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1D79" w:rsidRPr="000D7219" w:rsidRDefault="000D7219" w:rsidP="00FB1D79">
      <w:pPr>
        <w:jc w:val="right"/>
        <w:rPr>
          <w:rFonts w:ascii="Times New Roman" w:hAnsi="Times New Roman" w:cs="Times New Roman"/>
          <w:i/>
          <w:sz w:val="24"/>
          <w:szCs w:val="24"/>
          <w:lang w:val="ky-KG"/>
        </w:rPr>
      </w:pPr>
      <w:r>
        <w:rPr>
          <w:rFonts w:ascii="Times New Roman" w:hAnsi="Times New Roman" w:cs="Times New Roman"/>
          <w:i/>
          <w:sz w:val="24"/>
          <w:szCs w:val="24"/>
          <w:lang w:val="ky-KG"/>
        </w:rPr>
        <w:t xml:space="preserve">2-тиркеме </w:t>
      </w:r>
    </w:p>
    <w:p w:rsidR="00FB1D79" w:rsidRDefault="00FB1D79" w:rsidP="00FB1D79">
      <w:pPr>
        <w:jc w:val="center"/>
        <w:rPr>
          <w:rFonts w:ascii="Times New Roman" w:hAnsi="Times New Roman" w:cs="Times New Roman"/>
          <w:b/>
          <w:sz w:val="24"/>
          <w:szCs w:val="24"/>
        </w:rPr>
      </w:pPr>
    </w:p>
    <w:p w:rsidR="00FB1D79" w:rsidRPr="000D7219" w:rsidRDefault="000D7219" w:rsidP="00FB1D79">
      <w:pPr>
        <w:jc w:val="center"/>
        <w:rPr>
          <w:rFonts w:ascii="Times New Roman" w:hAnsi="Times New Roman" w:cs="Times New Roman"/>
          <w:b/>
          <w:sz w:val="24"/>
          <w:szCs w:val="24"/>
          <w:lang w:val="ky-KG"/>
        </w:rPr>
      </w:pPr>
      <w:r>
        <w:rPr>
          <w:rFonts w:ascii="Times New Roman" w:hAnsi="Times New Roman" w:cs="Times New Roman"/>
          <w:b/>
          <w:sz w:val="24"/>
          <w:szCs w:val="24"/>
          <w:lang w:val="ky-KG"/>
        </w:rPr>
        <w:t xml:space="preserve">Кыргыз Республикасынын Экономика министрлиги </w:t>
      </w:r>
    </w:p>
    <w:p w:rsidR="00FB1D79" w:rsidRPr="000F0EB3" w:rsidRDefault="00FB1D79" w:rsidP="00FB1D79">
      <w:pPr>
        <w:rPr>
          <w:rFonts w:ascii="Times New Roman" w:hAnsi="Times New Roman" w:cs="Times New Roman"/>
          <w:b/>
          <w:sz w:val="24"/>
          <w:szCs w:val="24"/>
        </w:rPr>
      </w:pPr>
    </w:p>
    <w:p w:rsidR="00FB1D79" w:rsidRPr="000F0EB3" w:rsidRDefault="00FB1D79" w:rsidP="00FB1D79">
      <w:pPr>
        <w:rPr>
          <w:rFonts w:ascii="Times New Roman" w:hAnsi="Times New Roman" w:cs="Times New Roman"/>
          <w:b/>
          <w:sz w:val="24"/>
          <w:szCs w:val="24"/>
        </w:rPr>
      </w:pPr>
    </w:p>
    <w:p w:rsidR="00FB1D79" w:rsidRDefault="00FB1D79" w:rsidP="00FB1D79">
      <w:pPr>
        <w:jc w:val="center"/>
        <w:rPr>
          <w:rFonts w:ascii="Times New Roman" w:hAnsi="Times New Roman" w:cs="Times New Roman"/>
          <w:b/>
          <w:sz w:val="24"/>
          <w:szCs w:val="24"/>
        </w:rPr>
      </w:pPr>
    </w:p>
    <w:p w:rsidR="00FB1D79" w:rsidRDefault="00FB1D79" w:rsidP="00FB1D79">
      <w:pPr>
        <w:jc w:val="center"/>
        <w:rPr>
          <w:rFonts w:ascii="Times New Roman" w:hAnsi="Times New Roman" w:cs="Times New Roman"/>
          <w:b/>
          <w:sz w:val="24"/>
          <w:szCs w:val="24"/>
        </w:rPr>
      </w:pPr>
    </w:p>
    <w:p w:rsidR="00FB1D79" w:rsidRDefault="00FB1D79" w:rsidP="00FB1D79">
      <w:pPr>
        <w:jc w:val="center"/>
        <w:rPr>
          <w:rFonts w:ascii="Times New Roman" w:hAnsi="Times New Roman" w:cs="Times New Roman"/>
          <w:b/>
          <w:sz w:val="24"/>
          <w:szCs w:val="24"/>
        </w:rPr>
      </w:pPr>
    </w:p>
    <w:p w:rsidR="00FB1D79" w:rsidRDefault="00FB1D79" w:rsidP="00FB1D79">
      <w:pPr>
        <w:jc w:val="center"/>
        <w:rPr>
          <w:rFonts w:ascii="Times New Roman" w:hAnsi="Times New Roman" w:cs="Times New Roman"/>
          <w:b/>
          <w:sz w:val="24"/>
          <w:szCs w:val="24"/>
        </w:rPr>
      </w:pPr>
    </w:p>
    <w:p w:rsidR="00FB1D79" w:rsidRDefault="00FB1D79" w:rsidP="00FB1D79">
      <w:pPr>
        <w:jc w:val="center"/>
        <w:rPr>
          <w:rFonts w:ascii="Times New Roman" w:hAnsi="Times New Roman" w:cs="Times New Roman"/>
          <w:b/>
          <w:sz w:val="24"/>
          <w:szCs w:val="24"/>
        </w:rPr>
      </w:pPr>
    </w:p>
    <w:p w:rsidR="00FB1D79" w:rsidRPr="00907437" w:rsidRDefault="00FB1D79" w:rsidP="00FB1D79">
      <w:pPr>
        <w:jc w:val="center"/>
        <w:rPr>
          <w:rFonts w:ascii="Times New Roman" w:hAnsi="Times New Roman" w:cs="Times New Roman"/>
          <w:b/>
          <w:sz w:val="36"/>
          <w:szCs w:val="36"/>
        </w:rPr>
      </w:pPr>
    </w:p>
    <w:p w:rsidR="000D7219" w:rsidRPr="00907437" w:rsidRDefault="000D7219" w:rsidP="00FB1D79">
      <w:pPr>
        <w:jc w:val="center"/>
        <w:rPr>
          <w:rFonts w:ascii="Times New Roman" w:hAnsi="Times New Roman" w:cs="Times New Roman"/>
          <w:b/>
          <w:sz w:val="36"/>
          <w:szCs w:val="36"/>
          <w:lang w:val="ky-KG"/>
        </w:rPr>
      </w:pPr>
      <w:r w:rsidRPr="00907437">
        <w:rPr>
          <w:rFonts w:ascii="Times New Roman" w:hAnsi="Times New Roman" w:cs="Times New Roman"/>
          <w:b/>
          <w:sz w:val="36"/>
          <w:szCs w:val="36"/>
          <w:lang w:val="ky-KG"/>
        </w:rPr>
        <w:t>Индикаторлордун негизинде кыска мөөнөткө болжолдоо боюнча колдонмо</w:t>
      </w:r>
    </w:p>
    <w:p w:rsidR="00FB1D79" w:rsidRPr="00907437" w:rsidRDefault="00FB1D79" w:rsidP="00FB1D79">
      <w:pPr>
        <w:spacing w:line="360" w:lineRule="auto"/>
        <w:contextualSpacing/>
        <w:jc w:val="center"/>
        <w:rPr>
          <w:rFonts w:ascii="Times New Roman" w:hAnsi="Times New Roman" w:cs="Times New Roman"/>
          <w:b/>
          <w:sz w:val="32"/>
          <w:szCs w:val="32"/>
          <w:lang w:val="ky-KG"/>
        </w:rPr>
      </w:pPr>
      <w:r w:rsidRPr="00907437">
        <w:rPr>
          <w:rFonts w:ascii="Times New Roman" w:hAnsi="Times New Roman" w:cs="Times New Roman"/>
          <w:b/>
          <w:sz w:val="32"/>
          <w:szCs w:val="32"/>
          <w:lang w:val="ky-KG"/>
        </w:rPr>
        <w:t>(</w:t>
      </w:r>
      <w:r w:rsidR="000D7219" w:rsidRPr="00907437">
        <w:rPr>
          <w:rFonts w:ascii="Times New Roman" w:hAnsi="Times New Roman" w:cs="Times New Roman"/>
          <w:b/>
          <w:sz w:val="32"/>
          <w:szCs w:val="32"/>
          <w:lang w:val="ky-KG"/>
        </w:rPr>
        <w:t>Кыргыз Республикасында кыска мөөнөткө болжолдоону ишке киргизүү</w:t>
      </w:r>
      <w:r w:rsidRPr="00907437">
        <w:rPr>
          <w:rFonts w:ascii="Times New Roman" w:hAnsi="Times New Roman" w:cs="Times New Roman"/>
          <w:b/>
          <w:sz w:val="32"/>
          <w:szCs w:val="32"/>
          <w:lang w:val="ky-KG"/>
        </w:rPr>
        <w:t>)</w:t>
      </w: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0D7219" w:rsidRDefault="00FB1D79" w:rsidP="00FB1D79">
      <w:pPr>
        <w:jc w:val="center"/>
        <w:rPr>
          <w:rFonts w:ascii="Times New Roman" w:hAnsi="Times New Roman" w:cs="Times New Roman"/>
          <w:b/>
          <w:sz w:val="24"/>
          <w:szCs w:val="24"/>
          <w:lang w:val="ky-KG"/>
        </w:rPr>
      </w:pPr>
    </w:p>
    <w:p w:rsidR="00FB1D79" w:rsidRPr="00E74426" w:rsidRDefault="00FB1D79" w:rsidP="00E74426">
      <w:pPr>
        <w:rPr>
          <w:rFonts w:ascii="Times New Roman" w:hAnsi="Times New Roman" w:cs="Times New Roman"/>
          <w:sz w:val="24"/>
          <w:szCs w:val="24"/>
          <w:lang w:val="ky-KG"/>
        </w:rPr>
      </w:pPr>
    </w:p>
    <w:p w:rsidR="00FB1D79" w:rsidRPr="000D7219" w:rsidRDefault="00FB1D79" w:rsidP="00FB1D79">
      <w:pPr>
        <w:jc w:val="center"/>
        <w:rPr>
          <w:rFonts w:ascii="Times New Roman" w:hAnsi="Times New Roman" w:cs="Times New Roman"/>
          <w:sz w:val="24"/>
          <w:szCs w:val="24"/>
          <w:lang w:val="ky-KG"/>
        </w:rPr>
      </w:pPr>
    </w:p>
    <w:p w:rsidR="00FB1D79" w:rsidRDefault="00FB1D79" w:rsidP="00FB1D79">
      <w:pPr>
        <w:rPr>
          <w:rFonts w:ascii="Times New Roman" w:hAnsi="Times New Roman" w:cs="Times New Roman"/>
          <w:sz w:val="24"/>
          <w:szCs w:val="24"/>
          <w:lang w:val="ky-KG"/>
        </w:rPr>
      </w:pPr>
    </w:p>
    <w:p w:rsidR="001334AF" w:rsidRPr="00255D5E" w:rsidRDefault="001334AF" w:rsidP="00FB1D79">
      <w:pPr>
        <w:rPr>
          <w:rFonts w:ascii="Times New Roman" w:hAnsi="Times New Roman" w:cs="Times New Roman"/>
          <w:sz w:val="24"/>
          <w:szCs w:val="24"/>
          <w:lang w:val="ky-KG"/>
        </w:rPr>
      </w:pPr>
    </w:p>
    <w:p w:rsidR="006B3D17" w:rsidRDefault="006B3D17" w:rsidP="00FB1D79">
      <w:pPr>
        <w:rPr>
          <w:rFonts w:ascii="Times New Roman" w:hAnsi="Times New Roman" w:cs="Times New Roman"/>
          <w:b/>
          <w:sz w:val="24"/>
          <w:szCs w:val="24"/>
          <w:lang w:val="ky-KG"/>
        </w:rPr>
      </w:pPr>
    </w:p>
    <w:p w:rsidR="006B3D17" w:rsidRDefault="006B3D17" w:rsidP="00FB1D79">
      <w:pPr>
        <w:rPr>
          <w:rFonts w:ascii="Times New Roman" w:hAnsi="Times New Roman" w:cs="Times New Roman"/>
          <w:b/>
          <w:sz w:val="24"/>
          <w:szCs w:val="24"/>
          <w:lang w:val="ky-KG"/>
        </w:rPr>
      </w:pPr>
    </w:p>
    <w:p w:rsidR="00FB1D79" w:rsidRPr="00907437" w:rsidRDefault="00FB1D79" w:rsidP="00FB1D79">
      <w:bookmarkStart w:id="0" w:name="_Toc398768759"/>
    </w:p>
    <w:bookmarkEnd w:id="0"/>
    <w:p w:rsidR="00FB1D79" w:rsidRPr="00907437" w:rsidRDefault="00FF67DC" w:rsidP="00352572">
      <w:pPr>
        <w:pStyle w:val="1"/>
        <w:rPr>
          <w:lang w:val="ru-RU"/>
        </w:rPr>
      </w:pPr>
      <w:r w:rsidRPr="00907437">
        <w:rPr>
          <w:lang w:val="ru-RU"/>
        </w:rPr>
        <w:t>Киришүү</w:t>
      </w:r>
    </w:p>
    <w:p w:rsidR="00FE083C" w:rsidRDefault="00FE083C" w:rsidP="00A71DC3">
      <w:pPr>
        <w:jc w:val="both"/>
        <w:rPr>
          <w:rFonts w:ascii="Times New Roman" w:hAnsi="Times New Roman" w:cs="Times New Roman"/>
          <w:sz w:val="24"/>
          <w:szCs w:val="24"/>
          <w:lang w:val="ky-KG"/>
        </w:rPr>
      </w:pPr>
    </w:p>
    <w:p w:rsidR="00A71DC3" w:rsidRPr="0034490C" w:rsidRDefault="006D5A35" w:rsidP="00E32977">
      <w:pPr>
        <w:spacing w:after="0"/>
        <w:ind w:firstLine="426"/>
        <w:jc w:val="both"/>
        <w:rPr>
          <w:rFonts w:ascii="Times New Roman" w:hAnsi="Times New Roman" w:cs="Times New Roman"/>
          <w:sz w:val="24"/>
          <w:szCs w:val="24"/>
          <w:lang w:val="ky-KG"/>
        </w:rPr>
      </w:pPr>
      <w:bookmarkStart w:id="1" w:name="_GoBack"/>
      <w:r>
        <w:rPr>
          <w:rFonts w:ascii="Times New Roman" w:hAnsi="Times New Roman" w:cs="Times New Roman"/>
          <w:sz w:val="24"/>
          <w:szCs w:val="24"/>
          <w:lang w:val="ky-KG"/>
        </w:rPr>
        <w:t xml:space="preserve">Бул колдонмонун максаты </w:t>
      </w:r>
      <w:r w:rsidR="00E20ACD">
        <w:rPr>
          <w:rFonts w:ascii="Times New Roman" w:hAnsi="Times New Roman" w:cs="Times New Roman"/>
          <w:sz w:val="24"/>
          <w:szCs w:val="24"/>
          <w:lang w:val="ky-KG"/>
        </w:rPr>
        <w:t>ар кандай индикторлорду колдонуу менен</w:t>
      </w:r>
      <w:r w:rsidR="00512553">
        <w:rPr>
          <w:rFonts w:ascii="Times New Roman" w:hAnsi="Times New Roman" w:cs="Times New Roman"/>
          <w:sz w:val="24"/>
          <w:szCs w:val="24"/>
          <w:lang w:val="ky-KG"/>
        </w:rPr>
        <w:t>,</w:t>
      </w:r>
      <w:r w:rsidR="00E20ACD">
        <w:rPr>
          <w:rFonts w:ascii="Times New Roman" w:hAnsi="Times New Roman" w:cs="Times New Roman"/>
          <w:sz w:val="24"/>
          <w:szCs w:val="24"/>
          <w:lang w:val="ky-KG"/>
        </w:rPr>
        <w:t xml:space="preserve"> Кыргыз Республикасы үчүн реалдуу секторду кыска мөөнөткө болжолдоонун эконометирикалык моделинин принциптерин ишке киргизүү болуп саналат.</w:t>
      </w:r>
      <w:bookmarkEnd w:id="1"/>
      <w:r w:rsidR="00E20ACD">
        <w:rPr>
          <w:rFonts w:ascii="Times New Roman" w:hAnsi="Times New Roman" w:cs="Times New Roman"/>
          <w:sz w:val="24"/>
          <w:szCs w:val="24"/>
          <w:lang w:val="ky-KG"/>
        </w:rPr>
        <w:t xml:space="preserve"> Мындай иш </w:t>
      </w:r>
      <w:r w:rsidR="00931DB1" w:rsidRPr="0034490C">
        <w:rPr>
          <w:rFonts w:ascii="Times New Roman" w:hAnsi="Times New Roman" w:cs="Times New Roman"/>
          <w:sz w:val="24"/>
          <w:szCs w:val="24"/>
          <w:lang w:val="ky-KG"/>
        </w:rPr>
        <w:t>Эл аралык кызматташуу боюнча Герман коомдоштугу</w:t>
      </w:r>
      <w:r w:rsidR="00931DB1">
        <w:rPr>
          <w:rFonts w:ascii="Times New Roman" w:hAnsi="Times New Roman" w:cs="Times New Roman"/>
          <w:sz w:val="24"/>
          <w:szCs w:val="24"/>
          <w:lang w:val="ky-KG"/>
        </w:rPr>
        <w:t xml:space="preserve"> менен кызматташуу аркылуу </w:t>
      </w:r>
      <w:r w:rsidR="00E20ACD">
        <w:rPr>
          <w:rFonts w:ascii="Times New Roman" w:hAnsi="Times New Roman" w:cs="Times New Roman"/>
          <w:sz w:val="24"/>
          <w:szCs w:val="24"/>
          <w:lang w:val="ky-KG"/>
        </w:rPr>
        <w:t xml:space="preserve">Экономика министрлиги тарабынан </w:t>
      </w:r>
      <w:r w:rsidR="00931DB1">
        <w:rPr>
          <w:rFonts w:ascii="Times New Roman" w:hAnsi="Times New Roman" w:cs="Times New Roman"/>
          <w:sz w:val="24"/>
          <w:szCs w:val="24"/>
          <w:lang w:val="ky-KG"/>
        </w:rPr>
        <w:t xml:space="preserve">жүргүзүлгөн. </w:t>
      </w:r>
    </w:p>
    <w:p w:rsidR="00931DB1" w:rsidRDefault="00FE083C" w:rsidP="00E32977">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Сунушталган бул </w:t>
      </w:r>
      <w:r w:rsidR="009744D7">
        <w:rPr>
          <w:rFonts w:ascii="Times New Roman" w:hAnsi="Times New Roman" w:cs="Times New Roman"/>
          <w:sz w:val="24"/>
          <w:szCs w:val="24"/>
          <w:lang w:val="ky-KG"/>
        </w:rPr>
        <w:t xml:space="preserve">колдонмодо кыска мөөнөттүк экономикалык индикторлор ички дүң продукту (ИДП) жа/жана дүң кошумча нарк (ДКН) боюнча кварталдык өзгөрүүлөрдү болжолдоо үчүн колдонулат. </w:t>
      </w:r>
      <w:r w:rsidR="001E21A0">
        <w:rPr>
          <w:rFonts w:ascii="Times New Roman" w:hAnsi="Times New Roman" w:cs="Times New Roman"/>
          <w:sz w:val="24"/>
          <w:szCs w:val="24"/>
          <w:lang w:val="ky-KG"/>
        </w:rPr>
        <w:t xml:space="preserve">Бул колдонмонун айырмачылыгы, негизги индикаторлорду, экономикалык циклдердин жана максаттык өзгөрмөлүүлүктүн негизиндеги индикаторлорду ичине камтыган, эмпирикалык маалыматтарды </w:t>
      </w:r>
      <w:r w:rsidR="00615FBB">
        <w:rPr>
          <w:rFonts w:ascii="Times New Roman" w:hAnsi="Times New Roman" w:cs="Times New Roman"/>
          <w:sz w:val="24"/>
          <w:szCs w:val="24"/>
          <w:lang w:val="ky-KG"/>
        </w:rPr>
        <w:t>к</w:t>
      </w:r>
      <w:r w:rsidR="001E21A0">
        <w:rPr>
          <w:rFonts w:ascii="Times New Roman" w:hAnsi="Times New Roman" w:cs="Times New Roman"/>
          <w:sz w:val="24"/>
          <w:szCs w:val="24"/>
          <w:lang w:val="ky-KG"/>
        </w:rPr>
        <w:t>олдонуу</w:t>
      </w:r>
      <w:r w:rsidR="00615FBB">
        <w:rPr>
          <w:rFonts w:ascii="Times New Roman" w:hAnsi="Times New Roman" w:cs="Times New Roman"/>
          <w:sz w:val="24"/>
          <w:szCs w:val="24"/>
          <w:lang w:val="ky-KG"/>
        </w:rPr>
        <w:t xml:space="preserve"> болуп саналат. </w:t>
      </w:r>
      <w:r w:rsidR="001E21A0">
        <w:rPr>
          <w:rFonts w:ascii="Times New Roman" w:hAnsi="Times New Roman" w:cs="Times New Roman"/>
          <w:sz w:val="24"/>
          <w:szCs w:val="24"/>
          <w:lang w:val="ky-KG"/>
        </w:rPr>
        <w:t xml:space="preserve"> </w:t>
      </w:r>
    </w:p>
    <w:p w:rsidR="00615FBB" w:rsidRDefault="00615FBB" w:rsidP="00E32977">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Ошентип, ар кандай индикаторлор жана алардын ар кандай мүнөздөмөлөрү </w:t>
      </w:r>
      <w:r w:rsidR="004B1249">
        <w:rPr>
          <w:rFonts w:ascii="Times New Roman" w:hAnsi="Times New Roman" w:cs="Times New Roman"/>
          <w:sz w:val="24"/>
          <w:szCs w:val="24"/>
          <w:lang w:val="ky-KG"/>
        </w:rPr>
        <w:t xml:space="preserve">теңдештирүү моделдеринде колдонулат. </w:t>
      </w:r>
      <w:r>
        <w:rPr>
          <w:rFonts w:ascii="Times New Roman" w:hAnsi="Times New Roman" w:cs="Times New Roman"/>
          <w:sz w:val="24"/>
          <w:szCs w:val="24"/>
          <w:lang w:val="ky-KG"/>
        </w:rPr>
        <w:t xml:space="preserve"> </w:t>
      </w:r>
    </w:p>
    <w:p w:rsidR="008C297D" w:rsidRPr="000F0EB3" w:rsidRDefault="00735DB4" w:rsidP="00E32977">
      <w:pPr>
        <w:spacing w:after="0"/>
        <w:ind w:firstLine="426"/>
        <w:jc w:val="both"/>
        <w:rPr>
          <w:rFonts w:ascii="Times New Roman" w:hAnsi="Times New Roman" w:cs="Times New Roman"/>
          <w:sz w:val="24"/>
          <w:szCs w:val="24"/>
        </w:rPr>
      </w:pPr>
      <w:r>
        <w:rPr>
          <w:rFonts w:ascii="Times New Roman" w:hAnsi="Times New Roman" w:cs="Times New Roman"/>
          <w:sz w:val="24"/>
          <w:szCs w:val="24"/>
          <w:lang w:val="ky-KG"/>
        </w:rPr>
        <w:t xml:space="preserve">Колдонмодо регрессивдүү талдоо жана кыска мөөнөткө болжолдоо боюнча </w:t>
      </w:r>
      <w:r w:rsidRPr="00735DB4">
        <w:rPr>
          <w:rFonts w:ascii="Times New Roman" w:hAnsi="Times New Roman" w:cs="Times New Roman"/>
          <w:sz w:val="24"/>
          <w:szCs w:val="24"/>
          <w:lang w:val="ky-KG"/>
        </w:rPr>
        <w:t>IWH (</w:t>
      </w:r>
      <w:r>
        <w:rPr>
          <w:rFonts w:ascii="Times New Roman" w:hAnsi="Times New Roman" w:cs="Times New Roman"/>
          <w:sz w:val="24"/>
          <w:szCs w:val="24"/>
          <w:lang w:val="ky-KG"/>
        </w:rPr>
        <w:t xml:space="preserve">Экономикалык изилдөөлөрдүн </w:t>
      </w:r>
      <w:r w:rsidRPr="00735DB4">
        <w:rPr>
          <w:rFonts w:ascii="Times New Roman" w:hAnsi="Times New Roman" w:cs="Times New Roman"/>
          <w:sz w:val="24"/>
          <w:szCs w:val="24"/>
          <w:lang w:val="ky-KG"/>
        </w:rPr>
        <w:t>Гальск</w:t>
      </w:r>
      <w:r>
        <w:rPr>
          <w:rFonts w:ascii="Times New Roman" w:hAnsi="Times New Roman" w:cs="Times New Roman"/>
          <w:sz w:val="24"/>
          <w:szCs w:val="24"/>
          <w:lang w:val="ky-KG"/>
        </w:rPr>
        <w:t xml:space="preserve"> </w:t>
      </w:r>
      <w:r w:rsidRPr="00735DB4">
        <w:rPr>
          <w:rFonts w:ascii="Times New Roman" w:hAnsi="Times New Roman" w:cs="Times New Roman"/>
          <w:sz w:val="24"/>
          <w:szCs w:val="24"/>
          <w:lang w:val="ky-KG"/>
        </w:rPr>
        <w:t>институт</w:t>
      </w:r>
      <w:r>
        <w:rPr>
          <w:rFonts w:ascii="Times New Roman" w:hAnsi="Times New Roman" w:cs="Times New Roman"/>
          <w:sz w:val="24"/>
          <w:szCs w:val="24"/>
          <w:lang w:val="ky-KG"/>
        </w:rPr>
        <w:t>у</w:t>
      </w:r>
      <w:r w:rsidRPr="00735DB4">
        <w:rPr>
          <w:rFonts w:ascii="Times New Roman" w:hAnsi="Times New Roman" w:cs="Times New Roman"/>
          <w:sz w:val="24"/>
          <w:szCs w:val="24"/>
          <w:lang w:val="ky-KG"/>
        </w:rPr>
        <w:t>)</w:t>
      </w:r>
      <w:r>
        <w:rPr>
          <w:rFonts w:ascii="Times New Roman" w:hAnsi="Times New Roman" w:cs="Times New Roman"/>
          <w:sz w:val="24"/>
          <w:szCs w:val="24"/>
          <w:lang w:val="ky-KG"/>
        </w:rPr>
        <w:t xml:space="preserve"> тренингдеринен кыскача маалыматтар камтылган. </w:t>
      </w:r>
      <w:r w:rsidR="008C297D">
        <w:rPr>
          <w:rFonts w:ascii="Times New Roman" w:hAnsi="Times New Roman" w:cs="Times New Roman"/>
          <w:sz w:val="24"/>
          <w:szCs w:val="24"/>
          <w:lang w:val="ky-KG"/>
        </w:rPr>
        <w:t>Колдонмо бир нече</w:t>
      </w:r>
      <w:r w:rsidR="008C297D" w:rsidRPr="000F0EB3">
        <w:rPr>
          <w:rFonts w:ascii="Times New Roman" w:hAnsi="Times New Roman" w:cs="Times New Roman"/>
          <w:sz w:val="24"/>
          <w:szCs w:val="24"/>
        </w:rPr>
        <w:t xml:space="preserve"> Excel </w:t>
      </w:r>
      <w:r w:rsidR="008C297D">
        <w:rPr>
          <w:rFonts w:ascii="Times New Roman" w:hAnsi="Times New Roman" w:cs="Times New Roman"/>
          <w:sz w:val="24"/>
          <w:szCs w:val="24"/>
          <w:lang w:val="ky-KG"/>
        </w:rPr>
        <w:t xml:space="preserve">жана </w:t>
      </w:r>
      <w:r w:rsidR="008C297D" w:rsidRPr="000F0EB3">
        <w:rPr>
          <w:rFonts w:ascii="Times New Roman" w:hAnsi="Times New Roman" w:cs="Times New Roman"/>
          <w:sz w:val="24"/>
          <w:szCs w:val="24"/>
        </w:rPr>
        <w:t xml:space="preserve">EViews </w:t>
      </w:r>
      <w:r w:rsidR="008C297D">
        <w:rPr>
          <w:rFonts w:ascii="Times New Roman" w:hAnsi="Times New Roman" w:cs="Times New Roman"/>
          <w:sz w:val="24"/>
          <w:szCs w:val="24"/>
          <w:lang w:val="ky-KG"/>
        </w:rPr>
        <w:t>файлдары менен жабдылган</w:t>
      </w:r>
      <w:r w:rsidR="008C297D" w:rsidRPr="000F0EB3">
        <w:rPr>
          <w:rFonts w:ascii="Times New Roman" w:hAnsi="Times New Roman" w:cs="Times New Roman"/>
          <w:sz w:val="24"/>
          <w:szCs w:val="24"/>
        </w:rPr>
        <w:t>:</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TOTAL</w:t>
      </w:r>
      <w:r w:rsidRPr="008C297D">
        <w:rPr>
          <w:rFonts w:ascii="Times New Roman" w:hAnsi="Times New Roman" w:cs="Times New Roman"/>
          <w:sz w:val="24"/>
          <w:szCs w:val="24"/>
        </w:rPr>
        <w:t>_</w:t>
      </w:r>
      <w:r w:rsidRPr="008C297D">
        <w:rPr>
          <w:rFonts w:ascii="Times New Roman" w:hAnsi="Times New Roman" w:cs="Times New Roman"/>
          <w:sz w:val="24"/>
          <w:szCs w:val="24"/>
          <w:lang w:val="en-US"/>
        </w:rPr>
        <w:t>ВВП.xlsx</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GDP_quart_total.xlsx</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Indicators.xlsx</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function_lookup.xls</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Eviews_Input.xls</w:t>
      </w:r>
    </w:p>
    <w:p w:rsidR="00FB1D79" w:rsidRPr="008C297D"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data_kg.wf</w:t>
      </w:r>
    </w:p>
    <w:p w:rsidR="00FB1D79" w:rsidRPr="0071132F" w:rsidRDefault="00FB1D79" w:rsidP="00FB1D79">
      <w:pPr>
        <w:pStyle w:val="a7"/>
        <w:numPr>
          <w:ilvl w:val="0"/>
          <w:numId w:val="1"/>
        </w:numPr>
        <w:rPr>
          <w:rFonts w:ascii="Times New Roman" w:hAnsi="Times New Roman" w:cs="Times New Roman"/>
          <w:sz w:val="24"/>
          <w:szCs w:val="24"/>
          <w:lang w:val="en-US"/>
        </w:rPr>
      </w:pPr>
      <w:r w:rsidRPr="008C297D">
        <w:rPr>
          <w:rFonts w:ascii="Times New Roman" w:hAnsi="Times New Roman" w:cs="Times New Roman"/>
          <w:sz w:val="24"/>
          <w:szCs w:val="24"/>
          <w:lang w:val="en-US"/>
        </w:rPr>
        <w:t>total_model.prg</w:t>
      </w:r>
    </w:p>
    <w:p w:rsidR="0071132F" w:rsidRPr="008C297D" w:rsidRDefault="0071132F" w:rsidP="0071132F">
      <w:pPr>
        <w:pStyle w:val="a7"/>
        <w:ind w:firstLine="0"/>
        <w:rPr>
          <w:rFonts w:ascii="Times New Roman" w:hAnsi="Times New Roman" w:cs="Times New Roman"/>
          <w:sz w:val="24"/>
          <w:szCs w:val="24"/>
          <w:lang w:val="en-US"/>
        </w:rPr>
      </w:pPr>
    </w:p>
    <w:p w:rsidR="008C297D" w:rsidRDefault="008C297D" w:rsidP="0054105C">
      <w:pPr>
        <w:ind w:firstLine="567"/>
        <w:jc w:val="both"/>
        <w:rPr>
          <w:rFonts w:ascii="Times New Roman" w:hAnsi="Times New Roman" w:cs="Times New Roman"/>
          <w:sz w:val="24"/>
          <w:szCs w:val="24"/>
          <w:lang w:val="ky-KG"/>
        </w:rPr>
      </w:pPr>
      <w:r>
        <w:rPr>
          <w:rFonts w:ascii="Times New Roman" w:hAnsi="Times New Roman" w:cs="Times New Roman"/>
          <w:sz w:val="24"/>
          <w:szCs w:val="24"/>
          <w:lang w:val="ky-KG"/>
        </w:rPr>
        <w:t>Кыска мөөнөткө болжолдоону түзүүнүн жалпы жол-жоболору</w:t>
      </w:r>
      <w:r w:rsidR="0054105C">
        <w:rPr>
          <w:rFonts w:ascii="Times New Roman" w:hAnsi="Times New Roman" w:cs="Times New Roman"/>
          <w:sz w:val="24"/>
          <w:szCs w:val="24"/>
          <w:lang w:val="ky-KG"/>
        </w:rPr>
        <w:t xml:space="preserve"> 1-сүрөттө көрсөтүлдү жана төмөндө көрсөтүлгөн бөлүмдөр ирээти менен баяндалат. Ошондой эле </w:t>
      </w:r>
      <w:r w:rsidR="0054105C" w:rsidRPr="00255D5E">
        <w:rPr>
          <w:rFonts w:ascii="Times New Roman" w:hAnsi="Times New Roman" w:cs="Times New Roman"/>
          <w:sz w:val="24"/>
          <w:szCs w:val="24"/>
          <w:lang w:val="ky-KG"/>
        </w:rPr>
        <w:t>EViews</w:t>
      </w:r>
      <w:r w:rsidR="0054105C">
        <w:rPr>
          <w:rFonts w:ascii="Times New Roman" w:hAnsi="Times New Roman" w:cs="Times New Roman"/>
          <w:sz w:val="24"/>
          <w:szCs w:val="24"/>
          <w:lang w:val="ky-KG"/>
        </w:rPr>
        <w:t xml:space="preserve"> программасында колдонулган методдор сүрөттөлөт</w:t>
      </w:r>
      <w:r w:rsidR="0071132F">
        <w:rPr>
          <w:rFonts w:ascii="Times New Roman" w:hAnsi="Times New Roman" w:cs="Times New Roman"/>
          <w:sz w:val="24"/>
          <w:szCs w:val="24"/>
          <w:lang w:val="ky-KG"/>
        </w:rPr>
        <w:t>.</w:t>
      </w: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880678" w:rsidRDefault="00880678" w:rsidP="0054105C">
      <w:pPr>
        <w:ind w:firstLine="567"/>
        <w:jc w:val="both"/>
        <w:rPr>
          <w:rFonts w:ascii="Times New Roman" w:hAnsi="Times New Roman" w:cs="Times New Roman"/>
          <w:sz w:val="24"/>
          <w:szCs w:val="24"/>
          <w:lang w:val="ky-KG"/>
        </w:rPr>
      </w:pPr>
    </w:p>
    <w:p w:rsidR="00880678" w:rsidRDefault="00880678" w:rsidP="0054105C">
      <w:pPr>
        <w:ind w:firstLine="567"/>
        <w:jc w:val="both"/>
        <w:rPr>
          <w:rFonts w:ascii="Times New Roman" w:hAnsi="Times New Roman" w:cs="Times New Roman"/>
          <w:sz w:val="24"/>
          <w:szCs w:val="24"/>
          <w:lang w:val="ky-KG"/>
        </w:rPr>
      </w:pPr>
    </w:p>
    <w:p w:rsidR="0071132F" w:rsidRDefault="0071132F" w:rsidP="0054105C">
      <w:pPr>
        <w:ind w:firstLine="567"/>
        <w:jc w:val="both"/>
        <w:rPr>
          <w:rFonts w:ascii="Times New Roman" w:hAnsi="Times New Roman" w:cs="Times New Roman"/>
          <w:sz w:val="24"/>
          <w:szCs w:val="24"/>
          <w:lang w:val="ky-KG"/>
        </w:rPr>
      </w:pPr>
    </w:p>
    <w:p w:rsidR="0071132F" w:rsidRPr="0054105C" w:rsidRDefault="0071132F" w:rsidP="0054105C">
      <w:pPr>
        <w:ind w:firstLine="567"/>
        <w:jc w:val="both"/>
        <w:rPr>
          <w:rFonts w:ascii="Times New Roman" w:hAnsi="Times New Roman" w:cs="Times New Roman"/>
          <w:sz w:val="24"/>
          <w:szCs w:val="24"/>
          <w:lang w:val="ky-KG"/>
        </w:rPr>
      </w:pPr>
    </w:p>
    <w:p w:rsidR="00FB1D79" w:rsidRPr="00255D5E" w:rsidRDefault="00880678" w:rsidP="00FB1D79">
      <w:pPr>
        <w:ind w:firstLine="567"/>
        <w:rPr>
          <w:rFonts w:ascii="Times New Roman" w:hAnsi="Times New Roman" w:cs="Times New Roman"/>
          <w:sz w:val="24"/>
          <w:szCs w:val="24"/>
          <w:lang w:val="ky-KG"/>
        </w:rPr>
      </w:pPr>
      <w:r>
        <w:rPr>
          <w:rFonts w:ascii="Calibri" w:eastAsia="Calibri" w:hAnsi="Calibri" w:cs="Times New Roman"/>
          <w:noProof/>
        </w:rPr>
        <w:pict>
          <v:rect id="Прямоугольник 60" o:spid="_x0000_s1069" style="position:absolute;left:0;text-align:left;margin-left:-6.95pt;margin-top:-22.7pt;width:505.65pt;height:487.8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" fillcolor="window" strokecolor="#385d8a" strokeweight="2pt">
            <v:textbox style="mso-next-textbox:#Прямоугольник 60">
              <w:txbxContent>
                <w:p w:rsidR="00880678" w:rsidRPr="0071132F" w:rsidRDefault="00880678" w:rsidP="00C7212A">
                  <w:pPr>
                    <w:pStyle w:val="af1"/>
                    <w:numPr>
                      <w:ilvl w:val="0"/>
                      <w:numId w:val="25"/>
                    </w:numPr>
                    <w:jc w:val="left"/>
                    <w:rPr>
                      <w:lang w:val="ky-KG"/>
                    </w:rPr>
                  </w:pPr>
                  <w:r>
                    <w:rPr>
                      <w:lang w:val="ky-KG"/>
                    </w:rPr>
                    <w:t xml:space="preserve">Маалыматтарды чогултуу </w:t>
                  </w:r>
                </w:p>
                <w:p w:rsidR="00880678" w:rsidRDefault="00880678" w:rsidP="0027114E">
                  <w:pPr>
                    <w:pStyle w:val="a7"/>
                    <w:numPr>
                      <w:ilvl w:val="0"/>
                      <w:numId w:val="20"/>
                    </w:numPr>
                    <w:ind w:firstLine="556"/>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lang w:val="ky-KG"/>
                    </w:rPr>
                    <w:t>ИДП</w:t>
                  </w:r>
                </w:p>
                <w:p w:rsidR="00880678" w:rsidRDefault="00880678" w:rsidP="0027114E">
                  <w:pPr>
                    <w:pStyle w:val="a7"/>
                    <w:numPr>
                      <w:ilvl w:val="0"/>
                      <w:numId w:val="20"/>
                    </w:numPr>
                    <w:ind w:firstLine="556"/>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lang w:val="ky-KG"/>
                    </w:rPr>
                    <w:t>ДКН</w:t>
                  </w:r>
                  <w:r w:rsidRPr="00703E98">
                    <w:rPr>
                      <w:rFonts w:ascii="Times New Roman" w:hAnsi="Times New Roman" w:cs="Times New Roman"/>
                      <w:i/>
                      <w:color w:val="000000" w:themeColor="text1"/>
                      <w:sz w:val="24"/>
                      <w:szCs w:val="24"/>
                      <w:lang w:val="en-US"/>
                    </w:rPr>
                    <w:t xml:space="preserve"> (</w:t>
                  </w:r>
                  <w:r w:rsidRPr="00703E98">
                    <w:rPr>
                      <w:rFonts w:ascii="Times New Roman" w:hAnsi="Times New Roman" w:cs="Times New Roman"/>
                      <w:i/>
                      <w:color w:val="000000" w:themeColor="text1"/>
                      <w:sz w:val="24"/>
                      <w:szCs w:val="24"/>
                    </w:rPr>
                    <w:t>сектор</w:t>
                  </w:r>
                  <w:r>
                    <w:rPr>
                      <w:rFonts w:ascii="Times New Roman" w:hAnsi="Times New Roman" w:cs="Times New Roman"/>
                      <w:i/>
                      <w:color w:val="000000" w:themeColor="text1"/>
                      <w:sz w:val="24"/>
                      <w:szCs w:val="24"/>
                      <w:lang w:val="ky-KG"/>
                    </w:rPr>
                    <w:t>дун</w:t>
                  </w:r>
                  <w:r w:rsidRPr="00703E98">
                    <w:rPr>
                      <w:rFonts w:ascii="Times New Roman" w:hAnsi="Times New Roman" w:cs="Times New Roman"/>
                      <w:i/>
                      <w:color w:val="000000" w:themeColor="text1"/>
                      <w:sz w:val="24"/>
                      <w:szCs w:val="24"/>
                    </w:rPr>
                    <w:t>)</w:t>
                  </w:r>
                </w:p>
                <w:p w:rsidR="00880678" w:rsidRPr="00C26D85" w:rsidRDefault="00880678" w:rsidP="0027114E">
                  <w:pPr>
                    <w:pStyle w:val="a7"/>
                    <w:numPr>
                      <w:ilvl w:val="0"/>
                      <w:numId w:val="20"/>
                    </w:numPr>
                    <w:ind w:firstLine="556"/>
                    <w:rPr>
                      <w:rFonts w:ascii="Times New Roman" w:hAnsi="Times New Roman" w:cs="Times New Roman"/>
                      <w:i/>
                      <w:color w:val="000000" w:themeColor="text1"/>
                      <w:sz w:val="24"/>
                      <w:szCs w:val="24"/>
                    </w:rPr>
                  </w:pPr>
                  <w:r w:rsidRPr="00703E98">
                    <w:rPr>
                      <w:rFonts w:ascii="Times New Roman" w:eastAsia="Times New Roman" w:hAnsi="Times New Roman" w:cs="Times New Roman"/>
                      <w:i/>
                      <w:color w:val="000000" w:themeColor="text1"/>
                      <w:sz w:val="24"/>
                      <w:szCs w:val="24"/>
                      <w:lang w:eastAsia="ru-RU"/>
                    </w:rPr>
                    <w:t>Индикатор</w:t>
                  </w:r>
                  <w:r>
                    <w:rPr>
                      <w:rFonts w:ascii="Times New Roman" w:eastAsia="Times New Roman" w:hAnsi="Times New Roman" w:cs="Times New Roman"/>
                      <w:i/>
                      <w:color w:val="000000" w:themeColor="text1"/>
                      <w:sz w:val="24"/>
                      <w:szCs w:val="24"/>
                      <w:lang w:val="ky-KG" w:eastAsia="ru-RU"/>
                    </w:rPr>
                    <w:t>лор</w:t>
                  </w:r>
                  <w:r w:rsidRPr="00703E98">
                    <w:rPr>
                      <w:rFonts w:ascii="Times New Roman" w:eastAsia="Times New Roman" w:hAnsi="Times New Roman" w:cs="Times New Roman"/>
                      <w:i/>
                      <w:color w:val="000000" w:themeColor="text1"/>
                      <w:sz w:val="24"/>
                      <w:szCs w:val="24"/>
                      <w:lang w:eastAsia="ru-RU"/>
                    </w:rPr>
                    <w:t>/</w:t>
                  </w:r>
                  <w:r>
                    <w:rPr>
                      <w:rFonts w:ascii="Times New Roman" w:eastAsia="Times New Roman" w:hAnsi="Times New Roman" w:cs="Times New Roman"/>
                      <w:i/>
                      <w:color w:val="000000" w:themeColor="text1"/>
                      <w:sz w:val="24"/>
                      <w:szCs w:val="24"/>
                      <w:lang w:val="ky-KG" w:eastAsia="ru-RU"/>
                    </w:rPr>
                    <w:t>Көрсөткүчтөр</w:t>
                  </w:r>
                  <w:r w:rsidRPr="00703E98">
                    <w:rPr>
                      <w:rFonts w:ascii="Times New Roman" w:eastAsia="Times New Roman" w:hAnsi="Times New Roman" w:cs="Times New Roman"/>
                      <w:i/>
                      <w:color w:val="000000" w:themeColor="text1"/>
                      <w:sz w:val="24"/>
                      <w:szCs w:val="24"/>
                      <w:lang w:eastAsia="ru-RU"/>
                    </w:rPr>
                    <w:t xml:space="preserve"> (</w:t>
                  </w:r>
                  <w:r>
                    <w:rPr>
                      <w:rFonts w:ascii="Times New Roman" w:eastAsia="Times New Roman" w:hAnsi="Times New Roman" w:cs="Times New Roman"/>
                      <w:i/>
                      <w:color w:val="000000" w:themeColor="text1"/>
                      <w:sz w:val="24"/>
                      <w:szCs w:val="24"/>
                      <w:lang w:val="ky-KG" w:eastAsia="ru-RU"/>
                    </w:rPr>
                    <w:t>өндүрүштүн индекси, эмгек акы</w:t>
                  </w:r>
                  <w:r w:rsidRPr="00703E98">
                    <w:rPr>
                      <w:rFonts w:ascii="Times New Roman" w:eastAsia="Times New Roman" w:hAnsi="Times New Roman" w:cs="Times New Roman"/>
                      <w:i/>
                      <w:color w:val="000000" w:themeColor="text1"/>
                      <w:sz w:val="24"/>
                      <w:szCs w:val="24"/>
                      <w:lang w:eastAsia="ru-RU"/>
                    </w:rPr>
                    <w:t xml:space="preserve">, </w:t>
                  </w:r>
                  <w:r>
                    <w:rPr>
                      <w:rFonts w:ascii="Times New Roman" w:eastAsia="Times New Roman" w:hAnsi="Times New Roman" w:cs="Times New Roman"/>
                      <w:i/>
                      <w:color w:val="000000" w:themeColor="text1"/>
                      <w:sz w:val="24"/>
                      <w:szCs w:val="24"/>
                      <w:lang w:val="ky-KG" w:eastAsia="ru-RU"/>
                    </w:rPr>
                    <w:t xml:space="preserve">пайыздык   </w:t>
                  </w:r>
                </w:p>
                <w:p w:rsidR="00880678" w:rsidRDefault="00880678" w:rsidP="00C26D85">
                  <w:pPr>
                    <w:pStyle w:val="a7"/>
                    <w:ind w:left="1276" w:firstLine="0"/>
                    <w:rPr>
                      <w:rFonts w:ascii="Times New Roman" w:hAnsi="Times New Roman" w:cs="Times New Roman"/>
                      <w:i/>
                      <w:color w:val="000000" w:themeColor="text1"/>
                      <w:sz w:val="24"/>
                      <w:szCs w:val="24"/>
                    </w:rPr>
                  </w:pPr>
                  <w:r>
                    <w:rPr>
                      <w:rFonts w:ascii="Times New Roman" w:eastAsia="Times New Roman" w:hAnsi="Times New Roman" w:cs="Times New Roman"/>
                      <w:i/>
                      <w:color w:val="000000" w:themeColor="text1"/>
                      <w:sz w:val="24"/>
                      <w:szCs w:val="24"/>
                      <w:lang w:val="ky-KG" w:eastAsia="ru-RU"/>
                    </w:rPr>
                    <w:t xml:space="preserve">  ставкалар ж</w:t>
                  </w:r>
                  <w:r w:rsidRPr="00703E98">
                    <w:rPr>
                      <w:rFonts w:ascii="Times New Roman" w:eastAsia="Times New Roman" w:hAnsi="Times New Roman" w:cs="Times New Roman"/>
                      <w:i/>
                      <w:color w:val="000000" w:themeColor="text1"/>
                      <w:sz w:val="24"/>
                      <w:szCs w:val="24"/>
                      <w:lang w:eastAsia="ru-RU"/>
                    </w:rPr>
                    <w:t>.</w:t>
                  </w:r>
                  <w:r>
                    <w:rPr>
                      <w:rFonts w:ascii="Times New Roman" w:eastAsia="Times New Roman" w:hAnsi="Times New Roman" w:cs="Times New Roman"/>
                      <w:i/>
                      <w:color w:val="000000" w:themeColor="text1"/>
                      <w:sz w:val="24"/>
                      <w:szCs w:val="24"/>
                      <w:lang w:val="ky-KG" w:eastAsia="ru-RU"/>
                    </w:rPr>
                    <w:t>б.</w:t>
                  </w:r>
                  <w:r w:rsidRPr="00703E98">
                    <w:rPr>
                      <w:rFonts w:ascii="Times New Roman" w:eastAsia="Times New Roman" w:hAnsi="Times New Roman" w:cs="Times New Roman"/>
                      <w:i/>
                      <w:color w:val="000000" w:themeColor="text1"/>
                      <w:sz w:val="24"/>
                      <w:szCs w:val="24"/>
                      <w:lang w:eastAsia="ru-RU"/>
                    </w:rPr>
                    <w:t>)</w:t>
                  </w:r>
                </w:p>
                <w:p w:rsidR="00880678" w:rsidRPr="00E873C1" w:rsidRDefault="00880678" w:rsidP="00E873C1">
                  <w:pPr>
                    <w:pStyle w:val="a7"/>
                    <w:ind w:left="1080" w:firstLine="0"/>
                    <w:rPr>
                      <w:rFonts w:ascii="Times New Roman" w:hAnsi="Times New Roman" w:cs="Times New Roman"/>
                      <w:color w:val="000000" w:themeColor="text1"/>
                      <w:sz w:val="24"/>
                      <w:szCs w:val="24"/>
                    </w:rPr>
                  </w:pPr>
                </w:p>
                <w:p w:rsidR="00880678" w:rsidRPr="00E873C1" w:rsidRDefault="00880678" w:rsidP="00C7212A">
                  <w:pPr>
                    <w:pStyle w:val="a7"/>
                    <w:numPr>
                      <w:ilvl w:val="0"/>
                      <w:numId w:val="25"/>
                    </w:numPr>
                    <w:rPr>
                      <w:rFonts w:ascii="Times New Roman" w:hAnsi="Times New Roman" w:cs="Times New Roman"/>
                      <w:color w:val="000000" w:themeColor="text1"/>
                      <w:sz w:val="24"/>
                      <w:szCs w:val="24"/>
                    </w:rPr>
                  </w:pPr>
                  <w:r w:rsidRPr="00E873C1">
                    <w:rPr>
                      <w:rFonts w:ascii="Times New Roman" w:hAnsi="Times New Roman" w:cs="Times New Roman"/>
                      <w:bCs/>
                      <w:color w:val="000000" w:themeColor="text1"/>
                      <w:sz w:val="24"/>
                      <w:szCs w:val="24"/>
                      <w:lang w:val="ky-KG"/>
                    </w:rPr>
                    <w:t>Жыштыкты кайра түзүү</w:t>
                  </w:r>
                  <w:r w:rsidRPr="00E873C1">
                    <w:rPr>
                      <w:rFonts w:ascii="Times New Roman" w:hAnsi="Times New Roman" w:cs="Times New Roman"/>
                      <w:bCs/>
                      <w:color w:val="000000" w:themeColor="text1"/>
                      <w:sz w:val="24"/>
                      <w:szCs w:val="24"/>
                    </w:rPr>
                    <w:t xml:space="preserve"> (</w:t>
                  </w:r>
                  <w:r w:rsidRPr="00E873C1">
                    <w:rPr>
                      <w:rFonts w:ascii="Times New Roman" w:hAnsi="Times New Roman" w:cs="Times New Roman"/>
                      <w:bCs/>
                      <w:color w:val="000000" w:themeColor="text1"/>
                      <w:sz w:val="24"/>
                      <w:szCs w:val="24"/>
                      <w:lang w:val="ky-KG"/>
                    </w:rPr>
                    <w:t>ар бир айдан кварталга чейин</w:t>
                  </w:r>
                  <w:r w:rsidRPr="00E873C1">
                    <w:rPr>
                      <w:rFonts w:ascii="Times New Roman" w:hAnsi="Times New Roman" w:cs="Times New Roman"/>
                      <w:bCs/>
                      <w:color w:val="000000" w:themeColor="text1"/>
                      <w:sz w:val="24"/>
                      <w:szCs w:val="24"/>
                    </w:rPr>
                    <w:t>)</w:t>
                  </w:r>
                </w:p>
                <w:p w:rsidR="00880678" w:rsidRDefault="00880678" w:rsidP="00C7212A">
                  <w:pPr>
                    <w:pStyle w:val="a7"/>
                    <w:numPr>
                      <w:ilvl w:val="0"/>
                      <w:numId w:val="25"/>
                    </w:numPr>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lang w:val="ky-KG"/>
                    </w:rPr>
                    <w:t xml:space="preserve">ИДП/ДКН үчүн байланыш </w:t>
                  </w:r>
                </w:p>
                <w:p w:rsidR="00880678" w:rsidRDefault="00880678" w:rsidP="00C7212A">
                  <w:pPr>
                    <w:pStyle w:val="a7"/>
                    <w:numPr>
                      <w:ilvl w:val="0"/>
                      <w:numId w:val="25"/>
                    </w:numPr>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lang w:val="ky-KG"/>
                    </w:rPr>
                    <w:t>Сезондуулугун текшерүү</w:t>
                  </w:r>
                  <w:r w:rsidRPr="001E632A">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lang w:val="ky-KG"/>
                    </w:rPr>
                    <w:t>ИДП</w:t>
                  </w:r>
                  <w:r w:rsidRPr="001E632A">
                    <w:rPr>
                      <w:rFonts w:ascii="Times New Roman" w:hAnsi="Times New Roman" w:cs="Times New Roman"/>
                      <w:bCs/>
                      <w:color w:val="000000" w:themeColor="text1"/>
                      <w:sz w:val="24"/>
                      <w:szCs w:val="24"/>
                    </w:rPr>
                    <w:t>/</w:t>
                  </w:r>
                  <w:r>
                    <w:rPr>
                      <w:rFonts w:ascii="Times New Roman" w:hAnsi="Times New Roman" w:cs="Times New Roman"/>
                      <w:bCs/>
                      <w:color w:val="000000" w:themeColor="text1"/>
                      <w:sz w:val="24"/>
                      <w:szCs w:val="24"/>
                      <w:lang w:val="ky-KG"/>
                    </w:rPr>
                    <w:t>ДКН</w:t>
                  </w:r>
                  <w:r w:rsidRPr="001E632A">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lang w:val="ky-KG"/>
                    </w:rPr>
                    <w:t>жана индикаторлор</w:t>
                  </w:r>
                  <w:r w:rsidRPr="001E632A">
                    <w:rPr>
                      <w:rFonts w:ascii="Times New Roman" w:hAnsi="Times New Roman" w:cs="Times New Roman"/>
                      <w:bCs/>
                      <w:color w:val="000000" w:themeColor="text1"/>
                      <w:sz w:val="24"/>
                      <w:szCs w:val="24"/>
                    </w:rPr>
                    <w:t>)</w:t>
                  </w:r>
                </w:p>
                <w:p w:rsidR="00880678" w:rsidRDefault="00880678" w:rsidP="00FB1D79">
                  <w:pPr>
                    <w:pStyle w:val="a7"/>
                    <w:ind w:left="1080" w:firstLine="1897"/>
                    <w:rPr>
                      <w:rFonts w:ascii="Times New Roman" w:hAnsi="Times New Roman" w:cs="Times New Roman"/>
                      <w:bCs/>
                      <w:color w:val="000000" w:themeColor="text1"/>
                      <w:sz w:val="24"/>
                      <w:szCs w:val="24"/>
                    </w:rPr>
                  </w:pPr>
                </w:p>
                <w:p w:rsidR="00880678" w:rsidRDefault="00880678" w:rsidP="00FB1D79">
                  <w:pPr>
                    <w:pStyle w:val="a7"/>
                    <w:ind w:left="1080" w:firstLine="1897"/>
                    <w:rPr>
                      <w:rFonts w:ascii="Times New Roman" w:hAnsi="Times New Roman" w:cs="Times New Roman"/>
                      <w:bCs/>
                      <w:color w:val="000000" w:themeColor="text1"/>
                      <w:sz w:val="24"/>
                      <w:szCs w:val="24"/>
                    </w:rPr>
                  </w:pPr>
                </w:p>
                <w:p w:rsidR="00880678" w:rsidRPr="00E873C1" w:rsidRDefault="00880678" w:rsidP="00E873C1">
                  <w:pPr>
                    <w:rPr>
                      <w:rFonts w:ascii="Times New Roman" w:hAnsi="Times New Roman" w:cs="Times New Roman"/>
                      <w:bCs/>
                      <w:i/>
                      <w:color w:val="000000" w:themeColor="text1"/>
                      <w:lang w:val="ky-KG"/>
                    </w:rPr>
                  </w:pPr>
                  <w:r>
                    <w:rPr>
                      <w:rFonts w:ascii="Times New Roman" w:hAnsi="Times New Roman" w:cs="Times New Roman"/>
                      <w:bCs/>
                      <w:i/>
                      <w:color w:val="000000" w:themeColor="text1"/>
                    </w:rPr>
                    <w:tab/>
                  </w:r>
                  <w:r>
                    <w:rPr>
                      <w:rFonts w:ascii="Times New Roman" w:hAnsi="Times New Roman" w:cs="Times New Roman"/>
                      <w:bCs/>
                      <w:i/>
                      <w:color w:val="000000" w:themeColor="text1"/>
                    </w:rPr>
                    <w:tab/>
                  </w:r>
                  <w:r>
                    <w:rPr>
                      <w:rFonts w:ascii="Times New Roman" w:hAnsi="Times New Roman" w:cs="Times New Roman"/>
                      <w:bCs/>
                      <w:i/>
                      <w:color w:val="000000" w:themeColor="text1"/>
                    </w:rPr>
                    <w:tab/>
                  </w:r>
                  <w:r>
                    <w:rPr>
                      <w:rFonts w:ascii="Times New Roman" w:hAnsi="Times New Roman" w:cs="Times New Roman"/>
                      <w:bCs/>
                      <w:i/>
                      <w:color w:val="000000" w:themeColor="text1"/>
                    </w:rPr>
                    <w:tab/>
                  </w:r>
                  <w:r>
                    <w:rPr>
                      <w:rFonts w:ascii="Times New Roman" w:hAnsi="Times New Roman" w:cs="Times New Roman"/>
                      <w:bCs/>
                      <w:i/>
                      <w:color w:val="000000" w:themeColor="text1"/>
                    </w:rPr>
                    <w:tab/>
                  </w:r>
                  <w:r>
                    <w:rPr>
                      <w:rFonts w:ascii="Times New Roman" w:hAnsi="Times New Roman" w:cs="Times New Roman"/>
                      <w:bCs/>
                      <w:i/>
                      <w:color w:val="000000" w:themeColor="text1"/>
                      <w:lang w:val="ky-KG"/>
                    </w:rPr>
                    <w:t xml:space="preserve">             Сезондук оңдоо    Сезондук оңдоолорду эске албаганда</w:t>
                  </w:r>
                </w:p>
                <w:p w:rsidR="00880678" w:rsidRPr="00F14FA8" w:rsidRDefault="00880678" w:rsidP="00C7212A">
                  <w:pPr>
                    <w:pStyle w:val="a7"/>
                    <w:numPr>
                      <w:ilvl w:val="0"/>
                      <w:numId w:val="25"/>
                    </w:numPr>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lang w:val="ky-KG"/>
                    </w:rPr>
                    <w:t>Сезондук факторлорду эсептөө,</w:t>
                  </w:r>
                </w:p>
                <w:p w:rsidR="00880678" w:rsidRDefault="00880678" w:rsidP="00F14FA8">
                  <w:pPr>
                    <w:pStyle w:val="a7"/>
                    <w:ind w:left="851" w:firstLine="0"/>
                    <w:rPr>
                      <w:rFonts w:ascii="Times New Roman" w:hAnsi="Times New Roman" w:cs="Times New Roman"/>
                      <w:bCs/>
                      <w:color w:val="000000" w:themeColor="text1"/>
                      <w:sz w:val="24"/>
                      <w:szCs w:val="24"/>
                      <w:lang w:val="ky-KG"/>
                    </w:rPr>
                  </w:pPr>
                  <w:r>
                    <w:rPr>
                      <w:rFonts w:ascii="Times New Roman" w:hAnsi="Times New Roman" w:cs="Times New Roman"/>
                      <w:bCs/>
                      <w:color w:val="000000" w:themeColor="text1"/>
                      <w:sz w:val="24"/>
                      <w:szCs w:val="24"/>
                      <w:lang w:val="ky-KG"/>
                    </w:rPr>
                    <w:t>жана оңдолуучу коэффициенттердин</w:t>
                  </w:r>
                </w:p>
                <w:p w:rsidR="00880678" w:rsidRDefault="00880678" w:rsidP="00F14FA8">
                  <w:pPr>
                    <w:pStyle w:val="a7"/>
                    <w:ind w:left="851" w:firstLine="0"/>
                    <w:rPr>
                      <w:rFonts w:ascii="Times New Roman" w:hAnsi="Times New Roman" w:cs="Times New Roman"/>
                      <w:bCs/>
                      <w:color w:val="000000" w:themeColor="text1"/>
                      <w:sz w:val="24"/>
                      <w:szCs w:val="24"/>
                      <w:lang w:val="ky-KG"/>
                    </w:rPr>
                  </w:pPr>
                  <w:r>
                    <w:rPr>
                      <w:rFonts w:ascii="Times New Roman" w:hAnsi="Times New Roman" w:cs="Times New Roman"/>
                      <w:bCs/>
                      <w:color w:val="000000" w:themeColor="text1"/>
                      <w:sz w:val="24"/>
                      <w:szCs w:val="24"/>
                      <w:lang w:val="ky-KG"/>
                    </w:rPr>
                    <w:t>ар жылдык суммасы</w:t>
                  </w:r>
                </w:p>
                <w:p w:rsidR="00880678" w:rsidRDefault="00880678" w:rsidP="00F14FA8">
                  <w:pPr>
                    <w:pStyle w:val="a7"/>
                    <w:ind w:left="1068" w:firstLine="0"/>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 xml:space="preserve"> </w:t>
                  </w:r>
                </w:p>
                <w:p w:rsidR="00880678" w:rsidRPr="00FE67F4" w:rsidRDefault="00880678" w:rsidP="00FE67F4">
                  <w:pPr>
                    <w:spacing w:after="0"/>
                    <w:rPr>
                      <w:rFonts w:ascii="Times New Roman" w:hAnsi="Times New Roman" w:cs="Times New Roman"/>
                      <w:bCs/>
                      <w:i/>
                      <w:color w:val="000000" w:themeColor="text1"/>
                      <w:sz w:val="24"/>
                      <w:szCs w:val="24"/>
                      <w:lang w:val="ky-KG"/>
                    </w:rPr>
                  </w:pPr>
                  <w:r>
                    <w:rPr>
                      <w:rFonts w:ascii="Times New Roman" w:hAnsi="Times New Roman" w:cs="Times New Roman"/>
                      <w:bCs/>
                      <w:i/>
                      <w:color w:val="000000" w:themeColor="text1"/>
                      <w:lang w:val="ky-KG"/>
                    </w:rPr>
                    <w:t xml:space="preserve">                                                                      </w:t>
                  </w:r>
                  <w:r w:rsidRPr="00FE67F4">
                    <w:rPr>
                      <w:rFonts w:ascii="Times New Roman" w:hAnsi="Times New Roman" w:cs="Times New Roman"/>
                      <w:bCs/>
                      <w:i/>
                      <w:color w:val="000000" w:themeColor="text1"/>
                    </w:rPr>
                    <w:t>X12-Arima (EViews)</w:t>
                  </w:r>
                  <w:r w:rsidRPr="00FE67F4">
                    <w:rPr>
                      <w:rFonts w:ascii="Times New Roman" w:hAnsi="Times New Roman" w:cs="Times New Roman"/>
                      <w:bCs/>
                      <w:i/>
                      <w:color w:val="000000" w:themeColor="text1"/>
                    </w:rPr>
                    <w:tab/>
                  </w:r>
                  <w:r w:rsidRPr="00FE67F4">
                    <w:rPr>
                      <w:rFonts w:ascii="Times New Roman" w:hAnsi="Times New Roman" w:cs="Times New Roman"/>
                      <w:bCs/>
                      <w:i/>
                      <w:color w:val="000000" w:themeColor="text1"/>
                      <w:sz w:val="24"/>
                      <w:szCs w:val="24"/>
                      <w:lang w:val="ky-KG"/>
                    </w:rPr>
                    <w:t xml:space="preserve">уоу файлындагы маалыматтар  </w:t>
                  </w:r>
                </w:p>
                <w:p w:rsidR="00880678" w:rsidRDefault="00880678" w:rsidP="00FE67F4">
                  <w:pPr>
                    <w:pStyle w:val="a7"/>
                    <w:ind w:left="0"/>
                    <w:rPr>
                      <w:rFonts w:ascii="Times New Roman" w:hAnsi="Times New Roman" w:cs="Times New Roman"/>
                      <w:bCs/>
                      <w:i/>
                      <w:color w:val="000000" w:themeColor="text1"/>
                      <w:sz w:val="24"/>
                      <w:szCs w:val="24"/>
                      <w:lang w:val="ky-KG"/>
                    </w:rPr>
                  </w:pPr>
                  <w:r>
                    <w:rPr>
                      <w:rFonts w:ascii="Times New Roman" w:hAnsi="Times New Roman" w:cs="Times New Roman"/>
                      <w:bCs/>
                      <w:i/>
                      <w:color w:val="000000" w:themeColor="text1"/>
                      <w:lang w:val="ky-KG"/>
                    </w:rPr>
                    <w:t xml:space="preserve">                                                                                                      </w:t>
                  </w:r>
                  <w:r>
                    <w:rPr>
                      <w:rFonts w:ascii="Times New Roman" w:hAnsi="Times New Roman" w:cs="Times New Roman"/>
                      <w:bCs/>
                      <w:i/>
                      <w:color w:val="000000" w:themeColor="text1"/>
                      <w:sz w:val="24"/>
                      <w:szCs w:val="24"/>
                      <w:lang w:val="ky-KG"/>
                    </w:rPr>
                    <w:t xml:space="preserve">менен регрессия, сезондук                   </w:t>
                  </w:r>
                </w:p>
                <w:p w:rsidR="00880678" w:rsidRDefault="00880678" w:rsidP="00FE67F4">
                  <w:pPr>
                    <w:pStyle w:val="a7"/>
                    <w:ind w:left="0"/>
                    <w:rPr>
                      <w:rFonts w:ascii="Times New Roman" w:hAnsi="Times New Roman" w:cs="Times New Roman"/>
                      <w:bCs/>
                      <w:i/>
                      <w:color w:val="000000" w:themeColor="text1"/>
                      <w:sz w:val="24"/>
                      <w:szCs w:val="24"/>
                      <w:lang w:val="ky-KG"/>
                    </w:rPr>
                  </w:pPr>
                  <w:r>
                    <w:rPr>
                      <w:rFonts w:ascii="Times New Roman" w:hAnsi="Times New Roman" w:cs="Times New Roman"/>
                      <w:bCs/>
                      <w:i/>
                      <w:color w:val="000000" w:themeColor="text1"/>
                      <w:sz w:val="24"/>
                      <w:szCs w:val="24"/>
                      <w:lang w:val="ky-KG"/>
                    </w:rPr>
                    <w:t xml:space="preserve">                                                                                             фиктивдүү өзгөрүүлөр менен       </w:t>
                  </w:r>
                </w:p>
                <w:p w:rsidR="00880678" w:rsidRDefault="00880678" w:rsidP="00FE67F4">
                  <w:pPr>
                    <w:pStyle w:val="a7"/>
                    <w:ind w:left="0"/>
                    <w:rPr>
                      <w:rFonts w:ascii="Times New Roman" w:hAnsi="Times New Roman" w:cs="Times New Roman"/>
                      <w:bCs/>
                      <w:i/>
                      <w:color w:val="000000" w:themeColor="text1"/>
                      <w:sz w:val="24"/>
                      <w:szCs w:val="24"/>
                      <w:lang w:val="ky-KG"/>
                    </w:rPr>
                  </w:pPr>
                  <w:r>
                    <w:rPr>
                      <w:rFonts w:ascii="Times New Roman" w:hAnsi="Times New Roman" w:cs="Times New Roman"/>
                      <w:bCs/>
                      <w:i/>
                      <w:color w:val="000000" w:themeColor="text1"/>
                      <w:sz w:val="24"/>
                      <w:szCs w:val="24"/>
                      <w:lang w:val="ky-KG"/>
                    </w:rPr>
                    <w:t xml:space="preserve">                                                                                             регрессия</w:t>
                  </w:r>
                </w:p>
                <w:p w:rsidR="00880678" w:rsidRPr="003568A2" w:rsidRDefault="00880678" w:rsidP="00FB1D79">
                  <w:pPr>
                    <w:pStyle w:val="a7"/>
                    <w:ind w:left="6372" w:firstLine="708"/>
                    <w:rPr>
                      <w:rFonts w:ascii="Times New Roman" w:hAnsi="Times New Roman" w:cs="Times New Roman"/>
                      <w:bCs/>
                      <w:i/>
                      <w:color w:val="000000" w:themeColor="text1"/>
                      <w:sz w:val="24"/>
                      <w:szCs w:val="24"/>
                    </w:rPr>
                  </w:pPr>
                </w:p>
                <w:p w:rsidR="00880678" w:rsidRDefault="00880678" w:rsidP="00C7212A">
                  <w:pPr>
                    <w:pStyle w:val="a7"/>
                    <w:numPr>
                      <w:ilvl w:val="0"/>
                      <w:numId w:val="25"/>
                    </w:numP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lang w:val="ky-KG"/>
                    </w:rPr>
                    <w:t xml:space="preserve">Стационардуулугун текшерүү </w:t>
                  </w:r>
                  <w:r w:rsidRPr="001E632A">
                    <w:rPr>
                      <w:rFonts w:ascii="Times New Roman" w:hAnsi="Times New Roman" w:cs="Times New Roman"/>
                      <w:bCs/>
                      <w:color w:val="000000" w:themeColor="text1"/>
                      <w:sz w:val="24"/>
                      <w:szCs w:val="24"/>
                    </w:rPr>
                    <w:t xml:space="preserve"> (ADF-тест, диаграмм</w:t>
                  </w:r>
                  <w:r>
                    <w:rPr>
                      <w:rFonts w:ascii="Times New Roman" w:hAnsi="Times New Roman" w:cs="Times New Roman"/>
                      <w:bCs/>
                      <w:color w:val="000000" w:themeColor="text1"/>
                      <w:sz w:val="24"/>
                      <w:szCs w:val="24"/>
                      <w:lang w:val="ky-KG"/>
                    </w:rPr>
                    <w:t>алар</w:t>
                  </w:r>
                  <w:r w:rsidRPr="001E632A">
                    <w:rPr>
                      <w:rFonts w:ascii="Times New Roman" w:hAnsi="Times New Roman" w:cs="Times New Roman"/>
                      <w:bCs/>
                      <w:color w:val="000000" w:themeColor="text1"/>
                      <w:sz w:val="24"/>
                      <w:szCs w:val="24"/>
                    </w:rPr>
                    <w:t>)</w:t>
                  </w:r>
                </w:p>
                <w:p w:rsidR="00880678" w:rsidRPr="001E632A" w:rsidRDefault="00880678" w:rsidP="00FB1D79">
                  <w:pPr>
                    <w:pStyle w:val="a7"/>
                    <w:ind w:left="1080"/>
                    <w:rPr>
                      <w:rFonts w:ascii="Times New Roman" w:hAnsi="Times New Roman" w:cs="Times New Roman"/>
                      <w:bCs/>
                      <w:color w:val="000000" w:themeColor="text1"/>
                      <w:sz w:val="24"/>
                      <w:szCs w:val="24"/>
                    </w:rPr>
                  </w:pPr>
                </w:p>
                <w:p w:rsidR="00880678" w:rsidRPr="00B70BA4" w:rsidRDefault="00880678" w:rsidP="00FB1D79">
                  <w:pPr>
                    <w:rPr>
                      <w:rFonts w:ascii="Times New Roman" w:hAnsi="Times New Roman" w:cs="Times New Roman"/>
                      <w:bCs/>
                      <w:i/>
                      <w:color w:val="000000" w:themeColor="text1"/>
                    </w:rPr>
                  </w:pPr>
                  <w:r>
                    <w:rPr>
                      <w:rFonts w:ascii="Times New Roman" w:hAnsi="Times New Roman" w:cs="Times New Roman"/>
                      <w:bCs/>
                      <w:i/>
                      <w:color w:val="000000" w:themeColor="text1"/>
                      <w:sz w:val="24"/>
                      <w:szCs w:val="24"/>
                    </w:rPr>
                    <w:t xml:space="preserve">       </w:t>
                  </w:r>
                  <w:r w:rsidRPr="00B70BA4">
                    <w:rPr>
                      <w:rFonts w:ascii="Times New Roman" w:hAnsi="Times New Roman" w:cs="Times New Roman"/>
                      <w:bCs/>
                      <w:i/>
                      <w:color w:val="000000" w:themeColor="text1"/>
                    </w:rPr>
                    <w:t>Тренд</w:t>
                  </w:r>
                  <w:r w:rsidRPr="00B70BA4">
                    <w:rPr>
                      <w:rFonts w:ascii="Times New Roman" w:hAnsi="Times New Roman" w:cs="Times New Roman"/>
                      <w:bCs/>
                      <w:i/>
                      <w:color w:val="000000" w:themeColor="text1"/>
                    </w:rPr>
                    <w:sym w:font="Symbol" w:char="F0AE"/>
                  </w:r>
                  <w:r w:rsidRPr="00B70BA4">
                    <w:rPr>
                      <w:rFonts w:ascii="Times New Roman" w:hAnsi="Times New Roman" w:cs="Times New Roman"/>
                      <w:bCs/>
                      <w:i/>
                      <w:color w:val="000000" w:themeColor="text1"/>
                      <w:lang w:val="ky-KG"/>
                    </w:rPr>
                    <w:t>квартал боюнча өсү</w:t>
                  </w:r>
                  <w:r>
                    <w:rPr>
                      <w:rFonts w:ascii="Times New Roman" w:hAnsi="Times New Roman" w:cs="Times New Roman"/>
                      <w:bCs/>
                      <w:i/>
                      <w:color w:val="000000" w:themeColor="text1"/>
                      <w:lang w:val="ky-KG"/>
                    </w:rPr>
                    <w:t>ш</w:t>
                  </w:r>
                  <w:r w:rsidRPr="00B70BA4">
                    <w:rPr>
                      <w:rFonts w:ascii="Times New Roman" w:hAnsi="Times New Roman" w:cs="Times New Roman"/>
                      <w:bCs/>
                      <w:i/>
                      <w:color w:val="000000" w:themeColor="text1"/>
                      <w:lang w:val="ky-KG"/>
                    </w:rPr>
                    <w:t xml:space="preserve"> темпинин эсеби</w:t>
                  </w:r>
                  <w:r w:rsidRPr="00B70BA4">
                    <w:rPr>
                      <w:rFonts w:ascii="Times New Roman" w:hAnsi="Times New Roman" w:cs="Times New Roman"/>
                      <w:bCs/>
                      <w:i/>
                      <w:color w:val="000000" w:themeColor="text1"/>
                    </w:rPr>
                    <w:t xml:space="preserve"> </w:t>
                  </w:r>
                  <w:r>
                    <w:rPr>
                      <w:rFonts w:ascii="Times New Roman" w:hAnsi="Times New Roman" w:cs="Times New Roman"/>
                      <w:bCs/>
                      <w:i/>
                      <w:color w:val="000000" w:themeColor="text1"/>
                      <w:lang w:val="ky-KG"/>
                    </w:rPr>
                    <w:t xml:space="preserve">             </w:t>
                  </w:r>
                  <w:r w:rsidRPr="00B70BA4">
                    <w:rPr>
                      <w:rFonts w:ascii="Times New Roman" w:hAnsi="Times New Roman" w:cs="Times New Roman"/>
                      <w:bCs/>
                      <w:i/>
                      <w:color w:val="000000" w:themeColor="text1"/>
                    </w:rPr>
                    <w:t xml:space="preserve"> Стационар</w:t>
                  </w:r>
                  <w:r w:rsidRPr="00B70BA4">
                    <w:rPr>
                      <w:rFonts w:ascii="Times New Roman" w:hAnsi="Times New Roman" w:cs="Times New Roman"/>
                      <w:bCs/>
                      <w:i/>
                      <w:color w:val="000000" w:themeColor="text1"/>
                      <w:lang w:val="ky-KG"/>
                    </w:rPr>
                    <w:t>дуулук</w:t>
                  </w:r>
                  <w:r w:rsidRPr="00B70BA4">
                    <w:rPr>
                      <w:rFonts w:ascii="Times New Roman" w:hAnsi="Times New Roman" w:cs="Times New Roman"/>
                      <w:bCs/>
                      <w:i/>
                      <w:color w:val="000000" w:themeColor="text1"/>
                    </w:rPr>
                    <w:sym w:font="Symbol" w:char="F0AE"/>
                  </w:r>
                  <w:r w:rsidRPr="00B70BA4">
                    <w:rPr>
                      <w:rFonts w:ascii="Times New Roman" w:hAnsi="Times New Roman" w:cs="Times New Roman"/>
                      <w:bCs/>
                      <w:i/>
                      <w:color w:val="000000" w:themeColor="text1"/>
                    </w:rPr>
                    <w:t xml:space="preserve"> </w:t>
                  </w:r>
                  <w:r w:rsidRPr="00B70BA4">
                    <w:rPr>
                      <w:rFonts w:ascii="Times New Roman" w:hAnsi="Times New Roman" w:cs="Times New Roman"/>
                      <w:bCs/>
                      <w:i/>
                      <w:color w:val="000000" w:themeColor="text1"/>
                      <w:lang w:val="ky-KG"/>
                    </w:rPr>
                    <w:t>деңгээлдерди колдонуу</w:t>
                  </w:r>
                  <w:r w:rsidRPr="00B70BA4">
                    <w:rPr>
                      <w:rFonts w:ascii="Times New Roman" w:hAnsi="Times New Roman" w:cs="Times New Roman"/>
                      <w:bCs/>
                      <w:i/>
                      <w:color w:val="000000" w:themeColor="text1"/>
                    </w:rPr>
                    <w:t xml:space="preserve"> </w:t>
                  </w:r>
                </w:p>
                <w:p w:rsidR="00880678" w:rsidRDefault="00880678" w:rsidP="00C7212A">
                  <w:pPr>
                    <w:pStyle w:val="a7"/>
                    <w:numPr>
                      <w:ilvl w:val="0"/>
                      <w:numId w:val="25"/>
                    </w:numP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lang w:val="ky-KG"/>
                    </w:rPr>
                    <w:t>Квартал боюнча өсүш темптерин р</w:t>
                  </w:r>
                  <w:r w:rsidRPr="001E632A">
                    <w:rPr>
                      <w:rFonts w:ascii="Times New Roman" w:hAnsi="Times New Roman" w:cs="Times New Roman"/>
                      <w:bCs/>
                      <w:color w:val="000000" w:themeColor="text1"/>
                      <w:sz w:val="24"/>
                      <w:szCs w:val="24"/>
                    </w:rPr>
                    <w:t>егрессия</w:t>
                  </w:r>
                  <w:r>
                    <w:rPr>
                      <w:rFonts w:ascii="Times New Roman" w:hAnsi="Times New Roman" w:cs="Times New Roman"/>
                      <w:bCs/>
                      <w:color w:val="000000" w:themeColor="text1"/>
                      <w:sz w:val="24"/>
                      <w:szCs w:val="24"/>
                      <w:lang w:val="ky-KG"/>
                    </w:rPr>
                    <w:t>лоо</w:t>
                  </w:r>
                  <w:r w:rsidRPr="001E632A">
                    <w:rPr>
                      <w:rFonts w:ascii="Times New Roman" w:hAnsi="Times New Roman" w:cs="Times New Roman"/>
                      <w:bCs/>
                      <w:color w:val="000000" w:themeColor="text1"/>
                      <w:sz w:val="24"/>
                      <w:szCs w:val="24"/>
                    </w:rPr>
                    <w:t>:</w:t>
                  </w:r>
                </w:p>
                <w:p w:rsidR="00880678" w:rsidRPr="000F06D9" w:rsidRDefault="00880678" w:rsidP="00FB1D79">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r>
                    <w:rPr>
                      <w:rFonts w:ascii="Times New Roman" w:hAnsi="Times New Roman" w:cs="Times New Roman"/>
                      <w:bCs/>
                      <w:i/>
                      <w:color w:val="000000" w:themeColor="text1"/>
                      <w:sz w:val="24"/>
                      <w:szCs w:val="24"/>
                      <w:lang w:val="ky-KG"/>
                    </w:rPr>
                    <w:t xml:space="preserve"> менен р</w:t>
                  </w:r>
                  <w:r w:rsidRPr="000F06D9">
                    <w:rPr>
                      <w:rFonts w:ascii="Times New Roman" w:hAnsi="Times New Roman" w:cs="Times New Roman"/>
                      <w:bCs/>
                      <w:i/>
                      <w:color w:val="000000" w:themeColor="text1"/>
                      <w:sz w:val="24"/>
                      <w:szCs w:val="24"/>
                    </w:rPr>
                    <w:t xml:space="preserve">егрессия </w:t>
                  </w:r>
                </w:p>
                <w:p w:rsidR="00880678" w:rsidRPr="000F06D9" w:rsidRDefault="00880678" w:rsidP="00FB1D79">
                  <w:pPr>
                    <w:pStyle w:val="a7"/>
                    <w:ind w:left="1080" w:firstLine="196"/>
                    <w:rPr>
                      <w:rFonts w:ascii="Times New Roman" w:hAnsi="Times New Roman" w:cs="Times New Roman"/>
                      <w:bCs/>
                      <w:i/>
                      <w:color w:val="000000" w:themeColor="text1"/>
                      <w:sz w:val="24"/>
                      <w:szCs w:val="24"/>
                    </w:rPr>
                  </w:pPr>
                  <w:r>
                    <w:rPr>
                      <w:rFonts w:ascii="Times New Roman" w:hAnsi="Times New Roman" w:cs="Times New Roman"/>
                      <w:bCs/>
                      <w:i/>
                      <w:color w:val="000000" w:themeColor="text1"/>
                      <w:sz w:val="24"/>
                      <w:szCs w:val="24"/>
                      <w:lang w:val="ky-KG"/>
                    </w:rPr>
                    <w:t>Индикаторлорду колдонуу менен р</w:t>
                  </w:r>
                  <w:r w:rsidRPr="000F06D9">
                    <w:rPr>
                      <w:rFonts w:ascii="Times New Roman" w:hAnsi="Times New Roman" w:cs="Times New Roman"/>
                      <w:bCs/>
                      <w:i/>
                      <w:color w:val="000000" w:themeColor="text1"/>
                      <w:sz w:val="24"/>
                      <w:szCs w:val="24"/>
                    </w:rPr>
                    <w:t>егрессия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w:t>
                  </w:r>
                </w:p>
                <w:p w:rsidR="00880678" w:rsidRDefault="00880678" w:rsidP="00F345D3">
                  <w:pPr>
                    <w:pStyle w:val="a7"/>
                    <w:ind w:left="1080" w:firstLine="196"/>
                    <w:rPr>
                      <w:rFonts w:ascii="Times New Roman" w:hAnsi="Times New Roman" w:cs="Times New Roman"/>
                      <w:bCs/>
                      <w:i/>
                      <w:color w:val="000000" w:themeColor="text1"/>
                      <w:sz w:val="24"/>
                      <w:szCs w:val="24"/>
                      <w:lang w:val="ky-KG"/>
                    </w:rPr>
                  </w:pPr>
                  <w:r>
                    <w:rPr>
                      <w:rFonts w:ascii="Times New Roman" w:hAnsi="Times New Roman" w:cs="Times New Roman"/>
                      <w:bCs/>
                      <w:i/>
                      <w:color w:val="000000" w:themeColor="text1"/>
                      <w:sz w:val="24"/>
                      <w:szCs w:val="24"/>
                      <w:lang w:val="ky-KG"/>
                    </w:rPr>
                    <w:t>Индикаторлорду колдонуу менен р</w:t>
                  </w:r>
                  <w:r w:rsidRPr="000F06D9">
                    <w:rPr>
                      <w:rFonts w:ascii="Times New Roman" w:hAnsi="Times New Roman" w:cs="Times New Roman"/>
                      <w:bCs/>
                      <w:i/>
                      <w:color w:val="000000" w:themeColor="text1"/>
                      <w:sz w:val="24"/>
                      <w:szCs w:val="24"/>
                    </w:rPr>
                    <w:t>егрессия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 xml:space="preserve">) </w:t>
                  </w:r>
                  <w:r>
                    <w:rPr>
                      <w:rFonts w:ascii="Times New Roman" w:hAnsi="Times New Roman" w:cs="Times New Roman"/>
                      <w:bCs/>
                      <w:i/>
                      <w:color w:val="000000" w:themeColor="text1"/>
                      <w:sz w:val="24"/>
                      <w:szCs w:val="24"/>
                      <w:lang w:val="ky-KG"/>
                    </w:rPr>
                    <w:t>жана</w:t>
                  </w:r>
                  <w:r w:rsidRPr="000F06D9">
                    <w:rPr>
                      <w:rFonts w:ascii="Times New Roman" w:hAnsi="Times New Roman" w:cs="Times New Roman"/>
                      <w:bCs/>
                      <w:i/>
                      <w:color w:val="000000" w:themeColor="text1"/>
                      <w:sz w:val="24"/>
                      <w:szCs w:val="24"/>
                    </w:rPr>
                    <w:t xml:space="preserve"> </w:t>
                  </w: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p>
                <w:p w:rsidR="00880678" w:rsidRPr="00EE4A7A" w:rsidRDefault="00880678" w:rsidP="00F345D3">
                  <w:pPr>
                    <w:pStyle w:val="a7"/>
                    <w:ind w:left="1080" w:firstLine="196"/>
                    <w:rPr>
                      <w:rFonts w:ascii="Times New Roman" w:hAnsi="Times New Roman" w:cs="Times New Roman"/>
                      <w:bCs/>
                      <w:i/>
                      <w:color w:val="000000" w:themeColor="text1"/>
                      <w:sz w:val="24"/>
                      <w:szCs w:val="24"/>
                      <w:lang w:val="ky-KG"/>
                    </w:rPr>
                  </w:pPr>
                </w:p>
                <w:p w:rsidR="00880678" w:rsidRDefault="00880678" w:rsidP="00C7212A">
                  <w:pPr>
                    <w:pStyle w:val="a7"/>
                    <w:numPr>
                      <w:ilvl w:val="0"/>
                      <w:numId w:val="25"/>
                    </w:numPr>
                    <w:ind w:left="567" w:firstLine="142"/>
                    <w:rPr>
                      <w:rFonts w:ascii="Times New Roman" w:hAnsi="Times New Roman" w:cs="Times New Roman"/>
                      <w:bCs/>
                      <w:color w:val="000000" w:themeColor="text1"/>
                      <w:sz w:val="24"/>
                      <w:szCs w:val="24"/>
                      <w:lang w:val="ky-KG"/>
                    </w:rPr>
                  </w:pPr>
                  <w:r w:rsidRPr="00932A8A">
                    <w:rPr>
                      <w:rFonts w:ascii="Times New Roman" w:hAnsi="Times New Roman" w:cs="Times New Roman"/>
                      <w:bCs/>
                      <w:color w:val="000000" w:themeColor="text1"/>
                      <w:sz w:val="24"/>
                      <w:szCs w:val="24"/>
                      <w:lang w:val="ky-KG"/>
                    </w:rPr>
                    <w:t>Сезондук факторлорду жана жылдык сумманы эсепке алуу менен оңдолгон факторлорду колдонуу аркылуу жалпы системаны кайра эсептөө</w:t>
                  </w:r>
                </w:p>
                <w:p w:rsidR="00880678" w:rsidRPr="008E47CE" w:rsidRDefault="00880678" w:rsidP="00EE4A7A">
                  <w:pPr>
                    <w:pStyle w:val="a7"/>
                    <w:ind w:left="426" w:firstLine="0"/>
                  </w:pPr>
                  <w:r>
                    <w:rPr>
                      <w:rFonts w:ascii="Times New Roman" w:hAnsi="Times New Roman" w:cs="Times New Roman"/>
                      <w:bCs/>
                      <w:color w:val="000000" w:themeColor="text1"/>
                      <w:sz w:val="24"/>
                      <w:szCs w:val="24"/>
                      <w:lang w:val="ky-KG"/>
                    </w:rPr>
                    <w:t xml:space="preserve">     9) </w:t>
                  </w:r>
                  <w:r w:rsidRPr="008E47CE">
                    <w:rPr>
                      <w:rFonts w:ascii="Times New Roman" w:hAnsi="Times New Roman" w:cs="Times New Roman"/>
                      <w:bCs/>
                      <w:color w:val="000000" w:themeColor="text1"/>
                      <w:sz w:val="24"/>
                      <w:szCs w:val="24"/>
                      <w:lang w:val="ky-KG"/>
                    </w:rPr>
                    <w:t>Эксперттер мен</w:t>
                  </w:r>
                  <w:r>
                    <w:rPr>
                      <w:rFonts w:ascii="Times New Roman" w:hAnsi="Times New Roman" w:cs="Times New Roman"/>
                      <w:bCs/>
                      <w:color w:val="000000" w:themeColor="text1"/>
                      <w:sz w:val="24"/>
                      <w:szCs w:val="24"/>
                      <w:lang w:val="ky-KG"/>
                    </w:rPr>
                    <w:t>ен</w:t>
                  </w:r>
                  <w:r w:rsidRPr="008E47CE">
                    <w:rPr>
                      <w:rFonts w:ascii="Times New Roman" w:hAnsi="Times New Roman" w:cs="Times New Roman"/>
                      <w:bCs/>
                      <w:color w:val="000000" w:themeColor="text1"/>
                      <w:sz w:val="24"/>
                      <w:szCs w:val="24"/>
                      <w:lang w:val="ky-KG"/>
                    </w:rPr>
                    <w:t xml:space="preserve"> болжолд</w:t>
                  </w:r>
                  <w:r>
                    <w:rPr>
                      <w:rFonts w:ascii="Times New Roman" w:hAnsi="Times New Roman" w:cs="Times New Roman"/>
                      <w:bCs/>
                      <w:color w:val="000000" w:themeColor="text1"/>
                      <w:sz w:val="24"/>
                      <w:szCs w:val="24"/>
                      <w:lang w:val="ky-KG"/>
                    </w:rPr>
                    <w:t>о</w:t>
                  </w:r>
                  <w:r w:rsidRPr="008E47CE">
                    <w:rPr>
                      <w:rFonts w:ascii="Times New Roman" w:hAnsi="Times New Roman" w:cs="Times New Roman"/>
                      <w:bCs/>
                      <w:color w:val="000000" w:themeColor="text1"/>
                      <w:sz w:val="24"/>
                      <w:szCs w:val="24"/>
                      <w:lang w:val="ky-KG"/>
                    </w:rPr>
                    <w:t>онун жыйынтыктарын талкуулоо.</w:t>
                  </w:r>
                </w:p>
                <w:p w:rsidR="00880678" w:rsidRPr="00EE4A7A" w:rsidRDefault="00880678" w:rsidP="00EE4A7A">
                  <w:pPr>
                    <w:rPr>
                      <w:lang w:val="ky-KG"/>
                    </w:rPr>
                  </w:pPr>
                </w:p>
              </w:txbxContent>
            </v:textbox>
          </v:rect>
        </w:pict>
      </w: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880678" w:rsidP="00FB1D79">
      <w:pPr>
        <w:ind w:firstLine="567"/>
        <w:rPr>
          <w:rFonts w:ascii="Times New Roman" w:hAnsi="Times New Roman" w:cs="Times New Roman"/>
          <w:sz w:val="24"/>
          <w:szCs w:val="24"/>
          <w:lang w:val="ky-KG"/>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Прямая со стрелкой 63" o:spid="_x0000_s1071" type="#_x0000_t32" style="position:absolute;left:0;text-align:left;margin-left:258.9pt;margin-top:10.8pt;width:133.5pt;height:21.9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" strokecolor="#4579b8 [3044]">
            <v:stroke endarrow="open"/>
          </v:shape>
        </w:pict>
      </w:r>
      <w:r>
        <w:rPr>
          <w:rFonts w:ascii="Times New Roman" w:hAnsi="Times New Roman" w:cs="Times New Roman"/>
          <w:noProof/>
          <w:sz w:val="24"/>
          <w:szCs w:val="24"/>
        </w:rPr>
        <w:pict>
          <v:shape id="Прямая со стрелкой 62" o:spid="_x0000_s1070" type="#_x0000_t32" style="position:absolute;left:0;text-align:left;margin-left:248.1pt;margin-top:10.8pt;width:7.95pt;height:32.65pt;flip:x;z-index:251706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" strokecolor="#4579b8 [3044]">
            <v:stroke endarrow="open"/>
          </v:shape>
        </w:pict>
      </w:r>
    </w:p>
    <w:p w:rsidR="00FB1D79" w:rsidRPr="00255D5E" w:rsidRDefault="00880678" w:rsidP="00FB1D79">
      <w:pPr>
        <w:ind w:firstLine="567"/>
        <w:rPr>
          <w:rFonts w:ascii="Times New Roman" w:hAnsi="Times New Roman" w:cs="Times New Roman"/>
          <w:sz w:val="24"/>
          <w:szCs w:val="24"/>
          <w:lang w:val="ky-KG"/>
        </w:rPr>
      </w:pPr>
      <w:r>
        <w:rPr>
          <w:rFonts w:ascii="Times New Roman" w:hAnsi="Times New Roman" w:cs="Times New Roman"/>
          <w:noProof/>
          <w:sz w:val="24"/>
          <w:szCs w:val="24"/>
        </w:rPr>
        <w:pict>
          <v:shape id="Прямая со стрелкой 2529" o:spid="_x0000_s1073" type="#_x0000_t32" style="position:absolute;left:0;text-align:left;margin-left:274.35pt;margin-top:23.1pt;width:112.7pt;height:75.1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" strokecolor="#4579b8 [3044]">
            <v:stroke endarrow="open"/>
          </v:shape>
        </w:pict>
      </w:r>
      <w:r>
        <w:rPr>
          <w:rFonts w:ascii="Times New Roman" w:hAnsi="Times New Roman" w:cs="Times New Roman"/>
          <w:noProof/>
          <w:sz w:val="24"/>
          <w:szCs w:val="24"/>
        </w:rPr>
        <w:pict>
          <v:shape id="Прямая со стрелкой 2530" o:spid="_x0000_s1074" type="#_x0000_t32" style="position:absolute;left:0;text-align:left;margin-left:233.3pt;margin-top:24.5pt;width:36.2pt;height:40.35pt;flip:x;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" strokecolor="#4579b8 [3044]">
            <v:stroke endarrow="open"/>
          </v:shape>
        </w:pict>
      </w:r>
    </w:p>
    <w:p w:rsidR="00FB1D79" w:rsidRPr="00255D5E" w:rsidRDefault="00880678" w:rsidP="00FB1D79">
      <w:pPr>
        <w:ind w:firstLine="567"/>
        <w:rPr>
          <w:rFonts w:ascii="Times New Roman" w:hAnsi="Times New Roman" w:cs="Times New Roman"/>
          <w:sz w:val="24"/>
          <w:szCs w:val="24"/>
          <w:lang w:val="ky-KG"/>
        </w:rPr>
      </w:pPr>
      <w:r>
        <w:rPr>
          <w:rFonts w:ascii="Times New Roman" w:hAnsi="Times New Roman" w:cs="Times New Roman"/>
          <w:noProof/>
          <w:sz w:val="24"/>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2528" o:spid="_x0000_s1072" type="#_x0000_t34" style="position:absolute;left:0;text-align:left;margin-left:240.1pt;margin-top:35.05pt;width:63.8pt;height:.05pt;rotation:90;flip:x;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" adj=",84844800,-116092" strokecolor="#4579b8 [3044]">
            <v:stroke endarrow="open"/>
          </v:shape>
        </w:pict>
      </w: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880678" w:rsidP="00FB1D79">
      <w:pPr>
        <w:ind w:firstLine="567"/>
        <w:rPr>
          <w:rFonts w:ascii="Times New Roman" w:hAnsi="Times New Roman" w:cs="Times New Roman"/>
          <w:sz w:val="24"/>
          <w:szCs w:val="24"/>
          <w:lang w:val="ky-KG"/>
        </w:rPr>
      </w:pPr>
      <w:r>
        <w:rPr>
          <w:rFonts w:ascii="Times New Roman" w:hAnsi="Times New Roman" w:cs="Times New Roman"/>
          <w:noProof/>
          <w:sz w:val="24"/>
          <w:szCs w:val="24"/>
        </w:rPr>
        <w:pict>
          <v:shape id="Прямая со стрелкой 2532" o:spid="_x0000_s1076" type="#_x0000_t32" style="position:absolute;left:0;text-align:left;margin-left:280.9pt;margin-top:23.4pt;width:25.65pt;height:13.05pt;z-index:251712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" strokecolor="#4579b8 [3044]">
            <v:stroke endarrow="open"/>
          </v:shape>
        </w:pict>
      </w:r>
      <w:r>
        <w:rPr>
          <w:rFonts w:ascii="Times New Roman" w:hAnsi="Times New Roman" w:cs="Times New Roman"/>
          <w:noProof/>
          <w:sz w:val="24"/>
          <w:szCs w:val="24"/>
        </w:rPr>
        <w:pict>
          <v:shape id="Прямая со стрелкой 2531" o:spid="_x0000_s1075" type="#_x0000_t32" style="position:absolute;left:0;text-align:left;margin-left:237pt;margin-top:20.4pt;width:37.35pt;height:18.7pt;flip:x;z-index:251711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" strokecolor="#4579b8 [3044]">
            <v:stroke endarrow="open"/>
          </v:shape>
        </w:pict>
      </w: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FB1D79" w:rsidRPr="00255D5E" w:rsidRDefault="00FB1D79" w:rsidP="00FB1D79">
      <w:pPr>
        <w:ind w:firstLine="567"/>
        <w:rPr>
          <w:rFonts w:ascii="Times New Roman" w:hAnsi="Times New Roman" w:cs="Times New Roman"/>
          <w:sz w:val="24"/>
          <w:szCs w:val="24"/>
          <w:lang w:val="ky-KG"/>
        </w:rPr>
      </w:pPr>
    </w:p>
    <w:p w:rsidR="0085586C" w:rsidRPr="00721E21" w:rsidRDefault="0085586C" w:rsidP="00352572">
      <w:pPr>
        <w:pStyle w:val="1"/>
        <w:rPr>
          <w:lang w:val="ky-KG"/>
        </w:rPr>
      </w:pPr>
      <w:bookmarkStart w:id="2" w:name="_Toc375895839"/>
      <w:bookmarkStart w:id="3" w:name="_Toc398768760"/>
    </w:p>
    <w:p w:rsidR="006B3D17" w:rsidRDefault="006B3D17" w:rsidP="00352572">
      <w:pPr>
        <w:pStyle w:val="1"/>
        <w:rPr>
          <w:lang w:val="ky-KG"/>
        </w:rPr>
      </w:pPr>
    </w:p>
    <w:p w:rsidR="006B3D17" w:rsidRDefault="006B3D17" w:rsidP="00352572">
      <w:pPr>
        <w:pStyle w:val="1"/>
        <w:rPr>
          <w:lang w:val="ky-KG"/>
        </w:rPr>
      </w:pPr>
    </w:p>
    <w:p w:rsidR="00FB1D79" w:rsidRDefault="00DA037D" w:rsidP="00352572">
      <w:pPr>
        <w:pStyle w:val="1"/>
        <w:rPr>
          <w:lang w:val="ky-KG"/>
        </w:rPr>
      </w:pPr>
      <w:r w:rsidRPr="00721E21">
        <w:rPr>
          <w:lang w:val="ky-KG"/>
        </w:rPr>
        <w:t>Excel оңдоолор</w:t>
      </w:r>
      <w:r w:rsidR="0081062A" w:rsidRPr="00721E21">
        <w:rPr>
          <w:lang w:val="ky-KG"/>
        </w:rPr>
        <w:t>у</w:t>
      </w:r>
      <w:r w:rsidRPr="00721E21">
        <w:rPr>
          <w:lang w:val="ky-KG"/>
        </w:rPr>
        <w:t xml:space="preserve"> </w:t>
      </w:r>
      <w:r w:rsidR="00FB1D79" w:rsidRPr="00721E21">
        <w:rPr>
          <w:lang w:val="ky-KG"/>
        </w:rPr>
        <w:t xml:space="preserve"> </w:t>
      </w:r>
      <w:bookmarkEnd w:id="2"/>
      <w:bookmarkEnd w:id="3"/>
    </w:p>
    <w:p w:rsidR="006B3D17" w:rsidRPr="006B3D17" w:rsidRDefault="006B3D17" w:rsidP="006B3D17">
      <w:pPr>
        <w:rPr>
          <w:lang w:val="ky-KG" w:eastAsia="en-US"/>
        </w:rPr>
      </w:pPr>
    </w:p>
    <w:p w:rsidR="00DA037D" w:rsidRDefault="00DA037D" w:rsidP="00A11A78">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Болжолдоо үчүн </w:t>
      </w:r>
      <w:r w:rsidRPr="00255D5E">
        <w:rPr>
          <w:rFonts w:ascii="Times New Roman" w:hAnsi="Times New Roman" w:cs="Times New Roman"/>
          <w:sz w:val="24"/>
          <w:szCs w:val="24"/>
          <w:lang w:val="ky-KG"/>
        </w:rPr>
        <w:t xml:space="preserve">Excel </w:t>
      </w:r>
      <w:r>
        <w:rPr>
          <w:rFonts w:ascii="Times New Roman" w:hAnsi="Times New Roman" w:cs="Times New Roman"/>
          <w:sz w:val="24"/>
          <w:szCs w:val="24"/>
          <w:lang w:val="ky-KG"/>
        </w:rPr>
        <w:t xml:space="preserve">деги айрым опцияларды пайдалануу үчүн айрым оңдоолорду активдештирүү зарыл. </w:t>
      </w:r>
    </w:p>
    <w:p w:rsidR="00FB1D79" w:rsidRDefault="00DA037D" w:rsidP="00A11A78">
      <w:pPr>
        <w:spacing w:after="0"/>
        <w:ind w:firstLine="426"/>
        <w:jc w:val="both"/>
        <w:rPr>
          <w:rFonts w:ascii="Times New Roman" w:hAnsi="Times New Roman" w:cs="Times New Roman"/>
          <w:sz w:val="24"/>
          <w:szCs w:val="24"/>
          <w:lang w:val="ky-KG"/>
        </w:rPr>
      </w:pPr>
      <w:r w:rsidRPr="00DA037D">
        <w:rPr>
          <w:rFonts w:ascii="Times New Roman" w:hAnsi="Times New Roman" w:cs="Times New Roman"/>
          <w:sz w:val="24"/>
          <w:szCs w:val="24"/>
          <w:lang w:val="ky-KG"/>
        </w:rPr>
        <w:t xml:space="preserve">Excel </w:t>
      </w:r>
      <w:r>
        <w:rPr>
          <w:rFonts w:ascii="Times New Roman" w:hAnsi="Times New Roman" w:cs="Times New Roman"/>
          <w:sz w:val="24"/>
          <w:szCs w:val="24"/>
          <w:lang w:val="ky-KG"/>
        </w:rPr>
        <w:t>менюсундагы опцияларга өтү</w:t>
      </w:r>
      <w:r w:rsidR="003F2683">
        <w:rPr>
          <w:rFonts w:ascii="Times New Roman" w:hAnsi="Times New Roman" w:cs="Times New Roman"/>
          <w:sz w:val="24"/>
          <w:szCs w:val="24"/>
          <w:lang w:val="ky-KG"/>
        </w:rPr>
        <w:t>ү</w:t>
      </w:r>
      <w:r w:rsidR="00FB1D79" w:rsidRPr="00DA037D">
        <w:rPr>
          <w:rFonts w:ascii="Times New Roman" w:hAnsi="Times New Roman" w:cs="Times New Roman"/>
          <w:sz w:val="24"/>
          <w:szCs w:val="24"/>
          <w:lang w:val="ky-KG"/>
        </w:rPr>
        <w:t xml:space="preserve">: </w:t>
      </w:r>
      <w:r w:rsidRPr="00DA037D">
        <w:rPr>
          <w:rFonts w:ascii="Times New Roman" w:hAnsi="Times New Roman" w:cs="Times New Roman"/>
          <w:sz w:val="24"/>
          <w:szCs w:val="24"/>
          <w:lang w:val="ky-KG"/>
        </w:rPr>
        <w:t>«Параметры»</w:t>
      </w:r>
      <w:r>
        <w:rPr>
          <w:rFonts w:ascii="Times New Roman" w:hAnsi="Times New Roman" w:cs="Times New Roman"/>
          <w:sz w:val="24"/>
          <w:szCs w:val="24"/>
          <w:lang w:val="ky-KG"/>
        </w:rPr>
        <w:t xml:space="preserve"> тандагыла, андан кийин </w:t>
      </w:r>
      <w:r w:rsidRPr="00DA037D">
        <w:rPr>
          <w:rFonts w:ascii="Times New Roman" w:hAnsi="Times New Roman" w:cs="Times New Roman"/>
          <w:sz w:val="24"/>
          <w:szCs w:val="24"/>
          <w:lang w:val="ky-KG"/>
        </w:rPr>
        <w:t>«Надстройки»</w:t>
      </w:r>
      <w:r>
        <w:rPr>
          <w:rFonts w:ascii="Times New Roman" w:hAnsi="Times New Roman" w:cs="Times New Roman"/>
          <w:sz w:val="24"/>
          <w:szCs w:val="24"/>
          <w:lang w:val="ky-KG"/>
        </w:rPr>
        <w:t xml:space="preserve"> категориясын</w:t>
      </w:r>
      <w:r w:rsidRPr="00DA037D">
        <w:rPr>
          <w:rFonts w:ascii="Times New Roman" w:hAnsi="Times New Roman" w:cs="Times New Roman"/>
          <w:sz w:val="24"/>
          <w:szCs w:val="24"/>
          <w:lang w:val="ky-KG"/>
        </w:rPr>
        <w:t>.</w:t>
      </w:r>
      <w:r w:rsidR="00FB1D79" w:rsidRPr="00DA037D">
        <w:rPr>
          <w:rFonts w:ascii="Times New Roman" w:hAnsi="Times New Roman" w:cs="Times New Roman"/>
          <w:sz w:val="24"/>
          <w:szCs w:val="24"/>
          <w:lang w:val="ky-KG"/>
        </w:rPr>
        <w:t xml:space="preserve"> </w:t>
      </w:r>
    </w:p>
    <w:p w:rsidR="008B0CCE" w:rsidRPr="00DA037D" w:rsidRDefault="008B0CCE" w:rsidP="008B0CCE">
      <w:pPr>
        <w:spacing w:after="0"/>
        <w:jc w:val="both"/>
        <w:rPr>
          <w:rFonts w:ascii="Times New Roman" w:hAnsi="Times New Roman" w:cs="Times New Roman"/>
          <w:sz w:val="24"/>
          <w:szCs w:val="24"/>
          <w:lang w:val="ky-KG"/>
        </w:rPr>
      </w:pPr>
    </w:p>
    <w:p w:rsidR="00FB1D79" w:rsidRPr="000F0EB3" w:rsidRDefault="00FB1D79" w:rsidP="00FB1D79">
      <w:pPr>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5740482" cy="57933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b="82050"/>
                    <a:stretch>
                      <a:fillRect/>
                    </a:stretch>
                  </pic:blipFill>
                  <pic:spPr>
                    <a:xfrm>
                      <a:off x="0" y="0"/>
                      <a:ext cx="5742952" cy="579579"/>
                    </a:xfrm>
                    <a:prstGeom prst="rect">
                      <a:avLst/>
                    </a:prstGeom>
                  </pic:spPr>
                </pic:pic>
              </a:graphicData>
            </a:graphic>
          </wp:inline>
        </w:drawing>
      </w:r>
    </w:p>
    <w:p w:rsidR="00FB1D79" w:rsidRPr="006D216A" w:rsidRDefault="008B0CCE" w:rsidP="006D216A">
      <w:pPr>
        <w:pStyle w:val="af1"/>
        <w:rPr>
          <w:lang w:val="en-US"/>
        </w:rPr>
      </w:pPr>
      <w:r>
        <w:rPr>
          <w:lang w:val="ky-KG"/>
        </w:rPr>
        <w:t>1-сүрөт</w:t>
      </w:r>
      <w:r w:rsidR="00FB1D79" w:rsidRPr="006D216A">
        <w:rPr>
          <w:lang w:val="en-US"/>
        </w:rPr>
        <w:t xml:space="preserve">: </w:t>
      </w:r>
      <w:r w:rsidR="00246E09">
        <w:rPr>
          <w:lang w:val="ky-KG"/>
        </w:rPr>
        <w:t xml:space="preserve">Болжолдоонун </w:t>
      </w:r>
      <w:r w:rsidR="003F2683">
        <w:rPr>
          <w:lang w:val="ky-KG"/>
        </w:rPr>
        <w:t>мезгилдик аралыгын</w:t>
      </w:r>
      <w:r w:rsidR="00246E09">
        <w:rPr>
          <w:lang w:val="ky-KG"/>
        </w:rPr>
        <w:t xml:space="preserve"> жана кадамдарды талдоо </w:t>
      </w:r>
      <w:bookmarkStart w:id="4" w:name="_Надстройки_в_Excel"/>
      <w:bookmarkEnd w:id="4"/>
    </w:p>
    <w:p w:rsidR="00FB1D79" w:rsidRPr="000F0EB3" w:rsidRDefault="00880678" w:rsidP="00FB1D79">
      <w:pPr>
        <w:jc w:val="center"/>
        <w:rPr>
          <w:rFonts w:ascii="Times New Roman" w:hAnsi="Times New Roman" w:cs="Times New Roman"/>
          <w:sz w:val="24"/>
          <w:szCs w:val="24"/>
          <w:lang w:val="en-US"/>
        </w:rPr>
      </w:pPr>
      <w:r>
        <w:rPr>
          <w:rFonts w:ascii="Times New Roman" w:hAnsi="Times New Roman" w:cs="Times New Roman"/>
          <w:noProof/>
          <w:sz w:val="24"/>
          <w:szCs w:val="24"/>
        </w:rPr>
        <w:lastRenderedPageBreak/>
        <w:pict>
          <v:roundrect id="AutoShape 5" o:spid="_x0000_s1033" style="position:absolute;left:0;text-align:left;margin-left:-.4pt;margin-top:139.3pt;width:69.9pt;height:12.25pt;z-index:2516633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" strokecolor="red">
            <v:fill opacity="0"/>
          </v:roundrect>
        </w:pict>
      </w:r>
      <w:r w:rsidR="00FB1D79" w:rsidRPr="000F0EB3">
        <w:rPr>
          <w:rFonts w:ascii="Times New Roman" w:hAnsi="Times New Roman" w:cs="Times New Roman"/>
          <w:noProof/>
          <w:sz w:val="24"/>
          <w:szCs w:val="24"/>
        </w:rPr>
        <w:drawing>
          <wp:inline distT="0" distB="0" distL="0" distR="0">
            <wp:extent cx="6098650" cy="2568270"/>
            <wp:effectExtent l="0" t="0" r="0" b="381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rcRect b="36930"/>
                    <a:stretch>
                      <a:fillRect/>
                    </a:stretch>
                  </pic:blipFill>
                  <pic:spPr>
                    <a:xfrm>
                      <a:off x="0" y="0"/>
                      <a:ext cx="6103053" cy="2570124"/>
                    </a:xfrm>
                    <a:prstGeom prst="rect">
                      <a:avLst/>
                    </a:prstGeom>
                  </pic:spPr>
                </pic:pic>
              </a:graphicData>
            </a:graphic>
          </wp:inline>
        </w:drawing>
      </w:r>
    </w:p>
    <w:p w:rsidR="00FB1D79" w:rsidRDefault="00FB1D79" w:rsidP="00FB1D79">
      <w:pPr>
        <w:jc w:val="center"/>
        <w:rPr>
          <w:rFonts w:ascii="Times New Roman" w:hAnsi="Times New Roman" w:cs="Times New Roman"/>
          <w:sz w:val="24"/>
          <w:szCs w:val="24"/>
        </w:rPr>
      </w:pPr>
    </w:p>
    <w:p w:rsidR="00FB1D79" w:rsidRDefault="00880678" w:rsidP="00FB1D79">
      <w:pPr>
        <w:jc w:val="center"/>
        <w:rPr>
          <w:rFonts w:ascii="Times New Roman" w:hAnsi="Times New Roman" w:cs="Times New Roman"/>
          <w:sz w:val="24"/>
          <w:szCs w:val="24"/>
        </w:rPr>
      </w:pPr>
      <w:r>
        <w:rPr>
          <w:rFonts w:ascii="Times New Roman" w:hAnsi="Times New Roman" w:cs="Times New Roman"/>
          <w:noProof/>
          <w:sz w:val="24"/>
          <w:szCs w:val="24"/>
        </w:rPr>
        <w:pict>
          <v:roundrect id="AutoShape 6" o:spid="_x0000_s1034" style="position:absolute;left:0;text-align:left;margin-left:69.5pt;margin-top:86.1pt;width:69.9pt;height:12.2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" strokecolor="red">
            <v:fill opacity="0"/>
          </v:roundrect>
        </w:pict>
      </w:r>
      <w:r w:rsidR="00FB1D79" w:rsidRPr="000F0EB3">
        <w:rPr>
          <w:rFonts w:ascii="Times New Roman" w:hAnsi="Times New Roman" w:cs="Times New Roman"/>
          <w:noProof/>
          <w:sz w:val="24"/>
          <w:szCs w:val="24"/>
        </w:rPr>
        <w:drawing>
          <wp:inline distT="0" distB="0" distL="0" distR="0">
            <wp:extent cx="5764695" cy="1819998"/>
            <wp:effectExtent l="0" t="0" r="7620" b="889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rcRect l="15785" t="3040" r="15156" b="42556"/>
                    <a:stretch>
                      <a:fillRect/>
                    </a:stretch>
                  </pic:blipFill>
                  <pic:spPr>
                    <a:xfrm>
                      <a:off x="0" y="0"/>
                      <a:ext cx="5759116" cy="1818237"/>
                    </a:xfrm>
                    <a:prstGeom prst="rect">
                      <a:avLst/>
                    </a:prstGeom>
                  </pic:spPr>
                </pic:pic>
              </a:graphicData>
            </a:graphic>
          </wp:inline>
        </w:drawing>
      </w:r>
    </w:p>
    <w:p w:rsidR="00FB1D79" w:rsidRPr="000F0EB3" w:rsidRDefault="00FB1D79" w:rsidP="004B76A8">
      <w:pPr>
        <w:spacing w:after="0"/>
        <w:jc w:val="center"/>
        <w:rPr>
          <w:rFonts w:ascii="Times New Roman" w:hAnsi="Times New Roman" w:cs="Times New Roman"/>
          <w:sz w:val="24"/>
          <w:szCs w:val="24"/>
        </w:rPr>
      </w:pPr>
    </w:p>
    <w:p w:rsidR="00AB754A" w:rsidRPr="00AB754A" w:rsidRDefault="00AB754A" w:rsidP="00C7212A">
      <w:pPr>
        <w:pStyle w:val="a7"/>
        <w:numPr>
          <w:ilvl w:val="0"/>
          <w:numId w:val="26"/>
        </w:numPr>
        <w:spacing w:line="276" w:lineRule="auto"/>
        <w:ind w:left="0" w:firstLine="567"/>
        <w:rPr>
          <w:rFonts w:ascii="Times New Roman" w:hAnsi="Times New Roman" w:cs="Times New Roman"/>
          <w:sz w:val="24"/>
          <w:szCs w:val="24"/>
        </w:rPr>
      </w:pPr>
      <w:r w:rsidRPr="00E77BEE">
        <w:rPr>
          <w:rFonts w:ascii="Times New Roman" w:hAnsi="Times New Roman" w:cs="Times New Roman"/>
          <w:sz w:val="24"/>
          <w:szCs w:val="24"/>
          <w:lang w:val="de-DE"/>
        </w:rPr>
        <w:t>Excel</w:t>
      </w:r>
      <w:r>
        <w:rPr>
          <w:rFonts w:ascii="Times New Roman" w:hAnsi="Times New Roman" w:cs="Times New Roman"/>
          <w:sz w:val="24"/>
          <w:szCs w:val="24"/>
          <w:lang w:val="ky-KG"/>
        </w:rPr>
        <w:t xml:space="preserve"> опциясынын диалог </w:t>
      </w:r>
      <w:r w:rsidR="00FD7684">
        <w:rPr>
          <w:rFonts w:ascii="Times New Roman" w:hAnsi="Times New Roman" w:cs="Times New Roman"/>
          <w:sz w:val="24"/>
          <w:szCs w:val="24"/>
          <w:lang w:val="ky-KG"/>
        </w:rPr>
        <w:t>терезесинин төмөн жагында, “Башкаруу” терезесин</w:t>
      </w:r>
      <w:r w:rsidR="005D329C">
        <w:rPr>
          <w:rFonts w:ascii="Times New Roman" w:hAnsi="Times New Roman" w:cs="Times New Roman"/>
          <w:sz w:val="24"/>
          <w:szCs w:val="24"/>
          <w:lang w:val="ky-KG"/>
        </w:rPr>
        <w:t>ен</w:t>
      </w:r>
      <w:r w:rsidR="00FD7684">
        <w:rPr>
          <w:rFonts w:ascii="Times New Roman" w:hAnsi="Times New Roman" w:cs="Times New Roman"/>
          <w:sz w:val="24"/>
          <w:szCs w:val="24"/>
          <w:lang w:val="ky-KG"/>
        </w:rPr>
        <w:t xml:space="preserve"> “</w:t>
      </w:r>
      <w:r w:rsidR="00FD7684" w:rsidRPr="00E77BEE">
        <w:rPr>
          <w:rFonts w:ascii="Times New Roman" w:hAnsi="Times New Roman" w:cs="Times New Roman"/>
          <w:sz w:val="24"/>
          <w:szCs w:val="24"/>
          <w:lang w:val="en-US"/>
        </w:rPr>
        <w:t>Excel</w:t>
      </w:r>
      <w:r w:rsidR="00FD7684">
        <w:rPr>
          <w:rFonts w:ascii="Times New Roman" w:hAnsi="Times New Roman" w:cs="Times New Roman"/>
          <w:sz w:val="24"/>
          <w:szCs w:val="24"/>
          <w:lang w:val="ky-KG"/>
        </w:rPr>
        <w:t xml:space="preserve"> оңдоолор” тандоо жана “Өтүү” баскычын басуу зарыл. </w:t>
      </w:r>
    </w:p>
    <w:p w:rsidR="00FB1D79" w:rsidRPr="000F0EB3" w:rsidRDefault="00FB1D79" w:rsidP="004B76A8">
      <w:pPr>
        <w:spacing w:after="0"/>
        <w:jc w:val="both"/>
        <w:rPr>
          <w:rFonts w:ascii="Times New Roman" w:hAnsi="Times New Roman" w:cs="Times New Roman"/>
          <w:sz w:val="24"/>
          <w:szCs w:val="24"/>
        </w:rPr>
      </w:pPr>
    </w:p>
    <w:p w:rsidR="00FB1D79" w:rsidRDefault="00880678" w:rsidP="00FB1D79">
      <w:pPr>
        <w:jc w:val="center"/>
        <w:rPr>
          <w:rFonts w:ascii="Times New Roman" w:hAnsi="Times New Roman" w:cs="Times New Roman"/>
          <w:sz w:val="24"/>
          <w:szCs w:val="24"/>
        </w:rPr>
      </w:pPr>
      <w:r>
        <w:rPr>
          <w:rFonts w:ascii="Times New Roman" w:hAnsi="Times New Roman" w:cs="Times New Roman"/>
          <w:noProof/>
          <w:sz w:val="24"/>
          <w:szCs w:val="24"/>
        </w:rPr>
        <w:pict>
          <v:roundrect id="AutoShape 7" o:spid="_x0000_s1035" style="position:absolute;left:0;text-align:left;margin-left:174.95pt;margin-top:205.2pt;width:95.35pt;height:12.25pt;z-index:251665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" strokecolor="red">
            <v:fill opacity="0"/>
          </v:roundrect>
        </w:pict>
      </w:r>
      <w:r w:rsidR="00FB1D79" w:rsidRPr="000F0EB3">
        <w:rPr>
          <w:rFonts w:ascii="Times New Roman" w:hAnsi="Times New Roman" w:cs="Times New Roman"/>
          <w:noProof/>
          <w:sz w:val="24"/>
          <w:szCs w:val="24"/>
        </w:rPr>
        <w:drawing>
          <wp:inline distT="0" distB="0" distL="0" distR="0">
            <wp:extent cx="5828306" cy="2798858"/>
            <wp:effectExtent l="0" t="0" r="1270" b="190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rcRect l="15335" t="3040" r="15109" b="13120"/>
                    <a:stretch>
                      <a:fillRect/>
                    </a:stretch>
                  </pic:blipFill>
                  <pic:spPr>
                    <a:xfrm>
                      <a:off x="0" y="0"/>
                      <a:ext cx="5834892" cy="2802021"/>
                    </a:xfrm>
                    <a:prstGeom prst="rect">
                      <a:avLst/>
                    </a:prstGeom>
                  </pic:spPr>
                </pic:pic>
              </a:graphicData>
            </a:graphic>
          </wp:inline>
        </w:drawing>
      </w:r>
    </w:p>
    <w:p w:rsidR="00FB1D79" w:rsidRPr="000F0EB3" w:rsidRDefault="00FB1D79" w:rsidP="004B76A8">
      <w:pPr>
        <w:spacing w:after="0"/>
        <w:jc w:val="center"/>
        <w:rPr>
          <w:rFonts w:ascii="Times New Roman" w:hAnsi="Times New Roman" w:cs="Times New Roman"/>
          <w:sz w:val="24"/>
          <w:szCs w:val="24"/>
        </w:rPr>
      </w:pPr>
    </w:p>
    <w:p w:rsidR="00933294" w:rsidRPr="00933294" w:rsidRDefault="005D329C" w:rsidP="00C7212A">
      <w:pPr>
        <w:pStyle w:val="a7"/>
        <w:numPr>
          <w:ilvl w:val="0"/>
          <w:numId w:val="26"/>
        </w:numPr>
        <w:spacing w:line="276" w:lineRule="auto"/>
        <w:ind w:left="0" w:firstLine="567"/>
        <w:rPr>
          <w:rFonts w:ascii="Times New Roman" w:hAnsi="Times New Roman" w:cs="Times New Roman"/>
          <w:sz w:val="24"/>
          <w:szCs w:val="24"/>
        </w:rPr>
      </w:pPr>
      <w:r>
        <w:rPr>
          <w:rFonts w:ascii="Times New Roman" w:hAnsi="Times New Roman" w:cs="Times New Roman"/>
          <w:sz w:val="24"/>
          <w:szCs w:val="24"/>
          <w:lang w:val="ky-KG"/>
        </w:rPr>
        <w:t xml:space="preserve"> “</w:t>
      </w:r>
      <w:r w:rsidR="00382716">
        <w:rPr>
          <w:rFonts w:ascii="Times New Roman" w:hAnsi="Times New Roman" w:cs="Times New Roman"/>
          <w:sz w:val="24"/>
          <w:szCs w:val="24"/>
          <w:lang w:val="ky-KG"/>
        </w:rPr>
        <w:t>Настройки</w:t>
      </w:r>
      <w:r>
        <w:rPr>
          <w:rFonts w:ascii="Times New Roman" w:hAnsi="Times New Roman" w:cs="Times New Roman"/>
          <w:sz w:val="24"/>
          <w:szCs w:val="24"/>
          <w:lang w:val="ky-KG"/>
        </w:rPr>
        <w:t>”</w:t>
      </w:r>
      <w:r w:rsidR="00933294">
        <w:rPr>
          <w:rFonts w:ascii="Times New Roman" w:hAnsi="Times New Roman" w:cs="Times New Roman"/>
          <w:sz w:val="24"/>
          <w:szCs w:val="24"/>
          <w:lang w:val="ky-KG"/>
        </w:rPr>
        <w:t xml:space="preserve">  </w:t>
      </w:r>
      <w:r w:rsidR="002C03CB">
        <w:rPr>
          <w:rFonts w:ascii="Times New Roman" w:hAnsi="Times New Roman" w:cs="Times New Roman"/>
          <w:sz w:val="24"/>
          <w:szCs w:val="24"/>
          <w:lang w:val="ky-KG"/>
        </w:rPr>
        <w:t xml:space="preserve">диалог терезесинен </w:t>
      </w:r>
      <w:r w:rsidR="002C03CB" w:rsidRPr="00933294">
        <w:rPr>
          <w:rFonts w:ascii="Times New Roman" w:hAnsi="Times New Roman" w:cs="Times New Roman"/>
          <w:i/>
          <w:sz w:val="24"/>
          <w:szCs w:val="24"/>
        </w:rPr>
        <w:t xml:space="preserve">«Пакет анализа – </w:t>
      </w:r>
      <w:r w:rsidR="002C03CB" w:rsidRPr="00933294">
        <w:rPr>
          <w:rFonts w:ascii="Times New Roman" w:hAnsi="Times New Roman" w:cs="Times New Roman"/>
          <w:i/>
          <w:sz w:val="24"/>
          <w:szCs w:val="24"/>
          <w:lang w:val="de-DE"/>
        </w:rPr>
        <w:t>VBA</w:t>
      </w:r>
      <w:r w:rsidR="002C03CB" w:rsidRPr="00933294">
        <w:rPr>
          <w:rFonts w:ascii="Times New Roman" w:hAnsi="Times New Roman" w:cs="Times New Roman"/>
          <w:i/>
          <w:sz w:val="24"/>
          <w:szCs w:val="24"/>
        </w:rPr>
        <w:t>»</w:t>
      </w:r>
      <w:r w:rsidR="002C03CB" w:rsidRPr="00933294">
        <w:rPr>
          <w:rFonts w:ascii="Times New Roman" w:hAnsi="Times New Roman" w:cs="Times New Roman"/>
          <w:sz w:val="24"/>
          <w:szCs w:val="24"/>
        </w:rPr>
        <w:t xml:space="preserve"> </w:t>
      </w:r>
      <w:r w:rsidR="002C03CB">
        <w:rPr>
          <w:rFonts w:ascii="Times New Roman" w:hAnsi="Times New Roman" w:cs="Times New Roman"/>
          <w:sz w:val="24"/>
          <w:szCs w:val="24"/>
          <w:lang w:val="ky-KG"/>
        </w:rPr>
        <w:t xml:space="preserve">жана </w:t>
      </w:r>
      <w:r w:rsidR="002C03CB" w:rsidRPr="00933294">
        <w:rPr>
          <w:rFonts w:ascii="Times New Roman" w:hAnsi="Times New Roman" w:cs="Times New Roman"/>
          <w:i/>
          <w:sz w:val="24"/>
          <w:szCs w:val="24"/>
        </w:rPr>
        <w:t>«Поиск решения»</w:t>
      </w:r>
      <w:r w:rsidR="002C03CB">
        <w:rPr>
          <w:rFonts w:ascii="Times New Roman" w:hAnsi="Times New Roman" w:cs="Times New Roman"/>
          <w:i/>
          <w:sz w:val="24"/>
          <w:szCs w:val="24"/>
          <w:lang w:val="ky-KG"/>
        </w:rPr>
        <w:t xml:space="preserve"> </w:t>
      </w:r>
      <w:r w:rsidR="002C03CB" w:rsidRPr="002C03CB">
        <w:rPr>
          <w:rFonts w:ascii="Times New Roman" w:hAnsi="Times New Roman" w:cs="Times New Roman"/>
          <w:sz w:val="24"/>
          <w:szCs w:val="24"/>
          <w:lang w:val="ky-KG"/>
        </w:rPr>
        <w:t>жанына</w:t>
      </w:r>
      <w:r w:rsidR="002C03CB">
        <w:rPr>
          <w:rFonts w:ascii="Times New Roman" w:hAnsi="Times New Roman" w:cs="Times New Roman"/>
          <w:i/>
          <w:sz w:val="24"/>
          <w:szCs w:val="24"/>
          <w:lang w:val="ky-KG"/>
        </w:rPr>
        <w:t xml:space="preserve"> </w:t>
      </w:r>
      <w:r w:rsidR="00B75AC2">
        <w:rPr>
          <w:rFonts w:ascii="Times New Roman" w:hAnsi="Times New Roman" w:cs="Times New Roman"/>
          <w:sz w:val="24"/>
          <w:szCs w:val="24"/>
          <w:lang w:val="ky-KG"/>
        </w:rPr>
        <w:t xml:space="preserve">белгилерди коюп, андан соң “ОК”  белгисин басуу зарыл. </w:t>
      </w:r>
    </w:p>
    <w:p w:rsidR="00FB1D79" w:rsidRPr="000F0EB3" w:rsidRDefault="005D329C" w:rsidP="00F97CAF">
      <w:pPr>
        <w:spacing w:after="0"/>
        <w:rPr>
          <w:rFonts w:ascii="Times New Roman" w:hAnsi="Times New Roman" w:cs="Times New Roman"/>
          <w:sz w:val="24"/>
          <w:szCs w:val="24"/>
        </w:rPr>
      </w:pPr>
      <w:r w:rsidRPr="00933294">
        <w:rPr>
          <w:rFonts w:ascii="Times New Roman" w:hAnsi="Times New Roman" w:cs="Times New Roman"/>
          <w:sz w:val="24"/>
          <w:szCs w:val="24"/>
          <w:lang w:val="ky-KG"/>
        </w:rPr>
        <w:t xml:space="preserve"> </w:t>
      </w:r>
    </w:p>
    <w:p w:rsidR="00FB1D79" w:rsidRDefault="00FB1D79" w:rsidP="00FB1D79">
      <w:pPr>
        <w:jc w:val="center"/>
        <w:rPr>
          <w:rFonts w:ascii="Times New Roman" w:hAnsi="Times New Roman" w:cs="Times New Roman"/>
          <w:sz w:val="24"/>
          <w:szCs w:val="24"/>
        </w:rPr>
      </w:pPr>
      <w:r w:rsidRPr="000F0EB3">
        <w:rPr>
          <w:rFonts w:ascii="Times New Roman" w:hAnsi="Times New Roman" w:cs="Times New Roman"/>
          <w:noProof/>
          <w:sz w:val="24"/>
          <w:szCs w:val="24"/>
        </w:rPr>
        <w:lastRenderedPageBreak/>
        <w:drawing>
          <wp:inline distT="0" distB="0" distL="0" distR="0">
            <wp:extent cx="2957885" cy="2154803"/>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rcRect l="64640" t="31360" r="11594" b="17600"/>
                    <a:stretch>
                      <a:fillRect/>
                    </a:stretch>
                  </pic:blipFill>
                  <pic:spPr>
                    <a:xfrm>
                      <a:off x="0" y="0"/>
                      <a:ext cx="2955195" cy="2152844"/>
                    </a:xfrm>
                    <a:prstGeom prst="rect">
                      <a:avLst/>
                    </a:prstGeom>
                  </pic:spPr>
                </pic:pic>
              </a:graphicData>
            </a:graphic>
          </wp:inline>
        </w:drawing>
      </w:r>
    </w:p>
    <w:p w:rsidR="00FB1D79" w:rsidRDefault="00B75AC2" w:rsidP="00FB1D79">
      <w:pPr>
        <w:ind w:left="360"/>
        <w:rPr>
          <w:rFonts w:ascii="Times New Roman" w:hAnsi="Times New Roman" w:cs="Times New Roman"/>
          <w:sz w:val="24"/>
          <w:szCs w:val="24"/>
        </w:rPr>
      </w:pPr>
      <w:r>
        <w:rPr>
          <w:rFonts w:ascii="Times New Roman" w:hAnsi="Times New Roman" w:cs="Times New Roman"/>
          <w:sz w:val="24"/>
          <w:szCs w:val="24"/>
          <w:lang w:val="ky-KG"/>
        </w:rPr>
        <w:t xml:space="preserve">Андан соң </w:t>
      </w:r>
      <w:r w:rsidR="00FB1D79" w:rsidRPr="000F0EB3">
        <w:rPr>
          <w:rFonts w:ascii="Times New Roman" w:hAnsi="Times New Roman" w:cs="Times New Roman"/>
          <w:sz w:val="24"/>
          <w:szCs w:val="24"/>
          <w:lang w:val="en-US"/>
        </w:rPr>
        <w:t>Excel</w:t>
      </w:r>
      <w:r w:rsidR="00FB1D79"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автоматтык түрдө Маалымат менюсунда жаңы </w:t>
      </w:r>
      <w:r w:rsidR="00382716">
        <w:rPr>
          <w:rFonts w:ascii="Times New Roman" w:hAnsi="Times New Roman" w:cs="Times New Roman"/>
          <w:sz w:val="24"/>
          <w:szCs w:val="24"/>
          <w:lang w:val="ky-KG"/>
        </w:rPr>
        <w:t>символдор</w:t>
      </w:r>
      <w:r>
        <w:rPr>
          <w:rFonts w:ascii="Times New Roman" w:hAnsi="Times New Roman" w:cs="Times New Roman"/>
          <w:sz w:val="24"/>
          <w:szCs w:val="24"/>
          <w:lang w:val="ky-KG"/>
        </w:rPr>
        <w:t xml:space="preserve"> түзүлөт.</w:t>
      </w:r>
    </w:p>
    <w:p w:rsidR="00FB1D79" w:rsidRDefault="00880678" w:rsidP="00FB1D79">
      <w:pPr>
        <w:rPr>
          <w:rFonts w:ascii="Times New Roman" w:hAnsi="Times New Roman" w:cs="Times New Roman"/>
          <w:sz w:val="24"/>
          <w:szCs w:val="24"/>
        </w:rPr>
      </w:pPr>
      <w:r>
        <w:rPr>
          <w:rFonts w:ascii="Times New Roman" w:hAnsi="Times New Roman" w:cs="Times New Roman"/>
          <w:noProof/>
          <w:sz w:val="24"/>
          <w:szCs w:val="24"/>
        </w:rPr>
        <w:pict>
          <v:roundrect id="AutoShape 8" o:spid="_x0000_s1036" style="position:absolute;margin-left:383.05pt;margin-top:14.7pt;width:39.3pt;height:19.2pt;z-index:2516664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" strokecolor="red">
            <v:fill opacity="0"/>
          </v:roundrect>
        </w:pict>
      </w:r>
      <w:r w:rsidR="00FB1D79" w:rsidRPr="000F0EB3">
        <w:rPr>
          <w:rFonts w:ascii="Times New Roman" w:hAnsi="Times New Roman" w:cs="Times New Roman"/>
          <w:noProof/>
          <w:sz w:val="24"/>
          <w:szCs w:val="24"/>
        </w:rPr>
        <w:drawing>
          <wp:inline distT="0" distB="0" distL="0" distR="0">
            <wp:extent cx="5759450" cy="578242"/>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b="82191"/>
                    <a:stretch>
                      <a:fillRect/>
                    </a:stretch>
                  </pic:blipFill>
                  <pic:spPr>
                    <a:xfrm>
                      <a:off x="0" y="0"/>
                      <a:ext cx="5759450" cy="578242"/>
                    </a:xfrm>
                    <a:prstGeom prst="rect">
                      <a:avLst/>
                    </a:prstGeom>
                  </pic:spPr>
                </pic:pic>
              </a:graphicData>
            </a:graphic>
          </wp:inline>
        </w:drawing>
      </w:r>
    </w:p>
    <w:p w:rsidR="00FB1D79" w:rsidRPr="000F0EB3" w:rsidRDefault="00FB1D79" w:rsidP="008D1F57">
      <w:pPr>
        <w:spacing w:after="0" w:line="240" w:lineRule="auto"/>
        <w:rPr>
          <w:rFonts w:ascii="Times New Roman" w:hAnsi="Times New Roman" w:cs="Times New Roman"/>
          <w:sz w:val="24"/>
          <w:szCs w:val="24"/>
        </w:rPr>
      </w:pPr>
    </w:p>
    <w:p w:rsidR="00FB1D79" w:rsidRPr="00721E21" w:rsidRDefault="00A063BC" w:rsidP="00352572">
      <w:pPr>
        <w:pStyle w:val="1"/>
        <w:rPr>
          <w:lang w:val="ru-RU"/>
        </w:rPr>
      </w:pPr>
      <w:bookmarkStart w:id="5" w:name="_Toc375895840"/>
      <w:bookmarkStart w:id="6" w:name="_Toc398768761"/>
      <w:r w:rsidRPr="00721E21">
        <w:rPr>
          <w:lang w:val="ru-RU"/>
        </w:rPr>
        <w:t xml:space="preserve">Маалыматтарды жана индикаторлорду тандоо </w:t>
      </w:r>
      <w:bookmarkEnd w:id="5"/>
      <w:bookmarkEnd w:id="6"/>
    </w:p>
    <w:p w:rsidR="00A063BC" w:rsidRDefault="00A063BC" w:rsidP="004B76A8">
      <w:pPr>
        <w:spacing w:after="0"/>
        <w:rPr>
          <w:rFonts w:ascii="Times New Roman" w:hAnsi="Times New Roman" w:cs="Times New Roman"/>
          <w:sz w:val="24"/>
          <w:szCs w:val="24"/>
          <w:lang w:val="ky-KG"/>
        </w:rPr>
      </w:pPr>
    </w:p>
    <w:p w:rsidR="00A063BC" w:rsidRDefault="00C350D3" w:rsidP="004B76A8">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Биринчи кезекте</w:t>
      </w:r>
      <w:r w:rsidR="00B63519">
        <w:rPr>
          <w:rFonts w:ascii="Times New Roman" w:hAnsi="Times New Roman" w:cs="Times New Roman"/>
          <w:sz w:val="24"/>
          <w:szCs w:val="24"/>
          <w:lang w:val="ky-KG"/>
        </w:rPr>
        <w:t xml:space="preserve"> болжолун</w:t>
      </w:r>
      <w:r>
        <w:rPr>
          <w:rFonts w:ascii="Times New Roman" w:hAnsi="Times New Roman" w:cs="Times New Roman"/>
          <w:sz w:val="24"/>
          <w:szCs w:val="24"/>
          <w:lang w:val="ky-KG"/>
        </w:rPr>
        <w:t xml:space="preserve"> </w:t>
      </w:r>
      <w:r w:rsidR="00B63519">
        <w:rPr>
          <w:rFonts w:ascii="Times New Roman" w:hAnsi="Times New Roman" w:cs="Times New Roman"/>
          <w:sz w:val="24"/>
          <w:szCs w:val="24"/>
          <w:lang w:val="ky-KG"/>
        </w:rPr>
        <w:t xml:space="preserve">түзүү зарыл болгон өзгөрмөлүү жана экзогендик өзгөрмөлүү катары пайдаланыла турган индикаторлорду тандоо зарыл. </w:t>
      </w:r>
    </w:p>
    <w:p w:rsidR="00B63519" w:rsidRPr="00F1644B" w:rsidRDefault="00C81305" w:rsidP="004B76A8">
      <w:pPr>
        <w:spacing w:after="0"/>
        <w:ind w:firstLine="426"/>
        <w:jc w:val="both"/>
        <w:rPr>
          <w:rFonts w:ascii="Times New Roman" w:hAnsi="Times New Roman" w:cs="Times New Roman"/>
          <w:sz w:val="24"/>
          <w:szCs w:val="24"/>
          <w:lang w:val="ky-KG"/>
        </w:rPr>
      </w:pPr>
      <w:r w:rsidRPr="00F1644B">
        <w:rPr>
          <w:rFonts w:ascii="Times New Roman" w:hAnsi="Times New Roman" w:cs="Times New Roman"/>
          <w:sz w:val="24"/>
          <w:szCs w:val="24"/>
          <w:lang w:val="ky-KG"/>
        </w:rPr>
        <w:t xml:space="preserve">Кыска мөөнөткө болжолдоо үчүн ар кварталдык маалыматтар (эл аралык статистикага ылайык) жана </w:t>
      </w:r>
      <w:r w:rsidR="00F1644B" w:rsidRPr="00F1644B">
        <w:rPr>
          <w:rFonts w:ascii="Times New Roman" w:hAnsi="Times New Roman" w:cs="Times New Roman"/>
          <w:sz w:val="24"/>
          <w:szCs w:val="24"/>
          <w:lang w:val="ky-KG"/>
        </w:rPr>
        <w:t xml:space="preserve">Кыргыз Республикасынын Улуттук статистика комитетинин (мындан ары - </w:t>
      </w:r>
      <w:r w:rsidR="00CB2235">
        <w:rPr>
          <w:rFonts w:ascii="Times New Roman" w:hAnsi="Times New Roman" w:cs="Times New Roman"/>
          <w:sz w:val="24"/>
          <w:szCs w:val="24"/>
          <w:lang w:val="ky-KG"/>
        </w:rPr>
        <w:t>Статком</w:t>
      </w:r>
      <w:r w:rsidR="00F1644B" w:rsidRPr="00F1644B">
        <w:rPr>
          <w:rFonts w:ascii="Times New Roman" w:hAnsi="Times New Roman" w:cs="Times New Roman"/>
          <w:sz w:val="24"/>
          <w:szCs w:val="24"/>
          <w:lang w:val="ky-KG"/>
        </w:rPr>
        <w:t xml:space="preserve">) топтолгон расмий маалыматтары </w:t>
      </w:r>
      <w:r w:rsidRPr="00F1644B">
        <w:rPr>
          <w:rFonts w:ascii="Times New Roman" w:hAnsi="Times New Roman" w:cs="Times New Roman"/>
          <w:sz w:val="24"/>
          <w:szCs w:val="24"/>
          <w:lang w:val="ky-KG"/>
        </w:rPr>
        <w:t>колдонулат</w:t>
      </w:r>
      <w:r w:rsidR="00F1644B" w:rsidRPr="00F1644B">
        <w:rPr>
          <w:rFonts w:ascii="Times New Roman" w:hAnsi="Times New Roman" w:cs="Times New Roman"/>
          <w:sz w:val="24"/>
          <w:szCs w:val="24"/>
          <w:lang w:val="ky-KG"/>
        </w:rPr>
        <w:t>.</w:t>
      </w:r>
    </w:p>
    <w:p w:rsidR="0041782B" w:rsidRPr="0041782B" w:rsidRDefault="0041782B" w:rsidP="004B76A8">
      <w:pPr>
        <w:spacing w:after="0"/>
        <w:rPr>
          <w:rFonts w:ascii="Times New Roman" w:hAnsi="Times New Roman" w:cs="Times New Roman"/>
          <w:sz w:val="24"/>
          <w:szCs w:val="24"/>
          <w:lang w:val="ky-KG"/>
        </w:rPr>
      </w:pPr>
    </w:p>
    <w:p w:rsidR="00FB1D79" w:rsidRPr="000F0EB3" w:rsidRDefault="006B6065" w:rsidP="00C7212A">
      <w:pPr>
        <w:pStyle w:val="2"/>
        <w:numPr>
          <w:ilvl w:val="1"/>
          <w:numId w:val="29"/>
        </w:numPr>
        <w:spacing w:line="276" w:lineRule="auto"/>
      </w:pPr>
      <w:bookmarkStart w:id="7" w:name="_Toc375895841"/>
      <w:bookmarkStart w:id="8" w:name="_Toc398768762"/>
      <w:r w:rsidRPr="006B6065">
        <w:t xml:space="preserve">Өзүнчө кварталдык маалыматтарды  кайра эсептөө </w:t>
      </w:r>
      <w:bookmarkEnd w:id="7"/>
      <w:bookmarkEnd w:id="8"/>
    </w:p>
    <w:p w:rsidR="006B6065" w:rsidRDefault="006B6065" w:rsidP="004B76A8">
      <w:pPr>
        <w:spacing w:after="0"/>
        <w:ind w:firstLine="567"/>
        <w:rPr>
          <w:rFonts w:ascii="Times New Roman" w:hAnsi="Times New Roman" w:cs="Times New Roman"/>
          <w:sz w:val="24"/>
          <w:szCs w:val="24"/>
          <w:lang w:val="ky-KG"/>
        </w:rPr>
      </w:pPr>
    </w:p>
    <w:p w:rsidR="006B6065" w:rsidRDefault="007666C6" w:rsidP="004B76A8">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Кыргыз Республикасынын Улуттук статистика комитети (мындан ары - Статком) топтолгон маалыматтарды берет, анда эки квартал, үч квартал үчүн суммалык маалыматтар камтылат. Ошондуктан, </w:t>
      </w:r>
      <w:r w:rsidR="00825F78">
        <w:rPr>
          <w:rFonts w:ascii="Times New Roman" w:hAnsi="Times New Roman" w:cs="Times New Roman"/>
          <w:sz w:val="24"/>
          <w:szCs w:val="24"/>
          <w:lang w:val="ky-KG"/>
        </w:rPr>
        <w:t>алгач эл аралык убактылуу катарларга келтирүү үчүн ар бир кварталды өзүнчө кайра эсептеп чыгуу зарыл:</w:t>
      </w:r>
    </w:p>
    <w:p w:rsidR="006B6065" w:rsidRDefault="006B6065" w:rsidP="004B76A8">
      <w:pPr>
        <w:spacing w:after="0"/>
        <w:ind w:firstLine="567"/>
        <w:rPr>
          <w:rFonts w:ascii="Times New Roman" w:hAnsi="Times New Roman" w:cs="Times New Roman"/>
          <w:sz w:val="24"/>
          <w:szCs w:val="24"/>
          <w:lang w:val="ky-KG"/>
        </w:rPr>
      </w:pPr>
    </w:p>
    <w:p w:rsidR="00FB1D79" w:rsidRPr="000F0EB3" w:rsidRDefault="00FB1D79" w:rsidP="004B76A8">
      <w:pPr>
        <w:spacing w:after="0"/>
        <w:ind w:firstLine="567"/>
        <w:jc w:val="both"/>
        <w:rPr>
          <w:rFonts w:ascii="Times New Roman" w:hAnsi="Times New Roman" w:cs="Times New Roman"/>
          <w:sz w:val="24"/>
          <w:szCs w:val="24"/>
        </w:rPr>
      </w:pPr>
      <w:r w:rsidRPr="000F0EB3">
        <w:rPr>
          <w:rFonts w:ascii="Times New Roman" w:hAnsi="Times New Roman" w:cs="Times New Roman"/>
          <w:sz w:val="24"/>
          <w:szCs w:val="24"/>
        </w:rPr>
        <w:t xml:space="preserve">- </w:t>
      </w:r>
      <w:r w:rsidR="00825F78">
        <w:rPr>
          <w:rFonts w:ascii="Times New Roman" w:hAnsi="Times New Roman" w:cs="Times New Roman"/>
          <w:sz w:val="24"/>
          <w:szCs w:val="24"/>
          <w:lang w:val="ky-KG"/>
        </w:rPr>
        <w:t>биринчи</w:t>
      </w:r>
      <w:r w:rsidRPr="000F0EB3">
        <w:rPr>
          <w:rFonts w:ascii="Times New Roman" w:hAnsi="Times New Roman" w:cs="Times New Roman"/>
          <w:sz w:val="24"/>
          <w:szCs w:val="24"/>
        </w:rPr>
        <w:t xml:space="preserve"> квартал = </w:t>
      </w:r>
      <w:r w:rsidR="00825F78">
        <w:rPr>
          <w:rFonts w:ascii="Times New Roman" w:hAnsi="Times New Roman" w:cs="Times New Roman"/>
          <w:sz w:val="24"/>
          <w:szCs w:val="24"/>
          <w:lang w:val="ky-KG"/>
        </w:rPr>
        <w:t>биринчи кварталдын расмий маалыматтары</w:t>
      </w:r>
      <w:r w:rsidRPr="000F0EB3">
        <w:rPr>
          <w:rFonts w:ascii="Times New Roman" w:hAnsi="Times New Roman" w:cs="Times New Roman"/>
          <w:sz w:val="24"/>
          <w:szCs w:val="24"/>
        </w:rPr>
        <w:t>;</w:t>
      </w:r>
    </w:p>
    <w:p w:rsidR="00FB1D79" w:rsidRPr="000F0EB3" w:rsidRDefault="00FB1D79" w:rsidP="004B76A8">
      <w:pPr>
        <w:spacing w:after="0"/>
        <w:ind w:firstLine="567"/>
        <w:jc w:val="both"/>
        <w:rPr>
          <w:rFonts w:ascii="Times New Roman" w:hAnsi="Times New Roman" w:cs="Times New Roman"/>
          <w:sz w:val="24"/>
          <w:szCs w:val="24"/>
        </w:rPr>
      </w:pPr>
      <w:r w:rsidRPr="000F0EB3">
        <w:rPr>
          <w:rFonts w:ascii="Times New Roman" w:hAnsi="Times New Roman" w:cs="Times New Roman"/>
          <w:sz w:val="24"/>
          <w:szCs w:val="24"/>
        </w:rPr>
        <w:t xml:space="preserve">- </w:t>
      </w:r>
      <w:r w:rsidR="00825F78">
        <w:rPr>
          <w:rFonts w:ascii="Times New Roman" w:hAnsi="Times New Roman" w:cs="Times New Roman"/>
          <w:sz w:val="24"/>
          <w:szCs w:val="24"/>
          <w:lang w:val="ky-KG"/>
        </w:rPr>
        <w:t>экинчи</w:t>
      </w:r>
      <w:r w:rsidRPr="000F0EB3">
        <w:rPr>
          <w:rFonts w:ascii="Times New Roman" w:hAnsi="Times New Roman" w:cs="Times New Roman"/>
          <w:sz w:val="24"/>
          <w:szCs w:val="24"/>
        </w:rPr>
        <w:t xml:space="preserve"> квартал = </w:t>
      </w:r>
      <w:r w:rsidR="00825F78">
        <w:rPr>
          <w:rFonts w:ascii="Times New Roman" w:hAnsi="Times New Roman" w:cs="Times New Roman"/>
          <w:sz w:val="24"/>
          <w:szCs w:val="24"/>
          <w:lang w:val="ky-KG"/>
        </w:rPr>
        <w:t>биринчи жарым жылдыктын – биринчи кварталдын расмий маалыма</w:t>
      </w:r>
      <w:r w:rsidR="00486024">
        <w:rPr>
          <w:rFonts w:ascii="Times New Roman" w:hAnsi="Times New Roman" w:cs="Times New Roman"/>
          <w:sz w:val="24"/>
          <w:szCs w:val="24"/>
          <w:lang w:val="ky-KG"/>
        </w:rPr>
        <w:t>т</w:t>
      </w:r>
      <w:r w:rsidR="00825F78">
        <w:rPr>
          <w:rFonts w:ascii="Times New Roman" w:hAnsi="Times New Roman" w:cs="Times New Roman"/>
          <w:sz w:val="24"/>
          <w:szCs w:val="24"/>
          <w:lang w:val="ky-KG"/>
        </w:rPr>
        <w:t>тары</w:t>
      </w:r>
      <w:r w:rsidRPr="000F0EB3">
        <w:rPr>
          <w:rFonts w:ascii="Times New Roman" w:hAnsi="Times New Roman" w:cs="Times New Roman"/>
          <w:sz w:val="24"/>
          <w:szCs w:val="24"/>
        </w:rPr>
        <w:t>;</w:t>
      </w:r>
    </w:p>
    <w:p w:rsidR="00FB1D79" w:rsidRPr="000F0EB3" w:rsidRDefault="00FB1D79" w:rsidP="004B76A8">
      <w:pPr>
        <w:spacing w:after="0"/>
        <w:ind w:firstLine="567"/>
        <w:jc w:val="both"/>
        <w:rPr>
          <w:rFonts w:ascii="Times New Roman" w:hAnsi="Times New Roman" w:cs="Times New Roman"/>
          <w:sz w:val="24"/>
          <w:szCs w:val="24"/>
        </w:rPr>
      </w:pPr>
      <w:r w:rsidRPr="000F0EB3">
        <w:rPr>
          <w:rFonts w:ascii="Times New Roman" w:hAnsi="Times New Roman" w:cs="Times New Roman"/>
          <w:sz w:val="24"/>
          <w:szCs w:val="24"/>
        </w:rPr>
        <w:t xml:space="preserve">- </w:t>
      </w:r>
      <w:r w:rsidR="00825F78">
        <w:rPr>
          <w:rFonts w:ascii="Times New Roman" w:hAnsi="Times New Roman" w:cs="Times New Roman"/>
          <w:sz w:val="24"/>
          <w:szCs w:val="24"/>
          <w:lang w:val="ky-KG"/>
        </w:rPr>
        <w:t>үчүнчү</w:t>
      </w:r>
      <w:r w:rsidRPr="000F0EB3">
        <w:rPr>
          <w:rFonts w:ascii="Times New Roman" w:hAnsi="Times New Roman" w:cs="Times New Roman"/>
          <w:sz w:val="24"/>
          <w:szCs w:val="24"/>
        </w:rPr>
        <w:t xml:space="preserve"> квартал = </w:t>
      </w:r>
      <w:r w:rsidR="00486024">
        <w:rPr>
          <w:rFonts w:ascii="Times New Roman" w:hAnsi="Times New Roman" w:cs="Times New Roman"/>
          <w:sz w:val="24"/>
          <w:szCs w:val="24"/>
          <w:lang w:val="ky-KG"/>
        </w:rPr>
        <w:t>9 ай үчүн расмий маалыматтар – биринчи жарым жылдыктын расмий маалыматтары;</w:t>
      </w:r>
    </w:p>
    <w:p w:rsidR="00FB1D79" w:rsidRPr="000F0EB3" w:rsidRDefault="00FB1D79" w:rsidP="004B76A8">
      <w:pPr>
        <w:spacing w:after="0"/>
        <w:ind w:firstLine="567"/>
        <w:jc w:val="both"/>
        <w:rPr>
          <w:rFonts w:ascii="Times New Roman" w:hAnsi="Times New Roman" w:cs="Times New Roman"/>
          <w:sz w:val="24"/>
          <w:szCs w:val="24"/>
        </w:rPr>
      </w:pPr>
      <w:r w:rsidRPr="000F0EB3">
        <w:rPr>
          <w:rFonts w:ascii="Times New Roman" w:hAnsi="Times New Roman" w:cs="Times New Roman"/>
          <w:sz w:val="24"/>
          <w:szCs w:val="24"/>
        </w:rPr>
        <w:t xml:space="preserve">- </w:t>
      </w:r>
      <w:r w:rsidR="00486024">
        <w:rPr>
          <w:rFonts w:ascii="Times New Roman" w:hAnsi="Times New Roman" w:cs="Times New Roman"/>
          <w:sz w:val="24"/>
          <w:szCs w:val="24"/>
          <w:lang w:val="ky-KG"/>
        </w:rPr>
        <w:t>төртүнчү</w:t>
      </w:r>
      <w:r w:rsidRPr="000F0EB3">
        <w:rPr>
          <w:rFonts w:ascii="Times New Roman" w:hAnsi="Times New Roman" w:cs="Times New Roman"/>
          <w:sz w:val="24"/>
          <w:szCs w:val="24"/>
        </w:rPr>
        <w:t xml:space="preserve"> квартал = </w:t>
      </w:r>
      <w:r w:rsidR="00486024">
        <w:rPr>
          <w:rFonts w:ascii="Times New Roman" w:hAnsi="Times New Roman" w:cs="Times New Roman"/>
          <w:sz w:val="24"/>
          <w:szCs w:val="24"/>
          <w:lang w:val="ky-KG"/>
        </w:rPr>
        <w:t>жыл үчүн расмий маалыматтар – 9 ай үчүн расмий маалыматтар.</w:t>
      </w:r>
    </w:p>
    <w:p w:rsidR="00FB1D79" w:rsidRDefault="00CC78D1" w:rsidP="004B76A8">
      <w:pPr>
        <w:spacing w:after="0"/>
        <w:ind w:firstLine="567"/>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Мисал катары ИДПнын реалдуу  (жана номиналдуу) көлөмү тандалып алынды </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w:t>
      </w:r>
      <w:r w:rsidRPr="000F0EB3">
        <w:rPr>
          <w:rFonts w:ascii="Times New Roman" w:hAnsi="Times New Roman" w:cs="Times New Roman"/>
          <w:color w:val="C00000"/>
          <w:sz w:val="24"/>
          <w:szCs w:val="24"/>
          <w:lang w:val="en-US"/>
        </w:rPr>
        <w:t>GDP</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quart</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input</w:t>
      </w:r>
      <w:r w:rsidRPr="000F0EB3">
        <w:rPr>
          <w:rFonts w:ascii="Times New Roman" w:hAnsi="Times New Roman" w:cs="Times New Roman"/>
          <w:color w:val="C00000"/>
          <w:sz w:val="24"/>
          <w:szCs w:val="24"/>
        </w:rPr>
        <w:t>.</w:t>
      </w:r>
      <w:r w:rsidRPr="000F0EB3">
        <w:rPr>
          <w:rFonts w:ascii="Times New Roman" w:hAnsi="Times New Roman" w:cs="Times New Roman"/>
          <w:color w:val="C00000"/>
          <w:sz w:val="24"/>
          <w:szCs w:val="24"/>
          <w:lang w:val="en-US"/>
        </w:rPr>
        <w:t>xlsx</w:t>
      </w:r>
      <w:r>
        <w:rPr>
          <w:rFonts w:ascii="Times New Roman" w:hAnsi="Times New Roman" w:cs="Times New Roman"/>
          <w:sz w:val="24"/>
          <w:szCs w:val="24"/>
        </w:rPr>
        <w:t>»</w:t>
      </w:r>
      <w:r>
        <w:rPr>
          <w:rFonts w:ascii="Times New Roman" w:hAnsi="Times New Roman" w:cs="Times New Roman"/>
          <w:sz w:val="24"/>
          <w:szCs w:val="24"/>
          <w:lang w:val="ky-KG"/>
        </w:rPr>
        <w:t xml:space="preserve"> </w:t>
      </w:r>
      <w:r w:rsidRPr="000F0EB3">
        <w:rPr>
          <w:rFonts w:ascii="Times New Roman" w:hAnsi="Times New Roman" w:cs="Times New Roman"/>
          <w:sz w:val="24"/>
          <w:szCs w:val="24"/>
        </w:rPr>
        <w:t>файл</w:t>
      </w:r>
      <w:r>
        <w:rPr>
          <w:rFonts w:ascii="Times New Roman" w:hAnsi="Times New Roman" w:cs="Times New Roman"/>
          <w:sz w:val="24"/>
          <w:szCs w:val="24"/>
          <w:lang w:val="ky-KG"/>
        </w:rPr>
        <w:t xml:space="preserve">ын караңыздар). </w:t>
      </w:r>
      <w:r w:rsidR="008F74F0">
        <w:rPr>
          <w:rFonts w:ascii="Times New Roman" w:hAnsi="Times New Roman" w:cs="Times New Roman"/>
          <w:sz w:val="24"/>
          <w:szCs w:val="24"/>
          <w:lang w:val="ky-KG"/>
        </w:rPr>
        <w:t>ДКН</w:t>
      </w:r>
      <w:r w:rsidR="008F74F0" w:rsidRPr="000F0EB3">
        <w:rPr>
          <w:rStyle w:val="ae"/>
          <w:rFonts w:ascii="Times New Roman" w:hAnsi="Times New Roman" w:cs="Times New Roman"/>
          <w:sz w:val="24"/>
          <w:szCs w:val="24"/>
          <w:lang w:val="en-US"/>
        </w:rPr>
        <w:footnoteReference w:id="1"/>
      </w:r>
      <w:r w:rsidR="008F74F0">
        <w:rPr>
          <w:rFonts w:ascii="Times New Roman" w:hAnsi="Times New Roman" w:cs="Times New Roman"/>
          <w:sz w:val="24"/>
          <w:szCs w:val="24"/>
          <w:lang w:val="ky-KG"/>
        </w:rPr>
        <w:t xml:space="preserve"> боюнча эсептөөдө экономиканын бардык секторунда </w:t>
      </w:r>
      <w:r w:rsidR="00696F3A">
        <w:rPr>
          <w:rFonts w:ascii="Times New Roman" w:hAnsi="Times New Roman" w:cs="Times New Roman"/>
          <w:sz w:val="24"/>
          <w:szCs w:val="24"/>
          <w:lang w:val="ky-KG"/>
        </w:rPr>
        <w:t xml:space="preserve">ушундай методикалар колдонулган. </w:t>
      </w:r>
      <w:r w:rsidR="007935CF">
        <w:rPr>
          <w:rFonts w:ascii="Times New Roman" w:hAnsi="Times New Roman" w:cs="Times New Roman"/>
          <w:sz w:val="24"/>
          <w:szCs w:val="24"/>
          <w:lang w:val="ky-KG"/>
        </w:rPr>
        <w:t xml:space="preserve">Кварталдык маалыматтар </w:t>
      </w:r>
      <w:r w:rsidR="00A12C1B" w:rsidRPr="00255D5E">
        <w:rPr>
          <w:rFonts w:ascii="Times New Roman" w:hAnsi="Times New Roman" w:cs="Times New Roman"/>
          <w:sz w:val="24"/>
          <w:szCs w:val="24"/>
          <w:lang w:val="ky-KG"/>
        </w:rPr>
        <w:t>«</w:t>
      </w:r>
      <w:r w:rsidR="00A12C1B" w:rsidRPr="00255D5E">
        <w:rPr>
          <w:rFonts w:ascii="Times New Roman" w:hAnsi="Times New Roman" w:cs="Times New Roman"/>
          <w:color w:val="C00000"/>
          <w:sz w:val="24"/>
          <w:szCs w:val="24"/>
          <w:lang w:val="ky-KG"/>
        </w:rPr>
        <w:t>TOTAL_ВВП.xlsx</w:t>
      </w:r>
      <w:r w:rsidR="00A12C1B" w:rsidRPr="00255D5E">
        <w:rPr>
          <w:rFonts w:ascii="Times New Roman" w:hAnsi="Times New Roman" w:cs="Times New Roman"/>
          <w:sz w:val="24"/>
          <w:szCs w:val="24"/>
          <w:lang w:val="ky-KG"/>
        </w:rPr>
        <w:t>»</w:t>
      </w:r>
      <w:r w:rsidR="00A12C1B">
        <w:rPr>
          <w:rFonts w:ascii="Times New Roman" w:hAnsi="Times New Roman" w:cs="Times New Roman"/>
          <w:sz w:val="24"/>
          <w:szCs w:val="24"/>
          <w:lang w:val="ky-KG"/>
        </w:rPr>
        <w:t xml:space="preserve"> файлында колдонулат. </w:t>
      </w:r>
    </w:p>
    <w:p w:rsidR="00D22409" w:rsidRPr="00696F3A" w:rsidRDefault="00D22409" w:rsidP="004B76A8">
      <w:pPr>
        <w:spacing w:after="0"/>
        <w:ind w:firstLine="567"/>
        <w:jc w:val="both"/>
        <w:rPr>
          <w:rFonts w:ascii="Times New Roman" w:hAnsi="Times New Roman" w:cs="Times New Roman"/>
          <w:sz w:val="24"/>
          <w:szCs w:val="24"/>
          <w:lang w:val="ky-KG"/>
        </w:rPr>
      </w:pPr>
    </w:p>
    <w:p w:rsidR="00FB1D79" w:rsidRPr="00856C60" w:rsidRDefault="00A12C1B" w:rsidP="00C7212A">
      <w:pPr>
        <w:pStyle w:val="2"/>
        <w:numPr>
          <w:ilvl w:val="1"/>
          <w:numId w:val="28"/>
        </w:numPr>
        <w:spacing w:line="276" w:lineRule="auto"/>
      </w:pPr>
      <w:bookmarkStart w:id="9" w:name="_Toc398768763"/>
      <w:r w:rsidRPr="00856C60">
        <w:lastRenderedPageBreak/>
        <w:t>2010-жылдын бааларында ИДПны жана ДКНны эсептөө</w:t>
      </w:r>
      <w:bookmarkEnd w:id="9"/>
    </w:p>
    <w:p w:rsidR="00FB1D79" w:rsidRDefault="00FB1D79" w:rsidP="004B76A8">
      <w:pPr>
        <w:spacing w:after="0"/>
        <w:ind w:firstLine="426"/>
        <w:rPr>
          <w:rFonts w:ascii="Times New Roman" w:hAnsi="Times New Roman" w:cs="Times New Roman"/>
          <w:sz w:val="24"/>
          <w:szCs w:val="24"/>
          <w:lang w:val="ky-KG"/>
        </w:rPr>
      </w:pPr>
    </w:p>
    <w:p w:rsidR="00856C60" w:rsidRPr="00856C60" w:rsidRDefault="00712F26" w:rsidP="004B76A8">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Экономиканын өзүнчө секторлору боюнча ИДП жана ДКН көрсөткүчтөрү </w:t>
      </w:r>
      <w:r w:rsidR="001C0E72">
        <w:rPr>
          <w:rFonts w:ascii="Times New Roman" w:hAnsi="Times New Roman" w:cs="Times New Roman"/>
          <w:sz w:val="24"/>
          <w:szCs w:val="24"/>
          <w:lang w:val="ky-KG"/>
        </w:rPr>
        <w:t xml:space="preserve">Статком тарабынан берилет, мында </w:t>
      </w:r>
      <w:r w:rsidR="00A950D3">
        <w:rPr>
          <w:rFonts w:ascii="Times New Roman" w:hAnsi="Times New Roman" w:cs="Times New Roman"/>
          <w:sz w:val="24"/>
          <w:szCs w:val="24"/>
          <w:lang w:val="ky-KG"/>
        </w:rPr>
        <w:t xml:space="preserve">реалдуу чоңдуктар өткөн жылдын баалары менен көрсөтүлдү. Белгилей кетчү нерсе, </w:t>
      </w:r>
      <w:r w:rsidR="00F1183B">
        <w:rPr>
          <w:rFonts w:ascii="Times New Roman" w:hAnsi="Times New Roman" w:cs="Times New Roman"/>
          <w:sz w:val="24"/>
          <w:szCs w:val="24"/>
          <w:lang w:val="ky-KG"/>
        </w:rPr>
        <w:t>Статкомдун маалыматтарын ГКЭД 3 ылайык эсептөөдөн кийин, ар кварталдык маалыматтар 2010-жылдан тартып гана жеткиликтүү, ошондуктан узак мөөнөттүү баа натыйжаларын жок кылуу үчүн (бир жылдан ашык) индексациялоого чынжырча түзүү зарыл</w:t>
      </w:r>
      <w:r w:rsidR="00A73DA4">
        <w:rPr>
          <w:rFonts w:ascii="Times New Roman" w:hAnsi="Times New Roman" w:cs="Times New Roman"/>
          <w:sz w:val="24"/>
          <w:szCs w:val="24"/>
          <w:lang w:val="ky-KG"/>
        </w:rPr>
        <w:t xml:space="preserve">. </w:t>
      </w:r>
      <w:r w:rsidR="002E184D">
        <w:rPr>
          <w:rFonts w:ascii="Times New Roman" w:hAnsi="Times New Roman" w:cs="Times New Roman"/>
          <w:sz w:val="24"/>
          <w:szCs w:val="24"/>
          <w:lang w:val="ky-KG"/>
        </w:rPr>
        <w:t>Акыркы жылдардын сандык белгилерин эсеп</w:t>
      </w:r>
      <w:r w:rsidR="00FB7EAE">
        <w:rPr>
          <w:rFonts w:ascii="Times New Roman" w:hAnsi="Times New Roman" w:cs="Times New Roman"/>
          <w:sz w:val="24"/>
          <w:szCs w:val="24"/>
          <w:lang w:val="ky-KG"/>
        </w:rPr>
        <w:t>төө</w:t>
      </w:r>
      <w:r w:rsidR="002E184D">
        <w:rPr>
          <w:rFonts w:ascii="Times New Roman" w:hAnsi="Times New Roman" w:cs="Times New Roman"/>
          <w:sz w:val="24"/>
          <w:szCs w:val="24"/>
          <w:lang w:val="ky-KG"/>
        </w:rPr>
        <w:t xml:space="preserve"> үчүн</w:t>
      </w:r>
      <w:r w:rsidR="00FB7EAE">
        <w:rPr>
          <w:rFonts w:ascii="Times New Roman" w:hAnsi="Times New Roman" w:cs="Times New Roman"/>
          <w:sz w:val="24"/>
          <w:szCs w:val="24"/>
          <w:lang w:val="ky-KG"/>
        </w:rPr>
        <w:t>,</w:t>
      </w:r>
      <w:r w:rsidR="002E184D">
        <w:rPr>
          <w:rFonts w:ascii="Times New Roman" w:hAnsi="Times New Roman" w:cs="Times New Roman"/>
          <w:sz w:val="24"/>
          <w:szCs w:val="24"/>
          <w:lang w:val="ky-KG"/>
        </w:rPr>
        <w:t xml:space="preserve"> 5 жыл өткөндөн кийин базистик жыл өзгөрөт, ушундан улам </w:t>
      </w:r>
      <w:r w:rsidR="00AD62EB">
        <w:rPr>
          <w:rFonts w:ascii="Times New Roman" w:hAnsi="Times New Roman" w:cs="Times New Roman"/>
          <w:sz w:val="24"/>
          <w:szCs w:val="24"/>
          <w:lang w:val="ky-KG"/>
        </w:rPr>
        <w:t xml:space="preserve">2010-жылдын (же 2005-жылдын) маалыматтарын пайдалануу сунушталат. </w:t>
      </w:r>
      <w:r w:rsidR="0097471C">
        <w:rPr>
          <w:rFonts w:ascii="Times New Roman" w:hAnsi="Times New Roman" w:cs="Times New Roman"/>
          <w:sz w:val="24"/>
          <w:szCs w:val="24"/>
          <w:lang w:val="ky-KG"/>
        </w:rPr>
        <w:t xml:space="preserve">Эсептөөдө 2010-жылдын маалыматтарынын негизинде Ласпейрес боюнча физикалык көлөмдүн чынжырча индекси колдонулат. </w:t>
      </w:r>
    </w:p>
    <w:p w:rsidR="00FB1D79" w:rsidRPr="0097471C" w:rsidRDefault="00FB1D79" w:rsidP="00FB1D79">
      <w:pPr>
        <w:rPr>
          <w:rFonts w:ascii="Times New Roman" w:hAnsi="Times New Roman" w:cs="Times New Roman"/>
          <w:sz w:val="24"/>
          <w:szCs w:val="24"/>
          <w:lang w:val="ky-KG"/>
        </w:rPr>
      </w:pPr>
    </w:p>
    <w:p w:rsidR="00FB1D79" w:rsidRPr="000F0EB3" w:rsidRDefault="00FB1D79" w:rsidP="00FB1D79">
      <w:pPr>
        <w:ind w:right="-286" w:firstLine="284"/>
        <w:rPr>
          <w:rFonts w:ascii="Times New Roman" w:hAnsi="Times New Roman" w:cs="Times New Roman"/>
          <w:sz w:val="24"/>
          <w:szCs w:val="24"/>
        </w:rPr>
      </w:pPr>
      <w:r w:rsidRPr="000F0EB3">
        <w:rPr>
          <w:rFonts w:ascii="Times New Roman" w:hAnsi="Times New Roman" w:cs="Times New Roman"/>
          <w:noProof/>
          <w:sz w:val="24"/>
          <w:szCs w:val="24"/>
        </w:rPr>
        <w:drawing>
          <wp:inline distT="0" distB="0" distL="0" distR="0">
            <wp:extent cx="2830462" cy="2003728"/>
            <wp:effectExtent l="0" t="0" r="8255"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832541" cy="2005200"/>
                    </a:xfrm>
                    <a:prstGeom prst="rect">
                      <a:avLst/>
                    </a:prstGeom>
                    <a:noFill/>
                    <a:ln w="9525">
                      <a:noFill/>
                      <a:miter lim="800000"/>
                      <a:headEnd/>
                      <a:tailEnd/>
                    </a:ln>
                  </pic:spPr>
                </pic:pic>
              </a:graphicData>
            </a:graphic>
          </wp:inline>
        </w:drawing>
      </w:r>
      <w:r w:rsidRPr="000F0EB3">
        <w:rPr>
          <w:rFonts w:ascii="Times New Roman" w:hAnsi="Times New Roman" w:cs="Times New Roman"/>
          <w:noProof/>
          <w:sz w:val="24"/>
          <w:szCs w:val="24"/>
        </w:rPr>
        <w:drawing>
          <wp:inline distT="0" distB="0" distL="0" distR="0">
            <wp:extent cx="2822713" cy="2003728"/>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824786" cy="2005200"/>
                    </a:xfrm>
                    <a:prstGeom prst="rect">
                      <a:avLst/>
                    </a:prstGeom>
                    <a:noFill/>
                    <a:ln w="9525">
                      <a:noFill/>
                      <a:miter lim="800000"/>
                      <a:headEnd/>
                      <a:tailEnd/>
                    </a:ln>
                  </pic:spPr>
                </pic:pic>
              </a:graphicData>
            </a:graphic>
          </wp:inline>
        </w:drawing>
      </w:r>
    </w:p>
    <w:p w:rsidR="00FB1D79" w:rsidRPr="00F122A9" w:rsidRDefault="00D930FE" w:rsidP="00FB1D79">
      <w:pPr>
        <w:pStyle w:val="af1"/>
      </w:pPr>
      <w:r>
        <w:rPr>
          <w:lang w:val="ky-KG"/>
        </w:rPr>
        <w:t>3-сүрөт</w:t>
      </w:r>
      <w:r w:rsidR="00FB1D79" w:rsidRPr="00760952">
        <w:t>:</w:t>
      </w:r>
      <w:r>
        <w:rPr>
          <w:lang w:val="ky-KG"/>
        </w:rPr>
        <w:t xml:space="preserve"> ДКН жана ИДП боюнча кайра иштетүүчү өнөр жай </w:t>
      </w:r>
      <w:r w:rsidR="00FB1D79">
        <w:t>(</w:t>
      </w:r>
      <w:r w:rsidR="00FB1D79" w:rsidRPr="000F0EB3">
        <w:t>млн</w:t>
      </w:r>
      <w:r>
        <w:rPr>
          <w:lang w:val="ky-KG"/>
        </w:rPr>
        <w:t>.</w:t>
      </w:r>
      <w:r w:rsidR="00FB1D79" w:rsidRPr="000F0EB3">
        <w:t xml:space="preserve"> сом</w:t>
      </w:r>
      <w:r w:rsidR="00FB1D79">
        <w:t>)</w:t>
      </w:r>
    </w:p>
    <w:p w:rsidR="00FB1D79" w:rsidRPr="000F0EB3" w:rsidRDefault="00FB1D79" w:rsidP="00FB1D79">
      <w:pPr>
        <w:ind w:firstLine="720"/>
        <w:contextualSpacing/>
        <w:rPr>
          <w:rFonts w:ascii="Times New Roman" w:hAnsi="Times New Roman" w:cs="Times New Roman"/>
          <w:sz w:val="24"/>
          <w:szCs w:val="24"/>
        </w:rPr>
      </w:pPr>
    </w:p>
    <w:p w:rsidR="00D930FE" w:rsidRDefault="00D930FE" w:rsidP="00FB1D79">
      <w:pPr>
        <w:rPr>
          <w:rStyle w:val="hps"/>
          <w:rFonts w:ascii="Times New Roman" w:hAnsi="Times New Roman" w:cs="Times New Roman"/>
          <w:color w:val="222222"/>
          <w:sz w:val="24"/>
          <w:szCs w:val="24"/>
          <w:lang w:val="ky-KG"/>
        </w:rPr>
      </w:pPr>
    </w:p>
    <w:p w:rsidR="00716F9D" w:rsidRDefault="00D930FE" w:rsidP="00D930FE">
      <w:pPr>
        <w:ind w:firstLine="426"/>
        <w:jc w:val="both"/>
        <w:rPr>
          <w:rFonts w:ascii="Times New Roman" w:hAnsi="Times New Roman" w:cs="Times New Roman"/>
          <w:sz w:val="24"/>
          <w:szCs w:val="24"/>
          <w:lang w:val="ky-KG"/>
        </w:rPr>
      </w:pPr>
      <w:r>
        <w:rPr>
          <w:rStyle w:val="hps"/>
          <w:rFonts w:ascii="Times New Roman" w:hAnsi="Times New Roman" w:cs="Times New Roman"/>
          <w:color w:val="222222"/>
          <w:sz w:val="24"/>
          <w:szCs w:val="24"/>
          <w:lang w:val="ky-KG"/>
        </w:rPr>
        <w:t>2010-жылдан берки кварталдык эсептөөлөр</w:t>
      </w:r>
      <w:r w:rsidR="008F1BA2">
        <w:rPr>
          <w:rStyle w:val="hps"/>
          <w:rFonts w:ascii="Times New Roman" w:hAnsi="Times New Roman" w:cs="Times New Roman"/>
          <w:color w:val="222222"/>
          <w:sz w:val="24"/>
          <w:szCs w:val="24"/>
          <w:lang w:val="ky-KG"/>
        </w:rPr>
        <w:t xml:space="preserve"> </w:t>
      </w:r>
      <w:r w:rsidR="008F1BA2" w:rsidRPr="008F1BA2">
        <w:rPr>
          <w:rFonts w:ascii="Times New Roman" w:hAnsi="Times New Roman" w:cs="Times New Roman"/>
          <w:sz w:val="24"/>
          <w:szCs w:val="24"/>
          <w:lang w:val="ky-KG"/>
        </w:rPr>
        <w:t>“</w:t>
      </w:r>
      <w:r w:rsidR="008F1BA2" w:rsidRPr="008F1BA2">
        <w:rPr>
          <w:rFonts w:ascii="Times New Roman" w:hAnsi="Times New Roman" w:cs="Times New Roman"/>
          <w:color w:val="C00000"/>
          <w:sz w:val="24"/>
          <w:szCs w:val="24"/>
          <w:lang w:val="ky-KG"/>
        </w:rPr>
        <w:t>ChainLinking</w:t>
      </w:r>
      <w:r w:rsidR="008F1BA2" w:rsidRPr="008F1BA2">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sidR="008F1BA2">
        <w:rPr>
          <w:rFonts w:ascii="Times New Roman" w:hAnsi="Times New Roman" w:cs="Times New Roman"/>
          <w:sz w:val="24"/>
          <w:szCs w:val="24"/>
          <w:lang w:val="ky-KG"/>
        </w:rPr>
        <w:t xml:space="preserve"> </w:t>
      </w:r>
      <w:r w:rsidR="008F1BA2" w:rsidRPr="008F1BA2">
        <w:rPr>
          <w:rFonts w:ascii="Times New Roman" w:hAnsi="Times New Roman" w:cs="Times New Roman"/>
          <w:sz w:val="24"/>
          <w:szCs w:val="24"/>
          <w:lang w:val="ky-KG"/>
        </w:rPr>
        <w:t>(</w:t>
      </w:r>
      <w:r w:rsidR="008F1BA2" w:rsidRPr="008F1BA2">
        <w:rPr>
          <w:rFonts w:ascii="Times New Roman" w:hAnsi="Times New Roman" w:cs="Times New Roman"/>
          <w:lang w:val="ky-KG"/>
        </w:rPr>
        <w:t>4-сүрөт</w:t>
      </w:r>
      <w:r w:rsidR="008F1BA2" w:rsidRPr="008F1BA2">
        <w:rPr>
          <w:rFonts w:ascii="Times New Roman" w:hAnsi="Times New Roman" w:cs="Times New Roman"/>
          <w:sz w:val="24"/>
          <w:szCs w:val="24"/>
          <w:lang w:val="ky-KG"/>
        </w:rPr>
        <w:t>)</w:t>
      </w:r>
      <w:r w:rsidR="008F1BA2">
        <w:rPr>
          <w:rFonts w:ascii="Times New Roman" w:hAnsi="Times New Roman" w:cs="Times New Roman"/>
          <w:sz w:val="24"/>
          <w:szCs w:val="24"/>
          <w:lang w:val="ky-KG"/>
        </w:rPr>
        <w:t xml:space="preserve"> келтирилди</w:t>
      </w:r>
      <w:r w:rsidR="008F1BA2" w:rsidRPr="008F1BA2">
        <w:rPr>
          <w:rFonts w:ascii="Times New Roman" w:hAnsi="Times New Roman" w:cs="Times New Roman"/>
          <w:sz w:val="24"/>
          <w:szCs w:val="24"/>
          <w:lang w:val="ky-KG"/>
        </w:rPr>
        <w:t>.</w:t>
      </w:r>
      <w:r w:rsidR="008F1BA2">
        <w:rPr>
          <w:rFonts w:ascii="Times New Roman" w:hAnsi="Times New Roman" w:cs="Times New Roman"/>
          <w:sz w:val="24"/>
          <w:szCs w:val="24"/>
          <w:lang w:val="ky-KG"/>
        </w:rPr>
        <w:t xml:space="preserve"> </w:t>
      </w:r>
    </w:p>
    <w:p w:rsidR="00D930FE" w:rsidRPr="00024CD8" w:rsidRDefault="00BE00FE" w:rsidP="00D930FE">
      <w:pPr>
        <w:ind w:firstLine="426"/>
        <w:jc w:val="both"/>
        <w:rPr>
          <w:rStyle w:val="hps"/>
          <w:rFonts w:ascii="Times New Roman" w:hAnsi="Times New Roman" w:cs="Times New Roman"/>
          <w:color w:val="222222"/>
          <w:sz w:val="24"/>
          <w:szCs w:val="24"/>
          <w:lang w:val="ky-KG"/>
        </w:rPr>
      </w:pPr>
      <w:r>
        <w:rPr>
          <w:rFonts w:ascii="Times New Roman" w:hAnsi="Times New Roman" w:cs="Times New Roman"/>
          <w:sz w:val="24"/>
          <w:szCs w:val="24"/>
          <w:lang w:val="ky-KG"/>
        </w:rPr>
        <w:t xml:space="preserve">Биринчи кадам </w:t>
      </w:r>
      <w:r w:rsidR="00082FE5">
        <w:rPr>
          <w:rFonts w:ascii="Times New Roman" w:hAnsi="Times New Roman" w:cs="Times New Roman"/>
          <w:sz w:val="24"/>
          <w:szCs w:val="24"/>
          <w:lang w:val="ky-KG"/>
        </w:rPr>
        <w:t>болуп</w:t>
      </w:r>
      <w:r w:rsidR="00024CD8">
        <w:rPr>
          <w:rFonts w:ascii="Times New Roman" w:hAnsi="Times New Roman" w:cs="Times New Roman"/>
          <w:sz w:val="24"/>
          <w:szCs w:val="24"/>
          <w:lang w:val="ky-KG"/>
        </w:rPr>
        <w:t xml:space="preserve">, учурдагы баалар менен алгачкы маалыматтарды (С мамыча) жана өткөн жылдын баалары менен эсептелген маалыматтарды </w:t>
      </w:r>
      <w:r w:rsidR="00024CD8" w:rsidRPr="00024CD8">
        <w:rPr>
          <w:rFonts w:ascii="Times New Roman" w:hAnsi="Times New Roman" w:cs="Times New Roman"/>
          <w:sz w:val="24"/>
          <w:szCs w:val="24"/>
          <w:lang w:val="ky-KG"/>
        </w:rPr>
        <w:t>(D</w:t>
      </w:r>
      <w:r w:rsidR="00024CD8">
        <w:rPr>
          <w:rFonts w:ascii="Times New Roman" w:hAnsi="Times New Roman" w:cs="Times New Roman"/>
          <w:sz w:val="24"/>
          <w:szCs w:val="24"/>
          <w:lang w:val="ky-KG"/>
        </w:rPr>
        <w:t xml:space="preserve"> мамыча</w:t>
      </w:r>
      <w:r w:rsidR="00024CD8" w:rsidRPr="00024CD8">
        <w:rPr>
          <w:rFonts w:ascii="Times New Roman" w:hAnsi="Times New Roman" w:cs="Times New Roman"/>
          <w:sz w:val="24"/>
          <w:szCs w:val="24"/>
          <w:lang w:val="ky-KG"/>
        </w:rPr>
        <w:t>)</w:t>
      </w:r>
      <w:r w:rsidR="00024CD8" w:rsidRPr="000F0EB3">
        <w:rPr>
          <w:rStyle w:val="ae"/>
          <w:rFonts w:ascii="Times New Roman" w:hAnsi="Times New Roman" w:cs="Times New Roman"/>
          <w:sz w:val="24"/>
          <w:szCs w:val="24"/>
          <w:lang w:val="en-US"/>
        </w:rPr>
        <w:footnoteReference w:id="2"/>
      </w:r>
      <w:r w:rsidR="00024CD8">
        <w:rPr>
          <w:rFonts w:ascii="Times New Roman" w:hAnsi="Times New Roman" w:cs="Times New Roman"/>
          <w:sz w:val="24"/>
          <w:szCs w:val="24"/>
          <w:lang w:val="ky-KG"/>
        </w:rPr>
        <w:t xml:space="preserve"> киргизүү саналат</w:t>
      </w:r>
      <w:r w:rsidR="00024CD8" w:rsidRPr="00024CD8">
        <w:rPr>
          <w:rFonts w:ascii="Times New Roman" w:hAnsi="Times New Roman" w:cs="Times New Roman"/>
          <w:sz w:val="24"/>
          <w:szCs w:val="24"/>
          <w:lang w:val="ky-KG"/>
        </w:rPr>
        <w:t>,</w:t>
      </w:r>
      <w:r w:rsidR="00024CD8">
        <w:rPr>
          <w:rFonts w:ascii="Times New Roman" w:hAnsi="Times New Roman" w:cs="Times New Roman"/>
          <w:sz w:val="24"/>
          <w:szCs w:val="24"/>
          <w:lang w:val="ky-KG"/>
        </w:rPr>
        <w:t xml:space="preserve"> ошону менен белгилей кетчү нерсе, 2010-жылдын базалык чоңдугу ошондой эле калат. </w:t>
      </w:r>
    </w:p>
    <w:p w:rsidR="00FB1D79" w:rsidRPr="00F8298B" w:rsidRDefault="00B47C95" w:rsidP="00F8298B">
      <w:pPr>
        <w:ind w:firstLine="426"/>
        <w:jc w:val="both"/>
        <w:rPr>
          <w:rFonts w:ascii="Times New Roman" w:hAnsi="Times New Roman" w:cs="Times New Roman"/>
          <w:color w:val="222222"/>
          <w:sz w:val="24"/>
          <w:szCs w:val="24"/>
          <w:lang w:val="ky-KG"/>
        </w:rPr>
      </w:pPr>
      <w:r>
        <w:rPr>
          <w:rStyle w:val="hps"/>
          <w:rFonts w:ascii="Times New Roman" w:hAnsi="Times New Roman" w:cs="Times New Roman"/>
          <w:color w:val="222222"/>
          <w:sz w:val="24"/>
          <w:szCs w:val="24"/>
          <w:lang w:val="ky-KG"/>
        </w:rPr>
        <w:t xml:space="preserve">Экинчи кадам </w:t>
      </w:r>
      <w:r w:rsidR="00F8298B">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 xml:space="preserve"> </w:t>
      </w:r>
      <w:r w:rsidR="00F8298B">
        <w:rPr>
          <w:rStyle w:val="hps"/>
          <w:rFonts w:ascii="Times New Roman" w:hAnsi="Times New Roman" w:cs="Times New Roman"/>
          <w:color w:val="222222"/>
          <w:sz w:val="24"/>
          <w:szCs w:val="24"/>
          <w:lang w:val="ky-KG"/>
        </w:rPr>
        <w:t xml:space="preserve">өткөн жылдын маалыматтары менен салыштыруу аркылуу Е мамычасында өсүш темпти эсептөө </w:t>
      </w:r>
      <w:r w:rsidR="00F8298B" w:rsidRPr="00F8298B">
        <w:rPr>
          <w:rFonts w:ascii="Times New Roman" w:hAnsi="Times New Roman" w:cs="Times New Roman"/>
          <w:sz w:val="24"/>
          <w:szCs w:val="24"/>
          <w:lang w:val="ky-KG"/>
        </w:rPr>
        <w:t>(</w:t>
      </w:r>
      <w:r w:rsidR="00F8298B">
        <w:rPr>
          <w:rFonts w:ascii="Times New Roman" w:hAnsi="Times New Roman" w:cs="Times New Roman"/>
          <w:sz w:val="24"/>
          <w:szCs w:val="24"/>
          <w:lang w:val="ky-KG"/>
        </w:rPr>
        <w:t>мисалы,</w:t>
      </w:r>
      <w:r w:rsidR="00F8298B" w:rsidRPr="00F8298B">
        <w:rPr>
          <w:rFonts w:ascii="Times New Roman" w:hAnsi="Times New Roman" w:cs="Times New Roman"/>
          <w:sz w:val="24"/>
          <w:szCs w:val="24"/>
          <w:lang w:val="ky-KG"/>
        </w:rPr>
        <w:t xml:space="preserve"> </w:t>
      </w:r>
      <w:r w:rsidR="00F8298B" w:rsidRPr="00F8298B">
        <w:rPr>
          <w:rFonts w:ascii="Times New Roman" w:hAnsi="Times New Roman" w:cs="Times New Roman"/>
          <w:color w:val="00B050"/>
          <w:sz w:val="24"/>
          <w:szCs w:val="24"/>
          <w:lang w:val="ky-KG"/>
        </w:rPr>
        <w:t>D54/D50*100-100</w:t>
      </w:r>
      <w:r w:rsidR="00F8298B" w:rsidRPr="00F8298B">
        <w:rPr>
          <w:rFonts w:ascii="Times New Roman" w:hAnsi="Times New Roman" w:cs="Times New Roman"/>
          <w:sz w:val="24"/>
          <w:szCs w:val="24"/>
          <w:lang w:val="ky-KG"/>
        </w:rPr>
        <w:t>),</w:t>
      </w:r>
      <w:r w:rsidR="00F8298B">
        <w:rPr>
          <w:rFonts w:ascii="Times New Roman" w:hAnsi="Times New Roman" w:cs="Times New Roman"/>
          <w:sz w:val="24"/>
          <w:szCs w:val="24"/>
          <w:lang w:val="ky-KG"/>
        </w:rPr>
        <w:t xml:space="preserve"> эсептөө төмөнкүдөй формула боюнча 2011-жылдан баштап эсептелет:</w:t>
      </w:r>
    </w:p>
    <w:p w:rsidR="00FB1D79" w:rsidRPr="000F0EB3" w:rsidRDefault="00FB1D79" w:rsidP="00FB1D79">
      <w:pPr>
        <w:jc w:val="center"/>
        <w:rPr>
          <w:rFonts w:ascii="Times New Roman" w:hAnsi="Times New Roman" w:cs="Times New Roman"/>
          <w:sz w:val="24"/>
          <w:szCs w:val="24"/>
        </w:rPr>
      </w:pPr>
      <w:r w:rsidRPr="00F122A9">
        <w:rPr>
          <w:rFonts w:ascii="Times New Roman" w:hAnsi="Times New Roman" w:cs="Times New Roman"/>
          <w:position w:val="-30"/>
          <w:sz w:val="24"/>
          <w:szCs w:val="24"/>
        </w:rPr>
        <w:object w:dxaOrig="18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34.65pt" o:ole="">
            <v:imagedata r:id="rId16" o:title=""/>
          </v:shape>
          <o:OLEObject Type="Embed" ProgID="Equation.3" ShapeID="_x0000_i1025" DrawAspect="Content" ObjectID="_1586275337" r:id="rId17"/>
        </w:object>
      </w:r>
    </w:p>
    <w:p w:rsidR="00FB1D79" w:rsidRPr="000F0EB3" w:rsidRDefault="00F8298B" w:rsidP="005868FB">
      <w:pPr>
        <w:ind w:firstLine="426"/>
        <w:jc w:val="both"/>
        <w:rPr>
          <w:rFonts w:ascii="Times New Roman" w:hAnsi="Times New Roman" w:cs="Times New Roman"/>
          <w:sz w:val="24"/>
          <w:szCs w:val="24"/>
        </w:rPr>
      </w:pPr>
      <w:r>
        <w:rPr>
          <w:rFonts w:ascii="Times New Roman" w:hAnsi="Times New Roman" w:cs="Times New Roman"/>
          <w:sz w:val="24"/>
          <w:szCs w:val="24"/>
          <w:lang w:val="ky-KG"/>
        </w:rPr>
        <w:t>Үчүнчү кадам</w:t>
      </w:r>
      <w:r w:rsidR="00FB1D79" w:rsidRPr="000F0EB3">
        <w:rPr>
          <w:rFonts w:ascii="Times New Roman" w:hAnsi="Times New Roman" w:cs="Times New Roman"/>
          <w:sz w:val="24"/>
          <w:szCs w:val="24"/>
        </w:rPr>
        <w:t xml:space="preserve"> </w:t>
      </w:r>
      <w:r w:rsidR="005868FB">
        <w:rPr>
          <w:rFonts w:ascii="Times New Roman" w:hAnsi="Times New Roman" w:cs="Times New Roman"/>
          <w:sz w:val="24"/>
          <w:szCs w:val="24"/>
        </w:rPr>
        <w:t>–</w:t>
      </w:r>
      <w:r w:rsidR="00FB1D79" w:rsidRPr="000F0EB3">
        <w:rPr>
          <w:rFonts w:ascii="Times New Roman" w:hAnsi="Times New Roman" w:cs="Times New Roman"/>
          <w:sz w:val="24"/>
          <w:szCs w:val="24"/>
        </w:rPr>
        <w:t xml:space="preserve"> </w:t>
      </w:r>
      <w:r w:rsidR="005868FB">
        <w:rPr>
          <w:rFonts w:ascii="Times New Roman" w:hAnsi="Times New Roman" w:cs="Times New Roman"/>
          <w:sz w:val="24"/>
          <w:szCs w:val="24"/>
          <w:lang w:val="ky-KG"/>
        </w:rPr>
        <w:t xml:space="preserve">төмөнкүдөй формула менен Ласпейрес боюнча физикалык көлөмдүн индексине эсептөө жүргүзүлөт: </w:t>
      </w:r>
    </w:p>
    <w:p w:rsidR="00FB1D79" w:rsidRPr="000F0EB3" w:rsidRDefault="00FB1D79" w:rsidP="00FB1D79">
      <w:pPr>
        <w:jc w:val="center"/>
        <w:rPr>
          <w:rStyle w:val="hps"/>
          <w:rFonts w:ascii="Times New Roman" w:hAnsi="Times New Roman" w:cs="Times New Roman"/>
          <w:sz w:val="24"/>
          <w:szCs w:val="24"/>
        </w:rPr>
      </w:pPr>
      <w:r w:rsidRPr="00F122A9">
        <w:rPr>
          <w:rFonts w:ascii="Times New Roman" w:hAnsi="Times New Roman" w:cs="Times New Roman"/>
          <w:position w:val="-30"/>
          <w:sz w:val="24"/>
          <w:szCs w:val="24"/>
        </w:rPr>
        <w:object w:dxaOrig="2820" w:dyaOrig="680">
          <v:shape id="_x0000_i1026" type="#_x0000_t75" style="width:139.25pt;height:34.65pt" o:ole="">
            <v:imagedata r:id="rId18" o:title=""/>
          </v:shape>
          <o:OLEObject Type="Embed" ProgID="Equation.3" ShapeID="_x0000_i1026" DrawAspect="Content" ObjectID="_1586275338" r:id="rId19"/>
        </w:object>
      </w:r>
    </w:p>
    <w:p w:rsidR="00FB1D79" w:rsidRPr="000F0EB3" w:rsidRDefault="00716F9D" w:rsidP="00716F9D">
      <w:pPr>
        <w:ind w:firstLine="426"/>
        <w:rPr>
          <w:rFonts w:ascii="Times New Roman" w:hAnsi="Times New Roman" w:cs="Times New Roman"/>
          <w:color w:val="00B050"/>
          <w:sz w:val="24"/>
          <w:szCs w:val="24"/>
        </w:rPr>
      </w:pPr>
      <w:r>
        <w:rPr>
          <w:rFonts w:ascii="Times New Roman" w:hAnsi="Times New Roman" w:cs="Times New Roman"/>
          <w:sz w:val="24"/>
          <w:szCs w:val="24"/>
          <w:lang w:val="ky-KG"/>
        </w:rPr>
        <w:t>мисалы</w:t>
      </w:r>
      <w:r w:rsidR="00FB1D79" w:rsidRPr="000F0EB3">
        <w:rPr>
          <w:rFonts w:ascii="Times New Roman" w:hAnsi="Times New Roman" w:cs="Times New Roman"/>
          <w:sz w:val="24"/>
          <w:szCs w:val="24"/>
        </w:rPr>
        <w:t xml:space="preserve">: </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54/СРЗНАЧ(</w:t>
      </w:r>
      <w:r w:rsidR="00FB1D79" w:rsidRPr="000F0EB3">
        <w:rPr>
          <w:rFonts w:ascii="Times New Roman" w:hAnsi="Times New Roman" w:cs="Times New Roman"/>
          <w:color w:val="00B050"/>
          <w:sz w:val="24"/>
          <w:szCs w:val="24"/>
          <w:lang w:val="en-US"/>
        </w:rPr>
        <w:t>C</w:t>
      </w:r>
      <w:r w:rsidR="00FB1D79" w:rsidRPr="000F0EB3">
        <w:rPr>
          <w:rFonts w:ascii="Times New Roman" w:hAnsi="Times New Roman" w:cs="Times New Roman"/>
          <w:color w:val="00B050"/>
          <w:sz w:val="24"/>
          <w:szCs w:val="24"/>
        </w:rPr>
        <w:t>$50:</w:t>
      </w:r>
      <w:r w:rsidR="00FB1D79" w:rsidRPr="000F0EB3">
        <w:rPr>
          <w:rFonts w:ascii="Times New Roman" w:hAnsi="Times New Roman" w:cs="Times New Roman"/>
          <w:color w:val="00B050"/>
          <w:sz w:val="24"/>
          <w:szCs w:val="24"/>
          <w:lang w:val="en-US"/>
        </w:rPr>
        <w:t>C</w:t>
      </w:r>
      <w:r w:rsidR="00FB1D79" w:rsidRPr="000F0EB3">
        <w:rPr>
          <w:rFonts w:ascii="Times New Roman" w:hAnsi="Times New Roman" w:cs="Times New Roman"/>
          <w:color w:val="00B050"/>
          <w:sz w:val="24"/>
          <w:szCs w:val="24"/>
        </w:rPr>
        <w:t>$53)*100 Р</w:t>
      </w:r>
      <w:r w:rsidR="00FB1D79" w:rsidRPr="000F0EB3">
        <w:rPr>
          <w:rFonts w:ascii="Times New Roman" w:hAnsi="Times New Roman" w:cs="Times New Roman"/>
          <w:color w:val="00B050"/>
          <w:sz w:val="24"/>
          <w:szCs w:val="24"/>
          <w:vertAlign w:val="subscript"/>
        </w:rPr>
        <w:t>0</w:t>
      </w:r>
      <w:r w:rsidR="00FB1D79" w:rsidRPr="000F0EB3">
        <w:rPr>
          <w:rFonts w:ascii="Times New Roman" w:hAnsi="Times New Roman" w:cs="Times New Roman"/>
          <w:color w:val="00B050"/>
          <w:sz w:val="24"/>
          <w:szCs w:val="24"/>
          <w:lang w:val="en-US"/>
        </w:rPr>
        <w:t>Q</w:t>
      </w:r>
      <w:r w:rsidR="00FB1D79" w:rsidRPr="000F0EB3">
        <w:rPr>
          <w:rFonts w:ascii="Times New Roman" w:hAnsi="Times New Roman" w:cs="Times New Roman"/>
          <w:color w:val="00B050"/>
          <w:sz w:val="24"/>
          <w:szCs w:val="24"/>
          <w:vertAlign w:val="subscript"/>
        </w:rPr>
        <w:t>1</w:t>
      </w:r>
    </w:p>
    <w:p w:rsidR="00FB1D79" w:rsidRPr="000F0EB3" w:rsidRDefault="00F26229" w:rsidP="001E7804">
      <w:pPr>
        <w:ind w:firstLine="426"/>
        <w:jc w:val="both"/>
        <w:rPr>
          <w:rFonts w:ascii="Times New Roman" w:hAnsi="Times New Roman" w:cs="Times New Roman"/>
          <w:sz w:val="24"/>
          <w:szCs w:val="24"/>
        </w:rPr>
      </w:pPr>
      <w:r>
        <w:rPr>
          <w:rFonts w:ascii="Times New Roman" w:hAnsi="Times New Roman" w:cs="Times New Roman"/>
          <w:sz w:val="24"/>
          <w:szCs w:val="24"/>
          <w:lang w:val="ky-KG"/>
        </w:rPr>
        <w:t>Төртүнчү кадам</w:t>
      </w:r>
      <w:r w:rsidR="00FB1D79" w:rsidRPr="000F0EB3">
        <w:rPr>
          <w:rFonts w:ascii="Times New Roman" w:hAnsi="Times New Roman" w:cs="Times New Roman"/>
          <w:sz w:val="24"/>
          <w:szCs w:val="24"/>
        </w:rPr>
        <w:t xml:space="preserve"> </w:t>
      </w:r>
      <w:r w:rsidR="001E7804">
        <w:rPr>
          <w:rFonts w:ascii="Times New Roman" w:hAnsi="Times New Roman" w:cs="Times New Roman"/>
          <w:sz w:val="24"/>
          <w:szCs w:val="24"/>
        </w:rPr>
        <w:t>–</w:t>
      </w:r>
      <w:r w:rsidR="00FB1D79" w:rsidRPr="000F0EB3">
        <w:rPr>
          <w:rFonts w:ascii="Times New Roman" w:hAnsi="Times New Roman" w:cs="Times New Roman"/>
          <w:sz w:val="24"/>
          <w:szCs w:val="24"/>
        </w:rPr>
        <w:t xml:space="preserve"> </w:t>
      </w:r>
      <w:r w:rsidR="001E7804">
        <w:rPr>
          <w:rFonts w:ascii="Times New Roman" w:hAnsi="Times New Roman" w:cs="Times New Roman"/>
          <w:sz w:val="24"/>
          <w:szCs w:val="24"/>
          <w:lang w:val="ky-KG"/>
        </w:rPr>
        <w:t xml:space="preserve">төмөнкүдөй формула менен Ласпейрес </w:t>
      </w:r>
      <w:r w:rsidR="001E7804" w:rsidRPr="000F0EB3">
        <w:rPr>
          <w:rFonts w:ascii="Times New Roman" w:hAnsi="Times New Roman" w:cs="Times New Roman"/>
          <w:sz w:val="24"/>
          <w:szCs w:val="24"/>
        </w:rPr>
        <w:t xml:space="preserve">(2010=100) </w:t>
      </w:r>
      <w:r w:rsidR="001E7804">
        <w:rPr>
          <w:rFonts w:ascii="Times New Roman" w:hAnsi="Times New Roman" w:cs="Times New Roman"/>
          <w:sz w:val="24"/>
          <w:szCs w:val="24"/>
          <w:lang w:val="ky-KG"/>
        </w:rPr>
        <w:t>боюнча физикалык көлөмдүн чынжырча индексине</w:t>
      </w:r>
      <w:r w:rsidR="001E7804" w:rsidRPr="000F0EB3">
        <w:rPr>
          <w:rFonts w:ascii="Times New Roman" w:hAnsi="Times New Roman" w:cs="Times New Roman"/>
          <w:sz w:val="24"/>
          <w:szCs w:val="24"/>
        </w:rPr>
        <w:t xml:space="preserve"> </w:t>
      </w:r>
      <w:r w:rsidR="001E7804">
        <w:rPr>
          <w:rFonts w:ascii="Times New Roman" w:hAnsi="Times New Roman" w:cs="Times New Roman"/>
          <w:sz w:val="24"/>
          <w:szCs w:val="24"/>
          <w:lang w:val="ky-KG"/>
        </w:rPr>
        <w:t xml:space="preserve">жыл сайын эсептөө жүргүзүлөт: </w:t>
      </w:r>
    </w:p>
    <w:p w:rsidR="00FB1D79" w:rsidRPr="000F0EB3" w:rsidRDefault="001E7804" w:rsidP="001E7804">
      <w:pPr>
        <w:ind w:firstLine="426"/>
        <w:rPr>
          <w:rFonts w:ascii="Times New Roman" w:hAnsi="Times New Roman" w:cs="Times New Roman"/>
          <w:color w:val="00B050"/>
          <w:sz w:val="24"/>
          <w:szCs w:val="24"/>
        </w:rPr>
      </w:pPr>
      <w:r>
        <w:rPr>
          <w:rFonts w:ascii="Times New Roman" w:hAnsi="Times New Roman" w:cs="Times New Roman"/>
          <w:sz w:val="24"/>
          <w:szCs w:val="24"/>
          <w:lang w:val="ky-KG"/>
        </w:rPr>
        <w:t>мисалы</w:t>
      </w:r>
      <w:r w:rsidR="00FB1D79" w:rsidRPr="000F0EB3">
        <w:rPr>
          <w:rFonts w:ascii="Times New Roman" w:hAnsi="Times New Roman" w:cs="Times New Roman"/>
          <w:sz w:val="24"/>
          <w:szCs w:val="24"/>
        </w:rPr>
        <w:t xml:space="preserve">: </w:t>
      </w:r>
      <w:r w:rsidR="00FB1D79" w:rsidRPr="000F0EB3">
        <w:rPr>
          <w:rFonts w:ascii="Times New Roman" w:hAnsi="Times New Roman" w:cs="Times New Roman"/>
          <w:color w:val="00B050"/>
          <w:sz w:val="24"/>
          <w:szCs w:val="24"/>
          <w:lang w:val="en-US"/>
        </w:rPr>
        <w:t>H</w:t>
      </w:r>
      <w:r w:rsidR="00FB1D79" w:rsidRPr="000F0EB3">
        <w:rPr>
          <w:rFonts w:ascii="Times New Roman" w:hAnsi="Times New Roman" w:cs="Times New Roman"/>
          <w:color w:val="00B050"/>
          <w:sz w:val="24"/>
          <w:szCs w:val="24"/>
        </w:rPr>
        <w:t>54* СРЗНАЧ(</w:t>
      </w:r>
      <w:r w:rsidR="00FB1D79" w:rsidRPr="000F0EB3">
        <w:rPr>
          <w:rFonts w:ascii="Times New Roman" w:hAnsi="Times New Roman" w:cs="Times New Roman"/>
          <w:color w:val="00B050"/>
          <w:sz w:val="24"/>
          <w:szCs w:val="24"/>
          <w:lang w:val="en-US"/>
        </w:rPr>
        <w:t>I</w:t>
      </w:r>
      <w:r w:rsidR="00FB1D79" w:rsidRPr="000F0EB3">
        <w:rPr>
          <w:rFonts w:ascii="Times New Roman" w:hAnsi="Times New Roman" w:cs="Times New Roman"/>
          <w:color w:val="00B050"/>
          <w:sz w:val="24"/>
          <w:szCs w:val="24"/>
        </w:rPr>
        <w:t>$50:</w:t>
      </w:r>
      <w:r w:rsidR="00FB1D79" w:rsidRPr="000F0EB3">
        <w:rPr>
          <w:rFonts w:ascii="Times New Roman" w:hAnsi="Times New Roman" w:cs="Times New Roman"/>
          <w:color w:val="00B050"/>
          <w:sz w:val="24"/>
          <w:szCs w:val="24"/>
          <w:lang w:val="en-US"/>
        </w:rPr>
        <w:t>I</w:t>
      </w:r>
      <w:r w:rsidR="00FB1D79" w:rsidRPr="000F0EB3">
        <w:rPr>
          <w:rFonts w:ascii="Times New Roman" w:hAnsi="Times New Roman" w:cs="Times New Roman"/>
          <w:color w:val="00B050"/>
          <w:sz w:val="24"/>
          <w:szCs w:val="24"/>
        </w:rPr>
        <w:t>$53)/100</w:t>
      </w:r>
    </w:p>
    <w:p w:rsidR="00FB1D79" w:rsidRPr="000F0EB3" w:rsidRDefault="00FB1D79" w:rsidP="00FB1D79">
      <w:pPr>
        <w:jc w:val="center"/>
        <w:rPr>
          <w:rFonts w:ascii="Times New Roman" w:hAnsi="Times New Roman" w:cs="Times New Roman"/>
          <w:sz w:val="24"/>
          <w:szCs w:val="24"/>
        </w:rPr>
      </w:pPr>
      <w:r w:rsidRPr="00F122A9">
        <w:rPr>
          <w:rFonts w:ascii="Times New Roman" w:hAnsi="Times New Roman" w:cs="Times New Roman"/>
          <w:position w:val="-24"/>
          <w:sz w:val="24"/>
          <w:szCs w:val="24"/>
        </w:rPr>
        <w:object w:dxaOrig="2780" w:dyaOrig="700">
          <v:shape id="_x0000_i1027" type="#_x0000_t75" style="width:137.9pt;height:36pt" o:ole="">
            <v:imagedata r:id="rId20" o:title=""/>
          </v:shape>
          <o:OLEObject Type="Embed" ProgID="Equation.3" ShapeID="_x0000_i1027" DrawAspect="Content" ObjectID="_1586275339" r:id="rId21"/>
        </w:object>
      </w:r>
    </w:p>
    <w:p w:rsidR="00A826B5" w:rsidRPr="00F2487B" w:rsidRDefault="00A826B5" w:rsidP="001E7804">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Бешинчи кадам</w:t>
      </w:r>
      <w:r w:rsidR="00FB1D79" w:rsidRPr="000F0EB3">
        <w:rPr>
          <w:rFonts w:ascii="Times New Roman" w:hAnsi="Times New Roman" w:cs="Times New Roman"/>
          <w:sz w:val="24"/>
          <w:szCs w:val="24"/>
        </w:rPr>
        <w:t xml:space="preserve"> </w:t>
      </w:r>
      <w:r>
        <w:rPr>
          <w:rFonts w:ascii="Times New Roman" w:hAnsi="Times New Roman" w:cs="Times New Roman"/>
          <w:sz w:val="24"/>
          <w:szCs w:val="24"/>
        </w:rPr>
        <w:t>–</w:t>
      </w:r>
      <w:r w:rsidR="00FB1D79" w:rsidRPr="000F0EB3">
        <w:rPr>
          <w:rFonts w:ascii="Times New Roman" w:hAnsi="Times New Roman" w:cs="Times New Roman"/>
          <w:sz w:val="24"/>
          <w:szCs w:val="24"/>
        </w:rPr>
        <w:t xml:space="preserve"> </w:t>
      </w:r>
      <w:r w:rsidR="00F2487B">
        <w:rPr>
          <w:rFonts w:ascii="Times New Roman" w:hAnsi="Times New Roman" w:cs="Times New Roman"/>
          <w:sz w:val="24"/>
          <w:szCs w:val="24"/>
          <w:lang w:val="ky-KG"/>
        </w:rPr>
        <w:t>2010-жылдын номиналдык аралыктардын орточо чоңдугуна Ласпейрес боюнча физикалык көлөмүнүн чынжырча индексин көбөйтүү аркылуу, 2010-жылдын бааларында көлөмдөрдүн чынжырча аралыгы эсептелет</w:t>
      </w:r>
      <w:r w:rsidR="00E1425D">
        <w:rPr>
          <w:rFonts w:ascii="Times New Roman" w:hAnsi="Times New Roman" w:cs="Times New Roman"/>
          <w:sz w:val="24"/>
          <w:szCs w:val="24"/>
          <w:lang w:val="ky-KG"/>
        </w:rPr>
        <w:t>. Мында көңүл бурчу нерсе, 2010-жылдын орточо чоңдугу ар кандай мезгилдер үчүн колдонулууда</w:t>
      </w:r>
    </w:p>
    <w:p w:rsidR="00FB1D79" w:rsidRPr="000F0EB3" w:rsidRDefault="00FB1D79" w:rsidP="00FB1D79">
      <w:pPr>
        <w:jc w:val="center"/>
        <w:rPr>
          <w:rFonts w:ascii="Times New Roman" w:hAnsi="Times New Roman" w:cs="Times New Roman"/>
          <w:sz w:val="24"/>
          <w:szCs w:val="24"/>
          <w:lang w:val="ky-KG"/>
        </w:rPr>
      </w:pPr>
      <w:r w:rsidRPr="00F122A9">
        <w:rPr>
          <w:rFonts w:ascii="Times New Roman" w:hAnsi="Times New Roman" w:cs="Times New Roman"/>
          <w:position w:val="-24"/>
          <w:sz w:val="24"/>
          <w:szCs w:val="24"/>
        </w:rPr>
        <w:object w:dxaOrig="2980" w:dyaOrig="700">
          <v:shape id="_x0000_i1028" type="#_x0000_t75" style="width:148.1pt;height:36pt" o:ole="">
            <v:imagedata r:id="rId22" o:title=""/>
          </v:shape>
          <o:OLEObject Type="Embed" ProgID="Equation.3" ShapeID="_x0000_i1028" DrawAspect="Content" ObjectID="_1586275340" r:id="rId23"/>
        </w:object>
      </w:r>
    </w:p>
    <w:p w:rsidR="00FB1D79" w:rsidRPr="00255D5E" w:rsidRDefault="00FB1D79" w:rsidP="00D367C6">
      <w:pPr>
        <w:ind w:firstLine="426"/>
        <w:rPr>
          <w:rFonts w:ascii="Times New Roman" w:hAnsi="Times New Roman" w:cs="Times New Roman"/>
          <w:color w:val="00B050"/>
          <w:sz w:val="24"/>
          <w:szCs w:val="24"/>
          <w:lang w:val="ky-KG"/>
        </w:rPr>
      </w:pPr>
      <w:r w:rsidRPr="00255D5E">
        <w:rPr>
          <w:rFonts w:ascii="Times New Roman" w:hAnsi="Times New Roman" w:cs="Times New Roman"/>
          <w:color w:val="00B050"/>
          <w:sz w:val="24"/>
          <w:szCs w:val="24"/>
          <w:lang w:val="ky-KG"/>
        </w:rPr>
        <w:t>I54* СРЗНАЧ(C$50:C$53)/100</w:t>
      </w:r>
    </w:p>
    <w:p w:rsidR="00E1425D" w:rsidRDefault="00FF7A96" w:rsidP="00E1425D">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Эсептөөлөр жүргүзүлгөндөн кийин, көлөм жана индекс үчүн жылдык өсүш темп бирдей экенин текшерүү зарыл. </w:t>
      </w:r>
      <w:r w:rsidR="00A1612A">
        <w:rPr>
          <w:rFonts w:ascii="Times New Roman" w:hAnsi="Times New Roman" w:cs="Times New Roman"/>
          <w:sz w:val="24"/>
          <w:szCs w:val="24"/>
          <w:lang w:val="ky-KG"/>
        </w:rPr>
        <w:t xml:space="preserve">Бул үчүн ар бир жылдын суммасы, андан соң ар жылдык өсүш темпи эсептелет. Ар бир индекс үчүн ошол жылдын Ласпейрес боюнча чынжырча индексинин орточо чоңдугу эсептелет. </w:t>
      </w:r>
    </w:p>
    <w:p w:rsidR="00054B68" w:rsidRDefault="006553A3" w:rsidP="00E11CED">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Жаңы ГКЭД 3-версиясына ылайык Статкомдун маалыматтарын кайра эсептеп чыккандан кийин</w:t>
      </w:r>
      <w:r w:rsidR="00054B68">
        <w:rPr>
          <w:rFonts w:ascii="Times New Roman" w:hAnsi="Times New Roman" w:cs="Times New Roman"/>
          <w:sz w:val="24"/>
          <w:szCs w:val="24"/>
          <w:lang w:val="ky-KG"/>
        </w:rPr>
        <w:t xml:space="preserve">, ДКН сектору боюнча 2010-жылга чейин ар кварталдык маалыматтар өткөн жылдын баалары боюнча жеткиликтүү эмес, ошондуктан </w:t>
      </w:r>
      <w:r w:rsidR="00054B68" w:rsidRPr="00054B68">
        <w:rPr>
          <w:rFonts w:ascii="Times New Roman" w:hAnsi="Times New Roman" w:cs="Times New Roman"/>
          <w:sz w:val="24"/>
          <w:szCs w:val="24"/>
          <w:lang w:val="ky-KG"/>
        </w:rPr>
        <w:t>2010</w:t>
      </w:r>
      <w:r w:rsidR="00054B68">
        <w:rPr>
          <w:rFonts w:ascii="Times New Roman" w:hAnsi="Times New Roman" w:cs="Times New Roman"/>
          <w:sz w:val="24"/>
          <w:szCs w:val="24"/>
          <w:lang w:val="ky-KG"/>
        </w:rPr>
        <w:t>-жылга чейин жылдык өсүш темптерди кол менен эсептөө талап кылынат</w:t>
      </w:r>
      <w:r w:rsidR="00054B68" w:rsidRPr="000F0EB3">
        <w:rPr>
          <w:rStyle w:val="ae"/>
          <w:rFonts w:ascii="Times New Roman" w:hAnsi="Times New Roman" w:cs="Times New Roman"/>
          <w:sz w:val="24"/>
          <w:szCs w:val="24"/>
          <w:lang w:val="en-US"/>
        </w:rPr>
        <w:footnoteReference w:id="3"/>
      </w:r>
      <w:r w:rsidR="00054B68" w:rsidRPr="00054B68">
        <w:rPr>
          <w:rFonts w:ascii="Times New Roman" w:hAnsi="Times New Roman" w:cs="Times New Roman"/>
          <w:sz w:val="24"/>
          <w:szCs w:val="24"/>
          <w:lang w:val="ky-KG"/>
        </w:rPr>
        <w:t>.</w:t>
      </w:r>
    </w:p>
    <w:p w:rsidR="00FB1D79" w:rsidRPr="000F0EB3" w:rsidRDefault="00FB1D79" w:rsidP="00FB1D79">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5759450" cy="2154555"/>
            <wp:effectExtent l="19050" t="19050" r="1270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t="27188" b="7865"/>
                    <a:stretch>
                      <a:fillRect/>
                    </a:stretch>
                  </pic:blipFill>
                  <pic:spPr bwMode="auto">
                    <a:xfrm>
                      <a:off x="0" y="0"/>
                      <a:ext cx="5759450" cy="2154555"/>
                    </a:xfrm>
                    <a:prstGeom prst="rect">
                      <a:avLst/>
                    </a:prstGeom>
                    <a:noFill/>
                    <a:ln w="9525">
                      <a:solidFill>
                        <a:schemeClr val="tx1"/>
                      </a:solidFill>
                      <a:miter lim="800000"/>
                      <a:headEnd/>
                      <a:tailEnd/>
                    </a:ln>
                  </pic:spPr>
                </pic:pic>
              </a:graphicData>
            </a:graphic>
          </wp:inline>
        </w:drawing>
      </w:r>
    </w:p>
    <w:p w:rsidR="00FB1D79" w:rsidRDefault="00054B68" w:rsidP="00FB1D79">
      <w:pPr>
        <w:pStyle w:val="af1"/>
      </w:pPr>
      <w:bookmarkStart w:id="10" w:name="_Toc395134814"/>
      <w:r>
        <w:rPr>
          <w:lang w:val="ky-KG"/>
        </w:rPr>
        <w:t>4-сүрөт</w:t>
      </w:r>
      <w:r w:rsidR="00FB1D79" w:rsidRPr="002A618B">
        <w:t xml:space="preserve">: </w:t>
      </w:r>
      <w:r>
        <w:rPr>
          <w:lang w:val="ky-KG"/>
        </w:rPr>
        <w:t xml:space="preserve">Чынжырча байланыштын программасы </w:t>
      </w:r>
      <w:bookmarkEnd w:id="10"/>
    </w:p>
    <w:p w:rsidR="00FB1D79" w:rsidRPr="00567DBD" w:rsidRDefault="00FB1D79" w:rsidP="00FB1D79">
      <w:pPr>
        <w:jc w:val="center"/>
      </w:pPr>
    </w:p>
    <w:p w:rsidR="00FB1D79" w:rsidRDefault="00054B68" w:rsidP="003B07E3">
      <w:pPr>
        <w:pStyle w:val="2"/>
        <w:numPr>
          <w:ilvl w:val="1"/>
          <w:numId w:val="27"/>
        </w:numPr>
        <w:ind w:left="0" w:firstLine="426"/>
      </w:pPr>
      <w:bookmarkStart w:id="11" w:name="_Toc398768764"/>
      <w:r>
        <w:lastRenderedPageBreak/>
        <w:t xml:space="preserve">Маалыматтарды сезондук оңдоо </w:t>
      </w:r>
      <w:bookmarkEnd w:id="11"/>
    </w:p>
    <w:p w:rsidR="003B07E3" w:rsidRPr="003B07E3" w:rsidRDefault="003B07E3" w:rsidP="003B07E3">
      <w:pPr>
        <w:spacing w:after="0"/>
        <w:ind w:firstLine="426"/>
        <w:rPr>
          <w:lang w:val="ky-KG" w:eastAsia="en-US"/>
        </w:rPr>
      </w:pPr>
    </w:p>
    <w:p w:rsidR="00CB2235" w:rsidRDefault="000C39F9" w:rsidP="003B07E3">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Убакыт аралыктары үч компоненттен турат: тренд-циклдик компоненттер (тред, ошондой эле цикл камтылат</w:t>
      </w:r>
      <w:r w:rsidRPr="000C39F9">
        <w:rPr>
          <w:rFonts w:ascii="Times New Roman" w:hAnsi="Times New Roman" w:cs="Times New Roman"/>
          <w:sz w:val="24"/>
          <w:szCs w:val="24"/>
          <w:lang w:val="ky-KG"/>
        </w:rPr>
        <w:t>)</w:t>
      </w:r>
      <w:r w:rsidRPr="000F0EB3">
        <w:rPr>
          <w:rStyle w:val="ae"/>
          <w:rFonts w:ascii="Times New Roman" w:hAnsi="Times New Roman" w:cs="Times New Roman"/>
          <w:sz w:val="24"/>
          <w:szCs w:val="24"/>
          <w:lang w:val="en-US"/>
        </w:rPr>
        <w:footnoteReference w:id="4"/>
      </w:r>
      <w:r w:rsidRPr="000C39F9">
        <w:rPr>
          <w:rFonts w:ascii="Times New Roman" w:hAnsi="Times New Roman" w:cs="Times New Roman"/>
          <w:sz w:val="24"/>
          <w:szCs w:val="24"/>
          <w:lang w:val="ky-KG"/>
        </w:rPr>
        <w:t>,</w:t>
      </w:r>
      <w:r>
        <w:rPr>
          <w:rFonts w:ascii="Times New Roman" w:hAnsi="Times New Roman" w:cs="Times New Roman"/>
          <w:sz w:val="24"/>
          <w:szCs w:val="24"/>
          <w:lang w:val="ky-KG"/>
        </w:rPr>
        <w:t xml:space="preserve">  сезондук компоненттер жана калдык компоненттер (</w:t>
      </w:r>
      <w:r w:rsidR="00483844">
        <w:rPr>
          <w:rFonts w:ascii="Times New Roman" w:hAnsi="Times New Roman" w:cs="Times New Roman"/>
          <w:sz w:val="24"/>
          <w:szCs w:val="24"/>
          <w:lang w:val="ky-KG"/>
        </w:rPr>
        <w:t>убакыт аралыгындагы калган бардыгы камтылат</w:t>
      </w:r>
      <w:r>
        <w:rPr>
          <w:rFonts w:ascii="Times New Roman" w:hAnsi="Times New Roman" w:cs="Times New Roman"/>
          <w:sz w:val="24"/>
          <w:szCs w:val="24"/>
          <w:lang w:val="ky-KG"/>
        </w:rPr>
        <w:t>)</w:t>
      </w:r>
      <w:r w:rsidR="00483844">
        <w:rPr>
          <w:rFonts w:ascii="Times New Roman" w:hAnsi="Times New Roman" w:cs="Times New Roman"/>
          <w:sz w:val="24"/>
          <w:szCs w:val="24"/>
          <w:lang w:val="ky-KG"/>
        </w:rPr>
        <w:t>. Аддитивдүү моделди колдонууда</w:t>
      </w:r>
      <w:r w:rsidR="00E90ECB">
        <w:rPr>
          <w:rFonts w:ascii="Times New Roman" w:hAnsi="Times New Roman" w:cs="Times New Roman"/>
          <w:sz w:val="24"/>
          <w:szCs w:val="24"/>
          <w:lang w:val="ky-KG"/>
        </w:rPr>
        <w:t xml:space="preserve">, убакыт аралыктарын төмөнкүдөй түрдө жазууга болот: </w:t>
      </w:r>
      <w:r w:rsidR="00483844">
        <w:rPr>
          <w:rFonts w:ascii="Times New Roman" w:hAnsi="Times New Roman" w:cs="Times New Roman"/>
          <w:sz w:val="24"/>
          <w:szCs w:val="24"/>
          <w:lang w:val="ky-KG"/>
        </w:rPr>
        <w:t xml:space="preserve"> </w:t>
      </w:r>
    </w:p>
    <w:p w:rsidR="00054B68" w:rsidRDefault="00054B68" w:rsidP="00054B68">
      <w:pPr>
        <w:spacing w:after="0"/>
        <w:ind w:firstLine="425"/>
        <w:jc w:val="both"/>
        <w:rPr>
          <w:rFonts w:ascii="Times New Roman" w:hAnsi="Times New Roman" w:cs="Times New Roman"/>
          <w:sz w:val="24"/>
          <w:szCs w:val="24"/>
          <w:lang w:val="ky-KG"/>
        </w:rPr>
      </w:pPr>
    </w:p>
    <w:p w:rsidR="00FB1D79" w:rsidRPr="00E90ECB" w:rsidRDefault="00FB1D79" w:rsidP="00FB1D79">
      <w:pPr>
        <w:rPr>
          <w:rFonts w:ascii="Times New Roman" w:hAnsi="Times New Roman" w:cs="Times New Roman"/>
          <w:sz w:val="24"/>
          <w:szCs w:val="24"/>
          <w:lang w:val="ky-KG"/>
        </w:rPr>
      </w:pPr>
      <w:r w:rsidRPr="00F122A9">
        <w:rPr>
          <w:rFonts w:ascii="Times New Roman" w:hAnsi="Times New Roman" w:cs="Times New Roman"/>
          <w:position w:val="-12"/>
          <w:sz w:val="24"/>
          <w:szCs w:val="24"/>
          <w:lang w:val="en-US"/>
        </w:rPr>
        <w:object w:dxaOrig="1460" w:dyaOrig="360">
          <v:shape id="_x0000_i1029" type="#_x0000_t75" style="width:73.35pt;height:18.35pt" o:ole="">
            <v:imagedata r:id="rId25" o:title=""/>
          </v:shape>
          <o:OLEObject Type="Embed" ProgID="Equation.DSMT4" ShapeID="_x0000_i1029" DrawAspect="Content" ObjectID="_1586275341" r:id="rId26"/>
        </w:object>
      </w:r>
      <w:r w:rsidRPr="00E90ECB">
        <w:rPr>
          <w:rFonts w:ascii="Times New Roman" w:hAnsi="Times New Roman" w:cs="Times New Roman"/>
          <w:sz w:val="24"/>
          <w:szCs w:val="24"/>
          <w:lang w:val="ky-KG"/>
        </w:rPr>
        <w:t xml:space="preserve">, </w:t>
      </w:r>
    </w:p>
    <w:p w:rsidR="00FB1D79" w:rsidRPr="00E90ECB" w:rsidRDefault="00E90ECB" w:rsidP="00FB1D79">
      <w:pPr>
        <w:rPr>
          <w:rFonts w:ascii="Times New Roman" w:hAnsi="Times New Roman" w:cs="Times New Roman"/>
          <w:sz w:val="24"/>
          <w:szCs w:val="24"/>
          <w:lang w:val="ky-KG"/>
        </w:rPr>
      </w:pPr>
      <w:r>
        <w:rPr>
          <w:rFonts w:ascii="Times New Roman" w:hAnsi="Times New Roman" w:cs="Times New Roman"/>
          <w:sz w:val="24"/>
          <w:szCs w:val="24"/>
          <w:lang w:val="ky-KG"/>
        </w:rPr>
        <w:t>Мында,</w:t>
      </w:r>
      <w:r w:rsidR="00FB1D79" w:rsidRPr="00E90ECB">
        <w:rPr>
          <w:rFonts w:ascii="Times New Roman" w:hAnsi="Times New Roman" w:cs="Times New Roman"/>
          <w:sz w:val="24"/>
          <w:szCs w:val="24"/>
          <w:lang w:val="ky-KG"/>
        </w:rPr>
        <w:t xml:space="preserve"> </w:t>
      </w:r>
      <w:r w:rsidR="00FB1D79" w:rsidRPr="00F122A9">
        <w:rPr>
          <w:rFonts w:ascii="Times New Roman" w:hAnsi="Times New Roman" w:cs="Times New Roman"/>
          <w:position w:val="-12"/>
          <w:sz w:val="24"/>
          <w:szCs w:val="24"/>
          <w:lang w:val="en-US"/>
        </w:rPr>
        <w:object w:dxaOrig="260" w:dyaOrig="360">
          <v:shape id="_x0000_i1030" type="#_x0000_t75" style="width:14.95pt;height:18.35pt" o:ole="">
            <v:imagedata r:id="rId27" o:title=""/>
          </v:shape>
          <o:OLEObject Type="Embed" ProgID="Equation.DSMT4" ShapeID="_x0000_i1030" DrawAspect="Content" ObjectID="_1586275342" r:id="rId28"/>
        </w:object>
      </w:r>
      <w:r w:rsidR="00FB1D79" w:rsidRPr="00E90ECB">
        <w:rPr>
          <w:rFonts w:ascii="Times New Roman" w:hAnsi="Times New Roman" w:cs="Times New Roman"/>
          <w:sz w:val="24"/>
          <w:szCs w:val="24"/>
          <w:lang w:val="ky-KG"/>
        </w:rPr>
        <w:t xml:space="preserve"> - </w:t>
      </w:r>
      <w:r>
        <w:rPr>
          <w:rFonts w:ascii="Times New Roman" w:hAnsi="Times New Roman" w:cs="Times New Roman"/>
          <w:sz w:val="24"/>
          <w:szCs w:val="24"/>
          <w:lang w:val="ky-KG"/>
        </w:rPr>
        <w:t>маалыматтар</w:t>
      </w:r>
      <w:r w:rsidR="00FB1D79" w:rsidRPr="00E90ECB">
        <w:rPr>
          <w:rFonts w:ascii="Times New Roman" w:hAnsi="Times New Roman" w:cs="Times New Roman"/>
          <w:sz w:val="24"/>
          <w:szCs w:val="24"/>
          <w:lang w:val="ky-KG"/>
        </w:rPr>
        <w:t xml:space="preserve">, </w:t>
      </w:r>
    </w:p>
    <w:p w:rsidR="00FB1D79" w:rsidRPr="000F0EB3" w:rsidRDefault="00FB1D79" w:rsidP="00FB1D79">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20" w:dyaOrig="360">
          <v:shape id="_x0000_i1031" type="#_x0000_t75" style="width:10.2pt;height:18.35pt" o:ole="">
            <v:imagedata r:id="rId29" o:title=""/>
          </v:shape>
          <o:OLEObject Type="Embed" ProgID="Equation.DSMT4" ShapeID="_x0000_i1031" DrawAspect="Content" ObjectID="_1586275343" r:id="rId30"/>
        </w:object>
      </w:r>
      <w:r w:rsidRPr="000F0EB3">
        <w:rPr>
          <w:rFonts w:ascii="Times New Roman" w:hAnsi="Times New Roman" w:cs="Times New Roman"/>
          <w:sz w:val="24"/>
          <w:szCs w:val="24"/>
        </w:rPr>
        <w:t xml:space="preserve"> - тренд-цикл</w:t>
      </w:r>
      <w:r w:rsidR="00E90ECB">
        <w:rPr>
          <w:rFonts w:ascii="Times New Roman" w:hAnsi="Times New Roman" w:cs="Times New Roman"/>
          <w:sz w:val="24"/>
          <w:szCs w:val="24"/>
          <w:lang w:val="ky-KG"/>
        </w:rPr>
        <w:t>дик компонент</w:t>
      </w:r>
      <w:r w:rsidRPr="000F0EB3">
        <w:rPr>
          <w:rFonts w:ascii="Times New Roman" w:hAnsi="Times New Roman" w:cs="Times New Roman"/>
          <w:sz w:val="24"/>
          <w:szCs w:val="24"/>
        </w:rPr>
        <w:t xml:space="preserve">, </w:t>
      </w:r>
    </w:p>
    <w:p w:rsidR="00FB1D79" w:rsidRPr="000F0EB3" w:rsidRDefault="00FB1D79" w:rsidP="00FB1D79">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60" w:dyaOrig="360">
          <v:shape id="_x0000_i1032" type="#_x0000_t75" style="width:14.95pt;height:18.35pt" o:ole="">
            <v:imagedata r:id="rId31" o:title=""/>
          </v:shape>
          <o:OLEObject Type="Embed" ProgID="Equation.DSMT4" ShapeID="_x0000_i1032" DrawAspect="Content" ObjectID="_1586275344" r:id="rId32"/>
        </w:object>
      </w:r>
      <w:r w:rsidRPr="000F0EB3">
        <w:rPr>
          <w:rFonts w:ascii="Times New Roman" w:hAnsi="Times New Roman" w:cs="Times New Roman"/>
          <w:sz w:val="24"/>
          <w:szCs w:val="24"/>
        </w:rPr>
        <w:t xml:space="preserve"> - сезон</w:t>
      </w:r>
      <w:r w:rsidR="00E90ECB">
        <w:rPr>
          <w:rFonts w:ascii="Times New Roman" w:hAnsi="Times New Roman" w:cs="Times New Roman"/>
          <w:sz w:val="24"/>
          <w:szCs w:val="24"/>
          <w:lang w:val="ky-KG"/>
        </w:rPr>
        <w:t xml:space="preserve">дук </w:t>
      </w:r>
      <w:r w:rsidR="001678E2">
        <w:rPr>
          <w:rFonts w:ascii="Times New Roman" w:hAnsi="Times New Roman" w:cs="Times New Roman"/>
          <w:sz w:val="24"/>
          <w:szCs w:val="24"/>
          <w:lang w:val="ky-KG"/>
        </w:rPr>
        <w:t>компонент</w:t>
      </w:r>
      <w:r w:rsidRPr="000F0EB3">
        <w:rPr>
          <w:rFonts w:ascii="Times New Roman" w:hAnsi="Times New Roman" w:cs="Times New Roman"/>
          <w:sz w:val="24"/>
          <w:szCs w:val="24"/>
        </w:rPr>
        <w:t xml:space="preserve">, </w:t>
      </w:r>
    </w:p>
    <w:p w:rsidR="00FB1D79" w:rsidRPr="000F0EB3" w:rsidRDefault="00FB1D79" w:rsidP="00FB1D79">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20" w:dyaOrig="360">
          <v:shape id="_x0000_i1033" type="#_x0000_t75" style="width:10.2pt;height:18.35pt" o:ole="">
            <v:imagedata r:id="rId33" o:title=""/>
          </v:shape>
          <o:OLEObject Type="Embed" ProgID="Equation.DSMT4" ShapeID="_x0000_i1033" DrawAspect="Content" ObjectID="_1586275345" r:id="rId34"/>
        </w:object>
      </w:r>
      <w:r w:rsidRPr="000F0EB3">
        <w:rPr>
          <w:rFonts w:ascii="Times New Roman" w:hAnsi="Times New Roman" w:cs="Times New Roman"/>
          <w:sz w:val="24"/>
          <w:szCs w:val="24"/>
        </w:rPr>
        <w:t xml:space="preserve"> - </w:t>
      </w:r>
      <w:r w:rsidR="003D088E">
        <w:rPr>
          <w:rFonts w:ascii="Times New Roman" w:hAnsi="Times New Roman" w:cs="Times New Roman"/>
          <w:sz w:val="24"/>
          <w:szCs w:val="24"/>
          <w:lang w:val="ky-KG"/>
        </w:rPr>
        <w:t>үзгүлтүккө учураган</w:t>
      </w:r>
      <w:r w:rsidRPr="000F0EB3">
        <w:rPr>
          <w:rFonts w:ascii="Times New Roman" w:hAnsi="Times New Roman" w:cs="Times New Roman"/>
          <w:sz w:val="24"/>
          <w:szCs w:val="24"/>
        </w:rPr>
        <w:t xml:space="preserve"> (</w:t>
      </w:r>
      <w:r w:rsidR="003D088E">
        <w:rPr>
          <w:rFonts w:ascii="Times New Roman" w:hAnsi="Times New Roman" w:cs="Times New Roman"/>
          <w:sz w:val="24"/>
          <w:szCs w:val="24"/>
          <w:lang w:val="ky-KG"/>
        </w:rPr>
        <w:t>ката</w:t>
      </w:r>
      <w:r w:rsidRPr="000F0EB3">
        <w:rPr>
          <w:rFonts w:ascii="Times New Roman" w:hAnsi="Times New Roman" w:cs="Times New Roman"/>
          <w:sz w:val="24"/>
          <w:szCs w:val="24"/>
        </w:rPr>
        <w:t xml:space="preserve">) компонент </w:t>
      </w:r>
      <w:r w:rsidRPr="000F0EB3">
        <w:rPr>
          <w:rFonts w:ascii="Times New Roman" w:hAnsi="Times New Roman" w:cs="Times New Roman"/>
          <w:i/>
          <w:sz w:val="24"/>
          <w:szCs w:val="24"/>
          <w:lang w:val="en-US"/>
        </w:rPr>
        <w:t>t</w:t>
      </w:r>
      <w:r w:rsidRPr="000F0EB3">
        <w:rPr>
          <w:rFonts w:ascii="Times New Roman" w:hAnsi="Times New Roman" w:cs="Times New Roman"/>
          <w:sz w:val="24"/>
          <w:szCs w:val="24"/>
        </w:rPr>
        <w:t xml:space="preserve"> </w:t>
      </w:r>
      <w:r w:rsidR="003D088E">
        <w:rPr>
          <w:rFonts w:ascii="Times New Roman" w:hAnsi="Times New Roman" w:cs="Times New Roman"/>
          <w:sz w:val="24"/>
          <w:szCs w:val="24"/>
          <w:lang w:val="ky-KG"/>
        </w:rPr>
        <w:t>мезгилинде</w:t>
      </w:r>
      <w:r w:rsidRPr="000F0EB3">
        <w:rPr>
          <w:rFonts w:ascii="Times New Roman" w:hAnsi="Times New Roman" w:cs="Times New Roman"/>
          <w:sz w:val="24"/>
          <w:szCs w:val="24"/>
        </w:rPr>
        <w:t>.</w:t>
      </w:r>
    </w:p>
    <w:p w:rsidR="003D088E" w:rsidRDefault="00D341DB" w:rsidP="00D341DB">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Эгерде, маалыматтар (ИДП/ДКН секторлор боюнча, ошондой эле индикаторлор) сезондук өзгөрүүнү көрсөтсө, анда алгачкы деңгээлдеги маалыматтарды оңдоо керек</w:t>
      </w:r>
      <w:r w:rsidRPr="000F0EB3">
        <w:rPr>
          <w:rStyle w:val="ae"/>
          <w:rFonts w:ascii="Times New Roman" w:hAnsi="Times New Roman" w:cs="Times New Roman"/>
          <w:sz w:val="24"/>
          <w:szCs w:val="24"/>
          <w:lang w:val="en-US"/>
        </w:rPr>
        <w:footnoteReference w:id="5"/>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Сезондуулук көйгөйүн чечүүнүн ар кандай варианттары бар:</w:t>
      </w:r>
    </w:p>
    <w:p w:rsidR="00D341DB" w:rsidRPr="00D341DB" w:rsidRDefault="00D341DB" w:rsidP="00D341DB">
      <w:pPr>
        <w:spacing w:after="0"/>
        <w:ind w:firstLine="426"/>
        <w:jc w:val="both"/>
        <w:rPr>
          <w:rFonts w:ascii="Times New Roman" w:hAnsi="Times New Roman" w:cs="Times New Roman"/>
          <w:sz w:val="24"/>
          <w:szCs w:val="24"/>
          <w:lang w:val="ky-KG"/>
        </w:rPr>
      </w:pPr>
    </w:p>
    <w:p w:rsidR="00FB1D79" w:rsidRPr="00D341DB" w:rsidRDefault="00D341DB" w:rsidP="00581AF6">
      <w:pPr>
        <w:pStyle w:val="a7"/>
        <w:numPr>
          <w:ilvl w:val="0"/>
          <w:numId w:val="5"/>
        </w:numPr>
        <w:spacing w:line="276" w:lineRule="auto"/>
        <w:ind w:left="0" w:firstLine="426"/>
        <w:rPr>
          <w:rFonts w:ascii="Times New Roman" w:hAnsi="Times New Roman" w:cs="Times New Roman"/>
          <w:sz w:val="24"/>
          <w:szCs w:val="24"/>
          <w:lang w:val="ky-KG"/>
        </w:rPr>
      </w:pPr>
      <w:r>
        <w:rPr>
          <w:rFonts w:ascii="Times New Roman" w:hAnsi="Times New Roman" w:cs="Times New Roman"/>
          <w:sz w:val="24"/>
          <w:szCs w:val="24"/>
          <w:lang w:val="ky-KG"/>
        </w:rPr>
        <w:t>өсүштүн жылдык темпин эсептөө</w:t>
      </w:r>
      <w:r w:rsidR="00FB1D79" w:rsidRPr="00D341DB">
        <w:rPr>
          <w:rFonts w:ascii="Times New Roman" w:hAnsi="Times New Roman" w:cs="Times New Roman"/>
          <w:sz w:val="24"/>
          <w:szCs w:val="24"/>
          <w:lang w:val="ky-KG"/>
        </w:rPr>
        <w:t xml:space="preserve"> (</w:t>
      </w:r>
      <w:r>
        <w:rPr>
          <w:rFonts w:ascii="Times New Roman" w:hAnsi="Times New Roman" w:cs="Times New Roman"/>
          <w:sz w:val="24"/>
          <w:szCs w:val="24"/>
          <w:lang w:val="ky-KG"/>
        </w:rPr>
        <w:t>8-бөлүмдү карагыла</w:t>
      </w:r>
      <w:r w:rsidR="00FB1D79" w:rsidRPr="00D341DB">
        <w:rPr>
          <w:rFonts w:ascii="Times New Roman" w:hAnsi="Times New Roman" w:cs="Times New Roman"/>
          <w:sz w:val="24"/>
          <w:szCs w:val="24"/>
          <w:lang w:val="ky-KG"/>
        </w:rPr>
        <w:t>);</w:t>
      </w:r>
    </w:p>
    <w:p w:rsidR="00FB1D79" w:rsidRPr="00A1013C" w:rsidRDefault="00A1013C" w:rsidP="00581AF6">
      <w:pPr>
        <w:pStyle w:val="a7"/>
        <w:numPr>
          <w:ilvl w:val="0"/>
          <w:numId w:val="5"/>
        </w:numPr>
        <w:spacing w:line="276" w:lineRule="auto"/>
        <w:ind w:left="0" w:firstLine="426"/>
        <w:rPr>
          <w:rFonts w:ascii="Times New Roman" w:hAnsi="Times New Roman" w:cs="Times New Roman"/>
          <w:sz w:val="24"/>
          <w:szCs w:val="24"/>
          <w:lang w:val="ky-KG"/>
        </w:rPr>
      </w:pPr>
      <w:r>
        <w:rPr>
          <w:rFonts w:ascii="Times New Roman" w:hAnsi="Times New Roman" w:cs="Times New Roman"/>
          <w:sz w:val="24"/>
          <w:szCs w:val="24"/>
          <w:lang w:val="ky-KG"/>
        </w:rPr>
        <w:t>сезондук фиктивдүү маалыматтарды колдонуу</w:t>
      </w:r>
      <w:r w:rsidR="00FB1D79" w:rsidRPr="00A1013C">
        <w:rPr>
          <w:rFonts w:ascii="Times New Roman" w:hAnsi="Times New Roman" w:cs="Times New Roman"/>
          <w:sz w:val="24"/>
          <w:szCs w:val="24"/>
          <w:lang w:val="ky-KG"/>
        </w:rPr>
        <w:t xml:space="preserve"> (S1, S2, S3, S4) (</w:t>
      </w:r>
      <w:r w:rsidR="00721E21">
        <w:fldChar w:fldCharType="begin"/>
      </w:r>
      <w:r w:rsidR="00721E21" w:rsidRPr="00721E21">
        <w:rPr>
          <w:lang w:val="ky-KG"/>
        </w:rPr>
        <w:instrText xml:space="preserve"> REF _Ref392672499 \r \h  \* MERGEFORMAT </w:instrText>
      </w:r>
      <w:r w:rsidR="00721E21">
        <w:fldChar w:fldCharType="separate"/>
      </w:r>
      <w:r w:rsidR="00FB1D79" w:rsidRPr="00721E21">
        <w:rPr>
          <w:lang w:val="ky-KG"/>
        </w:rPr>
        <w:t>8</w:t>
      </w:r>
      <w:r w:rsidR="00721E21">
        <w:fldChar w:fldCharType="end"/>
      </w:r>
      <w:r w:rsidRPr="00A1013C">
        <w:rPr>
          <w:rFonts w:ascii="Times New Roman" w:hAnsi="Times New Roman" w:cs="Times New Roman"/>
          <w:sz w:val="24"/>
          <w:szCs w:val="24"/>
          <w:lang w:val="ky-KG"/>
        </w:rPr>
        <w:t>-б. карагыла</w:t>
      </w:r>
      <w:r w:rsidR="00FB1D79" w:rsidRPr="00A1013C">
        <w:rPr>
          <w:rFonts w:ascii="Times New Roman" w:hAnsi="Times New Roman" w:cs="Times New Roman"/>
          <w:sz w:val="24"/>
          <w:szCs w:val="24"/>
          <w:lang w:val="ky-KG"/>
        </w:rPr>
        <w:t>);</w:t>
      </w:r>
    </w:p>
    <w:p w:rsidR="00FB1D79" w:rsidRPr="00086ED2" w:rsidRDefault="00086ED2" w:rsidP="00581AF6">
      <w:pPr>
        <w:pStyle w:val="a7"/>
        <w:numPr>
          <w:ilvl w:val="0"/>
          <w:numId w:val="5"/>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 xml:space="preserve">эконометрикалык компьютердик программаларды колдонуу, мисалы </w:t>
      </w:r>
      <w:r w:rsidRPr="00086ED2">
        <w:rPr>
          <w:rFonts w:ascii="Times New Roman" w:hAnsi="Times New Roman" w:cs="Times New Roman"/>
          <w:sz w:val="24"/>
          <w:szCs w:val="24"/>
          <w:lang w:val="ky-KG"/>
        </w:rPr>
        <w:t>EViews,</w:t>
      </w:r>
      <w:r>
        <w:rPr>
          <w:rFonts w:ascii="Times New Roman" w:hAnsi="Times New Roman" w:cs="Times New Roman"/>
          <w:sz w:val="24"/>
          <w:szCs w:val="24"/>
          <w:lang w:val="ky-KG"/>
        </w:rPr>
        <w:t xml:space="preserve"> </w:t>
      </w:r>
      <w:r w:rsidRPr="00086ED2">
        <w:rPr>
          <w:rFonts w:ascii="Times New Roman" w:hAnsi="Times New Roman" w:cs="Times New Roman"/>
          <w:sz w:val="24"/>
          <w:szCs w:val="24"/>
          <w:lang w:val="ky-KG"/>
        </w:rPr>
        <w:t xml:space="preserve">X12-ARIMA </w:t>
      </w:r>
      <w:r>
        <w:rPr>
          <w:rFonts w:ascii="Times New Roman" w:hAnsi="Times New Roman" w:cs="Times New Roman"/>
          <w:sz w:val="24"/>
          <w:szCs w:val="24"/>
          <w:lang w:val="ky-KG"/>
        </w:rPr>
        <w:t xml:space="preserve">кайра иштеп чыгуу жол-жобосун колдонуу үчүн </w:t>
      </w:r>
      <w:r w:rsidR="00FB1D79" w:rsidRPr="00086ED2">
        <w:rPr>
          <w:rFonts w:ascii="Times New Roman" w:hAnsi="Times New Roman" w:cs="Times New Roman"/>
          <w:sz w:val="24"/>
          <w:szCs w:val="24"/>
          <w:lang w:val="ky-KG"/>
        </w:rPr>
        <w:t>(</w:t>
      </w:r>
      <w:r>
        <w:rPr>
          <w:rFonts w:ascii="Times New Roman" w:hAnsi="Times New Roman" w:cs="Times New Roman"/>
          <w:sz w:val="24"/>
          <w:szCs w:val="24"/>
          <w:lang w:val="ky-KG"/>
        </w:rPr>
        <w:t>10-б. карагыла</w:t>
      </w:r>
      <w:r w:rsidR="00FB1D79" w:rsidRPr="00086ED2">
        <w:rPr>
          <w:rFonts w:ascii="Times New Roman" w:hAnsi="Times New Roman" w:cs="Times New Roman"/>
          <w:sz w:val="24"/>
          <w:szCs w:val="24"/>
          <w:lang w:val="ky-KG"/>
        </w:rPr>
        <w:t>);</w:t>
      </w:r>
    </w:p>
    <w:p w:rsidR="00086ED2" w:rsidRPr="00086ED2" w:rsidRDefault="00E2641A" w:rsidP="00DC6CE0">
      <w:pPr>
        <w:pStyle w:val="a7"/>
        <w:numPr>
          <w:ilvl w:val="0"/>
          <w:numId w:val="5"/>
        </w:numPr>
        <w:spacing w:line="276" w:lineRule="auto"/>
        <w:ind w:left="0" w:firstLine="426"/>
        <w:rPr>
          <w:rFonts w:ascii="Times New Roman" w:hAnsi="Times New Roman" w:cs="Times New Roman"/>
          <w:sz w:val="24"/>
          <w:szCs w:val="24"/>
        </w:rPr>
      </w:pPr>
      <w:r>
        <w:rPr>
          <w:rFonts w:ascii="Times New Roman" w:hAnsi="Times New Roman" w:cs="Times New Roman"/>
          <w:sz w:val="24"/>
          <w:szCs w:val="24"/>
          <w:lang w:val="ky-KG"/>
        </w:rPr>
        <w:t xml:space="preserve">сезондук факторлорду эсептөө. </w:t>
      </w:r>
    </w:p>
    <w:p w:rsidR="00E2641A" w:rsidRDefault="00D47FD9" w:rsidP="00DC6CE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Акыркы </w:t>
      </w:r>
      <w:r w:rsidR="00DC6CE0">
        <w:rPr>
          <w:rFonts w:ascii="Times New Roman" w:hAnsi="Times New Roman" w:cs="Times New Roman"/>
          <w:sz w:val="24"/>
          <w:szCs w:val="24"/>
          <w:lang w:val="ky-KG"/>
        </w:rPr>
        <w:t xml:space="preserve">методду колдонууда </w:t>
      </w:r>
      <w:r w:rsidR="00DC6CE0" w:rsidRPr="000F0EB3">
        <w:rPr>
          <w:rFonts w:ascii="Times New Roman" w:hAnsi="Times New Roman" w:cs="Times New Roman"/>
          <w:sz w:val="24"/>
          <w:szCs w:val="24"/>
        </w:rPr>
        <w:t>«</w:t>
      </w:r>
      <w:r w:rsidR="00DC6CE0" w:rsidRPr="000F0EB3">
        <w:rPr>
          <w:rFonts w:ascii="Times New Roman" w:hAnsi="Times New Roman" w:cs="Times New Roman"/>
          <w:color w:val="C00000"/>
          <w:sz w:val="24"/>
          <w:szCs w:val="24"/>
          <w:lang w:val="en-US"/>
        </w:rPr>
        <w:t>seasonaladjustment</w:t>
      </w:r>
      <w:r w:rsidR="00DC6CE0" w:rsidRPr="000F0EB3">
        <w:rPr>
          <w:rFonts w:ascii="Times New Roman" w:hAnsi="Times New Roman" w:cs="Times New Roman"/>
          <w:sz w:val="24"/>
          <w:szCs w:val="24"/>
        </w:rPr>
        <w:t xml:space="preserve">» </w:t>
      </w:r>
      <w:r w:rsidR="005124AD">
        <w:rPr>
          <w:rFonts w:ascii="Times New Roman" w:hAnsi="Times New Roman" w:cs="Times New Roman"/>
          <w:sz w:val="24"/>
          <w:szCs w:val="24"/>
          <w:lang w:val="ky-KG"/>
        </w:rPr>
        <w:t>барагында</w:t>
      </w:r>
      <w:r w:rsidR="00DC6CE0">
        <w:rPr>
          <w:rFonts w:ascii="Times New Roman" w:hAnsi="Times New Roman" w:cs="Times New Roman"/>
          <w:sz w:val="24"/>
          <w:szCs w:val="24"/>
          <w:lang w:val="ky-KG"/>
        </w:rPr>
        <w:t xml:space="preserve"> төмөнкүлөр аткарылууга тийиш </w:t>
      </w:r>
      <w:r w:rsidR="00DC6CE0" w:rsidRPr="000F0EB3">
        <w:rPr>
          <w:rFonts w:ascii="Times New Roman" w:hAnsi="Times New Roman" w:cs="Times New Roman"/>
          <w:sz w:val="24"/>
          <w:szCs w:val="24"/>
        </w:rPr>
        <w:t>(</w:t>
      </w:r>
      <w:r w:rsidR="00DC6CE0" w:rsidRPr="00DC6CE0">
        <w:rPr>
          <w:rFonts w:ascii="Times New Roman" w:hAnsi="Times New Roman" w:cs="Times New Roman"/>
          <w:sz w:val="24"/>
          <w:szCs w:val="24"/>
          <w:lang w:val="ky-KG"/>
        </w:rPr>
        <w:t>5-сүрөт</w:t>
      </w:r>
      <w:r w:rsidR="00DC6CE0" w:rsidRPr="000F0EB3">
        <w:rPr>
          <w:rFonts w:ascii="Times New Roman" w:hAnsi="Times New Roman" w:cs="Times New Roman"/>
          <w:sz w:val="24"/>
          <w:szCs w:val="24"/>
        </w:rPr>
        <w:t>)</w:t>
      </w:r>
      <w:r w:rsidR="00DC6CE0" w:rsidRPr="000F0EB3">
        <w:rPr>
          <w:rStyle w:val="ae"/>
          <w:rFonts w:ascii="Times New Roman" w:hAnsi="Times New Roman" w:cs="Times New Roman"/>
          <w:sz w:val="24"/>
          <w:szCs w:val="24"/>
          <w:lang w:val="en-US"/>
        </w:rPr>
        <w:footnoteReference w:id="6"/>
      </w:r>
      <w:r w:rsidR="00DC6CE0" w:rsidRPr="000F0EB3">
        <w:rPr>
          <w:rFonts w:ascii="Times New Roman" w:hAnsi="Times New Roman" w:cs="Times New Roman"/>
          <w:sz w:val="24"/>
          <w:szCs w:val="24"/>
        </w:rPr>
        <w:t>:</w:t>
      </w:r>
    </w:p>
    <w:p w:rsidR="00F42C00" w:rsidRDefault="00DC6CE0" w:rsidP="00EB4392">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Биринчи кадам</w:t>
      </w:r>
      <w:r w:rsidR="00FB1D79" w:rsidRPr="00FA471E">
        <w:rPr>
          <w:rFonts w:ascii="Times New Roman" w:hAnsi="Times New Roman" w:cs="Times New Roman"/>
          <w:sz w:val="24"/>
          <w:szCs w:val="24"/>
          <w:lang w:val="ky-KG"/>
        </w:rPr>
        <w:t xml:space="preserve"> </w:t>
      </w:r>
      <w:r w:rsidR="00F42C00" w:rsidRPr="00FA471E">
        <w:rPr>
          <w:rFonts w:ascii="Times New Roman" w:hAnsi="Times New Roman" w:cs="Times New Roman"/>
          <w:sz w:val="24"/>
          <w:szCs w:val="24"/>
          <w:lang w:val="ky-KG"/>
        </w:rPr>
        <w:t>–</w:t>
      </w:r>
      <w:r w:rsidR="00FB1D79" w:rsidRPr="00FA471E">
        <w:rPr>
          <w:rFonts w:ascii="Times New Roman" w:hAnsi="Times New Roman" w:cs="Times New Roman"/>
          <w:sz w:val="24"/>
          <w:szCs w:val="24"/>
          <w:lang w:val="ky-KG"/>
        </w:rPr>
        <w:t xml:space="preserve"> </w:t>
      </w:r>
      <w:r w:rsidR="00F42C00">
        <w:rPr>
          <w:rFonts w:ascii="Times New Roman" w:hAnsi="Times New Roman" w:cs="Times New Roman"/>
          <w:sz w:val="24"/>
          <w:szCs w:val="24"/>
          <w:lang w:val="ky-KG"/>
        </w:rPr>
        <w:t xml:space="preserve">В мамычасына алгачкы оңдолбогон маалыматтар киргизилет (базалык маалымат). </w:t>
      </w:r>
    </w:p>
    <w:p w:rsidR="00FB1D79" w:rsidRPr="001F588A" w:rsidRDefault="00F42C00" w:rsidP="00EB4392">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Экинчи кадам</w:t>
      </w:r>
      <w:r w:rsidR="00FB1D79" w:rsidRPr="001F588A">
        <w:rPr>
          <w:rFonts w:ascii="Times New Roman" w:hAnsi="Times New Roman" w:cs="Times New Roman"/>
          <w:sz w:val="24"/>
          <w:szCs w:val="24"/>
          <w:lang w:val="ky-KG"/>
        </w:rPr>
        <w:t xml:space="preserve"> </w:t>
      </w:r>
      <w:r w:rsidRPr="001F588A">
        <w:rPr>
          <w:rFonts w:ascii="Times New Roman" w:hAnsi="Times New Roman" w:cs="Times New Roman"/>
          <w:sz w:val="24"/>
          <w:szCs w:val="24"/>
          <w:lang w:val="ky-KG"/>
        </w:rPr>
        <w:t>–</w:t>
      </w:r>
      <w:r w:rsidR="00FB1D79" w:rsidRPr="001F588A">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С мамычасына </w:t>
      </w:r>
      <w:r w:rsidR="001F588A">
        <w:rPr>
          <w:rFonts w:ascii="Times New Roman" w:hAnsi="Times New Roman" w:cs="Times New Roman"/>
          <w:sz w:val="24"/>
          <w:szCs w:val="24"/>
          <w:lang w:val="ky-KG"/>
        </w:rPr>
        <w:t>төмөндө көрсөтүлгөн формуланын жардамы менен төрт кварталдын негизинде, ошол көрсөтүлгөн жылга өзгөрмөлүү орточо чоңдугу эсептелет</w:t>
      </w:r>
      <w:r w:rsidR="00FB1D79" w:rsidRPr="001F588A">
        <w:rPr>
          <w:rFonts w:ascii="Times New Roman" w:hAnsi="Times New Roman" w:cs="Times New Roman"/>
          <w:sz w:val="24"/>
          <w:szCs w:val="24"/>
          <w:lang w:val="ky-KG"/>
        </w:rPr>
        <w:t xml:space="preserve">: </w:t>
      </w:r>
    </w:p>
    <w:p w:rsidR="00FB1D79" w:rsidRPr="000F0EB3" w:rsidRDefault="00FB1D79" w:rsidP="00FB1D79">
      <w:pPr>
        <w:jc w:val="center"/>
        <w:rPr>
          <w:rFonts w:ascii="Times New Roman" w:hAnsi="Times New Roman" w:cs="Times New Roman"/>
          <w:color w:val="00B050"/>
          <w:sz w:val="24"/>
          <w:szCs w:val="24"/>
        </w:rPr>
      </w:pPr>
      <w:r w:rsidRPr="000F0EB3">
        <w:rPr>
          <w:rFonts w:ascii="Times New Roman" w:hAnsi="Times New Roman" w:cs="Times New Roman"/>
          <w:position w:val="-10"/>
          <w:sz w:val="24"/>
          <w:szCs w:val="24"/>
        </w:rPr>
        <w:object w:dxaOrig="5440" w:dyaOrig="340">
          <v:shape id="_x0000_i1034" type="#_x0000_t75" style="width:269pt;height:18.35pt" o:ole="">
            <v:imagedata r:id="rId35" o:title=""/>
          </v:shape>
          <o:OLEObject Type="Embed" ProgID="Equation.3" ShapeID="_x0000_i1034" DrawAspect="Content" ObjectID="_1586275346" r:id="rId36"/>
        </w:object>
      </w:r>
    </w:p>
    <w:p w:rsidR="00FB1D79" w:rsidRPr="000F0EB3" w:rsidRDefault="00FB1D79" w:rsidP="00FB1D79">
      <w:pPr>
        <w:rPr>
          <w:rFonts w:ascii="Times New Roman" w:hAnsi="Times New Roman" w:cs="Times New Roman"/>
          <w:sz w:val="24"/>
          <w:szCs w:val="24"/>
        </w:rPr>
      </w:pPr>
      <w:r w:rsidRPr="000F0EB3">
        <w:rPr>
          <w:rFonts w:ascii="Times New Roman" w:hAnsi="Times New Roman" w:cs="Times New Roman"/>
          <w:color w:val="00B050"/>
          <w:sz w:val="24"/>
          <w:szCs w:val="24"/>
        </w:rPr>
        <w:t>Н-р: (СРЗНАЧ(</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13:</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16)+СРЗНАЧ(</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14:</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17))/2)</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7"/>
      </w:r>
    </w:p>
    <w:p w:rsidR="00FB1D79" w:rsidRPr="000F0EB3" w:rsidRDefault="002D0EE1" w:rsidP="00881879">
      <w:pPr>
        <w:ind w:firstLine="426"/>
        <w:jc w:val="both"/>
        <w:rPr>
          <w:rFonts w:ascii="Times New Roman" w:hAnsi="Times New Roman" w:cs="Times New Roman"/>
          <w:sz w:val="24"/>
          <w:szCs w:val="24"/>
        </w:rPr>
      </w:pPr>
      <w:r>
        <w:rPr>
          <w:rFonts w:ascii="Times New Roman" w:hAnsi="Times New Roman" w:cs="Times New Roman"/>
          <w:sz w:val="24"/>
          <w:szCs w:val="24"/>
          <w:lang w:val="ky-KG"/>
        </w:rPr>
        <w:t>Үчүнчү кадам</w:t>
      </w:r>
      <w:r w:rsidR="00FB1D79" w:rsidRPr="000F0EB3">
        <w:rPr>
          <w:rFonts w:ascii="Times New Roman" w:hAnsi="Times New Roman" w:cs="Times New Roman"/>
          <w:sz w:val="24"/>
          <w:szCs w:val="24"/>
        </w:rPr>
        <w:t xml:space="preserve"> </w:t>
      </w:r>
      <w:r>
        <w:rPr>
          <w:rFonts w:ascii="Times New Roman" w:hAnsi="Times New Roman" w:cs="Times New Roman"/>
          <w:sz w:val="24"/>
          <w:szCs w:val="24"/>
        </w:rPr>
        <w:t>–</w:t>
      </w:r>
      <w:r w:rsidR="00FB1D79"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D</w:t>
      </w:r>
      <w:r>
        <w:rPr>
          <w:rFonts w:ascii="Times New Roman" w:hAnsi="Times New Roman" w:cs="Times New Roman"/>
          <w:sz w:val="24"/>
          <w:szCs w:val="24"/>
          <w:lang w:val="ky-KG"/>
        </w:rPr>
        <w:t xml:space="preserve"> мамычасында (трендди </w:t>
      </w:r>
      <w:r w:rsidR="003930C0">
        <w:rPr>
          <w:rFonts w:ascii="Times New Roman" w:hAnsi="Times New Roman" w:cs="Times New Roman"/>
          <w:sz w:val="24"/>
          <w:szCs w:val="24"/>
          <w:lang w:val="ky-KG"/>
        </w:rPr>
        <w:t>четке кагуу</w:t>
      </w:r>
      <w:r>
        <w:rPr>
          <w:rFonts w:ascii="Times New Roman" w:hAnsi="Times New Roman" w:cs="Times New Roman"/>
          <w:sz w:val="24"/>
          <w:szCs w:val="24"/>
          <w:lang w:val="ky-KG"/>
        </w:rPr>
        <w:t>)</w:t>
      </w:r>
      <w:r w:rsidR="003930C0">
        <w:rPr>
          <w:rFonts w:ascii="Times New Roman" w:hAnsi="Times New Roman" w:cs="Times New Roman"/>
          <w:sz w:val="24"/>
          <w:szCs w:val="24"/>
          <w:lang w:val="ky-KG"/>
        </w:rPr>
        <w:t xml:space="preserve"> төмөнкүдөй формуланы колдонуу </w:t>
      </w:r>
      <w:r w:rsidR="00630578">
        <w:rPr>
          <w:rFonts w:ascii="Times New Roman" w:hAnsi="Times New Roman" w:cs="Times New Roman"/>
          <w:sz w:val="24"/>
          <w:szCs w:val="24"/>
          <w:lang w:val="ky-KG"/>
        </w:rPr>
        <w:t>аркылуу</w:t>
      </w:r>
      <w:r w:rsidR="003930C0">
        <w:rPr>
          <w:rFonts w:ascii="Times New Roman" w:hAnsi="Times New Roman" w:cs="Times New Roman"/>
          <w:sz w:val="24"/>
          <w:szCs w:val="24"/>
          <w:lang w:val="ky-KG"/>
        </w:rPr>
        <w:t xml:space="preserve"> алгачкы маалымат менен өзгөрмөлүү орточо чоңдуктун </w:t>
      </w:r>
      <w:r w:rsidR="00630578">
        <w:rPr>
          <w:rFonts w:ascii="Times New Roman" w:hAnsi="Times New Roman" w:cs="Times New Roman"/>
          <w:sz w:val="24"/>
          <w:szCs w:val="24"/>
          <w:lang w:val="ky-KG"/>
        </w:rPr>
        <w:t>ортосундагы катышына эсептөө жүргүзүлөт</w:t>
      </w:r>
      <w:r w:rsidR="00FB1D79" w:rsidRPr="000F0EB3">
        <w:rPr>
          <w:rFonts w:ascii="Times New Roman" w:hAnsi="Times New Roman" w:cs="Times New Roman"/>
          <w:sz w:val="24"/>
          <w:szCs w:val="24"/>
        </w:rPr>
        <w:t xml:space="preserve">: </w:t>
      </w:r>
    </w:p>
    <w:p w:rsidR="00FB1D79" w:rsidRPr="000F0EB3" w:rsidRDefault="00FB1D79" w:rsidP="00FB1D79">
      <w:pPr>
        <w:jc w:val="center"/>
        <w:rPr>
          <w:rFonts w:ascii="Times New Roman" w:hAnsi="Times New Roman" w:cs="Times New Roman"/>
          <w:position w:val="-28"/>
          <w:sz w:val="24"/>
          <w:szCs w:val="24"/>
        </w:rPr>
      </w:pPr>
      <w:r w:rsidRPr="000F0EB3">
        <w:rPr>
          <w:rFonts w:ascii="Times New Roman" w:hAnsi="Times New Roman" w:cs="Times New Roman"/>
          <w:position w:val="-24"/>
          <w:sz w:val="24"/>
          <w:szCs w:val="24"/>
        </w:rPr>
        <w:object w:dxaOrig="600" w:dyaOrig="620">
          <v:shape id="_x0000_i1035" type="#_x0000_t75" style="width:29.2pt;height:31.25pt" o:ole="">
            <v:imagedata r:id="rId37" o:title=""/>
          </v:shape>
          <o:OLEObject Type="Embed" ProgID="Equation.3" ShapeID="_x0000_i1035" DrawAspect="Content" ObjectID="_1586275347" r:id="rId38"/>
        </w:object>
      </w:r>
      <w:r w:rsidRPr="000F0EB3">
        <w:rPr>
          <w:rFonts w:ascii="Times New Roman" w:hAnsi="Times New Roman" w:cs="Times New Roman"/>
          <w:position w:val="-28"/>
          <w:sz w:val="24"/>
          <w:szCs w:val="24"/>
        </w:rPr>
        <w:t xml:space="preserve">, </w:t>
      </w:r>
      <w:r w:rsidR="00630578">
        <w:rPr>
          <w:rFonts w:ascii="Times New Roman" w:hAnsi="Times New Roman" w:cs="Times New Roman"/>
          <w:position w:val="-28"/>
          <w:sz w:val="24"/>
          <w:szCs w:val="24"/>
          <w:lang w:val="ky-KG"/>
        </w:rPr>
        <w:t>мында</w:t>
      </w:r>
    </w:p>
    <w:p w:rsidR="00FB1D79" w:rsidRPr="000F0EB3" w:rsidRDefault="00FB1D79" w:rsidP="00C30980">
      <w:pPr>
        <w:ind w:firstLine="426"/>
        <w:jc w:val="both"/>
        <w:rPr>
          <w:rFonts w:ascii="Times New Roman" w:hAnsi="Times New Roman" w:cs="Times New Roman"/>
          <w:b/>
          <w:sz w:val="24"/>
          <w:szCs w:val="24"/>
        </w:rPr>
      </w:pPr>
      <w:r w:rsidRPr="000F0EB3">
        <w:rPr>
          <w:rFonts w:ascii="Times New Roman" w:hAnsi="Times New Roman" w:cs="Times New Roman"/>
          <w:b/>
          <w:sz w:val="24"/>
          <w:szCs w:val="24"/>
          <w:lang w:val="en-US"/>
        </w:rPr>
        <w:t>CLV</w:t>
      </w:r>
      <w:r w:rsidRPr="000F0EB3">
        <w:rPr>
          <w:rFonts w:ascii="Times New Roman" w:hAnsi="Times New Roman" w:cs="Times New Roman"/>
          <w:b/>
          <w:sz w:val="24"/>
          <w:szCs w:val="24"/>
        </w:rPr>
        <w:t xml:space="preserve"> </w:t>
      </w:r>
      <w:r w:rsidR="00630578">
        <w:rPr>
          <w:rFonts w:ascii="Times New Roman" w:hAnsi="Times New Roman" w:cs="Times New Roman"/>
          <w:b/>
          <w:sz w:val="24"/>
          <w:szCs w:val="24"/>
        </w:rPr>
        <w:t>–</w:t>
      </w:r>
      <w:r w:rsidRPr="000F0EB3">
        <w:rPr>
          <w:rFonts w:ascii="Times New Roman" w:hAnsi="Times New Roman" w:cs="Times New Roman"/>
          <w:b/>
          <w:sz w:val="24"/>
          <w:szCs w:val="24"/>
        </w:rPr>
        <w:t xml:space="preserve"> </w:t>
      </w:r>
      <w:r w:rsidR="00630578">
        <w:rPr>
          <w:rFonts w:ascii="Times New Roman" w:hAnsi="Times New Roman" w:cs="Times New Roman"/>
          <w:b/>
          <w:sz w:val="24"/>
          <w:szCs w:val="24"/>
          <w:lang w:val="ky-KG"/>
        </w:rPr>
        <w:t>2010-жылдын бааларында көлөмдөрдүн чынжырча катары</w:t>
      </w:r>
      <w:r w:rsidRPr="000F0EB3">
        <w:rPr>
          <w:rFonts w:ascii="Times New Roman" w:hAnsi="Times New Roman" w:cs="Times New Roman"/>
          <w:b/>
          <w:sz w:val="24"/>
          <w:szCs w:val="24"/>
        </w:rPr>
        <w:t>;</w:t>
      </w:r>
    </w:p>
    <w:p w:rsidR="00FB1D79" w:rsidRPr="000F0EB3" w:rsidRDefault="00FB1D79" w:rsidP="00C30980">
      <w:pPr>
        <w:ind w:firstLine="426"/>
        <w:jc w:val="both"/>
        <w:rPr>
          <w:rFonts w:ascii="Times New Roman" w:hAnsi="Times New Roman" w:cs="Times New Roman"/>
          <w:color w:val="00B050"/>
          <w:sz w:val="24"/>
          <w:szCs w:val="24"/>
        </w:rPr>
      </w:pPr>
      <w:r w:rsidRPr="000F0EB3">
        <w:rPr>
          <w:rFonts w:ascii="Times New Roman" w:hAnsi="Times New Roman" w:cs="Times New Roman"/>
          <w:b/>
          <w:sz w:val="24"/>
          <w:szCs w:val="24"/>
          <w:lang w:val="en-US"/>
        </w:rPr>
        <w:t>CMA</w:t>
      </w:r>
      <w:r w:rsidRPr="000F0EB3">
        <w:rPr>
          <w:rFonts w:ascii="Times New Roman" w:hAnsi="Times New Roman" w:cs="Times New Roman"/>
          <w:b/>
          <w:sz w:val="24"/>
          <w:szCs w:val="24"/>
        </w:rPr>
        <w:t xml:space="preserve"> </w:t>
      </w:r>
      <w:r w:rsidR="002C288A">
        <w:rPr>
          <w:rFonts w:ascii="Times New Roman" w:hAnsi="Times New Roman" w:cs="Times New Roman"/>
          <w:b/>
          <w:sz w:val="24"/>
          <w:szCs w:val="24"/>
        </w:rPr>
        <w:t>–</w:t>
      </w:r>
      <w:r w:rsidRPr="000F0EB3">
        <w:rPr>
          <w:rFonts w:ascii="Times New Roman" w:hAnsi="Times New Roman" w:cs="Times New Roman"/>
          <w:sz w:val="24"/>
          <w:szCs w:val="24"/>
        </w:rPr>
        <w:t xml:space="preserve"> </w:t>
      </w:r>
      <w:r w:rsidR="002C288A">
        <w:rPr>
          <w:rFonts w:ascii="Times New Roman" w:hAnsi="Times New Roman" w:cs="Times New Roman"/>
          <w:sz w:val="24"/>
          <w:szCs w:val="24"/>
          <w:lang w:val="ky-KG"/>
        </w:rPr>
        <w:t xml:space="preserve">өзгөрмөлүү </w:t>
      </w:r>
      <w:r w:rsidR="00E12B7B">
        <w:rPr>
          <w:rFonts w:ascii="Times New Roman" w:hAnsi="Times New Roman" w:cs="Times New Roman"/>
          <w:sz w:val="24"/>
          <w:szCs w:val="24"/>
          <w:lang w:val="ky-KG"/>
        </w:rPr>
        <w:t>орточо чоңдук</w:t>
      </w:r>
    </w:p>
    <w:p w:rsidR="00FB1D79" w:rsidRPr="000F0EB3" w:rsidRDefault="00C30980" w:rsidP="00C30980">
      <w:pPr>
        <w:ind w:firstLine="426"/>
        <w:rPr>
          <w:rFonts w:ascii="Times New Roman" w:hAnsi="Times New Roman" w:cs="Times New Roman"/>
          <w:sz w:val="24"/>
          <w:szCs w:val="24"/>
        </w:rPr>
      </w:pPr>
      <w:r>
        <w:rPr>
          <w:rFonts w:ascii="Times New Roman" w:hAnsi="Times New Roman" w:cs="Times New Roman"/>
          <w:color w:val="00B050"/>
          <w:sz w:val="24"/>
          <w:szCs w:val="24"/>
          <w:lang w:val="ky-KG"/>
        </w:rPr>
        <w:t>мисалы</w:t>
      </w:r>
      <w:r w:rsidR="00FB1D79" w:rsidRPr="000F0EB3">
        <w:rPr>
          <w:rFonts w:ascii="Times New Roman" w:hAnsi="Times New Roman" w:cs="Times New Roman"/>
          <w:color w:val="00B050"/>
          <w:sz w:val="24"/>
          <w:szCs w:val="24"/>
        </w:rPr>
        <w:t xml:space="preserve">: </w:t>
      </w:r>
      <w:r w:rsidR="00FB1D79" w:rsidRPr="000F0EB3">
        <w:rPr>
          <w:rFonts w:ascii="Times New Roman" w:hAnsi="Times New Roman" w:cs="Times New Roman"/>
          <w:color w:val="00B050"/>
          <w:sz w:val="24"/>
          <w:szCs w:val="24"/>
          <w:lang w:val="en-US"/>
        </w:rPr>
        <w:t>B</w:t>
      </w:r>
      <w:r w:rsidR="00FB1D79" w:rsidRPr="000F0EB3">
        <w:rPr>
          <w:rFonts w:ascii="Times New Roman" w:hAnsi="Times New Roman" w:cs="Times New Roman"/>
          <w:color w:val="00B050"/>
          <w:sz w:val="24"/>
          <w:szCs w:val="24"/>
        </w:rPr>
        <w:t>15/</w:t>
      </w:r>
      <w:r w:rsidR="00FB1D79" w:rsidRPr="000F0EB3">
        <w:rPr>
          <w:rFonts w:ascii="Times New Roman" w:hAnsi="Times New Roman" w:cs="Times New Roman"/>
          <w:color w:val="00B050"/>
          <w:sz w:val="24"/>
          <w:szCs w:val="24"/>
          <w:lang w:val="en-US"/>
        </w:rPr>
        <w:t>C</w:t>
      </w:r>
      <w:r w:rsidR="00FB1D79" w:rsidRPr="000F0EB3">
        <w:rPr>
          <w:rFonts w:ascii="Times New Roman" w:hAnsi="Times New Roman" w:cs="Times New Roman"/>
          <w:color w:val="00B050"/>
          <w:sz w:val="24"/>
          <w:szCs w:val="24"/>
        </w:rPr>
        <w:t>15</w:t>
      </w:r>
      <w:r w:rsidR="00FB1D79" w:rsidRPr="000F0EB3">
        <w:rPr>
          <w:rFonts w:ascii="Times New Roman" w:hAnsi="Times New Roman" w:cs="Times New Roman"/>
          <w:sz w:val="24"/>
          <w:szCs w:val="24"/>
        </w:rPr>
        <w:t>.</w:t>
      </w:r>
    </w:p>
    <w:p w:rsidR="00063F50" w:rsidRPr="007E5DC1" w:rsidRDefault="00063F50" w:rsidP="00063F5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Төртүнчү кадам </w:t>
      </w:r>
      <w:r w:rsidR="002A7F89">
        <w:rPr>
          <w:rFonts w:ascii="Times New Roman" w:hAnsi="Times New Roman" w:cs="Times New Roman"/>
          <w:sz w:val="24"/>
          <w:szCs w:val="24"/>
          <w:lang w:val="ky-KG"/>
        </w:rPr>
        <w:t>–</w:t>
      </w:r>
      <w:r>
        <w:rPr>
          <w:rFonts w:ascii="Times New Roman" w:hAnsi="Times New Roman" w:cs="Times New Roman"/>
          <w:sz w:val="24"/>
          <w:szCs w:val="24"/>
          <w:lang w:val="ky-KG"/>
        </w:rPr>
        <w:t xml:space="preserve"> </w:t>
      </w:r>
      <w:r w:rsidR="002A7F89">
        <w:rPr>
          <w:rFonts w:ascii="Times New Roman" w:hAnsi="Times New Roman" w:cs="Times New Roman"/>
          <w:sz w:val="24"/>
          <w:szCs w:val="24"/>
          <w:lang w:val="ky-KG"/>
        </w:rPr>
        <w:t>жалпы сезондук факторлорду аныктоо үчүн 2001-2013-</w:t>
      </w:r>
      <w:r w:rsidR="00FA471E">
        <w:rPr>
          <w:rFonts w:ascii="Times New Roman" w:hAnsi="Times New Roman" w:cs="Times New Roman"/>
          <w:sz w:val="24"/>
          <w:szCs w:val="24"/>
          <w:lang w:val="ky-KG"/>
        </w:rPr>
        <w:t xml:space="preserve"> </w:t>
      </w:r>
      <w:r w:rsidR="002A7F89">
        <w:rPr>
          <w:rFonts w:ascii="Times New Roman" w:hAnsi="Times New Roman" w:cs="Times New Roman"/>
          <w:sz w:val="24"/>
          <w:szCs w:val="24"/>
          <w:lang w:val="ky-KG"/>
        </w:rPr>
        <w:t xml:space="preserve">жылдардын бардык биринчи, экинчи, үчүнчү, төртүнчү кварталдын орточо чоңдугу чыгарылат, андан соң алынган мааниси </w:t>
      </w:r>
      <w:r w:rsidR="007E5DC1" w:rsidRPr="000F0EB3">
        <w:rPr>
          <w:rFonts w:ascii="Times New Roman" w:hAnsi="Times New Roman" w:cs="Times New Roman"/>
          <w:sz w:val="24"/>
          <w:szCs w:val="24"/>
          <w:lang w:val="en-US"/>
        </w:rPr>
        <w:t>D</w:t>
      </w:r>
      <w:r w:rsidR="007E5DC1" w:rsidRPr="000F0EB3">
        <w:rPr>
          <w:rFonts w:ascii="Times New Roman" w:hAnsi="Times New Roman" w:cs="Times New Roman"/>
          <w:sz w:val="24"/>
          <w:szCs w:val="24"/>
        </w:rPr>
        <w:t>2-</w:t>
      </w:r>
      <w:r w:rsidR="007E5DC1" w:rsidRPr="000F0EB3">
        <w:rPr>
          <w:rFonts w:ascii="Times New Roman" w:hAnsi="Times New Roman" w:cs="Times New Roman"/>
          <w:sz w:val="24"/>
          <w:szCs w:val="24"/>
          <w:lang w:val="en-US"/>
        </w:rPr>
        <w:t>D</w:t>
      </w:r>
      <w:r w:rsidR="007E5DC1" w:rsidRPr="000F0EB3">
        <w:rPr>
          <w:rFonts w:ascii="Times New Roman" w:hAnsi="Times New Roman" w:cs="Times New Roman"/>
          <w:sz w:val="24"/>
          <w:szCs w:val="24"/>
        </w:rPr>
        <w:t>5</w:t>
      </w:r>
      <w:r w:rsidR="007E5DC1">
        <w:rPr>
          <w:rFonts w:ascii="Times New Roman" w:hAnsi="Times New Roman" w:cs="Times New Roman"/>
          <w:sz w:val="24"/>
          <w:szCs w:val="24"/>
          <w:lang w:val="ky-KG"/>
        </w:rPr>
        <w:t xml:space="preserve"> уячасына киргизилет. </w:t>
      </w:r>
    </w:p>
    <w:p w:rsidR="00FB1D79" w:rsidRPr="000F0EB3" w:rsidRDefault="007E5DC1" w:rsidP="007E5DC1">
      <w:pPr>
        <w:ind w:firstLine="426"/>
        <w:jc w:val="both"/>
        <w:rPr>
          <w:rFonts w:ascii="Times New Roman" w:hAnsi="Times New Roman" w:cs="Times New Roman"/>
          <w:sz w:val="24"/>
          <w:szCs w:val="24"/>
        </w:rPr>
      </w:pPr>
      <w:r>
        <w:rPr>
          <w:rFonts w:ascii="Times New Roman" w:hAnsi="Times New Roman" w:cs="Times New Roman"/>
          <w:sz w:val="24"/>
          <w:szCs w:val="24"/>
          <w:lang w:val="ky-KG"/>
        </w:rPr>
        <w:t>Мисалы, биринчи кварталдын сезондук фактору төмөнкүдөй формула боюнча эсептелет</w:t>
      </w:r>
      <w:r w:rsidR="00FB1D79" w:rsidRPr="000F0EB3">
        <w:rPr>
          <w:rFonts w:ascii="Times New Roman" w:hAnsi="Times New Roman" w:cs="Times New Roman"/>
          <w:sz w:val="24"/>
          <w:szCs w:val="24"/>
        </w:rPr>
        <w:t>:</w:t>
      </w:r>
    </w:p>
    <w:p w:rsidR="00FB1D79" w:rsidRPr="000F0EB3" w:rsidRDefault="00FB1D79" w:rsidP="00FB1D79">
      <w:pPr>
        <w:jc w:val="center"/>
        <w:rPr>
          <w:rFonts w:ascii="Times New Roman" w:hAnsi="Times New Roman" w:cs="Times New Roman"/>
          <w:sz w:val="24"/>
          <w:szCs w:val="24"/>
        </w:rPr>
      </w:pPr>
      <w:r w:rsidRPr="000F0EB3">
        <w:rPr>
          <w:rFonts w:ascii="Times New Roman" w:hAnsi="Times New Roman" w:cs="Times New Roman"/>
          <w:sz w:val="24"/>
          <w:szCs w:val="24"/>
        </w:rPr>
        <w:t>СРЗНАЧ</w:t>
      </w:r>
      <w:r w:rsidR="007F4C5F">
        <w:rPr>
          <w:rFonts w:ascii="Times New Roman" w:hAnsi="Times New Roman" w:cs="Times New Roman"/>
          <w:sz w:val="24"/>
          <w:szCs w:val="24"/>
          <w:lang w:val="ky-KG"/>
        </w:rPr>
        <w:t xml:space="preserve"> </w:t>
      </w:r>
      <w:r w:rsidRPr="000F0EB3">
        <w:rPr>
          <w:rFonts w:ascii="Times New Roman" w:hAnsi="Times New Roman" w:cs="Times New Roman"/>
          <w:sz w:val="24"/>
          <w:szCs w:val="24"/>
        </w:rPr>
        <w:t>(2001</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1, 2002</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1, 2003</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1, 2004</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…2013</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w:t>
      </w:r>
    </w:p>
    <w:p w:rsidR="00FB1D79" w:rsidRPr="000F0EB3" w:rsidRDefault="007E5DC1" w:rsidP="007E5DC1">
      <w:pPr>
        <w:ind w:firstLine="426"/>
        <w:rPr>
          <w:rFonts w:ascii="Times New Roman" w:hAnsi="Times New Roman" w:cs="Times New Roman"/>
          <w:sz w:val="24"/>
          <w:szCs w:val="24"/>
        </w:rPr>
      </w:pPr>
      <w:r>
        <w:rPr>
          <w:rFonts w:ascii="Times New Roman" w:hAnsi="Times New Roman" w:cs="Times New Roman"/>
          <w:color w:val="00B050"/>
          <w:sz w:val="24"/>
          <w:szCs w:val="24"/>
          <w:lang w:val="ky-KG"/>
        </w:rPr>
        <w:t>мисалы</w:t>
      </w:r>
      <w:r w:rsidR="00FB1D79" w:rsidRPr="000F0EB3">
        <w:rPr>
          <w:rFonts w:ascii="Times New Roman" w:hAnsi="Times New Roman" w:cs="Times New Roman"/>
          <w:color w:val="00B050"/>
          <w:sz w:val="24"/>
          <w:szCs w:val="24"/>
        </w:rPr>
        <w:t>: СРЗНАЧ(</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15;</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19;</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23;</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27;</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31;</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35;</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39;</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43;</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47;</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51;</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55;</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59;</w:t>
      </w:r>
      <w:r w:rsidR="00FB1D79" w:rsidRPr="000F0EB3">
        <w:rPr>
          <w:rFonts w:ascii="Times New Roman" w:hAnsi="Times New Roman" w:cs="Times New Roman"/>
          <w:color w:val="00B050"/>
          <w:sz w:val="24"/>
          <w:szCs w:val="24"/>
          <w:lang w:val="en-US"/>
        </w:rPr>
        <w:t>D</w:t>
      </w:r>
      <w:r w:rsidR="00FB1D79" w:rsidRPr="000F0EB3">
        <w:rPr>
          <w:rFonts w:ascii="Times New Roman" w:hAnsi="Times New Roman" w:cs="Times New Roman"/>
          <w:color w:val="00B050"/>
          <w:sz w:val="24"/>
          <w:szCs w:val="24"/>
        </w:rPr>
        <w:t>63)</w:t>
      </w:r>
      <w:r w:rsidR="00FB1D79" w:rsidRPr="000F0EB3">
        <w:rPr>
          <w:rFonts w:ascii="Times New Roman" w:hAnsi="Times New Roman" w:cs="Times New Roman"/>
          <w:sz w:val="24"/>
          <w:szCs w:val="24"/>
        </w:rPr>
        <w:t>.</w:t>
      </w:r>
    </w:p>
    <w:p w:rsidR="00681D7B" w:rsidRDefault="00665B5C" w:rsidP="007E5DC1">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Экинчи, үчүнчү жана төртүнчү кварталдар боюнча да ушундай колдонулат.</w:t>
      </w:r>
    </w:p>
    <w:p w:rsidR="00665B5C" w:rsidRDefault="002A1269" w:rsidP="007E5DC1">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Белгилей кетчү нерсе, </w:t>
      </w:r>
      <w:r w:rsidR="00DE247A">
        <w:rPr>
          <w:rFonts w:ascii="Times New Roman" w:hAnsi="Times New Roman" w:cs="Times New Roman"/>
          <w:sz w:val="24"/>
          <w:szCs w:val="24"/>
          <w:lang w:val="ky-KG"/>
        </w:rPr>
        <w:t xml:space="preserve">жыл аяктагандан кийин, сезондук факторлордун маанисин жаңылоо зарыл. Бирок, мындай учурда </w:t>
      </w:r>
      <w:r w:rsidR="00DE247A" w:rsidRPr="00DE247A">
        <w:rPr>
          <w:rFonts w:ascii="Times New Roman" w:hAnsi="Times New Roman" w:cs="Times New Roman"/>
          <w:sz w:val="24"/>
          <w:szCs w:val="24"/>
          <w:lang w:val="ky-KG"/>
        </w:rPr>
        <w:t xml:space="preserve">D2-D5 </w:t>
      </w:r>
      <w:r w:rsidR="00DE247A">
        <w:rPr>
          <w:rFonts w:ascii="Times New Roman" w:hAnsi="Times New Roman" w:cs="Times New Roman"/>
          <w:sz w:val="24"/>
          <w:szCs w:val="24"/>
          <w:lang w:val="ky-KG"/>
        </w:rPr>
        <w:t>уячаларындагы кварталдын суммасы сезондогу аралыктардын санынын су</w:t>
      </w:r>
      <w:r w:rsidR="007B3C3D">
        <w:rPr>
          <w:rFonts w:ascii="Times New Roman" w:hAnsi="Times New Roman" w:cs="Times New Roman"/>
          <w:sz w:val="24"/>
          <w:szCs w:val="24"/>
          <w:lang w:val="ky-KG"/>
        </w:rPr>
        <w:t>м</w:t>
      </w:r>
      <w:r w:rsidR="00DE247A">
        <w:rPr>
          <w:rFonts w:ascii="Times New Roman" w:hAnsi="Times New Roman" w:cs="Times New Roman"/>
          <w:sz w:val="24"/>
          <w:szCs w:val="24"/>
          <w:lang w:val="ky-KG"/>
        </w:rPr>
        <w:t>масына туура келбейт (тактап айтканда 4 барабар эмес)</w:t>
      </w:r>
      <w:r w:rsidR="00542C98">
        <w:rPr>
          <w:rFonts w:ascii="Times New Roman" w:hAnsi="Times New Roman" w:cs="Times New Roman"/>
          <w:sz w:val="24"/>
          <w:szCs w:val="24"/>
          <w:lang w:val="ky-KG"/>
        </w:rPr>
        <w:t xml:space="preserve">, </w:t>
      </w:r>
      <w:r w:rsidR="00C1592B">
        <w:rPr>
          <w:rFonts w:ascii="Times New Roman" w:hAnsi="Times New Roman" w:cs="Times New Roman"/>
          <w:sz w:val="24"/>
          <w:szCs w:val="24"/>
          <w:lang w:val="ky-KG"/>
        </w:rPr>
        <w:t>бул</w:t>
      </w:r>
      <w:r w:rsidR="009218BA">
        <w:rPr>
          <w:rFonts w:ascii="Times New Roman" w:hAnsi="Times New Roman" w:cs="Times New Roman"/>
          <w:sz w:val="24"/>
          <w:szCs w:val="24"/>
          <w:lang w:val="ky-KG"/>
        </w:rPr>
        <w:t xml:space="preserve"> үчүн</w:t>
      </w:r>
      <w:r w:rsidR="00C1592B">
        <w:rPr>
          <w:rFonts w:ascii="Times New Roman" w:hAnsi="Times New Roman" w:cs="Times New Roman"/>
          <w:sz w:val="24"/>
          <w:szCs w:val="24"/>
          <w:lang w:val="ky-KG"/>
        </w:rPr>
        <w:t xml:space="preserve"> </w:t>
      </w:r>
      <w:r w:rsidR="009218BA">
        <w:rPr>
          <w:rFonts w:ascii="Times New Roman" w:hAnsi="Times New Roman" w:cs="Times New Roman"/>
          <w:sz w:val="24"/>
          <w:szCs w:val="24"/>
          <w:lang w:val="ky-KG"/>
        </w:rPr>
        <w:t>аталган</w:t>
      </w:r>
      <w:r w:rsidR="00C1592B">
        <w:rPr>
          <w:rFonts w:ascii="Times New Roman" w:hAnsi="Times New Roman" w:cs="Times New Roman"/>
          <w:sz w:val="24"/>
          <w:szCs w:val="24"/>
          <w:lang w:val="ky-KG"/>
        </w:rPr>
        <w:t xml:space="preserve"> чоңдуктарды нормага келтирүү зарыл. </w:t>
      </w:r>
    </w:p>
    <w:p w:rsidR="00FB1D79" w:rsidRPr="000F0EB3" w:rsidRDefault="00FA471E" w:rsidP="007E5DC1">
      <w:pPr>
        <w:ind w:firstLine="426"/>
        <w:jc w:val="both"/>
        <w:rPr>
          <w:rFonts w:ascii="Times New Roman" w:hAnsi="Times New Roman" w:cs="Times New Roman"/>
          <w:sz w:val="24"/>
          <w:szCs w:val="24"/>
        </w:rPr>
      </w:pPr>
      <w:r>
        <w:rPr>
          <w:rFonts w:ascii="Times New Roman" w:hAnsi="Times New Roman" w:cs="Times New Roman"/>
          <w:sz w:val="24"/>
          <w:szCs w:val="24"/>
          <w:lang w:val="ky-KG"/>
        </w:rPr>
        <w:t xml:space="preserve">Бул </w:t>
      </w:r>
      <w:r w:rsidR="009B55A3">
        <w:rPr>
          <w:rFonts w:ascii="Times New Roman" w:hAnsi="Times New Roman" w:cs="Times New Roman"/>
          <w:sz w:val="24"/>
          <w:szCs w:val="24"/>
          <w:lang w:val="ky-KG"/>
        </w:rPr>
        <w:t xml:space="preserve">нормага келтирилбеген фактордун чоңдугун 4 көбөйтүлгөн нормага келтирилбеген фактордун суммасына бөлүү аркылуу Е мамычасында жасалат. Ошондо, нормага келтирилбеген чоңдуктун суммасы 4 барабар болот. </w:t>
      </w:r>
    </w:p>
    <w:p w:rsidR="00FB1D79" w:rsidRPr="000F0EB3" w:rsidRDefault="009B55A3" w:rsidP="009B55A3">
      <w:pPr>
        <w:ind w:firstLine="426"/>
        <w:rPr>
          <w:rFonts w:ascii="Times New Roman" w:hAnsi="Times New Roman" w:cs="Times New Roman"/>
          <w:sz w:val="24"/>
          <w:szCs w:val="24"/>
        </w:rPr>
      </w:pPr>
      <w:r>
        <w:rPr>
          <w:rFonts w:ascii="Times New Roman" w:hAnsi="Times New Roman" w:cs="Times New Roman"/>
          <w:sz w:val="24"/>
          <w:szCs w:val="24"/>
          <w:lang w:val="ky-KG"/>
        </w:rPr>
        <w:t>Мисалы</w:t>
      </w:r>
      <w:r w:rsidR="00FB1D79" w:rsidRPr="000F0EB3">
        <w:rPr>
          <w:rFonts w:ascii="Times New Roman" w:hAnsi="Times New Roman" w:cs="Times New Roman"/>
          <w:sz w:val="24"/>
          <w:szCs w:val="24"/>
        </w:rPr>
        <w:t>: 4*D2/$D$6</w:t>
      </w:r>
    </w:p>
    <w:p w:rsidR="00BD245C" w:rsidRPr="00EE26E4" w:rsidRDefault="00BD245C" w:rsidP="00EE26E4">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Андан соң, шайкеш келтирилген чоңдуктар </w:t>
      </w:r>
      <w:r w:rsidR="00B6403E">
        <w:rPr>
          <w:rFonts w:ascii="Times New Roman" w:hAnsi="Times New Roman" w:cs="Times New Roman"/>
          <w:sz w:val="24"/>
          <w:szCs w:val="24"/>
          <w:lang w:val="ky-KG"/>
        </w:rPr>
        <w:t xml:space="preserve">ар бир квартал үчүн көчүрүлөт. </w:t>
      </w:r>
      <w:r w:rsidR="00EE26E4">
        <w:rPr>
          <w:rFonts w:ascii="Times New Roman" w:hAnsi="Times New Roman" w:cs="Times New Roman"/>
          <w:sz w:val="24"/>
          <w:szCs w:val="24"/>
          <w:lang w:val="ky-KG"/>
        </w:rPr>
        <w:t xml:space="preserve">Бул уячаларга </w:t>
      </w:r>
      <w:r w:rsidR="00EE26E4" w:rsidRPr="00EE26E4">
        <w:rPr>
          <w:rFonts w:ascii="Times New Roman" w:hAnsi="Times New Roman" w:cs="Times New Roman"/>
          <w:sz w:val="24"/>
          <w:szCs w:val="24"/>
          <w:lang w:val="ky-KG"/>
        </w:rPr>
        <w:t>«$»</w:t>
      </w:r>
      <w:r w:rsidR="00EE26E4">
        <w:rPr>
          <w:rFonts w:ascii="Times New Roman" w:hAnsi="Times New Roman" w:cs="Times New Roman"/>
          <w:sz w:val="24"/>
          <w:szCs w:val="24"/>
          <w:lang w:val="ky-KG"/>
        </w:rPr>
        <w:t xml:space="preserve"> белгисин коюу менен ишке ашырылат, мисалы, </w:t>
      </w:r>
      <w:r w:rsidR="00EE26E4" w:rsidRPr="00EE26E4">
        <w:rPr>
          <w:rFonts w:ascii="Times New Roman" w:hAnsi="Times New Roman" w:cs="Times New Roman"/>
          <w:color w:val="00B050"/>
          <w:sz w:val="24"/>
          <w:szCs w:val="24"/>
          <w:lang w:val="ky-KG"/>
        </w:rPr>
        <w:t xml:space="preserve">$E$2, $E$3, </w:t>
      </w:r>
      <w:r w:rsidR="00EE26E4">
        <w:rPr>
          <w:rFonts w:ascii="Times New Roman" w:hAnsi="Times New Roman" w:cs="Times New Roman"/>
          <w:sz w:val="24"/>
          <w:szCs w:val="24"/>
          <w:lang w:val="ky-KG"/>
        </w:rPr>
        <w:t xml:space="preserve">ж.б. </w:t>
      </w:r>
      <w:r w:rsidR="00045026">
        <w:rPr>
          <w:rFonts w:ascii="Times New Roman" w:hAnsi="Times New Roman" w:cs="Times New Roman"/>
          <w:sz w:val="24"/>
          <w:szCs w:val="24"/>
          <w:lang w:val="ky-KG"/>
        </w:rPr>
        <w:t xml:space="preserve">ошентип, ар бир биринчи квартал (экинчи, үчүнчү, төртүнчү) ошол эле сезондук фактор менен байланыштырылат. </w:t>
      </w:r>
    </w:p>
    <w:p w:rsidR="00045026" w:rsidRDefault="00045026" w:rsidP="00045026">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Бешинчи кадам </w:t>
      </w:r>
      <w:r w:rsidR="0009323B">
        <w:rPr>
          <w:rFonts w:ascii="Times New Roman" w:hAnsi="Times New Roman" w:cs="Times New Roman"/>
          <w:sz w:val="24"/>
          <w:szCs w:val="24"/>
          <w:lang w:val="ky-KG"/>
        </w:rPr>
        <w:t>–</w:t>
      </w:r>
      <w:r>
        <w:rPr>
          <w:rFonts w:ascii="Times New Roman" w:hAnsi="Times New Roman" w:cs="Times New Roman"/>
          <w:sz w:val="24"/>
          <w:szCs w:val="24"/>
          <w:lang w:val="ky-KG"/>
        </w:rPr>
        <w:t xml:space="preserve"> </w:t>
      </w:r>
      <w:r w:rsidR="0009323B">
        <w:rPr>
          <w:rFonts w:ascii="Times New Roman" w:hAnsi="Times New Roman" w:cs="Times New Roman"/>
          <w:sz w:val="24"/>
          <w:szCs w:val="24"/>
          <w:lang w:val="ky-KG"/>
        </w:rPr>
        <w:t xml:space="preserve">мындан ары оңдолбогон катарларды турукташтырылган сезондук факторлорго бөлүү аркылуу ар бир квартал үчүн мезгилдик катарлардын сезондук өзгөрүүлөрү эсептелет: мисалы, </w:t>
      </w:r>
      <w:r w:rsidR="0009323B" w:rsidRPr="0009323B">
        <w:rPr>
          <w:rFonts w:ascii="Times New Roman" w:hAnsi="Times New Roman" w:cs="Times New Roman"/>
          <w:color w:val="00B050"/>
          <w:sz w:val="24"/>
          <w:szCs w:val="24"/>
          <w:lang w:val="ky-KG"/>
        </w:rPr>
        <w:t>B15/E15.</w:t>
      </w:r>
    </w:p>
    <w:p w:rsidR="0009323B" w:rsidRDefault="00E23979" w:rsidP="0009323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Бирок, </w:t>
      </w:r>
      <w:r w:rsidR="00161FE0">
        <w:rPr>
          <w:rFonts w:ascii="Times New Roman" w:hAnsi="Times New Roman" w:cs="Times New Roman"/>
          <w:sz w:val="24"/>
          <w:szCs w:val="24"/>
          <w:lang w:val="ky-KG"/>
        </w:rPr>
        <w:t xml:space="preserve">мындай жол-жобо оңдолгон сезондук катарлардын оңдолбогон катарлардын суммасына барабар болооруна кепилдик бербейт. </w:t>
      </w:r>
    </w:p>
    <w:p w:rsidR="00FB1D79" w:rsidRPr="007D4F76" w:rsidRDefault="00161FE0" w:rsidP="00161FE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Алтынчы кадам – төмөнкүдө</w:t>
      </w:r>
      <w:r>
        <w:rPr>
          <w:rFonts w:ascii="Times New Roman" w:hAnsi="Times New Roman" w:cs="Times New Roman"/>
          <w:sz w:val="24"/>
          <w:szCs w:val="24"/>
          <w:lang w:val="ky-KG"/>
        </w:rPr>
        <w:tab/>
        <w:t xml:space="preserve"> формула боюнча ар бир жыл үчүн жылдык коэффициенттин суммасы эсептелет: </w:t>
      </w:r>
    </w:p>
    <w:p w:rsidR="00FB1D79" w:rsidRPr="00161FE0" w:rsidRDefault="00FB1D79" w:rsidP="00FB1D79">
      <w:pPr>
        <w:jc w:val="center"/>
        <w:rPr>
          <w:rFonts w:ascii="Times New Roman" w:hAnsi="Times New Roman" w:cs="Times New Roman"/>
          <w:position w:val="-28"/>
          <w:sz w:val="24"/>
          <w:szCs w:val="24"/>
          <w:lang w:val="ky-KG"/>
        </w:rPr>
      </w:pPr>
      <w:r w:rsidRPr="00F122A9">
        <w:rPr>
          <w:rFonts w:ascii="Times New Roman" w:hAnsi="Times New Roman" w:cs="Times New Roman"/>
          <w:position w:val="-30"/>
          <w:sz w:val="24"/>
          <w:szCs w:val="24"/>
        </w:rPr>
        <w:object w:dxaOrig="2980" w:dyaOrig="680">
          <v:shape id="_x0000_i1036" type="#_x0000_t75" style="width:147.4pt;height:34.65pt" o:ole="">
            <v:imagedata r:id="rId39" o:title=""/>
          </v:shape>
          <o:OLEObject Type="Embed" ProgID="Equation.3" ShapeID="_x0000_i1036" DrawAspect="Content" ObjectID="_1586275348" r:id="rId40"/>
        </w:object>
      </w:r>
      <w:r w:rsidRPr="007D4F76">
        <w:rPr>
          <w:rFonts w:ascii="Times New Roman" w:hAnsi="Times New Roman" w:cs="Times New Roman"/>
          <w:position w:val="-28"/>
          <w:sz w:val="24"/>
          <w:szCs w:val="24"/>
          <w:lang w:val="ky-KG"/>
        </w:rPr>
        <w:t>,</w:t>
      </w:r>
      <w:r w:rsidR="00161FE0">
        <w:rPr>
          <w:rFonts w:ascii="Times New Roman" w:hAnsi="Times New Roman" w:cs="Times New Roman"/>
          <w:position w:val="-28"/>
          <w:sz w:val="24"/>
          <w:szCs w:val="24"/>
          <w:lang w:val="ky-KG"/>
        </w:rPr>
        <w:t xml:space="preserve"> мында</w:t>
      </w:r>
    </w:p>
    <w:p w:rsidR="00FB1D79" w:rsidRPr="007D4F76" w:rsidRDefault="00FB1D79" w:rsidP="00161FE0">
      <w:pPr>
        <w:ind w:firstLine="426"/>
        <w:jc w:val="both"/>
        <w:rPr>
          <w:rFonts w:ascii="Times New Roman" w:hAnsi="Times New Roman" w:cs="Times New Roman"/>
          <w:position w:val="-28"/>
          <w:sz w:val="24"/>
          <w:szCs w:val="24"/>
          <w:lang w:val="ky-KG"/>
        </w:rPr>
      </w:pPr>
      <w:r w:rsidRPr="007D4F76">
        <w:rPr>
          <w:rFonts w:ascii="Times New Roman" w:hAnsi="Times New Roman" w:cs="Times New Roman"/>
          <w:position w:val="-28"/>
          <w:sz w:val="24"/>
          <w:szCs w:val="24"/>
          <w:lang w:val="ky-KG"/>
        </w:rPr>
        <w:t>SAD –</w:t>
      </w:r>
      <w:r w:rsidR="00161FE0">
        <w:rPr>
          <w:rFonts w:ascii="Times New Roman" w:hAnsi="Times New Roman" w:cs="Times New Roman"/>
          <w:position w:val="-28"/>
          <w:sz w:val="24"/>
          <w:szCs w:val="24"/>
          <w:lang w:val="ky-KG"/>
        </w:rPr>
        <w:t xml:space="preserve"> оңдолгон сезондук маалыматтар</w:t>
      </w:r>
      <w:r w:rsidRPr="007D4F76">
        <w:rPr>
          <w:rFonts w:ascii="Times New Roman" w:hAnsi="Times New Roman" w:cs="Times New Roman"/>
          <w:position w:val="-28"/>
          <w:sz w:val="24"/>
          <w:szCs w:val="24"/>
          <w:lang w:val="ky-KG"/>
        </w:rPr>
        <w:t xml:space="preserve"> (</w:t>
      </w:r>
      <w:r w:rsidR="00161FE0" w:rsidRPr="007D4F76">
        <w:rPr>
          <w:rFonts w:ascii="Times New Roman" w:hAnsi="Times New Roman" w:cs="Times New Roman"/>
          <w:position w:val="-28"/>
          <w:sz w:val="24"/>
          <w:szCs w:val="24"/>
          <w:lang w:val="ky-KG"/>
        </w:rPr>
        <w:t xml:space="preserve">F </w:t>
      </w:r>
      <w:r w:rsidR="00161FE0">
        <w:rPr>
          <w:rFonts w:ascii="Times New Roman" w:hAnsi="Times New Roman" w:cs="Times New Roman"/>
          <w:position w:val="-28"/>
          <w:sz w:val="24"/>
          <w:szCs w:val="24"/>
          <w:lang w:val="ky-KG"/>
        </w:rPr>
        <w:t>мамычасы</w:t>
      </w:r>
      <w:r w:rsidRPr="007D4F76">
        <w:rPr>
          <w:rFonts w:ascii="Times New Roman" w:hAnsi="Times New Roman" w:cs="Times New Roman"/>
          <w:position w:val="-28"/>
          <w:sz w:val="24"/>
          <w:szCs w:val="24"/>
          <w:lang w:val="ky-KG"/>
        </w:rPr>
        <w:t>)</w:t>
      </w:r>
    </w:p>
    <w:p w:rsidR="00FB1D79" w:rsidRPr="000F0EB3" w:rsidRDefault="00FB1D79" w:rsidP="00161FE0">
      <w:pPr>
        <w:ind w:firstLine="426"/>
        <w:jc w:val="both"/>
        <w:rPr>
          <w:rFonts w:ascii="Times New Roman" w:hAnsi="Times New Roman" w:cs="Times New Roman"/>
          <w:sz w:val="24"/>
          <w:szCs w:val="24"/>
        </w:rPr>
      </w:pPr>
      <w:r w:rsidRPr="000F0EB3">
        <w:rPr>
          <w:rFonts w:ascii="Times New Roman" w:hAnsi="Times New Roman" w:cs="Times New Roman"/>
          <w:position w:val="-28"/>
          <w:sz w:val="24"/>
          <w:szCs w:val="24"/>
          <w:lang w:val="en-US"/>
        </w:rPr>
        <w:lastRenderedPageBreak/>
        <w:t>OU</w:t>
      </w:r>
      <w:r w:rsidRPr="000F0EB3">
        <w:rPr>
          <w:rFonts w:ascii="Times New Roman" w:hAnsi="Times New Roman" w:cs="Times New Roman"/>
          <w:position w:val="-28"/>
          <w:sz w:val="24"/>
          <w:szCs w:val="24"/>
          <w:vertAlign w:val="subscript"/>
          <w:lang w:val="en-US"/>
        </w:rPr>
        <w:t>ld</w:t>
      </w:r>
      <w:r w:rsidRPr="000F0EB3">
        <w:rPr>
          <w:rFonts w:ascii="Times New Roman" w:hAnsi="Times New Roman" w:cs="Times New Roman"/>
          <w:position w:val="-28"/>
          <w:sz w:val="24"/>
          <w:szCs w:val="24"/>
        </w:rPr>
        <w:t xml:space="preserve"> – </w:t>
      </w:r>
      <w:r w:rsidR="00161FE0">
        <w:rPr>
          <w:rFonts w:ascii="Times New Roman" w:hAnsi="Times New Roman" w:cs="Times New Roman"/>
          <w:position w:val="-28"/>
          <w:sz w:val="24"/>
          <w:szCs w:val="24"/>
          <w:lang w:val="ky-KG"/>
        </w:rPr>
        <w:t>оңдолбогон алгачкы маалыматтар</w:t>
      </w:r>
      <w:r w:rsidRPr="000F0EB3">
        <w:rPr>
          <w:rFonts w:ascii="Times New Roman" w:hAnsi="Times New Roman" w:cs="Times New Roman"/>
          <w:position w:val="-28"/>
          <w:sz w:val="24"/>
          <w:szCs w:val="24"/>
        </w:rPr>
        <w:t xml:space="preserve"> (В</w:t>
      </w:r>
      <w:r w:rsidR="00161FE0">
        <w:rPr>
          <w:rFonts w:ascii="Times New Roman" w:hAnsi="Times New Roman" w:cs="Times New Roman"/>
          <w:position w:val="-28"/>
          <w:sz w:val="24"/>
          <w:szCs w:val="24"/>
          <w:lang w:val="ky-KG"/>
        </w:rPr>
        <w:t xml:space="preserve"> мамычасы</w:t>
      </w:r>
      <w:r w:rsidRPr="000F0EB3">
        <w:rPr>
          <w:rFonts w:ascii="Times New Roman" w:hAnsi="Times New Roman" w:cs="Times New Roman"/>
          <w:position w:val="-28"/>
          <w:sz w:val="24"/>
          <w:szCs w:val="24"/>
        </w:rPr>
        <w:t>)</w:t>
      </w:r>
    </w:p>
    <w:p w:rsidR="00FB1D79" w:rsidRPr="000F0EB3" w:rsidRDefault="00161FE0" w:rsidP="00161FE0">
      <w:pPr>
        <w:ind w:firstLine="426"/>
        <w:jc w:val="both"/>
        <w:rPr>
          <w:rFonts w:ascii="Times New Roman" w:hAnsi="Times New Roman" w:cs="Times New Roman"/>
          <w:sz w:val="24"/>
          <w:szCs w:val="24"/>
        </w:rPr>
      </w:pPr>
      <w:r>
        <w:rPr>
          <w:rFonts w:ascii="Times New Roman" w:hAnsi="Times New Roman" w:cs="Times New Roman"/>
          <w:sz w:val="24"/>
          <w:szCs w:val="24"/>
          <w:lang w:val="ky-KG"/>
        </w:rPr>
        <w:t>мисалы</w:t>
      </w:r>
      <w:r w:rsidR="00FB1D79" w:rsidRPr="000F0EB3">
        <w:rPr>
          <w:rFonts w:ascii="Times New Roman" w:hAnsi="Times New Roman" w:cs="Times New Roman"/>
          <w:sz w:val="24"/>
          <w:szCs w:val="24"/>
        </w:rPr>
        <w:t xml:space="preserve">: </w:t>
      </w:r>
      <w:r w:rsidR="00FB1D79" w:rsidRPr="000F0EB3">
        <w:rPr>
          <w:rFonts w:ascii="Times New Roman" w:hAnsi="Times New Roman" w:cs="Times New Roman"/>
          <w:color w:val="00B050"/>
          <w:sz w:val="24"/>
          <w:szCs w:val="24"/>
        </w:rPr>
        <w:t>(СУММ(</w:t>
      </w:r>
      <w:r w:rsidR="00FB1D79" w:rsidRPr="000F0EB3">
        <w:rPr>
          <w:rFonts w:ascii="Times New Roman" w:hAnsi="Times New Roman" w:cs="Times New Roman"/>
          <w:color w:val="00B050"/>
          <w:sz w:val="24"/>
          <w:szCs w:val="24"/>
          <w:lang w:val="en-US"/>
        </w:rPr>
        <w:t>B</w:t>
      </w:r>
      <w:r w:rsidR="00FB1D79" w:rsidRPr="000F0EB3">
        <w:rPr>
          <w:rFonts w:ascii="Times New Roman" w:hAnsi="Times New Roman" w:cs="Times New Roman"/>
          <w:color w:val="00B050"/>
          <w:sz w:val="24"/>
          <w:szCs w:val="24"/>
        </w:rPr>
        <w:t>15:</w:t>
      </w:r>
      <w:r w:rsidR="00FB1D79" w:rsidRPr="000F0EB3">
        <w:rPr>
          <w:rFonts w:ascii="Times New Roman" w:hAnsi="Times New Roman" w:cs="Times New Roman"/>
          <w:color w:val="00B050"/>
          <w:sz w:val="24"/>
          <w:szCs w:val="24"/>
          <w:lang w:val="en-US"/>
        </w:rPr>
        <w:t>B</w:t>
      </w:r>
      <w:r w:rsidR="00FB1D79" w:rsidRPr="000F0EB3">
        <w:rPr>
          <w:rFonts w:ascii="Times New Roman" w:hAnsi="Times New Roman" w:cs="Times New Roman"/>
          <w:color w:val="00B050"/>
          <w:sz w:val="24"/>
          <w:szCs w:val="24"/>
        </w:rPr>
        <w:t>18)/СУММ(</w:t>
      </w:r>
      <w:r w:rsidR="00FB1D79" w:rsidRPr="000F0EB3">
        <w:rPr>
          <w:rFonts w:ascii="Times New Roman" w:hAnsi="Times New Roman" w:cs="Times New Roman"/>
          <w:color w:val="00B050"/>
          <w:sz w:val="24"/>
          <w:szCs w:val="24"/>
          <w:lang w:val="en-US"/>
        </w:rPr>
        <w:t>F</w:t>
      </w:r>
      <w:r w:rsidR="00FB1D79" w:rsidRPr="000F0EB3">
        <w:rPr>
          <w:rFonts w:ascii="Times New Roman" w:hAnsi="Times New Roman" w:cs="Times New Roman"/>
          <w:color w:val="00B050"/>
          <w:sz w:val="24"/>
          <w:szCs w:val="24"/>
        </w:rPr>
        <w:t>15:</w:t>
      </w:r>
      <w:r w:rsidR="00FB1D79" w:rsidRPr="000F0EB3">
        <w:rPr>
          <w:rFonts w:ascii="Times New Roman" w:hAnsi="Times New Roman" w:cs="Times New Roman"/>
          <w:color w:val="00B050"/>
          <w:sz w:val="24"/>
          <w:szCs w:val="24"/>
          <w:lang w:val="en-US"/>
        </w:rPr>
        <w:t>F</w:t>
      </w:r>
      <w:r w:rsidR="00FB1D79" w:rsidRPr="000F0EB3">
        <w:rPr>
          <w:rFonts w:ascii="Times New Roman" w:hAnsi="Times New Roman" w:cs="Times New Roman"/>
          <w:color w:val="00B050"/>
          <w:sz w:val="24"/>
          <w:szCs w:val="24"/>
        </w:rPr>
        <w:t>18))</w:t>
      </w:r>
      <w:r w:rsidR="00FB1D79" w:rsidRPr="000F0EB3">
        <w:rPr>
          <w:rFonts w:ascii="Times New Roman" w:hAnsi="Times New Roman" w:cs="Times New Roman"/>
          <w:sz w:val="24"/>
          <w:szCs w:val="24"/>
        </w:rPr>
        <w:t xml:space="preserve">. </w:t>
      </w:r>
    </w:p>
    <w:p w:rsidR="00161FE0" w:rsidRDefault="00046297" w:rsidP="00161FE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Эгерде, мааниси бирдиктен чоң болсо, анда оңдолбогон маанинин суммасы да сезондук маанилерди эске алуу менен оңдолгон суммадан чоң болот. </w:t>
      </w:r>
    </w:p>
    <w:p w:rsidR="00FB1D79" w:rsidRPr="007D4F76" w:rsidRDefault="00046297" w:rsidP="00161FE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Жетинчи кадам – жылдык сумманы оңдоо менен оңдолгон сезондук коэффициентти алуу үчүн төмөнкүдөй формула боюнча </w:t>
      </w:r>
      <w:r w:rsidR="00977007">
        <w:rPr>
          <w:rFonts w:ascii="Times New Roman" w:hAnsi="Times New Roman" w:cs="Times New Roman"/>
          <w:sz w:val="24"/>
          <w:szCs w:val="24"/>
          <w:lang w:val="ky-KG"/>
        </w:rPr>
        <w:t xml:space="preserve">эсептөө жүргүзүлөт: </w:t>
      </w:r>
    </w:p>
    <w:p w:rsidR="00FB1D79" w:rsidRPr="000F0EB3" w:rsidRDefault="00FB1D79" w:rsidP="00161FE0">
      <w:pPr>
        <w:ind w:firstLine="426"/>
        <w:jc w:val="both"/>
        <w:rPr>
          <w:rFonts w:ascii="Times New Roman" w:hAnsi="Times New Roman" w:cs="Times New Roman"/>
          <w:sz w:val="24"/>
          <w:szCs w:val="24"/>
          <w:lang w:val="en-US"/>
        </w:rPr>
      </w:pPr>
      <w:r w:rsidRPr="000F0EB3">
        <w:rPr>
          <w:rFonts w:ascii="Times New Roman" w:hAnsi="Times New Roman" w:cs="Times New Roman"/>
          <w:sz w:val="24"/>
          <w:szCs w:val="24"/>
          <w:lang w:val="en-US"/>
        </w:rPr>
        <w:t>SAD</w:t>
      </w:r>
      <w:r w:rsidRPr="000F0EB3">
        <w:rPr>
          <w:rFonts w:ascii="Times New Roman" w:hAnsi="Times New Roman" w:cs="Times New Roman"/>
          <w:sz w:val="24"/>
          <w:szCs w:val="24"/>
          <w:vertAlign w:val="subscript"/>
          <w:lang w:val="en-US"/>
        </w:rPr>
        <w:t>as</w:t>
      </w:r>
      <w:r w:rsidRPr="000F0EB3">
        <w:rPr>
          <w:rFonts w:ascii="Times New Roman" w:hAnsi="Times New Roman" w:cs="Times New Roman"/>
          <w:sz w:val="24"/>
          <w:szCs w:val="24"/>
          <w:lang w:val="en-US"/>
        </w:rPr>
        <w:t>=ASF*SAD</w:t>
      </w:r>
    </w:p>
    <w:p w:rsidR="00FB1D79" w:rsidRPr="000F0EB3" w:rsidRDefault="00977007" w:rsidP="00161FE0">
      <w:pPr>
        <w:ind w:firstLine="426"/>
        <w:jc w:val="both"/>
        <w:rPr>
          <w:rFonts w:ascii="Times New Roman" w:hAnsi="Times New Roman" w:cs="Times New Roman"/>
          <w:sz w:val="24"/>
          <w:szCs w:val="24"/>
          <w:lang w:val="en-US"/>
        </w:rPr>
      </w:pPr>
      <w:r>
        <w:rPr>
          <w:rFonts w:ascii="Times New Roman" w:hAnsi="Times New Roman" w:cs="Times New Roman"/>
          <w:sz w:val="24"/>
          <w:szCs w:val="24"/>
          <w:lang w:val="ky-KG"/>
        </w:rPr>
        <w:t>мисалы</w:t>
      </w:r>
      <w:r w:rsidR="00FB1D79" w:rsidRPr="000F0EB3">
        <w:rPr>
          <w:rFonts w:ascii="Times New Roman" w:hAnsi="Times New Roman" w:cs="Times New Roman"/>
          <w:sz w:val="24"/>
          <w:szCs w:val="24"/>
          <w:lang w:val="en-US"/>
        </w:rPr>
        <w:t>:</w:t>
      </w:r>
      <w:r w:rsidR="00FB1D79" w:rsidRPr="000F0EB3">
        <w:rPr>
          <w:rFonts w:ascii="Times New Roman" w:hAnsi="Times New Roman" w:cs="Times New Roman"/>
          <w:color w:val="00B050"/>
          <w:sz w:val="24"/>
          <w:szCs w:val="24"/>
          <w:lang w:val="en-US"/>
        </w:rPr>
        <w:t xml:space="preserve"> F15*G15</w:t>
      </w:r>
      <w:r w:rsidR="00FB1D79" w:rsidRPr="000F0EB3">
        <w:rPr>
          <w:rFonts w:ascii="Times New Roman" w:hAnsi="Times New Roman" w:cs="Times New Roman"/>
          <w:sz w:val="24"/>
          <w:szCs w:val="24"/>
          <w:lang w:val="en-US"/>
        </w:rPr>
        <w:t>.</w:t>
      </w:r>
    </w:p>
    <w:p w:rsidR="00FB1D79" w:rsidRPr="007D4F76" w:rsidRDefault="00977007" w:rsidP="00161FE0">
      <w:pPr>
        <w:ind w:firstLine="426"/>
        <w:jc w:val="both"/>
        <w:rPr>
          <w:rFonts w:ascii="Times New Roman" w:hAnsi="Times New Roman" w:cs="Times New Roman"/>
          <w:sz w:val="24"/>
          <w:szCs w:val="24"/>
          <w:lang w:val="en-US"/>
        </w:rPr>
      </w:pPr>
      <w:r>
        <w:rPr>
          <w:rFonts w:ascii="Times New Roman" w:hAnsi="Times New Roman" w:cs="Times New Roman"/>
          <w:sz w:val="24"/>
          <w:szCs w:val="24"/>
          <w:lang w:val="ky-KG"/>
        </w:rPr>
        <w:t xml:space="preserve">Сегизинчи кадам – төмөнкүдөй формула менен туруктуу эмес компонентке эсептөө жүргүзүлөт: </w:t>
      </w:r>
    </w:p>
    <w:p w:rsidR="00FB1D79" w:rsidRPr="000F0EB3" w:rsidRDefault="00FB1D79" w:rsidP="00FB1D79">
      <w:pPr>
        <w:jc w:val="center"/>
        <w:rPr>
          <w:rFonts w:ascii="Times New Roman" w:hAnsi="Times New Roman" w:cs="Times New Roman"/>
          <w:sz w:val="24"/>
          <w:szCs w:val="24"/>
        </w:rPr>
      </w:pPr>
      <w:r w:rsidRPr="00F122A9">
        <w:rPr>
          <w:rFonts w:ascii="Times New Roman" w:hAnsi="Times New Roman" w:cs="Times New Roman"/>
          <w:position w:val="-24"/>
          <w:sz w:val="24"/>
          <w:szCs w:val="24"/>
        </w:rPr>
        <w:object w:dxaOrig="1260" w:dyaOrig="620">
          <v:shape id="_x0000_i1037" type="#_x0000_t75" style="width:61.8pt;height:31.25pt" o:ole="">
            <v:imagedata r:id="rId41" o:title=""/>
          </v:shape>
          <o:OLEObject Type="Embed" ProgID="Equation.3" ShapeID="_x0000_i1037" DrawAspect="Content" ObjectID="_1586275349" r:id="rId42"/>
        </w:object>
      </w:r>
    </w:p>
    <w:p w:rsidR="00FB1D79" w:rsidRPr="000F0EB3" w:rsidRDefault="00FB1D79" w:rsidP="00977007">
      <w:pPr>
        <w:ind w:firstLine="426"/>
        <w:rPr>
          <w:rFonts w:ascii="Times New Roman" w:hAnsi="Times New Roman" w:cs="Times New Roman"/>
          <w:sz w:val="24"/>
          <w:szCs w:val="24"/>
        </w:rPr>
      </w:pPr>
      <w:r w:rsidRPr="000F0EB3">
        <w:rPr>
          <w:rFonts w:ascii="Times New Roman" w:hAnsi="Times New Roman" w:cs="Times New Roman"/>
          <w:sz w:val="24"/>
          <w:szCs w:val="24"/>
        </w:rPr>
        <w:t xml:space="preserve"> </w:t>
      </w:r>
      <w:r w:rsidR="00977007">
        <w:rPr>
          <w:rFonts w:ascii="Times New Roman" w:hAnsi="Times New Roman" w:cs="Times New Roman"/>
          <w:sz w:val="24"/>
          <w:szCs w:val="24"/>
          <w:lang w:val="ky-KG"/>
        </w:rPr>
        <w:t>мисалы</w:t>
      </w:r>
      <w:r w:rsidRPr="000F0EB3">
        <w:rPr>
          <w:rFonts w:ascii="Times New Roman" w:hAnsi="Times New Roman" w:cs="Times New Roman"/>
          <w:sz w:val="24"/>
          <w:szCs w:val="24"/>
        </w:rPr>
        <w:t xml:space="preserve">: </w:t>
      </w:r>
      <w:r w:rsidRPr="000F0EB3">
        <w:rPr>
          <w:rFonts w:ascii="Times New Roman" w:hAnsi="Times New Roman" w:cs="Times New Roman"/>
          <w:color w:val="00B050"/>
          <w:sz w:val="24"/>
          <w:szCs w:val="24"/>
          <w:lang w:val="en-US"/>
        </w:rPr>
        <w:t>H</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15.</w:t>
      </w:r>
    </w:p>
    <w:p w:rsidR="00FB1D79" w:rsidRPr="000F0EB3" w:rsidRDefault="00FB1D79" w:rsidP="00FB1D79">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3958673" cy="3009900"/>
            <wp:effectExtent l="19050" t="19050" r="22777" b="19050"/>
            <wp:docPr id="15"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srcRect t="21526" r="46637" b="6458"/>
                    <a:stretch>
                      <a:fillRect/>
                    </a:stretch>
                  </pic:blipFill>
                  <pic:spPr bwMode="auto">
                    <a:xfrm>
                      <a:off x="0" y="0"/>
                      <a:ext cx="3961508" cy="3012056"/>
                    </a:xfrm>
                    <a:prstGeom prst="rect">
                      <a:avLst/>
                    </a:prstGeom>
                    <a:noFill/>
                    <a:ln w="9525">
                      <a:solidFill>
                        <a:schemeClr val="tx1"/>
                      </a:solidFill>
                      <a:prstDash val="solid"/>
                      <a:miter lim="800000"/>
                      <a:headEnd/>
                      <a:tailEnd/>
                    </a:ln>
                  </pic:spPr>
                </pic:pic>
              </a:graphicData>
            </a:graphic>
          </wp:inline>
        </w:drawing>
      </w:r>
    </w:p>
    <w:p w:rsidR="00FB1D79" w:rsidRPr="007D4F76" w:rsidRDefault="00080554" w:rsidP="00FB1D79">
      <w:pPr>
        <w:pStyle w:val="af1"/>
        <w:rPr>
          <w:lang w:val="en-US"/>
        </w:rPr>
      </w:pPr>
      <w:bookmarkStart w:id="12" w:name="_Toc395134815"/>
      <w:r>
        <w:rPr>
          <w:lang w:val="ky-KG"/>
        </w:rPr>
        <w:t>5-сүрөт</w:t>
      </w:r>
      <w:r w:rsidR="00FB1D79" w:rsidRPr="007D4F76">
        <w:rPr>
          <w:lang w:val="en-US"/>
        </w:rPr>
        <w:t xml:space="preserve">: </w:t>
      </w:r>
      <w:r>
        <w:rPr>
          <w:lang w:val="ky-KG"/>
        </w:rPr>
        <w:t xml:space="preserve">Сезондуулукка оңдоо программасы </w:t>
      </w:r>
      <w:bookmarkEnd w:id="12"/>
    </w:p>
    <w:p w:rsidR="00FB1D79" w:rsidRDefault="00FB1D79" w:rsidP="00FB1D79">
      <w:pPr>
        <w:rPr>
          <w:rFonts w:ascii="Times New Roman" w:hAnsi="Times New Roman" w:cs="Times New Roman"/>
          <w:sz w:val="24"/>
          <w:szCs w:val="24"/>
          <w:lang w:val="ky-KG"/>
        </w:rPr>
      </w:pPr>
    </w:p>
    <w:p w:rsidR="00A009D6" w:rsidRPr="00A009D6" w:rsidRDefault="00A009D6" w:rsidP="0050079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Оңдоо жол-жобосу канчалык пайдалуу болгонун көрүү үчүн диаграмма түзүлөт, ага оңдолбогон (алгачкы), оңдолгон катарлар жана өзгөрмөлүү орточо маани киргизилет (5-сүрөттү карагыла). </w:t>
      </w:r>
    </w:p>
    <w:p w:rsidR="00FB1D79" w:rsidRPr="000F0EB3" w:rsidRDefault="00FB1D79" w:rsidP="00FB1D79">
      <w:pPr>
        <w:keepNext/>
        <w:ind w:right="-711" w:firstLine="142"/>
        <w:jc w:val="center"/>
        <w:rPr>
          <w:rFonts w:ascii="Times New Roman" w:hAnsi="Times New Roman" w:cs="Times New Roman"/>
          <w:sz w:val="24"/>
          <w:szCs w:val="24"/>
        </w:rPr>
      </w:pPr>
      <w:r w:rsidRPr="000F0EB3">
        <w:rPr>
          <w:rFonts w:ascii="Times New Roman" w:hAnsi="Times New Roman" w:cs="Times New Roman"/>
          <w:noProof/>
          <w:sz w:val="24"/>
          <w:szCs w:val="24"/>
        </w:rPr>
        <w:lastRenderedPageBreak/>
        <w:drawing>
          <wp:inline distT="0" distB="0" distL="0" distR="0">
            <wp:extent cx="2950234" cy="2173276"/>
            <wp:effectExtent l="0" t="0" r="2540" b="0"/>
            <wp:docPr id="23"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srcRect/>
                    <a:stretch>
                      <a:fillRect/>
                    </a:stretch>
                  </pic:blipFill>
                  <pic:spPr bwMode="auto">
                    <a:xfrm>
                      <a:off x="0" y="0"/>
                      <a:ext cx="2964306" cy="2183642"/>
                    </a:xfrm>
                    <a:prstGeom prst="rect">
                      <a:avLst/>
                    </a:prstGeom>
                    <a:noFill/>
                    <a:ln w="9525">
                      <a:noFill/>
                      <a:miter lim="800000"/>
                      <a:headEnd/>
                      <a:tailEnd/>
                    </a:ln>
                  </pic:spPr>
                </pic:pic>
              </a:graphicData>
            </a:graphic>
          </wp:inline>
        </w:drawing>
      </w:r>
      <w:r w:rsidRPr="000F0EB3">
        <w:rPr>
          <w:rFonts w:ascii="Times New Roman" w:hAnsi="Times New Roman" w:cs="Times New Roman"/>
          <w:noProof/>
          <w:sz w:val="24"/>
          <w:szCs w:val="24"/>
        </w:rPr>
        <w:drawing>
          <wp:inline distT="0" distB="0" distL="0" distR="0">
            <wp:extent cx="2898476" cy="2199736"/>
            <wp:effectExtent l="0" t="0" r="0" b="0"/>
            <wp:docPr id="249" name="Bild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5" cstate="print"/>
                    <a:srcRect/>
                    <a:stretch>
                      <a:fillRect/>
                    </a:stretch>
                  </pic:blipFill>
                  <pic:spPr bwMode="auto">
                    <a:xfrm>
                      <a:off x="0" y="0"/>
                      <a:ext cx="2905452" cy="2205030"/>
                    </a:xfrm>
                    <a:prstGeom prst="rect">
                      <a:avLst/>
                    </a:prstGeom>
                    <a:noFill/>
                    <a:ln w="9525">
                      <a:noFill/>
                      <a:miter lim="800000"/>
                      <a:headEnd/>
                      <a:tailEnd/>
                    </a:ln>
                  </pic:spPr>
                </pic:pic>
              </a:graphicData>
            </a:graphic>
          </wp:inline>
        </w:drawing>
      </w:r>
    </w:p>
    <w:p w:rsidR="00FB1D79" w:rsidRPr="00F122A9" w:rsidRDefault="00A009D6" w:rsidP="00FB1D79">
      <w:pPr>
        <w:pStyle w:val="af1"/>
      </w:pPr>
      <w:bookmarkStart w:id="13" w:name="_Ref371866461"/>
      <w:r>
        <w:rPr>
          <w:lang w:val="ky-KG"/>
        </w:rPr>
        <w:t>5-сүрөт</w:t>
      </w:r>
      <w:r w:rsidR="00FB1D79" w:rsidRPr="00F122A9">
        <w:t xml:space="preserve">: </w:t>
      </w:r>
      <w:r w:rsidR="000F4634">
        <w:rPr>
          <w:lang w:val="ky-KG"/>
        </w:rPr>
        <w:t xml:space="preserve">Өнөр жай жана ИДП үчүн сезондук оңдоо </w:t>
      </w:r>
      <w:r w:rsidR="00FB1D79">
        <w:t>(</w:t>
      </w:r>
      <w:r w:rsidR="00FB1D79" w:rsidRPr="000F0EB3">
        <w:t>млн</w:t>
      </w:r>
      <w:r w:rsidR="000F4634">
        <w:rPr>
          <w:lang w:val="ky-KG"/>
        </w:rPr>
        <w:t>.</w:t>
      </w:r>
      <w:r w:rsidR="00FB1D79" w:rsidRPr="000F0EB3">
        <w:t xml:space="preserve"> сом</w:t>
      </w:r>
      <w:r w:rsidR="00FB1D79">
        <w:t>)</w:t>
      </w:r>
    </w:p>
    <w:bookmarkEnd w:id="13"/>
    <w:p w:rsidR="00FB1D79" w:rsidRPr="000F0EB3" w:rsidRDefault="00FB1D79" w:rsidP="00FB1D79">
      <w:pPr>
        <w:contextualSpacing/>
        <w:rPr>
          <w:rFonts w:ascii="Times New Roman" w:hAnsi="Times New Roman" w:cs="Times New Roman"/>
          <w:sz w:val="24"/>
          <w:szCs w:val="24"/>
        </w:rPr>
      </w:pPr>
    </w:p>
    <w:p w:rsidR="000F4634" w:rsidRPr="000A7AAD" w:rsidRDefault="000A7AAD" w:rsidP="00BF49D8">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Белгилей кетчү нерсе, жогоруда көрсөтүлгөн, сезондук оңдоо инструменти окшош жыйынтык берет, аны </w:t>
      </w:r>
      <w:r w:rsidRPr="000F0EB3">
        <w:rPr>
          <w:rFonts w:ascii="Times New Roman" w:hAnsi="Times New Roman" w:cs="Times New Roman"/>
          <w:sz w:val="24"/>
          <w:szCs w:val="24"/>
          <w:lang w:val="en-US"/>
        </w:rPr>
        <w:t>Census</w:t>
      </w:r>
      <w:r w:rsidRPr="000F0EB3">
        <w:rPr>
          <w:rFonts w:ascii="Times New Roman" w:hAnsi="Times New Roman" w:cs="Times New Roman"/>
          <w:sz w:val="24"/>
          <w:szCs w:val="24"/>
        </w:rPr>
        <w:t>-X12 в EViews</w:t>
      </w:r>
      <w:r>
        <w:rPr>
          <w:rFonts w:ascii="Times New Roman" w:hAnsi="Times New Roman" w:cs="Times New Roman"/>
          <w:sz w:val="24"/>
          <w:szCs w:val="24"/>
          <w:lang w:val="ky-KG"/>
        </w:rPr>
        <w:t xml:space="preserve"> методунун жардамы менен алууга болот. </w:t>
      </w:r>
      <w:r w:rsidRPr="000F0EB3">
        <w:rPr>
          <w:rFonts w:ascii="Times New Roman" w:hAnsi="Times New Roman" w:cs="Times New Roman"/>
          <w:sz w:val="24"/>
          <w:szCs w:val="24"/>
        </w:rPr>
        <w:t>(</w:t>
      </w:r>
      <w:r w:rsidRPr="000A7AAD">
        <w:rPr>
          <w:rFonts w:ascii="Times New Roman" w:hAnsi="Times New Roman" w:cs="Times New Roman"/>
          <w:sz w:val="24"/>
          <w:szCs w:val="24"/>
          <w:lang w:val="ky-KG"/>
        </w:rPr>
        <w:t>6-сүрөт</w:t>
      </w:r>
      <w:r w:rsidRPr="000F0EB3">
        <w:rPr>
          <w:rFonts w:ascii="Times New Roman" w:hAnsi="Times New Roman" w:cs="Times New Roman"/>
          <w:sz w:val="24"/>
          <w:szCs w:val="24"/>
        </w:rPr>
        <w:t>)</w:t>
      </w:r>
      <w:r w:rsidRPr="000F0EB3">
        <w:rPr>
          <w:rStyle w:val="ae"/>
          <w:rFonts w:ascii="Times New Roman" w:hAnsi="Times New Roman" w:cs="Times New Roman"/>
          <w:sz w:val="24"/>
          <w:szCs w:val="24"/>
        </w:rPr>
        <w:footnoteReference w:id="8"/>
      </w:r>
    </w:p>
    <w:p w:rsidR="000A7AAD" w:rsidRDefault="000A7AAD" w:rsidP="000A7AAD">
      <w:pPr>
        <w:ind w:firstLine="426"/>
        <w:jc w:val="both"/>
        <w:rPr>
          <w:rFonts w:ascii="Times New Roman" w:hAnsi="Times New Roman" w:cs="Times New Roman"/>
          <w:sz w:val="24"/>
          <w:szCs w:val="24"/>
          <w:lang w:val="ky-KG"/>
        </w:rPr>
      </w:pPr>
    </w:p>
    <w:p w:rsidR="00FB1D79" w:rsidRPr="000F0EB3" w:rsidRDefault="00FB1D79" w:rsidP="00FB1D79">
      <w:pPr>
        <w:rPr>
          <w:rFonts w:ascii="Times New Roman" w:hAnsi="Times New Roman" w:cs="Times New Roman"/>
          <w:sz w:val="24"/>
          <w:szCs w:val="24"/>
        </w:rPr>
      </w:pPr>
    </w:p>
    <w:p w:rsidR="00FB1D79" w:rsidRPr="000F0EB3" w:rsidRDefault="00FB1D79" w:rsidP="00FB1D79">
      <w:pPr>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3792723" cy="2784772"/>
            <wp:effectExtent l="19050" t="0" r="0" b="0"/>
            <wp:docPr id="1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3794246" cy="2785890"/>
                    </a:xfrm>
                    <a:prstGeom prst="rect">
                      <a:avLst/>
                    </a:prstGeom>
                    <a:noFill/>
                    <a:ln w="9525">
                      <a:noFill/>
                      <a:miter lim="800000"/>
                      <a:headEnd/>
                      <a:tailEnd/>
                    </a:ln>
                  </pic:spPr>
                </pic:pic>
              </a:graphicData>
            </a:graphic>
          </wp:inline>
        </w:drawing>
      </w:r>
    </w:p>
    <w:p w:rsidR="00FB1D79" w:rsidRPr="00F122A9" w:rsidRDefault="002B1EFD" w:rsidP="00FB1D79">
      <w:pPr>
        <w:pStyle w:val="af1"/>
      </w:pPr>
      <w:bookmarkStart w:id="14" w:name="_Ref386468641"/>
      <w:bookmarkStart w:id="15" w:name="_Toc395134816"/>
      <w:r>
        <w:rPr>
          <w:lang w:val="ky-KG"/>
        </w:rPr>
        <w:t>6-сүрөт</w:t>
      </w:r>
      <w:r w:rsidR="00FB1D79" w:rsidRPr="00F122A9">
        <w:t xml:space="preserve">: </w:t>
      </w:r>
      <w:r>
        <w:rPr>
          <w:lang w:val="ky-KG"/>
        </w:rPr>
        <w:t>ИДПны сезондук оңдоо</w:t>
      </w:r>
      <w:r w:rsidR="00FB1D79" w:rsidRPr="00F122A9">
        <w:t xml:space="preserve"> </w:t>
      </w:r>
      <w:bookmarkEnd w:id="14"/>
      <w:bookmarkEnd w:id="15"/>
      <w:r w:rsidR="00FB1D79">
        <w:t>(</w:t>
      </w:r>
      <w:r w:rsidR="00FB1D79" w:rsidRPr="000F0EB3">
        <w:t>млн</w:t>
      </w:r>
      <w:r>
        <w:rPr>
          <w:lang w:val="ky-KG"/>
        </w:rPr>
        <w:t>.</w:t>
      </w:r>
      <w:r w:rsidR="00FB1D79" w:rsidRPr="000F0EB3">
        <w:t xml:space="preserve"> сом</w:t>
      </w:r>
      <w:r w:rsidR="00FB1D79">
        <w:t>)</w:t>
      </w:r>
    </w:p>
    <w:p w:rsidR="00FB1D79" w:rsidRPr="00F122A9" w:rsidRDefault="00FB1D79" w:rsidP="00FB1D79">
      <w:pPr>
        <w:pStyle w:val="af1"/>
      </w:pPr>
    </w:p>
    <w:p w:rsidR="00AC55A0" w:rsidRDefault="001F572B" w:rsidP="00AC55A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Бул жерден жогоруда келтирилген оңдоо жол-жобосу ишенимдүү жыйынтыкты камсыз кыларын көрүүгө болот. </w:t>
      </w:r>
    </w:p>
    <w:p w:rsidR="00FB1D79" w:rsidRPr="00A92459" w:rsidRDefault="001F572B" w:rsidP="00A92459">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Бирок, сезондук оңдоонун ушул жол-жобосу экономиканын айрым секторлору жана башкалар үчүн жакшы иштебейт, мисалы: </w:t>
      </w:r>
      <w:r w:rsidR="00A92459">
        <w:rPr>
          <w:rFonts w:ascii="Times New Roman" w:hAnsi="Times New Roman" w:cs="Times New Roman"/>
          <w:sz w:val="24"/>
          <w:szCs w:val="24"/>
          <w:lang w:val="ky-KG"/>
        </w:rPr>
        <w:t xml:space="preserve">өнөр жай же билим берүү. Өнөр жай секторунда бул Кумтөр кенин иштетүү боюнча ишканалардын ири таасирине байланыштуу. Мындай учурларда кошумча эсептөө сунушталат, мисалы, өнөр жайда Кумтөр кенин иштетүү боюнча ишканаларды кошпостон эсептөө. </w:t>
      </w:r>
    </w:p>
    <w:p w:rsidR="00FB1D79" w:rsidRDefault="00A92459" w:rsidP="00C7212A">
      <w:pPr>
        <w:pStyle w:val="2"/>
        <w:numPr>
          <w:ilvl w:val="1"/>
          <w:numId w:val="27"/>
        </w:numPr>
        <w:spacing w:line="276" w:lineRule="auto"/>
        <w:ind w:left="0" w:firstLine="425"/>
      </w:pPr>
      <w:bookmarkStart w:id="16" w:name="_Toc398768765"/>
      <w:r>
        <w:lastRenderedPageBreak/>
        <w:t>Индикаторлор боюнча маалыматтар</w:t>
      </w:r>
      <w:bookmarkEnd w:id="16"/>
    </w:p>
    <w:p w:rsidR="00844F76" w:rsidRDefault="00844F76" w:rsidP="00844F76">
      <w:pPr>
        <w:spacing w:after="0"/>
        <w:ind w:firstLine="425"/>
        <w:jc w:val="both"/>
        <w:rPr>
          <w:rFonts w:ascii="Times New Roman" w:hAnsi="Times New Roman" w:cs="Times New Roman"/>
          <w:sz w:val="24"/>
          <w:szCs w:val="24"/>
          <w:lang w:val="ky-KG"/>
        </w:rPr>
      </w:pPr>
    </w:p>
    <w:p w:rsidR="00FB1D79" w:rsidRPr="00844F76" w:rsidRDefault="00844F76" w:rsidP="00B76BF7">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Эсептөөлөр үчүн мисал катары өндүрүштүн индекси</w:t>
      </w:r>
      <w:r w:rsidR="00C7110E">
        <w:rPr>
          <w:rFonts w:ascii="Times New Roman" w:hAnsi="Times New Roman" w:cs="Times New Roman"/>
          <w:sz w:val="24"/>
          <w:szCs w:val="24"/>
          <w:lang w:val="ky-KG"/>
        </w:rPr>
        <w:t>, эмгек акы, валюта курсу, пайыздык ставкалар, нефтиге жана алтынга болгон баа сыяктуу көрсөткүчтөр колдонулду</w:t>
      </w:r>
      <w:r w:rsidR="00C7110E" w:rsidRPr="000F0EB3">
        <w:rPr>
          <w:rStyle w:val="ae"/>
          <w:rFonts w:ascii="Times New Roman" w:hAnsi="Times New Roman" w:cs="Times New Roman"/>
          <w:sz w:val="24"/>
          <w:szCs w:val="24"/>
          <w:lang w:val="en-US"/>
        </w:rPr>
        <w:footnoteReference w:id="9"/>
      </w:r>
      <w:r w:rsidR="00C7110E" w:rsidRPr="00C7110E">
        <w:rPr>
          <w:rFonts w:ascii="Times New Roman" w:hAnsi="Times New Roman" w:cs="Times New Roman"/>
          <w:sz w:val="24"/>
          <w:szCs w:val="24"/>
          <w:lang w:val="ky-KG"/>
        </w:rPr>
        <w:t>.</w:t>
      </w:r>
      <w:r w:rsidR="00C7110E">
        <w:rPr>
          <w:rFonts w:ascii="Times New Roman" w:hAnsi="Times New Roman" w:cs="Times New Roman"/>
          <w:sz w:val="24"/>
          <w:szCs w:val="24"/>
          <w:lang w:val="ky-KG"/>
        </w:rPr>
        <w:t xml:space="preserve"> Мындан тышкары, ар кандай булактардан ар кандай секторлор үчүн башка индикаторлорду </w:t>
      </w:r>
      <w:r w:rsidR="00B76BF7">
        <w:rPr>
          <w:rFonts w:ascii="Times New Roman" w:hAnsi="Times New Roman" w:cs="Times New Roman"/>
          <w:sz w:val="24"/>
          <w:szCs w:val="24"/>
          <w:lang w:val="ky-KG"/>
        </w:rPr>
        <w:t xml:space="preserve">да тандоого болот. </w:t>
      </w:r>
    </w:p>
    <w:p w:rsidR="00B76BF7" w:rsidRDefault="00B76BF7" w:rsidP="00B76BF7">
      <w:pPr>
        <w:spacing w:after="0"/>
        <w:ind w:firstLine="426"/>
        <w:jc w:val="both"/>
        <w:rPr>
          <w:rFonts w:ascii="Times New Roman" w:hAnsi="Times New Roman" w:cs="Times New Roman"/>
          <w:sz w:val="24"/>
          <w:szCs w:val="24"/>
          <w:lang w:val="ky-KG"/>
        </w:rPr>
      </w:pPr>
    </w:p>
    <w:p w:rsidR="00A31F89" w:rsidRDefault="00B76BF7" w:rsidP="003B07E3">
      <w:pPr>
        <w:spacing w:after="0"/>
        <w:ind w:firstLine="425"/>
        <w:jc w:val="both"/>
        <w:rPr>
          <w:rFonts w:ascii="Times New Roman" w:hAnsi="Times New Roman" w:cs="Times New Roman"/>
          <w:sz w:val="24"/>
          <w:szCs w:val="24"/>
          <w:lang w:val="ky-KG"/>
        </w:rPr>
      </w:pPr>
      <w:r w:rsidRPr="00B76BF7">
        <w:rPr>
          <w:rFonts w:ascii="Times New Roman" w:hAnsi="Times New Roman" w:cs="Times New Roman"/>
          <w:b/>
          <w:sz w:val="24"/>
          <w:szCs w:val="24"/>
          <w:lang w:val="ky-KG"/>
        </w:rPr>
        <w:t>Жыштыктарды кайра түзүү</w:t>
      </w:r>
      <w:r>
        <w:rPr>
          <w:rFonts w:ascii="Times New Roman" w:hAnsi="Times New Roman" w:cs="Times New Roman"/>
          <w:sz w:val="24"/>
          <w:szCs w:val="24"/>
          <w:lang w:val="ky-KG"/>
        </w:rPr>
        <w:t>: Жогоруда айтылган бардык индик</w:t>
      </w:r>
      <w:r w:rsidR="00A31F89">
        <w:rPr>
          <w:rFonts w:ascii="Times New Roman" w:hAnsi="Times New Roman" w:cs="Times New Roman"/>
          <w:sz w:val="24"/>
          <w:szCs w:val="24"/>
          <w:lang w:val="ky-KG"/>
        </w:rPr>
        <w:t>а</w:t>
      </w:r>
      <w:r>
        <w:rPr>
          <w:rFonts w:ascii="Times New Roman" w:hAnsi="Times New Roman" w:cs="Times New Roman"/>
          <w:sz w:val="24"/>
          <w:szCs w:val="24"/>
          <w:lang w:val="ky-KG"/>
        </w:rPr>
        <w:t>торлор ай сайын (</w:t>
      </w:r>
      <w:r w:rsidRPr="00B76BF7">
        <w:rPr>
          <w:rFonts w:ascii="Times New Roman" w:hAnsi="Times New Roman" w:cs="Times New Roman"/>
          <w:sz w:val="24"/>
          <w:szCs w:val="24"/>
          <w:lang w:val="ky-KG"/>
        </w:rPr>
        <w:t xml:space="preserve">«Indicators.xlsx» </w:t>
      </w:r>
      <w:r w:rsidR="00F237D3" w:rsidRPr="00B76BF7">
        <w:rPr>
          <w:rFonts w:ascii="Times New Roman" w:hAnsi="Times New Roman" w:cs="Times New Roman"/>
          <w:sz w:val="24"/>
          <w:szCs w:val="24"/>
          <w:lang w:val="ky-KG"/>
        </w:rPr>
        <w:t>файл</w:t>
      </w:r>
      <w:r w:rsidR="00F237D3">
        <w:rPr>
          <w:rFonts w:ascii="Times New Roman" w:hAnsi="Times New Roman" w:cs="Times New Roman"/>
          <w:sz w:val="24"/>
          <w:szCs w:val="24"/>
          <w:lang w:val="ky-KG"/>
        </w:rPr>
        <w:t>ын,</w:t>
      </w:r>
      <w:r w:rsidR="00F237D3" w:rsidRPr="00B76BF7">
        <w:rPr>
          <w:rFonts w:ascii="Times New Roman" w:hAnsi="Times New Roman" w:cs="Times New Roman"/>
          <w:sz w:val="24"/>
          <w:szCs w:val="24"/>
          <w:lang w:val="ky-KG"/>
        </w:rPr>
        <w:t xml:space="preserve"> </w:t>
      </w:r>
      <w:r w:rsidRPr="00B76BF7">
        <w:rPr>
          <w:rFonts w:ascii="Times New Roman" w:hAnsi="Times New Roman" w:cs="Times New Roman"/>
          <w:sz w:val="24"/>
          <w:szCs w:val="24"/>
          <w:lang w:val="ky-KG"/>
        </w:rPr>
        <w:t>«monthly-месячные»</w:t>
      </w:r>
      <w:r w:rsidR="00F237D3">
        <w:rPr>
          <w:rFonts w:ascii="Times New Roman" w:hAnsi="Times New Roman" w:cs="Times New Roman"/>
          <w:sz w:val="24"/>
          <w:szCs w:val="24"/>
          <w:lang w:val="ky-KG"/>
        </w:rPr>
        <w:t xml:space="preserve"> бара</w:t>
      </w:r>
      <w:r w:rsidR="005124AD">
        <w:rPr>
          <w:rFonts w:ascii="Times New Roman" w:hAnsi="Times New Roman" w:cs="Times New Roman"/>
          <w:sz w:val="24"/>
          <w:szCs w:val="24"/>
          <w:lang w:val="ky-KG"/>
        </w:rPr>
        <w:t>гында</w:t>
      </w:r>
      <w:r w:rsidR="00F237D3">
        <w:rPr>
          <w:rFonts w:ascii="Times New Roman" w:hAnsi="Times New Roman" w:cs="Times New Roman"/>
          <w:sz w:val="24"/>
          <w:szCs w:val="24"/>
          <w:lang w:val="ky-KG"/>
        </w:rPr>
        <w:t xml:space="preserve"> карагыла</w:t>
      </w:r>
      <w:r>
        <w:rPr>
          <w:rFonts w:ascii="Times New Roman" w:hAnsi="Times New Roman" w:cs="Times New Roman"/>
          <w:sz w:val="24"/>
          <w:szCs w:val="24"/>
          <w:lang w:val="ky-KG"/>
        </w:rPr>
        <w:t xml:space="preserve">) же күн сайын жарыяланат, </w:t>
      </w:r>
      <w:r w:rsidR="00F237D3">
        <w:rPr>
          <w:rFonts w:ascii="Times New Roman" w:hAnsi="Times New Roman" w:cs="Times New Roman"/>
          <w:sz w:val="24"/>
          <w:szCs w:val="24"/>
          <w:lang w:val="ky-KG"/>
        </w:rPr>
        <w:t xml:space="preserve">ошентип кварталдык цифралар да кайрадан түзүлүшү керек. Бул үчүн </w:t>
      </w:r>
      <w:r w:rsidR="00F237D3" w:rsidRPr="00F237D3">
        <w:rPr>
          <w:rFonts w:ascii="Times New Roman" w:hAnsi="Times New Roman" w:cs="Times New Roman"/>
          <w:sz w:val="24"/>
          <w:szCs w:val="24"/>
          <w:lang w:val="ky-KG"/>
        </w:rPr>
        <w:t>«Indicators.xlsx»</w:t>
      </w:r>
      <w:r w:rsidR="00F237D3">
        <w:rPr>
          <w:rFonts w:ascii="Times New Roman" w:hAnsi="Times New Roman" w:cs="Times New Roman"/>
          <w:sz w:val="24"/>
          <w:szCs w:val="24"/>
          <w:lang w:val="ky-KG"/>
        </w:rPr>
        <w:t xml:space="preserve"> файлында </w:t>
      </w:r>
      <w:r w:rsidR="00F237D3" w:rsidRPr="00F237D3">
        <w:rPr>
          <w:rFonts w:ascii="Times New Roman" w:hAnsi="Times New Roman" w:cs="Times New Roman"/>
          <w:sz w:val="24"/>
          <w:szCs w:val="24"/>
          <w:lang w:val="ky-KG"/>
        </w:rPr>
        <w:t>«quarterly-квартальные»</w:t>
      </w:r>
      <w:r w:rsidR="00F237D3">
        <w:rPr>
          <w:rFonts w:ascii="Times New Roman" w:hAnsi="Times New Roman" w:cs="Times New Roman"/>
          <w:sz w:val="24"/>
          <w:szCs w:val="24"/>
          <w:lang w:val="ky-KG"/>
        </w:rPr>
        <w:t xml:space="preserve"> аталышындагы жаңы барак түзүү, анын ичине </w:t>
      </w:r>
      <w:r w:rsidR="00F237D3" w:rsidRPr="00F237D3">
        <w:rPr>
          <w:rFonts w:ascii="Times New Roman" w:hAnsi="Times New Roman" w:cs="Times New Roman"/>
          <w:sz w:val="24"/>
          <w:szCs w:val="24"/>
          <w:lang w:val="ky-KG"/>
        </w:rPr>
        <w:t>«monthly</w:t>
      </w:r>
      <w:r w:rsidR="00F237D3">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sidR="00F237D3">
        <w:rPr>
          <w:rFonts w:ascii="Times New Roman" w:hAnsi="Times New Roman" w:cs="Times New Roman"/>
          <w:sz w:val="24"/>
          <w:szCs w:val="24"/>
          <w:lang w:val="ky-KG"/>
        </w:rPr>
        <w:t>гы маалыматтарды киргизүү зарыл, ал төмөнкүдөй формула боюнча ишке ашырылат:</w:t>
      </w:r>
    </w:p>
    <w:p w:rsidR="003B07E3" w:rsidRDefault="003B07E3" w:rsidP="003B07E3">
      <w:pPr>
        <w:spacing w:after="0"/>
        <w:ind w:firstLine="425"/>
        <w:jc w:val="both"/>
        <w:rPr>
          <w:rFonts w:ascii="Times New Roman" w:hAnsi="Times New Roman" w:cs="Times New Roman"/>
          <w:sz w:val="24"/>
          <w:szCs w:val="24"/>
          <w:lang w:val="ky-KG"/>
        </w:rPr>
      </w:pPr>
    </w:p>
    <w:p w:rsidR="00FB1D79" w:rsidRPr="00A31F89" w:rsidRDefault="00FB1D79" w:rsidP="00FB1D79">
      <w:pPr>
        <w:jc w:val="center"/>
        <w:rPr>
          <w:rFonts w:ascii="Times New Roman" w:hAnsi="Times New Roman" w:cs="Times New Roman"/>
          <w:sz w:val="24"/>
          <w:szCs w:val="24"/>
          <w:lang w:val="ky-KG"/>
        </w:rPr>
      </w:pPr>
      <w:r w:rsidRPr="00A31F89">
        <w:rPr>
          <w:rFonts w:ascii="Times New Roman" w:hAnsi="Times New Roman" w:cs="Times New Roman"/>
          <w:sz w:val="24"/>
          <w:szCs w:val="24"/>
          <w:lang w:val="ky-KG"/>
        </w:rPr>
        <w:t>Q</w:t>
      </w:r>
      <w:r w:rsidRPr="00A31F89">
        <w:rPr>
          <w:rFonts w:ascii="Times New Roman" w:hAnsi="Times New Roman" w:cs="Times New Roman"/>
          <w:sz w:val="24"/>
          <w:szCs w:val="24"/>
          <w:vertAlign w:val="subscript"/>
          <w:lang w:val="ky-KG"/>
        </w:rPr>
        <w:t>t</w:t>
      </w:r>
      <w:r w:rsidRPr="00A31F89">
        <w:rPr>
          <w:rFonts w:ascii="Times New Roman" w:hAnsi="Times New Roman" w:cs="Times New Roman"/>
          <w:sz w:val="24"/>
          <w:szCs w:val="24"/>
          <w:lang w:val="ky-KG"/>
        </w:rPr>
        <w:t>=СРЗНАЧ(Monthly!Q</w:t>
      </w:r>
      <w:r w:rsidRPr="00A31F89">
        <w:rPr>
          <w:rFonts w:ascii="Times New Roman" w:hAnsi="Times New Roman" w:cs="Times New Roman"/>
          <w:sz w:val="24"/>
          <w:szCs w:val="24"/>
          <w:vertAlign w:val="subscript"/>
          <w:lang w:val="ky-KG"/>
        </w:rPr>
        <w:t>1</w:t>
      </w:r>
      <w:r w:rsidRPr="00A31F89">
        <w:rPr>
          <w:rFonts w:ascii="Times New Roman" w:hAnsi="Times New Roman" w:cs="Times New Roman"/>
          <w:sz w:val="24"/>
          <w:szCs w:val="24"/>
          <w:lang w:val="ky-KG"/>
        </w:rPr>
        <w:t>)</w:t>
      </w:r>
    </w:p>
    <w:p w:rsidR="00FB1D79" w:rsidRPr="00A31F89" w:rsidRDefault="00A31F89" w:rsidP="00A31F89">
      <w:pPr>
        <w:ind w:firstLine="426"/>
        <w:rPr>
          <w:rFonts w:ascii="Times New Roman" w:hAnsi="Times New Roman" w:cs="Times New Roman"/>
          <w:color w:val="00B050"/>
          <w:sz w:val="24"/>
          <w:szCs w:val="24"/>
          <w:lang w:val="ky-KG"/>
        </w:rPr>
      </w:pPr>
      <w:r>
        <w:rPr>
          <w:rFonts w:ascii="Times New Roman" w:hAnsi="Times New Roman" w:cs="Times New Roman"/>
          <w:sz w:val="24"/>
          <w:szCs w:val="24"/>
          <w:lang w:val="ky-KG"/>
        </w:rPr>
        <w:t>мисалы</w:t>
      </w:r>
      <w:r w:rsidR="00FB1D79" w:rsidRPr="00A31F89">
        <w:rPr>
          <w:rFonts w:ascii="Times New Roman" w:hAnsi="Times New Roman" w:cs="Times New Roman"/>
          <w:sz w:val="24"/>
          <w:szCs w:val="24"/>
          <w:lang w:val="ky-KG"/>
        </w:rPr>
        <w:t xml:space="preserve">: </w:t>
      </w:r>
      <w:r w:rsidR="00FB1D79" w:rsidRPr="00A31F89">
        <w:rPr>
          <w:rFonts w:ascii="Times New Roman" w:hAnsi="Times New Roman" w:cs="Times New Roman"/>
          <w:color w:val="00B050"/>
          <w:sz w:val="24"/>
          <w:szCs w:val="24"/>
          <w:lang w:val="ky-KG"/>
        </w:rPr>
        <w:t>СРЗНАЧ(Sheet!B6:B8).</w:t>
      </w:r>
    </w:p>
    <w:p w:rsidR="00A31F89" w:rsidRDefault="0050079B" w:rsidP="00A31F89">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Өндүрүш сыяктуу индикаторлорду расмий статистикалык маалыматтарды колдонуу менен эсептөөгө болот.</w:t>
      </w:r>
    </w:p>
    <w:p w:rsidR="0050079B" w:rsidRDefault="0050079B" w:rsidP="00FB1D79">
      <w:pPr>
        <w:rPr>
          <w:rFonts w:ascii="Times New Roman" w:hAnsi="Times New Roman" w:cs="Times New Roman"/>
          <w:sz w:val="24"/>
          <w:szCs w:val="24"/>
          <w:lang w:val="ky-KG"/>
        </w:rPr>
      </w:pPr>
    </w:p>
    <w:p w:rsidR="003E2D74" w:rsidRPr="00E75D25" w:rsidRDefault="003E2D74" w:rsidP="00BC2E65">
      <w:pPr>
        <w:ind w:firstLine="426"/>
        <w:jc w:val="both"/>
        <w:rPr>
          <w:rFonts w:ascii="Times New Roman" w:hAnsi="Times New Roman" w:cs="Times New Roman"/>
          <w:sz w:val="24"/>
          <w:szCs w:val="24"/>
          <w:lang w:val="ky-KG"/>
        </w:rPr>
      </w:pPr>
      <w:r>
        <w:rPr>
          <w:rFonts w:ascii="Times New Roman" w:hAnsi="Times New Roman" w:cs="Times New Roman"/>
          <w:b/>
          <w:sz w:val="24"/>
          <w:szCs w:val="24"/>
          <w:lang w:val="ky-KG"/>
        </w:rPr>
        <w:t xml:space="preserve">Сезондуулук жана стационардуулук: </w:t>
      </w:r>
      <w:r w:rsidR="009D4A96">
        <w:rPr>
          <w:rFonts w:ascii="Times New Roman" w:hAnsi="Times New Roman" w:cs="Times New Roman"/>
          <w:sz w:val="24"/>
          <w:szCs w:val="24"/>
          <w:lang w:val="ky-KG"/>
        </w:rPr>
        <w:t>Сезондук оңдоо зарыл экенин жана катарлар стационардуу болуп санала</w:t>
      </w:r>
      <w:r w:rsidR="00B32220">
        <w:rPr>
          <w:rFonts w:ascii="Times New Roman" w:hAnsi="Times New Roman" w:cs="Times New Roman"/>
          <w:sz w:val="24"/>
          <w:szCs w:val="24"/>
          <w:lang w:val="ky-KG"/>
        </w:rPr>
        <w:t>арын</w:t>
      </w:r>
      <w:r w:rsidR="009D4A96">
        <w:rPr>
          <w:rFonts w:ascii="Times New Roman" w:hAnsi="Times New Roman" w:cs="Times New Roman"/>
          <w:sz w:val="24"/>
          <w:szCs w:val="24"/>
          <w:lang w:val="ky-KG"/>
        </w:rPr>
        <w:t xml:space="preserve"> же </w:t>
      </w:r>
      <w:r w:rsidR="00B32220">
        <w:rPr>
          <w:rFonts w:ascii="Times New Roman" w:hAnsi="Times New Roman" w:cs="Times New Roman"/>
          <w:sz w:val="24"/>
          <w:szCs w:val="24"/>
          <w:lang w:val="ky-KG"/>
        </w:rPr>
        <w:t xml:space="preserve">өсүш темптеринин эсеби колдонууга мүмкүндүгүн көрүү </w:t>
      </w:r>
      <w:r w:rsidR="009D4A96">
        <w:rPr>
          <w:rFonts w:ascii="Times New Roman" w:hAnsi="Times New Roman" w:cs="Times New Roman"/>
          <w:sz w:val="24"/>
          <w:szCs w:val="24"/>
          <w:lang w:val="ky-KG"/>
        </w:rPr>
        <w:t xml:space="preserve">үчүн маалыматтарды графикалык кароо </w:t>
      </w:r>
      <w:r w:rsidR="00B32220">
        <w:rPr>
          <w:rFonts w:ascii="Times New Roman" w:hAnsi="Times New Roman" w:cs="Times New Roman"/>
          <w:sz w:val="24"/>
          <w:szCs w:val="24"/>
          <w:lang w:val="ky-KG"/>
        </w:rPr>
        <w:t xml:space="preserve">керек </w:t>
      </w:r>
      <w:r w:rsidR="00B32220" w:rsidRPr="00B32220">
        <w:rPr>
          <w:rFonts w:ascii="Times New Roman" w:hAnsi="Times New Roman" w:cs="Times New Roman"/>
          <w:sz w:val="24"/>
          <w:szCs w:val="24"/>
          <w:lang w:val="ky-KG"/>
        </w:rPr>
        <w:t>(«Indicators.xlsx»</w:t>
      </w:r>
      <w:r w:rsidR="00B32220">
        <w:rPr>
          <w:rFonts w:ascii="Times New Roman" w:hAnsi="Times New Roman" w:cs="Times New Roman"/>
          <w:sz w:val="24"/>
          <w:szCs w:val="24"/>
          <w:lang w:val="ky-KG"/>
        </w:rPr>
        <w:t xml:space="preserve"> файлы</w:t>
      </w:r>
      <w:r w:rsidR="00B32220" w:rsidRPr="00B32220">
        <w:rPr>
          <w:rFonts w:ascii="Times New Roman" w:hAnsi="Times New Roman" w:cs="Times New Roman"/>
          <w:sz w:val="24"/>
          <w:szCs w:val="24"/>
          <w:lang w:val="ky-KG"/>
        </w:rPr>
        <w:t>, «Charts»</w:t>
      </w:r>
      <w:r w:rsidR="00B32220">
        <w:rPr>
          <w:rFonts w:ascii="Times New Roman" w:hAnsi="Times New Roman" w:cs="Times New Roman"/>
          <w:sz w:val="24"/>
          <w:szCs w:val="24"/>
          <w:lang w:val="ky-KG"/>
        </w:rPr>
        <w:t xml:space="preserve"> баракчасы</w:t>
      </w:r>
      <w:r w:rsidR="00B32220" w:rsidRPr="00B32220">
        <w:rPr>
          <w:rFonts w:ascii="Times New Roman" w:hAnsi="Times New Roman" w:cs="Times New Roman"/>
          <w:sz w:val="24"/>
          <w:szCs w:val="24"/>
          <w:lang w:val="ky-KG"/>
        </w:rPr>
        <w:t>)</w:t>
      </w:r>
      <w:r w:rsidR="00B32220">
        <w:rPr>
          <w:rFonts w:ascii="Times New Roman" w:hAnsi="Times New Roman" w:cs="Times New Roman"/>
          <w:sz w:val="24"/>
          <w:szCs w:val="24"/>
          <w:lang w:val="ky-KG"/>
        </w:rPr>
        <w:t xml:space="preserve">. Мисал үчүн тандалып алынган индикаторлордун көпчүлүгү сезондук өзгөрүүлөрдү көрсөткөн жок, бирок башка индикаторлор </w:t>
      </w:r>
      <w:r w:rsidR="00E75D25">
        <w:rPr>
          <w:rFonts w:ascii="Times New Roman" w:hAnsi="Times New Roman" w:cs="Times New Roman"/>
          <w:sz w:val="24"/>
          <w:szCs w:val="24"/>
          <w:lang w:val="ky-KG"/>
        </w:rPr>
        <w:t>башка жыйынтыктарды көрсөтүшү мүмкүн (мисалы, эмгек акы). Индикаторлордун катарын бирдей кылуу үчүн сезондук оңдоонун (ИДП үчүн) сунушталган жол-жобосун колдонууга болот</w:t>
      </w:r>
      <w:r w:rsidR="00E75D25" w:rsidRPr="000F0EB3">
        <w:rPr>
          <w:rStyle w:val="ae"/>
          <w:rFonts w:ascii="Times New Roman" w:hAnsi="Times New Roman" w:cs="Times New Roman"/>
          <w:sz w:val="24"/>
          <w:szCs w:val="24"/>
          <w:lang w:val="en-US"/>
        </w:rPr>
        <w:footnoteReference w:id="10"/>
      </w:r>
      <w:r w:rsidR="00E75D25" w:rsidRPr="00E75D25">
        <w:rPr>
          <w:rFonts w:ascii="Times New Roman" w:hAnsi="Times New Roman" w:cs="Times New Roman"/>
          <w:sz w:val="24"/>
          <w:szCs w:val="24"/>
          <w:lang w:val="ky-KG"/>
        </w:rPr>
        <w:t>.</w:t>
      </w:r>
    </w:p>
    <w:p w:rsidR="00E75D25" w:rsidRPr="00E75D25" w:rsidRDefault="00055B52" w:rsidP="00E75D25">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Мындан тышкары, индикатордук катарлардын көпчүлүгү (ошондой эле ИДП) трендди карманат. Ошондуктан, </w:t>
      </w:r>
      <w:r w:rsidR="00104EB0">
        <w:rPr>
          <w:rFonts w:ascii="Times New Roman" w:hAnsi="Times New Roman" w:cs="Times New Roman"/>
          <w:sz w:val="24"/>
          <w:szCs w:val="24"/>
          <w:lang w:val="ky-KG"/>
        </w:rPr>
        <w:t>болжолдоо үчүн өсүш темпин эски моделдерин колдонуу менен стационардык мезгил</w:t>
      </w:r>
      <w:r w:rsidR="00170A63">
        <w:rPr>
          <w:rFonts w:ascii="Times New Roman" w:hAnsi="Times New Roman" w:cs="Times New Roman"/>
          <w:sz w:val="24"/>
          <w:szCs w:val="24"/>
          <w:lang w:val="ky-KG"/>
        </w:rPr>
        <w:t>дик</w:t>
      </w:r>
      <w:r w:rsidR="00104EB0">
        <w:rPr>
          <w:rFonts w:ascii="Times New Roman" w:hAnsi="Times New Roman" w:cs="Times New Roman"/>
          <w:sz w:val="24"/>
          <w:szCs w:val="24"/>
          <w:lang w:val="ky-KG"/>
        </w:rPr>
        <w:t xml:space="preserve"> катарлар</w:t>
      </w:r>
      <w:r w:rsidR="00170A63">
        <w:rPr>
          <w:rFonts w:ascii="Times New Roman" w:hAnsi="Times New Roman" w:cs="Times New Roman"/>
          <w:sz w:val="24"/>
          <w:szCs w:val="24"/>
          <w:lang w:val="ky-KG"/>
        </w:rPr>
        <w:t>ды</w:t>
      </w:r>
      <w:r w:rsidR="00104EB0">
        <w:rPr>
          <w:rFonts w:ascii="Times New Roman" w:hAnsi="Times New Roman" w:cs="Times New Roman"/>
          <w:sz w:val="24"/>
          <w:szCs w:val="24"/>
          <w:lang w:val="ky-KG"/>
        </w:rPr>
        <w:t xml:space="preserve"> алуу үчүн өсүш темпин эсептөө зарыл.  </w:t>
      </w:r>
    </w:p>
    <w:p w:rsidR="00104EB0" w:rsidRPr="008138A6" w:rsidRDefault="008138A6" w:rsidP="00104EB0">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Айрым катарлар үчүн кошумча алдын-ала эсептөөлөрдү аткаруу керек экенине көңүл буруу зарыл. Мисалы, номиналдык эмгек акы үчүн сезондук оңдоо жол-жоболорун колдонуудан жана өсүш темпин эсептөөдөн мурда реалдуу эмгек акыны эсептөө зарыл (номиналдык эмгек акы/ИПЦ формуласы боюнча). </w:t>
      </w:r>
    </w:p>
    <w:p w:rsidR="00FB1D79" w:rsidRDefault="00FB1D79" w:rsidP="00170A63">
      <w:pPr>
        <w:pStyle w:val="2"/>
        <w:numPr>
          <w:ilvl w:val="0"/>
          <w:numId w:val="0"/>
        </w:numPr>
        <w:spacing w:line="276" w:lineRule="auto"/>
        <w:ind w:firstLine="426"/>
      </w:pPr>
      <w:bookmarkStart w:id="17" w:name="_Ref392688915"/>
      <w:bookmarkStart w:id="18" w:name="_Toc375895846"/>
      <w:bookmarkStart w:id="19" w:name="_Toc398768766"/>
      <w:r>
        <w:t xml:space="preserve">3.5 </w:t>
      </w:r>
      <w:r w:rsidR="008138A6">
        <w:t xml:space="preserve">Стационардуулугун </w:t>
      </w:r>
      <w:r w:rsidR="007105D2">
        <w:t xml:space="preserve">текшерүү </w:t>
      </w:r>
      <w:bookmarkEnd w:id="17"/>
      <w:bookmarkEnd w:id="18"/>
      <w:bookmarkEnd w:id="19"/>
    </w:p>
    <w:p w:rsidR="00FB1D79" w:rsidRDefault="00FB1D79" w:rsidP="00170A63">
      <w:pPr>
        <w:spacing w:after="0"/>
        <w:ind w:firstLine="426"/>
        <w:jc w:val="both"/>
        <w:rPr>
          <w:rFonts w:ascii="Times New Roman" w:hAnsi="Times New Roman" w:cs="Times New Roman"/>
          <w:sz w:val="24"/>
          <w:szCs w:val="24"/>
          <w:lang w:val="ky-KG"/>
        </w:rPr>
      </w:pPr>
    </w:p>
    <w:p w:rsidR="004C6513" w:rsidRDefault="00170A63" w:rsidP="003848FD">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Мезгилдик катарлардын стационардуулугун текшерүү максатында кыйла татаалдаштырылган моделдерди колдонуу зарыл. </w:t>
      </w:r>
      <w:r w:rsidRPr="00170A63">
        <w:rPr>
          <w:rFonts w:ascii="Times New Roman" w:hAnsi="Times New Roman" w:cs="Times New Roman"/>
          <w:sz w:val="24"/>
          <w:szCs w:val="24"/>
          <w:lang w:val="ky-KG"/>
        </w:rPr>
        <w:t>ДикиФулера (ADF-Test)</w:t>
      </w:r>
      <w:r>
        <w:rPr>
          <w:rFonts w:ascii="Times New Roman" w:hAnsi="Times New Roman" w:cs="Times New Roman"/>
          <w:sz w:val="24"/>
          <w:szCs w:val="24"/>
          <w:lang w:val="ky-KG"/>
        </w:rPr>
        <w:t xml:space="preserve"> тести стандарттык жол-жоболордун бири болуп саналат, ал </w:t>
      </w:r>
      <w:r w:rsidR="00272A67">
        <w:rPr>
          <w:rFonts w:ascii="Times New Roman" w:hAnsi="Times New Roman" w:cs="Times New Roman"/>
          <w:sz w:val="24"/>
          <w:szCs w:val="24"/>
          <w:lang w:val="ky-KG"/>
        </w:rPr>
        <w:t xml:space="preserve">мезгилдик катар бирдей тамырга </w:t>
      </w:r>
      <w:r w:rsidR="00272A67">
        <w:rPr>
          <w:rFonts w:ascii="Times New Roman" w:hAnsi="Times New Roman" w:cs="Times New Roman"/>
          <w:sz w:val="24"/>
          <w:szCs w:val="24"/>
          <w:lang w:val="ky-KG"/>
        </w:rPr>
        <w:lastRenderedPageBreak/>
        <w:t xml:space="preserve">ээ экенин текшерүүгө мүмкүндүк берет. </w:t>
      </w:r>
      <w:r w:rsidR="0025607C">
        <w:rPr>
          <w:rFonts w:ascii="Times New Roman" w:hAnsi="Times New Roman" w:cs="Times New Roman"/>
          <w:sz w:val="24"/>
          <w:szCs w:val="24"/>
          <w:lang w:val="ky-KG"/>
        </w:rPr>
        <w:t xml:space="preserve">Бул жол-жобону </w:t>
      </w:r>
      <w:r w:rsidR="0025607C" w:rsidRPr="00F15853">
        <w:rPr>
          <w:rFonts w:ascii="Times New Roman" w:hAnsi="Times New Roman" w:cs="Times New Roman"/>
          <w:sz w:val="24"/>
          <w:szCs w:val="24"/>
          <w:lang w:val="ky-KG"/>
        </w:rPr>
        <w:t>EViews</w:t>
      </w:r>
      <w:r w:rsidR="008B084D">
        <w:rPr>
          <w:rFonts w:ascii="Times New Roman" w:hAnsi="Times New Roman" w:cs="Times New Roman"/>
          <w:sz w:val="24"/>
          <w:szCs w:val="24"/>
          <w:lang w:val="ky-KG"/>
        </w:rPr>
        <w:t xml:space="preserve"> де</w:t>
      </w:r>
      <w:r w:rsidR="0025607C">
        <w:rPr>
          <w:rFonts w:ascii="Times New Roman" w:hAnsi="Times New Roman" w:cs="Times New Roman"/>
          <w:sz w:val="24"/>
          <w:szCs w:val="24"/>
          <w:lang w:val="ky-KG"/>
        </w:rPr>
        <w:t xml:space="preserve"> оңой аткарууга болот. </w:t>
      </w:r>
      <w:r w:rsidR="00F15853">
        <w:rPr>
          <w:rFonts w:ascii="Times New Roman" w:hAnsi="Times New Roman" w:cs="Times New Roman"/>
          <w:sz w:val="24"/>
          <w:szCs w:val="24"/>
          <w:lang w:val="ky-KG"/>
        </w:rPr>
        <w:t xml:space="preserve">Бирок, тез текшерүү, тренд катарларынын бар (же жок)  экенин көрүү үчүн графикалык сүрөткө ээ болуу жетиштүү. </w:t>
      </w:r>
      <w:r w:rsidR="004C6513">
        <w:rPr>
          <w:rFonts w:ascii="Times New Roman" w:hAnsi="Times New Roman" w:cs="Times New Roman"/>
          <w:sz w:val="24"/>
          <w:szCs w:val="24"/>
          <w:lang w:val="ky-KG"/>
        </w:rPr>
        <w:t>Бул эндогендик өзгөрүүлөргө (ИДП/ДКН), ошондой эле экзогендык өзгөрүүлөргө (индикаторлорго) кирет.</w:t>
      </w:r>
    </w:p>
    <w:p w:rsidR="003848FD" w:rsidRDefault="003848FD" w:rsidP="003848FD">
      <w:pPr>
        <w:spacing w:after="0"/>
        <w:ind w:firstLine="426"/>
        <w:jc w:val="both"/>
        <w:rPr>
          <w:rFonts w:ascii="Times New Roman" w:hAnsi="Times New Roman" w:cs="Times New Roman"/>
          <w:sz w:val="24"/>
          <w:szCs w:val="24"/>
          <w:lang w:val="ky-KG"/>
        </w:rPr>
      </w:pPr>
    </w:p>
    <w:p w:rsidR="004C6513" w:rsidRDefault="004C6513" w:rsidP="00170A63">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7-сүрөттө мезгилдик катарлардын 2 тиби көрсөтүлгөн: алтынга болгон баа, анда </w:t>
      </w:r>
      <w:r w:rsidR="00176079">
        <w:rPr>
          <w:rFonts w:ascii="Times New Roman" w:hAnsi="Times New Roman" w:cs="Times New Roman"/>
          <w:sz w:val="24"/>
          <w:szCs w:val="24"/>
          <w:lang w:val="ky-KG"/>
        </w:rPr>
        <w:t xml:space="preserve">көтөрүлүп жаткан трендди жана тарыхый ортонун айланасында өзгөрүп турган пайыздык ставка көрсөтүлөт (айрым мезгилдерди албаганда).  </w:t>
      </w:r>
      <w:r w:rsidR="00176079" w:rsidRPr="003848FD">
        <w:rPr>
          <w:rFonts w:ascii="Times New Roman" w:hAnsi="Times New Roman" w:cs="Times New Roman"/>
          <w:sz w:val="24"/>
          <w:szCs w:val="24"/>
          <w:lang w:val="ky-KG"/>
        </w:rPr>
        <w:t>EViews</w:t>
      </w:r>
      <w:r w:rsidR="00176079">
        <w:rPr>
          <w:rFonts w:ascii="Times New Roman" w:hAnsi="Times New Roman" w:cs="Times New Roman"/>
          <w:sz w:val="24"/>
          <w:szCs w:val="24"/>
          <w:lang w:val="ky-KG"/>
        </w:rPr>
        <w:t xml:space="preserve"> де келтирилген </w:t>
      </w:r>
      <w:r w:rsidR="00176079" w:rsidRPr="003848FD">
        <w:rPr>
          <w:rFonts w:ascii="Times New Roman" w:hAnsi="Times New Roman" w:cs="Times New Roman"/>
          <w:sz w:val="24"/>
          <w:szCs w:val="24"/>
          <w:lang w:val="ky-KG"/>
        </w:rPr>
        <w:t>ADF-тест</w:t>
      </w:r>
      <w:r w:rsidR="00176079">
        <w:rPr>
          <w:rFonts w:ascii="Times New Roman" w:hAnsi="Times New Roman" w:cs="Times New Roman"/>
          <w:sz w:val="24"/>
          <w:szCs w:val="24"/>
          <w:lang w:val="ky-KG"/>
        </w:rPr>
        <w:t xml:space="preserve"> ушундай жыйынтыктарды көрсөтөт</w:t>
      </w:r>
      <w:r w:rsidR="00176079" w:rsidRPr="000F0EB3">
        <w:rPr>
          <w:rStyle w:val="ae"/>
          <w:rFonts w:ascii="Times New Roman" w:hAnsi="Times New Roman" w:cs="Times New Roman"/>
          <w:sz w:val="24"/>
          <w:szCs w:val="24"/>
          <w:lang w:val="en-US"/>
        </w:rPr>
        <w:footnoteReference w:id="11"/>
      </w:r>
      <w:r w:rsidR="00176079">
        <w:rPr>
          <w:rFonts w:ascii="Times New Roman" w:hAnsi="Times New Roman" w:cs="Times New Roman"/>
          <w:sz w:val="24"/>
          <w:szCs w:val="24"/>
          <w:lang w:val="ky-KG"/>
        </w:rPr>
        <w:t>.</w:t>
      </w:r>
    </w:p>
    <w:p w:rsidR="003848FD" w:rsidRDefault="003848FD" w:rsidP="00170A63">
      <w:pPr>
        <w:spacing w:after="0"/>
        <w:ind w:firstLine="426"/>
        <w:jc w:val="both"/>
        <w:rPr>
          <w:rFonts w:ascii="Times New Roman" w:hAnsi="Times New Roman" w:cs="Times New Roman"/>
          <w:sz w:val="24"/>
          <w:szCs w:val="24"/>
          <w:lang w:val="ky-KG"/>
        </w:rPr>
      </w:pPr>
    </w:p>
    <w:p w:rsidR="00FB1D79" w:rsidRPr="000F0EB3" w:rsidRDefault="00FB1D79" w:rsidP="00FB1D79">
      <w:pPr>
        <w:ind w:right="-286"/>
        <w:rPr>
          <w:rFonts w:ascii="Times New Roman" w:hAnsi="Times New Roman" w:cs="Times New Roman"/>
          <w:sz w:val="24"/>
          <w:szCs w:val="24"/>
        </w:rPr>
      </w:pPr>
      <w:r w:rsidRPr="000F0EB3">
        <w:rPr>
          <w:rFonts w:ascii="Times New Roman" w:hAnsi="Times New Roman" w:cs="Times New Roman"/>
          <w:noProof/>
          <w:sz w:val="24"/>
          <w:szCs w:val="24"/>
        </w:rPr>
        <w:drawing>
          <wp:inline distT="0" distB="0" distL="0" distR="0">
            <wp:extent cx="2976113" cy="2044460"/>
            <wp:effectExtent l="0" t="0" r="0" b="0"/>
            <wp:docPr id="95" name="Bild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cstate="print"/>
                    <a:srcRect/>
                    <a:stretch>
                      <a:fillRect/>
                    </a:stretch>
                  </pic:blipFill>
                  <pic:spPr bwMode="auto">
                    <a:xfrm>
                      <a:off x="0" y="0"/>
                      <a:ext cx="2983333" cy="2049420"/>
                    </a:xfrm>
                    <a:prstGeom prst="rect">
                      <a:avLst/>
                    </a:prstGeom>
                    <a:noFill/>
                    <a:ln w="9525">
                      <a:noFill/>
                      <a:miter lim="800000"/>
                      <a:headEnd/>
                      <a:tailEnd/>
                    </a:ln>
                  </pic:spPr>
                </pic:pic>
              </a:graphicData>
            </a:graphic>
          </wp:inline>
        </w:drawing>
      </w:r>
      <w:r w:rsidRPr="000F0EB3">
        <w:rPr>
          <w:rFonts w:ascii="Times New Roman" w:hAnsi="Times New Roman" w:cs="Times New Roman"/>
          <w:noProof/>
          <w:sz w:val="24"/>
          <w:szCs w:val="24"/>
        </w:rPr>
        <w:drawing>
          <wp:inline distT="0" distB="0" distL="0" distR="0">
            <wp:extent cx="2932980" cy="2044460"/>
            <wp:effectExtent l="0" t="0" r="1270" b="0"/>
            <wp:docPr id="37" name="Bild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srcRect/>
                    <a:stretch>
                      <a:fillRect/>
                    </a:stretch>
                  </pic:blipFill>
                  <pic:spPr bwMode="auto">
                    <a:xfrm>
                      <a:off x="0" y="0"/>
                      <a:ext cx="2932098" cy="2043845"/>
                    </a:xfrm>
                    <a:prstGeom prst="rect">
                      <a:avLst/>
                    </a:prstGeom>
                    <a:noFill/>
                    <a:ln w="9525">
                      <a:noFill/>
                      <a:miter lim="800000"/>
                      <a:headEnd/>
                      <a:tailEnd/>
                    </a:ln>
                  </pic:spPr>
                </pic:pic>
              </a:graphicData>
            </a:graphic>
          </wp:inline>
        </w:drawing>
      </w:r>
    </w:p>
    <w:p w:rsidR="00FB1D79" w:rsidRDefault="00176E43" w:rsidP="00FB1D79">
      <w:pPr>
        <w:pStyle w:val="af1"/>
      </w:pPr>
      <w:bookmarkStart w:id="20" w:name="_Ref392685705"/>
      <w:bookmarkStart w:id="21" w:name="_Toc395134817"/>
      <w:r>
        <w:rPr>
          <w:lang w:val="ky-KG"/>
        </w:rPr>
        <w:t>7-сүрөт</w:t>
      </w:r>
      <w:r w:rsidR="00FB1D79" w:rsidRPr="00017B49">
        <w:t xml:space="preserve">: </w:t>
      </w:r>
      <w:r w:rsidR="00FB1D79" w:rsidRPr="006E314E">
        <w:t>Тренд</w:t>
      </w:r>
      <w:r w:rsidR="00FB1D79" w:rsidRPr="002A618B">
        <w:t xml:space="preserve"> </w:t>
      </w:r>
      <w:r>
        <w:rPr>
          <w:lang w:val="ky-KG"/>
        </w:rPr>
        <w:t>жана статционардуулук</w:t>
      </w:r>
      <w:bookmarkEnd w:id="20"/>
      <w:bookmarkEnd w:id="21"/>
      <w:r w:rsidR="00FB1D79">
        <w:rPr>
          <w:rStyle w:val="ae"/>
        </w:rPr>
        <w:footnoteReference w:id="12"/>
      </w:r>
    </w:p>
    <w:p w:rsidR="00FB1D79" w:rsidRDefault="00FB1D79" w:rsidP="00FB1D79"/>
    <w:p w:rsidR="00176E43" w:rsidRDefault="00C72DD6" w:rsidP="00176E43">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Эгерде, маалыматта тренд камтылса, төмөнкүдөй формула боюнча мезгилдик катардын сезондук өзгөрүүлөрүн эсепке алуу менен мурунку кварталга </w:t>
      </w:r>
      <w:r w:rsidR="00C94C0B">
        <w:rPr>
          <w:rFonts w:ascii="Times New Roman" w:hAnsi="Times New Roman" w:cs="Times New Roman"/>
          <w:sz w:val="24"/>
          <w:szCs w:val="24"/>
          <w:lang w:val="ky-KG"/>
        </w:rPr>
        <w:t xml:space="preserve">салыштыруу аркылуу жөн гана өсүш темпи эсептелет: </w:t>
      </w:r>
    </w:p>
    <w:p w:rsidR="00FB1D79" w:rsidRPr="007D4F76" w:rsidRDefault="00880678" w:rsidP="00FB1D79">
      <w:pPr>
        <w:jc w:val="center"/>
        <w:rPr>
          <w:rFonts w:ascii="Times New Roman" w:hAnsi="Times New Roman" w:cs="Times New Roman"/>
          <w:sz w:val="24"/>
          <w:szCs w:val="24"/>
          <w:lang w:val="ky-KG"/>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m:t>
            </m:r>
          </m:sub>
        </m:sSub>
        <m:r>
          <w:rPr>
            <w:rFonts w:ascii="Cambria Math" w:hAnsi="Cambria Math" w:cs="Times New Roman"/>
            <w:sz w:val="24"/>
            <w:szCs w:val="24"/>
            <w:lang w:val="ky-KG"/>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m:t>
                </m:r>
              </m:sub>
            </m:sSub>
            <m:r>
              <w:rPr>
                <w:rFonts w:ascii="Cambria Math" w:hAnsi="Cambria Math" w:cs="Times New Roman"/>
                <w:sz w:val="24"/>
                <w:szCs w:val="24"/>
                <w:lang w:val="ky-KG"/>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t-1</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t-1</m:t>
                </m:r>
              </m:sub>
            </m:sSub>
          </m:den>
        </m:f>
      </m:oMath>
      <w:r w:rsidR="00FB1D79" w:rsidRPr="007D4F76">
        <w:rPr>
          <w:rFonts w:ascii="Times New Roman" w:hAnsi="Times New Roman" w:cs="Times New Roman"/>
          <w:sz w:val="24"/>
          <w:szCs w:val="24"/>
          <w:lang w:val="ky-KG"/>
        </w:rPr>
        <w:t>.</w:t>
      </w:r>
    </w:p>
    <w:p w:rsidR="00C94C0B" w:rsidRPr="001B7871" w:rsidRDefault="006D6DE4" w:rsidP="006D6DE4">
      <w:pPr>
        <w:ind w:firstLine="426"/>
        <w:jc w:val="both"/>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 xml:space="preserve">Индикаторлор үчүн өсүш темптерин эсептөө </w:t>
      </w:r>
      <w:r w:rsidRPr="007D4F76">
        <w:rPr>
          <w:rFonts w:ascii="Times New Roman" w:eastAsia="Times New Roman" w:hAnsi="Times New Roman" w:cs="Times New Roman"/>
          <w:color w:val="C00000"/>
          <w:sz w:val="24"/>
          <w:szCs w:val="24"/>
          <w:lang w:val="ky-KG"/>
        </w:rPr>
        <w:t>Indicators.xlsx</w:t>
      </w:r>
      <w:r>
        <w:rPr>
          <w:rFonts w:ascii="Times New Roman" w:eastAsia="Times New Roman" w:hAnsi="Times New Roman" w:cs="Times New Roman"/>
          <w:color w:val="C00000"/>
          <w:sz w:val="24"/>
          <w:szCs w:val="24"/>
          <w:lang w:val="ky-KG"/>
        </w:rPr>
        <w:t xml:space="preserve"> </w:t>
      </w:r>
      <w:r w:rsidRPr="006D6DE4">
        <w:rPr>
          <w:rFonts w:ascii="Times New Roman" w:eastAsia="Times New Roman" w:hAnsi="Times New Roman" w:cs="Times New Roman"/>
          <w:sz w:val="24"/>
          <w:szCs w:val="24"/>
          <w:lang w:val="ky-KG"/>
        </w:rPr>
        <w:t xml:space="preserve">файлынын </w:t>
      </w:r>
      <w:r w:rsidRPr="007D4F76">
        <w:rPr>
          <w:rFonts w:ascii="Times New Roman" w:eastAsia="Times New Roman" w:hAnsi="Times New Roman" w:cs="Times New Roman"/>
          <w:sz w:val="24"/>
          <w:szCs w:val="24"/>
          <w:lang w:val="ky-KG"/>
        </w:rPr>
        <w:t>«</w:t>
      </w:r>
      <w:r w:rsidRPr="007D4F76">
        <w:rPr>
          <w:rFonts w:ascii="Times New Roman" w:hAnsi="Times New Roman" w:cs="Times New Roman"/>
          <w:sz w:val="24"/>
          <w:szCs w:val="24"/>
          <w:lang w:val="ky-KG"/>
        </w:rPr>
        <w:t>%qoq»</w:t>
      </w:r>
      <w:r>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Pr>
          <w:rFonts w:ascii="Times New Roman" w:hAnsi="Times New Roman" w:cs="Times New Roman"/>
          <w:sz w:val="24"/>
          <w:szCs w:val="24"/>
          <w:lang w:val="ky-KG"/>
        </w:rPr>
        <w:t xml:space="preserve"> жана ИДП үчүн - </w:t>
      </w:r>
      <w:r w:rsidRPr="007D4F76">
        <w:rPr>
          <w:rFonts w:ascii="Times New Roman" w:hAnsi="Times New Roman" w:cs="Times New Roman"/>
          <w:color w:val="C00000"/>
          <w:sz w:val="24"/>
          <w:szCs w:val="24"/>
          <w:lang w:val="ky-KG"/>
        </w:rPr>
        <w:t>TOTAL ВВП.xlsx</w:t>
      </w:r>
      <w:r w:rsidRPr="007D4F76">
        <w:rPr>
          <w:rFonts w:ascii="Times New Roman" w:eastAsia="Times New Roman" w:hAnsi="Times New Roman" w:cs="Times New Roman"/>
          <w:sz w:val="24"/>
          <w:szCs w:val="24"/>
          <w:lang w:val="ky-KG"/>
        </w:rPr>
        <w:t xml:space="preserve"> </w:t>
      </w:r>
      <w:r>
        <w:rPr>
          <w:rFonts w:ascii="Times New Roman" w:eastAsia="Times New Roman" w:hAnsi="Times New Roman" w:cs="Times New Roman"/>
          <w:sz w:val="24"/>
          <w:szCs w:val="24"/>
          <w:lang w:val="ky-KG"/>
        </w:rPr>
        <w:t xml:space="preserve">файлынын </w:t>
      </w:r>
      <w:r w:rsidRPr="007D4F76">
        <w:rPr>
          <w:rFonts w:ascii="Times New Roman" w:eastAsia="Times New Roman" w:hAnsi="Times New Roman" w:cs="Times New Roman"/>
          <w:sz w:val="24"/>
          <w:szCs w:val="24"/>
          <w:lang w:val="ky-KG"/>
        </w:rPr>
        <w:t>«</w:t>
      </w:r>
      <w:r w:rsidRPr="007D4F76">
        <w:rPr>
          <w:rFonts w:ascii="Times New Roman" w:hAnsi="Times New Roman" w:cs="Times New Roman"/>
          <w:sz w:val="24"/>
          <w:szCs w:val="24"/>
          <w:lang w:val="ky-KG"/>
        </w:rPr>
        <w:t xml:space="preserve">прог ВВП (qoq)» </w:t>
      </w:r>
      <w:r w:rsidR="001B7871">
        <w:rPr>
          <w:rFonts w:ascii="Times New Roman" w:eastAsia="Times New Roman" w:hAnsi="Times New Roman" w:cs="Times New Roman"/>
          <w:sz w:val="24"/>
          <w:szCs w:val="24"/>
          <w:lang w:val="ky-KG"/>
        </w:rPr>
        <w:t>бара</w:t>
      </w:r>
      <w:r w:rsidR="005124AD">
        <w:rPr>
          <w:rFonts w:ascii="Times New Roman" w:eastAsia="Times New Roman" w:hAnsi="Times New Roman" w:cs="Times New Roman"/>
          <w:sz w:val="24"/>
          <w:szCs w:val="24"/>
          <w:lang w:val="ky-KG"/>
        </w:rPr>
        <w:t>гында</w:t>
      </w:r>
      <w:r w:rsidR="001B7871">
        <w:rPr>
          <w:rFonts w:ascii="Times New Roman" w:eastAsia="Times New Roman" w:hAnsi="Times New Roman" w:cs="Times New Roman"/>
          <w:sz w:val="24"/>
          <w:szCs w:val="24"/>
          <w:lang w:val="ky-KG"/>
        </w:rPr>
        <w:t xml:space="preserve"> жүргүзүлөт. </w:t>
      </w:r>
    </w:p>
    <w:p w:rsidR="00FB1D79" w:rsidRPr="007D4F76" w:rsidRDefault="00FB1D79" w:rsidP="00FB1D79">
      <w:pPr>
        <w:rPr>
          <w:rFonts w:ascii="Times New Roman" w:eastAsia="Times New Roman" w:hAnsi="Times New Roman" w:cs="Times New Roman"/>
          <w:sz w:val="24"/>
          <w:szCs w:val="24"/>
          <w:lang w:val="ky-KG"/>
        </w:rPr>
      </w:pPr>
      <w:r w:rsidRPr="007D4F76">
        <w:rPr>
          <w:rFonts w:ascii="Times New Roman" w:eastAsia="Times New Roman" w:hAnsi="Times New Roman" w:cs="Times New Roman"/>
          <w:sz w:val="24"/>
          <w:szCs w:val="24"/>
          <w:lang w:val="ky-KG"/>
        </w:rPr>
        <w:br w:type="page"/>
      </w:r>
    </w:p>
    <w:p w:rsidR="004535B9" w:rsidRPr="00721E21" w:rsidRDefault="00C62422" w:rsidP="00352572">
      <w:pPr>
        <w:pStyle w:val="1"/>
        <w:rPr>
          <w:lang w:val="ky-KG"/>
        </w:rPr>
      </w:pPr>
      <w:bookmarkStart w:id="22" w:name="_Ref386529378"/>
      <w:bookmarkStart w:id="23" w:name="_Toc375895847"/>
      <w:bookmarkStart w:id="24" w:name="_Toc398768767"/>
      <w:r w:rsidRPr="00721E21">
        <w:rPr>
          <w:lang w:val="ky-KG"/>
        </w:rPr>
        <w:lastRenderedPageBreak/>
        <w:t xml:space="preserve">Болжолдоонун моделдери </w:t>
      </w:r>
    </w:p>
    <w:bookmarkEnd w:id="22"/>
    <w:bookmarkEnd w:id="23"/>
    <w:bookmarkEnd w:id="24"/>
    <w:p w:rsidR="00FB1D79" w:rsidRDefault="00FB1D79" w:rsidP="00C62422">
      <w:pPr>
        <w:spacing w:after="0"/>
        <w:ind w:firstLine="426"/>
        <w:jc w:val="both"/>
        <w:rPr>
          <w:lang w:val="ky-KG"/>
        </w:rPr>
      </w:pPr>
    </w:p>
    <w:p w:rsidR="00C62422" w:rsidRPr="00C35108" w:rsidRDefault="00F75DC6" w:rsidP="00C62422">
      <w:pPr>
        <w:spacing w:after="0"/>
        <w:ind w:firstLine="426"/>
        <w:jc w:val="both"/>
        <w:rPr>
          <w:rFonts w:ascii="Times New Roman" w:hAnsi="Times New Roman" w:cs="Times New Roman"/>
          <w:sz w:val="24"/>
          <w:szCs w:val="24"/>
          <w:lang w:val="ky-KG"/>
        </w:rPr>
      </w:pPr>
      <w:r w:rsidRPr="00F75DC6">
        <w:rPr>
          <w:rFonts w:ascii="Times New Roman" w:hAnsi="Times New Roman" w:cs="Times New Roman"/>
          <w:sz w:val="24"/>
          <w:szCs w:val="24"/>
          <w:lang w:val="ky-KG"/>
        </w:rPr>
        <w:t xml:space="preserve">Болжолдук </w:t>
      </w:r>
      <w:r>
        <w:rPr>
          <w:rFonts w:ascii="Times New Roman" w:hAnsi="Times New Roman" w:cs="Times New Roman"/>
          <w:sz w:val="24"/>
          <w:szCs w:val="24"/>
          <w:lang w:val="ky-KG"/>
        </w:rPr>
        <w:t xml:space="preserve">багыттарды </w:t>
      </w:r>
      <w:r w:rsidR="003637B2">
        <w:rPr>
          <w:rFonts w:ascii="Times New Roman" w:hAnsi="Times New Roman" w:cs="Times New Roman"/>
          <w:sz w:val="24"/>
          <w:szCs w:val="24"/>
          <w:lang w:val="ky-KG"/>
        </w:rPr>
        <w:t xml:space="preserve">аныктоо үчүн кошумча маалыматтар жок болсо, </w:t>
      </w:r>
      <w:r w:rsidR="00C35108">
        <w:rPr>
          <w:rFonts w:ascii="Times New Roman" w:hAnsi="Times New Roman" w:cs="Times New Roman"/>
          <w:sz w:val="24"/>
          <w:szCs w:val="24"/>
          <w:lang w:val="ky-KG"/>
        </w:rPr>
        <w:t xml:space="preserve">жөнөкөй эки </w:t>
      </w:r>
      <w:r w:rsidR="00C35108" w:rsidRPr="00C35108">
        <w:rPr>
          <w:rFonts w:ascii="Times New Roman" w:hAnsi="Times New Roman" w:cs="Times New Roman"/>
          <w:sz w:val="24"/>
          <w:szCs w:val="24"/>
          <w:lang w:val="ky-KG"/>
        </w:rPr>
        <w:t>«</w:t>
      </w:r>
      <w:r w:rsidR="00C35108">
        <w:rPr>
          <w:rFonts w:ascii="Times New Roman" w:hAnsi="Times New Roman" w:cs="Times New Roman"/>
          <w:sz w:val="24"/>
          <w:szCs w:val="24"/>
          <w:lang w:val="ky-KG"/>
        </w:rPr>
        <w:t>моделди</w:t>
      </w:r>
      <w:r w:rsidR="00C35108" w:rsidRPr="00C35108">
        <w:rPr>
          <w:rFonts w:ascii="Times New Roman" w:hAnsi="Times New Roman" w:cs="Times New Roman"/>
          <w:sz w:val="24"/>
          <w:szCs w:val="24"/>
          <w:lang w:val="ky-KG"/>
        </w:rPr>
        <w:t>»</w:t>
      </w:r>
      <w:r w:rsidR="00C35108">
        <w:rPr>
          <w:rFonts w:ascii="Times New Roman" w:hAnsi="Times New Roman" w:cs="Times New Roman"/>
          <w:sz w:val="24"/>
          <w:szCs w:val="24"/>
          <w:lang w:val="ky-KG"/>
        </w:rPr>
        <w:t xml:space="preserve"> колдонууга болот: орточо тарыхый мааниси жана акыркы мезгилдин мааниси </w:t>
      </w:r>
      <w:r w:rsidR="00C35108" w:rsidRPr="00C35108">
        <w:rPr>
          <w:rFonts w:ascii="Times New Roman" w:hAnsi="Times New Roman" w:cs="Times New Roman"/>
          <w:sz w:val="24"/>
          <w:szCs w:val="24"/>
          <w:lang w:val="ky-KG"/>
        </w:rPr>
        <w:t>(«наивный» метод).</w:t>
      </w:r>
    </w:p>
    <w:p w:rsidR="00C62422" w:rsidRPr="00C62422" w:rsidRDefault="00C62422" w:rsidP="00C62422">
      <w:pPr>
        <w:spacing w:after="0"/>
        <w:jc w:val="both"/>
        <w:rPr>
          <w:lang w:val="ky-KG"/>
        </w:rPr>
      </w:pPr>
    </w:p>
    <w:p w:rsidR="00FB1D79" w:rsidRPr="00731737" w:rsidRDefault="00C35108" w:rsidP="00C35108">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Мындан тышкары, болжолдоонун ар кандай татаалдаштырылган методдору бар, ал </w:t>
      </w:r>
      <w:r w:rsidR="00731737" w:rsidRPr="00731737">
        <w:rPr>
          <w:rFonts w:ascii="Times New Roman" w:hAnsi="Times New Roman" w:cs="Times New Roman"/>
          <w:color w:val="C00000"/>
          <w:sz w:val="24"/>
          <w:szCs w:val="24"/>
          <w:lang w:val="ky-KG"/>
        </w:rPr>
        <w:t>TOTAL ВВП.xlsx</w:t>
      </w:r>
      <w:r w:rsidR="00731737" w:rsidRPr="00731737">
        <w:rPr>
          <w:rFonts w:ascii="Times New Roman" w:hAnsi="Times New Roman" w:cs="Times New Roman"/>
          <w:sz w:val="24"/>
          <w:szCs w:val="24"/>
          <w:lang w:val="ky-KG"/>
        </w:rPr>
        <w:t xml:space="preserve"> </w:t>
      </w:r>
      <w:r w:rsidR="00731737">
        <w:rPr>
          <w:rFonts w:ascii="Times New Roman" w:hAnsi="Times New Roman" w:cs="Times New Roman"/>
          <w:sz w:val="24"/>
          <w:szCs w:val="24"/>
          <w:lang w:val="ky-KG"/>
        </w:rPr>
        <w:t xml:space="preserve">файлынын </w:t>
      </w:r>
      <w:r w:rsidR="00731737" w:rsidRPr="00731737">
        <w:rPr>
          <w:rFonts w:ascii="Times New Roman" w:hAnsi="Times New Roman" w:cs="Times New Roman"/>
          <w:color w:val="C00000"/>
          <w:sz w:val="24"/>
          <w:szCs w:val="24"/>
          <w:lang w:val="ky-KG"/>
        </w:rPr>
        <w:t>«прог ВВП (qoq)</w:t>
      </w:r>
      <w:r w:rsidR="00731737" w:rsidRPr="00731737">
        <w:rPr>
          <w:rFonts w:ascii="Times New Roman" w:hAnsi="Times New Roman" w:cs="Times New Roman"/>
          <w:sz w:val="24"/>
          <w:szCs w:val="24"/>
          <w:lang w:val="ky-KG"/>
        </w:rPr>
        <w:t>»</w:t>
      </w:r>
      <w:r w:rsidR="00731737">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sidR="00731737">
        <w:rPr>
          <w:rFonts w:ascii="Times New Roman" w:hAnsi="Times New Roman" w:cs="Times New Roman"/>
          <w:sz w:val="24"/>
          <w:szCs w:val="24"/>
          <w:lang w:val="ky-KG"/>
        </w:rPr>
        <w:t xml:space="preserve"> болот, мисалы: </w:t>
      </w:r>
    </w:p>
    <w:p w:rsidR="00731737" w:rsidRDefault="00F30D07" w:rsidP="00EC5D96">
      <w:pPr>
        <w:pStyle w:val="a7"/>
        <w:numPr>
          <w:ilvl w:val="0"/>
          <w:numId w:val="21"/>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 xml:space="preserve">Болжолдоо үчүн </w:t>
      </w:r>
      <w:r w:rsidR="00D51079">
        <w:rPr>
          <w:rFonts w:ascii="Times New Roman" w:hAnsi="Times New Roman" w:cs="Times New Roman"/>
          <w:sz w:val="24"/>
          <w:szCs w:val="24"/>
          <w:lang w:val="ky-KG"/>
        </w:rPr>
        <w:t xml:space="preserve">колдонулуучу сызыктык экспоненциалдык бир калыпка келтирүүчү </w:t>
      </w:r>
      <w:r w:rsidR="00446BAE">
        <w:rPr>
          <w:rFonts w:ascii="Times New Roman" w:hAnsi="Times New Roman" w:cs="Times New Roman"/>
          <w:sz w:val="24"/>
          <w:szCs w:val="24"/>
          <w:lang w:val="ky-KG"/>
        </w:rPr>
        <w:t>метод;</w:t>
      </w:r>
    </w:p>
    <w:p w:rsidR="00446BAE" w:rsidRDefault="0087402A" w:rsidP="00EC5D96">
      <w:pPr>
        <w:pStyle w:val="a7"/>
        <w:numPr>
          <w:ilvl w:val="0"/>
          <w:numId w:val="21"/>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 xml:space="preserve">Мурда эсептелген көрсөткүчтөрдү колдонуу менен </w:t>
      </w:r>
      <w:r w:rsidR="00906829">
        <w:rPr>
          <w:rFonts w:ascii="Times New Roman" w:hAnsi="Times New Roman" w:cs="Times New Roman"/>
          <w:sz w:val="24"/>
          <w:szCs w:val="24"/>
          <w:lang w:val="ky-KG"/>
        </w:rPr>
        <w:t>сызыктык регрессиянын негизинде өсүш темптерин болжолдоо;</w:t>
      </w:r>
    </w:p>
    <w:p w:rsidR="0074450C" w:rsidRDefault="0074450C" w:rsidP="0074450C">
      <w:pPr>
        <w:pStyle w:val="a7"/>
        <w:numPr>
          <w:ilvl w:val="0"/>
          <w:numId w:val="21"/>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Индикатордук көрсөткүчтөрдү колдонуу менен сызыктык регрессиянын негизинде өсүш темптерин болжолдоо;</w:t>
      </w:r>
    </w:p>
    <w:p w:rsidR="0074450C" w:rsidRDefault="0074450C" w:rsidP="0074450C">
      <w:pPr>
        <w:pStyle w:val="a7"/>
        <w:numPr>
          <w:ilvl w:val="0"/>
          <w:numId w:val="21"/>
        </w:numPr>
        <w:spacing w:line="276" w:lineRule="auto"/>
        <w:ind w:left="0" w:firstLine="426"/>
        <w:rPr>
          <w:rFonts w:ascii="Times New Roman" w:hAnsi="Times New Roman" w:cs="Times New Roman"/>
          <w:sz w:val="24"/>
          <w:szCs w:val="24"/>
          <w:lang w:val="ky-KG"/>
        </w:rPr>
      </w:pPr>
      <w:r>
        <w:rPr>
          <w:rFonts w:ascii="Times New Roman" w:hAnsi="Times New Roman" w:cs="Times New Roman"/>
          <w:sz w:val="24"/>
          <w:szCs w:val="24"/>
          <w:lang w:val="ky-KG"/>
        </w:rPr>
        <w:t>Индикатордук болжолдорду жана мурда эсептелген көрсөткүчтөрдү колдонуу менен сызыктык регрессиянын негизинде өсүш темптерин болжолдоо.</w:t>
      </w:r>
    </w:p>
    <w:p w:rsidR="00FB1D79" w:rsidRPr="0074450C" w:rsidRDefault="00FB1D79" w:rsidP="0074450C">
      <w:pPr>
        <w:pStyle w:val="a7"/>
        <w:spacing w:line="276" w:lineRule="auto"/>
        <w:ind w:left="0" w:firstLine="0"/>
        <w:rPr>
          <w:rFonts w:ascii="Times New Roman" w:hAnsi="Times New Roman" w:cs="Times New Roman"/>
          <w:sz w:val="24"/>
          <w:szCs w:val="24"/>
          <w:lang w:val="ky-KG"/>
        </w:rPr>
      </w:pPr>
    </w:p>
    <w:p w:rsidR="00FB1D79" w:rsidRPr="00721E21" w:rsidRDefault="00352572" w:rsidP="00352572">
      <w:pPr>
        <w:pStyle w:val="1"/>
        <w:rPr>
          <w:lang w:val="ky-KG"/>
        </w:rPr>
      </w:pPr>
      <w:bookmarkStart w:id="25" w:name="_Toc398768768"/>
      <w:r>
        <w:rPr>
          <w:lang w:val="ky-KG"/>
        </w:rPr>
        <w:t xml:space="preserve">4.1. </w:t>
      </w:r>
      <w:r w:rsidR="0074450C" w:rsidRPr="00721E21">
        <w:rPr>
          <w:lang w:val="ky-KG"/>
        </w:rPr>
        <w:t>Сызыктык тренд модели</w:t>
      </w:r>
      <w:bookmarkEnd w:id="25"/>
    </w:p>
    <w:p w:rsidR="00FB1D79" w:rsidRDefault="00FB1D79" w:rsidP="0074450C">
      <w:pPr>
        <w:spacing w:after="0"/>
        <w:ind w:firstLine="426"/>
        <w:rPr>
          <w:rFonts w:ascii="Times New Roman" w:hAnsi="Times New Roman" w:cs="Times New Roman"/>
          <w:sz w:val="24"/>
          <w:szCs w:val="24"/>
          <w:lang w:val="ky-KG"/>
        </w:rPr>
      </w:pPr>
    </w:p>
    <w:p w:rsidR="0074450C" w:rsidRDefault="00841174" w:rsidP="00841174">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Сызыктык экспоненциалдык бир калыпка келтирүүчү методуна </w:t>
      </w:r>
      <w:r w:rsidRPr="00841174">
        <w:rPr>
          <w:rFonts w:ascii="Times New Roman" w:hAnsi="Times New Roman" w:cs="Times New Roman"/>
          <w:sz w:val="24"/>
          <w:szCs w:val="24"/>
          <w:lang w:val="ky-KG"/>
        </w:rPr>
        <w:t>(LES</w:t>
      </w:r>
      <w:r>
        <w:rPr>
          <w:rFonts w:ascii="Times New Roman" w:hAnsi="Times New Roman" w:cs="Times New Roman"/>
          <w:sz w:val="24"/>
          <w:szCs w:val="24"/>
          <w:lang w:val="ky-KG"/>
        </w:rPr>
        <w:t>) өтүү үчүн алгачкы болжолдук маани иш жүзүндөгү чоңдукка тең болуш керек.</w:t>
      </w:r>
    </w:p>
    <w:p w:rsidR="00FB1D79" w:rsidRDefault="00841174" w:rsidP="00C010D5">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Биринчи кадам – иш жүзүндөгү жана болжолдук маанилердин ортосундагы айырмачылыкты эсептөө аркылуу, болжолдоонун </w:t>
      </w:r>
      <w:r w:rsidR="00C010D5">
        <w:rPr>
          <w:rFonts w:ascii="Times New Roman" w:hAnsi="Times New Roman" w:cs="Times New Roman"/>
          <w:sz w:val="24"/>
          <w:szCs w:val="24"/>
          <w:lang w:val="ky-KG"/>
        </w:rPr>
        <w:t>каталарына</w:t>
      </w:r>
      <w:r>
        <w:rPr>
          <w:rFonts w:ascii="Times New Roman" w:hAnsi="Times New Roman" w:cs="Times New Roman"/>
          <w:sz w:val="24"/>
          <w:szCs w:val="24"/>
          <w:lang w:val="ky-KG"/>
        </w:rPr>
        <w:t xml:space="preserve"> эсептөө жүргүзүлөт. </w:t>
      </w:r>
      <w:r w:rsidR="00C010D5">
        <w:rPr>
          <w:rFonts w:ascii="Times New Roman" w:hAnsi="Times New Roman" w:cs="Times New Roman"/>
          <w:sz w:val="24"/>
          <w:szCs w:val="24"/>
          <w:lang w:val="ky-KG"/>
        </w:rPr>
        <w:t>Мында, биринчи эки чоңдуктун мааниси нөлгө барабар болуш керек. Теңдеме төмөнкүдөй болот:</w:t>
      </w:r>
    </w:p>
    <w:p w:rsidR="00C010D5" w:rsidRPr="00C010D5" w:rsidRDefault="00C010D5" w:rsidP="00C010D5">
      <w:pPr>
        <w:spacing w:after="0"/>
        <w:ind w:firstLine="426"/>
        <w:jc w:val="both"/>
        <w:rPr>
          <w:rFonts w:ascii="Times New Roman" w:hAnsi="Times New Roman" w:cs="Times New Roman"/>
          <w:sz w:val="24"/>
          <w:szCs w:val="24"/>
          <w:lang w:val="ky-KG"/>
        </w:rPr>
      </w:pPr>
    </w:p>
    <w:p w:rsidR="00FB1D79" w:rsidRPr="00365849" w:rsidRDefault="00880678" w:rsidP="00FB1D79">
      <w:pPr>
        <w:rPr>
          <w:rFonts w:ascii="Times New Roman" w:hAnsi="Times New Roman" w:cs="Times New Roman"/>
          <w:sz w:val="24"/>
          <w:szCs w:val="24"/>
        </w:rPr>
      </w:pPr>
      <m:oMathPara>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sub>
          </m:sSub>
          <m:r>
            <w:rPr>
              <w:rFonts w:ascii="Cambria Math" w:hAnsi="Cambria Math" w:cs="Times New Roman"/>
              <w:sz w:val="24"/>
              <w:szCs w:val="24"/>
              <w:lang w:val="en-US"/>
            </w:rPr>
            <m:t>=2г</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t-1</m:t>
              </m:r>
            </m:sub>
          </m:sSub>
          <m:r>
            <w:rPr>
              <w:rFonts w:ascii="Cambria Math" w:hAnsi="Cambria Math" w:cs="Times New Roman"/>
              <w:sz w:val="24"/>
              <w:szCs w:val="24"/>
              <w:lang w:val="en-US"/>
            </w:rPr>
            <m:t>-2*</m:t>
          </m:r>
          <m:d>
            <m:dPr>
              <m:ctrlPr>
                <w:rPr>
                  <w:rFonts w:ascii="Cambria Math" w:hAnsi="Cambria Math" w:cs="Times New Roman"/>
                  <w:i/>
                  <w:sz w:val="24"/>
                  <w:szCs w:val="24"/>
                  <w:lang w:val="en-US"/>
                </w:rPr>
              </m:ctrlPr>
            </m:dPr>
            <m:e>
              <m:r>
                <w:rPr>
                  <w:rFonts w:ascii="Cambria Math" w:hAnsi="Cambria Math" w:cs="Times New Roman"/>
                  <w:sz w:val="24"/>
                  <w:szCs w:val="24"/>
                  <w:lang w:val="en-US"/>
                </w:rPr>
                <m:t>12</m:t>
              </m:r>
              <m:r>
                <w:rPr>
                  <w:rFonts w:ascii="Cambria Math" w:hAnsi="Cambria Math" w:cs="Times New Roman"/>
                  <w:i/>
                  <w:sz w:val="24"/>
                  <w:szCs w:val="24"/>
                  <w:lang w:val="en-US"/>
                </w:rPr>
                <w:sym w:font="Symbol" w:char="F061"/>
              </m:r>
            </m:e>
          </m:d>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t-1</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r>
                    <w:rPr>
                      <w:rFonts w:ascii="Cambria Math" w:hAnsi="Cambria Math" w:cs="Times New Roman"/>
                      <w:i/>
                      <w:sz w:val="24"/>
                      <w:szCs w:val="24"/>
                      <w:lang w:val="en-US"/>
                    </w:rPr>
                    <w:sym w:font="Symbol" w:char="F061"/>
                  </m:r>
                </m:e>
              </m:d>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t-2</m:t>
              </m:r>
            </m:sub>
          </m:sSub>
        </m:oMath>
      </m:oMathPara>
    </w:p>
    <w:p w:rsidR="00D07BFB" w:rsidRPr="00254A51" w:rsidRDefault="00D07BFB" w:rsidP="00D07BF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Сызыктык экспоненциалдык бир калыпка келтирүүнүн болжолу </w:t>
      </w:r>
      <w:r w:rsidR="002D2AF4">
        <w:rPr>
          <w:rFonts w:ascii="Times New Roman" w:hAnsi="Times New Roman" w:cs="Times New Roman"/>
          <w:sz w:val="24"/>
          <w:szCs w:val="24"/>
          <w:lang w:val="ky-KG"/>
        </w:rPr>
        <w:t xml:space="preserve">мурунку эки мааниге таянат, болжолдоонун катасына жана альфа-параметр. Болжолдоо катасынын орточо квадраттык маанисин эсептөө </w:t>
      </w:r>
      <w:r w:rsidR="00254A51">
        <w:rPr>
          <w:rFonts w:ascii="Times New Roman" w:hAnsi="Times New Roman" w:cs="Times New Roman"/>
          <w:sz w:val="24"/>
          <w:szCs w:val="24"/>
          <w:lang w:val="ky-KG"/>
        </w:rPr>
        <w:t xml:space="preserve">(мындан ары - </w:t>
      </w:r>
      <w:r w:rsidR="00254A51" w:rsidRPr="00254A51">
        <w:rPr>
          <w:rFonts w:ascii="Times New Roman" w:hAnsi="Times New Roman" w:cs="Times New Roman"/>
          <w:sz w:val="24"/>
          <w:szCs w:val="24"/>
          <w:lang w:val="ky-KG"/>
        </w:rPr>
        <w:t>RMSE</w:t>
      </w:r>
      <w:r w:rsidR="00254A51">
        <w:rPr>
          <w:rFonts w:ascii="Times New Roman" w:hAnsi="Times New Roman" w:cs="Times New Roman"/>
          <w:sz w:val="24"/>
          <w:szCs w:val="24"/>
          <w:lang w:val="ky-KG"/>
        </w:rPr>
        <w:t xml:space="preserve">) </w:t>
      </w:r>
      <w:r w:rsidR="00254A51" w:rsidRPr="00254A51">
        <w:rPr>
          <w:rFonts w:ascii="Times New Roman" w:hAnsi="Times New Roman" w:cs="Times New Roman"/>
          <w:color w:val="C00000"/>
          <w:sz w:val="24"/>
          <w:szCs w:val="24"/>
          <w:lang w:val="ky-KG"/>
        </w:rPr>
        <w:t>TOTAL ВВП.xlsx</w:t>
      </w:r>
      <w:r w:rsidR="00254A51">
        <w:rPr>
          <w:rFonts w:ascii="Times New Roman" w:hAnsi="Times New Roman" w:cs="Times New Roman"/>
          <w:sz w:val="24"/>
          <w:szCs w:val="24"/>
          <w:lang w:val="ky-KG"/>
        </w:rPr>
        <w:t xml:space="preserve"> файлынын</w:t>
      </w:r>
      <w:r w:rsidR="00254A51" w:rsidRPr="00254A51">
        <w:rPr>
          <w:rFonts w:ascii="Times New Roman" w:hAnsi="Times New Roman" w:cs="Times New Roman"/>
          <w:color w:val="C00000"/>
          <w:sz w:val="24"/>
          <w:szCs w:val="24"/>
          <w:lang w:val="ky-KG"/>
        </w:rPr>
        <w:t xml:space="preserve"> «прог ВВП (qoq)</w:t>
      </w:r>
      <w:r w:rsidR="00254A51" w:rsidRPr="00254A51">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sidR="00254A51" w:rsidRPr="00254A51">
        <w:rPr>
          <w:rFonts w:ascii="Times New Roman" w:hAnsi="Times New Roman" w:cs="Times New Roman"/>
          <w:sz w:val="24"/>
          <w:szCs w:val="24"/>
          <w:lang w:val="ky-KG"/>
        </w:rPr>
        <w:t xml:space="preserve"> G</w:t>
      </w:r>
      <w:r w:rsidR="00254A51">
        <w:rPr>
          <w:rFonts w:ascii="Times New Roman" w:hAnsi="Times New Roman" w:cs="Times New Roman"/>
          <w:sz w:val="24"/>
          <w:szCs w:val="24"/>
          <w:lang w:val="ky-KG"/>
        </w:rPr>
        <w:t xml:space="preserve"> мамычада жүргүзүлөт </w:t>
      </w:r>
      <w:r w:rsidR="00254A51" w:rsidRPr="00254A51">
        <w:rPr>
          <w:rFonts w:ascii="Times New Roman" w:hAnsi="Times New Roman" w:cs="Times New Roman"/>
          <w:sz w:val="24"/>
          <w:szCs w:val="24"/>
          <w:lang w:val="ky-KG"/>
        </w:rPr>
        <w:t>(</w:t>
      </w:r>
      <w:r w:rsidR="00254A51">
        <w:rPr>
          <w:rFonts w:ascii="Times New Roman" w:hAnsi="Times New Roman" w:cs="Times New Roman"/>
          <w:sz w:val="24"/>
          <w:szCs w:val="24"/>
          <w:lang w:val="ky-KG"/>
        </w:rPr>
        <w:t>8-сүрөттү карагыла</w:t>
      </w:r>
      <w:r w:rsidR="00254A51" w:rsidRPr="00254A51">
        <w:rPr>
          <w:rFonts w:ascii="Times New Roman" w:hAnsi="Times New Roman" w:cs="Times New Roman"/>
          <w:sz w:val="24"/>
          <w:szCs w:val="24"/>
          <w:lang w:val="ky-KG"/>
        </w:rPr>
        <w:t>)</w:t>
      </w:r>
      <w:r w:rsidR="00254A51">
        <w:rPr>
          <w:rFonts w:ascii="Times New Roman" w:hAnsi="Times New Roman" w:cs="Times New Roman"/>
          <w:sz w:val="24"/>
          <w:szCs w:val="24"/>
          <w:lang w:val="ky-KG"/>
        </w:rPr>
        <w:t xml:space="preserve">. </w:t>
      </w:r>
    </w:p>
    <w:p w:rsidR="00254A51" w:rsidRDefault="00C51D0D" w:rsidP="004051C3">
      <w:pPr>
        <w:spacing w:after="0"/>
        <w:ind w:firstLine="425"/>
        <w:jc w:val="both"/>
        <w:rPr>
          <w:rFonts w:ascii="Times New Roman" w:hAnsi="Times New Roman" w:cs="Times New Roman"/>
          <w:sz w:val="24"/>
          <w:szCs w:val="24"/>
          <w:lang w:val="ky-KG"/>
        </w:rPr>
      </w:pPr>
      <w:r w:rsidRPr="00BE278B">
        <w:rPr>
          <w:rFonts w:ascii="Times New Roman" w:hAnsi="Times New Roman" w:cs="Times New Roman"/>
          <w:sz w:val="24"/>
          <w:szCs w:val="24"/>
          <w:lang w:val="ky-KG"/>
        </w:rPr>
        <w:t>RMSE</w:t>
      </w:r>
      <w:r>
        <w:rPr>
          <w:rFonts w:ascii="Times New Roman" w:hAnsi="Times New Roman" w:cs="Times New Roman"/>
          <w:sz w:val="24"/>
          <w:szCs w:val="24"/>
          <w:lang w:val="ky-KG"/>
        </w:rPr>
        <w:t xml:space="preserve"> минималдаштыруу үчүн </w:t>
      </w:r>
      <w:r w:rsidR="00BE278B">
        <w:rPr>
          <w:rFonts w:ascii="Times New Roman" w:hAnsi="Times New Roman" w:cs="Times New Roman"/>
          <w:sz w:val="24"/>
          <w:szCs w:val="24"/>
          <w:lang w:val="ky-KG"/>
        </w:rPr>
        <w:t>альфаны оңдоо</w:t>
      </w:r>
      <w:r w:rsidR="00522E85">
        <w:rPr>
          <w:rFonts w:ascii="Times New Roman" w:hAnsi="Times New Roman" w:cs="Times New Roman"/>
          <w:sz w:val="24"/>
          <w:szCs w:val="24"/>
          <w:lang w:val="ky-KG"/>
        </w:rPr>
        <w:t xml:space="preserve">до </w:t>
      </w:r>
      <w:r w:rsidR="00522E85" w:rsidRPr="00522E85">
        <w:rPr>
          <w:rFonts w:ascii="Times New Roman" w:hAnsi="Times New Roman" w:cs="Times New Roman"/>
          <w:color w:val="C00000"/>
          <w:sz w:val="24"/>
          <w:szCs w:val="24"/>
          <w:lang w:val="ky-KG"/>
        </w:rPr>
        <w:t>TOTAL ВВП.xlsx</w:t>
      </w:r>
      <w:r w:rsidR="00522E85">
        <w:rPr>
          <w:rFonts w:ascii="Times New Roman" w:hAnsi="Times New Roman" w:cs="Times New Roman"/>
          <w:sz w:val="24"/>
          <w:szCs w:val="24"/>
          <w:lang w:val="ky-KG"/>
        </w:rPr>
        <w:t xml:space="preserve"> файлынын</w:t>
      </w:r>
      <w:r w:rsidR="00522E85" w:rsidRPr="00522E85">
        <w:rPr>
          <w:rFonts w:ascii="Times New Roman" w:hAnsi="Times New Roman" w:cs="Times New Roman"/>
          <w:color w:val="C00000"/>
          <w:sz w:val="24"/>
          <w:szCs w:val="24"/>
          <w:lang w:val="ky-KG"/>
        </w:rPr>
        <w:t xml:space="preserve"> «прог ВВП (qoq)</w:t>
      </w:r>
      <w:r w:rsidR="00522E85">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sidR="00522E85">
        <w:rPr>
          <w:rFonts w:ascii="Times New Roman" w:hAnsi="Times New Roman" w:cs="Times New Roman"/>
          <w:sz w:val="24"/>
          <w:szCs w:val="24"/>
          <w:lang w:val="ky-KG"/>
        </w:rPr>
        <w:t xml:space="preserve"> </w:t>
      </w:r>
      <w:r w:rsidR="00522E85" w:rsidRPr="00522E85">
        <w:rPr>
          <w:rFonts w:ascii="Times New Roman" w:hAnsi="Times New Roman" w:cs="Times New Roman"/>
          <w:sz w:val="24"/>
          <w:szCs w:val="24"/>
          <w:lang w:val="ky-KG"/>
        </w:rPr>
        <w:t>F</w:t>
      </w:r>
      <w:r w:rsidR="00522E85">
        <w:rPr>
          <w:rFonts w:ascii="Times New Roman" w:hAnsi="Times New Roman" w:cs="Times New Roman"/>
          <w:sz w:val="24"/>
          <w:szCs w:val="24"/>
          <w:lang w:val="ky-KG"/>
        </w:rPr>
        <w:t xml:space="preserve"> мамычада турган альфанын оптималдуу маанисин кол менен аныктоо зарыл. </w:t>
      </w:r>
      <w:r w:rsidR="00522E85" w:rsidRPr="000F0EB3">
        <w:rPr>
          <w:rFonts w:ascii="Times New Roman" w:hAnsi="Times New Roman" w:cs="Times New Roman"/>
          <w:sz w:val="24"/>
          <w:szCs w:val="24"/>
          <w:lang w:val="en-US"/>
        </w:rPr>
        <w:t>Excel</w:t>
      </w:r>
      <w:r w:rsidR="00522E85">
        <w:rPr>
          <w:rFonts w:ascii="Times New Roman" w:hAnsi="Times New Roman" w:cs="Times New Roman"/>
          <w:sz w:val="24"/>
          <w:szCs w:val="24"/>
          <w:lang w:val="ky-KG"/>
        </w:rPr>
        <w:t xml:space="preserve"> жардамы менен чоңдукту аныктоо үчүн </w:t>
      </w:r>
      <w:r w:rsidR="002A6AAD">
        <w:rPr>
          <w:rFonts w:ascii="Times New Roman" w:hAnsi="Times New Roman" w:cs="Times New Roman"/>
          <w:sz w:val="24"/>
          <w:szCs w:val="24"/>
        </w:rPr>
        <w:t>«Поиск решения»</w:t>
      </w:r>
      <w:r w:rsidR="002A6AAD">
        <w:rPr>
          <w:rFonts w:ascii="Times New Roman" w:hAnsi="Times New Roman" w:cs="Times New Roman"/>
          <w:sz w:val="24"/>
          <w:szCs w:val="24"/>
          <w:lang w:val="ky-KG"/>
        </w:rPr>
        <w:t xml:space="preserve"> </w:t>
      </w:r>
      <w:r w:rsidR="0070280D">
        <w:rPr>
          <w:rFonts w:ascii="Times New Roman" w:hAnsi="Times New Roman" w:cs="Times New Roman"/>
          <w:sz w:val="24"/>
          <w:szCs w:val="24"/>
          <w:lang w:val="ky-KG"/>
        </w:rPr>
        <w:t xml:space="preserve">баскычын </w:t>
      </w:r>
      <w:r w:rsidR="002A6AAD">
        <w:rPr>
          <w:rFonts w:ascii="Times New Roman" w:hAnsi="Times New Roman" w:cs="Times New Roman"/>
          <w:sz w:val="24"/>
          <w:szCs w:val="24"/>
          <w:lang w:val="ky-KG"/>
        </w:rPr>
        <w:t xml:space="preserve">колдонуу керек. </w:t>
      </w:r>
      <w:r w:rsidR="0070280D">
        <w:rPr>
          <w:rFonts w:ascii="Times New Roman" w:hAnsi="Times New Roman" w:cs="Times New Roman"/>
          <w:sz w:val="24"/>
          <w:szCs w:val="24"/>
        </w:rPr>
        <w:t>«Поиск решения»</w:t>
      </w:r>
      <w:r w:rsidR="0070280D">
        <w:rPr>
          <w:rFonts w:ascii="Times New Roman" w:hAnsi="Times New Roman" w:cs="Times New Roman"/>
          <w:sz w:val="24"/>
          <w:szCs w:val="24"/>
          <w:lang w:val="ky-KG"/>
        </w:rPr>
        <w:t xml:space="preserve"> баскычында, </w:t>
      </w:r>
      <w:r w:rsidR="0070280D" w:rsidRPr="000F0EB3">
        <w:rPr>
          <w:rFonts w:ascii="Times New Roman" w:hAnsi="Times New Roman" w:cs="Times New Roman"/>
          <w:sz w:val="24"/>
          <w:szCs w:val="24"/>
        </w:rPr>
        <w:t>«Оптимизировать целевую функцию»</w:t>
      </w:r>
      <w:r w:rsidR="0070280D">
        <w:rPr>
          <w:rFonts w:ascii="Times New Roman" w:hAnsi="Times New Roman" w:cs="Times New Roman"/>
          <w:sz w:val="24"/>
          <w:szCs w:val="24"/>
          <w:lang w:val="ky-KG"/>
        </w:rPr>
        <w:t xml:space="preserve"> </w:t>
      </w:r>
      <w:r w:rsidR="00B66C77">
        <w:rPr>
          <w:rFonts w:ascii="Times New Roman" w:hAnsi="Times New Roman" w:cs="Times New Roman"/>
          <w:sz w:val="24"/>
          <w:szCs w:val="24"/>
          <w:lang w:val="ky-KG"/>
        </w:rPr>
        <w:t>талаасынан зарыл болгон уячаны тандоо керек (</w:t>
      </w:r>
      <w:r w:rsidR="00B66C77" w:rsidRPr="000F0EB3">
        <w:rPr>
          <w:rFonts w:ascii="Times New Roman" w:hAnsi="Times New Roman" w:cs="Times New Roman"/>
          <w:sz w:val="24"/>
          <w:szCs w:val="24"/>
          <w:lang w:val="en-US"/>
        </w:rPr>
        <w:t>G</w:t>
      </w:r>
      <w:r w:rsidR="004051C3">
        <w:rPr>
          <w:rFonts w:ascii="Times New Roman" w:hAnsi="Times New Roman" w:cs="Times New Roman"/>
          <w:sz w:val="24"/>
          <w:szCs w:val="24"/>
          <w:lang w:val="ky-KG"/>
        </w:rPr>
        <w:t>-</w:t>
      </w:r>
      <w:r w:rsidR="00B66C77">
        <w:rPr>
          <w:rFonts w:ascii="Times New Roman" w:hAnsi="Times New Roman" w:cs="Times New Roman"/>
          <w:sz w:val="24"/>
          <w:szCs w:val="24"/>
          <w:lang w:val="ky-KG"/>
        </w:rPr>
        <w:t>мамычасынан</w:t>
      </w:r>
      <w:r w:rsidR="00B66C77" w:rsidRPr="00B66C77">
        <w:rPr>
          <w:rFonts w:ascii="Times New Roman" w:hAnsi="Times New Roman" w:cs="Times New Roman"/>
          <w:sz w:val="24"/>
          <w:szCs w:val="24"/>
        </w:rPr>
        <w:t xml:space="preserve"> </w:t>
      </w:r>
      <w:r w:rsidR="00B66C77" w:rsidRPr="000F0EB3">
        <w:rPr>
          <w:rFonts w:ascii="Times New Roman" w:hAnsi="Times New Roman" w:cs="Times New Roman"/>
          <w:sz w:val="24"/>
          <w:szCs w:val="24"/>
          <w:lang w:val="en-US"/>
        </w:rPr>
        <w:t>RMSE</w:t>
      </w:r>
      <w:r w:rsidR="00B66C77">
        <w:rPr>
          <w:rFonts w:ascii="Times New Roman" w:hAnsi="Times New Roman" w:cs="Times New Roman"/>
          <w:sz w:val="24"/>
          <w:szCs w:val="24"/>
          <w:lang w:val="ky-KG"/>
        </w:rPr>
        <w:t>).</w:t>
      </w:r>
      <w:r w:rsidR="004051C3">
        <w:rPr>
          <w:rFonts w:ascii="Times New Roman" w:hAnsi="Times New Roman" w:cs="Times New Roman"/>
          <w:sz w:val="24"/>
          <w:szCs w:val="24"/>
          <w:lang w:val="ky-KG"/>
        </w:rPr>
        <w:t xml:space="preserve"> </w:t>
      </w:r>
    </w:p>
    <w:p w:rsidR="00FB1D79" w:rsidRPr="00122676" w:rsidRDefault="004051C3" w:rsidP="00122676">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Андан соң, чоңдукту минималдаштыруу үчүн </w:t>
      </w:r>
      <w:r w:rsidRPr="004051C3">
        <w:rPr>
          <w:rFonts w:ascii="Times New Roman" w:hAnsi="Times New Roman" w:cs="Times New Roman"/>
          <w:sz w:val="24"/>
          <w:szCs w:val="24"/>
          <w:lang w:val="ky-KG"/>
        </w:rPr>
        <w:t>«минимум»</w:t>
      </w:r>
      <w:r>
        <w:rPr>
          <w:rFonts w:ascii="Times New Roman" w:hAnsi="Times New Roman" w:cs="Times New Roman"/>
          <w:sz w:val="24"/>
          <w:szCs w:val="24"/>
          <w:lang w:val="ky-KG"/>
        </w:rPr>
        <w:t xml:space="preserve"> белги коюлат жана уяча тандалат, анда өзгөрмөлүү параметрге калькуляция жүргүзүлөт</w:t>
      </w:r>
      <w:r w:rsidR="00FB1D79" w:rsidRPr="00122676">
        <w:rPr>
          <w:rFonts w:ascii="Times New Roman" w:hAnsi="Times New Roman" w:cs="Times New Roman"/>
          <w:sz w:val="24"/>
          <w:szCs w:val="24"/>
          <w:lang w:val="ky-KG"/>
        </w:rPr>
        <w:t xml:space="preserve"> (альфа) (</w:t>
      </w:r>
      <w:r w:rsidR="00122676" w:rsidRPr="00122676">
        <w:rPr>
          <w:rFonts w:ascii="Times New Roman" w:hAnsi="Times New Roman" w:cs="Times New Roman"/>
          <w:sz w:val="24"/>
          <w:szCs w:val="24"/>
          <w:lang w:val="ky-KG"/>
        </w:rPr>
        <w:t xml:space="preserve">F </w:t>
      </w:r>
      <w:r w:rsidR="00122676">
        <w:rPr>
          <w:rFonts w:ascii="Times New Roman" w:hAnsi="Times New Roman" w:cs="Times New Roman"/>
          <w:sz w:val="24"/>
          <w:szCs w:val="24"/>
          <w:lang w:val="ky-KG"/>
        </w:rPr>
        <w:t>мамычасы</w:t>
      </w:r>
      <w:r w:rsidR="00FB1D79" w:rsidRPr="00122676">
        <w:rPr>
          <w:rFonts w:ascii="Times New Roman" w:hAnsi="Times New Roman" w:cs="Times New Roman"/>
          <w:sz w:val="24"/>
          <w:szCs w:val="24"/>
          <w:lang w:val="ky-KG"/>
        </w:rPr>
        <w:t>).</w:t>
      </w:r>
    </w:p>
    <w:p w:rsidR="00FB1D79" w:rsidRPr="000F0EB3" w:rsidRDefault="00FB1D79" w:rsidP="00FB1D79">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rPr>
        <w:lastRenderedPageBreak/>
        <w:drawing>
          <wp:inline distT="0" distB="0" distL="0" distR="0">
            <wp:extent cx="2070100" cy="1020252"/>
            <wp:effectExtent l="19050" t="19050" r="25400" b="27498"/>
            <wp:docPr id="114" name="Bild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srcRect l="19028" t="26185" r="54528" b="50564"/>
                    <a:stretch>
                      <a:fillRect/>
                    </a:stretch>
                  </pic:blipFill>
                  <pic:spPr bwMode="auto">
                    <a:xfrm>
                      <a:off x="0" y="0"/>
                      <a:ext cx="2069921" cy="1020164"/>
                    </a:xfrm>
                    <a:prstGeom prst="rect">
                      <a:avLst/>
                    </a:prstGeom>
                    <a:noFill/>
                    <a:ln w="9525">
                      <a:solidFill>
                        <a:schemeClr val="tx1"/>
                      </a:solidFill>
                      <a:prstDash val="solid"/>
                      <a:miter lim="800000"/>
                      <a:headEnd/>
                      <a:tailEnd/>
                    </a:ln>
                  </pic:spPr>
                </pic:pic>
              </a:graphicData>
            </a:graphic>
          </wp:inline>
        </w:drawing>
      </w:r>
    </w:p>
    <w:p w:rsidR="00FB1D79" w:rsidRPr="000F0EB3" w:rsidRDefault="00FB1D79" w:rsidP="00FB1D79">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2702560" cy="1079500"/>
            <wp:effectExtent l="19050" t="19050" r="21590" b="2540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rcRect l="36157" t="18117" r="21014" b="51423"/>
                    <a:stretch>
                      <a:fillRect/>
                    </a:stretch>
                  </pic:blipFill>
                  <pic:spPr>
                    <a:xfrm>
                      <a:off x="0" y="0"/>
                      <a:ext cx="2702560" cy="1079500"/>
                    </a:xfrm>
                    <a:prstGeom prst="rect">
                      <a:avLst/>
                    </a:prstGeom>
                    <a:ln>
                      <a:solidFill>
                        <a:schemeClr val="tx1"/>
                      </a:solidFill>
                    </a:ln>
                  </pic:spPr>
                </pic:pic>
              </a:graphicData>
            </a:graphic>
          </wp:inline>
        </w:drawing>
      </w:r>
    </w:p>
    <w:p w:rsidR="00FB1D79" w:rsidRPr="00F122A9" w:rsidRDefault="00FB1D79" w:rsidP="00FB1D79"/>
    <w:p w:rsidR="001350A9" w:rsidRDefault="003E612C" w:rsidP="009430BC">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 эки же андан көп кварталдарды болжолдоо үчүн “В” мамычасындагы бош уячаларды иш жүзүндөгү маалыматтар же эсептөөдө келип чыккан болжолдук маанилер менен толтурулушу керек. </w:t>
      </w:r>
    </w:p>
    <w:p w:rsidR="00FB1D79" w:rsidRPr="000F0EB3" w:rsidRDefault="00FB1D79" w:rsidP="009430BC">
      <w:pPr>
        <w:spacing w:after="0"/>
        <w:ind w:firstLine="426"/>
        <w:jc w:val="both"/>
        <w:rPr>
          <w:rFonts w:ascii="Times New Roman" w:hAnsi="Times New Roman" w:cs="Times New Roman"/>
          <w:sz w:val="24"/>
          <w:szCs w:val="24"/>
        </w:rPr>
      </w:pPr>
    </w:p>
    <w:p w:rsidR="00FB1D79" w:rsidRDefault="00585180" w:rsidP="009430BC">
      <w:pPr>
        <w:pStyle w:val="a7"/>
        <w:numPr>
          <w:ilvl w:val="1"/>
          <w:numId w:val="21"/>
        </w:numPr>
        <w:spacing w:line="276" w:lineRule="auto"/>
        <w:ind w:left="0" w:firstLine="426"/>
        <w:rPr>
          <w:rFonts w:ascii="Times New Roman" w:eastAsiaTheme="majorEastAsia" w:hAnsi="Times New Roman" w:cs="Times New Roman"/>
          <w:b/>
          <w:bCs/>
          <w:color w:val="365F91" w:themeColor="accent1" w:themeShade="BF"/>
          <w:sz w:val="24"/>
          <w:szCs w:val="24"/>
        </w:rPr>
      </w:pPr>
      <w:bookmarkStart w:id="26" w:name="_Toc375895849"/>
      <w:bookmarkStart w:id="27" w:name="_Toc398768769"/>
      <w:r>
        <w:rPr>
          <w:rFonts w:ascii="Times New Roman" w:eastAsiaTheme="majorEastAsia" w:hAnsi="Times New Roman" w:cs="Times New Roman"/>
          <w:b/>
          <w:bCs/>
          <w:color w:val="365F91" w:themeColor="accent1" w:themeShade="BF"/>
          <w:sz w:val="24"/>
          <w:szCs w:val="24"/>
          <w:lang w:val="ky-KG"/>
        </w:rPr>
        <w:t>Сызыктык</w:t>
      </w:r>
      <w:r w:rsidR="00FB1D79" w:rsidRPr="000F0EB3">
        <w:rPr>
          <w:rFonts w:ascii="Times New Roman" w:eastAsiaTheme="majorEastAsia" w:hAnsi="Times New Roman" w:cs="Times New Roman"/>
          <w:b/>
          <w:bCs/>
          <w:color w:val="365F91" w:themeColor="accent1" w:themeShade="BF"/>
          <w:sz w:val="24"/>
          <w:szCs w:val="24"/>
        </w:rPr>
        <w:t xml:space="preserve"> регресс</w:t>
      </w:r>
      <w:r>
        <w:rPr>
          <w:rFonts w:ascii="Times New Roman" w:eastAsiaTheme="majorEastAsia" w:hAnsi="Times New Roman" w:cs="Times New Roman"/>
          <w:b/>
          <w:bCs/>
          <w:color w:val="365F91" w:themeColor="accent1" w:themeShade="BF"/>
          <w:sz w:val="24"/>
          <w:szCs w:val="24"/>
          <w:lang w:val="ky-KG"/>
        </w:rPr>
        <w:t>иялык</w:t>
      </w:r>
      <w:r w:rsidR="00FB1D79" w:rsidRPr="000F0EB3">
        <w:rPr>
          <w:rFonts w:ascii="Times New Roman" w:eastAsiaTheme="majorEastAsia" w:hAnsi="Times New Roman" w:cs="Times New Roman"/>
          <w:b/>
          <w:bCs/>
          <w:color w:val="365F91" w:themeColor="accent1" w:themeShade="BF"/>
          <w:sz w:val="24"/>
          <w:szCs w:val="24"/>
        </w:rPr>
        <w:t xml:space="preserve"> модел</w:t>
      </w:r>
      <w:r>
        <w:rPr>
          <w:rFonts w:ascii="Times New Roman" w:eastAsiaTheme="majorEastAsia" w:hAnsi="Times New Roman" w:cs="Times New Roman"/>
          <w:b/>
          <w:bCs/>
          <w:color w:val="365F91" w:themeColor="accent1" w:themeShade="BF"/>
          <w:sz w:val="24"/>
          <w:szCs w:val="24"/>
          <w:lang w:val="ky-KG"/>
        </w:rPr>
        <w:t>дер</w:t>
      </w:r>
      <w:bookmarkEnd w:id="26"/>
      <w:bookmarkEnd w:id="27"/>
    </w:p>
    <w:p w:rsidR="00FB1D79" w:rsidRPr="008A1AAA" w:rsidRDefault="00FB1D79" w:rsidP="009430BC">
      <w:pPr>
        <w:pStyle w:val="a7"/>
        <w:spacing w:line="276" w:lineRule="auto"/>
        <w:ind w:left="0" w:firstLine="426"/>
        <w:rPr>
          <w:rFonts w:ascii="Times New Roman" w:hAnsi="Times New Roman" w:cs="Times New Roman"/>
          <w:sz w:val="24"/>
          <w:szCs w:val="24"/>
        </w:rPr>
      </w:pPr>
    </w:p>
    <w:p w:rsidR="00585180" w:rsidRPr="005D46DC" w:rsidRDefault="005D46DC" w:rsidP="009430BC">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Сызыктык регрессиянын оптималдуу моделдерин аныктоо үчүн төмөнкүлөр камтылган </w:t>
      </w:r>
      <w:r w:rsidRPr="000F0EB3">
        <w:rPr>
          <w:rFonts w:ascii="Times New Roman" w:hAnsi="Times New Roman" w:cs="Times New Roman"/>
          <w:sz w:val="24"/>
          <w:szCs w:val="24"/>
        </w:rPr>
        <w:t>Бокса-Дженкинса (1976)</w:t>
      </w:r>
      <w:r>
        <w:rPr>
          <w:rFonts w:ascii="Times New Roman" w:hAnsi="Times New Roman" w:cs="Times New Roman"/>
          <w:sz w:val="24"/>
          <w:szCs w:val="24"/>
          <w:lang w:val="ky-KG"/>
        </w:rPr>
        <w:t xml:space="preserve"> методологиясын колдонууга болот:</w:t>
      </w:r>
    </w:p>
    <w:p w:rsidR="00FB1D79" w:rsidRPr="005D46DC" w:rsidRDefault="005D46DC" w:rsidP="009430BC">
      <w:pPr>
        <w:pStyle w:val="a7"/>
        <w:numPr>
          <w:ilvl w:val="0"/>
          <w:numId w:val="17"/>
        </w:numPr>
        <w:spacing w:line="276" w:lineRule="auto"/>
        <w:ind w:left="0" w:firstLine="426"/>
        <w:rPr>
          <w:rFonts w:ascii="Times New Roman" w:hAnsi="Times New Roman" w:cs="Times New Roman"/>
          <w:sz w:val="24"/>
          <w:szCs w:val="24"/>
          <w:lang w:val="ky-KG"/>
        </w:rPr>
      </w:pPr>
      <w:r>
        <w:rPr>
          <w:rFonts w:ascii="Times New Roman" w:hAnsi="Times New Roman" w:cs="Times New Roman"/>
          <w:sz w:val="24"/>
          <w:szCs w:val="24"/>
          <w:lang w:val="ky-KG"/>
        </w:rPr>
        <w:t xml:space="preserve">статционардуулукка жетүү үчүн катарлардын ар түрдүүлүгүн эсептөө; </w:t>
      </w:r>
    </w:p>
    <w:p w:rsidR="00FB1D79" w:rsidRDefault="00764D36" w:rsidP="009430BC">
      <w:pPr>
        <w:pStyle w:val="a7"/>
        <w:numPr>
          <w:ilvl w:val="0"/>
          <w:numId w:val="17"/>
        </w:numPr>
        <w:spacing w:line="276" w:lineRule="auto"/>
        <w:ind w:left="0" w:firstLine="426"/>
        <w:rPr>
          <w:rFonts w:ascii="Times New Roman" w:hAnsi="Times New Roman" w:cs="Times New Roman"/>
          <w:sz w:val="24"/>
          <w:szCs w:val="24"/>
        </w:rPr>
      </w:pPr>
      <w:r>
        <w:rPr>
          <w:rFonts w:ascii="Times New Roman" w:hAnsi="Times New Roman" w:cs="Times New Roman"/>
          <w:sz w:val="24"/>
          <w:szCs w:val="24"/>
          <w:lang w:val="ky-KG"/>
        </w:rPr>
        <w:t>алдын-ала моделдерди аныктоо</w:t>
      </w:r>
      <w:r w:rsidR="00FB1D79" w:rsidRPr="000F0EB3">
        <w:rPr>
          <w:rFonts w:ascii="Times New Roman" w:hAnsi="Times New Roman" w:cs="Times New Roman"/>
          <w:sz w:val="24"/>
          <w:szCs w:val="24"/>
        </w:rPr>
        <w:t>;</w:t>
      </w:r>
    </w:p>
    <w:p w:rsidR="00FB1D79" w:rsidRDefault="00B855A5" w:rsidP="009430BC">
      <w:pPr>
        <w:pStyle w:val="a7"/>
        <w:numPr>
          <w:ilvl w:val="0"/>
          <w:numId w:val="17"/>
        </w:numPr>
        <w:spacing w:line="276" w:lineRule="auto"/>
        <w:ind w:left="0" w:firstLine="426"/>
        <w:rPr>
          <w:rFonts w:ascii="Times New Roman" w:hAnsi="Times New Roman" w:cs="Times New Roman"/>
          <w:sz w:val="24"/>
          <w:szCs w:val="24"/>
        </w:rPr>
      </w:pPr>
      <w:r>
        <w:rPr>
          <w:rFonts w:ascii="Times New Roman" w:hAnsi="Times New Roman" w:cs="Times New Roman"/>
          <w:sz w:val="24"/>
          <w:szCs w:val="24"/>
          <w:lang w:val="ky-KG"/>
        </w:rPr>
        <w:t>моделдерди баалоо</w:t>
      </w:r>
      <w:r w:rsidR="00FB1D79" w:rsidRPr="000F0EB3">
        <w:rPr>
          <w:rFonts w:ascii="Times New Roman" w:hAnsi="Times New Roman" w:cs="Times New Roman"/>
          <w:sz w:val="24"/>
          <w:szCs w:val="24"/>
        </w:rPr>
        <w:t xml:space="preserve"> (</w:t>
      </w:r>
      <w:r>
        <w:rPr>
          <w:rFonts w:ascii="Times New Roman" w:hAnsi="Times New Roman" w:cs="Times New Roman"/>
          <w:sz w:val="24"/>
          <w:szCs w:val="24"/>
          <w:lang w:val="ky-KG"/>
        </w:rPr>
        <w:t>каталар квадратынын суммасын минималдаштыруу үчүн</w:t>
      </w:r>
      <w:r w:rsidR="00FB1D79" w:rsidRPr="000F0EB3">
        <w:rPr>
          <w:rFonts w:ascii="Times New Roman" w:hAnsi="Times New Roman" w:cs="Times New Roman"/>
          <w:sz w:val="24"/>
          <w:szCs w:val="24"/>
        </w:rPr>
        <w:t>);</w:t>
      </w:r>
    </w:p>
    <w:p w:rsidR="00FB1D79" w:rsidRDefault="00B855A5" w:rsidP="009430BC">
      <w:pPr>
        <w:pStyle w:val="a7"/>
        <w:numPr>
          <w:ilvl w:val="0"/>
          <w:numId w:val="17"/>
        </w:numPr>
        <w:spacing w:line="276" w:lineRule="auto"/>
        <w:ind w:left="0" w:firstLine="426"/>
        <w:rPr>
          <w:rFonts w:ascii="Times New Roman" w:hAnsi="Times New Roman" w:cs="Times New Roman"/>
          <w:sz w:val="24"/>
          <w:szCs w:val="24"/>
        </w:rPr>
      </w:pPr>
      <w:r>
        <w:rPr>
          <w:rFonts w:ascii="Times New Roman" w:hAnsi="Times New Roman" w:cs="Times New Roman"/>
          <w:sz w:val="24"/>
          <w:szCs w:val="24"/>
          <w:lang w:val="ky-KG"/>
        </w:rPr>
        <w:t>диагностикалык текшерүү</w:t>
      </w:r>
      <w:r w:rsidR="00FB1D79" w:rsidRPr="000F0EB3">
        <w:rPr>
          <w:rFonts w:ascii="Times New Roman" w:hAnsi="Times New Roman" w:cs="Times New Roman"/>
          <w:sz w:val="24"/>
          <w:szCs w:val="24"/>
        </w:rPr>
        <w:t xml:space="preserve"> (</w:t>
      </w:r>
      <w:r>
        <w:rPr>
          <w:rFonts w:ascii="Times New Roman" w:hAnsi="Times New Roman" w:cs="Times New Roman"/>
          <w:sz w:val="24"/>
          <w:szCs w:val="24"/>
          <w:lang w:val="ky-KG"/>
        </w:rPr>
        <w:t>моделдердин ырастуулугун текшерүү</w:t>
      </w:r>
      <w:r w:rsidR="00FB1D79" w:rsidRPr="000F0EB3">
        <w:rPr>
          <w:rFonts w:ascii="Times New Roman" w:hAnsi="Times New Roman" w:cs="Times New Roman"/>
          <w:sz w:val="24"/>
          <w:szCs w:val="24"/>
        </w:rPr>
        <w:t>);</w:t>
      </w:r>
    </w:p>
    <w:p w:rsidR="00FB1D79" w:rsidRPr="001350A9" w:rsidRDefault="008947F6" w:rsidP="001350A9">
      <w:pPr>
        <w:pStyle w:val="a7"/>
        <w:numPr>
          <w:ilvl w:val="0"/>
          <w:numId w:val="17"/>
        </w:numPr>
        <w:spacing w:line="276" w:lineRule="auto"/>
        <w:ind w:left="0" w:firstLine="426"/>
        <w:rPr>
          <w:rFonts w:ascii="Times New Roman" w:hAnsi="Times New Roman" w:cs="Times New Roman"/>
          <w:sz w:val="24"/>
          <w:szCs w:val="24"/>
        </w:rPr>
      </w:pPr>
      <w:r>
        <w:rPr>
          <w:rFonts w:ascii="Times New Roman" w:hAnsi="Times New Roman" w:cs="Times New Roman"/>
          <w:sz w:val="24"/>
          <w:szCs w:val="24"/>
          <w:lang w:val="ky-KG"/>
        </w:rPr>
        <w:t>болжолдоо жана контролдоо үчүн моделдерди колдонуу</w:t>
      </w:r>
      <w:r w:rsidR="00FB1D79" w:rsidRPr="000F0EB3">
        <w:rPr>
          <w:rFonts w:ascii="Times New Roman" w:hAnsi="Times New Roman" w:cs="Times New Roman"/>
          <w:sz w:val="24"/>
          <w:szCs w:val="24"/>
        </w:rPr>
        <w:t>.</w:t>
      </w:r>
    </w:p>
    <w:p w:rsidR="001350A9" w:rsidRPr="001350A9" w:rsidRDefault="001350A9" w:rsidP="001350A9">
      <w:pPr>
        <w:pStyle w:val="a7"/>
        <w:spacing w:line="276" w:lineRule="auto"/>
        <w:ind w:left="426" w:firstLine="0"/>
        <w:rPr>
          <w:rFonts w:ascii="Times New Roman" w:hAnsi="Times New Roman" w:cs="Times New Roman"/>
          <w:sz w:val="24"/>
          <w:szCs w:val="24"/>
        </w:rPr>
      </w:pPr>
    </w:p>
    <w:p w:rsidR="00FB1D79" w:rsidRDefault="00FB1D79" w:rsidP="009430BC">
      <w:pPr>
        <w:pStyle w:val="a7"/>
        <w:numPr>
          <w:ilvl w:val="1"/>
          <w:numId w:val="21"/>
        </w:numPr>
        <w:spacing w:line="276" w:lineRule="auto"/>
        <w:ind w:left="0" w:firstLine="426"/>
        <w:rPr>
          <w:rFonts w:ascii="Times New Roman" w:eastAsiaTheme="majorEastAsia" w:hAnsi="Times New Roman" w:cs="Times New Roman"/>
          <w:b/>
          <w:bCs/>
          <w:color w:val="365F91" w:themeColor="accent1" w:themeShade="BF"/>
          <w:sz w:val="24"/>
          <w:szCs w:val="24"/>
        </w:rPr>
      </w:pPr>
      <w:r w:rsidRPr="008A1AAA">
        <w:rPr>
          <w:rFonts w:ascii="Times New Roman" w:eastAsiaTheme="majorEastAsia" w:hAnsi="Times New Roman" w:cs="Times New Roman"/>
          <w:b/>
          <w:bCs/>
          <w:color w:val="365F91" w:themeColor="accent1" w:themeShade="BF"/>
          <w:sz w:val="24"/>
          <w:szCs w:val="24"/>
        </w:rPr>
        <w:t>Авторегреси</w:t>
      </w:r>
      <w:r w:rsidR="005D46DC">
        <w:rPr>
          <w:rFonts w:ascii="Times New Roman" w:eastAsiaTheme="majorEastAsia" w:hAnsi="Times New Roman" w:cs="Times New Roman"/>
          <w:b/>
          <w:bCs/>
          <w:color w:val="365F91" w:themeColor="accent1" w:themeShade="BF"/>
          <w:sz w:val="24"/>
          <w:szCs w:val="24"/>
          <w:lang w:val="ky-KG"/>
        </w:rPr>
        <w:t>ялык</w:t>
      </w:r>
      <w:r w:rsidRPr="008A1AAA">
        <w:rPr>
          <w:rFonts w:ascii="Times New Roman" w:eastAsiaTheme="majorEastAsia" w:hAnsi="Times New Roman" w:cs="Times New Roman"/>
          <w:b/>
          <w:bCs/>
          <w:color w:val="365F91" w:themeColor="accent1" w:themeShade="BF"/>
          <w:sz w:val="24"/>
          <w:szCs w:val="24"/>
        </w:rPr>
        <w:t xml:space="preserve"> модель</w:t>
      </w:r>
    </w:p>
    <w:p w:rsidR="00FB1D79" w:rsidRPr="000F0EB3" w:rsidRDefault="00FB1D79" w:rsidP="009430BC">
      <w:pPr>
        <w:pStyle w:val="a7"/>
        <w:spacing w:line="276" w:lineRule="auto"/>
        <w:ind w:left="0" w:firstLine="426"/>
        <w:rPr>
          <w:rFonts w:ascii="Times New Roman" w:hAnsi="Times New Roman" w:cs="Times New Roman"/>
          <w:sz w:val="24"/>
          <w:szCs w:val="24"/>
        </w:rPr>
      </w:pPr>
    </w:p>
    <w:p w:rsidR="005C323A" w:rsidRPr="00B2169A" w:rsidRDefault="00987785" w:rsidP="009430BC">
      <w:pPr>
        <w:spacing w:after="0"/>
        <w:ind w:firstLine="426"/>
        <w:jc w:val="both"/>
        <w:rPr>
          <w:rFonts w:ascii="Times New Roman" w:hAnsi="Times New Roman" w:cs="Times New Roman"/>
          <w:sz w:val="24"/>
          <w:szCs w:val="24"/>
          <w:lang w:val="ky-KG"/>
        </w:rPr>
      </w:pPr>
      <w:r w:rsidRPr="000F0EB3">
        <w:rPr>
          <w:rFonts w:ascii="Times New Roman" w:hAnsi="Times New Roman" w:cs="Times New Roman"/>
          <w:sz w:val="24"/>
          <w:szCs w:val="24"/>
        </w:rPr>
        <w:t>«</w:t>
      </w:r>
      <w:r w:rsidR="00CD79E9">
        <w:rPr>
          <w:rFonts w:ascii="Times New Roman" w:hAnsi="Times New Roman" w:cs="Times New Roman"/>
          <w:sz w:val="24"/>
          <w:szCs w:val="24"/>
          <w:lang w:val="ky-KG"/>
        </w:rPr>
        <w:t>Жөнөкөй болжолдоо</w:t>
      </w:r>
      <w:r w:rsidR="00C578E8">
        <w:rPr>
          <w:rFonts w:ascii="Times New Roman" w:hAnsi="Times New Roman" w:cs="Times New Roman"/>
          <w:sz w:val="24"/>
          <w:szCs w:val="24"/>
          <w:lang w:val="ky-KG"/>
        </w:rPr>
        <w:t>дон</w:t>
      </w:r>
      <w:r w:rsidRPr="007F3843">
        <w:rPr>
          <w:rFonts w:ascii="Times New Roman" w:hAnsi="Times New Roman" w:cs="Times New Roman"/>
          <w:sz w:val="24"/>
          <w:szCs w:val="24"/>
        </w:rPr>
        <w:t>»</w:t>
      </w:r>
      <w:r w:rsidR="00CD79E9">
        <w:rPr>
          <w:rFonts w:ascii="Times New Roman" w:hAnsi="Times New Roman" w:cs="Times New Roman"/>
          <w:sz w:val="24"/>
          <w:szCs w:val="24"/>
          <w:lang w:val="ky-KG"/>
        </w:rPr>
        <w:t xml:space="preserve"> </w:t>
      </w:r>
      <w:r w:rsidR="007F3843">
        <w:rPr>
          <w:rFonts w:ascii="Times New Roman" w:hAnsi="Times New Roman" w:cs="Times New Roman"/>
          <w:sz w:val="24"/>
          <w:szCs w:val="24"/>
          <w:lang w:val="ky-KG"/>
        </w:rPr>
        <w:t xml:space="preserve"> </w:t>
      </w:r>
      <w:r w:rsidR="00C578E8">
        <w:rPr>
          <w:rFonts w:ascii="Times New Roman" w:hAnsi="Times New Roman" w:cs="Times New Roman"/>
          <w:sz w:val="24"/>
          <w:szCs w:val="24"/>
          <w:lang w:val="ky-KG"/>
        </w:rPr>
        <w:t xml:space="preserve">тышкары, акыркы мааниси  </w:t>
      </w:r>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oMath>
      <w:r w:rsidR="00C578E8" w:rsidRPr="000F0EB3">
        <w:rPr>
          <w:rFonts w:ascii="Times New Roman" w:eastAsia="Times New Roman" w:hAnsi="Times New Roman" w:cs="Times New Roman"/>
          <w:sz w:val="24"/>
          <w:szCs w:val="24"/>
        </w:rPr>
        <w:t xml:space="preserve">, </w:t>
      </w:r>
      <w:r w:rsidR="00C578E8" w:rsidRPr="000F0EB3">
        <w:rPr>
          <w:rFonts w:ascii="Times New Roman" w:hAnsi="Times New Roman" w:cs="Times New Roman"/>
          <w:sz w:val="24"/>
          <w:szCs w:val="24"/>
        </w:rPr>
        <w:t xml:space="preserve"> </w:t>
      </w:r>
      <w:r w:rsidR="00C578E8">
        <w:rPr>
          <w:rFonts w:ascii="Times New Roman" w:hAnsi="Times New Roman" w:cs="Times New Roman"/>
          <w:sz w:val="24"/>
          <w:szCs w:val="24"/>
          <w:lang w:val="ky-KG"/>
        </w:rPr>
        <w:t>болжолдоо бар, мында болжолду эсептөө үчүн мезгилдик катарларды колдонууга болот.</w:t>
      </w:r>
      <w:r w:rsidR="00C578E8" w:rsidRPr="00C578E8">
        <w:rPr>
          <w:rFonts w:ascii="Times New Roman" w:eastAsia="Times New Roman" w:hAnsi="Times New Roman" w:cs="Times New Roman"/>
          <w:sz w:val="24"/>
          <w:szCs w:val="24"/>
        </w:rPr>
        <w:t xml:space="preserve"> </w:t>
      </w:r>
      <w:r w:rsidR="00C578E8">
        <w:rPr>
          <w:rFonts w:ascii="Times New Roman" w:eastAsia="Times New Roman" w:hAnsi="Times New Roman" w:cs="Times New Roman"/>
          <w:sz w:val="24"/>
          <w:szCs w:val="24"/>
          <w:lang w:val="ky-KG"/>
        </w:rPr>
        <w:t xml:space="preserve">Оптималдуу </w:t>
      </w:r>
      <w:r w:rsidR="00C578E8" w:rsidRPr="000F0EB3">
        <w:rPr>
          <w:rFonts w:ascii="Times New Roman" w:eastAsia="Times New Roman" w:hAnsi="Times New Roman" w:cs="Times New Roman"/>
          <w:sz w:val="24"/>
          <w:szCs w:val="24"/>
          <w:lang w:val="en-US"/>
        </w:rPr>
        <w:t>ARIMA</w:t>
      </w:r>
      <w:r w:rsidR="00C578E8" w:rsidRPr="000F0EB3">
        <w:rPr>
          <w:rFonts w:ascii="Times New Roman" w:eastAsia="Times New Roman" w:hAnsi="Times New Roman" w:cs="Times New Roman"/>
          <w:sz w:val="24"/>
          <w:szCs w:val="24"/>
        </w:rPr>
        <w:t>-структур</w:t>
      </w:r>
      <w:r w:rsidR="00C578E8">
        <w:rPr>
          <w:rFonts w:ascii="Times New Roman" w:eastAsia="Times New Roman" w:hAnsi="Times New Roman" w:cs="Times New Roman"/>
          <w:sz w:val="24"/>
          <w:szCs w:val="24"/>
          <w:lang w:val="ky-KG"/>
        </w:rPr>
        <w:t>асын</w:t>
      </w:r>
      <w:r w:rsidR="00C578E8" w:rsidRPr="000F0EB3">
        <w:rPr>
          <w:rStyle w:val="ae"/>
          <w:rFonts w:ascii="Times New Roman" w:hAnsi="Times New Roman" w:cs="Times New Roman"/>
          <w:sz w:val="24"/>
          <w:szCs w:val="24"/>
          <w:lang w:val="en-US"/>
        </w:rPr>
        <w:footnoteReference w:id="13"/>
      </w:r>
      <w:r w:rsidR="00C578E8">
        <w:rPr>
          <w:rFonts w:ascii="Times New Roman" w:eastAsia="Times New Roman" w:hAnsi="Times New Roman" w:cs="Times New Roman"/>
          <w:sz w:val="24"/>
          <w:szCs w:val="24"/>
          <w:lang w:val="ky-KG"/>
        </w:rPr>
        <w:t xml:space="preserve"> автокорреляция</w:t>
      </w:r>
      <w:r w:rsidR="00B2169A">
        <w:rPr>
          <w:rFonts w:ascii="Times New Roman" w:eastAsia="Times New Roman" w:hAnsi="Times New Roman" w:cs="Times New Roman"/>
          <w:sz w:val="24"/>
          <w:szCs w:val="24"/>
          <w:lang w:val="ky-KG"/>
        </w:rPr>
        <w:t xml:space="preserve">лоо функциясы аркылуу аныкталат. Автокорреляциялык процесс </w:t>
      </w:r>
      <w:r w:rsidR="00B2169A" w:rsidRPr="00B2169A">
        <w:rPr>
          <w:rFonts w:ascii="Times New Roman" w:eastAsia="Times New Roman" w:hAnsi="Times New Roman" w:cs="Times New Roman"/>
          <w:sz w:val="24"/>
          <w:szCs w:val="24"/>
          <w:lang w:val="ky-KG"/>
        </w:rPr>
        <w:t>AR(1)</w:t>
      </w:r>
      <w:r w:rsidR="00B2169A">
        <w:rPr>
          <w:rFonts w:ascii="Times New Roman" w:eastAsia="Times New Roman" w:hAnsi="Times New Roman" w:cs="Times New Roman"/>
          <w:sz w:val="24"/>
          <w:szCs w:val="24"/>
          <w:lang w:val="ky-KG"/>
        </w:rPr>
        <w:t xml:space="preserve"> мурунку чоңдук учурдагы чоңдукка таасирин тийгизет дегенди түшүндүрөт. </w:t>
      </w:r>
    </w:p>
    <w:p w:rsidR="007154E9" w:rsidRPr="00D40FF4" w:rsidRDefault="00880678" w:rsidP="00D40FF4">
      <w:pPr>
        <w:spacing w:after="0"/>
        <w:ind w:firstLine="426"/>
        <w:jc w:val="both"/>
        <w:rPr>
          <w:rFonts w:ascii="Times New Roman" w:hAnsi="Times New Roman" w:cs="Times New Roman"/>
          <w:sz w:val="24"/>
          <w:szCs w:val="24"/>
          <w:lang w:val="ky-KG"/>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r>
              <w:rPr>
                <w:rFonts w:ascii="Cambria Math" w:hAnsi="Cambria Math" w:cs="Times New Roman"/>
                <w:sz w:val="24"/>
                <w:szCs w:val="24"/>
              </w:rPr>
              <m:t>*</m:t>
            </m:r>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e</m:t>
        </m:r>
      </m:oMath>
      <w:r w:rsidR="00FB1D79" w:rsidRPr="000F0EB3">
        <w:rPr>
          <w:rFonts w:ascii="Times New Roman" w:hAnsi="Times New Roman" w:cs="Times New Roman"/>
          <w:sz w:val="24"/>
          <w:szCs w:val="24"/>
        </w:rPr>
        <w:t>.</w:t>
      </w:r>
    </w:p>
    <w:p w:rsidR="00B2169A" w:rsidRPr="008D67F7" w:rsidRDefault="00D40FF4" w:rsidP="007154E9">
      <w:pPr>
        <w:spacing w:after="0"/>
        <w:ind w:firstLine="426"/>
        <w:jc w:val="both"/>
        <w:rPr>
          <w:rFonts w:ascii="Times New Roman" w:hAnsi="Times New Roman" w:cs="Times New Roman"/>
          <w:sz w:val="24"/>
          <w:szCs w:val="24"/>
          <w:lang w:val="ky-KG"/>
        </w:rPr>
      </w:pPr>
      <w:r w:rsidRPr="00D40FF4">
        <w:rPr>
          <w:rFonts w:ascii="Times New Roman" w:hAnsi="Times New Roman" w:cs="Times New Roman"/>
          <w:i/>
          <w:position w:val="-10"/>
          <w:sz w:val="24"/>
          <w:szCs w:val="24"/>
          <w:lang w:val="ky-KG"/>
        </w:rPr>
        <w:t>С</w:t>
      </w:r>
      <w:r>
        <w:rPr>
          <w:rFonts w:ascii="Times New Roman" w:hAnsi="Times New Roman" w:cs="Times New Roman"/>
          <w:position w:val="-10"/>
          <w:sz w:val="24"/>
          <w:szCs w:val="24"/>
          <w:lang w:val="ky-KG"/>
        </w:rPr>
        <w:t xml:space="preserve"> жана </w:t>
      </w:r>
      <m:oMath>
        <m:r>
          <w:rPr>
            <w:rFonts w:ascii="Cambria Math" w:hAnsi="Cambria Math" w:cs="Times New Roman"/>
            <w:sz w:val="24"/>
            <w:szCs w:val="24"/>
            <w:lang w:val="ky-KG"/>
          </w:rPr>
          <m:t>β</m:t>
        </m:r>
      </m:oMath>
      <w:r>
        <w:rPr>
          <w:rFonts w:ascii="Times New Roman" w:hAnsi="Times New Roman" w:cs="Times New Roman"/>
          <w:position w:val="-10"/>
          <w:sz w:val="24"/>
          <w:szCs w:val="24"/>
          <w:lang w:val="ky-KG"/>
        </w:rPr>
        <w:t xml:space="preserve"> </w:t>
      </w:r>
      <w:r w:rsidR="00686B25">
        <w:rPr>
          <w:rFonts w:ascii="Times New Roman" w:hAnsi="Times New Roman" w:cs="Times New Roman"/>
          <w:position w:val="-10"/>
          <w:sz w:val="24"/>
          <w:szCs w:val="24"/>
          <w:lang w:val="ky-KG"/>
        </w:rPr>
        <w:t xml:space="preserve">параметрлери </w:t>
      </w:r>
      <w:r w:rsidR="000C4C7B">
        <w:rPr>
          <w:rFonts w:ascii="Times New Roman" w:hAnsi="Times New Roman" w:cs="Times New Roman"/>
          <w:position w:val="-10"/>
          <w:sz w:val="24"/>
          <w:szCs w:val="24"/>
          <w:lang w:val="ky-KG"/>
        </w:rPr>
        <w:t xml:space="preserve">сызыктын бөлүгүн же төмөндөшүн аныктайт. Мамычы түзүү керек, анда ошол жылдын реалдуу өсүш </w:t>
      </w:r>
      <w:r w:rsidR="008D67F7">
        <w:rPr>
          <w:rFonts w:ascii="Times New Roman" w:hAnsi="Times New Roman" w:cs="Times New Roman"/>
          <w:position w:val="-10"/>
          <w:sz w:val="24"/>
          <w:szCs w:val="24"/>
          <w:lang w:val="ky-KG"/>
        </w:rPr>
        <w:t xml:space="preserve">темптери бир мезгилге артта калуу менен жүрөт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t-1</m:t>
            </m:r>
          </m:sub>
        </m:sSub>
        <m:r>
          <w:rPr>
            <w:rFonts w:ascii="Cambria Math" w:hAnsi="Cambria Math" w:cs="Times New Roman"/>
            <w:sz w:val="24"/>
            <w:szCs w:val="24"/>
            <w:lang w:val="ky-KG"/>
          </w:rPr>
          <m:t>)</m:t>
        </m:r>
      </m:oMath>
      <w:r w:rsidR="008D67F7" w:rsidRPr="008D67F7">
        <w:rPr>
          <w:rFonts w:ascii="Times New Roman" w:hAnsi="Times New Roman" w:cs="Times New Roman"/>
          <w:sz w:val="24"/>
          <w:szCs w:val="24"/>
          <w:lang w:val="ky-KG"/>
        </w:rPr>
        <w:t>.</w:t>
      </w:r>
      <w:r w:rsidR="008D67F7">
        <w:rPr>
          <w:rFonts w:ascii="Times New Roman" w:hAnsi="Times New Roman" w:cs="Times New Roman"/>
          <w:sz w:val="24"/>
          <w:szCs w:val="24"/>
          <w:lang w:val="ky-KG"/>
        </w:rPr>
        <w:t xml:space="preserve"> </w:t>
      </w:r>
      <w:r w:rsidR="008D67F7" w:rsidRPr="00D40FF4">
        <w:rPr>
          <w:rFonts w:ascii="Times New Roman" w:hAnsi="Times New Roman" w:cs="Times New Roman"/>
          <w:i/>
          <w:sz w:val="24"/>
          <w:szCs w:val="24"/>
          <w:lang w:val="ky-KG"/>
        </w:rPr>
        <w:t>С</w:t>
      </w:r>
      <w:r w:rsidR="008D67F7" w:rsidRPr="00D40FF4">
        <w:rPr>
          <w:rFonts w:ascii="Times New Roman" w:hAnsi="Times New Roman" w:cs="Times New Roman"/>
          <w:sz w:val="24"/>
          <w:szCs w:val="24"/>
          <w:lang w:val="ky-KG"/>
        </w:rPr>
        <w:t xml:space="preserve"> </w:t>
      </w:r>
      <w:r w:rsidR="008D67F7">
        <w:rPr>
          <w:rFonts w:ascii="Times New Roman" w:hAnsi="Times New Roman" w:cs="Times New Roman"/>
          <w:sz w:val="24"/>
          <w:szCs w:val="24"/>
          <w:lang w:val="ky-KG"/>
        </w:rPr>
        <w:t>константын жана</w:t>
      </w:r>
      <w:r w:rsidR="008D67F7" w:rsidRPr="00D40FF4">
        <w:rPr>
          <w:rFonts w:ascii="Times New Roman" w:hAnsi="Times New Roman" w:cs="Times New Roman"/>
          <w:sz w:val="24"/>
          <w:szCs w:val="24"/>
          <w:lang w:val="ky-KG"/>
        </w:rPr>
        <w:t xml:space="preserve"> </w:t>
      </w:r>
      <m:oMath>
        <m:r>
          <w:rPr>
            <w:rFonts w:ascii="Cambria Math" w:hAnsi="Cambria Math" w:cs="Times New Roman"/>
            <w:sz w:val="24"/>
            <w:szCs w:val="24"/>
            <w:lang w:val="ky-KG"/>
          </w:rPr>
          <m:t>β</m:t>
        </m:r>
      </m:oMath>
      <w:r w:rsidR="008D67F7">
        <w:rPr>
          <w:rFonts w:ascii="Times New Roman" w:hAnsi="Times New Roman" w:cs="Times New Roman"/>
          <w:sz w:val="24"/>
          <w:szCs w:val="24"/>
          <w:lang w:val="ky-KG"/>
        </w:rPr>
        <w:t xml:space="preserve"> чоңдугун аныктоо үчүн регрессияны эсептөө зарыл. </w:t>
      </w:r>
      <w:r w:rsidR="00655D93">
        <w:rPr>
          <w:rFonts w:ascii="Times New Roman" w:hAnsi="Times New Roman" w:cs="Times New Roman"/>
          <w:sz w:val="24"/>
          <w:szCs w:val="24"/>
          <w:lang w:val="ky-KG"/>
        </w:rPr>
        <w:t>Константты жана коэффициентти эсептөөнүн 3 ыкмасы бар:</w:t>
      </w:r>
    </w:p>
    <w:p w:rsidR="00D40FF4" w:rsidRPr="009A0DC4" w:rsidRDefault="00880678" w:rsidP="007154E9">
      <w:pPr>
        <w:pStyle w:val="a7"/>
        <w:numPr>
          <w:ilvl w:val="0"/>
          <w:numId w:val="2"/>
        </w:numPr>
        <w:ind w:left="0" w:firstLine="426"/>
        <w:rPr>
          <w:rFonts w:ascii="Times New Roman" w:hAnsi="Times New Roman" w:cs="Times New Roman"/>
          <w:sz w:val="24"/>
          <w:szCs w:val="24"/>
          <w:lang w:val="ky-KG"/>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oMath>
      <w:r w:rsidR="0073728D" w:rsidRPr="00D40FF4">
        <w:rPr>
          <w:rFonts w:ascii="Times New Roman" w:eastAsia="Times New Roman" w:hAnsi="Times New Roman" w:cs="Times New Roman"/>
          <w:sz w:val="24"/>
          <w:szCs w:val="24"/>
        </w:rPr>
        <w:t xml:space="preserve"> </w:t>
      </w:r>
      <w:r w:rsidR="0073728D">
        <w:rPr>
          <w:rFonts w:ascii="Times New Roman" w:eastAsia="Times New Roman" w:hAnsi="Times New Roman" w:cs="Times New Roman"/>
          <w:sz w:val="24"/>
          <w:szCs w:val="24"/>
          <w:lang w:val="ky-KG"/>
        </w:rPr>
        <w:t>жана</w:t>
      </w:r>
      <w:r w:rsidR="0073728D" w:rsidRPr="00D40FF4">
        <w:rPr>
          <w:rFonts w:ascii="Times New Roman" w:eastAsia="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oMath>
      <w:r w:rsidR="0073728D">
        <w:rPr>
          <w:rFonts w:ascii="Times New Roman" w:eastAsia="Times New Roman" w:hAnsi="Times New Roman" w:cs="Times New Roman"/>
          <w:sz w:val="24"/>
          <w:szCs w:val="24"/>
          <w:lang w:val="ky-KG"/>
        </w:rPr>
        <w:t xml:space="preserve"> катарлар менен график түзүлөт, мисалы, чачыранды график. </w:t>
      </w:r>
      <w:r w:rsidR="009A0DC4">
        <w:rPr>
          <w:rFonts w:ascii="Times New Roman" w:eastAsia="Times New Roman" w:hAnsi="Times New Roman" w:cs="Times New Roman"/>
          <w:sz w:val="24"/>
          <w:szCs w:val="24"/>
          <w:lang w:val="ky-KG"/>
        </w:rPr>
        <w:t xml:space="preserve">Графикте көрүнүп тургандай байкоо бир сызыкта жатпайт, анын тегерегинде чачырап турат. Кокустук каталар бар, алар </w:t>
      </w:r>
      <w:r w:rsidR="009A0DC4" w:rsidRPr="00513DCE">
        <w:rPr>
          <w:rFonts w:ascii="Times New Roman" w:eastAsia="Times New Roman" w:hAnsi="Times New Roman" w:cs="Times New Roman"/>
          <w:sz w:val="24"/>
          <w:szCs w:val="24"/>
          <w:lang w:val="ky-KG"/>
        </w:rPr>
        <w:t xml:space="preserve">(i) </w:t>
      </w:r>
      <w:r w:rsidR="009A0DC4">
        <w:rPr>
          <w:rFonts w:ascii="Times New Roman" w:eastAsia="Times New Roman" w:hAnsi="Times New Roman" w:cs="Times New Roman"/>
          <w:sz w:val="24"/>
          <w:szCs w:val="24"/>
          <w:lang w:val="ky-KG"/>
        </w:rPr>
        <w:t>нөлдүк орточо</w:t>
      </w:r>
      <w:r w:rsidR="009A0DC4" w:rsidRPr="00513DCE">
        <w:rPr>
          <w:rFonts w:ascii="Times New Roman" w:eastAsia="Times New Roman" w:hAnsi="Times New Roman" w:cs="Times New Roman"/>
          <w:sz w:val="24"/>
          <w:szCs w:val="24"/>
          <w:lang w:val="ky-KG"/>
        </w:rPr>
        <w:t xml:space="preserve"> (</w:t>
      </w:r>
      <w:r w:rsidR="009A0DC4">
        <w:rPr>
          <w:rFonts w:ascii="Times New Roman" w:eastAsia="Times New Roman" w:hAnsi="Times New Roman" w:cs="Times New Roman"/>
          <w:sz w:val="24"/>
          <w:szCs w:val="24"/>
          <w:lang w:val="ky-KG"/>
        </w:rPr>
        <w:t xml:space="preserve">мындай болбосо </w:t>
      </w:r>
      <w:r w:rsidR="00513DCE">
        <w:rPr>
          <w:rFonts w:ascii="Times New Roman" w:eastAsia="Times New Roman" w:hAnsi="Times New Roman" w:cs="Times New Roman"/>
          <w:sz w:val="24"/>
          <w:szCs w:val="24"/>
          <w:lang w:val="ky-KG"/>
        </w:rPr>
        <w:t xml:space="preserve">болжолдор </w:t>
      </w:r>
      <w:r w:rsidR="00513DCE">
        <w:rPr>
          <w:rFonts w:ascii="Times New Roman" w:eastAsia="Times New Roman" w:hAnsi="Times New Roman" w:cs="Times New Roman"/>
          <w:sz w:val="24"/>
          <w:szCs w:val="24"/>
          <w:lang w:val="ky-KG"/>
        </w:rPr>
        <w:lastRenderedPageBreak/>
        <w:t>системалык катачылыктарга ээ болот</w:t>
      </w:r>
      <w:r w:rsidR="009A0DC4" w:rsidRPr="00513DCE">
        <w:rPr>
          <w:rFonts w:ascii="Times New Roman" w:eastAsia="Times New Roman" w:hAnsi="Times New Roman" w:cs="Times New Roman"/>
          <w:sz w:val="24"/>
          <w:szCs w:val="24"/>
          <w:lang w:val="ky-KG"/>
        </w:rPr>
        <w:t>), (ii) автокоррелир</w:t>
      </w:r>
      <w:r w:rsidR="00513DCE">
        <w:rPr>
          <w:rFonts w:ascii="Times New Roman" w:eastAsia="Times New Roman" w:hAnsi="Times New Roman" w:cs="Times New Roman"/>
          <w:sz w:val="24"/>
          <w:szCs w:val="24"/>
          <w:lang w:val="ky-KG"/>
        </w:rPr>
        <w:t>ленген эмес</w:t>
      </w:r>
      <w:r w:rsidR="00513DCE" w:rsidRPr="00513DCE">
        <w:rPr>
          <w:rFonts w:ascii="Times New Roman" w:eastAsia="Times New Roman" w:hAnsi="Times New Roman" w:cs="Times New Roman"/>
          <w:sz w:val="24"/>
          <w:szCs w:val="24"/>
          <w:lang w:val="ky-KG"/>
        </w:rPr>
        <w:t xml:space="preserve"> </w:t>
      </w:r>
      <w:r w:rsidR="009A0DC4" w:rsidRPr="00513DCE">
        <w:rPr>
          <w:rFonts w:ascii="Times New Roman" w:eastAsia="Times New Roman" w:hAnsi="Times New Roman" w:cs="Times New Roman"/>
          <w:sz w:val="24"/>
          <w:szCs w:val="24"/>
          <w:lang w:val="ky-KG"/>
        </w:rPr>
        <w:t xml:space="preserve">(iii) </w:t>
      </w:r>
      <w:r w:rsidR="00513DCE">
        <w:rPr>
          <w:rFonts w:ascii="Times New Roman" w:eastAsia="Times New Roman" w:hAnsi="Times New Roman" w:cs="Times New Roman"/>
          <w:sz w:val="24"/>
          <w:szCs w:val="24"/>
          <w:lang w:val="ky-KG"/>
        </w:rPr>
        <w:t>болжолдонгон өзгөрүүлөргө тийешеси жок</w:t>
      </w:r>
      <w:r w:rsidR="009A0DC4" w:rsidRPr="00513DCE">
        <w:rPr>
          <w:rFonts w:ascii="Times New Roman" w:eastAsia="Times New Roman" w:hAnsi="Times New Roman" w:cs="Times New Roman"/>
          <w:sz w:val="24"/>
          <w:szCs w:val="24"/>
          <w:lang w:val="ky-KG"/>
        </w:rPr>
        <w:t>.</w:t>
      </w:r>
    </w:p>
    <w:p w:rsidR="00FB1D79" w:rsidRPr="00115799" w:rsidRDefault="00FB1D79" w:rsidP="00FB1D79">
      <w:pPr>
        <w:pStyle w:val="a7"/>
        <w:ind w:left="284"/>
        <w:rPr>
          <w:rFonts w:ascii="Times New Roman" w:hAnsi="Times New Roman" w:cs="Times New Roman"/>
          <w:sz w:val="24"/>
          <w:szCs w:val="24"/>
          <w:lang w:val="ky-KG"/>
        </w:rPr>
      </w:pPr>
    </w:p>
    <w:p w:rsidR="00FB1D79" w:rsidRPr="000F0EB3" w:rsidRDefault="00880678" w:rsidP="00FB1D79">
      <w:pPr>
        <w:pStyle w:val="a7"/>
        <w:ind w:left="284"/>
        <w:jc w:val="center"/>
        <w:rPr>
          <w:rFonts w:ascii="Times New Roman" w:eastAsiaTheme="minorEastAsia" w:hAnsi="Times New Roman" w:cs="Times New Roman"/>
          <w:sz w:val="24"/>
          <w:szCs w:val="24"/>
          <w:lang w:val="en-US"/>
        </w:rPr>
      </w:pPr>
      <w:r>
        <w:rPr>
          <w:rFonts w:ascii="Times New Roman" w:eastAsiaTheme="minorEastAsia" w:hAnsi="Times New Roman" w:cs="Times New Roman"/>
          <w:noProof/>
          <w:sz w:val="24"/>
          <w:szCs w:val="24"/>
          <w:lang w:eastAsia="ru-RU"/>
        </w:rPr>
        <w:pict>
          <v:shape id="AutoShape 17" o:spid="_x0000_s1040" type="#_x0000_t32" style="position:absolute;left:0;text-align:left;margin-left:239.85pt;margin-top:176.5pt;width:46.1pt;height:7.45pt;flip: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">
            <v:stroke endarrow="block"/>
          </v:shape>
        </w:pict>
      </w:r>
      <w:r>
        <w:rPr>
          <w:rFonts w:ascii="Times New Roman" w:eastAsiaTheme="minorEastAsia" w:hAnsi="Times New Roman" w:cs="Times New Roman"/>
          <w:noProof/>
          <w:sz w:val="24"/>
          <w:szCs w:val="24"/>
          <w:lang w:eastAsia="ru-RU"/>
        </w:rPr>
        <w:pict>
          <v:rect id="Rectangle 9" o:spid="_x0000_s1037" style="position:absolute;left:0;text-align:left;margin-left:285.95pt;margin-top:169.6pt;width:142.1pt;height:14.3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" strokecolor="red">
            <v:fill opacity="0"/>
          </v:rect>
        </w:pict>
      </w:r>
      <w:r w:rsidR="00FB1D79" w:rsidRPr="000F0EB3">
        <w:rPr>
          <w:rFonts w:ascii="Times New Roman" w:eastAsiaTheme="minorEastAsia" w:hAnsi="Times New Roman" w:cs="Times New Roman"/>
          <w:noProof/>
          <w:sz w:val="24"/>
          <w:szCs w:val="24"/>
          <w:lang w:eastAsia="ru-RU"/>
        </w:rPr>
        <w:drawing>
          <wp:inline distT="0" distB="0" distL="0" distR="0">
            <wp:extent cx="2316972" cy="1147763"/>
            <wp:effectExtent l="19050" t="19050" r="26178" b="14287"/>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rcRect l="30385" t="48074" r="30597" b="17526"/>
                    <a:stretch>
                      <a:fillRect/>
                    </a:stretch>
                  </pic:blipFill>
                  <pic:spPr>
                    <a:xfrm>
                      <a:off x="0" y="0"/>
                      <a:ext cx="2316972" cy="1147763"/>
                    </a:xfrm>
                    <a:prstGeom prst="rect">
                      <a:avLst/>
                    </a:prstGeom>
                    <a:ln>
                      <a:solidFill>
                        <a:schemeClr val="tx1"/>
                      </a:solidFill>
                    </a:ln>
                  </pic:spPr>
                </pic:pic>
              </a:graphicData>
            </a:graphic>
          </wp:inline>
        </w:drawing>
      </w:r>
      <w:r w:rsidR="00FB1D79" w:rsidRPr="000F0EB3">
        <w:rPr>
          <w:rFonts w:ascii="Times New Roman" w:eastAsiaTheme="minorEastAsia" w:hAnsi="Times New Roman" w:cs="Times New Roman"/>
          <w:noProof/>
          <w:sz w:val="24"/>
          <w:szCs w:val="24"/>
          <w:lang w:eastAsia="ru-RU"/>
        </w:rPr>
        <w:drawing>
          <wp:inline distT="0" distB="0" distL="0" distR="0">
            <wp:extent cx="110204" cy="200643"/>
            <wp:effectExtent l="19050" t="19050" r="23146" b="27957"/>
            <wp:docPr id="3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52" cstate="print"/>
                    <a:srcRect l="42202" t="70061" r="55913" b="24356"/>
                    <a:stretch>
                      <a:fillRect/>
                    </a:stretch>
                  </pic:blipFill>
                  <pic:spPr bwMode="auto">
                    <a:xfrm>
                      <a:off x="0" y="0"/>
                      <a:ext cx="110204" cy="200643"/>
                    </a:xfrm>
                    <a:prstGeom prst="rect">
                      <a:avLst/>
                    </a:prstGeom>
                    <a:noFill/>
                    <a:ln w="9525" cmpd="sng">
                      <a:solidFill>
                        <a:srgbClr val="000000"/>
                      </a:solidFill>
                      <a:miter lim="800000"/>
                      <a:headEnd/>
                      <a:tailEnd/>
                    </a:ln>
                    <a:effectLst/>
                  </pic:spPr>
                </pic:pic>
              </a:graphicData>
            </a:graphic>
          </wp:inline>
        </w:drawing>
      </w:r>
      <w:r w:rsidR="00FB1D79" w:rsidRPr="000F0EB3">
        <w:rPr>
          <w:rFonts w:ascii="Times New Roman" w:eastAsiaTheme="minorEastAsia" w:hAnsi="Times New Roman" w:cs="Times New Roman"/>
          <w:noProof/>
          <w:sz w:val="24"/>
          <w:szCs w:val="24"/>
          <w:lang w:eastAsia="ru-RU"/>
        </w:rPr>
        <w:drawing>
          <wp:inline distT="0" distB="0" distL="0" distR="0">
            <wp:extent cx="2671762" cy="2452687"/>
            <wp:effectExtent l="19050" t="19050" r="14288" b="23813"/>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rcRect l="27418" t="10128" r="27589" b="16405"/>
                    <a:stretch>
                      <a:fillRect/>
                    </a:stretch>
                  </pic:blipFill>
                  <pic:spPr>
                    <a:xfrm>
                      <a:off x="0" y="0"/>
                      <a:ext cx="2671762" cy="2452687"/>
                    </a:xfrm>
                    <a:prstGeom prst="rect">
                      <a:avLst/>
                    </a:prstGeom>
                    <a:ln>
                      <a:solidFill>
                        <a:schemeClr val="tx1"/>
                      </a:solidFill>
                    </a:ln>
                  </pic:spPr>
                </pic:pic>
              </a:graphicData>
            </a:graphic>
          </wp:inline>
        </w:drawing>
      </w:r>
    </w:p>
    <w:p w:rsidR="00FB1D79" w:rsidRPr="000F0EB3" w:rsidRDefault="00FB1D79" w:rsidP="00FB1D79">
      <w:pPr>
        <w:pStyle w:val="a7"/>
        <w:rPr>
          <w:rFonts w:ascii="Times New Roman" w:eastAsiaTheme="minorEastAsia" w:hAnsi="Times New Roman" w:cs="Times New Roman"/>
          <w:sz w:val="24"/>
          <w:szCs w:val="24"/>
          <w:lang w:val="en-US"/>
        </w:rPr>
      </w:pPr>
    </w:p>
    <w:p w:rsidR="00C51844" w:rsidRPr="00EA7744" w:rsidRDefault="00EA7744" w:rsidP="00A036FA">
      <w:pPr>
        <w:pStyle w:val="a7"/>
        <w:ind w:left="0" w:firstLine="426"/>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 xml:space="preserve">Регрессия формуласын жана </w:t>
      </w:r>
      <w:r w:rsidRPr="000F0EB3">
        <w:rPr>
          <w:rFonts w:ascii="Times New Roman" w:hAnsi="Times New Roman" w:cs="Times New Roman"/>
          <w:sz w:val="24"/>
          <w:szCs w:val="24"/>
          <w:lang w:val="en-US"/>
        </w:rPr>
        <w:t>R</w:t>
      </w:r>
      <w:r w:rsidRPr="00A20D55">
        <w:rPr>
          <w:rFonts w:ascii="Times New Roman" w:hAnsi="Times New Roman" w:cs="Times New Roman"/>
          <w:sz w:val="24"/>
          <w:szCs w:val="24"/>
          <w:vertAlign w:val="superscript"/>
          <w:lang w:val="en-US"/>
        </w:rPr>
        <w:t xml:space="preserve">2 </w:t>
      </w:r>
      <w:r>
        <w:rPr>
          <w:rFonts w:ascii="Times New Roman" w:eastAsia="Times New Roman" w:hAnsi="Times New Roman" w:cs="Times New Roman"/>
          <w:sz w:val="24"/>
          <w:szCs w:val="24"/>
          <w:lang w:val="ky-KG"/>
        </w:rPr>
        <w:t xml:space="preserve"> чагылдыруу үчүн </w:t>
      </w:r>
      <w:r w:rsidR="00A20D55">
        <w:rPr>
          <w:rFonts w:ascii="Times New Roman" w:eastAsia="Times New Roman" w:hAnsi="Times New Roman" w:cs="Times New Roman"/>
          <w:sz w:val="24"/>
          <w:szCs w:val="24"/>
          <w:lang w:val="ky-KG"/>
        </w:rPr>
        <w:t xml:space="preserve">бардык чекиттерди белгилөө, тренд сызыкчасын кошуу жана тренддин тибин (сызыктуу) тандоо керек. </w:t>
      </w:r>
      <w:r w:rsidR="00DF6B27">
        <w:rPr>
          <w:rFonts w:ascii="Times New Roman" w:eastAsia="Times New Roman" w:hAnsi="Times New Roman" w:cs="Times New Roman"/>
          <w:sz w:val="24"/>
          <w:szCs w:val="24"/>
          <w:lang w:val="ky-KG"/>
        </w:rPr>
        <w:t xml:space="preserve">Келечектин эсептөөлөрү үчүн формулага түздөн-түз жетүүгө болбойт, ошондуктан коэффициенттерди кол менен көчүрүүгө туура келет. </w:t>
      </w:r>
    </w:p>
    <w:p w:rsidR="00DC054C" w:rsidRPr="002D5BE3" w:rsidRDefault="002D5BE3" w:rsidP="00A036FA">
      <w:pPr>
        <w:pStyle w:val="a7"/>
        <w:numPr>
          <w:ilvl w:val="0"/>
          <w:numId w:val="2"/>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 xml:space="preserve">Тийешелүү параметрлердин эсебин өз алдынча эсептөө керек. Параметрлерди алуу үчүн </w:t>
      </w:r>
      <w:r w:rsidRPr="002D5BE3">
        <w:rPr>
          <w:rFonts w:ascii="Times New Roman" w:hAnsi="Times New Roman" w:cs="Times New Roman"/>
          <w:sz w:val="24"/>
          <w:szCs w:val="24"/>
          <w:lang w:val="ky-KG"/>
        </w:rPr>
        <w:t>EXCEL</w:t>
      </w:r>
      <w:r>
        <w:rPr>
          <w:rFonts w:ascii="Times New Roman" w:hAnsi="Times New Roman" w:cs="Times New Roman"/>
          <w:sz w:val="24"/>
          <w:szCs w:val="24"/>
          <w:lang w:val="ky-KG"/>
        </w:rPr>
        <w:t xml:space="preserve"> файлындагы төмөнкүдөй формулалар колдонулат: </w:t>
      </w:r>
    </w:p>
    <w:p w:rsidR="00FB1D79" w:rsidRDefault="00FB1D79" w:rsidP="00DC054C">
      <w:pPr>
        <w:pStyle w:val="a7"/>
        <w:ind w:left="426" w:firstLine="0"/>
        <w:rPr>
          <w:rFonts w:ascii="Times New Roman" w:hAnsi="Times New Roman" w:cs="Times New Roman"/>
          <w:sz w:val="24"/>
          <w:szCs w:val="24"/>
        </w:rPr>
      </w:pPr>
      <w:r w:rsidRPr="000F0EB3">
        <w:rPr>
          <w:rFonts w:ascii="Times New Roman" w:hAnsi="Times New Roman" w:cs="Times New Roman"/>
          <w:b/>
          <w:sz w:val="24"/>
          <w:szCs w:val="24"/>
        </w:rPr>
        <w:t xml:space="preserve">Необходимо сделать расчет </w:t>
      </w:r>
      <w:r w:rsidRPr="000F0EB3">
        <w:rPr>
          <w:rFonts w:ascii="Times New Roman" w:hAnsi="Times New Roman" w:cs="Times New Roman"/>
          <w:sz w:val="24"/>
          <w:szCs w:val="24"/>
        </w:rPr>
        <w:t xml:space="preserve">соответствующих параметров самостоятельно. Для получения параметров используются  следующие формулы в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файле:</w:t>
      </w:r>
    </w:p>
    <w:p w:rsidR="00FB1D79" w:rsidRPr="000F0EB3" w:rsidRDefault="00FB1D79" w:rsidP="00A036FA">
      <w:pPr>
        <w:pStyle w:val="a7"/>
        <w:ind w:left="0" w:firstLine="426"/>
        <w:rPr>
          <w:rFonts w:ascii="Times New Roman" w:hAnsi="Times New Roman" w:cs="Times New Roman"/>
          <w:sz w:val="24"/>
          <w:szCs w:val="24"/>
        </w:rPr>
      </w:pPr>
    </w:p>
    <w:p w:rsidR="00FB1D79" w:rsidRDefault="00FB1D79" w:rsidP="00A036FA">
      <w:pPr>
        <w:pStyle w:val="a7"/>
        <w:numPr>
          <w:ilvl w:val="0"/>
          <w:numId w:val="6"/>
        </w:numPr>
        <w:ind w:left="0" w:firstLine="426"/>
        <w:rPr>
          <w:rFonts w:ascii="Times New Roman" w:hAnsi="Times New Roman" w:cs="Times New Roman"/>
          <w:color w:val="00B050"/>
          <w:sz w:val="24"/>
          <w:szCs w:val="24"/>
        </w:rPr>
      </w:pPr>
      <w:r w:rsidRPr="000F0EB3">
        <w:rPr>
          <w:rFonts w:ascii="Times New Roman" w:hAnsi="Times New Roman" w:cs="Times New Roman"/>
          <w:sz w:val="24"/>
          <w:szCs w:val="24"/>
        </w:rPr>
        <w:t xml:space="preserve">констант: </w:t>
      </w:r>
      <w:r w:rsidRPr="000F0EB3">
        <w:rPr>
          <w:rFonts w:ascii="Times New Roman" w:hAnsi="Times New Roman" w:cs="Times New Roman"/>
          <w:color w:val="00B050"/>
          <w:sz w:val="24"/>
          <w:szCs w:val="24"/>
        </w:rPr>
        <w:t>ОТРЕЗОК(</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w:t>
      </w:r>
    </w:p>
    <w:p w:rsidR="00FB1D79" w:rsidRDefault="00FB1D79" w:rsidP="00A036FA">
      <w:pPr>
        <w:pStyle w:val="a7"/>
        <w:numPr>
          <w:ilvl w:val="0"/>
          <w:numId w:val="6"/>
        </w:numPr>
        <w:ind w:left="0" w:firstLine="426"/>
        <w:rPr>
          <w:rFonts w:ascii="Times New Roman" w:hAnsi="Times New Roman" w:cs="Times New Roman"/>
          <w:color w:val="00B050"/>
          <w:sz w:val="24"/>
          <w:szCs w:val="24"/>
        </w:rPr>
      </w:pPr>
      <w:r w:rsidRPr="000F0EB3">
        <w:rPr>
          <w:rFonts w:ascii="Times New Roman" w:hAnsi="Times New Roman" w:cs="Times New Roman"/>
          <w:sz w:val="24"/>
          <w:szCs w:val="24"/>
        </w:rPr>
        <w:t xml:space="preserve">коэффициент: </w:t>
      </w:r>
      <w:r w:rsidRPr="000F0EB3">
        <w:rPr>
          <w:rFonts w:ascii="Times New Roman" w:hAnsi="Times New Roman" w:cs="Times New Roman"/>
          <w:color w:val="00B050"/>
          <w:sz w:val="24"/>
          <w:szCs w:val="24"/>
        </w:rPr>
        <w:t>ЛИНЕЙН(</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66;Истина; Истина);</w:t>
      </w:r>
    </w:p>
    <w:p w:rsidR="00FB1D79" w:rsidRDefault="002D5BE3" w:rsidP="00A036FA">
      <w:pPr>
        <w:pStyle w:val="a7"/>
        <w:numPr>
          <w:ilvl w:val="0"/>
          <w:numId w:val="6"/>
        </w:numPr>
        <w:ind w:left="0" w:firstLine="426"/>
        <w:rPr>
          <w:rFonts w:ascii="Times New Roman" w:hAnsi="Times New Roman" w:cs="Times New Roman"/>
          <w:color w:val="00B050"/>
          <w:sz w:val="24"/>
          <w:szCs w:val="24"/>
        </w:rPr>
      </w:pPr>
      <w:r>
        <w:rPr>
          <w:rFonts w:ascii="Times New Roman" w:hAnsi="Times New Roman" w:cs="Times New Roman"/>
          <w:sz w:val="24"/>
          <w:szCs w:val="24"/>
          <w:lang w:val="ky-KG"/>
        </w:rPr>
        <w:t>байкоолордун саны</w:t>
      </w:r>
      <w:r w:rsidR="00FB1D79" w:rsidRPr="000F0EB3">
        <w:rPr>
          <w:rFonts w:ascii="Times New Roman" w:hAnsi="Times New Roman" w:cs="Times New Roman"/>
          <w:sz w:val="24"/>
          <w:szCs w:val="24"/>
        </w:rPr>
        <w:t xml:space="preserve">: </w:t>
      </w:r>
      <w:r w:rsidR="00FB1D79" w:rsidRPr="000F0EB3">
        <w:rPr>
          <w:rFonts w:ascii="Times New Roman" w:hAnsi="Times New Roman" w:cs="Times New Roman"/>
          <w:color w:val="00B050"/>
          <w:sz w:val="24"/>
          <w:szCs w:val="24"/>
        </w:rPr>
        <w:t>СЧЁТ(</w:t>
      </w:r>
      <w:r w:rsidR="00FB1D79" w:rsidRPr="000F0EB3">
        <w:rPr>
          <w:rFonts w:ascii="Times New Roman" w:hAnsi="Times New Roman" w:cs="Times New Roman"/>
          <w:color w:val="00B050"/>
          <w:sz w:val="24"/>
          <w:szCs w:val="24"/>
          <w:lang w:val="en-US"/>
        </w:rPr>
        <w:t>K</w:t>
      </w:r>
      <w:r w:rsidR="00FB1D79" w:rsidRPr="000F0EB3">
        <w:rPr>
          <w:rFonts w:ascii="Times New Roman" w:hAnsi="Times New Roman" w:cs="Times New Roman"/>
          <w:color w:val="00B050"/>
          <w:sz w:val="24"/>
          <w:szCs w:val="24"/>
        </w:rPr>
        <w:t>16:</w:t>
      </w:r>
      <w:r w:rsidR="00FB1D79" w:rsidRPr="000F0EB3">
        <w:rPr>
          <w:rFonts w:ascii="Times New Roman" w:hAnsi="Times New Roman" w:cs="Times New Roman"/>
          <w:color w:val="00B050"/>
          <w:sz w:val="24"/>
          <w:szCs w:val="24"/>
          <w:lang w:val="en-US"/>
        </w:rPr>
        <w:t>K</w:t>
      </w:r>
      <w:r w:rsidR="00FB1D79" w:rsidRPr="000F0EB3">
        <w:rPr>
          <w:rFonts w:ascii="Times New Roman" w:hAnsi="Times New Roman" w:cs="Times New Roman"/>
          <w:color w:val="00B050"/>
          <w:sz w:val="24"/>
          <w:szCs w:val="24"/>
        </w:rPr>
        <w:t>66);</w:t>
      </w:r>
    </w:p>
    <w:p w:rsidR="00FB1D79" w:rsidRDefault="002D5BE3" w:rsidP="00A036FA">
      <w:pPr>
        <w:pStyle w:val="a7"/>
        <w:numPr>
          <w:ilvl w:val="0"/>
          <w:numId w:val="6"/>
        </w:numPr>
        <w:ind w:left="0" w:firstLine="426"/>
        <w:rPr>
          <w:rFonts w:ascii="Times New Roman" w:hAnsi="Times New Roman" w:cs="Times New Roman"/>
          <w:color w:val="00B050"/>
          <w:sz w:val="24"/>
          <w:szCs w:val="24"/>
        </w:rPr>
      </w:pPr>
      <w:r>
        <w:rPr>
          <w:rFonts w:ascii="Times New Roman" w:hAnsi="Times New Roman" w:cs="Times New Roman"/>
          <w:sz w:val="24"/>
          <w:szCs w:val="24"/>
          <w:lang w:val="ky-KG"/>
        </w:rPr>
        <w:t>оңдоо</w:t>
      </w:r>
      <w:r w:rsidR="00FB1D79" w:rsidRPr="000F0EB3">
        <w:rPr>
          <w:rFonts w:ascii="Times New Roman" w:hAnsi="Times New Roman" w:cs="Times New Roman"/>
          <w:sz w:val="24"/>
          <w:szCs w:val="24"/>
        </w:rPr>
        <w:t xml:space="preserve">: </w:t>
      </w:r>
      <w:r w:rsidR="00FB1D79" w:rsidRPr="000F0EB3">
        <w:rPr>
          <w:rFonts w:ascii="Times New Roman" w:hAnsi="Times New Roman" w:cs="Times New Roman"/>
          <w:color w:val="00B050"/>
          <w:sz w:val="24"/>
          <w:szCs w:val="24"/>
        </w:rPr>
        <w:t>КОРРЕЛ(</w:t>
      </w:r>
      <w:r w:rsidR="00FB1D79" w:rsidRPr="000F0EB3">
        <w:rPr>
          <w:rFonts w:ascii="Times New Roman" w:hAnsi="Times New Roman" w:cs="Times New Roman"/>
          <w:color w:val="00B050"/>
          <w:sz w:val="24"/>
          <w:szCs w:val="24"/>
          <w:lang w:val="en-US"/>
        </w:rPr>
        <w:t>K</w:t>
      </w:r>
      <w:r w:rsidR="00FB1D79" w:rsidRPr="000F0EB3">
        <w:rPr>
          <w:rFonts w:ascii="Times New Roman" w:hAnsi="Times New Roman" w:cs="Times New Roman"/>
          <w:color w:val="00B050"/>
          <w:sz w:val="24"/>
          <w:szCs w:val="24"/>
        </w:rPr>
        <w:t>16:</w:t>
      </w:r>
      <w:r w:rsidR="00FB1D79" w:rsidRPr="000F0EB3">
        <w:rPr>
          <w:rFonts w:ascii="Times New Roman" w:hAnsi="Times New Roman" w:cs="Times New Roman"/>
          <w:color w:val="00B050"/>
          <w:sz w:val="24"/>
          <w:szCs w:val="24"/>
          <w:lang w:val="en-US"/>
        </w:rPr>
        <w:t>K</w:t>
      </w:r>
      <w:r w:rsidR="00FB1D79" w:rsidRPr="000F0EB3">
        <w:rPr>
          <w:rFonts w:ascii="Times New Roman" w:hAnsi="Times New Roman" w:cs="Times New Roman"/>
          <w:color w:val="00B050"/>
          <w:sz w:val="24"/>
          <w:szCs w:val="24"/>
        </w:rPr>
        <w:t>66;</w:t>
      </w:r>
      <w:r w:rsidR="00FB1D79" w:rsidRPr="000F0EB3">
        <w:rPr>
          <w:rFonts w:ascii="Times New Roman" w:hAnsi="Times New Roman" w:cs="Times New Roman"/>
          <w:color w:val="00B050"/>
          <w:sz w:val="24"/>
          <w:szCs w:val="24"/>
          <w:lang w:val="en-US"/>
        </w:rPr>
        <w:t>L</w:t>
      </w:r>
      <w:r w:rsidR="00FB1D79" w:rsidRPr="000F0EB3">
        <w:rPr>
          <w:rFonts w:ascii="Times New Roman" w:hAnsi="Times New Roman" w:cs="Times New Roman"/>
          <w:color w:val="00B050"/>
          <w:sz w:val="24"/>
          <w:szCs w:val="24"/>
        </w:rPr>
        <w:t>16:</w:t>
      </w:r>
      <w:r w:rsidR="00FB1D79" w:rsidRPr="000F0EB3">
        <w:rPr>
          <w:rFonts w:ascii="Times New Roman" w:hAnsi="Times New Roman" w:cs="Times New Roman"/>
          <w:color w:val="00B050"/>
          <w:sz w:val="24"/>
          <w:szCs w:val="24"/>
          <w:lang w:val="en-US"/>
        </w:rPr>
        <w:t>L</w:t>
      </w:r>
      <w:r w:rsidR="00FB1D79" w:rsidRPr="000F0EB3">
        <w:rPr>
          <w:rFonts w:ascii="Times New Roman" w:hAnsi="Times New Roman" w:cs="Times New Roman"/>
          <w:color w:val="00B050"/>
          <w:sz w:val="24"/>
          <w:szCs w:val="24"/>
        </w:rPr>
        <w:t>66)</w:t>
      </w:r>
    </w:p>
    <w:p w:rsidR="00FB1D79" w:rsidRPr="000F0EB3" w:rsidRDefault="00FB1D79" w:rsidP="00A036FA">
      <w:pPr>
        <w:pStyle w:val="a7"/>
        <w:ind w:left="0" w:firstLine="426"/>
        <w:jc w:val="center"/>
        <w:rPr>
          <w:rFonts w:ascii="Times New Roman" w:hAnsi="Times New Roman" w:cs="Times New Roman"/>
          <w:sz w:val="24"/>
          <w:szCs w:val="24"/>
          <w:lang w:val="en-US"/>
        </w:rPr>
      </w:pPr>
      <w:r w:rsidRPr="000F0EB3">
        <w:rPr>
          <w:rFonts w:ascii="Times New Roman" w:hAnsi="Times New Roman" w:cs="Times New Roman"/>
          <w:position w:val="-34"/>
          <w:sz w:val="24"/>
          <w:szCs w:val="24"/>
          <w:lang w:val="en-US"/>
        </w:rPr>
        <w:object w:dxaOrig="3600" w:dyaOrig="760">
          <v:shape id="_x0000_i1038" type="#_x0000_t75" style="width:180.7pt;height:38.05pt" o:ole="">
            <v:imagedata r:id="rId54" o:title=""/>
          </v:shape>
          <o:OLEObject Type="Embed" ProgID="Equation.DSMT4" ShapeID="_x0000_i1038" DrawAspect="Content" ObjectID="_1586275350" r:id="rId55"/>
        </w:object>
      </w:r>
    </w:p>
    <w:p w:rsidR="00FB1D79" w:rsidRDefault="00FB1D79" w:rsidP="00A036FA">
      <w:pPr>
        <w:pStyle w:val="a7"/>
        <w:numPr>
          <w:ilvl w:val="0"/>
          <w:numId w:val="7"/>
        </w:numPr>
        <w:ind w:left="0" w:firstLine="426"/>
        <w:rPr>
          <w:rFonts w:ascii="Times New Roman" w:hAnsi="Times New Roman" w:cs="Times New Roman"/>
          <w:color w:val="00B050"/>
          <w:sz w:val="24"/>
          <w:szCs w:val="24"/>
        </w:rPr>
      </w:pPr>
      <w:r w:rsidRPr="000F0EB3">
        <w:rPr>
          <w:rFonts w:ascii="Times New Roman" w:hAnsi="Times New Roman" w:cs="Times New Roman"/>
          <w:sz w:val="24"/>
          <w:szCs w:val="24"/>
          <w:lang w:val="en-US"/>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r w:rsidRPr="000F0EB3">
        <w:rPr>
          <w:rFonts w:ascii="Times New Roman" w:hAnsi="Times New Roman" w:cs="Times New Roman"/>
          <w:color w:val="00B050"/>
          <w:sz w:val="24"/>
          <w:szCs w:val="24"/>
        </w:rPr>
        <w:t>КВПИРСОН(</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w:t>
      </w:r>
    </w:p>
    <w:p w:rsidR="00FB1D79" w:rsidRPr="000F0EB3" w:rsidRDefault="00FB1D79" w:rsidP="00A036FA">
      <w:pPr>
        <w:pStyle w:val="a7"/>
        <w:ind w:left="0" w:firstLine="426"/>
        <w:jc w:val="center"/>
        <w:rPr>
          <w:rFonts w:ascii="Times New Roman" w:hAnsi="Times New Roman" w:cs="Times New Roman"/>
          <w:color w:val="00B050"/>
          <w:sz w:val="24"/>
          <w:szCs w:val="24"/>
          <w:lang w:val="en-US"/>
        </w:rPr>
      </w:pPr>
      <w:r w:rsidRPr="000F0EB3">
        <w:rPr>
          <w:rFonts w:ascii="Times New Roman" w:hAnsi="Times New Roman" w:cs="Times New Roman"/>
          <w:color w:val="00B050"/>
          <w:position w:val="-60"/>
          <w:sz w:val="24"/>
          <w:szCs w:val="24"/>
          <w:lang w:val="en-US"/>
        </w:rPr>
        <w:object w:dxaOrig="2079" w:dyaOrig="1320">
          <v:shape id="_x0000_i1039" type="#_x0000_t75" style="width:102.55pt;height:65.9pt" o:ole="">
            <v:imagedata r:id="rId56" o:title=""/>
          </v:shape>
          <o:OLEObject Type="Embed" ProgID="Equation.DSMT4" ShapeID="_x0000_i1039" DrawAspect="Content" ObjectID="_1586275351" r:id="rId57"/>
        </w:object>
      </w:r>
    </w:p>
    <w:p w:rsidR="002D5BE3" w:rsidRPr="003765E7" w:rsidRDefault="00FB1D79" w:rsidP="00A036FA">
      <w:pPr>
        <w:pStyle w:val="a7"/>
        <w:ind w:left="0" w:firstLine="426"/>
        <w:rPr>
          <w:rFonts w:ascii="Times New Roman" w:hAnsi="Times New Roman" w:cs="Times New Roman"/>
          <w:sz w:val="24"/>
          <w:szCs w:val="24"/>
          <w:lang w:val="ky-KG"/>
        </w:rPr>
      </w:pPr>
      <w:r w:rsidRPr="000F0EB3">
        <w:rPr>
          <w:rFonts w:ascii="Times New Roman" w:hAnsi="Times New Roman" w:cs="Times New Roman"/>
          <w:sz w:val="24"/>
          <w:szCs w:val="24"/>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r w:rsidR="003765E7">
        <w:rPr>
          <w:rFonts w:ascii="Times New Roman" w:hAnsi="Times New Roman" w:cs="Times New Roman"/>
          <w:sz w:val="24"/>
          <w:szCs w:val="24"/>
          <w:lang w:val="ky-KG"/>
        </w:rPr>
        <w:t xml:space="preserve"> 0 жана 1 ортосундагы интервалда турат. Эгерде,</w:t>
      </w:r>
      <w:r w:rsidR="003765E7" w:rsidRPr="003765E7">
        <w:rPr>
          <w:rFonts w:ascii="Times New Roman" w:hAnsi="Times New Roman" w:cs="Times New Roman"/>
          <w:sz w:val="24"/>
          <w:szCs w:val="24"/>
          <w:lang w:val="ky-KG"/>
        </w:rPr>
        <w:t xml:space="preserve"> R</w:t>
      </w:r>
      <w:r w:rsidR="003765E7" w:rsidRPr="003765E7">
        <w:rPr>
          <w:rFonts w:ascii="Times New Roman" w:hAnsi="Times New Roman" w:cs="Times New Roman"/>
          <w:sz w:val="24"/>
          <w:szCs w:val="24"/>
          <w:vertAlign w:val="superscript"/>
          <w:lang w:val="ky-KG"/>
        </w:rPr>
        <w:t>2</w:t>
      </w:r>
      <w:r w:rsidR="003765E7">
        <w:rPr>
          <w:rFonts w:ascii="Times New Roman" w:hAnsi="Times New Roman" w:cs="Times New Roman"/>
          <w:sz w:val="24"/>
          <w:szCs w:val="24"/>
          <w:lang w:val="ky-KG"/>
        </w:rPr>
        <w:t xml:space="preserve"> 1 жакын болсо, анда болжолдор иш жүзүндөгү маанилерине жакын дегенди көрсөтөт. Ошондой эле, </w:t>
      </w:r>
      <w:r w:rsidR="009A64A4">
        <w:rPr>
          <w:rFonts w:ascii="Times New Roman" w:hAnsi="Times New Roman" w:cs="Times New Roman"/>
          <w:sz w:val="24"/>
          <w:szCs w:val="24"/>
          <w:lang w:val="ky-KG"/>
        </w:rPr>
        <w:t xml:space="preserve">тандоо диапазонун эске алуу </w:t>
      </w:r>
      <w:r w:rsidR="00A83E69">
        <w:rPr>
          <w:rFonts w:ascii="Times New Roman" w:hAnsi="Times New Roman" w:cs="Times New Roman"/>
          <w:sz w:val="24"/>
          <w:szCs w:val="24"/>
          <w:lang w:val="ky-KG"/>
        </w:rPr>
        <w:t>жана</w:t>
      </w:r>
      <w:r w:rsidR="00A83E69" w:rsidRPr="00A83E69">
        <w:rPr>
          <w:rFonts w:ascii="Times New Roman" w:hAnsi="Times New Roman" w:cs="Times New Roman"/>
          <w:sz w:val="24"/>
          <w:szCs w:val="24"/>
          <w:lang w:val="ky-KG"/>
        </w:rPr>
        <w:t xml:space="preserve"> </w:t>
      </w:r>
      <w:r w:rsidR="00A83E69" w:rsidRPr="00A83E69">
        <w:rPr>
          <w:rFonts w:ascii="Times New Roman" w:hAnsi="Times New Roman" w:cs="Times New Roman"/>
          <w:i/>
          <w:sz w:val="24"/>
          <w:szCs w:val="24"/>
          <w:lang w:val="ky-KG"/>
        </w:rPr>
        <w:t>n</w:t>
      </w:r>
      <w:r w:rsidR="00A83E69" w:rsidRPr="00A83E69">
        <w:rPr>
          <w:rFonts w:ascii="Times New Roman" w:hAnsi="Times New Roman" w:cs="Times New Roman"/>
          <w:sz w:val="24"/>
          <w:szCs w:val="24"/>
          <w:lang w:val="ky-KG"/>
        </w:rPr>
        <w:t xml:space="preserve"> </w:t>
      </w:r>
      <w:r w:rsidR="00A83E69">
        <w:rPr>
          <w:rFonts w:ascii="Times New Roman" w:hAnsi="Times New Roman" w:cs="Times New Roman"/>
          <w:sz w:val="24"/>
          <w:szCs w:val="24"/>
          <w:lang w:val="ky-KG"/>
        </w:rPr>
        <w:t xml:space="preserve">байкоонун саны жана </w:t>
      </w:r>
      <w:r w:rsidR="00A83E69" w:rsidRPr="00A83E69">
        <w:rPr>
          <w:rFonts w:ascii="Times New Roman" w:hAnsi="Times New Roman" w:cs="Times New Roman"/>
          <w:i/>
          <w:sz w:val="24"/>
          <w:szCs w:val="24"/>
          <w:lang w:val="ky-KG"/>
        </w:rPr>
        <w:t>k</w:t>
      </w:r>
      <w:r w:rsidR="00A83E69">
        <w:rPr>
          <w:rFonts w:ascii="Times New Roman" w:hAnsi="Times New Roman" w:cs="Times New Roman"/>
          <w:sz w:val="24"/>
          <w:szCs w:val="24"/>
          <w:lang w:val="ky-KG"/>
        </w:rPr>
        <w:t xml:space="preserve"> көзкарандысыз өзгөрмөлүү саны менен </w:t>
      </w:r>
      <w:r w:rsidR="00A83E69" w:rsidRPr="000F0EB3">
        <w:rPr>
          <w:rFonts w:ascii="Times New Roman" w:hAnsi="Times New Roman" w:cs="Times New Roman"/>
          <w:position w:val="-16"/>
          <w:sz w:val="24"/>
          <w:szCs w:val="24"/>
          <w:lang w:val="en-US"/>
        </w:rPr>
        <w:object w:dxaOrig="4340" w:dyaOrig="440">
          <v:shape id="_x0000_i1040" type="#_x0000_t75" style="width:217.35pt;height:21.75pt" o:ole="">
            <v:imagedata r:id="rId58" o:title=""/>
          </v:shape>
          <o:OLEObject Type="Embed" ProgID="Equation.DSMT4" ShapeID="_x0000_i1040" DrawAspect="Content" ObjectID="_1586275352" r:id="rId59"/>
        </w:object>
      </w:r>
      <w:r w:rsidR="00A83E69" w:rsidRPr="00A83E69">
        <w:rPr>
          <w:rFonts w:ascii="Times New Roman" w:hAnsi="Times New Roman" w:cs="Times New Roman"/>
          <w:sz w:val="24"/>
          <w:szCs w:val="24"/>
          <w:lang w:val="ky-KG"/>
        </w:rPr>
        <w:t xml:space="preserve"> </w:t>
      </w:r>
      <w:r w:rsidR="00A83E69">
        <w:rPr>
          <w:rFonts w:ascii="Times New Roman" w:hAnsi="Times New Roman" w:cs="Times New Roman"/>
          <w:sz w:val="24"/>
          <w:szCs w:val="24"/>
          <w:lang w:val="ky-KG"/>
        </w:rPr>
        <w:t>оңдолгон эсептөө аркылуу чакан тандоо үчүн оңдоолорду киргизүү максатка ылайыктуу.</w:t>
      </w:r>
    </w:p>
    <w:p w:rsidR="00FB1D79" w:rsidRPr="00121036" w:rsidRDefault="00FB1D79" w:rsidP="00A036FA">
      <w:pPr>
        <w:pStyle w:val="a7"/>
        <w:numPr>
          <w:ilvl w:val="0"/>
          <w:numId w:val="7"/>
        </w:numPr>
        <w:ind w:left="0" w:firstLine="426"/>
        <w:rPr>
          <w:rFonts w:ascii="Times New Roman" w:hAnsi="Times New Roman" w:cs="Times New Roman"/>
          <w:color w:val="00B050"/>
          <w:sz w:val="24"/>
          <w:szCs w:val="24"/>
          <w:lang w:val="ky-KG"/>
        </w:rPr>
      </w:pPr>
      <w:r w:rsidRPr="00121036">
        <w:rPr>
          <w:rFonts w:ascii="Times New Roman" w:hAnsi="Times New Roman" w:cs="Times New Roman"/>
          <w:sz w:val="24"/>
          <w:szCs w:val="24"/>
          <w:lang w:val="ky-KG"/>
        </w:rPr>
        <w:t xml:space="preserve">RMSE: </w:t>
      </w:r>
      <w:r w:rsidRPr="00121036">
        <w:rPr>
          <w:rFonts w:ascii="Times New Roman" w:hAnsi="Times New Roman" w:cs="Times New Roman"/>
          <w:color w:val="00B050"/>
          <w:sz w:val="24"/>
          <w:szCs w:val="24"/>
          <w:lang w:val="ky-KG"/>
        </w:rPr>
        <w:t>КОРЕНЬ(ДИСП(N16:N66)+СРЗНАЧ(N16:N66)^2)</w:t>
      </w:r>
    </w:p>
    <w:p w:rsidR="00FB1D79" w:rsidRPr="000F0EB3" w:rsidRDefault="00FB1D79" w:rsidP="00FB1D79">
      <w:pPr>
        <w:pStyle w:val="a7"/>
        <w:ind w:left="1134" w:hanging="283"/>
        <w:jc w:val="center"/>
        <w:rPr>
          <w:rFonts w:ascii="Times New Roman" w:hAnsi="Times New Roman" w:cs="Times New Roman"/>
          <w:sz w:val="24"/>
          <w:szCs w:val="24"/>
          <w:lang w:val="en-US"/>
        </w:rPr>
      </w:pPr>
      <w:r w:rsidRPr="000F0EB3">
        <w:rPr>
          <w:rFonts w:ascii="Times New Roman" w:hAnsi="Times New Roman" w:cs="Times New Roman"/>
          <w:color w:val="00B050"/>
          <w:position w:val="-26"/>
          <w:sz w:val="24"/>
          <w:szCs w:val="24"/>
          <w:lang w:val="en-US"/>
        </w:rPr>
        <w:object w:dxaOrig="2360" w:dyaOrig="1040">
          <v:shape id="_x0000_i1041" type="#_x0000_t75" style="width:117.5pt;height:51.6pt" o:ole="">
            <v:imagedata r:id="rId60" o:title=""/>
          </v:shape>
          <o:OLEObject Type="Embed" ProgID="Equation.DSMT4" ShapeID="_x0000_i1041" DrawAspect="Content" ObjectID="_1586275353" r:id="rId61"/>
        </w:object>
      </w:r>
    </w:p>
    <w:p w:rsidR="00FB1D79" w:rsidRDefault="00FB1D79" w:rsidP="00FB1D79">
      <w:pPr>
        <w:pStyle w:val="a7"/>
        <w:numPr>
          <w:ilvl w:val="0"/>
          <w:numId w:val="7"/>
        </w:numPr>
        <w:ind w:left="1134" w:hanging="283"/>
        <w:rPr>
          <w:rFonts w:ascii="Times New Roman" w:hAnsi="Times New Roman" w:cs="Times New Roman"/>
          <w:color w:val="00B050"/>
          <w:sz w:val="24"/>
          <w:szCs w:val="24"/>
          <w:lang w:val="en-US"/>
        </w:rPr>
      </w:pPr>
      <w:r w:rsidRPr="000F0EB3">
        <w:rPr>
          <w:rFonts w:ascii="Times New Roman" w:hAnsi="Times New Roman" w:cs="Times New Roman"/>
          <w:sz w:val="24"/>
          <w:szCs w:val="24"/>
          <w:lang w:val="en-US"/>
        </w:rPr>
        <w:t>AIC:</w:t>
      </w:r>
      <w:r w:rsidRPr="000F0EB3">
        <w:rPr>
          <w:rFonts w:ascii="Times New Roman" w:hAnsi="Times New Roman" w:cs="Times New Roman"/>
          <w:color w:val="00B050"/>
          <w:sz w:val="24"/>
          <w:szCs w:val="24"/>
          <w:lang w:val="en-US"/>
        </w:rPr>
        <w:t>LN(СТАНДОТКЛОН(K16:K66;L16:L66)/СЧЁТ(K16:K66))+2*2/(СЧЁТ(K16:K66))</w:t>
      </w:r>
    </w:p>
    <w:p w:rsidR="00FB1D79" w:rsidRDefault="00FB1D79" w:rsidP="00FB1D79">
      <w:pPr>
        <w:pStyle w:val="a7"/>
        <w:ind w:left="1134" w:hanging="283"/>
        <w:jc w:val="center"/>
        <w:rPr>
          <w:rFonts w:ascii="Times New Roman" w:hAnsi="Times New Roman" w:cs="Times New Roman"/>
          <w:sz w:val="24"/>
          <w:szCs w:val="24"/>
          <w:lang w:val="ky-KG"/>
        </w:rPr>
      </w:pPr>
      <w:r w:rsidRPr="000F0EB3">
        <w:rPr>
          <w:rFonts w:ascii="Times New Roman" w:hAnsi="Times New Roman" w:cs="Times New Roman"/>
          <w:color w:val="00B050"/>
          <w:position w:val="-28"/>
          <w:sz w:val="24"/>
          <w:szCs w:val="24"/>
          <w:lang w:val="en-US"/>
        </w:rPr>
        <w:object w:dxaOrig="3040" w:dyaOrig="680">
          <v:shape id="_x0000_i1042" type="#_x0000_t75" style="width:152.85pt;height:33.95pt" o:ole="">
            <v:imagedata r:id="rId62" o:title=""/>
          </v:shape>
          <o:OLEObject Type="Embed" ProgID="Equation.DSMT4" ShapeID="_x0000_i1042" DrawAspect="Content" ObjectID="_1586275354" r:id="rId63"/>
        </w:object>
      </w:r>
      <w:r w:rsidRPr="000F0EB3">
        <w:rPr>
          <w:rFonts w:ascii="Times New Roman" w:hAnsi="Times New Roman" w:cs="Times New Roman"/>
          <w:sz w:val="24"/>
          <w:szCs w:val="24"/>
          <w:lang w:val="en-US"/>
        </w:rPr>
        <w:t>with</w:t>
      </w:r>
      <w:r w:rsidRPr="000F0EB3">
        <w:rPr>
          <w:rFonts w:ascii="Times New Roman" w:hAnsi="Times New Roman" w:cs="Times New Roman"/>
          <w:position w:val="-28"/>
          <w:sz w:val="24"/>
          <w:szCs w:val="24"/>
          <w:lang w:val="en-US"/>
        </w:rPr>
        <w:object w:dxaOrig="1240" w:dyaOrig="680">
          <v:shape id="_x0000_i1043" type="#_x0000_t75" style="width:61.8pt;height:33.95pt" o:ole="">
            <v:imagedata r:id="rId64" o:title=""/>
          </v:shape>
          <o:OLEObject Type="Embed" ProgID="Equation.DSMT4" ShapeID="_x0000_i1043" DrawAspect="Content" ObjectID="_1586275355" r:id="rId65"/>
        </w:object>
      </w:r>
      <w:r w:rsidRPr="00115799">
        <w:rPr>
          <w:rFonts w:ascii="Times New Roman" w:hAnsi="Times New Roman" w:cs="Times New Roman"/>
          <w:sz w:val="24"/>
          <w:szCs w:val="24"/>
          <w:lang w:val="en-US"/>
        </w:rPr>
        <w:t>.</w:t>
      </w:r>
    </w:p>
    <w:p w:rsidR="00121036" w:rsidRPr="006B1257" w:rsidRDefault="00121036" w:rsidP="00121036">
      <w:pPr>
        <w:pStyle w:val="a7"/>
        <w:ind w:left="0" w:firstLine="426"/>
        <w:rPr>
          <w:rFonts w:ascii="Times New Roman" w:hAnsi="Times New Roman" w:cs="Times New Roman"/>
          <w:color w:val="00B050"/>
          <w:sz w:val="24"/>
          <w:szCs w:val="24"/>
          <w:lang w:val="ky-KG"/>
        </w:rPr>
      </w:pPr>
      <w:r>
        <w:rPr>
          <w:rFonts w:ascii="Times New Roman" w:hAnsi="Times New Roman" w:cs="Times New Roman"/>
          <w:sz w:val="24"/>
          <w:szCs w:val="24"/>
          <w:lang w:val="ky-KG"/>
        </w:rPr>
        <w:t>Эгерде, буга чейин бир жолу эсептөө жүргүзүлсө, анда жаңы маалыматтарды киргизүүдө формуланын мааниси автоматтык түрдө жаңыланат.  Ошондой болсо да,</w:t>
      </w:r>
      <w:r w:rsidR="00333620">
        <w:rPr>
          <w:rFonts w:ascii="Times New Roman" w:hAnsi="Times New Roman" w:cs="Times New Roman"/>
          <w:sz w:val="24"/>
          <w:szCs w:val="24"/>
          <w:lang w:val="ky-KG"/>
        </w:rPr>
        <w:t xml:space="preserve"> тандоонун аягында жаңы маалыматтар бар болсо, же кыскача тарыхы менен индикаторлор бар болгон учурда</w:t>
      </w:r>
      <w:r>
        <w:rPr>
          <w:rFonts w:ascii="Times New Roman" w:hAnsi="Times New Roman" w:cs="Times New Roman"/>
          <w:sz w:val="24"/>
          <w:szCs w:val="24"/>
          <w:lang w:val="ky-KG"/>
        </w:rPr>
        <w:t xml:space="preserve"> мамычалардын диапазонун </w:t>
      </w:r>
      <w:r w:rsidR="001C3B77">
        <w:rPr>
          <w:rFonts w:ascii="Times New Roman" w:hAnsi="Times New Roman" w:cs="Times New Roman"/>
          <w:sz w:val="24"/>
          <w:szCs w:val="24"/>
          <w:lang w:val="ky-KG"/>
        </w:rPr>
        <w:t>текшерүү керек</w:t>
      </w:r>
      <w:r w:rsidR="00333620">
        <w:rPr>
          <w:rFonts w:ascii="Times New Roman" w:hAnsi="Times New Roman" w:cs="Times New Roman"/>
          <w:sz w:val="24"/>
          <w:szCs w:val="24"/>
          <w:lang w:val="ky-KG"/>
        </w:rPr>
        <w:t xml:space="preserve">. </w:t>
      </w:r>
      <w:r w:rsidR="006B1257">
        <w:rPr>
          <w:rFonts w:ascii="Times New Roman" w:hAnsi="Times New Roman" w:cs="Times New Roman"/>
          <w:sz w:val="24"/>
          <w:szCs w:val="24"/>
          <w:lang w:val="ky-KG"/>
        </w:rPr>
        <w:t xml:space="preserve">Жогоруда келтирилген мисалдарда талдоо 66 </w:t>
      </w:r>
      <w:r w:rsidR="006B1257" w:rsidRPr="006B1257">
        <w:rPr>
          <w:rFonts w:ascii="Times New Roman" w:hAnsi="Times New Roman" w:cs="Times New Roman"/>
          <w:sz w:val="24"/>
          <w:szCs w:val="24"/>
          <w:highlight w:val="cyan"/>
          <w:lang w:val="ky-KG"/>
        </w:rPr>
        <w:t>(2014Q1)</w:t>
      </w:r>
      <w:r w:rsidR="006B1257">
        <w:rPr>
          <w:rFonts w:ascii="Times New Roman" w:hAnsi="Times New Roman" w:cs="Times New Roman"/>
          <w:sz w:val="24"/>
          <w:szCs w:val="24"/>
          <w:lang w:val="ky-KG"/>
        </w:rPr>
        <w:t xml:space="preserve"> сабында аяктайт, эгерде </w:t>
      </w:r>
      <w:r w:rsidR="006B1257" w:rsidRPr="006B1257">
        <w:rPr>
          <w:rFonts w:ascii="Times New Roman" w:hAnsi="Times New Roman" w:cs="Times New Roman"/>
          <w:sz w:val="24"/>
          <w:szCs w:val="24"/>
          <w:highlight w:val="cyan"/>
          <w:lang w:val="ky-KG"/>
        </w:rPr>
        <w:t>2014Q2</w:t>
      </w:r>
      <w:r w:rsidR="006B1257">
        <w:rPr>
          <w:rFonts w:ascii="Times New Roman" w:hAnsi="Times New Roman" w:cs="Times New Roman"/>
          <w:sz w:val="24"/>
          <w:szCs w:val="24"/>
          <w:lang w:val="ky-KG"/>
        </w:rPr>
        <w:t xml:space="preserve"> чейин талдоо зарыл болсо, катарларды 67 сапка чейин көбөйтүүгө болот. </w:t>
      </w:r>
    </w:p>
    <w:p w:rsidR="00FB1D79" w:rsidRPr="00115799" w:rsidRDefault="00FB1D79" w:rsidP="00A036FA">
      <w:pPr>
        <w:pStyle w:val="a7"/>
        <w:ind w:left="0" w:firstLine="426"/>
        <w:rPr>
          <w:rFonts w:ascii="Times New Roman" w:hAnsi="Times New Roman" w:cs="Times New Roman"/>
          <w:sz w:val="24"/>
          <w:szCs w:val="24"/>
          <w:lang w:val="ky-KG"/>
        </w:rPr>
      </w:pPr>
    </w:p>
    <w:p w:rsidR="00FB1D79" w:rsidRPr="00115799" w:rsidRDefault="00BE5890" w:rsidP="00DC054C">
      <w:pPr>
        <w:pStyle w:val="a7"/>
        <w:numPr>
          <w:ilvl w:val="0"/>
          <w:numId w:val="2"/>
        </w:numPr>
        <w:ind w:left="0" w:firstLine="426"/>
        <w:rPr>
          <w:rFonts w:ascii="Times New Roman" w:hAnsi="Times New Roman" w:cs="Times New Roman"/>
          <w:sz w:val="24"/>
          <w:szCs w:val="24"/>
          <w:lang w:val="ky-KG"/>
        </w:rPr>
      </w:pPr>
      <w:r>
        <w:rPr>
          <w:rFonts w:ascii="Times New Roman" w:hAnsi="Times New Roman" w:cs="Times New Roman"/>
          <w:sz w:val="24"/>
          <w:szCs w:val="24"/>
          <w:lang w:val="ky-KG"/>
        </w:rPr>
        <w:t>Маалыматтарды талдоо үчүн</w:t>
      </w:r>
      <w:r w:rsidR="00FB1D79" w:rsidRPr="00115799">
        <w:rPr>
          <w:rFonts w:ascii="Times New Roman" w:hAnsi="Times New Roman" w:cs="Times New Roman"/>
          <w:sz w:val="24"/>
          <w:szCs w:val="24"/>
          <w:lang w:val="ky-KG"/>
        </w:rPr>
        <w:t xml:space="preserve"> «</w:t>
      </w:r>
      <w:r w:rsidR="00FB1D79" w:rsidRPr="00115799">
        <w:rPr>
          <w:rFonts w:ascii="Times New Roman" w:hAnsi="Times New Roman" w:cs="Times New Roman"/>
          <w:b/>
          <w:sz w:val="24"/>
          <w:szCs w:val="24"/>
          <w:lang w:val="ky-KG"/>
        </w:rPr>
        <w:t xml:space="preserve">НадстройкиExcel» </w:t>
      </w:r>
      <w:r>
        <w:rPr>
          <w:rFonts w:ascii="Times New Roman" w:hAnsi="Times New Roman" w:cs="Times New Roman"/>
          <w:sz w:val="24"/>
          <w:szCs w:val="24"/>
          <w:lang w:val="ky-KG"/>
        </w:rPr>
        <w:t>опциясын колдонуу</w:t>
      </w:r>
      <w:r w:rsidR="00FB1D79" w:rsidRPr="00115799">
        <w:rPr>
          <w:rFonts w:ascii="Times New Roman" w:hAnsi="Times New Roman" w:cs="Times New Roman"/>
          <w:sz w:val="24"/>
          <w:szCs w:val="24"/>
          <w:lang w:val="ky-KG"/>
        </w:rPr>
        <w:t>.</w:t>
      </w:r>
    </w:p>
    <w:p w:rsidR="00BE5890" w:rsidRPr="00BE5890" w:rsidRDefault="00BE5890" w:rsidP="00DC054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Дагы бир ыңгайлуу инструмент болуп </w:t>
      </w:r>
      <w:r w:rsidRPr="000F0EB3">
        <w:rPr>
          <w:rFonts w:ascii="Times New Roman" w:hAnsi="Times New Roman" w:cs="Times New Roman"/>
          <w:i/>
          <w:sz w:val="24"/>
          <w:szCs w:val="24"/>
        </w:rPr>
        <w:t>надстройка</w:t>
      </w:r>
      <w:r w:rsidRPr="000F0EB3">
        <w:rPr>
          <w:rFonts w:ascii="Times New Roman" w:hAnsi="Times New Roman" w:cs="Times New Roman"/>
          <w:sz w:val="24"/>
          <w:szCs w:val="24"/>
        </w:rPr>
        <w:t xml:space="preserve"> «</w:t>
      </w:r>
      <w:r w:rsidRPr="000F0EB3">
        <w:rPr>
          <w:rFonts w:ascii="Times New Roman" w:hAnsi="Times New Roman" w:cs="Times New Roman"/>
          <w:i/>
          <w:sz w:val="24"/>
          <w:szCs w:val="24"/>
        </w:rPr>
        <w:t>Анализ данных»</w:t>
      </w:r>
      <w:r>
        <w:rPr>
          <w:rFonts w:ascii="Times New Roman" w:hAnsi="Times New Roman" w:cs="Times New Roman"/>
          <w:sz w:val="24"/>
          <w:szCs w:val="24"/>
          <w:lang w:val="ky-KG"/>
        </w:rPr>
        <w:t xml:space="preserve"> саналат, аны менюдан тандап алат. Тандап алгандан кийин, </w:t>
      </w:r>
      <w:r w:rsidRPr="000F0EB3">
        <w:rPr>
          <w:rFonts w:ascii="Times New Roman" w:hAnsi="Times New Roman" w:cs="Times New Roman"/>
          <w:i/>
          <w:sz w:val="24"/>
          <w:szCs w:val="24"/>
        </w:rPr>
        <w:t>Регрессию</w:t>
      </w:r>
      <w:r>
        <w:rPr>
          <w:rFonts w:ascii="Times New Roman" w:hAnsi="Times New Roman" w:cs="Times New Roman"/>
          <w:i/>
          <w:sz w:val="24"/>
          <w:szCs w:val="24"/>
          <w:lang w:val="ky-KG"/>
        </w:rPr>
        <w:t xml:space="preserve"> </w:t>
      </w:r>
      <w:r>
        <w:rPr>
          <w:rFonts w:ascii="Times New Roman" w:hAnsi="Times New Roman" w:cs="Times New Roman"/>
          <w:sz w:val="24"/>
          <w:szCs w:val="24"/>
          <w:lang w:val="ky-KG"/>
        </w:rPr>
        <w:t xml:space="preserve">тандалып алынат, андан соң ОК басат. </w:t>
      </w:r>
    </w:p>
    <w:p w:rsidR="00FB1D79" w:rsidRDefault="00880678" w:rsidP="00FB1D79">
      <w:pPr>
        <w:ind w:left="720" w:hanging="11"/>
        <w:jc w:val="center"/>
        <w:rPr>
          <w:rFonts w:ascii="Times New Roman" w:hAnsi="Times New Roman" w:cs="Times New Roman"/>
          <w:sz w:val="24"/>
          <w:szCs w:val="24"/>
          <w:lang w:val="en-US"/>
        </w:rPr>
      </w:pPr>
      <w:r>
        <w:rPr>
          <w:rFonts w:ascii="Times New Roman" w:hAnsi="Times New Roman" w:cs="Times New Roman"/>
          <w:noProof/>
          <w:sz w:val="24"/>
          <w:szCs w:val="24"/>
        </w:rPr>
        <w:pict>
          <v:rect id="Rectangle 11" o:spid="_x0000_s1038" style="position:absolute;left:0;text-align:left;margin-left:385.1pt;margin-top:16.45pt;width:30.05pt;height:8.4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" strokecolor="red">
            <v:fill opacity="0"/>
          </v:rect>
        </w:pict>
      </w:r>
      <w:r>
        <w:rPr>
          <w:rFonts w:ascii="Times New Roman" w:hAnsi="Times New Roman" w:cs="Times New Roman"/>
          <w:noProof/>
          <w:sz w:val="24"/>
          <w:szCs w:val="24"/>
        </w:rPr>
        <w:pict>
          <v:rect id="Rectangle 12" o:spid="_x0000_s1039" style="position:absolute;left:0;text-align:left;margin-left:160.05pt;margin-top:8.05pt;width:18.95pt;height:8.4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" strokecolor="red">
            <v:fill opacity="0"/>
          </v:rect>
        </w:pict>
      </w:r>
      <w:r w:rsidR="00FB1D79" w:rsidRPr="000F0EB3">
        <w:rPr>
          <w:rFonts w:ascii="Times New Roman" w:hAnsi="Times New Roman" w:cs="Times New Roman"/>
          <w:noProof/>
          <w:sz w:val="24"/>
          <w:szCs w:val="24"/>
        </w:rPr>
        <w:drawing>
          <wp:inline distT="0" distB="0" distL="0" distR="0">
            <wp:extent cx="5607170" cy="1544128"/>
            <wp:effectExtent l="0" t="0" r="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b="82191"/>
                    <a:stretch>
                      <a:fillRect/>
                    </a:stretch>
                  </pic:blipFill>
                  <pic:spPr>
                    <a:xfrm>
                      <a:off x="0" y="0"/>
                      <a:ext cx="5631264" cy="1550763"/>
                    </a:xfrm>
                    <a:prstGeom prst="rect">
                      <a:avLst/>
                    </a:prstGeom>
                  </pic:spPr>
                </pic:pic>
              </a:graphicData>
            </a:graphic>
          </wp:inline>
        </w:drawing>
      </w:r>
    </w:p>
    <w:p w:rsidR="00BE5890" w:rsidRPr="00BD0365" w:rsidRDefault="00BD0365"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Жаңы терезе ачылат, андан </w:t>
      </w:r>
      <w:r w:rsidRPr="000F0EB3">
        <w:rPr>
          <w:rFonts w:ascii="Times New Roman" w:hAnsi="Times New Roman" w:cs="Times New Roman"/>
          <w:sz w:val="24"/>
          <w:szCs w:val="24"/>
          <w:lang w:val="en-US"/>
        </w:rPr>
        <w:t>Y</w:t>
      </w:r>
      <w:r>
        <w:rPr>
          <w:rFonts w:ascii="Times New Roman" w:hAnsi="Times New Roman" w:cs="Times New Roman"/>
          <w:sz w:val="24"/>
          <w:szCs w:val="24"/>
          <w:lang w:val="ky-KG"/>
        </w:rPr>
        <w:t>жана</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X</w:t>
      </w:r>
      <w:r>
        <w:rPr>
          <w:rFonts w:ascii="Times New Roman" w:hAnsi="Times New Roman" w:cs="Times New Roman"/>
          <w:sz w:val="24"/>
          <w:szCs w:val="24"/>
          <w:lang w:val="ky-KG"/>
        </w:rPr>
        <w:t xml:space="preserve"> белгилери тандалат, аларды регрессиялоо талап кылынат. Ошону менен, эки мезгилдик катар бирдей маанилерге ээ болот. </w:t>
      </w:r>
    </w:p>
    <w:p w:rsidR="00FB1D79" w:rsidRDefault="00FB1D79" w:rsidP="00FB1D79">
      <w:pPr>
        <w:ind w:left="720"/>
        <w:jc w:val="center"/>
        <w:rPr>
          <w:rFonts w:ascii="Times New Roman" w:hAnsi="Times New Roman" w:cs="Times New Roman"/>
          <w:sz w:val="24"/>
          <w:szCs w:val="24"/>
        </w:rPr>
      </w:pPr>
      <w:r w:rsidRPr="000F0EB3">
        <w:rPr>
          <w:rFonts w:ascii="Times New Roman" w:hAnsi="Times New Roman" w:cs="Times New Roman"/>
          <w:noProof/>
          <w:sz w:val="24"/>
          <w:szCs w:val="24"/>
        </w:rPr>
        <w:drawing>
          <wp:inline distT="0" distB="0" distL="0" distR="0">
            <wp:extent cx="2924355" cy="2915728"/>
            <wp:effectExtent l="0" t="0" r="0" b="0"/>
            <wp:docPr id="16"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srcRect l="12591" t="6772" r="58398" b="53170"/>
                    <a:stretch>
                      <a:fillRect/>
                    </a:stretch>
                  </pic:blipFill>
                  <pic:spPr bwMode="auto">
                    <a:xfrm>
                      <a:off x="0" y="0"/>
                      <a:ext cx="2929924" cy="2921281"/>
                    </a:xfrm>
                    <a:prstGeom prst="rect">
                      <a:avLst/>
                    </a:prstGeom>
                    <a:noFill/>
                    <a:ln w="9525">
                      <a:noFill/>
                      <a:miter lim="800000"/>
                      <a:headEnd/>
                      <a:tailEnd/>
                    </a:ln>
                  </pic:spPr>
                </pic:pic>
              </a:graphicData>
            </a:graphic>
          </wp:inline>
        </w:drawing>
      </w:r>
    </w:p>
    <w:p w:rsidR="00BD0365" w:rsidRPr="00D21EFD" w:rsidRDefault="00BD0365"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Ошентип, жаңы баракчада жыйынтыктар жогоруда келтирилген тандоого шайкеш келтирилет. Бул таблица жаңы маалыматтарды киргизүү менен автоматтык түрдө жаңыланбайт</w:t>
      </w:r>
      <w:r w:rsidR="00D21EFD">
        <w:rPr>
          <w:rFonts w:ascii="Times New Roman" w:hAnsi="Times New Roman" w:cs="Times New Roman"/>
          <w:sz w:val="24"/>
          <w:szCs w:val="24"/>
          <w:lang w:val="ky-KG"/>
        </w:rPr>
        <w:t xml:space="preserve">, ошондуктан </w:t>
      </w:r>
      <w:r w:rsidR="00D21EFD" w:rsidRPr="00D21EFD">
        <w:rPr>
          <w:rFonts w:ascii="Times New Roman" w:hAnsi="Times New Roman" w:cs="Times New Roman"/>
          <w:sz w:val="24"/>
          <w:szCs w:val="24"/>
          <w:lang w:val="ky-KG"/>
        </w:rPr>
        <w:t>«Надстройки»</w:t>
      </w:r>
      <w:r w:rsidR="00D21EFD">
        <w:rPr>
          <w:rFonts w:ascii="Times New Roman" w:hAnsi="Times New Roman" w:cs="Times New Roman"/>
          <w:sz w:val="24"/>
          <w:szCs w:val="24"/>
          <w:lang w:val="ky-KG"/>
        </w:rPr>
        <w:t xml:space="preserve"> опциясынын жардамы менен таблицаны кайрадан жаңылоо талап кылынат. Бирок, бул инструмент формуладагы эсептөөлөрдүн </w:t>
      </w:r>
      <w:r w:rsidR="00D21EFD">
        <w:rPr>
          <w:rFonts w:ascii="Times New Roman" w:hAnsi="Times New Roman" w:cs="Times New Roman"/>
          <w:sz w:val="24"/>
          <w:szCs w:val="24"/>
          <w:lang w:val="ky-KG"/>
        </w:rPr>
        <w:lastRenderedPageBreak/>
        <w:t xml:space="preserve">тууралыгын жана теңдеме коэффициенттеринин маанилүүлүгүн текшерүү үчүн гана сунушталат. </w:t>
      </w:r>
    </w:p>
    <w:p w:rsidR="00FB1D79" w:rsidRDefault="00FB1D79" w:rsidP="00402DFD">
      <w:pPr>
        <w:pStyle w:val="3"/>
        <w:rPr>
          <w:lang w:val="ky-KG"/>
        </w:rPr>
      </w:pPr>
      <w:bookmarkStart w:id="28" w:name="_Toc375895851"/>
      <w:bookmarkStart w:id="29" w:name="_Toc398768771"/>
      <w:bookmarkStart w:id="30" w:name="_Toc393132820"/>
      <w:r w:rsidRPr="00115799">
        <w:rPr>
          <w:lang w:val="ky-KG"/>
        </w:rPr>
        <w:t>Индикатор</w:t>
      </w:r>
      <w:r w:rsidR="00D21EFD">
        <w:rPr>
          <w:lang w:val="ky-KG"/>
        </w:rPr>
        <w:t>дук</w:t>
      </w:r>
      <w:r w:rsidRPr="00115799">
        <w:rPr>
          <w:lang w:val="ky-KG"/>
        </w:rPr>
        <w:t xml:space="preserve"> модель</w:t>
      </w:r>
      <w:bookmarkEnd w:id="28"/>
      <w:bookmarkEnd w:id="29"/>
    </w:p>
    <w:p w:rsidR="00402DFD" w:rsidRPr="00402DFD" w:rsidRDefault="00402DFD" w:rsidP="00402DFD">
      <w:pPr>
        <w:spacing w:after="0"/>
        <w:rPr>
          <w:lang w:val="ky-KG" w:eastAsia="en-US"/>
        </w:rPr>
      </w:pPr>
    </w:p>
    <w:bookmarkEnd w:id="30"/>
    <w:p w:rsidR="00D21EFD" w:rsidRPr="00674DDA" w:rsidRDefault="005E029B" w:rsidP="00402DFD">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Буга чейин эндогендик өзгөрүү</w:t>
      </w:r>
      <w:r w:rsidR="00674DDA">
        <w:rPr>
          <w:rFonts w:ascii="Times New Roman" w:hAnsi="Times New Roman" w:cs="Times New Roman"/>
          <w:sz w:val="24"/>
          <w:szCs w:val="24"/>
          <w:lang w:val="ky-KG"/>
        </w:rPr>
        <w:t>нүн</w:t>
      </w:r>
      <w:r>
        <w:rPr>
          <w:rFonts w:ascii="Times New Roman" w:hAnsi="Times New Roman" w:cs="Times New Roman"/>
          <w:sz w:val="24"/>
          <w:szCs w:val="24"/>
          <w:lang w:val="ky-KG"/>
        </w:rPr>
        <w:t xml:space="preserve"> </w:t>
      </w:r>
      <w:r w:rsidR="00674DDA" w:rsidRPr="00115799">
        <w:rPr>
          <w:rFonts w:ascii="Times New Roman" w:hAnsi="Times New Roman" w:cs="Times New Roman"/>
          <w:sz w:val="24"/>
          <w:szCs w:val="24"/>
          <w:lang w:val="ky-KG"/>
        </w:rPr>
        <w:t>авторегресси</w:t>
      </w:r>
      <w:r w:rsidR="00674DDA">
        <w:rPr>
          <w:rFonts w:ascii="Times New Roman" w:hAnsi="Times New Roman" w:cs="Times New Roman"/>
          <w:sz w:val="24"/>
          <w:szCs w:val="24"/>
          <w:lang w:val="ky-KG"/>
        </w:rPr>
        <w:t>ялык</w:t>
      </w:r>
      <w:r w:rsidR="00674DDA" w:rsidRPr="00115799">
        <w:rPr>
          <w:rFonts w:ascii="Times New Roman" w:hAnsi="Times New Roman" w:cs="Times New Roman"/>
          <w:sz w:val="24"/>
          <w:szCs w:val="24"/>
          <w:lang w:val="ky-KG"/>
        </w:rPr>
        <w:t xml:space="preserve"> (AR)</w:t>
      </w:r>
      <w:r w:rsidR="00674DDA">
        <w:rPr>
          <w:rFonts w:ascii="Times New Roman" w:hAnsi="Times New Roman" w:cs="Times New Roman"/>
          <w:sz w:val="24"/>
          <w:szCs w:val="24"/>
          <w:lang w:val="ky-KG"/>
        </w:rPr>
        <w:t xml:space="preserve"> </w:t>
      </w:r>
      <w:r>
        <w:rPr>
          <w:rFonts w:ascii="Times New Roman" w:hAnsi="Times New Roman" w:cs="Times New Roman"/>
          <w:sz w:val="24"/>
          <w:szCs w:val="24"/>
          <w:lang w:val="ky-KG"/>
        </w:rPr>
        <w:t>шарт</w:t>
      </w:r>
      <w:r w:rsidR="00674DDA">
        <w:rPr>
          <w:rFonts w:ascii="Times New Roman" w:hAnsi="Times New Roman" w:cs="Times New Roman"/>
          <w:sz w:val="24"/>
          <w:szCs w:val="24"/>
          <w:lang w:val="ky-KG"/>
        </w:rPr>
        <w:t xml:space="preserve">тары гана колдонулуп келген. Азыр,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 xml:space="preserve"> </m:t>
        </m:r>
      </m:oMath>
      <w:r w:rsidR="00674DDA">
        <w:rPr>
          <w:rFonts w:ascii="Times New Roman" w:hAnsi="Times New Roman" w:cs="Times New Roman"/>
          <w:sz w:val="24"/>
          <w:szCs w:val="24"/>
          <w:lang w:val="ky-KG"/>
        </w:rPr>
        <w:t xml:space="preserve">болжолдоо үчүн тандалма </w:t>
      </w:r>
      <w:r w:rsidR="00674DDA" w:rsidRPr="000F0EB3">
        <w:rPr>
          <w:rFonts w:ascii="Times New Roman" w:hAnsi="Times New Roman" w:cs="Times New Roman"/>
          <w:sz w:val="24"/>
          <w:szCs w:val="24"/>
        </w:rPr>
        <w:t>индикатор</w:t>
      </w:r>
      <w:r w:rsidR="00674DDA">
        <w:rPr>
          <w:rFonts w:ascii="Times New Roman" w:hAnsi="Times New Roman" w:cs="Times New Roman"/>
          <w:sz w:val="24"/>
          <w:szCs w:val="24"/>
          <w:lang w:val="ky-KG"/>
        </w:rPr>
        <w:t>лор</w:t>
      </w:r>
      <w:r w:rsidR="00674DDA" w:rsidRPr="000F0EB3">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m:t>
            </m:r>
          </m:sub>
        </m:sSub>
      </m:oMath>
      <w:r w:rsidR="00674DDA">
        <w:rPr>
          <w:rFonts w:ascii="Times New Roman" w:hAnsi="Times New Roman" w:cs="Times New Roman"/>
          <w:sz w:val="24"/>
          <w:szCs w:val="24"/>
        </w:rPr>
        <w:t>)</w:t>
      </w:r>
      <w:r w:rsidR="00674DDA">
        <w:rPr>
          <w:rFonts w:ascii="Times New Roman" w:hAnsi="Times New Roman" w:cs="Times New Roman"/>
          <w:sz w:val="24"/>
          <w:szCs w:val="24"/>
          <w:lang w:val="ky-KG"/>
        </w:rPr>
        <w:t xml:space="preserve"> колдонулат. </w:t>
      </w:r>
    </w:p>
    <w:p w:rsidR="00FB1D79" w:rsidRPr="00115799" w:rsidRDefault="00880678" w:rsidP="00402DFD">
      <w:pPr>
        <w:tabs>
          <w:tab w:val="center" w:pos="4535"/>
          <w:tab w:val="left" w:pos="7223"/>
        </w:tabs>
        <w:spacing w:after="0"/>
        <w:ind w:firstLine="426"/>
        <w:jc w:val="both"/>
        <w:rPr>
          <w:rFonts w:ascii="Times New Roman" w:hAnsi="Times New Roman" w:cs="Times New Roman"/>
          <w:sz w:val="24"/>
          <w:szCs w:val="24"/>
          <w:lang w:val="ky-KG"/>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m:t>
            </m:r>
          </m:sub>
        </m:sSub>
        <m:r>
          <w:rPr>
            <w:rFonts w:ascii="Cambria Math" w:hAnsi="Cambria Math" w:cs="Times New Roman"/>
            <w:sz w:val="24"/>
            <w:szCs w:val="24"/>
            <w:lang w:val="ky-KG"/>
          </w:rPr>
          <m:t>=c+</m:t>
        </m:r>
        <m:sSub>
          <m:sSubPr>
            <m:ctrlPr>
              <w:rPr>
                <w:rFonts w:ascii="Cambria Math" w:hAnsi="Cambria Math" w:cs="Times New Roman"/>
                <w:i/>
                <w:sz w:val="24"/>
                <w:szCs w:val="24"/>
                <w:lang w:val="en-US"/>
              </w:rPr>
            </m:ctrlPr>
          </m:sSubPr>
          <m:e>
            <m:r>
              <w:rPr>
                <w:rFonts w:ascii="Cambria Math" w:hAnsi="Cambria Math" w:cs="Times New Roman"/>
                <w:sz w:val="24"/>
                <w:szCs w:val="24"/>
                <w:lang w:val="ky-KG"/>
              </w:rPr>
              <m:t>β</m:t>
            </m:r>
          </m:e>
          <m:sub>
            <m:r>
              <w:rPr>
                <w:rFonts w:ascii="Cambria Math" w:hAnsi="Cambria Math" w:cs="Times New Roman"/>
                <w:sz w:val="24"/>
                <w:szCs w:val="24"/>
                <w:lang w:val="ky-KG"/>
              </w:rPr>
              <m:t>0</m:t>
            </m:r>
          </m:sub>
        </m:sSub>
        <m:r>
          <w:rPr>
            <w:rFonts w:ascii="Cambria Math" w:hAnsi="Cambria Math" w:cs="Times New Roman"/>
            <w:sz w:val="24"/>
            <w:szCs w:val="24"/>
            <w:lang w:val="ky-KG"/>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y-KG"/>
              </w:rPr>
              <m:t>x</m:t>
            </m:r>
          </m:e>
          <m:sub>
            <m:r>
              <w:rPr>
                <w:rFonts w:ascii="Cambria Math" w:hAnsi="Cambria Math" w:cs="Times New Roman"/>
                <w:sz w:val="24"/>
                <w:szCs w:val="24"/>
                <w:lang w:val="ky-KG"/>
              </w:rPr>
              <m:t>t</m:t>
            </m:r>
          </m:sub>
        </m:sSub>
        <m:r>
          <w:rPr>
            <w:rFonts w:ascii="Cambria Math" w:hAnsi="Cambria Math" w:cs="Times New Roman"/>
            <w:sz w:val="24"/>
            <w:szCs w:val="24"/>
            <w:lang w:val="ky-KG"/>
          </w:rPr>
          <m:t>+e</m:t>
        </m:r>
      </m:oMath>
      <w:r w:rsidR="00FB1D79" w:rsidRPr="00115799">
        <w:rPr>
          <w:rFonts w:ascii="Times New Roman" w:hAnsi="Times New Roman" w:cs="Times New Roman"/>
          <w:sz w:val="24"/>
          <w:szCs w:val="24"/>
          <w:lang w:val="ky-KG"/>
        </w:rPr>
        <w:t>.</w:t>
      </w:r>
    </w:p>
    <w:p w:rsidR="00FB1D79" w:rsidRPr="00115799" w:rsidRDefault="00FB1D79" w:rsidP="00AC27AB">
      <w:pPr>
        <w:ind w:firstLine="426"/>
        <w:jc w:val="both"/>
        <w:rPr>
          <w:rFonts w:ascii="Times New Roman" w:eastAsia="Times New Roman" w:hAnsi="Times New Roman" w:cs="Times New Roman"/>
          <w:sz w:val="24"/>
          <w:szCs w:val="24"/>
          <w:lang w:val="ky-KG"/>
        </w:rPr>
      </w:pPr>
      <m:oMath>
        <m:r>
          <w:rPr>
            <w:rFonts w:ascii="Cambria Math" w:hAnsi="Cambria Math" w:cs="Times New Roman"/>
            <w:sz w:val="24"/>
            <w:szCs w:val="24"/>
            <w:lang w:val="ky-KG"/>
          </w:rPr>
          <m:t>c</m:t>
        </m:r>
      </m:oMath>
      <w:r w:rsidRPr="00115799">
        <w:rPr>
          <w:rFonts w:ascii="Times New Roman" w:eastAsia="Times New Roman" w:hAnsi="Times New Roman" w:cs="Times New Roman"/>
          <w:sz w:val="24"/>
          <w:szCs w:val="24"/>
          <w:lang w:val="ky-KG"/>
        </w:rPr>
        <w:t xml:space="preserve"> </w:t>
      </w:r>
      <w:r w:rsidR="00FF2D19">
        <w:rPr>
          <w:rFonts w:ascii="Times New Roman" w:eastAsia="Times New Roman" w:hAnsi="Times New Roman" w:cs="Times New Roman"/>
          <w:sz w:val="24"/>
          <w:szCs w:val="24"/>
          <w:lang w:val="ky-KG"/>
        </w:rPr>
        <w:t>жана</w:t>
      </w:r>
      <w:r w:rsidRPr="00115799">
        <w:rPr>
          <w:rFonts w:ascii="Times New Roman" w:eastAsia="Times New Roman" w:hAnsi="Times New Roman" w:cs="Times New Roman"/>
          <w:sz w:val="24"/>
          <w:szCs w:val="24"/>
          <w:lang w:val="ky-KG"/>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β</m:t>
            </m:r>
          </m:e>
          <m:sub>
            <m:r>
              <w:rPr>
                <w:rFonts w:ascii="Cambria Math" w:hAnsi="Cambria Math" w:cs="Times New Roman"/>
                <w:sz w:val="24"/>
                <w:szCs w:val="24"/>
                <w:lang w:val="ky-KG"/>
              </w:rPr>
              <m:t>0</m:t>
            </m:r>
          </m:sub>
        </m:sSub>
      </m:oMath>
      <w:r w:rsidRPr="00115799">
        <w:rPr>
          <w:rFonts w:ascii="Times New Roman" w:eastAsia="Times New Roman" w:hAnsi="Times New Roman" w:cs="Times New Roman"/>
          <w:sz w:val="24"/>
          <w:szCs w:val="24"/>
          <w:lang w:val="ky-KG"/>
        </w:rPr>
        <w:t xml:space="preserve"> </w:t>
      </w:r>
      <w:r w:rsidR="00FF2D19">
        <w:rPr>
          <w:rFonts w:ascii="Times New Roman" w:eastAsia="Times New Roman" w:hAnsi="Times New Roman" w:cs="Times New Roman"/>
          <w:sz w:val="24"/>
          <w:szCs w:val="24"/>
          <w:lang w:val="ky-KG"/>
        </w:rPr>
        <w:t xml:space="preserve">чоңдуктарын жогоруда айтылган жол-жобо аркылуу аныктоого болот. </w:t>
      </w:r>
      <w:r w:rsidR="008248A8">
        <w:rPr>
          <w:rFonts w:ascii="Times New Roman" w:eastAsia="Times New Roman" w:hAnsi="Times New Roman" w:cs="Times New Roman"/>
          <w:sz w:val="24"/>
          <w:szCs w:val="24"/>
          <w:lang w:val="ky-KG"/>
        </w:rPr>
        <w:t>Ошону менен</w:t>
      </w:r>
      <w:r w:rsidRPr="00115799">
        <w:rPr>
          <w:rFonts w:ascii="Times New Roman" w:eastAsia="Times New Roman" w:hAnsi="Times New Roman" w:cs="Times New Roman"/>
          <w:sz w:val="24"/>
          <w:szCs w:val="24"/>
          <w:lang w:val="ky-KG"/>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x</m:t>
            </m:r>
          </m:e>
          <m:sub>
            <m:r>
              <w:rPr>
                <w:rFonts w:ascii="Cambria Math" w:hAnsi="Cambria Math" w:cs="Times New Roman"/>
                <w:sz w:val="24"/>
                <w:szCs w:val="24"/>
                <w:lang w:val="ky-KG"/>
              </w:rPr>
              <m:t>t</m:t>
            </m:r>
          </m:sub>
        </m:sSub>
      </m:oMath>
      <w:r w:rsidRPr="00115799">
        <w:rPr>
          <w:rFonts w:ascii="Times New Roman" w:eastAsia="Times New Roman" w:hAnsi="Times New Roman" w:cs="Times New Roman"/>
          <w:sz w:val="24"/>
          <w:szCs w:val="24"/>
          <w:lang w:val="ky-KG"/>
        </w:rPr>
        <w:t xml:space="preserve"> </w:t>
      </w:r>
      <w:r w:rsidR="008248A8">
        <w:rPr>
          <w:rFonts w:ascii="Times New Roman" w:eastAsia="Times New Roman" w:hAnsi="Times New Roman" w:cs="Times New Roman"/>
          <w:sz w:val="24"/>
          <w:szCs w:val="24"/>
          <w:lang w:val="ky-KG"/>
        </w:rPr>
        <w:t>да стационардуу болушу керек.</w:t>
      </w:r>
    </w:p>
    <w:p w:rsidR="008248A8" w:rsidRPr="00295F43" w:rsidRDefault="00295F43"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Жогоруда көрсөтүлгөн ар кандай үлгүлөрдөн: </w:t>
      </w:r>
      <w:r w:rsidRPr="00115799">
        <w:rPr>
          <w:rFonts w:ascii="Times New Roman" w:hAnsi="Times New Roman" w:cs="Times New Roman"/>
          <w:sz w:val="24"/>
          <w:szCs w:val="24"/>
          <w:lang w:val="ky-KG"/>
        </w:rPr>
        <w:t>«достоверные данные»</w:t>
      </w:r>
      <w:r>
        <w:rPr>
          <w:rFonts w:ascii="Times New Roman" w:hAnsi="Times New Roman" w:cs="Times New Roman"/>
          <w:sz w:val="24"/>
          <w:szCs w:val="24"/>
          <w:lang w:val="ky-KG"/>
        </w:rPr>
        <w:t xml:space="preserve"> тандоо керек – өнөр жай өндүрүшүнүн өсүш темпи, мында катарлар өндүрүш индексин колдонуу менен эсептелет. </w:t>
      </w:r>
      <w:r w:rsidRPr="007658EF">
        <w:rPr>
          <w:rFonts w:ascii="Times New Roman" w:hAnsi="Times New Roman" w:cs="Times New Roman"/>
          <w:sz w:val="24"/>
          <w:szCs w:val="24"/>
          <w:lang w:val="ky-KG"/>
        </w:rPr>
        <w:t>EViews</w:t>
      </w:r>
      <w:r>
        <w:rPr>
          <w:rFonts w:ascii="Times New Roman" w:hAnsi="Times New Roman" w:cs="Times New Roman"/>
          <w:sz w:val="24"/>
          <w:szCs w:val="24"/>
          <w:lang w:val="ky-KG"/>
        </w:rPr>
        <w:t xml:space="preserve"> программасынын – коррелограмма ыкмасынын жардамы менен </w:t>
      </w:r>
      <w:r w:rsidR="007658EF">
        <w:rPr>
          <w:rFonts w:ascii="Times New Roman" w:hAnsi="Times New Roman" w:cs="Times New Roman"/>
          <w:sz w:val="24"/>
          <w:szCs w:val="24"/>
          <w:lang w:val="ky-KG"/>
        </w:rPr>
        <w:t>төртүнчү лаг маанилүү экенин көрүүгө болот. Ошондуктан төмөнкүдөй теңдемени баалоо зарыл</w:t>
      </w:r>
    </w:p>
    <w:p w:rsidR="00FB1D79" w:rsidRPr="000F0EB3" w:rsidRDefault="00880678" w:rsidP="00AC27AB">
      <w:pPr>
        <w:ind w:firstLine="426"/>
        <w:jc w:val="both"/>
        <w:rPr>
          <w:rFonts w:ascii="Times New Roman" w:hAnsi="Times New Roman" w:cs="Times New Roman"/>
          <w:sz w:val="24"/>
          <w:szCs w:val="24"/>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lang w:val="en-US"/>
            </w:rPr>
            <m:t>=c+</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0</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t-4</m:t>
              </m:r>
            </m:sub>
          </m:sSub>
          <m:r>
            <w:rPr>
              <w:rFonts w:ascii="Cambria Math" w:hAnsi="Cambria Math" w:cs="Times New Roman"/>
              <w:sz w:val="24"/>
              <w:szCs w:val="24"/>
              <w:lang w:val="en-US"/>
            </w:rPr>
            <m:t>+e</m:t>
          </m:r>
        </m:oMath>
      </m:oMathPara>
    </w:p>
    <w:p w:rsidR="006D1BDE" w:rsidRDefault="002A4F80" w:rsidP="00AC27AB">
      <w:pPr>
        <w:ind w:firstLine="426"/>
        <w:jc w:val="both"/>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Ошондой эле, эки маанини тең колдонууга болот – индикатор, лагдык эндогендик жана экзогендик өзгөрмөлүү.  Мисалы, колдонмодо индикаторлор жана болжолдоо өзгөрүүлөрүн колдонуу менен мисалдар келтирилди:</w:t>
      </w:r>
    </w:p>
    <w:p w:rsidR="00FB1D79" w:rsidRPr="00115799" w:rsidRDefault="00880678" w:rsidP="00AC27AB">
      <w:pPr>
        <w:ind w:firstLine="426"/>
        <w:jc w:val="both"/>
        <w:rPr>
          <w:rFonts w:ascii="Times New Roman" w:hAnsi="Times New Roman" w:cs="Times New Roman"/>
          <w:sz w:val="24"/>
          <w:szCs w:val="24"/>
          <w:lang w:val="ky-KG"/>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ky-KG"/>
              </w:rPr>
              <m:t>y</m:t>
            </m:r>
          </m:e>
          <m:sub>
            <m:r>
              <w:rPr>
                <w:rFonts w:ascii="Cambria Math" w:hAnsi="Cambria Math" w:cs="Times New Roman"/>
                <w:sz w:val="24"/>
                <w:szCs w:val="24"/>
                <w:lang w:val="ky-KG"/>
              </w:rPr>
              <m:t>t</m:t>
            </m:r>
          </m:sub>
        </m:sSub>
        <m:r>
          <w:rPr>
            <w:rFonts w:ascii="Cambria Math" w:hAnsi="Cambria Math" w:cs="Times New Roman"/>
            <w:sz w:val="24"/>
            <w:szCs w:val="24"/>
            <w:lang w:val="ky-KG"/>
          </w:rPr>
          <m:t>=c+</m:t>
        </m:r>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ky-KG"/>
                  </w:rPr>
                  <m:t>β</m:t>
                </m:r>
              </m:e>
              <m:sub>
                <m:r>
                  <w:rPr>
                    <w:rFonts w:ascii="Cambria Math" w:hAnsi="Cambria Math" w:cs="Times New Roman"/>
                    <w:sz w:val="24"/>
                    <w:szCs w:val="24"/>
                    <w:lang w:val="ky-KG"/>
                  </w:rPr>
                  <m:t>0</m:t>
                </m:r>
              </m:sub>
            </m:sSub>
            <m:r>
              <w:rPr>
                <w:rFonts w:ascii="Cambria Math" w:hAnsi="Cambria Math" w:cs="Times New Roman"/>
                <w:sz w:val="24"/>
                <w:szCs w:val="24"/>
                <w:lang w:val="ky-KG"/>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y-KG"/>
                  </w:rPr>
                  <m:t>x</m:t>
                </m:r>
              </m:e>
              <m:sub>
                <m:r>
                  <w:rPr>
                    <w:rFonts w:ascii="Cambria Math" w:hAnsi="Cambria Math" w:cs="Times New Roman"/>
                    <w:sz w:val="24"/>
                    <w:szCs w:val="24"/>
                    <w:lang w:val="ky-KG"/>
                  </w:rPr>
                  <m:t>t</m:t>
                </m:r>
              </m:sub>
            </m:sSub>
            <m:r>
              <w:rPr>
                <w:rFonts w:ascii="Cambria Math" w:hAnsi="Cambria Math" w:cs="Times New Roman"/>
                <w:sz w:val="24"/>
                <w:szCs w:val="24"/>
                <w:lang w:val="ky-KG"/>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y-KG"/>
                  </w:rPr>
                  <m:t>β</m:t>
                </m:r>
              </m:e>
              <m:sub>
                <m:r>
                  <w:rPr>
                    <w:rFonts w:ascii="Cambria Math" w:hAnsi="Cambria Math" w:cs="Times New Roman"/>
                    <w:sz w:val="24"/>
                    <w:szCs w:val="24"/>
                    <w:lang w:val="ky-KG"/>
                  </w:rPr>
                  <m:t>1</m:t>
                </m:r>
              </m:sub>
            </m:sSub>
            <m:r>
              <w:rPr>
                <w:rFonts w:ascii="Cambria Math" w:hAnsi="Cambria Math" w:cs="Times New Roman"/>
                <w:sz w:val="24"/>
                <w:szCs w:val="24"/>
                <w:lang w:val="ky-KG"/>
              </w:rPr>
              <m:t>*y</m:t>
            </m:r>
          </m:e>
          <m:sub>
            <m:r>
              <w:rPr>
                <w:rFonts w:ascii="Cambria Math" w:hAnsi="Cambria Math" w:cs="Times New Roman"/>
                <w:sz w:val="24"/>
                <w:szCs w:val="24"/>
                <w:lang w:val="ky-KG"/>
              </w:rPr>
              <m:t>t-1</m:t>
            </m:r>
          </m:sub>
        </m:sSub>
        <m:r>
          <w:rPr>
            <w:rFonts w:ascii="Cambria Math" w:hAnsi="Cambria Math" w:cs="Times New Roman"/>
            <w:sz w:val="24"/>
            <w:szCs w:val="24"/>
            <w:lang w:val="ky-KG"/>
          </w:rPr>
          <m:t>+e</m:t>
        </m:r>
      </m:oMath>
      <w:r w:rsidR="00FB1D79" w:rsidRPr="00115799">
        <w:rPr>
          <w:rFonts w:ascii="Times New Roman" w:hAnsi="Times New Roman" w:cs="Times New Roman"/>
          <w:sz w:val="24"/>
          <w:szCs w:val="24"/>
          <w:lang w:val="ky-KG"/>
        </w:rPr>
        <w:t>.</w:t>
      </w:r>
    </w:p>
    <w:p w:rsidR="002A4F80" w:rsidRPr="00E545C2" w:rsidRDefault="00E545C2"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Бирден ашык өзгөрүүлөр үчүн коэффициенттерди алууда </w:t>
      </w:r>
      <w:r w:rsidRPr="00115799">
        <w:rPr>
          <w:rFonts w:ascii="Times New Roman" w:hAnsi="Times New Roman" w:cs="Times New Roman"/>
          <w:sz w:val="24"/>
          <w:szCs w:val="24"/>
          <w:lang w:val="ky-KG"/>
        </w:rPr>
        <w:t>Excel</w:t>
      </w:r>
      <w:r>
        <w:rPr>
          <w:rFonts w:ascii="Times New Roman" w:hAnsi="Times New Roman" w:cs="Times New Roman"/>
          <w:sz w:val="24"/>
          <w:szCs w:val="24"/>
          <w:lang w:val="ky-KG"/>
        </w:rPr>
        <w:t xml:space="preserve"> де </w:t>
      </w:r>
      <w:r w:rsidRPr="00115799">
        <w:rPr>
          <w:rFonts w:ascii="Times New Roman" w:hAnsi="Times New Roman" w:cs="Times New Roman"/>
          <w:color w:val="C00000"/>
          <w:sz w:val="24"/>
          <w:szCs w:val="24"/>
          <w:lang w:val="ky-KG"/>
        </w:rPr>
        <w:t>TOTAL ВВП.xlsx</w:t>
      </w:r>
      <w:r>
        <w:rPr>
          <w:rFonts w:ascii="Times New Roman" w:hAnsi="Times New Roman" w:cs="Times New Roman"/>
          <w:sz w:val="24"/>
          <w:szCs w:val="24"/>
          <w:lang w:val="ky-KG"/>
        </w:rPr>
        <w:t xml:space="preserve"> файлынын</w:t>
      </w:r>
      <w:r w:rsidRPr="00115799">
        <w:rPr>
          <w:rFonts w:ascii="Times New Roman" w:hAnsi="Times New Roman" w:cs="Times New Roman"/>
          <w:color w:val="C00000"/>
          <w:sz w:val="24"/>
          <w:szCs w:val="24"/>
          <w:lang w:val="ky-KG"/>
        </w:rPr>
        <w:t xml:space="preserve"> «прог ВВП (qoq)</w:t>
      </w:r>
      <w:r w:rsidRPr="00115799">
        <w:rPr>
          <w:rFonts w:ascii="Times New Roman" w:hAnsi="Times New Roman" w:cs="Times New Roman"/>
          <w:sz w:val="24"/>
          <w:szCs w:val="24"/>
          <w:lang w:val="ky-KG"/>
        </w:rPr>
        <w:t>»</w:t>
      </w:r>
      <w:r>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Pr>
          <w:rFonts w:ascii="Times New Roman" w:hAnsi="Times New Roman" w:cs="Times New Roman"/>
          <w:sz w:val="24"/>
          <w:szCs w:val="24"/>
          <w:lang w:val="ky-KG"/>
        </w:rPr>
        <w:t>гы формулага көңүл буруу зарыл</w:t>
      </w:r>
      <w:r w:rsidRPr="00115799">
        <w:rPr>
          <w:rFonts w:ascii="Times New Roman" w:hAnsi="Times New Roman" w:cs="Times New Roman"/>
          <w:sz w:val="24"/>
          <w:szCs w:val="24"/>
          <w:lang w:val="ky-KG"/>
        </w:rPr>
        <w:t>:</w:t>
      </w:r>
    </w:p>
    <w:p w:rsidR="00FB1D79" w:rsidRPr="00CC13AC" w:rsidRDefault="00FB1D79" w:rsidP="00AC27AB">
      <w:pPr>
        <w:ind w:firstLine="426"/>
        <w:jc w:val="both"/>
        <w:rPr>
          <w:rFonts w:ascii="Times New Roman" w:hAnsi="Times New Roman" w:cs="Times New Roman"/>
          <w:color w:val="00B050"/>
          <w:sz w:val="24"/>
          <w:szCs w:val="24"/>
          <w:lang w:val="ky-KG"/>
        </w:rPr>
      </w:pPr>
      <w:r w:rsidRPr="00CC13AC">
        <w:rPr>
          <w:rFonts w:ascii="Times New Roman" w:eastAsiaTheme="minorHAnsi" w:hAnsi="Times New Roman" w:cs="Times New Roman"/>
          <w:color w:val="00B050"/>
          <w:sz w:val="24"/>
          <w:szCs w:val="24"/>
          <w:lang w:val="ky-KG"/>
        </w:rPr>
        <w:t xml:space="preserve">= ЛИНЕЙН(U16:U66;V16:W66; </w:t>
      </w:r>
      <w:r w:rsidR="00CC13AC">
        <w:rPr>
          <w:rFonts w:ascii="Times New Roman" w:eastAsiaTheme="minorHAnsi" w:hAnsi="Times New Roman" w:cs="Times New Roman"/>
          <w:color w:val="00B050"/>
          <w:sz w:val="24"/>
          <w:szCs w:val="24"/>
          <w:lang w:val="ky-KG"/>
        </w:rPr>
        <w:t>Чындык</w:t>
      </w:r>
      <w:r w:rsidRPr="00CC13AC">
        <w:rPr>
          <w:rFonts w:ascii="Times New Roman" w:eastAsiaTheme="minorHAnsi" w:hAnsi="Times New Roman" w:cs="Times New Roman"/>
          <w:color w:val="00B050"/>
          <w:sz w:val="24"/>
          <w:szCs w:val="24"/>
          <w:lang w:val="ky-KG"/>
        </w:rPr>
        <w:t xml:space="preserve">; </w:t>
      </w:r>
      <w:r w:rsidR="00CC13AC">
        <w:rPr>
          <w:rFonts w:ascii="Times New Roman" w:eastAsiaTheme="minorHAnsi" w:hAnsi="Times New Roman" w:cs="Times New Roman"/>
          <w:color w:val="00B050"/>
          <w:sz w:val="24"/>
          <w:szCs w:val="24"/>
          <w:lang w:val="ky-KG"/>
        </w:rPr>
        <w:t>Чындык</w:t>
      </w:r>
      <w:r w:rsidRPr="00CC13AC">
        <w:rPr>
          <w:rFonts w:ascii="Times New Roman" w:eastAsiaTheme="minorHAnsi" w:hAnsi="Times New Roman" w:cs="Times New Roman"/>
          <w:color w:val="00B050"/>
          <w:sz w:val="24"/>
          <w:szCs w:val="24"/>
          <w:lang w:val="ky-KG"/>
        </w:rPr>
        <w:t>).</w:t>
      </w:r>
    </w:p>
    <w:p w:rsidR="009F6DFC" w:rsidRPr="009F6DFC" w:rsidRDefault="005514CF" w:rsidP="009F6DF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Биричи бөлүктө эндогендик өзгөрүүлөр, экинчи бөлүктө репрессорлор аныкталат. </w:t>
      </w:r>
      <w:r w:rsidR="00DA4955" w:rsidRPr="00115799">
        <w:rPr>
          <w:rFonts w:ascii="Times New Roman" w:hAnsi="Times New Roman" w:cs="Times New Roman"/>
          <w:sz w:val="24"/>
          <w:szCs w:val="24"/>
          <w:lang w:val="ky-KG"/>
        </w:rPr>
        <w:t>«</w:t>
      </w:r>
      <w:r w:rsidR="00DA4955" w:rsidRPr="00115799">
        <w:rPr>
          <w:rFonts w:ascii="Times New Roman" w:eastAsiaTheme="minorHAnsi" w:hAnsi="Times New Roman" w:cs="Times New Roman"/>
          <w:sz w:val="24"/>
          <w:szCs w:val="24"/>
          <w:lang w:val="ky-KG"/>
        </w:rPr>
        <w:t>Истина</w:t>
      </w:r>
      <w:r w:rsidR="00DA4955" w:rsidRPr="00115799">
        <w:rPr>
          <w:rFonts w:ascii="Times New Roman" w:hAnsi="Times New Roman" w:cs="Times New Roman"/>
          <w:sz w:val="24"/>
          <w:szCs w:val="24"/>
          <w:lang w:val="ky-KG"/>
        </w:rPr>
        <w:t>»</w:t>
      </w:r>
      <w:r w:rsidR="00DA4955">
        <w:rPr>
          <w:rFonts w:ascii="Times New Roman" w:hAnsi="Times New Roman" w:cs="Times New Roman"/>
          <w:sz w:val="24"/>
          <w:szCs w:val="24"/>
          <w:lang w:val="ky-KG"/>
        </w:rPr>
        <w:t xml:space="preserve"> чечимге константты кошуу керек экендигин түшүндүрөт. Мындай эсептөөдө коэффициенттер жалгыз бир уячада пайда болбойт; 3 мамычага </w:t>
      </w:r>
      <w:r w:rsidR="00DA4955" w:rsidRPr="00DA4955">
        <w:rPr>
          <w:rFonts w:ascii="Times New Roman" w:hAnsi="Times New Roman" w:cs="Times New Roman"/>
          <w:sz w:val="24"/>
          <w:szCs w:val="24"/>
          <w:lang w:val="ky-KG"/>
        </w:rPr>
        <w:t>(коэффициент</w:t>
      </w:r>
      <w:r w:rsidR="00DA4955">
        <w:rPr>
          <w:rFonts w:ascii="Times New Roman" w:hAnsi="Times New Roman" w:cs="Times New Roman"/>
          <w:sz w:val="24"/>
          <w:szCs w:val="24"/>
          <w:lang w:val="ky-KG"/>
        </w:rPr>
        <w:t>тердин саны</w:t>
      </w:r>
      <w:r w:rsidR="00DA4955" w:rsidRPr="00DA4955">
        <w:rPr>
          <w:rFonts w:ascii="Times New Roman" w:hAnsi="Times New Roman" w:cs="Times New Roman"/>
          <w:sz w:val="24"/>
          <w:szCs w:val="24"/>
          <w:lang w:val="ky-KG"/>
        </w:rPr>
        <w:t xml:space="preserve"> + </w:t>
      </w:r>
      <w:r w:rsidR="008929E7">
        <w:rPr>
          <w:rFonts w:ascii="Times New Roman" w:hAnsi="Times New Roman" w:cs="Times New Roman"/>
          <w:sz w:val="24"/>
          <w:szCs w:val="24"/>
          <w:lang w:val="ky-KG"/>
        </w:rPr>
        <w:t xml:space="preserve">баалоого тийиш болгон </w:t>
      </w:r>
      <w:r w:rsidR="00DA4955" w:rsidRPr="00DA4955">
        <w:rPr>
          <w:rFonts w:ascii="Times New Roman" w:hAnsi="Times New Roman" w:cs="Times New Roman"/>
          <w:sz w:val="24"/>
          <w:szCs w:val="24"/>
          <w:lang w:val="ky-KG"/>
        </w:rPr>
        <w:t>констант)</w:t>
      </w:r>
      <w:r w:rsidR="00DA4955">
        <w:rPr>
          <w:rFonts w:ascii="Times New Roman" w:hAnsi="Times New Roman" w:cs="Times New Roman"/>
          <w:sz w:val="24"/>
          <w:szCs w:val="24"/>
          <w:lang w:val="ky-KG"/>
        </w:rPr>
        <w:t xml:space="preserve"> жана 5 </w:t>
      </w:r>
      <w:r w:rsidR="00DA4955" w:rsidRPr="00DA4955">
        <w:rPr>
          <w:rFonts w:ascii="Times New Roman" w:hAnsi="Times New Roman" w:cs="Times New Roman"/>
          <w:sz w:val="24"/>
          <w:szCs w:val="24"/>
          <w:lang w:val="ky-KG"/>
        </w:rPr>
        <w:t>(</w:t>
      </w:r>
      <w:r w:rsidR="008929E7">
        <w:rPr>
          <w:rFonts w:ascii="Times New Roman" w:hAnsi="Times New Roman" w:cs="Times New Roman"/>
          <w:sz w:val="24"/>
          <w:szCs w:val="24"/>
          <w:lang w:val="ky-KG"/>
        </w:rPr>
        <w:t>белгиленген жерди к</w:t>
      </w:r>
      <w:r w:rsidR="00B83C85">
        <w:rPr>
          <w:rFonts w:ascii="Times New Roman" w:hAnsi="Times New Roman" w:cs="Times New Roman"/>
          <w:sz w:val="24"/>
          <w:szCs w:val="24"/>
          <w:lang w:val="ky-KG"/>
        </w:rPr>
        <w:t>а</w:t>
      </w:r>
      <w:r w:rsidR="008929E7">
        <w:rPr>
          <w:rFonts w:ascii="Times New Roman" w:hAnsi="Times New Roman" w:cs="Times New Roman"/>
          <w:sz w:val="24"/>
          <w:szCs w:val="24"/>
          <w:lang w:val="ky-KG"/>
        </w:rPr>
        <w:t>рагыла</w:t>
      </w:r>
      <w:r w:rsidR="00DA4955" w:rsidRPr="00DA4955">
        <w:rPr>
          <w:rFonts w:ascii="Times New Roman" w:hAnsi="Times New Roman" w:cs="Times New Roman"/>
          <w:sz w:val="24"/>
          <w:szCs w:val="24"/>
          <w:lang w:val="ky-KG"/>
        </w:rPr>
        <w:t>)</w:t>
      </w:r>
      <w:r w:rsidR="00DA4955" w:rsidRPr="000F0EB3">
        <w:rPr>
          <w:rStyle w:val="ae"/>
          <w:rFonts w:ascii="Times New Roman" w:hAnsi="Times New Roman" w:cs="Times New Roman"/>
          <w:sz w:val="24"/>
          <w:szCs w:val="24"/>
          <w:lang w:val="en-US"/>
        </w:rPr>
        <w:footnoteReference w:id="14"/>
      </w:r>
      <w:r w:rsidR="00DA4955">
        <w:rPr>
          <w:rFonts w:ascii="Times New Roman" w:hAnsi="Times New Roman" w:cs="Times New Roman"/>
          <w:sz w:val="24"/>
          <w:szCs w:val="24"/>
          <w:lang w:val="ky-KG"/>
        </w:rPr>
        <w:t xml:space="preserve"> сапка бөлүү керек. </w:t>
      </w:r>
      <w:r w:rsidR="004E4E2A">
        <w:rPr>
          <w:rFonts w:ascii="Times New Roman" w:hAnsi="Times New Roman" w:cs="Times New Roman"/>
          <w:sz w:val="24"/>
          <w:szCs w:val="24"/>
          <w:lang w:val="ky-KG"/>
        </w:rPr>
        <w:t xml:space="preserve">Маанилерди жаңылоо үчүн бардык секторду бөлүү, жогорку сол жактагы уячаны толтуруу, командалык сызыкты жүргүзүү жана </w:t>
      </w:r>
      <w:r w:rsidR="004E4E2A" w:rsidRPr="004E4E2A">
        <w:rPr>
          <w:rFonts w:ascii="Times New Roman" w:hAnsi="Times New Roman" w:cs="Times New Roman"/>
          <w:sz w:val="24"/>
          <w:szCs w:val="24"/>
          <w:lang w:val="ky-KG"/>
        </w:rPr>
        <w:t>STRG+Control+Enter</w:t>
      </w:r>
      <w:r w:rsidR="004E4E2A">
        <w:rPr>
          <w:rFonts w:ascii="Times New Roman" w:hAnsi="Times New Roman" w:cs="Times New Roman"/>
          <w:sz w:val="24"/>
          <w:szCs w:val="24"/>
          <w:lang w:val="ky-KG"/>
        </w:rPr>
        <w:t xml:space="preserve"> бир учурда басуу керек. </w:t>
      </w:r>
      <w:r w:rsidR="00B83C85" w:rsidRPr="009F6DFC">
        <w:rPr>
          <w:rFonts w:ascii="Times New Roman" w:hAnsi="Times New Roman" w:cs="Times New Roman"/>
          <w:sz w:val="24"/>
          <w:szCs w:val="24"/>
          <w:lang w:val="ky-KG"/>
        </w:rPr>
        <w:t>Excel</w:t>
      </w:r>
      <w:r w:rsidR="00B83C85">
        <w:rPr>
          <w:rFonts w:ascii="Times New Roman" w:hAnsi="Times New Roman" w:cs="Times New Roman"/>
          <w:sz w:val="24"/>
          <w:szCs w:val="24"/>
          <w:lang w:val="ky-KG"/>
        </w:rPr>
        <w:t xml:space="preserve"> маалымдамасы </w:t>
      </w:r>
      <w:r w:rsidR="009F6DFC">
        <w:rPr>
          <w:rFonts w:ascii="Times New Roman" w:hAnsi="Times New Roman" w:cs="Times New Roman"/>
          <w:sz w:val="24"/>
          <w:szCs w:val="24"/>
          <w:lang w:val="ky-KG"/>
        </w:rPr>
        <w:t xml:space="preserve">параметрлерди аныктоого жардам берет. </w:t>
      </w:r>
      <w:r w:rsidR="009F6DFC" w:rsidRPr="009F6DFC">
        <w:rPr>
          <w:rFonts w:ascii="Times New Roman" w:hAnsi="Times New Roman" w:cs="Times New Roman"/>
          <w:i/>
          <w:sz w:val="24"/>
          <w:szCs w:val="24"/>
          <w:lang w:val="ky-KG"/>
        </w:rPr>
        <w:t>b</w:t>
      </w:r>
      <w:r w:rsidR="009F6DFC" w:rsidRPr="009F6DFC">
        <w:rPr>
          <w:rFonts w:ascii="Times New Roman" w:hAnsi="Times New Roman" w:cs="Times New Roman"/>
          <w:sz w:val="24"/>
          <w:szCs w:val="24"/>
          <w:lang w:val="ky-KG"/>
        </w:rPr>
        <w:t xml:space="preserve"> - константа, </w:t>
      </w:r>
      <w:r w:rsidR="009F6DFC" w:rsidRPr="009F6DFC">
        <w:rPr>
          <w:rFonts w:ascii="Times New Roman" w:hAnsi="Times New Roman" w:cs="Times New Roman"/>
          <w:i/>
          <w:sz w:val="24"/>
          <w:szCs w:val="24"/>
          <w:lang w:val="ky-KG"/>
        </w:rPr>
        <w:t>m</w:t>
      </w:r>
      <w:r w:rsidR="009F6DFC" w:rsidRPr="009F6DFC">
        <w:rPr>
          <w:rFonts w:ascii="Times New Roman" w:hAnsi="Times New Roman" w:cs="Times New Roman"/>
          <w:i/>
          <w:sz w:val="24"/>
          <w:szCs w:val="24"/>
          <w:vertAlign w:val="subscript"/>
          <w:lang w:val="ky-KG"/>
        </w:rPr>
        <w:t>1</w:t>
      </w:r>
      <w:r w:rsidR="009F6DFC" w:rsidRPr="009F6DFC">
        <w:rPr>
          <w:rFonts w:ascii="Times New Roman" w:hAnsi="Times New Roman" w:cs="Times New Roman"/>
          <w:sz w:val="24"/>
          <w:szCs w:val="24"/>
          <w:lang w:val="ky-KG"/>
        </w:rPr>
        <w:t xml:space="preserve"> – </w:t>
      </w:r>
      <w:r w:rsidR="009F6DFC">
        <w:rPr>
          <w:rFonts w:ascii="Times New Roman" w:hAnsi="Times New Roman" w:cs="Times New Roman"/>
          <w:sz w:val="24"/>
          <w:szCs w:val="24"/>
          <w:lang w:val="ky-KG"/>
        </w:rPr>
        <w:t xml:space="preserve">биринчи индикатордун </w:t>
      </w:r>
      <w:r w:rsidR="009F6DFC" w:rsidRPr="009F6DFC">
        <w:rPr>
          <w:rFonts w:ascii="Times New Roman" w:hAnsi="Times New Roman" w:cs="Times New Roman"/>
          <w:sz w:val="24"/>
          <w:szCs w:val="24"/>
          <w:lang w:val="ky-KG"/>
        </w:rPr>
        <w:t>коэффициент</w:t>
      </w:r>
      <w:r w:rsidR="009F6DFC">
        <w:rPr>
          <w:rFonts w:ascii="Times New Roman" w:hAnsi="Times New Roman" w:cs="Times New Roman"/>
          <w:sz w:val="24"/>
          <w:szCs w:val="24"/>
          <w:lang w:val="ky-KG"/>
        </w:rPr>
        <w:t>и</w:t>
      </w:r>
      <w:r w:rsidR="009F6DFC" w:rsidRPr="009F6DFC">
        <w:rPr>
          <w:rFonts w:ascii="Times New Roman" w:hAnsi="Times New Roman" w:cs="Times New Roman"/>
          <w:sz w:val="24"/>
          <w:szCs w:val="24"/>
          <w:lang w:val="ky-KG"/>
        </w:rPr>
        <w:t xml:space="preserve">, </w:t>
      </w:r>
      <w:r w:rsidR="009F6DFC" w:rsidRPr="009F6DFC">
        <w:rPr>
          <w:rFonts w:ascii="Times New Roman" w:hAnsi="Times New Roman" w:cs="Times New Roman"/>
          <w:i/>
          <w:sz w:val="24"/>
          <w:szCs w:val="24"/>
          <w:lang w:val="ky-KG"/>
        </w:rPr>
        <w:t>m</w:t>
      </w:r>
      <w:r w:rsidR="009F6DFC" w:rsidRPr="009F6DFC">
        <w:rPr>
          <w:rFonts w:ascii="Times New Roman" w:hAnsi="Times New Roman" w:cs="Times New Roman"/>
          <w:i/>
          <w:sz w:val="24"/>
          <w:szCs w:val="24"/>
          <w:vertAlign w:val="subscript"/>
          <w:lang w:val="ky-KG"/>
        </w:rPr>
        <w:t>2</w:t>
      </w:r>
      <w:r w:rsidR="009F6DFC" w:rsidRPr="009F6DFC">
        <w:rPr>
          <w:rFonts w:ascii="Times New Roman" w:hAnsi="Times New Roman" w:cs="Times New Roman"/>
          <w:sz w:val="24"/>
          <w:szCs w:val="24"/>
          <w:lang w:val="ky-KG"/>
        </w:rPr>
        <w:t xml:space="preserve"> </w:t>
      </w:r>
      <w:r w:rsidR="009F6DFC">
        <w:rPr>
          <w:rFonts w:ascii="Times New Roman" w:hAnsi="Times New Roman" w:cs="Times New Roman"/>
          <w:sz w:val="24"/>
          <w:szCs w:val="24"/>
          <w:lang w:val="ky-KG"/>
        </w:rPr>
        <w:t>–</w:t>
      </w:r>
      <w:r w:rsidR="009F6DFC" w:rsidRPr="009F6DFC">
        <w:rPr>
          <w:rFonts w:ascii="Times New Roman" w:hAnsi="Times New Roman" w:cs="Times New Roman"/>
          <w:sz w:val="24"/>
          <w:szCs w:val="24"/>
          <w:lang w:val="ky-KG"/>
        </w:rPr>
        <w:t xml:space="preserve"> </w:t>
      </w:r>
      <w:r w:rsidR="009F6DFC">
        <w:rPr>
          <w:rFonts w:ascii="Times New Roman" w:hAnsi="Times New Roman" w:cs="Times New Roman"/>
          <w:sz w:val="24"/>
          <w:szCs w:val="24"/>
          <w:lang w:val="ky-KG"/>
        </w:rPr>
        <w:t xml:space="preserve">экинчи индикатордун </w:t>
      </w:r>
      <w:r w:rsidR="009F6DFC" w:rsidRPr="009F6DFC">
        <w:rPr>
          <w:rFonts w:ascii="Times New Roman" w:hAnsi="Times New Roman" w:cs="Times New Roman"/>
          <w:sz w:val="24"/>
          <w:szCs w:val="24"/>
          <w:lang w:val="ky-KG"/>
        </w:rPr>
        <w:t>коэффициент</w:t>
      </w:r>
      <w:r w:rsidR="009F6DFC">
        <w:rPr>
          <w:rFonts w:ascii="Times New Roman" w:hAnsi="Times New Roman" w:cs="Times New Roman"/>
          <w:sz w:val="24"/>
          <w:szCs w:val="24"/>
          <w:lang w:val="ky-KG"/>
        </w:rPr>
        <w:t>и жана</w:t>
      </w:r>
      <w:r w:rsidR="009F6DFC" w:rsidRPr="009F6DFC">
        <w:rPr>
          <w:rFonts w:ascii="Times New Roman" w:hAnsi="Times New Roman" w:cs="Times New Roman"/>
          <w:sz w:val="24"/>
          <w:szCs w:val="24"/>
          <w:lang w:val="ky-KG"/>
        </w:rPr>
        <w:t xml:space="preserve"> </w:t>
      </w:r>
      <w:r w:rsidR="009F6DFC" w:rsidRPr="009F6DFC">
        <w:rPr>
          <w:rFonts w:ascii="Times New Roman" w:hAnsi="Times New Roman" w:cs="Times New Roman"/>
          <w:i/>
          <w:sz w:val="24"/>
          <w:szCs w:val="24"/>
          <w:lang w:val="ky-KG"/>
        </w:rPr>
        <w:t>m</w:t>
      </w:r>
      <w:r w:rsidR="009F6DFC" w:rsidRPr="009F6DFC">
        <w:rPr>
          <w:rFonts w:ascii="Times New Roman" w:hAnsi="Times New Roman" w:cs="Times New Roman"/>
          <w:i/>
          <w:sz w:val="24"/>
          <w:szCs w:val="24"/>
          <w:vertAlign w:val="subscript"/>
          <w:lang w:val="ky-KG"/>
        </w:rPr>
        <w:t>n</w:t>
      </w:r>
      <w:r w:rsidR="009F6DFC" w:rsidRPr="009F6DFC">
        <w:rPr>
          <w:rFonts w:ascii="Times New Roman" w:hAnsi="Times New Roman" w:cs="Times New Roman"/>
          <w:sz w:val="24"/>
          <w:szCs w:val="24"/>
          <w:lang w:val="ky-KG"/>
        </w:rPr>
        <w:t xml:space="preserve"> - </w:t>
      </w:r>
      <w:r w:rsidR="009F6DFC" w:rsidRPr="009F6DFC">
        <w:rPr>
          <w:rFonts w:ascii="Times New Roman" w:hAnsi="Times New Roman" w:cs="Times New Roman"/>
          <w:sz w:val="24"/>
          <w:szCs w:val="24"/>
          <w:highlight w:val="yellow"/>
          <w:lang w:val="ky-KG"/>
        </w:rPr>
        <w:t>n</w:t>
      </w:r>
      <w:r w:rsidR="009F6DFC" w:rsidRPr="009F6DFC">
        <w:rPr>
          <w:rFonts w:ascii="Times New Roman" w:hAnsi="Times New Roman" w:cs="Times New Roman"/>
          <w:sz w:val="24"/>
          <w:szCs w:val="24"/>
          <w:highlight w:val="yellow"/>
          <w:vertAlign w:val="superscript"/>
          <w:lang w:val="ky-KG"/>
        </w:rPr>
        <w:t>th</w:t>
      </w:r>
      <w:r w:rsidR="009F6DFC" w:rsidRPr="009F6DFC">
        <w:rPr>
          <w:rFonts w:ascii="Times New Roman" w:hAnsi="Times New Roman" w:cs="Times New Roman"/>
          <w:sz w:val="24"/>
          <w:szCs w:val="24"/>
          <w:lang w:val="ky-KG"/>
        </w:rPr>
        <w:t xml:space="preserve"> индикатор</w:t>
      </w:r>
      <w:r w:rsidR="009F6DFC">
        <w:rPr>
          <w:rFonts w:ascii="Times New Roman" w:hAnsi="Times New Roman" w:cs="Times New Roman"/>
          <w:sz w:val="24"/>
          <w:szCs w:val="24"/>
          <w:lang w:val="ky-KG"/>
        </w:rPr>
        <w:t>унун</w:t>
      </w:r>
      <w:r w:rsidR="009F6DFC" w:rsidRPr="009F6DFC">
        <w:rPr>
          <w:rFonts w:ascii="Times New Roman" w:hAnsi="Times New Roman" w:cs="Times New Roman"/>
          <w:sz w:val="24"/>
          <w:szCs w:val="24"/>
          <w:lang w:val="ky-KG"/>
        </w:rPr>
        <w:t xml:space="preserve"> коэффициент</w:t>
      </w:r>
      <w:r w:rsidR="009F6DFC">
        <w:rPr>
          <w:rFonts w:ascii="Times New Roman" w:hAnsi="Times New Roman" w:cs="Times New Roman"/>
          <w:sz w:val="24"/>
          <w:szCs w:val="24"/>
          <w:lang w:val="ky-KG"/>
        </w:rPr>
        <w:t>и</w:t>
      </w:r>
      <w:r w:rsidR="009F6DFC" w:rsidRPr="009F6DFC">
        <w:rPr>
          <w:rFonts w:ascii="Times New Roman" w:hAnsi="Times New Roman" w:cs="Times New Roman"/>
          <w:sz w:val="24"/>
          <w:szCs w:val="24"/>
          <w:lang w:val="ky-KG"/>
        </w:rPr>
        <w:t xml:space="preserve">. </w:t>
      </w:r>
    </w:p>
    <w:p w:rsidR="00FB1D79" w:rsidRDefault="00FB1D79" w:rsidP="00FB1D79">
      <w:pPr>
        <w:keepNext/>
        <w:jc w:val="center"/>
        <w:rPr>
          <w:rFonts w:ascii="Times New Roman" w:hAnsi="Times New Roman" w:cs="Times New Roman"/>
          <w:sz w:val="24"/>
          <w:szCs w:val="24"/>
        </w:rPr>
      </w:pPr>
      <w:r w:rsidRPr="000F0EB3">
        <w:rPr>
          <w:rFonts w:ascii="Times New Roman" w:hAnsi="Times New Roman" w:cs="Times New Roman"/>
          <w:noProof/>
          <w:sz w:val="24"/>
          <w:szCs w:val="24"/>
        </w:rPr>
        <w:drawing>
          <wp:inline distT="0" distB="0" distL="0" distR="0">
            <wp:extent cx="2838090" cy="1164566"/>
            <wp:effectExtent l="0" t="0" r="635" b="0"/>
            <wp:docPr id="25" name="Bild 1" descr="Arbeitsblatt"/>
            <wp:cNvGraphicFramePr/>
            <a:graphic xmlns:a="http://schemas.openxmlformats.org/drawingml/2006/main">
              <a:graphicData uri="http://schemas.openxmlformats.org/drawingml/2006/picture">
                <pic:pic xmlns:pic="http://schemas.openxmlformats.org/drawingml/2006/picture">
                  <pic:nvPicPr>
                    <pic:cNvPr id="4" name="Picture 5" descr="Arbeitsblatt"/>
                    <pic:cNvPicPr>
                      <a:picLocks noChangeAspect="1" noChangeArrowheads="1"/>
                    </pic:cNvPicPr>
                  </pic:nvPicPr>
                  <pic:blipFill>
                    <a:blip r:embed="rId67" cstate="print"/>
                    <a:srcRect/>
                    <a:stretch>
                      <a:fillRect/>
                    </a:stretch>
                  </pic:blipFill>
                  <pic:spPr bwMode="auto">
                    <a:xfrm>
                      <a:off x="0" y="0"/>
                      <a:ext cx="2835878" cy="1163658"/>
                    </a:xfrm>
                    <a:prstGeom prst="rect">
                      <a:avLst/>
                    </a:prstGeom>
                    <a:noFill/>
                  </pic:spPr>
                </pic:pic>
              </a:graphicData>
            </a:graphic>
          </wp:inline>
        </w:drawing>
      </w:r>
    </w:p>
    <w:p w:rsidR="00AF1206" w:rsidRPr="00AF1206" w:rsidRDefault="00AF1206"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Бирок, оптималдуу катыш тийешелүү теңдемелердин жардамы менен жана </w:t>
      </w:r>
      <w:r w:rsidRPr="000F0EB3">
        <w:rPr>
          <w:rFonts w:ascii="Times New Roman" w:hAnsi="Times New Roman" w:cs="Times New Roman"/>
          <w:sz w:val="24"/>
          <w:szCs w:val="24"/>
          <w:lang w:val="en-US"/>
        </w:rPr>
        <w:t>AIC</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же</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SIC</w:t>
      </w:r>
      <w:r w:rsidRPr="000F0EB3">
        <w:rPr>
          <w:rFonts w:ascii="Times New Roman" w:hAnsi="Times New Roman" w:cs="Times New Roman"/>
          <w:sz w:val="24"/>
          <w:szCs w:val="24"/>
        </w:rPr>
        <w:t>, (</w:t>
      </w:r>
      <w:r>
        <w:rPr>
          <w:rFonts w:ascii="Times New Roman" w:hAnsi="Times New Roman" w:cs="Times New Roman"/>
          <w:sz w:val="24"/>
          <w:szCs w:val="24"/>
          <w:lang w:val="ky-KG"/>
        </w:rPr>
        <w:t>оңдолгон</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DW</w:t>
      </w:r>
      <w:r w:rsidRPr="000F0EB3">
        <w:rPr>
          <w:rFonts w:ascii="Times New Roman" w:hAnsi="Times New Roman" w:cs="Times New Roman"/>
          <w:sz w:val="24"/>
          <w:szCs w:val="24"/>
        </w:rPr>
        <w:t>-статистика</w:t>
      </w:r>
      <w:r>
        <w:rPr>
          <w:rFonts w:ascii="Times New Roman" w:hAnsi="Times New Roman" w:cs="Times New Roman"/>
          <w:sz w:val="24"/>
          <w:szCs w:val="24"/>
          <w:lang w:val="ky-KG"/>
        </w:rPr>
        <w:t xml:space="preserve"> сыяктуу маалыматтык критерийлер аркылуу аныкталат</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Ошондой эле,</w:t>
      </w:r>
      <w:r w:rsidRPr="00115799">
        <w:rPr>
          <w:rFonts w:ascii="Times New Roman" w:hAnsi="Times New Roman" w:cs="Times New Roman"/>
          <w:sz w:val="24"/>
          <w:szCs w:val="24"/>
          <w:lang w:val="ky-KG"/>
        </w:rPr>
        <w:t xml:space="preserve"> t-статистика </w:t>
      </w:r>
      <w:r>
        <w:rPr>
          <w:rFonts w:ascii="Times New Roman" w:hAnsi="Times New Roman" w:cs="Times New Roman"/>
          <w:sz w:val="24"/>
          <w:szCs w:val="24"/>
          <w:lang w:val="ky-KG"/>
        </w:rPr>
        <w:t>жана</w:t>
      </w:r>
      <w:r w:rsidRPr="00115799">
        <w:rPr>
          <w:rFonts w:ascii="Times New Roman" w:hAnsi="Times New Roman" w:cs="Times New Roman"/>
          <w:sz w:val="24"/>
          <w:szCs w:val="24"/>
          <w:lang w:val="ky-KG"/>
        </w:rPr>
        <w:t xml:space="preserve"> F-статистика</w:t>
      </w:r>
      <w:r>
        <w:rPr>
          <w:rFonts w:ascii="Times New Roman" w:hAnsi="Times New Roman" w:cs="Times New Roman"/>
          <w:sz w:val="24"/>
          <w:szCs w:val="24"/>
          <w:lang w:val="ky-KG"/>
        </w:rPr>
        <w:t xml:space="preserve"> </w:t>
      </w:r>
      <w:r w:rsidR="006839C7">
        <w:rPr>
          <w:rFonts w:ascii="Times New Roman" w:hAnsi="Times New Roman" w:cs="Times New Roman"/>
          <w:sz w:val="24"/>
          <w:szCs w:val="24"/>
          <w:lang w:val="ky-KG"/>
        </w:rPr>
        <w:t>да маанилүү</w:t>
      </w:r>
      <w:r w:rsidRPr="00115799">
        <w:rPr>
          <w:rFonts w:ascii="Times New Roman" w:hAnsi="Times New Roman" w:cs="Times New Roman"/>
          <w:sz w:val="24"/>
          <w:szCs w:val="24"/>
          <w:lang w:val="ky-KG"/>
        </w:rPr>
        <w:t xml:space="preserve">.  </w:t>
      </w:r>
    </w:p>
    <w:p w:rsidR="00076B23" w:rsidRDefault="00076B23"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lastRenderedPageBreak/>
        <w:t xml:space="preserve">Мындан тышкары, эсептөөлөрдө алтынга болгон баа, реалдуу эмгек акы, пайыздык ставкалар жана акчалай которуулар сыяктуу катарлар колдонулду, мында ар бир индиктордун ИДПга/ДКНга таасирин баалоо </w:t>
      </w:r>
      <w:r w:rsidR="00994A31">
        <w:rPr>
          <w:rFonts w:ascii="Times New Roman" w:hAnsi="Times New Roman" w:cs="Times New Roman"/>
          <w:sz w:val="24"/>
          <w:szCs w:val="24"/>
          <w:lang w:val="ky-KG"/>
        </w:rPr>
        <w:t xml:space="preserve">өзүнчө теңдемелердин жардамы менен ишке ашырылат. Индикаторлор жана/же мезгилдин потенциалдуу интервалдары болсо, ар кандай индикаторлордун таасирин эске алуу менен кийинки кварталга (учурдагы) болжол алууга мүмкүн. </w:t>
      </w:r>
    </w:p>
    <w:p w:rsidR="00FB1D79" w:rsidRPr="00115799" w:rsidRDefault="00FB1D79" w:rsidP="00AC27AB">
      <w:pPr>
        <w:ind w:firstLine="426"/>
        <w:jc w:val="both"/>
        <w:rPr>
          <w:rFonts w:ascii="Times New Roman" w:hAnsi="Times New Roman" w:cs="Times New Roman"/>
          <w:sz w:val="24"/>
          <w:szCs w:val="24"/>
          <w:lang w:val="ky-KG"/>
        </w:rPr>
      </w:pPr>
      <w:r w:rsidRPr="00115799">
        <w:rPr>
          <w:rFonts w:ascii="Times New Roman" w:hAnsi="Times New Roman" w:cs="Times New Roman"/>
          <w:sz w:val="24"/>
          <w:szCs w:val="24"/>
          <w:lang w:val="ky-KG"/>
        </w:rPr>
        <w:br w:type="page"/>
      </w:r>
    </w:p>
    <w:p w:rsidR="00FB1D79" w:rsidRPr="00721E21" w:rsidRDefault="00A823E9" w:rsidP="00352572">
      <w:pPr>
        <w:pStyle w:val="1"/>
        <w:rPr>
          <w:lang w:val="ru-RU"/>
        </w:rPr>
      </w:pPr>
      <w:bookmarkStart w:id="31" w:name="_Toc375895852"/>
      <w:bookmarkStart w:id="32" w:name="_Toc398768772"/>
      <w:r w:rsidRPr="00721E21">
        <w:rPr>
          <w:lang w:val="ru-RU"/>
        </w:rPr>
        <w:lastRenderedPageBreak/>
        <w:t xml:space="preserve">Эң мыкты моделди жана болжолдук комбинацияларды тандоо </w:t>
      </w:r>
      <w:bookmarkEnd w:id="31"/>
      <w:bookmarkEnd w:id="32"/>
    </w:p>
    <w:p w:rsidR="00131209" w:rsidRDefault="00131209" w:rsidP="00131209">
      <w:pPr>
        <w:spacing w:after="0"/>
        <w:ind w:firstLine="425"/>
        <w:jc w:val="both"/>
        <w:rPr>
          <w:rFonts w:ascii="Times New Roman" w:hAnsi="Times New Roman" w:cs="Times New Roman"/>
          <w:sz w:val="24"/>
          <w:szCs w:val="24"/>
          <w:lang w:val="ky-KG"/>
        </w:rPr>
      </w:pPr>
    </w:p>
    <w:p w:rsidR="002F580A" w:rsidRDefault="00131209" w:rsidP="00131209">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Өзгөрмөлүү жана тийешелүү индикатор ортосундагы оптималдуу байланышты тандоо үчүн стандарттык критерий колдонулат. Регрессия моделинин маалыматтарга шайкештигин баалоо үчүн кеңири жайылган ыкма болуп детерминация коэффициенти же </w:t>
      </w:r>
      <w:r w:rsidRPr="00131209">
        <w:rPr>
          <w:rFonts w:ascii="Times New Roman" w:hAnsi="Times New Roman" w:cs="Times New Roman"/>
          <w:sz w:val="24"/>
          <w:szCs w:val="24"/>
          <w:lang w:val="ky-KG"/>
        </w:rPr>
        <w:t>R</w:t>
      </w:r>
      <w:r w:rsidRPr="00131209">
        <w:rPr>
          <w:rFonts w:ascii="Times New Roman" w:hAnsi="Times New Roman" w:cs="Times New Roman"/>
          <w:sz w:val="24"/>
          <w:szCs w:val="24"/>
          <w:vertAlign w:val="superscript"/>
          <w:lang w:val="ky-KG"/>
        </w:rPr>
        <w:t>2</w:t>
      </w:r>
      <w:r>
        <w:rPr>
          <w:rFonts w:ascii="Times New Roman" w:hAnsi="Times New Roman" w:cs="Times New Roman"/>
          <w:sz w:val="24"/>
          <w:szCs w:val="24"/>
          <w:lang w:val="ky-KG"/>
        </w:rPr>
        <w:t xml:space="preserve"> саналат.</w:t>
      </w:r>
    </w:p>
    <w:p w:rsidR="00401F4F" w:rsidRPr="00401F4F" w:rsidRDefault="00401F4F" w:rsidP="00AC27AB">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Теңдеменин шайкештигин оптималдаштыруу үчүн мыкты интервалдарды тандоо керек. Ошону менен, ар кандай индикаторлорго негизделген ар кандай болжолдор бар </w:t>
      </w:r>
      <w:r w:rsidRPr="000F0EB3">
        <w:rPr>
          <w:rFonts w:ascii="Times New Roman" w:hAnsi="Times New Roman" w:cs="Times New Roman"/>
          <w:sz w:val="24"/>
          <w:szCs w:val="24"/>
        </w:rPr>
        <w:t>(«</w:t>
      </w:r>
      <w:r w:rsidRPr="000F0EB3">
        <w:rPr>
          <w:rFonts w:ascii="Times New Roman" w:hAnsi="Times New Roman" w:cs="Times New Roman"/>
          <w:color w:val="C00000"/>
          <w:sz w:val="24"/>
          <w:szCs w:val="24"/>
        </w:rPr>
        <w:t>комбинация</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баракчасын карагыла</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 Мисал үчүн бардык индикаторлорду эске алуу менен </w:t>
      </w:r>
      <w:r w:rsidRPr="00DD661F">
        <w:rPr>
          <w:rFonts w:ascii="Times New Roman" w:hAnsi="Times New Roman" w:cs="Times New Roman"/>
          <w:sz w:val="24"/>
          <w:szCs w:val="24"/>
          <w:lang w:val="ky-KG"/>
        </w:rPr>
        <w:t>2014Q2</w:t>
      </w:r>
      <w:r>
        <w:rPr>
          <w:rFonts w:ascii="Times New Roman" w:hAnsi="Times New Roman" w:cs="Times New Roman"/>
          <w:sz w:val="24"/>
          <w:szCs w:val="24"/>
          <w:lang w:val="ky-KG"/>
        </w:rPr>
        <w:t xml:space="preserve"> ге </w:t>
      </w:r>
      <w:r w:rsidR="00DD661F">
        <w:rPr>
          <w:rFonts w:ascii="Times New Roman" w:hAnsi="Times New Roman" w:cs="Times New Roman"/>
          <w:sz w:val="24"/>
          <w:szCs w:val="24"/>
          <w:lang w:val="ky-KG"/>
        </w:rPr>
        <w:t xml:space="preserve">топтолгон болжолду эсептөөгө болот. Алгач, гистограмма түрүндө индикатордук болжолдордун диапазонун түзүү керек. Кандайдыр бир болжолдун жыштыгын көрүүгө мүмкүндүк берген гистограмма кызыгууну жаратат. </w:t>
      </w:r>
    </w:p>
    <w:p w:rsidR="00FB1D79" w:rsidRPr="000F0EB3" w:rsidRDefault="00FB1D79" w:rsidP="00FB1D79">
      <w:pPr>
        <w:ind w:hanging="142"/>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2793188" cy="2309480"/>
            <wp:effectExtent l="19050" t="19050" r="26212" b="14620"/>
            <wp:docPr id="12"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srcRect/>
                    <a:stretch>
                      <a:fillRect/>
                    </a:stretch>
                  </pic:blipFill>
                  <pic:spPr bwMode="auto">
                    <a:xfrm>
                      <a:off x="0" y="0"/>
                      <a:ext cx="2798195" cy="2313620"/>
                    </a:xfrm>
                    <a:prstGeom prst="rect">
                      <a:avLst/>
                    </a:prstGeom>
                    <a:noFill/>
                    <a:ln w="9525">
                      <a:solidFill>
                        <a:schemeClr val="bg1">
                          <a:lumMod val="50000"/>
                        </a:schemeClr>
                      </a:solidFill>
                      <a:miter lim="800000"/>
                      <a:headEnd/>
                      <a:tailEnd/>
                    </a:ln>
                  </pic:spPr>
                </pic:pic>
              </a:graphicData>
            </a:graphic>
          </wp:inline>
        </w:drawing>
      </w:r>
      <w:r w:rsidRPr="000F0EB3">
        <w:rPr>
          <w:rFonts w:ascii="Times New Roman" w:hAnsi="Times New Roman" w:cs="Times New Roman"/>
          <w:noProof/>
          <w:sz w:val="24"/>
          <w:szCs w:val="24"/>
        </w:rPr>
        <w:drawing>
          <wp:inline distT="0" distB="0" distL="0" distR="0">
            <wp:extent cx="2806811" cy="2326940"/>
            <wp:effectExtent l="0" t="0" r="0" b="0"/>
            <wp:docPr id="13"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srcRect b="14488"/>
                    <a:stretch>
                      <a:fillRect/>
                    </a:stretch>
                  </pic:blipFill>
                  <pic:spPr bwMode="auto">
                    <a:xfrm>
                      <a:off x="0" y="0"/>
                      <a:ext cx="2812896" cy="2331985"/>
                    </a:xfrm>
                    <a:prstGeom prst="rect">
                      <a:avLst/>
                    </a:prstGeom>
                    <a:noFill/>
                    <a:ln w="9525">
                      <a:noFill/>
                      <a:miter lim="800000"/>
                      <a:headEnd/>
                      <a:tailEnd/>
                    </a:ln>
                  </pic:spPr>
                </pic:pic>
              </a:graphicData>
            </a:graphic>
          </wp:inline>
        </w:drawing>
      </w:r>
    </w:p>
    <w:p w:rsidR="00FB1D79" w:rsidRPr="00DC054C" w:rsidRDefault="00DC054C" w:rsidP="00FB1D79">
      <w:pPr>
        <w:jc w:val="center"/>
        <w:rPr>
          <w:rFonts w:ascii="Times New Roman" w:hAnsi="Times New Roman" w:cs="Times New Roman"/>
          <w:sz w:val="24"/>
          <w:szCs w:val="24"/>
          <w:lang w:val="ky-KG"/>
        </w:rPr>
      </w:pPr>
      <w:r>
        <w:rPr>
          <w:rFonts w:ascii="Times New Roman" w:eastAsiaTheme="minorHAnsi" w:hAnsi="Times New Roman" w:cs="Times New Roman"/>
          <w:sz w:val="24"/>
          <w:szCs w:val="24"/>
          <w:lang w:val="ky-KG"/>
        </w:rPr>
        <w:t>8-сүрөт</w:t>
      </w:r>
    </w:p>
    <w:p w:rsidR="00BE70BB" w:rsidRPr="000D2A81" w:rsidRDefault="00E97580" w:rsidP="00DC054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Өзүнчө</w:t>
      </w:r>
      <w:r w:rsidRPr="00E97580">
        <w:rPr>
          <w:rFonts w:ascii="Times New Roman" w:hAnsi="Times New Roman" w:cs="Times New Roman"/>
          <w:sz w:val="24"/>
          <w:szCs w:val="24"/>
          <w:lang w:val="ky-KG"/>
        </w:rPr>
        <w:t xml:space="preserve"> </w:t>
      </w:r>
      <w:r w:rsidRPr="00E97580">
        <w:rPr>
          <w:rFonts w:ascii="Times New Roman" w:hAnsi="Times New Roman" w:cs="Times New Roman"/>
          <w:i/>
          <w:sz w:val="24"/>
          <w:szCs w:val="24"/>
          <w:lang w:val="ky-KG"/>
        </w:rPr>
        <w:t>i</w:t>
      </w:r>
      <w:r>
        <w:rPr>
          <w:rFonts w:ascii="Times New Roman" w:hAnsi="Times New Roman" w:cs="Times New Roman"/>
          <w:i/>
          <w:sz w:val="24"/>
          <w:szCs w:val="24"/>
          <w:lang w:val="ky-KG"/>
        </w:rPr>
        <w:t xml:space="preserve"> </w:t>
      </w:r>
      <w:r w:rsidRPr="00E97580">
        <w:rPr>
          <w:rFonts w:ascii="Times New Roman" w:hAnsi="Times New Roman" w:cs="Times New Roman"/>
          <w:sz w:val="24"/>
          <w:szCs w:val="24"/>
          <w:lang w:val="ky-KG"/>
        </w:rPr>
        <w:t>болжолун тандоонун ордуна</w:t>
      </w:r>
      <w:r>
        <w:rPr>
          <w:rFonts w:ascii="Times New Roman" w:hAnsi="Times New Roman" w:cs="Times New Roman"/>
          <w:sz w:val="24"/>
          <w:szCs w:val="24"/>
          <w:lang w:val="ky-KG"/>
        </w:rPr>
        <w:t>, бардык</w:t>
      </w:r>
      <w:r w:rsidRPr="00E97580">
        <w:rPr>
          <w:rFonts w:ascii="Times New Roman" w:hAnsi="Times New Roman" w:cs="Times New Roman"/>
          <w:sz w:val="24"/>
          <w:szCs w:val="24"/>
          <w:lang w:val="ky-KG"/>
        </w:rPr>
        <w:t xml:space="preserve"> </w:t>
      </w:r>
      <w:r w:rsidRPr="00E97580">
        <w:rPr>
          <w:rFonts w:ascii="Times New Roman" w:hAnsi="Times New Roman" w:cs="Times New Roman"/>
          <w:i/>
          <w:sz w:val="24"/>
          <w:szCs w:val="24"/>
          <w:lang w:val="ky-KG"/>
        </w:rPr>
        <w:t>N</w:t>
      </w:r>
      <w:r>
        <w:rPr>
          <w:rFonts w:ascii="Times New Roman" w:hAnsi="Times New Roman" w:cs="Times New Roman"/>
          <w:i/>
          <w:sz w:val="24"/>
          <w:szCs w:val="24"/>
          <w:lang w:val="ky-KG"/>
        </w:rPr>
        <w:t xml:space="preserve"> </w:t>
      </w:r>
      <w:r>
        <w:rPr>
          <w:rFonts w:ascii="Times New Roman" w:hAnsi="Times New Roman" w:cs="Times New Roman"/>
          <w:sz w:val="24"/>
          <w:szCs w:val="24"/>
          <w:lang w:val="ky-KG"/>
        </w:rPr>
        <w:t>индикаторлорун колдонуу варианттарын</w:t>
      </w:r>
      <w:r w:rsidR="000D2A81">
        <w:rPr>
          <w:rFonts w:ascii="Times New Roman" w:hAnsi="Times New Roman" w:cs="Times New Roman"/>
          <w:sz w:val="24"/>
          <w:szCs w:val="24"/>
          <w:lang w:val="ky-KG"/>
        </w:rPr>
        <w:t>ын</w:t>
      </w:r>
      <w:r>
        <w:rPr>
          <w:rFonts w:ascii="Times New Roman" w:hAnsi="Times New Roman" w:cs="Times New Roman"/>
          <w:sz w:val="24"/>
          <w:szCs w:val="24"/>
          <w:lang w:val="ky-KG"/>
        </w:rPr>
        <w:t xml:space="preserve"> бири</w:t>
      </w:r>
      <w:r w:rsidR="000D2A81">
        <w:rPr>
          <w:rFonts w:ascii="Times New Roman" w:hAnsi="Times New Roman" w:cs="Times New Roman"/>
          <w:sz w:val="24"/>
          <w:szCs w:val="24"/>
          <w:lang w:val="ky-KG"/>
        </w:rPr>
        <w:t xml:space="preserve"> болуп – бардык индикатордук болжолдорду </w:t>
      </w:r>
      <m:oMath>
        <m:sSub>
          <m:sSubPr>
            <m:ctrlPr>
              <w:rPr>
                <w:rFonts w:ascii="Cambria Math" w:hAnsi="Times New Roman" w:cs="Times New Roman"/>
                <w:i/>
                <w:sz w:val="24"/>
                <w:szCs w:val="24"/>
                <w:lang w:val="en-US"/>
              </w:rPr>
            </m:ctrlPr>
          </m:sSubPr>
          <m:e>
            <m:acc>
              <m:accPr>
                <m:ctrlPr>
                  <w:rPr>
                    <w:rFonts w:ascii="Cambria Math" w:hAnsi="Times New Roman" w:cs="Times New Roman"/>
                    <w:i/>
                    <w:sz w:val="24"/>
                    <w:szCs w:val="24"/>
                    <w:lang w:val="en-US"/>
                  </w:rPr>
                </m:ctrlPr>
              </m:accPr>
              <m:e>
                <m:r>
                  <w:rPr>
                    <w:rFonts w:ascii="Cambria Math" w:hAnsi="Cambria Math" w:cs="Times New Roman"/>
                    <w:sz w:val="24"/>
                    <w:szCs w:val="24"/>
                    <w:lang w:val="ky-KG"/>
                  </w:rPr>
                  <m:t>y</m:t>
                </m:r>
              </m:e>
            </m:acc>
          </m:e>
          <m:sub>
            <m:r>
              <w:rPr>
                <w:rFonts w:ascii="Cambria Math" w:hAnsi="Cambria Math" w:cs="Times New Roman"/>
                <w:sz w:val="24"/>
                <w:szCs w:val="24"/>
                <w:lang w:val="ky-KG"/>
              </w:rPr>
              <m:t>i</m:t>
            </m:r>
            <m:r>
              <w:rPr>
                <w:rFonts w:ascii="Cambria Math" w:hAnsi="Times New Roman" w:cs="Times New Roman"/>
                <w:sz w:val="24"/>
                <w:szCs w:val="24"/>
                <w:lang w:val="ky-KG"/>
              </w:rPr>
              <m:t>,</m:t>
            </m:r>
            <m:r>
              <w:rPr>
                <w:rFonts w:ascii="Cambria Math" w:hAnsi="Cambria Math" w:cs="Times New Roman"/>
                <w:sz w:val="24"/>
                <w:szCs w:val="24"/>
                <w:lang w:val="ky-KG"/>
              </w:rPr>
              <m:t>t</m:t>
            </m:r>
            <m:r>
              <w:rPr>
                <w:rFonts w:ascii="Cambria Math" w:hAnsi="Times New Roman" w:cs="Times New Roman"/>
                <w:sz w:val="24"/>
                <w:szCs w:val="24"/>
                <w:lang w:val="ky-KG"/>
              </w:rPr>
              <m:t>+1</m:t>
            </m:r>
          </m:sub>
        </m:sSub>
      </m:oMath>
      <w:r w:rsidR="000D2A81">
        <w:rPr>
          <w:rFonts w:ascii="Times New Roman" w:hAnsi="Times New Roman" w:cs="Times New Roman"/>
          <w:sz w:val="24"/>
          <w:szCs w:val="24"/>
          <w:lang w:val="ky-KG"/>
        </w:rPr>
        <w:t xml:space="preserve"> чогултуу саналат.</w:t>
      </w:r>
    </w:p>
    <w:p w:rsidR="00FB1D79" w:rsidRPr="00DC054C" w:rsidRDefault="00880678" w:rsidP="00DC054C">
      <w:pPr>
        <w:ind w:firstLine="426"/>
        <w:jc w:val="both"/>
        <w:rPr>
          <w:rFonts w:ascii="Times New Roman" w:hAnsi="Times New Roman" w:cs="Times New Roman"/>
          <w:sz w:val="24"/>
          <w:szCs w:val="24"/>
        </w:rPr>
      </w:pPr>
      <m:oMathPara>
        <m:oMath>
          <m:sSub>
            <m:sSubPr>
              <m:ctrlPr>
                <w:rPr>
                  <w:rFonts w:ascii="Cambria Math" w:hAnsi="Times New Roman" w:cs="Times New Roman"/>
                  <w:i/>
                  <w:sz w:val="24"/>
                  <w:szCs w:val="24"/>
                  <w:lang w:val="en-US"/>
                </w:rPr>
              </m:ctrlPr>
            </m:sSubPr>
            <m:e>
              <m:acc>
                <m:accPr>
                  <m:ctrlPr>
                    <w:rPr>
                      <w:rFonts w:ascii="Cambria Math" w:hAnsi="Times New Roman"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Times New Roman" w:cs="Times New Roman"/>
                  <w:sz w:val="24"/>
                  <w:szCs w:val="24"/>
                </w:rPr>
                <m:t>+1</m:t>
              </m:r>
            </m:sub>
          </m:sSub>
          <m:r>
            <w:rPr>
              <w:rFonts w:ascii="Cambria Math" w:hAnsi="Times New Roman" w:cs="Times New Roman"/>
              <w:sz w:val="24"/>
              <w:szCs w:val="24"/>
            </w:rPr>
            <m:t>=</m:t>
          </m:r>
          <m:nary>
            <m:naryPr>
              <m:chr m:val="∑"/>
              <m:limLoc m:val="subSup"/>
              <m:ctrlPr>
                <w:rPr>
                  <w:rFonts w:ascii="Cambria Math" w:hAnsi="Times New Roman" w:cs="Times New Roman"/>
                  <w:i/>
                  <w:sz w:val="24"/>
                  <w:szCs w:val="24"/>
                  <w:lang w:val="en-US"/>
                </w:rPr>
              </m:ctrlPr>
            </m:naryPr>
            <m:sub>
              <m:r>
                <w:rPr>
                  <w:rFonts w:ascii="Cambria Math" w:hAnsi="Cambria Math" w:cs="Times New Roman"/>
                  <w:sz w:val="24"/>
                  <w:szCs w:val="24"/>
                  <w:lang w:val="en-US"/>
                </w:rPr>
                <m:t>i</m:t>
              </m:r>
              <m:r>
                <w:rPr>
                  <w:rFonts w:ascii="Cambria Math" w:hAnsi="Times New Roman" w:cs="Times New Roman"/>
                  <w:sz w:val="24"/>
                  <w:szCs w:val="24"/>
                </w:rPr>
                <m:t>=1</m:t>
              </m:r>
            </m:sub>
            <m:sup>
              <m:r>
                <w:rPr>
                  <w:rFonts w:ascii="Cambria Math" w:hAnsi="Cambria Math" w:cs="Times New Roman"/>
                  <w:sz w:val="24"/>
                  <w:szCs w:val="24"/>
                  <w:lang w:val="en-US"/>
                </w:rPr>
                <m:t>N</m:t>
              </m:r>
            </m:sup>
            <m:e>
              <m:sSub>
                <m:sSubPr>
                  <m:ctrlPr>
                    <w:rPr>
                      <w:rFonts w:ascii="Cambria Math" w:hAnsi="Times New Roman" w:cs="Times New Roman"/>
                      <w:i/>
                      <w:sz w:val="24"/>
                      <w:szCs w:val="24"/>
                      <w:lang w:val="en-US"/>
                    </w:rPr>
                  </m:ctrlPr>
                </m:sSubPr>
                <m:e>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w</m:t>
                      </m:r>
                    </m:e>
                    <m:sub>
                      <m:r>
                        <w:rPr>
                          <w:rFonts w:ascii="Cambria Math" w:hAnsi="Cambria Math" w:cs="Times New Roman"/>
                          <w:sz w:val="24"/>
                          <w:szCs w:val="24"/>
                          <w:lang w:val="en-US"/>
                        </w:rPr>
                        <m:t>i</m:t>
                      </m:r>
                    </m:sub>
                  </m:sSub>
                  <m:r>
                    <w:rPr>
                      <w:rFonts w:ascii="Times New Roman" w:hAnsi="Cambria Math" w:cs="Times New Roman"/>
                      <w:sz w:val="24"/>
                      <w:szCs w:val="24"/>
                    </w:rPr>
                    <m:t>*</m:t>
                  </m:r>
                  <m:acc>
                    <m:accPr>
                      <m:ctrlPr>
                        <w:rPr>
                          <w:rFonts w:ascii="Cambria Math" w:hAnsi="Times New Roman"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i</m:t>
                  </m:r>
                  <m:r>
                    <w:rPr>
                      <w:rFonts w:ascii="Cambria Math" w:hAnsi="Times New Roman" w:cs="Times New Roman"/>
                      <w:sz w:val="24"/>
                      <w:szCs w:val="24"/>
                    </w:rPr>
                    <m:t>,</m:t>
                  </m:r>
                  <m:r>
                    <w:rPr>
                      <w:rFonts w:ascii="Cambria Math" w:hAnsi="Cambria Math" w:cs="Times New Roman"/>
                      <w:sz w:val="24"/>
                      <w:szCs w:val="24"/>
                      <w:lang w:val="en-US"/>
                    </w:rPr>
                    <m:t>t</m:t>
                  </m:r>
                  <m:r>
                    <w:rPr>
                      <w:rFonts w:ascii="Cambria Math" w:hAnsi="Times New Roman" w:cs="Times New Roman"/>
                      <w:sz w:val="24"/>
                      <w:szCs w:val="24"/>
                    </w:rPr>
                    <m:t>+1</m:t>
                  </m:r>
                </m:sub>
              </m:sSub>
            </m:e>
          </m:nary>
        </m:oMath>
      </m:oMathPara>
    </w:p>
    <w:p w:rsidR="000D2A81" w:rsidRDefault="000D2A81" w:rsidP="00DC054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Салмактоонун ар кандай системаларын колдонууга болот. Бирдей салмактарды </w:t>
      </w:r>
      <w:r w:rsidR="006B2C1D">
        <w:rPr>
          <w:rFonts w:ascii="Times New Roman" w:hAnsi="Times New Roman" w:cs="Times New Roman"/>
          <w:sz w:val="24"/>
          <w:szCs w:val="24"/>
          <w:lang w:val="ky-KG"/>
        </w:rPr>
        <w:t>өздөштүрүп алуу – таанымал метод, мында болжолдоонун мыкты жыйынтыктары берилет. Ар бир индикатордук болжол бирдей салмакка ээ, ошондуктан бардык болжолдордун орточосун эсептеп чыгууга болот.</w:t>
      </w:r>
    </w:p>
    <w:p w:rsidR="00FB1D79" w:rsidRPr="00DC054C" w:rsidRDefault="00880678" w:rsidP="00DC054C">
      <w:pPr>
        <w:ind w:firstLine="426"/>
        <w:jc w:val="both"/>
        <w:rPr>
          <w:rFonts w:ascii="Times New Roman" w:hAnsi="Times New Roman" w:cs="Times New Roman"/>
          <w:sz w:val="24"/>
          <w:szCs w:val="24"/>
        </w:rPr>
      </w:pPr>
      <m:oMath>
        <m:sSub>
          <m:sSubPr>
            <m:ctrlPr>
              <w:rPr>
                <w:rFonts w:ascii="Cambria Math" w:hAnsi="Times New Roman" w:cs="Times New Roman"/>
                <w:i/>
                <w:sz w:val="24"/>
                <w:szCs w:val="24"/>
                <w:lang w:val="en-US"/>
              </w:rPr>
            </m:ctrlPr>
          </m:sSubPr>
          <m:e>
            <m:acc>
              <m:accPr>
                <m:ctrlPr>
                  <w:rPr>
                    <w:rFonts w:ascii="Cambria Math" w:hAnsi="Times New Roman"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Times New Roman" w:cs="Times New Roman"/>
                <w:sz w:val="24"/>
                <w:szCs w:val="24"/>
              </w:rPr>
              <m:t>+1</m:t>
            </m:r>
          </m:sub>
        </m:sSub>
        <m:r>
          <w:rPr>
            <w:rFonts w:ascii="Cambria Math" w:hAnsi="Times New Roman" w:cs="Times New Roman"/>
            <w:sz w:val="24"/>
            <w:szCs w:val="24"/>
          </w:rPr>
          <m:t>=</m:t>
        </m:r>
        <m:f>
          <m:fPr>
            <m:ctrlPr>
              <w:rPr>
                <w:rFonts w:ascii="Cambria Math" w:hAnsi="Times New Roman" w:cs="Times New Roman"/>
                <w:i/>
                <w:sz w:val="24"/>
                <w:szCs w:val="24"/>
                <w:lang w:val="en-US"/>
              </w:rPr>
            </m:ctrlPr>
          </m:fPr>
          <m:num>
            <m:nary>
              <m:naryPr>
                <m:chr m:val="∑"/>
                <m:limLoc m:val="subSup"/>
                <m:ctrlPr>
                  <w:rPr>
                    <w:rFonts w:ascii="Cambria Math" w:hAnsi="Times New Roman" w:cs="Times New Roman"/>
                    <w:i/>
                    <w:sz w:val="24"/>
                    <w:szCs w:val="24"/>
                    <w:lang w:val="en-US"/>
                  </w:rPr>
                </m:ctrlPr>
              </m:naryPr>
              <m:sub>
                <m:r>
                  <w:rPr>
                    <w:rFonts w:ascii="Cambria Math" w:hAnsi="Cambria Math" w:cs="Times New Roman"/>
                    <w:sz w:val="24"/>
                    <w:szCs w:val="24"/>
                    <w:lang w:val="en-US"/>
                  </w:rPr>
                  <m:t>i</m:t>
                </m:r>
                <m:r>
                  <w:rPr>
                    <w:rFonts w:ascii="Cambria Math" w:hAnsi="Times New Roman" w:cs="Times New Roman"/>
                    <w:sz w:val="24"/>
                    <w:szCs w:val="24"/>
                  </w:rPr>
                  <m:t>=1</m:t>
                </m:r>
              </m:sub>
              <m:sup>
                <m:r>
                  <w:rPr>
                    <w:rFonts w:ascii="Cambria Math" w:hAnsi="Cambria Math" w:cs="Times New Roman"/>
                    <w:sz w:val="24"/>
                    <w:szCs w:val="24"/>
                    <w:lang w:val="en-US"/>
                  </w:rPr>
                  <m:t>N</m:t>
                </m:r>
              </m:sup>
              <m:e>
                <m:sSub>
                  <m:sSubPr>
                    <m:ctrlPr>
                      <w:rPr>
                        <w:rFonts w:ascii="Cambria Math" w:hAnsi="Times New Roman" w:cs="Times New Roman"/>
                        <w:i/>
                        <w:sz w:val="24"/>
                        <w:szCs w:val="24"/>
                        <w:lang w:val="en-US"/>
                      </w:rPr>
                    </m:ctrlPr>
                  </m:sSubPr>
                  <m:e>
                    <m:acc>
                      <m:accPr>
                        <m:ctrlPr>
                          <w:rPr>
                            <w:rFonts w:ascii="Cambria Math" w:hAnsi="Times New Roman"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i</m:t>
                    </m:r>
                    <m:r>
                      <w:rPr>
                        <w:rFonts w:ascii="Cambria Math" w:hAnsi="Times New Roman" w:cs="Times New Roman"/>
                        <w:sz w:val="24"/>
                        <w:szCs w:val="24"/>
                      </w:rPr>
                      <m:t>,</m:t>
                    </m:r>
                    <m:r>
                      <w:rPr>
                        <w:rFonts w:ascii="Cambria Math" w:hAnsi="Cambria Math" w:cs="Times New Roman"/>
                        <w:sz w:val="24"/>
                        <w:szCs w:val="24"/>
                        <w:lang w:val="en-US"/>
                      </w:rPr>
                      <m:t>t</m:t>
                    </m:r>
                    <m:r>
                      <w:rPr>
                        <w:rFonts w:ascii="Cambria Math" w:hAnsi="Times New Roman" w:cs="Times New Roman"/>
                        <w:sz w:val="24"/>
                        <w:szCs w:val="24"/>
                      </w:rPr>
                      <m:t>+1</m:t>
                    </m:r>
                  </m:sub>
                </m:sSub>
              </m:e>
            </m:nary>
          </m:num>
          <m:den>
            <m:r>
              <w:rPr>
                <w:rFonts w:ascii="Cambria Math" w:hAnsi="Cambria Math" w:cs="Times New Roman"/>
                <w:sz w:val="24"/>
                <w:szCs w:val="24"/>
                <w:lang w:val="en-US"/>
              </w:rPr>
              <m:t>N</m:t>
            </m:r>
          </m:den>
        </m:f>
      </m:oMath>
      <w:r w:rsidR="00FB1D79" w:rsidRPr="00DC054C">
        <w:rPr>
          <w:rFonts w:ascii="Times New Roman" w:hAnsi="Times New Roman" w:cs="Times New Roman"/>
          <w:sz w:val="24"/>
          <w:szCs w:val="24"/>
        </w:rPr>
        <w:t>.</w:t>
      </w:r>
    </w:p>
    <w:p w:rsidR="006B2C1D" w:rsidRDefault="00350333" w:rsidP="00DC054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Өзүнчө кварталдык болжолдорду эске алуу менен</w:t>
      </w:r>
      <w:r w:rsidR="007A42F7">
        <w:rPr>
          <w:rFonts w:ascii="Times New Roman" w:hAnsi="Times New Roman" w:cs="Times New Roman"/>
          <w:sz w:val="24"/>
          <w:szCs w:val="24"/>
          <w:lang w:val="ky-KG"/>
        </w:rPr>
        <w:t xml:space="preserve"> топтомо болжол 1,7%ды берет. Эгерде, акча которууларга негизделген болжолдоолорду алып салсак, топтомо болжол 1,9%га барабар болот. </w:t>
      </w:r>
    </w:p>
    <w:p w:rsidR="007A42F7" w:rsidRPr="009F4AE2" w:rsidRDefault="00DB3F27" w:rsidP="00DC054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Мындан тышкары, салмактоонун башка системалары да колдонулушу мүмкүн - </w:t>
      </w:r>
      <w:r w:rsidRPr="00DB3F27">
        <w:rPr>
          <w:rFonts w:ascii="Times New Roman" w:hAnsi="Times New Roman" w:cs="Times New Roman"/>
          <w:sz w:val="24"/>
          <w:szCs w:val="24"/>
          <w:lang w:val="ky-KG"/>
        </w:rPr>
        <w:t xml:space="preserve">AIC </w:t>
      </w:r>
      <w:r>
        <w:rPr>
          <w:rFonts w:ascii="Times New Roman" w:hAnsi="Times New Roman" w:cs="Times New Roman"/>
          <w:sz w:val="24"/>
          <w:szCs w:val="24"/>
          <w:lang w:val="ky-KG"/>
        </w:rPr>
        <w:t>жана</w:t>
      </w:r>
      <w:r w:rsidRPr="00DB3F27">
        <w:rPr>
          <w:rFonts w:ascii="Times New Roman" w:hAnsi="Times New Roman" w:cs="Times New Roman"/>
          <w:sz w:val="24"/>
          <w:szCs w:val="24"/>
          <w:lang w:val="ky-KG"/>
        </w:rPr>
        <w:t xml:space="preserve"> R</w:t>
      </w:r>
      <w:r w:rsidRPr="00DB3F27">
        <w:rPr>
          <w:rFonts w:ascii="Times New Roman" w:hAnsi="Times New Roman" w:cs="Times New Roman"/>
          <w:sz w:val="24"/>
          <w:szCs w:val="24"/>
          <w:vertAlign w:val="superscript"/>
          <w:lang w:val="ky-KG"/>
        </w:rPr>
        <w:t>2</w:t>
      </w:r>
      <w:r>
        <w:rPr>
          <w:rFonts w:ascii="Times New Roman" w:hAnsi="Times New Roman" w:cs="Times New Roman"/>
          <w:sz w:val="24"/>
          <w:szCs w:val="24"/>
          <w:vertAlign w:val="superscript"/>
          <w:lang w:val="ky-KG"/>
        </w:rPr>
        <w:t xml:space="preserve">    </w:t>
      </w:r>
      <w:r>
        <w:rPr>
          <w:rFonts w:ascii="Times New Roman" w:eastAsia="Times New Roman" w:hAnsi="Times New Roman" w:cs="Times New Roman"/>
          <w:sz w:val="24"/>
          <w:szCs w:val="24"/>
          <w:lang w:val="ky-KG"/>
        </w:rPr>
        <w:t xml:space="preserve">сыяктуу тандоолорго негизделген салмактар, </w:t>
      </w:r>
      <w:r>
        <w:rPr>
          <w:rFonts w:ascii="Times New Roman" w:hAnsi="Times New Roman" w:cs="Times New Roman"/>
          <w:sz w:val="24"/>
          <w:szCs w:val="24"/>
          <w:vertAlign w:val="superscript"/>
          <w:lang w:val="ky-KG"/>
        </w:rPr>
        <w:t xml:space="preserve"> </w:t>
      </w:r>
      <w:r w:rsidRPr="00DB3F27">
        <w:rPr>
          <w:rFonts w:ascii="Times New Roman" w:eastAsia="Times New Roman" w:hAnsi="Times New Roman" w:cs="Times New Roman"/>
          <w:sz w:val="24"/>
          <w:szCs w:val="24"/>
          <w:lang w:val="ky-KG"/>
        </w:rPr>
        <w:t>байесов метод</w:t>
      </w:r>
      <w:r>
        <w:rPr>
          <w:rFonts w:ascii="Times New Roman" w:eastAsia="Times New Roman" w:hAnsi="Times New Roman" w:cs="Times New Roman"/>
          <w:sz w:val="24"/>
          <w:szCs w:val="24"/>
          <w:lang w:val="ky-KG"/>
        </w:rPr>
        <w:t>у</w:t>
      </w:r>
      <w:r w:rsidRPr="00DB3F27">
        <w:rPr>
          <w:rFonts w:ascii="Times New Roman" w:eastAsia="Times New Roman" w:hAnsi="Times New Roman" w:cs="Times New Roman"/>
          <w:sz w:val="24"/>
          <w:szCs w:val="24"/>
          <w:lang w:val="ky-KG"/>
        </w:rPr>
        <w:t xml:space="preserve"> </w:t>
      </w:r>
      <w:r w:rsidRPr="00DB3F27">
        <w:rPr>
          <w:rFonts w:ascii="Times New Roman" w:hAnsi="Times New Roman" w:cs="Times New Roman"/>
          <w:sz w:val="24"/>
          <w:szCs w:val="24"/>
          <w:lang w:val="ky-KG"/>
        </w:rPr>
        <w:t>(Wright, 2008, 2009)</w:t>
      </w:r>
      <w:r>
        <w:rPr>
          <w:rFonts w:ascii="Times New Roman" w:hAnsi="Times New Roman" w:cs="Times New Roman"/>
          <w:sz w:val="24"/>
          <w:szCs w:val="24"/>
          <w:lang w:val="ky-KG"/>
        </w:rPr>
        <w:t xml:space="preserve">, ошондой эле болжолдоонун каталарынын өткөн дисконтирленген суммаларына негизделген тандоодон тышкары </w:t>
      </w:r>
      <w:r w:rsidR="009F4AE2">
        <w:rPr>
          <w:rFonts w:ascii="Times New Roman" w:hAnsi="Times New Roman" w:cs="Times New Roman"/>
          <w:sz w:val="24"/>
          <w:szCs w:val="24"/>
          <w:lang w:val="ky-KG"/>
        </w:rPr>
        <w:t xml:space="preserve">чыккан салмактар </w:t>
      </w:r>
      <w:r w:rsidR="009F4AE2" w:rsidRPr="009F4AE2">
        <w:rPr>
          <w:rFonts w:ascii="Times New Roman" w:hAnsi="Times New Roman" w:cs="Times New Roman"/>
          <w:sz w:val="24"/>
          <w:szCs w:val="24"/>
          <w:lang w:val="ky-KG"/>
        </w:rPr>
        <w:t>(MSFE</w:t>
      </w:r>
      <w:r w:rsidR="009F4AE2">
        <w:rPr>
          <w:rFonts w:ascii="Times New Roman" w:hAnsi="Times New Roman" w:cs="Times New Roman"/>
          <w:sz w:val="24"/>
          <w:szCs w:val="24"/>
          <w:lang w:val="ky-KG"/>
        </w:rPr>
        <w:t xml:space="preserve"> салмактары</w:t>
      </w:r>
      <w:r w:rsidR="009F4AE2" w:rsidRPr="009F4AE2">
        <w:rPr>
          <w:rFonts w:ascii="Times New Roman" w:hAnsi="Times New Roman" w:cs="Times New Roman"/>
          <w:sz w:val="24"/>
          <w:szCs w:val="24"/>
          <w:lang w:val="ky-KG"/>
        </w:rPr>
        <w:t xml:space="preserve">) </w:t>
      </w:r>
      <w:r w:rsidR="009F4AE2" w:rsidRPr="009F4AE2">
        <w:rPr>
          <w:rFonts w:ascii="Times New Roman" w:hAnsi="Times New Roman" w:cs="Times New Roman"/>
          <w:sz w:val="24"/>
          <w:szCs w:val="24"/>
          <w:lang w:val="ky-KG"/>
        </w:rPr>
        <w:lastRenderedPageBreak/>
        <w:t xml:space="preserve">(Bates </w:t>
      </w:r>
      <w:r w:rsidR="009F4AE2">
        <w:rPr>
          <w:rFonts w:ascii="Times New Roman" w:hAnsi="Times New Roman" w:cs="Times New Roman"/>
          <w:sz w:val="24"/>
          <w:szCs w:val="24"/>
          <w:lang w:val="ky-KG"/>
        </w:rPr>
        <w:t>жана</w:t>
      </w:r>
      <w:r w:rsidR="009F4AE2" w:rsidRPr="009F4AE2">
        <w:rPr>
          <w:rFonts w:ascii="Times New Roman" w:hAnsi="Times New Roman" w:cs="Times New Roman"/>
          <w:sz w:val="24"/>
          <w:szCs w:val="24"/>
          <w:lang w:val="ky-KG"/>
        </w:rPr>
        <w:t xml:space="preserve"> Granger, 1969).</w:t>
      </w:r>
      <w:r w:rsidR="009F4AE2">
        <w:rPr>
          <w:rFonts w:ascii="Times New Roman" w:hAnsi="Times New Roman" w:cs="Times New Roman"/>
          <w:sz w:val="24"/>
          <w:szCs w:val="24"/>
          <w:lang w:val="ky-KG"/>
        </w:rPr>
        <w:t xml:space="preserve"> Бирок, бул методдор маалыматтарды тандоо көлөмү өтө аз болгон учурда колдонулбайт (мисалы, Кыргыз Республикасында). </w:t>
      </w:r>
    </w:p>
    <w:p w:rsidR="009F4AE2" w:rsidRDefault="009F4AE2" w:rsidP="00402DFD">
      <w:pPr>
        <w:spacing w:after="0"/>
        <w:ind w:firstLine="426"/>
        <w:jc w:val="both"/>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Жыйынтыктоочу этапта сезондук оңдоолор</w:t>
      </w:r>
      <w:r w:rsidR="00E055CD">
        <w:rPr>
          <w:rFonts w:ascii="Times New Roman" w:eastAsia="Times New Roman" w:hAnsi="Times New Roman" w:cs="Times New Roman"/>
          <w:sz w:val="24"/>
          <w:szCs w:val="24"/>
          <w:lang w:val="ky-KG"/>
        </w:rPr>
        <w:t>у</w:t>
      </w:r>
      <w:r>
        <w:rPr>
          <w:rFonts w:ascii="Times New Roman" w:eastAsia="Times New Roman" w:hAnsi="Times New Roman" w:cs="Times New Roman"/>
          <w:sz w:val="24"/>
          <w:szCs w:val="24"/>
          <w:lang w:val="ky-KG"/>
        </w:rPr>
        <w:t xml:space="preserve"> менен мезгилдик катарлар үчүн ар кварталдык болжолдордо сезондук оңдоолорду кошпостон, </w:t>
      </w:r>
      <w:r w:rsidR="00E055CD">
        <w:rPr>
          <w:rFonts w:ascii="Times New Roman" w:eastAsia="Times New Roman" w:hAnsi="Times New Roman" w:cs="Times New Roman"/>
          <w:sz w:val="24"/>
          <w:szCs w:val="24"/>
          <w:lang w:val="ky-KG"/>
        </w:rPr>
        <w:t xml:space="preserve">эсептөө зарыл экенине көңүл буруу керек. </w:t>
      </w:r>
    </w:p>
    <w:p w:rsidR="00402DFD" w:rsidRDefault="00402DFD" w:rsidP="00402DFD">
      <w:pPr>
        <w:spacing w:after="0"/>
        <w:ind w:firstLine="426"/>
        <w:jc w:val="both"/>
        <w:rPr>
          <w:rFonts w:ascii="Times New Roman" w:eastAsia="Times New Roman" w:hAnsi="Times New Roman" w:cs="Times New Roman"/>
          <w:sz w:val="24"/>
          <w:szCs w:val="24"/>
          <w:lang w:val="ky-KG"/>
        </w:rPr>
      </w:pPr>
    </w:p>
    <w:p w:rsidR="004E083F" w:rsidRPr="00721E21" w:rsidRDefault="001B2F3A" w:rsidP="006B3D17">
      <w:pPr>
        <w:pStyle w:val="1"/>
        <w:numPr>
          <w:ilvl w:val="0"/>
          <w:numId w:val="32"/>
        </w:numPr>
        <w:rPr>
          <w:lang w:val="ru-RU"/>
        </w:rPr>
      </w:pPr>
      <w:bookmarkStart w:id="33" w:name="_Toc375895853"/>
      <w:bookmarkStart w:id="34" w:name="_Toc398768773"/>
      <w:r w:rsidRPr="00721E21">
        <w:rPr>
          <w:lang w:val="ru-RU"/>
        </w:rPr>
        <w:t xml:space="preserve">Сезондук оңдоолорду эске албастан </w:t>
      </w:r>
      <w:r w:rsidR="00402DFD" w:rsidRPr="00721E21">
        <w:rPr>
          <w:lang w:val="ru-RU"/>
        </w:rPr>
        <w:t xml:space="preserve">кайра </w:t>
      </w:r>
      <w:r w:rsidRPr="00721E21">
        <w:rPr>
          <w:lang w:val="ru-RU"/>
        </w:rPr>
        <w:t xml:space="preserve">эсептөө </w:t>
      </w:r>
      <w:bookmarkEnd w:id="33"/>
    </w:p>
    <w:bookmarkEnd w:id="34"/>
    <w:p w:rsidR="00402DFD" w:rsidRDefault="00402DFD" w:rsidP="00402DFD">
      <w:pPr>
        <w:spacing w:after="0"/>
        <w:ind w:firstLine="426"/>
        <w:jc w:val="both"/>
        <w:rPr>
          <w:rFonts w:ascii="Times New Roman" w:eastAsiaTheme="minorHAnsi" w:hAnsi="Times New Roman" w:cs="Times New Roman"/>
          <w:sz w:val="24"/>
          <w:szCs w:val="24"/>
          <w:lang w:val="ky-KG"/>
        </w:rPr>
      </w:pPr>
    </w:p>
    <w:p w:rsidR="004E083F" w:rsidRPr="00115799" w:rsidRDefault="001B2F3A" w:rsidP="00402DFD">
      <w:pPr>
        <w:spacing w:after="0"/>
        <w:ind w:firstLine="426"/>
        <w:jc w:val="both"/>
        <w:rPr>
          <w:rFonts w:ascii="Times New Roman" w:eastAsiaTheme="minorHAnsi" w:hAnsi="Times New Roman" w:cs="Times New Roman"/>
          <w:sz w:val="24"/>
          <w:szCs w:val="24"/>
          <w:lang w:val="ky-KG"/>
        </w:rPr>
      </w:pPr>
      <w:r w:rsidRPr="00402DFD">
        <w:rPr>
          <w:rFonts w:ascii="Times New Roman" w:eastAsiaTheme="minorHAnsi" w:hAnsi="Times New Roman" w:cs="Times New Roman"/>
          <w:sz w:val="24"/>
          <w:szCs w:val="24"/>
          <w:lang w:val="ky-KG"/>
        </w:rPr>
        <w:t xml:space="preserve">Алынган болжолдоолор сезондук оңдоолор же сезондук оңдоолордун деңгэли менен кварталдык өсүш темпин көрсөтөт. </w:t>
      </w:r>
      <w:r w:rsidRPr="00115799">
        <w:rPr>
          <w:rFonts w:ascii="Times New Roman" w:eastAsiaTheme="minorHAnsi" w:hAnsi="Times New Roman" w:cs="Times New Roman"/>
          <w:sz w:val="24"/>
          <w:szCs w:val="24"/>
          <w:lang w:val="ky-KG"/>
        </w:rPr>
        <w:t xml:space="preserve">Бирок, көпчүлүк учурларда саясатчыларды оңдолбогон мааниси кызыктырат. Ошондуктан, </w:t>
      </w:r>
      <w:r w:rsidR="00DB43A8" w:rsidRPr="00115799">
        <w:rPr>
          <w:rFonts w:ascii="Times New Roman" w:eastAsiaTheme="minorHAnsi" w:hAnsi="Times New Roman" w:cs="Times New Roman"/>
          <w:sz w:val="24"/>
          <w:szCs w:val="24"/>
          <w:lang w:val="ky-KG"/>
        </w:rPr>
        <w:t>болжолдук чоңдуктардан сезондук оңдоолорду алып салуу зарыл. Excelдин TOTAL ВВП.xlsx файлынын «retour_ВВП» бара</w:t>
      </w:r>
      <w:r w:rsidR="00402DFD">
        <w:rPr>
          <w:rFonts w:ascii="Times New Roman" w:eastAsiaTheme="minorHAnsi" w:hAnsi="Times New Roman" w:cs="Times New Roman"/>
          <w:sz w:val="24"/>
          <w:szCs w:val="24"/>
          <w:lang w:val="ky-KG"/>
        </w:rPr>
        <w:t>гында</w:t>
      </w:r>
      <w:r w:rsidR="00DB43A8" w:rsidRPr="00115799">
        <w:rPr>
          <w:rFonts w:ascii="Times New Roman" w:eastAsiaTheme="minorHAnsi" w:hAnsi="Times New Roman" w:cs="Times New Roman"/>
          <w:sz w:val="24"/>
          <w:szCs w:val="24"/>
          <w:lang w:val="ky-KG"/>
        </w:rPr>
        <w:t xml:space="preserve"> ушул калькуляцияны жүргүзүүгө болот. </w:t>
      </w:r>
    </w:p>
    <w:p w:rsidR="00DB43A8" w:rsidRPr="00DB43A8" w:rsidRDefault="00DB43A8" w:rsidP="001B2F3A">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Бул үчүн </w:t>
      </w:r>
      <w:r w:rsidRPr="00115799">
        <w:rPr>
          <w:rFonts w:ascii="Times New Roman" w:hAnsi="Times New Roman" w:cs="Times New Roman"/>
          <w:sz w:val="24"/>
          <w:szCs w:val="24"/>
          <w:lang w:val="ky-KG"/>
        </w:rPr>
        <w:t>J (irregular)</w:t>
      </w:r>
      <w:r>
        <w:rPr>
          <w:rFonts w:ascii="Times New Roman" w:hAnsi="Times New Roman" w:cs="Times New Roman"/>
          <w:sz w:val="24"/>
          <w:szCs w:val="24"/>
          <w:lang w:val="ky-KG"/>
        </w:rPr>
        <w:t xml:space="preserve"> мамычасына болжолдонгон өсүш темпин киргизүү керек. Андан соң Н мамычасынан төмөнкүдөй формуланын жардамы менен </w:t>
      </w:r>
      <w:r w:rsidR="00C41717">
        <w:rPr>
          <w:rFonts w:ascii="Times New Roman" w:hAnsi="Times New Roman" w:cs="Times New Roman"/>
          <w:sz w:val="24"/>
          <w:szCs w:val="24"/>
          <w:lang w:val="ky-KG"/>
        </w:rPr>
        <w:t xml:space="preserve">сезондук өзгөрүүлөргө оңдолгон деңгээл эсептелет: </w:t>
      </w:r>
    </w:p>
    <w:p w:rsidR="004E083F" w:rsidRPr="000F0EB3" w:rsidRDefault="004E083F" w:rsidP="004E083F">
      <w:pPr>
        <w:jc w:val="center"/>
        <w:rPr>
          <w:rFonts w:ascii="Times New Roman" w:hAnsi="Times New Roman" w:cs="Times New Roman"/>
          <w:sz w:val="24"/>
          <w:szCs w:val="24"/>
          <w:lang w:val="en-US"/>
        </w:rPr>
      </w:pPr>
      <w:r w:rsidRPr="00F122A9">
        <w:rPr>
          <w:rFonts w:ascii="Times New Roman" w:hAnsi="Times New Roman" w:cs="Times New Roman"/>
          <w:position w:val="-24"/>
          <w:sz w:val="24"/>
          <w:szCs w:val="24"/>
        </w:rPr>
        <w:object w:dxaOrig="2439" w:dyaOrig="700">
          <v:shape id="_x0000_i1044" type="#_x0000_t75" style="width:120.9pt;height:36pt" o:ole="">
            <v:imagedata r:id="rId70" o:title=""/>
          </v:shape>
          <o:OLEObject Type="Embed" ProgID="Equation.3" ShapeID="_x0000_i1044" DrawAspect="Content" ObjectID="_1586275356" r:id="rId71"/>
        </w:object>
      </w:r>
    </w:p>
    <w:p w:rsidR="004E083F" w:rsidRPr="00115799" w:rsidRDefault="00C41717" w:rsidP="00C41717">
      <w:pPr>
        <w:ind w:firstLine="426"/>
        <w:jc w:val="both"/>
        <w:rPr>
          <w:rFonts w:ascii="Times New Roman" w:hAnsi="Times New Roman" w:cs="Times New Roman"/>
          <w:sz w:val="24"/>
          <w:szCs w:val="24"/>
          <w:lang w:val="en-US"/>
        </w:rPr>
      </w:pPr>
      <w:r>
        <w:rPr>
          <w:rFonts w:ascii="Times New Roman" w:hAnsi="Times New Roman" w:cs="Times New Roman"/>
          <w:sz w:val="24"/>
          <w:szCs w:val="24"/>
          <w:lang w:val="ky-KG"/>
        </w:rPr>
        <w:t>Мисалы</w:t>
      </w:r>
      <w:r w:rsidR="004E083F" w:rsidRPr="00115799">
        <w:rPr>
          <w:rFonts w:ascii="Times New Roman" w:hAnsi="Times New Roman" w:cs="Times New Roman"/>
          <w:sz w:val="24"/>
          <w:szCs w:val="24"/>
          <w:lang w:val="en-US"/>
        </w:rPr>
        <w:t xml:space="preserve">: </w:t>
      </w:r>
      <w:r w:rsidR="004E083F" w:rsidRPr="000F0EB3">
        <w:rPr>
          <w:rFonts w:ascii="Times New Roman" w:hAnsi="Times New Roman" w:cs="Times New Roman"/>
          <w:color w:val="00B050"/>
          <w:sz w:val="24"/>
          <w:szCs w:val="24"/>
          <w:lang w:val="en-US"/>
        </w:rPr>
        <w:t>F</w:t>
      </w:r>
      <w:r w:rsidR="004E083F" w:rsidRPr="00115799">
        <w:rPr>
          <w:rFonts w:ascii="Times New Roman" w:hAnsi="Times New Roman" w:cs="Times New Roman"/>
          <w:color w:val="00B050"/>
          <w:sz w:val="24"/>
          <w:szCs w:val="24"/>
          <w:lang w:val="en-US"/>
        </w:rPr>
        <w:t>66*</w:t>
      </w:r>
      <w:r w:rsidR="004E083F" w:rsidRPr="000F0EB3">
        <w:rPr>
          <w:rFonts w:ascii="Times New Roman" w:hAnsi="Times New Roman" w:cs="Times New Roman"/>
          <w:color w:val="00B050"/>
          <w:sz w:val="24"/>
          <w:szCs w:val="24"/>
          <w:lang w:val="en-US"/>
        </w:rPr>
        <w:t>H</w:t>
      </w:r>
      <w:r w:rsidR="004E083F" w:rsidRPr="00115799">
        <w:rPr>
          <w:rFonts w:ascii="Times New Roman" w:hAnsi="Times New Roman" w:cs="Times New Roman"/>
          <w:color w:val="00B050"/>
          <w:sz w:val="24"/>
          <w:szCs w:val="24"/>
          <w:lang w:val="en-US"/>
        </w:rPr>
        <w:t>67/100+</w:t>
      </w:r>
      <w:r w:rsidR="004E083F" w:rsidRPr="000F0EB3">
        <w:rPr>
          <w:rFonts w:ascii="Times New Roman" w:hAnsi="Times New Roman" w:cs="Times New Roman"/>
          <w:color w:val="00B050"/>
          <w:sz w:val="24"/>
          <w:szCs w:val="24"/>
          <w:lang w:val="en-US"/>
        </w:rPr>
        <w:t>F</w:t>
      </w:r>
      <w:r w:rsidR="004E083F" w:rsidRPr="00115799">
        <w:rPr>
          <w:rFonts w:ascii="Times New Roman" w:hAnsi="Times New Roman" w:cs="Times New Roman"/>
          <w:color w:val="00B050"/>
          <w:sz w:val="24"/>
          <w:szCs w:val="24"/>
          <w:lang w:val="en-US"/>
        </w:rPr>
        <w:t>66</w:t>
      </w:r>
    </w:p>
    <w:p w:rsidR="004E083F" w:rsidRPr="00115799" w:rsidRDefault="00702CBB" w:rsidP="00702CBB">
      <w:pPr>
        <w:ind w:firstLine="426"/>
        <w:jc w:val="both"/>
        <w:rPr>
          <w:rFonts w:ascii="Times New Roman" w:hAnsi="Times New Roman" w:cs="Times New Roman"/>
          <w:sz w:val="24"/>
          <w:szCs w:val="24"/>
          <w:lang w:val="en-US"/>
        </w:rPr>
      </w:pPr>
      <w:r>
        <w:rPr>
          <w:rFonts w:ascii="Times New Roman" w:hAnsi="Times New Roman" w:cs="Times New Roman"/>
          <w:sz w:val="24"/>
          <w:szCs w:val="24"/>
          <w:lang w:val="ky-KG"/>
        </w:rPr>
        <w:t>Төмөнкүдөй формула менен оңдолбогон катарларды эсептөөгө болот.</w:t>
      </w:r>
      <w:r w:rsidR="004E083F" w:rsidRPr="00115799">
        <w:rPr>
          <w:rFonts w:ascii="Times New Roman" w:hAnsi="Times New Roman" w:cs="Times New Roman"/>
          <w:sz w:val="24"/>
          <w:szCs w:val="24"/>
          <w:lang w:val="en-US"/>
        </w:rPr>
        <w:t xml:space="preserve"> </w:t>
      </w:r>
    </w:p>
    <w:p w:rsidR="004E083F" w:rsidRPr="000F0EB3" w:rsidRDefault="004E083F" w:rsidP="004E083F">
      <w:pPr>
        <w:jc w:val="center"/>
        <w:rPr>
          <w:rFonts w:ascii="Times New Roman" w:hAnsi="Times New Roman" w:cs="Times New Roman"/>
          <w:sz w:val="24"/>
          <w:szCs w:val="24"/>
          <w:lang w:val="en-US"/>
        </w:rPr>
      </w:pPr>
      <w:r w:rsidRPr="000F0EB3">
        <w:rPr>
          <w:rFonts w:ascii="Times New Roman" w:hAnsi="Times New Roman" w:cs="Times New Roman"/>
          <w:sz w:val="24"/>
          <w:szCs w:val="24"/>
          <w:lang w:val="en-US"/>
        </w:rPr>
        <w:t>SAD*SF</w:t>
      </w:r>
    </w:p>
    <w:p w:rsidR="004E083F" w:rsidRPr="00702CBB" w:rsidRDefault="00702CBB" w:rsidP="00702CBB">
      <w:pPr>
        <w:ind w:firstLine="426"/>
        <w:jc w:val="both"/>
        <w:rPr>
          <w:rFonts w:ascii="Times New Roman" w:hAnsi="Times New Roman" w:cs="Times New Roman"/>
          <w:sz w:val="24"/>
          <w:szCs w:val="24"/>
          <w:lang w:val="en-US"/>
        </w:rPr>
      </w:pPr>
      <w:r>
        <w:rPr>
          <w:rFonts w:ascii="Times New Roman" w:hAnsi="Times New Roman" w:cs="Times New Roman"/>
          <w:sz w:val="24"/>
          <w:szCs w:val="24"/>
          <w:lang w:val="ky-KG"/>
        </w:rPr>
        <w:t>Мисалы</w:t>
      </w:r>
      <w:r w:rsidR="004E083F" w:rsidRPr="00702CBB">
        <w:rPr>
          <w:rFonts w:ascii="Times New Roman" w:hAnsi="Times New Roman" w:cs="Times New Roman"/>
          <w:sz w:val="24"/>
          <w:szCs w:val="24"/>
          <w:lang w:val="en-US"/>
        </w:rPr>
        <w:t>:</w:t>
      </w:r>
      <w:r>
        <w:rPr>
          <w:rFonts w:ascii="Times New Roman" w:hAnsi="Times New Roman" w:cs="Times New Roman"/>
          <w:sz w:val="24"/>
          <w:szCs w:val="24"/>
          <w:lang w:val="ky-KG"/>
        </w:rPr>
        <w:t xml:space="preserve"> </w:t>
      </w:r>
      <w:r w:rsidR="004E083F" w:rsidRPr="000F0EB3">
        <w:rPr>
          <w:rFonts w:ascii="Times New Roman" w:hAnsi="Times New Roman" w:cs="Times New Roman"/>
          <w:color w:val="00B050"/>
          <w:sz w:val="24"/>
          <w:szCs w:val="24"/>
          <w:lang w:val="en-US"/>
        </w:rPr>
        <w:t>F</w:t>
      </w:r>
      <w:r w:rsidR="004E083F" w:rsidRPr="00702CBB">
        <w:rPr>
          <w:rFonts w:ascii="Times New Roman" w:hAnsi="Times New Roman" w:cs="Times New Roman"/>
          <w:color w:val="00B050"/>
          <w:sz w:val="24"/>
          <w:szCs w:val="24"/>
          <w:lang w:val="en-US"/>
        </w:rPr>
        <w:t>67*</w:t>
      </w:r>
      <w:r w:rsidR="004E083F" w:rsidRPr="000F0EB3">
        <w:rPr>
          <w:rFonts w:ascii="Times New Roman" w:hAnsi="Times New Roman" w:cs="Times New Roman"/>
          <w:color w:val="00B050"/>
          <w:sz w:val="24"/>
          <w:szCs w:val="24"/>
          <w:lang w:val="en-US"/>
        </w:rPr>
        <w:t>E</w:t>
      </w:r>
      <w:r w:rsidR="004E083F" w:rsidRPr="00702CBB">
        <w:rPr>
          <w:rFonts w:ascii="Times New Roman" w:hAnsi="Times New Roman" w:cs="Times New Roman"/>
          <w:color w:val="00B050"/>
          <w:sz w:val="24"/>
          <w:szCs w:val="24"/>
          <w:lang w:val="en-US"/>
        </w:rPr>
        <w:t>67</w:t>
      </w:r>
      <w:r w:rsidR="004E083F" w:rsidRPr="00702CBB">
        <w:rPr>
          <w:rFonts w:ascii="Times New Roman" w:hAnsi="Times New Roman" w:cs="Times New Roman"/>
          <w:sz w:val="24"/>
          <w:szCs w:val="24"/>
          <w:lang w:val="en-US"/>
        </w:rPr>
        <w:t>.</w:t>
      </w:r>
    </w:p>
    <w:p w:rsidR="004E083F" w:rsidRPr="000F0EB3" w:rsidRDefault="004E083F" w:rsidP="004E083F">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14:anchorId="7A2A1148" wp14:editId="3AE5F470">
            <wp:extent cx="5629562" cy="1809750"/>
            <wp:effectExtent l="19050" t="19050" r="28288" b="19050"/>
            <wp:docPr id="1"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cstate="print"/>
                    <a:srcRect t="43046" r="33950" b="22958"/>
                    <a:stretch>
                      <a:fillRect/>
                    </a:stretch>
                  </pic:blipFill>
                  <pic:spPr bwMode="auto">
                    <a:xfrm>
                      <a:off x="0" y="0"/>
                      <a:ext cx="5644215" cy="1814460"/>
                    </a:xfrm>
                    <a:prstGeom prst="rect">
                      <a:avLst/>
                    </a:prstGeom>
                    <a:noFill/>
                    <a:ln w="9525">
                      <a:solidFill>
                        <a:schemeClr val="bg1">
                          <a:lumMod val="50000"/>
                        </a:schemeClr>
                      </a:solidFill>
                      <a:miter lim="800000"/>
                      <a:headEnd/>
                      <a:tailEnd/>
                    </a:ln>
                  </pic:spPr>
                </pic:pic>
              </a:graphicData>
            </a:graphic>
          </wp:inline>
        </w:drawing>
      </w:r>
    </w:p>
    <w:p w:rsidR="004E083F" w:rsidRDefault="00702CBB" w:rsidP="00036D8B">
      <w:pPr>
        <w:pStyle w:val="af1"/>
        <w:ind w:left="0"/>
        <w:rPr>
          <w:lang w:val="ky-KG"/>
        </w:rPr>
      </w:pPr>
      <w:bookmarkStart w:id="35" w:name="_Toc395134818"/>
      <w:r>
        <w:rPr>
          <w:lang w:val="ky-KG"/>
        </w:rPr>
        <w:t>9-сүрөт</w:t>
      </w:r>
      <w:r w:rsidR="004E083F" w:rsidRPr="00115799">
        <w:rPr>
          <w:lang w:val="en-US"/>
        </w:rPr>
        <w:t xml:space="preserve">: </w:t>
      </w:r>
      <w:r>
        <w:rPr>
          <w:lang w:val="ky-KG"/>
        </w:rPr>
        <w:t xml:space="preserve">Сезондук оңдоолорсуз кайра эсептөөлөр </w:t>
      </w:r>
      <w:bookmarkEnd w:id="35"/>
    </w:p>
    <w:p w:rsidR="00036D8B" w:rsidRPr="00036D8B" w:rsidRDefault="00036D8B" w:rsidP="00036D8B">
      <w:pPr>
        <w:spacing w:after="0"/>
        <w:rPr>
          <w:lang w:val="ky-KG" w:eastAsia="en-US"/>
        </w:rPr>
      </w:pPr>
    </w:p>
    <w:p w:rsidR="004E083F" w:rsidRDefault="00036D8B" w:rsidP="00036D8B">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С</w:t>
      </w:r>
      <w:r w:rsidRPr="00036D8B">
        <w:rPr>
          <w:rFonts w:ascii="Times New Roman" w:hAnsi="Times New Roman" w:cs="Times New Roman"/>
          <w:sz w:val="24"/>
          <w:szCs w:val="24"/>
          <w:lang w:val="ky-KG"/>
        </w:rPr>
        <w:t>унушталган EXCEL файл</w:t>
      </w:r>
      <w:r>
        <w:rPr>
          <w:rFonts w:ascii="Times New Roman" w:hAnsi="Times New Roman" w:cs="Times New Roman"/>
          <w:sz w:val="24"/>
          <w:szCs w:val="24"/>
          <w:lang w:val="ky-KG"/>
        </w:rPr>
        <w:t xml:space="preserve">ында бардык маалыматтар бири-бири менен байланышкан. ИДПны калькуляциялоо мисалында, ушул жылдын өткөн кварталы менен салыштырганда оңдолгон болжол 1,9%ды түзөт, ал эми </w:t>
      </w:r>
      <w:r w:rsidR="004E7216">
        <w:rPr>
          <w:rFonts w:ascii="Times New Roman" w:hAnsi="Times New Roman" w:cs="Times New Roman"/>
          <w:sz w:val="24"/>
          <w:szCs w:val="24"/>
          <w:lang w:val="ky-KG"/>
        </w:rPr>
        <w:t xml:space="preserve">кайра эсептөөдө </w:t>
      </w:r>
      <w:r>
        <w:rPr>
          <w:rFonts w:ascii="Times New Roman" w:hAnsi="Times New Roman" w:cs="Times New Roman"/>
          <w:sz w:val="24"/>
          <w:szCs w:val="24"/>
          <w:lang w:val="ky-KG"/>
        </w:rPr>
        <w:t xml:space="preserve">өткөн жылдын тийешелүү кварталы менен салыштырганда, 2014-жылдын экинчи кварталында өсүш </w:t>
      </w:r>
      <w:r w:rsidR="004E7216">
        <w:rPr>
          <w:rFonts w:ascii="Times New Roman" w:hAnsi="Times New Roman" w:cs="Times New Roman"/>
          <w:sz w:val="24"/>
          <w:szCs w:val="24"/>
          <w:lang w:val="ky-KG"/>
        </w:rPr>
        <w:t xml:space="preserve">9,9% болду. </w:t>
      </w:r>
    </w:p>
    <w:p w:rsidR="004E7216" w:rsidRPr="00036D8B" w:rsidRDefault="004E7216" w:rsidP="00036D8B">
      <w:pPr>
        <w:spacing w:after="0"/>
        <w:ind w:firstLine="426"/>
        <w:jc w:val="both"/>
        <w:rPr>
          <w:lang w:val="ky-KG"/>
        </w:rPr>
      </w:pPr>
    </w:p>
    <w:p w:rsidR="006B3D17" w:rsidRDefault="006B3D17" w:rsidP="00352572">
      <w:pPr>
        <w:pStyle w:val="1"/>
        <w:rPr>
          <w:lang w:val="ky-KG"/>
        </w:rPr>
      </w:pPr>
      <w:bookmarkStart w:id="36" w:name="_Toc375895854"/>
      <w:bookmarkStart w:id="37" w:name="_Toc398768774"/>
    </w:p>
    <w:p w:rsidR="006B3D17" w:rsidRPr="006B3D17" w:rsidRDefault="006B3D17" w:rsidP="006B3D17">
      <w:pPr>
        <w:rPr>
          <w:lang w:val="ky-KG" w:eastAsia="en-US"/>
        </w:rPr>
      </w:pPr>
    </w:p>
    <w:p w:rsidR="006B3D17" w:rsidRDefault="006B3D17" w:rsidP="00352572">
      <w:pPr>
        <w:pStyle w:val="1"/>
        <w:rPr>
          <w:lang w:val="ky-KG"/>
        </w:rPr>
      </w:pPr>
    </w:p>
    <w:p w:rsidR="004E083F" w:rsidRPr="00721E21" w:rsidRDefault="009E128C" w:rsidP="00352572">
      <w:pPr>
        <w:pStyle w:val="1"/>
        <w:rPr>
          <w:lang w:val="ky-KG"/>
        </w:rPr>
      </w:pPr>
      <w:r>
        <w:rPr>
          <w:lang w:val="ky-KG"/>
        </w:rPr>
        <w:t xml:space="preserve">7. </w:t>
      </w:r>
      <w:r w:rsidR="004E083F" w:rsidRPr="00721E21">
        <w:rPr>
          <w:lang w:val="ky-KG"/>
        </w:rPr>
        <w:t xml:space="preserve">Ишеним интервалдарын эсептөө </w:t>
      </w:r>
      <w:bookmarkEnd w:id="36"/>
      <w:bookmarkEnd w:id="37"/>
    </w:p>
    <w:p w:rsidR="004E083F" w:rsidRDefault="004E083F" w:rsidP="004E083F">
      <w:pPr>
        <w:rPr>
          <w:rFonts w:ascii="Times New Roman" w:hAnsi="Times New Roman" w:cs="Times New Roman"/>
          <w:b/>
          <w:bCs/>
          <w:color w:val="4F81BD" w:themeColor="accent1"/>
          <w:sz w:val="24"/>
          <w:szCs w:val="24"/>
          <w:lang w:val="ky-KG"/>
        </w:rPr>
      </w:pPr>
    </w:p>
    <w:p w:rsidR="004E083F" w:rsidRPr="00D3718D" w:rsidRDefault="004E083F" w:rsidP="004E7216">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Ишеним интервалы 95% стандарттык четтөөсү  </w:t>
      </w:r>
      <w:r w:rsidRPr="00813299">
        <w:rPr>
          <w:rFonts w:ascii="Times New Roman" w:hAnsi="Times New Roman" w:cs="Times New Roman"/>
          <w:sz w:val="24"/>
          <w:szCs w:val="24"/>
          <w:lang w:val="ky-KG"/>
        </w:rPr>
        <w:t>± 1,96</w:t>
      </w:r>
      <w:r>
        <w:rPr>
          <w:rFonts w:ascii="Times New Roman" w:hAnsi="Times New Roman" w:cs="Times New Roman"/>
          <w:sz w:val="24"/>
          <w:szCs w:val="24"/>
          <w:lang w:val="ky-KG"/>
        </w:rPr>
        <w:t xml:space="preserve"> болжолдун точкасына барабар, каталар кадимкидей бөлүштүрүлсө жана тандоо көлөмү 20дан ашык байкоо болсо. </w:t>
      </w:r>
      <w:r w:rsidRPr="002B540B">
        <w:rPr>
          <w:rFonts w:ascii="Times New Roman" w:hAnsi="Times New Roman" w:cs="Times New Roman"/>
          <w:sz w:val="24"/>
          <w:szCs w:val="24"/>
          <w:lang w:val="ky-KG"/>
        </w:rPr>
        <w:t>RMSE</w:t>
      </w:r>
      <w:r>
        <w:rPr>
          <w:rFonts w:ascii="Times New Roman" w:hAnsi="Times New Roman" w:cs="Times New Roman"/>
          <w:sz w:val="24"/>
          <w:szCs w:val="24"/>
          <w:lang w:val="ky-KG"/>
        </w:rPr>
        <w:t>- стандарттык четтөө үчүн эң мыкты баалоо. Демек, ишеним интервалдарын</w:t>
      </w:r>
      <w:r w:rsidRPr="00813299">
        <w:rPr>
          <w:rFonts w:ascii="Times New Roman" w:hAnsi="Times New Roman" w:cs="Times New Roman"/>
          <w:sz w:val="24"/>
          <w:szCs w:val="24"/>
          <w:lang w:val="ky-KG"/>
        </w:rPr>
        <w:t xml:space="preserve"> RMSE ± 1,96</w:t>
      </w:r>
      <w:r>
        <w:rPr>
          <w:rFonts w:ascii="Times New Roman" w:hAnsi="Times New Roman" w:cs="Times New Roman"/>
          <w:sz w:val="24"/>
          <w:szCs w:val="24"/>
          <w:lang w:val="ky-KG"/>
        </w:rPr>
        <w:t xml:space="preserve"> кошуу жана алып салуу  жолу менен эсептөөгө болот. Ошентип, ишеним интервалынын жогорку жана төмөнкү чектерин эсептөөгө болот. Бирден ашык болжолдонгон жылга карата ишеним интервалдары, болжолго, трендге жана сезондук факторлорго карата улам өсүп жаткан белгисиздиктен улам, болжолдоо мезгилдеринин жогорулашы менен жогорулайт. Бирок, аларды аналитикалык методдор аркылуу эсептөө кыйын болот</w:t>
      </w:r>
      <w:r w:rsidRPr="00907437">
        <w:rPr>
          <w:rFonts w:ascii="Times New Roman" w:hAnsi="Times New Roman" w:cs="Times New Roman"/>
          <w:sz w:val="24"/>
          <w:szCs w:val="24"/>
          <w:lang w:val="ky-KG"/>
        </w:rPr>
        <w:t>.</w:t>
      </w:r>
      <w:r w:rsidRPr="000F0EB3">
        <w:rPr>
          <w:rStyle w:val="ae"/>
          <w:rFonts w:ascii="Times New Roman" w:hAnsi="Times New Roman" w:cs="Times New Roman"/>
          <w:sz w:val="24"/>
          <w:szCs w:val="24"/>
          <w:lang w:val="en-US"/>
        </w:rPr>
        <w:footnoteReference w:id="15"/>
      </w:r>
    </w:p>
    <w:p w:rsidR="004E083F" w:rsidRPr="00907437" w:rsidRDefault="004E083F" w:rsidP="006B3D17">
      <w:pPr>
        <w:pStyle w:val="1"/>
        <w:numPr>
          <w:ilvl w:val="0"/>
          <w:numId w:val="32"/>
        </w:numPr>
        <w:rPr>
          <w:lang w:val="ky-KG"/>
        </w:rPr>
      </w:pPr>
      <w:bookmarkStart w:id="38" w:name="_Ref392672499"/>
      <w:bookmarkStart w:id="39" w:name="_Toc398768775"/>
      <w:r w:rsidRPr="00907437">
        <w:rPr>
          <w:rFonts w:eastAsiaTheme="minorHAnsi"/>
          <w:lang w:val="ky-KG"/>
        </w:rPr>
        <w:t xml:space="preserve">Болжолдоого карата башка подходдор </w:t>
      </w:r>
      <w:bookmarkEnd w:id="38"/>
      <w:bookmarkEnd w:id="39"/>
      <w:r w:rsidRPr="00907437">
        <w:rPr>
          <w:rFonts w:eastAsiaTheme="minorHAnsi"/>
          <w:lang w:val="ky-KG"/>
        </w:rPr>
        <w:t xml:space="preserve">   </w:t>
      </w:r>
    </w:p>
    <w:p w:rsidR="009E128C" w:rsidRDefault="009E128C" w:rsidP="009E128C">
      <w:pPr>
        <w:spacing w:after="0"/>
        <w:ind w:firstLine="426"/>
        <w:jc w:val="both"/>
        <w:rPr>
          <w:rFonts w:ascii="Times New Roman" w:hAnsi="Times New Roman" w:cs="Times New Roman"/>
          <w:sz w:val="24"/>
          <w:szCs w:val="24"/>
          <w:lang w:val="ky-KG"/>
        </w:rPr>
      </w:pPr>
    </w:p>
    <w:p w:rsidR="004E083F" w:rsidRDefault="004E083F" w:rsidP="009E128C">
      <w:pPr>
        <w:spacing w:after="0"/>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Сезондук оңдоолор менен мезгилдик аралыктарды болжолдоо 4-бөлүмдө сүрөттөлгөн. Бирок, оңдолгон катарларды эмес, алгачкы оңдолбогон (чынжырча) катарларын  колдонууга мүмкүндүк түзүүчү себептер бар. Катарлардагы сезондук түзүүчү көйгөйүн чечүүнүн эки ыкмасы бар.</w:t>
      </w:r>
    </w:p>
    <w:p w:rsidR="004E083F" w:rsidRPr="001E0288" w:rsidRDefault="004E083F" w:rsidP="004E7216">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Биринчи ыкмасы</w:t>
      </w:r>
      <w:r w:rsidR="004E7216">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 өсүштүн ар жылдык темптерин эсептеп чыгалы, мында өткөн жылдын бир эле кварталына шилтеме жасалат жана сезондук өзгөрүүлөрдүн мүнөздөрү бирдей болушуна уруксат берилет. Бирок  </w:t>
      </w:r>
      <w:r w:rsidRPr="001E0288">
        <w:rPr>
          <w:rFonts w:ascii="Times New Roman" w:hAnsi="Times New Roman" w:cs="Times New Roman"/>
          <w:sz w:val="24"/>
          <w:szCs w:val="24"/>
          <w:lang w:val="ky-KG"/>
        </w:rPr>
        <w:t>Excel</w:t>
      </w:r>
      <w:r>
        <w:rPr>
          <w:rFonts w:ascii="Times New Roman" w:hAnsi="Times New Roman" w:cs="Times New Roman"/>
          <w:sz w:val="24"/>
          <w:szCs w:val="24"/>
          <w:lang w:val="ky-KG"/>
        </w:rPr>
        <w:t xml:space="preserve"> де </w:t>
      </w:r>
      <w:r w:rsidRPr="001E0288">
        <w:rPr>
          <w:rFonts w:ascii="Times New Roman" w:hAnsi="Times New Roman" w:cs="Times New Roman"/>
          <w:sz w:val="24"/>
          <w:szCs w:val="24"/>
          <w:lang w:val="ky-KG"/>
        </w:rPr>
        <w:t>«</w:t>
      </w:r>
      <w:r w:rsidRPr="001E0288">
        <w:rPr>
          <w:rFonts w:ascii="Times New Roman" w:hAnsi="Times New Roman" w:cs="Times New Roman"/>
          <w:color w:val="C00000"/>
          <w:sz w:val="24"/>
          <w:szCs w:val="24"/>
          <w:lang w:val="ky-KG"/>
        </w:rPr>
        <w:t>прог ВВП (год к году</w:t>
      </w:r>
      <w:r w:rsidRPr="001E0288">
        <w:rPr>
          <w:rFonts w:ascii="Times New Roman" w:hAnsi="Times New Roman" w:cs="Times New Roman"/>
          <w:sz w:val="24"/>
          <w:szCs w:val="24"/>
          <w:lang w:val="ky-KG"/>
        </w:rPr>
        <w:t>)»</w:t>
      </w:r>
      <w:r>
        <w:rPr>
          <w:rFonts w:ascii="Times New Roman" w:hAnsi="Times New Roman" w:cs="Times New Roman"/>
          <w:sz w:val="24"/>
          <w:szCs w:val="24"/>
          <w:lang w:val="ky-KG"/>
        </w:rPr>
        <w:t xml:space="preserve"> </w:t>
      </w:r>
      <w:r w:rsidR="005124AD">
        <w:rPr>
          <w:rFonts w:ascii="Times New Roman" w:hAnsi="Times New Roman" w:cs="Times New Roman"/>
          <w:sz w:val="24"/>
          <w:szCs w:val="24"/>
          <w:lang w:val="ky-KG"/>
        </w:rPr>
        <w:t>барагында</w:t>
      </w:r>
      <w:r>
        <w:rPr>
          <w:rFonts w:ascii="Times New Roman" w:hAnsi="Times New Roman" w:cs="Times New Roman"/>
          <w:sz w:val="24"/>
          <w:szCs w:val="24"/>
          <w:lang w:val="ky-KG"/>
        </w:rPr>
        <w:t xml:space="preserve"> </w:t>
      </w:r>
      <w:r w:rsidRPr="001E0288">
        <w:rPr>
          <w:rFonts w:ascii="Times New Roman" w:hAnsi="Times New Roman" w:cs="Times New Roman"/>
          <w:color w:val="C00000"/>
          <w:sz w:val="24"/>
          <w:szCs w:val="24"/>
          <w:lang w:val="ky-KG"/>
        </w:rPr>
        <w:t>TOTAL</w:t>
      </w:r>
      <w:r w:rsidRPr="001E0288">
        <w:rPr>
          <w:rFonts w:ascii="Times New Roman" w:hAnsi="Times New Roman" w:cs="Times New Roman"/>
          <w:b/>
          <w:bCs/>
          <w:color w:val="C00000"/>
          <w:sz w:val="24"/>
          <w:szCs w:val="24"/>
          <w:lang w:val="ky-KG"/>
        </w:rPr>
        <w:t xml:space="preserve"> ВВП.</w:t>
      </w:r>
      <w:r w:rsidRPr="001E0288">
        <w:rPr>
          <w:rFonts w:ascii="Times New Roman" w:hAnsi="Times New Roman" w:cs="Times New Roman"/>
          <w:color w:val="C00000"/>
          <w:sz w:val="24"/>
          <w:szCs w:val="24"/>
          <w:lang w:val="ky-KG"/>
        </w:rPr>
        <w:t>xlsx</w:t>
      </w:r>
      <w:r>
        <w:rPr>
          <w:rFonts w:ascii="Times New Roman" w:hAnsi="Times New Roman" w:cs="Times New Roman"/>
          <w:color w:val="C00000"/>
          <w:sz w:val="24"/>
          <w:szCs w:val="24"/>
          <w:lang w:val="ky-KG"/>
        </w:rPr>
        <w:t xml:space="preserve"> </w:t>
      </w:r>
      <w:r w:rsidRPr="001E0288">
        <w:rPr>
          <w:rFonts w:ascii="Times New Roman" w:hAnsi="Times New Roman" w:cs="Times New Roman"/>
          <w:sz w:val="24"/>
          <w:szCs w:val="24"/>
          <w:lang w:val="ky-KG"/>
        </w:rPr>
        <w:t>файлында</w:t>
      </w:r>
      <w:r>
        <w:rPr>
          <w:rFonts w:ascii="Times New Roman" w:hAnsi="Times New Roman" w:cs="Times New Roman"/>
          <w:color w:val="C00000"/>
          <w:sz w:val="24"/>
          <w:szCs w:val="24"/>
          <w:lang w:val="ky-KG"/>
        </w:rPr>
        <w:t xml:space="preserve"> </w:t>
      </w:r>
      <w:r w:rsidRPr="001E0288">
        <w:rPr>
          <w:rFonts w:ascii="Times New Roman" w:hAnsi="Times New Roman" w:cs="Times New Roman"/>
          <w:sz w:val="24"/>
          <w:szCs w:val="24"/>
          <w:lang w:val="ky-KG"/>
        </w:rPr>
        <w:t>өткөн</w:t>
      </w:r>
      <w:r>
        <w:rPr>
          <w:rFonts w:ascii="Times New Roman" w:hAnsi="Times New Roman" w:cs="Times New Roman"/>
          <w:sz w:val="24"/>
          <w:szCs w:val="24"/>
          <w:lang w:val="ky-KG"/>
        </w:rPr>
        <w:t xml:space="preserve"> жылга салыштырганда </w:t>
      </w:r>
      <w:r w:rsidRPr="001E0288">
        <w:rPr>
          <w:rFonts w:ascii="Times New Roman" w:hAnsi="Times New Roman" w:cs="Times New Roman"/>
          <w:sz w:val="24"/>
          <w:szCs w:val="24"/>
          <w:lang w:val="ky-KG"/>
        </w:rPr>
        <w:t>(</w:t>
      </w:r>
      <w:r>
        <w:rPr>
          <w:rFonts w:ascii="Times New Roman" w:hAnsi="Times New Roman" w:cs="Times New Roman"/>
          <w:sz w:val="24"/>
          <w:szCs w:val="24"/>
          <w:lang w:val="ky-KG"/>
        </w:rPr>
        <w:t>м-ы</w:t>
      </w:r>
      <w:r w:rsidRPr="001E0288">
        <w:rPr>
          <w:rFonts w:ascii="Times New Roman" w:hAnsi="Times New Roman" w:cs="Times New Roman"/>
          <w:sz w:val="24"/>
          <w:szCs w:val="24"/>
          <w:lang w:val="ky-KG"/>
        </w:rPr>
        <w:t>:</w:t>
      </w:r>
      <w:r>
        <w:rPr>
          <w:rFonts w:ascii="Times New Roman" w:hAnsi="Times New Roman" w:cs="Times New Roman"/>
          <w:sz w:val="24"/>
          <w:szCs w:val="24"/>
          <w:lang w:val="ky-KG"/>
        </w:rPr>
        <w:t xml:space="preserve"> </w:t>
      </w:r>
      <w:r w:rsidRPr="001E0288">
        <w:rPr>
          <w:rFonts w:ascii="Times New Roman" w:hAnsi="Times New Roman" w:cs="Times New Roman"/>
          <w:color w:val="00B050"/>
          <w:sz w:val="24"/>
          <w:szCs w:val="24"/>
          <w:lang w:val="ky-KG"/>
        </w:rPr>
        <w:t>B14/B10*100-100</w:t>
      </w:r>
      <w:r w:rsidRPr="001E0288">
        <w:rPr>
          <w:rFonts w:ascii="Times New Roman" w:hAnsi="Times New Roman" w:cs="Times New Roman"/>
          <w:sz w:val="24"/>
          <w:szCs w:val="24"/>
          <w:lang w:val="ky-KG"/>
        </w:rPr>
        <w:t>)</w:t>
      </w:r>
      <w:r>
        <w:rPr>
          <w:rFonts w:ascii="Times New Roman" w:hAnsi="Times New Roman" w:cs="Times New Roman"/>
          <w:sz w:val="24"/>
          <w:szCs w:val="24"/>
          <w:lang w:val="ky-KG"/>
        </w:rPr>
        <w:t xml:space="preserve"> оңдолбогон көлөмдөрдүн негизинде эсептелет (В мамыча). Андан кийин </w:t>
      </w:r>
      <w:r w:rsidRPr="000F0EB3">
        <w:rPr>
          <w:rFonts w:ascii="Times New Roman" w:hAnsi="Times New Roman" w:cs="Times New Roman"/>
          <w:sz w:val="24"/>
          <w:szCs w:val="24"/>
        </w:rPr>
        <w:t>AR</w:t>
      </w:r>
      <w:r>
        <w:rPr>
          <w:rFonts w:ascii="Times New Roman" w:hAnsi="Times New Roman" w:cs="Times New Roman"/>
          <w:sz w:val="24"/>
          <w:szCs w:val="24"/>
          <w:lang w:val="ky-KG"/>
        </w:rPr>
        <w:t xml:space="preserve"> моделин колдонуп, болжол түзүлөт же башка индикаторлор кошулат. Эсептөө методикасы буга чейин берилген методикага окшош. Бирок, индикаторлордун өсүшүн эсептесек, анда өткөн жылга салыштырмалуу индикаторлордун өсүшүнүн жылдык темпи эсептелет (өткөн кварталга салыштырганда өсүштүн кварталдык темптеринин ордуна). Бул метод  жылдык салыштырууда ИДПнын оңдолбогон өсүш темпин болжолдоо мүмкүндүгүн берет. </w:t>
      </w:r>
    </w:p>
    <w:p w:rsidR="004E083F" w:rsidRDefault="004E083F" w:rsidP="004E083F">
      <w:pPr>
        <w:pStyle w:val="af"/>
        <w:spacing w:before="0" w:beforeAutospacing="0" w:after="0" w:afterAutospacing="0"/>
        <w:rPr>
          <w:rFonts w:eastAsiaTheme="minorHAnsi"/>
          <w:lang w:val="ky-KG"/>
        </w:rPr>
      </w:pPr>
      <w:r w:rsidRPr="003B6E15">
        <w:rPr>
          <w:rFonts w:eastAsiaTheme="minorHAnsi"/>
          <w:lang w:val="ky-KG"/>
        </w:rPr>
        <w:t>Экинчи ыкма</w:t>
      </w:r>
      <w:r w:rsidR="004E7216">
        <w:rPr>
          <w:rFonts w:eastAsiaTheme="minorHAnsi"/>
          <w:lang w:val="ky-KG"/>
        </w:rPr>
        <w:t xml:space="preserve"> </w:t>
      </w:r>
      <w:r w:rsidRPr="003B6E15">
        <w:rPr>
          <w:rFonts w:eastAsiaTheme="minorHAnsi"/>
          <w:lang w:val="ky-KG"/>
        </w:rPr>
        <w:t xml:space="preserve">- «прог ВВП dum» барагын </w:t>
      </w:r>
      <w:r>
        <w:rPr>
          <w:rFonts w:eastAsiaTheme="minorHAnsi"/>
          <w:lang w:val="ky-KG"/>
        </w:rPr>
        <w:t xml:space="preserve">колдонсо болот, мында </w:t>
      </w:r>
      <w:r w:rsidRPr="003B6E15">
        <w:rPr>
          <w:rFonts w:eastAsiaTheme="minorHAnsi"/>
          <w:lang w:val="ky-KG"/>
        </w:rPr>
        <w:t>s1, s2, s3 s4</w:t>
      </w:r>
      <w:r>
        <w:rPr>
          <w:rFonts w:eastAsiaTheme="minorHAnsi"/>
          <w:lang w:val="ky-KG"/>
        </w:rPr>
        <w:t xml:space="preserve"> сезондук фиктивдүү өзгөрмөлөр колдонулат, анын эки формасы бар: 0 же 1.  Фиктивдүү </w:t>
      </w:r>
      <w:r w:rsidRPr="003B6E15">
        <w:rPr>
          <w:rFonts w:eastAsiaTheme="minorHAnsi"/>
          <w:lang w:val="ky-KG"/>
        </w:rPr>
        <w:t>s1- бардык биринчи кварталдар 1ге барабар экендигин түшүндүрөт, кал</w:t>
      </w:r>
      <w:r>
        <w:rPr>
          <w:rFonts w:eastAsiaTheme="minorHAnsi"/>
          <w:lang w:val="ky-KG"/>
        </w:rPr>
        <w:t xml:space="preserve">ган кварталдар 0 цифрасы менен белгиленет. Фиктивдүү </w:t>
      </w:r>
      <w:r w:rsidRPr="003B6E15">
        <w:rPr>
          <w:rFonts w:eastAsiaTheme="minorHAnsi"/>
          <w:lang w:val="ky-KG"/>
        </w:rPr>
        <w:t>s2- бардык экинчи кварталдар 1 цифрасы менен белгилене тургандыгын билдирет ж.б</w:t>
      </w:r>
      <w:r>
        <w:rPr>
          <w:rFonts w:eastAsiaTheme="minorHAnsi"/>
          <w:lang w:val="ky-KG"/>
        </w:rPr>
        <w:t>.:</w:t>
      </w:r>
    </w:p>
    <w:p w:rsidR="004E083F" w:rsidRPr="003B6E15" w:rsidRDefault="004E083F" w:rsidP="004E083F">
      <w:pPr>
        <w:pStyle w:val="af"/>
        <w:spacing w:before="0" w:beforeAutospacing="0" w:after="0" w:afterAutospacing="0"/>
        <w:rPr>
          <w:rFonts w:eastAsiaTheme="minorHAnsi"/>
          <w:lang w:val="ky-KG"/>
        </w:rPr>
      </w:pPr>
      <w:r w:rsidRPr="003B6E15">
        <w:rPr>
          <w:rFonts w:eastAsiaTheme="minorHAnsi"/>
          <w:lang w:val="ky-KG"/>
        </w:rPr>
        <w:t>S1 = (1,0,0,0, 1,0,0,0, 1,0,0,0,...)</w:t>
      </w:r>
    </w:p>
    <w:p w:rsidR="004E083F" w:rsidRPr="003F0337" w:rsidRDefault="004E083F" w:rsidP="004E083F">
      <w:pPr>
        <w:pStyle w:val="af"/>
        <w:spacing w:before="0" w:beforeAutospacing="0" w:after="0" w:afterAutospacing="0"/>
        <w:ind w:left="1264" w:hanging="544"/>
        <w:rPr>
          <w:rFonts w:eastAsiaTheme="minorHAnsi"/>
          <w:lang w:val="ky-KG"/>
        </w:rPr>
      </w:pPr>
      <w:r w:rsidRPr="003F0337">
        <w:rPr>
          <w:rFonts w:eastAsiaTheme="minorHAnsi"/>
          <w:lang w:val="ky-KG"/>
        </w:rPr>
        <w:t>S2 = (0,1,0,0, 0,1,0,0, 0,1,0,0,…)</w:t>
      </w:r>
    </w:p>
    <w:p w:rsidR="004E083F" w:rsidRPr="003F0337" w:rsidRDefault="004E083F" w:rsidP="004E083F">
      <w:pPr>
        <w:pStyle w:val="af"/>
        <w:spacing w:before="0" w:beforeAutospacing="0" w:after="0" w:afterAutospacing="0"/>
        <w:ind w:left="1264" w:hanging="544"/>
        <w:rPr>
          <w:rFonts w:eastAsiaTheme="minorHAnsi"/>
          <w:lang w:val="ky-KG"/>
        </w:rPr>
      </w:pPr>
      <w:r w:rsidRPr="003F0337">
        <w:rPr>
          <w:rFonts w:eastAsiaTheme="minorHAnsi"/>
          <w:lang w:val="ky-KG"/>
        </w:rPr>
        <w:t>S3 = (0,0,1,0, 0,0,1,0, 0,0,1,0,...)</w:t>
      </w:r>
    </w:p>
    <w:p w:rsidR="004E083F" w:rsidRPr="003F0337" w:rsidRDefault="004E083F" w:rsidP="004E083F">
      <w:pPr>
        <w:pStyle w:val="af"/>
        <w:spacing w:before="0" w:beforeAutospacing="0" w:after="0" w:afterAutospacing="0"/>
        <w:rPr>
          <w:rFonts w:eastAsiaTheme="minorHAnsi"/>
          <w:lang w:val="ky-KG"/>
        </w:rPr>
      </w:pPr>
      <w:r w:rsidRPr="003F0337">
        <w:rPr>
          <w:rFonts w:eastAsiaTheme="minorHAnsi"/>
          <w:lang w:val="ky-KG"/>
        </w:rPr>
        <w:t>S4 = (0,0,0,1, 0,0,0,1, 0,0,0,1,...)</w:t>
      </w:r>
    </w:p>
    <w:p w:rsidR="004E083F" w:rsidRDefault="004E083F" w:rsidP="004E7216">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Ушул регрессиялык талдоодо өсүш темптери кварталдык салыштырууда эсептелет жана регрессияга төрт сезондук фиктивдүү өзгөрмөлөр кошулат. Бирок. төрт сезондук фиктивдүү өзгөрмөнү жана константаны күйгүзсөк (эркин мүчө), регрессия мультиколлинеардуулук көйгөйүнө туш болот. Көйгөйдү чечүү бардык төрт фиктивдүү өзгөрмөнү колдонуу болуп саналат, константадан тышкары, же үч өзгөрмөнү колдонуп же эркин мүчөнү (константаны) күйгүзүү болуп саналат. Чечүүнүн ушул эки методу </w:t>
      </w:r>
      <w:r>
        <w:rPr>
          <w:rFonts w:ascii="Times New Roman" w:hAnsi="Times New Roman" w:cs="Times New Roman"/>
          <w:sz w:val="24"/>
          <w:szCs w:val="24"/>
          <w:lang w:val="ky-KG"/>
        </w:rPr>
        <w:lastRenderedPageBreak/>
        <w:t xml:space="preserve">эквиваленттүү болуп саналат. Айырма коэффициенттерди эсептөөдөгү интерпретацияда. Ушул методдун жардамы менен кварталдык салыштырууда оңдолбогон маалыматтардын болжолу алынат.    </w:t>
      </w:r>
    </w:p>
    <w:p w:rsidR="004E083F" w:rsidRPr="00721E21" w:rsidRDefault="004E083F" w:rsidP="006B3D17">
      <w:pPr>
        <w:pStyle w:val="1"/>
        <w:numPr>
          <w:ilvl w:val="0"/>
          <w:numId w:val="32"/>
        </w:numPr>
        <w:rPr>
          <w:lang w:val="ru-RU"/>
        </w:rPr>
      </w:pPr>
      <w:bookmarkStart w:id="40" w:name="_Toc398768776"/>
      <w:r w:rsidRPr="00721E21">
        <w:rPr>
          <w:rFonts w:eastAsiaTheme="minorHAnsi"/>
          <w:lang w:val="ru-RU"/>
        </w:rPr>
        <w:t xml:space="preserve">Дүң кошумча наркын болжолдоонун жалпы системасы </w:t>
      </w:r>
      <w:bookmarkEnd w:id="40"/>
    </w:p>
    <w:p w:rsidR="009E128C" w:rsidRDefault="009E128C" w:rsidP="004E083F">
      <w:pPr>
        <w:rPr>
          <w:rFonts w:ascii="Times New Roman" w:hAnsi="Times New Roman" w:cs="Times New Roman"/>
          <w:sz w:val="24"/>
          <w:szCs w:val="24"/>
          <w:lang w:val="ky-KG"/>
        </w:rPr>
      </w:pPr>
    </w:p>
    <w:p w:rsidR="004E083F" w:rsidRPr="00873BF9" w:rsidRDefault="004E083F" w:rsidP="009E128C">
      <w:pPr>
        <w:ind w:firstLine="426"/>
        <w:jc w:val="both"/>
        <w:rPr>
          <w:rFonts w:ascii="Times New Roman" w:hAnsi="Times New Roman" w:cs="Times New Roman"/>
          <w:sz w:val="24"/>
          <w:szCs w:val="24"/>
          <w:lang w:val="ky-KG"/>
        </w:rPr>
      </w:pPr>
      <w:r w:rsidRPr="00873BF9">
        <w:rPr>
          <w:rFonts w:ascii="Times New Roman" w:hAnsi="Times New Roman" w:cs="Times New Roman"/>
          <w:sz w:val="24"/>
          <w:szCs w:val="24"/>
          <w:lang w:val="ky-KG"/>
        </w:rPr>
        <w:t>«</w:t>
      </w:r>
      <w:r w:rsidRPr="00873BF9">
        <w:rPr>
          <w:rFonts w:ascii="Times New Roman" w:hAnsi="Times New Roman" w:cs="Times New Roman"/>
          <w:color w:val="C00000"/>
          <w:sz w:val="24"/>
          <w:szCs w:val="24"/>
          <w:lang w:val="ky-KG"/>
        </w:rPr>
        <w:t>GDP_quart_total.xlsx»</w:t>
      </w:r>
      <w:r w:rsidRPr="00873BF9">
        <w:rPr>
          <w:rFonts w:ascii="Times New Roman" w:hAnsi="Times New Roman" w:cs="Times New Roman"/>
          <w:sz w:val="24"/>
          <w:szCs w:val="24"/>
          <w:lang w:val="ky-KG"/>
        </w:rPr>
        <w:t xml:space="preserve">  Excel файлында </w:t>
      </w:r>
      <w:r>
        <w:rPr>
          <w:rFonts w:ascii="Times New Roman" w:hAnsi="Times New Roman" w:cs="Times New Roman"/>
          <w:sz w:val="24"/>
          <w:szCs w:val="24"/>
          <w:lang w:val="ky-KG"/>
        </w:rPr>
        <w:t xml:space="preserve">дүң наркынын жана болжолдордун маалыматтарынын жалпы системасы келтирилген, ал 13 сектор боюнча номиналдык жана реалдуу маанилери жана дефлятордун тийиштүү маанилери менен ИДП жана ДКН боюнча 2000-жылдан баштап жана 2010-жылдан 2014-жылдын биринчи кварталына чейин расмий статистиканын маалыматтарын камтыйт.   </w:t>
      </w:r>
      <w:r w:rsidRPr="00873BF9">
        <w:rPr>
          <w:rFonts w:ascii="Times New Roman" w:hAnsi="Times New Roman" w:cs="Times New Roman"/>
          <w:sz w:val="24"/>
          <w:szCs w:val="24"/>
          <w:lang w:val="ky-KG"/>
        </w:rPr>
        <w:t xml:space="preserve">    </w:t>
      </w:r>
    </w:p>
    <w:p w:rsidR="004E083F" w:rsidRPr="000F0EB3" w:rsidRDefault="004E083F" w:rsidP="009E128C">
      <w:pPr>
        <w:ind w:firstLine="426"/>
        <w:rPr>
          <w:rFonts w:ascii="Times New Roman" w:hAnsi="Times New Roman" w:cs="Times New Roman"/>
          <w:sz w:val="24"/>
          <w:szCs w:val="24"/>
        </w:rPr>
      </w:pPr>
      <w:r w:rsidRPr="000F0EB3">
        <w:rPr>
          <w:rFonts w:ascii="Times New Roman" w:hAnsi="Times New Roman" w:cs="Times New Roman"/>
          <w:sz w:val="24"/>
          <w:szCs w:val="24"/>
        </w:rPr>
        <w:t xml:space="preserve">Файл </w:t>
      </w:r>
      <w:r>
        <w:rPr>
          <w:rFonts w:ascii="Times New Roman" w:hAnsi="Times New Roman" w:cs="Times New Roman"/>
          <w:sz w:val="24"/>
          <w:szCs w:val="24"/>
          <w:lang w:val="ky-KG"/>
        </w:rPr>
        <w:t>төмөнкүдөй барактарды камтыйт</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16"/>
      </w:r>
    </w:p>
    <w:p w:rsidR="004E083F" w:rsidRPr="000F0EB3" w:rsidRDefault="004E083F" w:rsidP="004E083F">
      <w:pPr>
        <w:tabs>
          <w:tab w:val="left" w:pos="2230"/>
        </w:tabs>
        <w:ind w:left="284"/>
        <w:rPr>
          <w:rFonts w:ascii="Times New Roman" w:hAnsi="Times New Roman" w:cs="Times New Roman"/>
          <w:b/>
          <w:sz w:val="24"/>
          <w:szCs w:val="24"/>
        </w:rPr>
      </w:pPr>
      <w:r>
        <w:rPr>
          <w:rFonts w:ascii="Times New Roman" w:hAnsi="Times New Roman" w:cs="Times New Roman"/>
          <w:b/>
          <w:sz w:val="24"/>
          <w:szCs w:val="24"/>
          <w:lang w:val="ky-KG"/>
        </w:rPr>
        <w:t>Номиналдык маанилери менен барактары</w:t>
      </w:r>
      <w:r w:rsidRPr="000F0EB3">
        <w:rPr>
          <w:rFonts w:ascii="Times New Roman" w:hAnsi="Times New Roman" w:cs="Times New Roman"/>
          <w:b/>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алгачкы кварталдык номиналдык маанилер млн. сом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өткөн жылдын ушуга окшош кварталына салыштыруу боюнча алгачкы кварталдык номиналдык маанилердин өсүү темпи </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лагачкы жылдык номиналдык маанилер млн. сом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алгачкы жылдык номиналдык маанилердин өткөн жылга салыштырууда өсүш темпи </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Pr="000F0EB3" w:rsidRDefault="004E083F" w:rsidP="004E083F">
      <w:pPr>
        <w:pStyle w:val="a7"/>
        <w:ind w:left="928" w:firstLine="0"/>
        <w:rPr>
          <w:rFonts w:ascii="Times New Roman" w:hAnsi="Times New Roman" w:cs="Times New Roman"/>
          <w:sz w:val="24"/>
          <w:szCs w:val="24"/>
        </w:rPr>
      </w:pPr>
    </w:p>
    <w:p w:rsidR="004E083F" w:rsidRPr="000F0EB3" w:rsidRDefault="004E083F" w:rsidP="004E083F">
      <w:pPr>
        <w:pStyle w:val="a7"/>
        <w:tabs>
          <w:tab w:val="left" w:pos="2230"/>
        </w:tabs>
        <w:ind w:left="644" w:firstLine="0"/>
        <w:rPr>
          <w:rFonts w:ascii="Times New Roman" w:hAnsi="Times New Roman" w:cs="Times New Roman"/>
          <w:b/>
          <w:sz w:val="24"/>
          <w:szCs w:val="24"/>
        </w:rPr>
      </w:pPr>
      <w:r>
        <w:rPr>
          <w:rFonts w:ascii="Times New Roman" w:hAnsi="Times New Roman" w:cs="Times New Roman"/>
          <w:b/>
          <w:sz w:val="24"/>
          <w:szCs w:val="24"/>
          <w:lang w:val="ky-KG"/>
        </w:rPr>
        <w:t>Реалдуу маанилер менен барактар</w:t>
      </w:r>
      <w:r w:rsidRPr="000F0EB3">
        <w:rPr>
          <w:rFonts w:ascii="Times New Roman" w:hAnsi="Times New Roman" w:cs="Times New Roman"/>
          <w:b/>
          <w:sz w:val="24"/>
          <w:szCs w:val="24"/>
        </w:rPr>
        <w:t>:</w:t>
      </w:r>
    </w:p>
    <w:p w:rsidR="004E083F" w:rsidRPr="008F36EB" w:rsidRDefault="004E083F" w:rsidP="004E083F">
      <w:pPr>
        <w:tabs>
          <w:tab w:val="left" w:pos="2230"/>
        </w:tabs>
        <w:ind w:left="284"/>
        <w:rPr>
          <w:rFonts w:ascii="Times New Roman" w:hAnsi="Times New Roman" w:cs="Times New Roman"/>
          <w:b/>
          <w:sz w:val="24"/>
          <w:szCs w:val="24"/>
        </w:rPr>
      </w:pP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буга чейинки жылдын бааларында алгачкы кварталдык реалдуу маалыматтар </w:t>
      </w:r>
      <w:r w:rsidRPr="000F0EB3">
        <w:rPr>
          <w:rFonts w:ascii="Times New Roman" w:hAnsi="Times New Roman" w:cs="Times New Roman"/>
          <w:sz w:val="24"/>
          <w:szCs w:val="24"/>
        </w:rPr>
        <w:t>(млн</w:t>
      </w:r>
      <w:r>
        <w:rPr>
          <w:rFonts w:ascii="Times New Roman" w:hAnsi="Times New Roman" w:cs="Times New Roman"/>
          <w:sz w:val="24"/>
          <w:szCs w:val="24"/>
          <w:lang w:val="ky-KG"/>
        </w:rPr>
        <w:t>.</w:t>
      </w:r>
      <w:r w:rsidRPr="000F0EB3">
        <w:rPr>
          <w:rFonts w:ascii="Times New Roman" w:hAnsi="Times New Roman" w:cs="Times New Roman"/>
          <w:sz w:val="24"/>
          <w:szCs w:val="24"/>
        </w:rPr>
        <w:t xml:space="preserve"> сом):</w:t>
      </w:r>
    </w:p>
    <w:p w:rsidR="004E083F" w:rsidRPr="000F0EB3" w:rsidRDefault="004E083F" w:rsidP="004E083F">
      <w:pPr>
        <w:pStyle w:val="a7"/>
        <w:ind w:left="928"/>
        <w:rPr>
          <w:rFonts w:ascii="Times New Roman" w:hAnsi="Times New Roman" w:cs="Times New Roman"/>
          <w:sz w:val="24"/>
          <w:szCs w:val="24"/>
          <w:lang w:val="en-US"/>
        </w:rPr>
      </w:pPr>
      <w:r>
        <w:rPr>
          <w:rFonts w:ascii="Times New Roman" w:hAnsi="Times New Roman" w:cs="Times New Roman"/>
          <w:sz w:val="24"/>
          <w:szCs w:val="24"/>
          <w:lang w:val="ky-KG"/>
        </w:rPr>
        <w:t>ага төмөнкүлөр кирет</w:t>
      </w:r>
      <w:r w:rsidRPr="000F0EB3">
        <w:rPr>
          <w:rFonts w:ascii="Times New Roman" w:hAnsi="Times New Roman" w:cs="Times New Roman"/>
          <w:sz w:val="24"/>
          <w:szCs w:val="24"/>
        </w:rPr>
        <w:t>:</w:t>
      </w:r>
    </w:p>
    <w:p w:rsidR="004E083F" w:rsidRPr="008F36EB" w:rsidRDefault="004E083F" w:rsidP="004E083F">
      <w:pPr>
        <w:pStyle w:val="a7"/>
        <w:numPr>
          <w:ilvl w:val="0"/>
          <w:numId w:val="14"/>
        </w:numPr>
        <w:rPr>
          <w:rFonts w:ascii="Times New Roman" w:hAnsi="Times New Roman" w:cs="Times New Roman"/>
          <w:sz w:val="24"/>
          <w:szCs w:val="24"/>
          <w:lang w:val="en-US"/>
        </w:rPr>
      </w:pPr>
      <w:r>
        <w:rPr>
          <w:rFonts w:ascii="Times New Roman" w:hAnsi="Times New Roman" w:cs="Times New Roman"/>
          <w:sz w:val="24"/>
          <w:szCs w:val="24"/>
          <w:lang w:val="ky-KG"/>
        </w:rPr>
        <w:t>чынжырча байланыштары</w:t>
      </w:r>
      <w:r w:rsidRPr="008F36EB">
        <w:rPr>
          <w:rFonts w:ascii="Times New Roman" w:hAnsi="Times New Roman" w:cs="Times New Roman"/>
          <w:sz w:val="24"/>
          <w:szCs w:val="24"/>
          <w:lang w:val="en-US"/>
        </w:rPr>
        <w:t xml:space="preserve"> (</w:t>
      </w:r>
      <w:r w:rsidRPr="000F0EB3">
        <w:rPr>
          <w:rFonts w:ascii="Times New Roman" w:hAnsi="Times New Roman" w:cs="Times New Roman"/>
          <w:sz w:val="24"/>
          <w:szCs w:val="24"/>
        </w:rPr>
        <w:t>Ласпейрес</w:t>
      </w:r>
      <w:r>
        <w:rPr>
          <w:rFonts w:ascii="Times New Roman" w:hAnsi="Times New Roman" w:cs="Times New Roman"/>
          <w:sz w:val="24"/>
          <w:szCs w:val="24"/>
          <w:lang w:val="ky-KG"/>
        </w:rPr>
        <w:t xml:space="preserve"> көлөмү</w:t>
      </w:r>
      <w:r w:rsidRPr="008F36EB">
        <w:rPr>
          <w:rFonts w:ascii="Times New Roman" w:hAnsi="Times New Roman" w:cs="Times New Roman"/>
          <w:sz w:val="24"/>
          <w:szCs w:val="24"/>
          <w:lang w:val="en-US"/>
        </w:rPr>
        <w:t xml:space="preserve">, </w:t>
      </w:r>
      <w:r w:rsidRPr="000F0EB3">
        <w:rPr>
          <w:rFonts w:ascii="Times New Roman" w:hAnsi="Times New Roman" w:cs="Times New Roman"/>
          <w:sz w:val="24"/>
          <w:szCs w:val="24"/>
        </w:rPr>
        <w:t>индекс</w:t>
      </w:r>
      <w:r w:rsidRPr="008F36EB">
        <w:rPr>
          <w:rFonts w:ascii="Times New Roman" w:hAnsi="Times New Roman" w:cs="Times New Roman"/>
          <w:sz w:val="24"/>
          <w:szCs w:val="24"/>
          <w:lang w:val="en-US"/>
        </w:rPr>
        <w:t xml:space="preserve">, </w:t>
      </w:r>
      <w:r>
        <w:rPr>
          <w:rFonts w:ascii="Times New Roman" w:hAnsi="Times New Roman" w:cs="Times New Roman"/>
          <w:sz w:val="24"/>
          <w:szCs w:val="24"/>
          <w:lang w:val="ky-KG"/>
        </w:rPr>
        <w:t>байланыш көлөмү</w:t>
      </w:r>
      <w:r w:rsidRPr="008F36EB">
        <w:rPr>
          <w:rFonts w:ascii="Times New Roman" w:hAnsi="Times New Roman" w:cs="Times New Roman"/>
          <w:sz w:val="24"/>
          <w:szCs w:val="24"/>
          <w:lang w:val="en-US"/>
        </w:rPr>
        <w:t>);</w:t>
      </w:r>
    </w:p>
    <w:p w:rsidR="004E083F" w:rsidRDefault="004E083F" w:rsidP="004E083F">
      <w:pPr>
        <w:pStyle w:val="a7"/>
        <w:numPr>
          <w:ilvl w:val="0"/>
          <w:numId w:val="14"/>
        </w:numPr>
        <w:rPr>
          <w:rFonts w:ascii="Times New Roman" w:hAnsi="Times New Roman" w:cs="Times New Roman"/>
          <w:sz w:val="24"/>
          <w:szCs w:val="24"/>
        </w:rPr>
      </w:pPr>
      <w:r w:rsidRPr="000F0EB3">
        <w:rPr>
          <w:rFonts w:ascii="Times New Roman" w:hAnsi="Times New Roman" w:cs="Times New Roman"/>
          <w:sz w:val="24"/>
          <w:szCs w:val="24"/>
        </w:rPr>
        <w:t>сезон</w:t>
      </w:r>
      <w:r>
        <w:rPr>
          <w:rFonts w:ascii="Times New Roman" w:hAnsi="Times New Roman" w:cs="Times New Roman"/>
          <w:sz w:val="24"/>
          <w:szCs w:val="24"/>
          <w:lang w:val="ky-KG"/>
        </w:rPr>
        <w:t>дук</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жана жылдык оңдоочу коэффициенттерди эсептөө</w:t>
      </w:r>
      <w:r w:rsidRPr="000F0EB3">
        <w:rPr>
          <w:rFonts w:ascii="Times New Roman" w:hAnsi="Times New Roman" w:cs="Times New Roman"/>
          <w:sz w:val="24"/>
          <w:szCs w:val="24"/>
        </w:rPr>
        <w:t>;</w:t>
      </w:r>
    </w:p>
    <w:p w:rsidR="004E083F" w:rsidRDefault="004E083F" w:rsidP="004E083F">
      <w:pPr>
        <w:pStyle w:val="a7"/>
        <w:numPr>
          <w:ilvl w:val="0"/>
          <w:numId w:val="14"/>
        </w:numPr>
        <w:rPr>
          <w:rFonts w:ascii="Times New Roman" w:hAnsi="Times New Roman" w:cs="Times New Roman"/>
          <w:sz w:val="24"/>
          <w:szCs w:val="24"/>
        </w:rPr>
      </w:pPr>
      <w:r>
        <w:rPr>
          <w:rFonts w:ascii="Times New Roman" w:hAnsi="Times New Roman" w:cs="Times New Roman"/>
          <w:sz w:val="24"/>
          <w:szCs w:val="24"/>
          <w:lang w:val="ky-KG"/>
        </w:rPr>
        <w:t xml:space="preserve">жалпы системадагы кайра эсептөөлөр </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өткөн жылдын бааларында алгачкы маалыматтарга болжолдоо  маалыматтары </w:t>
      </w:r>
      <w:r w:rsidRPr="000F0EB3">
        <w:rPr>
          <w:rFonts w:ascii="Times New Roman" w:hAnsi="Times New Roman" w:cs="Times New Roman"/>
          <w:sz w:val="24"/>
          <w:szCs w:val="24"/>
        </w:rPr>
        <w:t>«</w:t>
      </w:r>
      <w:r>
        <w:rPr>
          <w:rFonts w:ascii="Times New Roman" w:hAnsi="Times New Roman" w:cs="Times New Roman"/>
          <w:sz w:val="24"/>
          <w:szCs w:val="24"/>
          <w:lang w:val="ky-KG"/>
        </w:rPr>
        <w:t>кошуу</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17"/>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өткөн жылдын ушуга окшош кварталына салыштырууда алгачкы кварталдык реалдуу маалыматтардын өсүү темпи </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cum</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өткөн жылдын мезгилдеринин окшош жыйынды маалыматтарына салыштырмалуу жыл башынан өсүү менен алгачкы реалдуу маалыматтар </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квартал, </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жарым жылдык</w:t>
      </w:r>
      <w:r w:rsidRPr="000F0EB3">
        <w:rPr>
          <w:rFonts w:ascii="Times New Roman" w:hAnsi="Times New Roman" w:cs="Times New Roman"/>
          <w:sz w:val="24"/>
          <w:szCs w:val="24"/>
        </w:rPr>
        <w:t xml:space="preserve">, 9 </w:t>
      </w:r>
      <w:r>
        <w:rPr>
          <w:rFonts w:ascii="Times New Roman" w:hAnsi="Times New Roman" w:cs="Times New Roman"/>
          <w:sz w:val="24"/>
          <w:szCs w:val="24"/>
          <w:lang w:val="ky-KG"/>
        </w:rPr>
        <w:t>ай</w:t>
      </w:r>
      <w:r w:rsidRPr="000F0EB3">
        <w:rPr>
          <w:rFonts w:ascii="Times New Roman" w:hAnsi="Times New Roman" w:cs="Times New Roman"/>
          <w:sz w:val="24"/>
          <w:szCs w:val="24"/>
        </w:rPr>
        <w:t>) %</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charts</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сезондук оңдоолордун натыйжалуулук графиги</w:t>
      </w:r>
      <w:r w:rsidRPr="000F0EB3">
        <w:rPr>
          <w:rStyle w:val="ae"/>
          <w:rFonts w:ascii="Times New Roman" w:hAnsi="Times New Roman" w:cs="Times New Roman"/>
          <w:sz w:val="24"/>
          <w:szCs w:val="24"/>
          <w:lang w:val="en-US"/>
        </w:rPr>
        <w:footnoteReference w:id="18"/>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өткөн жылдык бааларында алгачкы жылдык реалдуу маалыматтары </w:t>
      </w:r>
      <w:r w:rsidRPr="000F0EB3">
        <w:rPr>
          <w:rFonts w:ascii="Times New Roman" w:hAnsi="Times New Roman" w:cs="Times New Roman"/>
          <w:sz w:val="24"/>
          <w:szCs w:val="24"/>
        </w:rPr>
        <w:t>(млн сом</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 xml:space="preserve">өткөн жылга салыштырууда алгачкы жылдык реалдуу маалыматтарын өсүш темпи </w:t>
      </w:r>
      <w:r w:rsidRPr="000F0EB3">
        <w:rPr>
          <w:rFonts w:ascii="Times New Roman" w:hAnsi="Times New Roman" w:cs="Times New Roman"/>
          <w:sz w:val="24"/>
          <w:szCs w:val="24"/>
        </w:rPr>
        <w:t>%</w:t>
      </w:r>
      <w:r>
        <w:rPr>
          <w:rFonts w:ascii="Times New Roman" w:hAnsi="Times New Roman" w:cs="Times New Roman"/>
          <w:sz w:val="24"/>
          <w:szCs w:val="24"/>
          <w:lang w:val="ky-KG"/>
        </w:rPr>
        <w:t xml:space="preserve"> менен</w:t>
      </w:r>
      <w:r w:rsidRPr="000F0EB3">
        <w:rPr>
          <w:rFonts w:ascii="Times New Roman" w:hAnsi="Times New Roman" w:cs="Times New Roman"/>
          <w:sz w:val="24"/>
          <w:szCs w:val="24"/>
        </w:rPr>
        <w:t>.</w:t>
      </w:r>
    </w:p>
    <w:p w:rsidR="004E083F" w:rsidRPr="000F0EB3" w:rsidRDefault="004E083F" w:rsidP="004E083F">
      <w:pPr>
        <w:pStyle w:val="a7"/>
        <w:ind w:left="928" w:firstLine="0"/>
        <w:rPr>
          <w:rFonts w:ascii="Times New Roman" w:hAnsi="Times New Roman" w:cs="Times New Roman"/>
          <w:sz w:val="24"/>
          <w:szCs w:val="24"/>
        </w:rPr>
      </w:pPr>
    </w:p>
    <w:p w:rsidR="004E083F" w:rsidRPr="00AE268A" w:rsidRDefault="004E083F" w:rsidP="004E083F">
      <w:pPr>
        <w:tabs>
          <w:tab w:val="left" w:pos="2230"/>
        </w:tabs>
        <w:ind w:left="284"/>
        <w:rPr>
          <w:rFonts w:ascii="Times New Roman" w:hAnsi="Times New Roman" w:cs="Times New Roman"/>
          <w:sz w:val="24"/>
          <w:szCs w:val="24"/>
        </w:rPr>
      </w:pPr>
      <w:r>
        <w:rPr>
          <w:rFonts w:ascii="Times New Roman" w:hAnsi="Times New Roman" w:cs="Times New Roman"/>
          <w:b/>
          <w:sz w:val="24"/>
          <w:szCs w:val="24"/>
          <w:lang w:val="ky-KG"/>
        </w:rPr>
        <w:t>Д</w:t>
      </w:r>
      <w:r w:rsidRPr="000F0EB3">
        <w:rPr>
          <w:rFonts w:ascii="Times New Roman" w:hAnsi="Times New Roman" w:cs="Times New Roman"/>
          <w:b/>
          <w:sz w:val="24"/>
          <w:szCs w:val="24"/>
        </w:rPr>
        <w:t>ефлятор</w:t>
      </w:r>
      <w:r>
        <w:rPr>
          <w:rFonts w:ascii="Times New Roman" w:hAnsi="Times New Roman" w:cs="Times New Roman"/>
          <w:b/>
          <w:sz w:val="24"/>
          <w:szCs w:val="24"/>
          <w:lang w:val="ky-KG"/>
        </w:rPr>
        <w:t xml:space="preserve"> менен барактар</w:t>
      </w:r>
      <w:r w:rsidRPr="00AE268A">
        <w:rPr>
          <w:rFonts w:ascii="Times New Roman" w:hAnsi="Times New Roman" w:cs="Times New Roman"/>
          <w:b/>
          <w:sz w:val="24"/>
          <w:szCs w:val="24"/>
        </w:rPr>
        <w:t>:</w:t>
      </w:r>
    </w:p>
    <w:p w:rsidR="004E083F" w:rsidRDefault="004E083F" w:rsidP="004E083F">
      <w:pPr>
        <w:pStyle w:val="a7"/>
        <w:numPr>
          <w:ilvl w:val="0"/>
          <w:numId w:val="13"/>
        </w:numPr>
        <w:ind w:left="928"/>
        <w:rPr>
          <w:rFonts w:ascii="Times New Roman" w:hAnsi="Times New Roman" w:cs="Times New Roman"/>
          <w:sz w:val="24"/>
          <w:szCs w:val="24"/>
          <w:lang w:val="en-US"/>
        </w:rPr>
      </w:pPr>
      <w:r w:rsidRPr="000F0EB3">
        <w:rPr>
          <w:rFonts w:ascii="Times New Roman" w:hAnsi="Times New Roman" w:cs="Times New Roman"/>
          <w:sz w:val="24"/>
          <w:szCs w:val="24"/>
          <w:lang w:val="en-US"/>
        </w:rPr>
        <w:t xml:space="preserve">defl_q: </w:t>
      </w:r>
      <w:r w:rsidRPr="000F0EB3">
        <w:rPr>
          <w:rFonts w:ascii="Times New Roman" w:hAnsi="Times New Roman" w:cs="Times New Roman"/>
          <w:sz w:val="24"/>
          <w:szCs w:val="24"/>
        </w:rPr>
        <w:t>квартал</w:t>
      </w:r>
      <w:r>
        <w:rPr>
          <w:rFonts w:ascii="Times New Roman" w:hAnsi="Times New Roman" w:cs="Times New Roman"/>
          <w:sz w:val="24"/>
          <w:szCs w:val="24"/>
          <w:lang w:val="ky-KG"/>
        </w:rPr>
        <w:t>дык</w:t>
      </w:r>
      <w:r w:rsidRPr="000F0EB3">
        <w:rPr>
          <w:rFonts w:ascii="Times New Roman" w:hAnsi="Times New Roman" w:cs="Times New Roman"/>
          <w:sz w:val="24"/>
          <w:szCs w:val="24"/>
        </w:rPr>
        <w:t xml:space="preserve"> дефлятор</w:t>
      </w:r>
      <w:r>
        <w:rPr>
          <w:rFonts w:ascii="Times New Roman" w:hAnsi="Times New Roman" w:cs="Times New Roman"/>
          <w:sz w:val="24"/>
          <w:szCs w:val="24"/>
          <w:lang w:val="ky-KG"/>
        </w:rPr>
        <w:t>лор</w:t>
      </w:r>
      <w:r w:rsidRPr="000F0EB3">
        <w:rPr>
          <w:rFonts w:ascii="Times New Roman" w:hAnsi="Times New Roman" w:cs="Times New Roman"/>
          <w:sz w:val="24"/>
          <w:szCs w:val="24"/>
        </w:rPr>
        <w:t>;</w:t>
      </w:r>
    </w:p>
    <w:p w:rsidR="004E083F" w:rsidRPr="005E72C5" w:rsidRDefault="004E083F" w:rsidP="004E083F">
      <w:pPr>
        <w:pStyle w:val="a7"/>
        <w:numPr>
          <w:ilvl w:val="0"/>
          <w:numId w:val="13"/>
        </w:numPr>
        <w:ind w:left="928"/>
        <w:rPr>
          <w:rFonts w:ascii="Times New Roman" w:hAnsi="Times New Roman" w:cs="Times New Roman"/>
          <w:sz w:val="24"/>
          <w:szCs w:val="24"/>
          <w:lang w:val="en-US"/>
        </w:rPr>
      </w:pPr>
      <w:r w:rsidRPr="000F0EB3">
        <w:rPr>
          <w:rFonts w:ascii="Times New Roman" w:hAnsi="Times New Roman" w:cs="Times New Roman"/>
          <w:sz w:val="24"/>
          <w:szCs w:val="24"/>
          <w:lang w:val="en-US"/>
        </w:rPr>
        <w:lastRenderedPageBreak/>
        <w:t>defl</w:t>
      </w:r>
      <w:r w:rsidRPr="005E72C5">
        <w:rPr>
          <w:rFonts w:ascii="Times New Roman" w:hAnsi="Times New Roman" w:cs="Times New Roman"/>
          <w:sz w:val="24"/>
          <w:szCs w:val="24"/>
          <w:lang w:val="en-US"/>
        </w:rPr>
        <w:t>_</w:t>
      </w:r>
      <w:r w:rsidRPr="000F0EB3">
        <w:rPr>
          <w:rFonts w:ascii="Times New Roman" w:hAnsi="Times New Roman" w:cs="Times New Roman"/>
          <w:sz w:val="24"/>
          <w:szCs w:val="24"/>
          <w:lang w:val="en-US"/>
        </w:rPr>
        <w:t>q</w:t>
      </w:r>
      <w:r w:rsidRPr="005E72C5">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өткөн жылдын тийиштүү кварталына салыштырууда </w:t>
      </w:r>
      <w:r w:rsidRPr="000F0EB3">
        <w:rPr>
          <w:rFonts w:ascii="Times New Roman" w:hAnsi="Times New Roman" w:cs="Times New Roman"/>
          <w:sz w:val="24"/>
          <w:szCs w:val="24"/>
        </w:rPr>
        <w:t>квартал</w:t>
      </w:r>
      <w:r>
        <w:rPr>
          <w:rFonts w:ascii="Times New Roman" w:hAnsi="Times New Roman" w:cs="Times New Roman"/>
          <w:sz w:val="24"/>
          <w:szCs w:val="24"/>
          <w:lang w:val="ky-KG"/>
        </w:rPr>
        <w:t xml:space="preserve">дык </w:t>
      </w:r>
      <w:r w:rsidRPr="000F0EB3">
        <w:rPr>
          <w:rFonts w:ascii="Times New Roman" w:hAnsi="Times New Roman" w:cs="Times New Roman"/>
          <w:sz w:val="24"/>
          <w:szCs w:val="24"/>
        </w:rPr>
        <w:t>дефлятор</w:t>
      </w:r>
      <w:r>
        <w:rPr>
          <w:rFonts w:ascii="Times New Roman" w:hAnsi="Times New Roman" w:cs="Times New Roman"/>
          <w:sz w:val="24"/>
          <w:szCs w:val="24"/>
          <w:lang w:val="ky-KG"/>
        </w:rPr>
        <w:t>лор</w:t>
      </w:r>
      <w:r w:rsidRPr="005E72C5">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 менен</w:t>
      </w:r>
      <w:r w:rsidRPr="005E72C5">
        <w:rPr>
          <w:rFonts w:ascii="Times New Roman" w:hAnsi="Times New Roman" w:cs="Times New Roman"/>
          <w:sz w:val="24"/>
          <w:szCs w:val="24"/>
          <w:lang w:val="en-US"/>
        </w:rPr>
        <w:t>;</w:t>
      </w:r>
    </w:p>
    <w:p w:rsidR="004E083F" w:rsidRDefault="004E083F" w:rsidP="004E083F">
      <w:pPr>
        <w:pStyle w:val="a7"/>
        <w:numPr>
          <w:ilvl w:val="0"/>
          <w:numId w:val="13"/>
        </w:numPr>
        <w:ind w:left="928"/>
        <w:rPr>
          <w:rFonts w:ascii="Times New Roman" w:hAnsi="Times New Roman" w:cs="Times New Roman"/>
          <w:sz w:val="24"/>
          <w:szCs w:val="24"/>
          <w:lang w:val="en-US"/>
        </w:rPr>
      </w:pPr>
      <w:r w:rsidRPr="000F0EB3">
        <w:rPr>
          <w:rFonts w:ascii="Times New Roman" w:hAnsi="Times New Roman" w:cs="Times New Roman"/>
          <w:sz w:val="24"/>
          <w:szCs w:val="24"/>
          <w:lang w:val="en-US"/>
        </w:rPr>
        <w:t xml:space="preserve">defl_y: </w:t>
      </w:r>
      <w:r>
        <w:rPr>
          <w:rFonts w:ascii="Times New Roman" w:hAnsi="Times New Roman" w:cs="Times New Roman"/>
          <w:sz w:val="24"/>
          <w:szCs w:val="24"/>
          <w:lang w:val="ky-KG"/>
        </w:rPr>
        <w:t>жылдык</w:t>
      </w:r>
      <w:r w:rsidRPr="000F0EB3">
        <w:rPr>
          <w:rFonts w:ascii="Times New Roman" w:hAnsi="Times New Roman" w:cs="Times New Roman"/>
          <w:sz w:val="24"/>
          <w:szCs w:val="24"/>
        </w:rPr>
        <w:t xml:space="preserve"> дефлятор</w:t>
      </w:r>
      <w:r>
        <w:rPr>
          <w:rFonts w:ascii="Times New Roman" w:hAnsi="Times New Roman" w:cs="Times New Roman"/>
          <w:sz w:val="24"/>
          <w:szCs w:val="24"/>
          <w:lang w:val="ky-KG"/>
        </w:rPr>
        <w:t>лор</w:t>
      </w:r>
      <w:r w:rsidRPr="000F0EB3">
        <w:rPr>
          <w:rFonts w:ascii="Times New Roman" w:hAnsi="Times New Roman" w:cs="Times New Roman"/>
          <w:sz w:val="24"/>
          <w:szCs w:val="24"/>
        </w:rPr>
        <w:t>;</w:t>
      </w:r>
    </w:p>
    <w:p w:rsidR="004E083F" w:rsidRPr="008E3C3E" w:rsidRDefault="004E083F" w:rsidP="004E083F">
      <w:pPr>
        <w:pStyle w:val="a7"/>
        <w:numPr>
          <w:ilvl w:val="0"/>
          <w:numId w:val="13"/>
        </w:numPr>
        <w:ind w:left="928"/>
        <w:rPr>
          <w:rFonts w:ascii="Times New Roman" w:hAnsi="Times New Roman" w:cs="Times New Roman"/>
          <w:sz w:val="24"/>
          <w:szCs w:val="24"/>
          <w:lang w:val="en-US"/>
        </w:rPr>
      </w:pPr>
      <w:r w:rsidRPr="000F0EB3">
        <w:rPr>
          <w:rFonts w:ascii="Times New Roman" w:hAnsi="Times New Roman" w:cs="Times New Roman"/>
          <w:sz w:val="24"/>
          <w:szCs w:val="24"/>
          <w:lang w:val="en-US"/>
        </w:rPr>
        <w:t>defl</w:t>
      </w:r>
      <w:r w:rsidRPr="008E3C3E">
        <w:rPr>
          <w:rFonts w:ascii="Times New Roman" w:hAnsi="Times New Roman" w:cs="Times New Roman"/>
          <w:sz w:val="24"/>
          <w:szCs w:val="24"/>
          <w:lang w:val="en-US"/>
        </w:rPr>
        <w:t>_</w:t>
      </w:r>
      <w:r w:rsidRPr="000F0EB3">
        <w:rPr>
          <w:rFonts w:ascii="Times New Roman" w:hAnsi="Times New Roman" w:cs="Times New Roman"/>
          <w:sz w:val="24"/>
          <w:szCs w:val="24"/>
          <w:lang w:val="en-US"/>
        </w:rPr>
        <w:t>y</w:t>
      </w:r>
      <w:r w:rsidRPr="008E3C3E">
        <w:rPr>
          <w:rFonts w:ascii="Times New Roman" w:hAnsi="Times New Roman" w:cs="Times New Roman"/>
          <w:sz w:val="24"/>
          <w:szCs w:val="24"/>
          <w:lang w:val="en-US"/>
        </w:rPr>
        <w:t xml:space="preserve">%: </w:t>
      </w:r>
      <w:r>
        <w:rPr>
          <w:rFonts w:ascii="Times New Roman" w:hAnsi="Times New Roman" w:cs="Times New Roman"/>
          <w:sz w:val="24"/>
          <w:szCs w:val="24"/>
          <w:lang w:val="ky-KG"/>
        </w:rPr>
        <w:t>өткөн жылга салыштырууда жылдык</w:t>
      </w:r>
      <w:r w:rsidRPr="008E3C3E">
        <w:rPr>
          <w:rFonts w:ascii="Times New Roman" w:hAnsi="Times New Roman" w:cs="Times New Roman"/>
          <w:sz w:val="24"/>
          <w:szCs w:val="24"/>
          <w:lang w:val="en-US"/>
        </w:rPr>
        <w:t xml:space="preserve"> </w:t>
      </w:r>
      <w:r w:rsidRPr="000F0EB3">
        <w:rPr>
          <w:rFonts w:ascii="Times New Roman" w:hAnsi="Times New Roman" w:cs="Times New Roman"/>
          <w:sz w:val="24"/>
          <w:szCs w:val="24"/>
        </w:rPr>
        <w:t>дефлятор</w:t>
      </w:r>
      <w:r>
        <w:rPr>
          <w:rFonts w:ascii="Times New Roman" w:hAnsi="Times New Roman" w:cs="Times New Roman"/>
          <w:sz w:val="24"/>
          <w:szCs w:val="24"/>
          <w:lang w:val="ky-KG"/>
        </w:rPr>
        <w:t>лор</w:t>
      </w:r>
      <w:r w:rsidRPr="008E3C3E">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 менен</w:t>
      </w:r>
      <w:r w:rsidRPr="008E3C3E">
        <w:rPr>
          <w:rFonts w:ascii="Times New Roman" w:hAnsi="Times New Roman" w:cs="Times New Roman"/>
          <w:sz w:val="24"/>
          <w:szCs w:val="24"/>
          <w:lang w:val="en-US"/>
        </w:rPr>
        <w:t>.</w:t>
      </w:r>
    </w:p>
    <w:p w:rsidR="004E083F" w:rsidRPr="008E3C3E" w:rsidRDefault="004E083F" w:rsidP="004E083F">
      <w:pPr>
        <w:pStyle w:val="a7"/>
        <w:ind w:left="928" w:firstLine="0"/>
        <w:rPr>
          <w:rFonts w:ascii="Times New Roman" w:hAnsi="Times New Roman" w:cs="Times New Roman"/>
          <w:sz w:val="24"/>
          <w:szCs w:val="24"/>
          <w:lang w:val="en-US"/>
        </w:rPr>
      </w:pPr>
    </w:p>
    <w:p w:rsidR="004E083F" w:rsidRPr="000F0EB3" w:rsidRDefault="004E083F" w:rsidP="004E083F">
      <w:pPr>
        <w:tabs>
          <w:tab w:val="left" w:pos="2230"/>
        </w:tabs>
        <w:ind w:left="284"/>
        <w:rPr>
          <w:rFonts w:ascii="Times New Roman" w:hAnsi="Times New Roman" w:cs="Times New Roman"/>
          <w:b/>
          <w:sz w:val="24"/>
          <w:szCs w:val="24"/>
          <w:lang w:val="en-US"/>
        </w:rPr>
      </w:pPr>
      <w:r>
        <w:rPr>
          <w:rFonts w:ascii="Times New Roman" w:hAnsi="Times New Roman" w:cs="Times New Roman"/>
          <w:b/>
          <w:sz w:val="24"/>
          <w:szCs w:val="24"/>
          <w:lang w:val="ky-KG"/>
        </w:rPr>
        <w:t>Жардам берүүчү барак</w:t>
      </w:r>
      <w:r w:rsidRPr="000F0EB3">
        <w:rPr>
          <w:rFonts w:ascii="Times New Roman" w:hAnsi="Times New Roman" w:cs="Times New Roman"/>
          <w:b/>
          <w:sz w:val="24"/>
          <w:szCs w:val="24"/>
          <w:lang w:val="en-US"/>
        </w:rPr>
        <w:t>:</w:t>
      </w:r>
    </w:p>
    <w:p w:rsidR="004E083F" w:rsidRDefault="004E083F" w:rsidP="004E083F">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rPr>
        <w:t>2000 – 2009</w:t>
      </w:r>
      <w:r>
        <w:rPr>
          <w:rFonts w:ascii="Times New Roman" w:hAnsi="Times New Roman" w:cs="Times New Roman"/>
          <w:sz w:val="24"/>
          <w:szCs w:val="24"/>
          <w:lang w:val="ky-KG"/>
        </w:rPr>
        <w:t>-жж. тарыхый маалыматтарды эсептөө</w:t>
      </w:r>
      <w:r w:rsidRPr="000F0EB3">
        <w:rPr>
          <w:rFonts w:ascii="Times New Roman" w:hAnsi="Times New Roman" w:cs="Times New Roman"/>
          <w:sz w:val="24"/>
          <w:szCs w:val="24"/>
        </w:rPr>
        <w:t>.</w:t>
      </w:r>
    </w:p>
    <w:p w:rsidR="004E083F" w:rsidRDefault="004E083F" w:rsidP="004E083F">
      <w:pPr>
        <w:pStyle w:val="a7"/>
        <w:ind w:left="928" w:firstLine="0"/>
        <w:rPr>
          <w:rFonts w:ascii="Times New Roman" w:hAnsi="Times New Roman" w:cs="Times New Roman"/>
          <w:sz w:val="24"/>
          <w:szCs w:val="24"/>
        </w:rPr>
      </w:pPr>
    </w:p>
    <w:p w:rsidR="004E083F" w:rsidRDefault="004E083F" w:rsidP="009E128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Ар бир барак бирдей структурага ээ, ДКН бардык секторлору, жалпы ДКН жана ИДП үчүн алгачкы маалыматтардан баштап. Алгачкы маанилер </w:t>
      </w:r>
      <w:r w:rsidRPr="003F0337">
        <w:rPr>
          <w:rFonts w:ascii="Times New Roman" w:hAnsi="Times New Roman" w:cs="Times New Roman"/>
          <w:sz w:val="24"/>
          <w:szCs w:val="24"/>
          <w:lang w:val="ky-KG"/>
        </w:rPr>
        <w:t>Excel</w:t>
      </w:r>
      <w:r>
        <w:rPr>
          <w:rFonts w:ascii="Times New Roman" w:hAnsi="Times New Roman" w:cs="Times New Roman"/>
          <w:sz w:val="24"/>
          <w:szCs w:val="24"/>
          <w:lang w:val="ky-KG"/>
        </w:rPr>
        <w:t xml:space="preserve"> файлдарына байланыштуу. </w:t>
      </w:r>
    </w:p>
    <w:p w:rsidR="004E083F" w:rsidRDefault="004E083F" w:rsidP="009E128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Өнөр жай өндүрүшү жана кызмат көрсөтүү сектору үчүн аралык суммалары эсептелет, мында индикаторлордун кошумча болжолдору колдонулбайт. Өткөн жылдын номиналдык жана реалдуу аралык маалыматтары кошулат. Сезондук өзгөрүүлөргө карата оңдолбогон же оңдолгон форматта реалдуу аралык чынжырча мааниси өткөн жылдын дефляторлору жана жалпы көпчүлүктүн ортосундагы катыштын жардамында кошумчалап эсептелет. Ушул жол менен ИДПны жана ДКН эсептөөгө болот.</w:t>
      </w:r>
    </w:p>
    <w:p w:rsidR="004E083F" w:rsidRPr="00C24641" w:rsidRDefault="004E083F" w:rsidP="009E128C">
      <w:pPr>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Мисалы, 2014-жылдын экинчи кварталында ИДПны болжолу (биринчи болжолдонуучу квартал) ДКН жана салыктардын суммасы боюнча эсептелет. Бул формуланы </w:t>
      </w:r>
      <w:r w:rsidRPr="00C24641">
        <w:rPr>
          <w:rFonts w:ascii="Times New Roman" w:hAnsi="Times New Roman" w:cs="Times New Roman"/>
          <w:sz w:val="24"/>
          <w:szCs w:val="24"/>
          <w:lang w:val="ky-KG"/>
        </w:rPr>
        <w:t xml:space="preserve">BH81 </w:t>
      </w:r>
      <w:r>
        <w:rPr>
          <w:rFonts w:ascii="Times New Roman" w:hAnsi="Times New Roman" w:cs="Times New Roman"/>
          <w:sz w:val="24"/>
          <w:szCs w:val="24"/>
          <w:lang w:val="ky-KG"/>
        </w:rPr>
        <w:t>жана</w:t>
      </w:r>
      <w:r w:rsidRPr="00C24641">
        <w:rPr>
          <w:rFonts w:ascii="Times New Roman" w:hAnsi="Times New Roman" w:cs="Times New Roman"/>
          <w:sz w:val="24"/>
          <w:szCs w:val="24"/>
          <w:lang w:val="ky-KG"/>
        </w:rPr>
        <w:t xml:space="preserve"> BH204</w:t>
      </w:r>
      <w:r>
        <w:rPr>
          <w:rFonts w:ascii="Times New Roman" w:hAnsi="Times New Roman" w:cs="Times New Roman"/>
          <w:sz w:val="24"/>
          <w:szCs w:val="24"/>
          <w:lang w:val="ky-KG"/>
        </w:rPr>
        <w:t xml:space="preserve"> уячаларында </w:t>
      </w:r>
      <w:r w:rsidRPr="00C24641">
        <w:rPr>
          <w:rFonts w:ascii="Times New Roman" w:hAnsi="Times New Roman" w:cs="Times New Roman"/>
          <w:sz w:val="24"/>
          <w:szCs w:val="24"/>
          <w:lang w:val="ky-KG"/>
        </w:rPr>
        <w:t>«</w:t>
      </w:r>
      <w:r w:rsidRPr="00C24641">
        <w:rPr>
          <w:rFonts w:ascii="Times New Roman" w:hAnsi="Times New Roman" w:cs="Times New Roman"/>
          <w:color w:val="C00000"/>
          <w:sz w:val="24"/>
          <w:szCs w:val="24"/>
          <w:lang w:val="ky-KG"/>
        </w:rPr>
        <w:t>real_q</w:t>
      </w:r>
      <w:r w:rsidRPr="00C24641">
        <w:rPr>
          <w:rFonts w:ascii="Times New Roman" w:hAnsi="Times New Roman" w:cs="Times New Roman"/>
          <w:sz w:val="24"/>
          <w:szCs w:val="24"/>
          <w:lang w:val="ky-KG"/>
        </w:rPr>
        <w:t>»</w:t>
      </w:r>
      <w:r>
        <w:rPr>
          <w:rFonts w:ascii="Times New Roman" w:hAnsi="Times New Roman" w:cs="Times New Roman"/>
          <w:sz w:val="24"/>
          <w:szCs w:val="24"/>
          <w:lang w:val="ky-KG"/>
        </w:rPr>
        <w:t xml:space="preserve"> барагында табууга болот. </w:t>
      </w:r>
    </w:p>
    <w:p w:rsidR="004E083F" w:rsidRPr="00C24641" w:rsidRDefault="009E128C" w:rsidP="009E128C">
      <w:pPr>
        <w:ind w:firstLine="426"/>
        <w:jc w:val="both"/>
        <w:rPr>
          <w:rStyle w:val="hps"/>
          <w:rFonts w:ascii="Times New Roman" w:hAnsi="Times New Roman" w:cs="Times New Roman"/>
          <w:sz w:val="24"/>
          <w:szCs w:val="24"/>
          <w:lang w:val="ky-KG"/>
        </w:rPr>
      </w:pPr>
      <w:r>
        <w:rPr>
          <w:rStyle w:val="hps"/>
          <w:rFonts w:ascii="Times New Roman" w:hAnsi="Times New Roman" w:cs="Times New Roman"/>
          <w:color w:val="00B050"/>
          <w:sz w:val="24"/>
          <w:szCs w:val="24"/>
          <w:lang w:val="ky-KG"/>
        </w:rPr>
        <w:t>Мисалы</w:t>
      </w:r>
      <w:r w:rsidR="004E083F" w:rsidRPr="00C24641">
        <w:rPr>
          <w:rStyle w:val="hps"/>
          <w:rFonts w:ascii="Times New Roman" w:hAnsi="Times New Roman" w:cs="Times New Roman"/>
          <w:color w:val="00B050"/>
          <w:sz w:val="24"/>
          <w:szCs w:val="24"/>
          <w:lang w:val="ky-KG"/>
        </w:rPr>
        <w:t>: GDP(q2/2014)=</w:t>
      </w:r>
      <w:r>
        <w:rPr>
          <w:rStyle w:val="hps"/>
          <w:rFonts w:ascii="Times New Roman" w:hAnsi="Times New Roman" w:cs="Times New Roman"/>
          <w:color w:val="00B050"/>
          <w:sz w:val="24"/>
          <w:szCs w:val="24"/>
          <w:lang w:val="ky-KG"/>
        </w:rPr>
        <w:t>GVA(q2/2014)*deflGVA(2013)/defl</w:t>
      </w:r>
      <w:r w:rsidR="004E083F" w:rsidRPr="00C24641">
        <w:rPr>
          <w:rStyle w:val="hps"/>
          <w:rFonts w:ascii="Times New Roman" w:hAnsi="Times New Roman" w:cs="Times New Roman"/>
          <w:color w:val="00B050"/>
          <w:sz w:val="24"/>
          <w:szCs w:val="24"/>
          <w:lang w:val="ky-KG"/>
        </w:rPr>
        <w:t>yGDP(2013)+T(q2/2014)*deflT(2013)/deflGDP(2013)</w:t>
      </w:r>
      <w:r w:rsidR="004E083F" w:rsidRPr="00C24641">
        <w:rPr>
          <w:rStyle w:val="hps"/>
          <w:rFonts w:ascii="Times New Roman" w:hAnsi="Times New Roman" w:cs="Times New Roman"/>
          <w:sz w:val="24"/>
          <w:szCs w:val="24"/>
          <w:lang w:val="ky-KG"/>
        </w:rPr>
        <w:t>.</w:t>
      </w:r>
    </w:p>
    <w:p w:rsidR="004E083F" w:rsidRPr="00C24641" w:rsidRDefault="004E083F" w:rsidP="009E128C">
      <w:pPr>
        <w:ind w:firstLine="426"/>
        <w:jc w:val="both"/>
        <w:rPr>
          <w:rStyle w:val="hps"/>
          <w:rFonts w:ascii="Times New Roman" w:hAnsi="Times New Roman" w:cs="Times New Roman"/>
          <w:color w:val="222222"/>
          <w:sz w:val="24"/>
          <w:szCs w:val="24"/>
          <w:lang w:val="ky-KG"/>
        </w:rPr>
      </w:pPr>
      <w:r w:rsidRPr="00C24641">
        <w:rPr>
          <w:rStyle w:val="hps"/>
          <w:rFonts w:ascii="Times New Roman" w:hAnsi="Times New Roman" w:cs="Times New Roman"/>
          <w:color w:val="222222"/>
          <w:sz w:val="24"/>
          <w:szCs w:val="24"/>
          <w:lang w:val="ky-KG"/>
        </w:rPr>
        <w:t xml:space="preserve"> «real_q»</w:t>
      </w:r>
      <w:r>
        <w:rPr>
          <w:rStyle w:val="hps"/>
          <w:rFonts w:ascii="Times New Roman" w:hAnsi="Times New Roman" w:cs="Times New Roman"/>
          <w:color w:val="222222"/>
          <w:sz w:val="24"/>
          <w:szCs w:val="24"/>
          <w:lang w:val="ky-KG"/>
        </w:rPr>
        <w:t xml:space="preserve"> негизги барагына кошулган чынжырча байланышы жана сезондук оңдоолор сыяктуу  бардык башка формулалар буга чейинки главаларда көрсөтүлгөн</w:t>
      </w:r>
      <w:r w:rsidRPr="00C24641">
        <w:rPr>
          <w:rStyle w:val="hps"/>
          <w:rFonts w:ascii="Times New Roman" w:hAnsi="Times New Roman" w:cs="Times New Roman"/>
          <w:color w:val="222222"/>
          <w:sz w:val="24"/>
          <w:szCs w:val="24"/>
          <w:lang w:val="ky-KG"/>
        </w:rPr>
        <w:t>.</w:t>
      </w:r>
    </w:p>
    <w:p w:rsidR="004E083F" w:rsidRPr="00C24641" w:rsidRDefault="004E083F" w:rsidP="009E128C">
      <w:pPr>
        <w:ind w:firstLine="426"/>
        <w:jc w:val="both"/>
        <w:rPr>
          <w:rStyle w:val="hps"/>
          <w:rFonts w:ascii="Times New Roman" w:hAnsi="Times New Roman" w:cs="Times New Roman"/>
          <w:color w:val="222222"/>
          <w:sz w:val="24"/>
          <w:szCs w:val="24"/>
          <w:lang w:val="ky-KG"/>
        </w:rPr>
      </w:pPr>
      <w:r>
        <w:rPr>
          <w:rStyle w:val="hps"/>
          <w:rFonts w:ascii="Times New Roman" w:hAnsi="Times New Roman" w:cs="Times New Roman"/>
          <w:color w:val="222222"/>
          <w:sz w:val="24"/>
          <w:szCs w:val="24"/>
          <w:lang w:val="ky-KG"/>
        </w:rPr>
        <w:t xml:space="preserve">Болжолдоо процессинен кийин сезондук оңдоолор менен реалдуу өсүш темпинин болжолун </w:t>
      </w:r>
      <w:r w:rsidRPr="00C24641">
        <w:rPr>
          <w:rStyle w:val="hps"/>
          <w:rFonts w:ascii="Times New Roman" w:hAnsi="Times New Roman" w:cs="Times New Roman"/>
          <w:color w:val="222222"/>
          <w:sz w:val="24"/>
          <w:szCs w:val="24"/>
          <w:lang w:val="ky-KG"/>
        </w:rPr>
        <w:t>«</w:t>
      </w:r>
      <w:r w:rsidRPr="00C24641">
        <w:rPr>
          <w:rStyle w:val="hps"/>
          <w:rFonts w:ascii="Times New Roman" w:hAnsi="Times New Roman" w:cs="Times New Roman"/>
          <w:color w:val="C00000"/>
          <w:sz w:val="24"/>
          <w:szCs w:val="24"/>
          <w:lang w:val="ky-KG"/>
        </w:rPr>
        <w:t>real_q%</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 xml:space="preserve"> барагына кошууга болот.  2014-жылдын экинчи кварталы үчүн  </w:t>
      </w:r>
      <w:r w:rsidRPr="00C24641">
        <w:rPr>
          <w:rStyle w:val="hps"/>
          <w:rFonts w:ascii="Times New Roman" w:hAnsi="Times New Roman" w:cs="Times New Roman"/>
          <w:color w:val="222222"/>
          <w:sz w:val="24"/>
          <w:szCs w:val="24"/>
          <w:lang w:val="ky-KG"/>
        </w:rPr>
        <w:t>BD</w:t>
      </w:r>
      <w:r>
        <w:rPr>
          <w:rStyle w:val="hps"/>
          <w:rFonts w:ascii="Times New Roman" w:hAnsi="Times New Roman" w:cs="Times New Roman"/>
          <w:color w:val="222222"/>
          <w:sz w:val="24"/>
          <w:szCs w:val="24"/>
          <w:lang w:val="ky-KG"/>
        </w:rPr>
        <w:t xml:space="preserve"> мамычасына маанилер кошулат, 46 саптагы </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салыктардан</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 xml:space="preserve"> баштап, 61-саптагы </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башка кызматтарга</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 xml:space="preserve"> чейин. Аралык маалыматтарынын өсүү темпи автоматтык түрдө эсептелет )өнөр жайы, тейлөө, жалпы ДКН жана ИДП). Оңдолбогон маанилер үчүн кайра эсептөө автоматтык түрдө жүргүзүлөт </w:t>
      </w:r>
      <w:r w:rsidRPr="000F0EB3">
        <w:rPr>
          <w:rStyle w:val="ae"/>
          <w:rFonts w:ascii="Times New Roman" w:hAnsi="Times New Roman" w:cs="Times New Roman"/>
          <w:color w:val="222222"/>
          <w:sz w:val="24"/>
          <w:szCs w:val="24"/>
          <w:lang w:val="en-US"/>
        </w:rPr>
        <w:footnoteReference w:id="19"/>
      </w:r>
      <w:r w:rsidRPr="00C24641">
        <w:rPr>
          <w:rStyle w:val="hps"/>
          <w:rFonts w:ascii="Times New Roman" w:hAnsi="Times New Roman" w:cs="Times New Roman"/>
          <w:color w:val="222222"/>
          <w:sz w:val="24"/>
          <w:szCs w:val="24"/>
          <w:lang w:val="ky-KG"/>
        </w:rPr>
        <w:t xml:space="preserve">.  </w:t>
      </w:r>
      <w:r>
        <w:rPr>
          <w:rStyle w:val="hps"/>
          <w:rFonts w:ascii="Times New Roman" w:hAnsi="Times New Roman" w:cs="Times New Roman"/>
          <w:color w:val="222222"/>
          <w:sz w:val="24"/>
          <w:szCs w:val="24"/>
          <w:lang w:val="ky-KG"/>
        </w:rPr>
        <w:t xml:space="preserve">Учурдагы жылдан баштап жогорулоо менен өсүү темпи </w:t>
      </w:r>
      <w:r w:rsidRPr="00C24641">
        <w:rPr>
          <w:rStyle w:val="hps"/>
          <w:rFonts w:ascii="Times New Roman" w:hAnsi="Times New Roman" w:cs="Times New Roman"/>
          <w:color w:val="222222"/>
          <w:sz w:val="24"/>
          <w:szCs w:val="24"/>
          <w:lang w:val="ky-KG"/>
        </w:rPr>
        <w:t>«</w:t>
      </w:r>
      <w:r w:rsidRPr="00C24641">
        <w:rPr>
          <w:rFonts w:ascii="Times New Roman" w:hAnsi="Times New Roman" w:cs="Times New Roman"/>
          <w:color w:val="C00000"/>
          <w:sz w:val="24"/>
          <w:szCs w:val="24"/>
          <w:lang w:val="ky-KG"/>
        </w:rPr>
        <w:t>real_cum_q%</w:t>
      </w:r>
      <w:r w:rsidRPr="00C24641">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 xml:space="preserve"> барагында келтирилген. Учурдагы кварталга болжолдоо индикаторлорго негизделсе, үчүнчү жана төртүнчү кварталдарга болжолдор    </w:t>
      </w:r>
      <w:r w:rsidRPr="00643245">
        <w:rPr>
          <w:rStyle w:val="hps"/>
          <w:rFonts w:ascii="Times New Roman" w:hAnsi="Times New Roman" w:cs="Times New Roman"/>
          <w:color w:val="222222"/>
          <w:sz w:val="24"/>
          <w:szCs w:val="24"/>
          <w:lang w:val="ky-KG"/>
        </w:rPr>
        <w:t>EViews</w:t>
      </w:r>
      <w:r>
        <w:rPr>
          <w:rStyle w:val="hps"/>
          <w:rFonts w:ascii="Times New Roman" w:hAnsi="Times New Roman" w:cs="Times New Roman"/>
          <w:color w:val="222222"/>
          <w:sz w:val="24"/>
          <w:szCs w:val="24"/>
          <w:lang w:val="ky-KG"/>
        </w:rPr>
        <w:t xml:space="preserve"> менен </w:t>
      </w:r>
      <w:r w:rsidRPr="00643245">
        <w:rPr>
          <w:rStyle w:val="hps"/>
          <w:rFonts w:ascii="Times New Roman" w:hAnsi="Times New Roman" w:cs="Times New Roman"/>
          <w:color w:val="222222"/>
          <w:sz w:val="24"/>
          <w:szCs w:val="24"/>
          <w:lang w:val="ky-KG"/>
        </w:rPr>
        <w:t>ARIMA</w:t>
      </w:r>
      <w:r>
        <w:rPr>
          <w:rStyle w:val="hps"/>
          <w:rFonts w:ascii="Times New Roman" w:hAnsi="Times New Roman" w:cs="Times New Roman"/>
          <w:color w:val="222222"/>
          <w:sz w:val="24"/>
          <w:szCs w:val="24"/>
          <w:lang w:val="ky-KG"/>
        </w:rPr>
        <w:t xml:space="preserve">нын жардамы менен негизделет. </w:t>
      </w:r>
    </w:p>
    <w:p w:rsidR="004E083F" w:rsidRPr="003F0337" w:rsidRDefault="004E083F" w:rsidP="004E083F">
      <w:pPr>
        <w:rPr>
          <w:rFonts w:ascii="Times New Roman" w:eastAsiaTheme="majorEastAsia" w:hAnsi="Times New Roman" w:cs="Times New Roman"/>
          <w:b/>
          <w:bCs/>
          <w:color w:val="365F91" w:themeColor="accent1" w:themeShade="BF"/>
          <w:sz w:val="24"/>
          <w:szCs w:val="24"/>
          <w:lang w:val="ky-KG"/>
        </w:rPr>
      </w:pPr>
      <w:bookmarkStart w:id="41" w:name="_Ref392672463"/>
      <w:r w:rsidRPr="003F0337">
        <w:rPr>
          <w:rFonts w:ascii="Times New Roman" w:hAnsi="Times New Roman" w:cs="Times New Roman"/>
          <w:sz w:val="24"/>
          <w:szCs w:val="24"/>
          <w:lang w:val="ky-KG"/>
        </w:rPr>
        <w:br w:type="page"/>
      </w:r>
    </w:p>
    <w:p w:rsidR="004E083F" w:rsidRPr="007967AE" w:rsidRDefault="004E083F" w:rsidP="006B3D17">
      <w:pPr>
        <w:pStyle w:val="a7"/>
        <w:numPr>
          <w:ilvl w:val="0"/>
          <w:numId w:val="32"/>
        </w:numPr>
        <w:rPr>
          <w:rFonts w:ascii="Times New Roman" w:hAnsi="Times New Roman" w:cs="Times New Roman"/>
          <w:b/>
          <w:bCs/>
          <w:color w:val="365F91" w:themeColor="accent1" w:themeShade="BF"/>
          <w:sz w:val="28"/>
          <w:szCs w:val="28"/>
          <w:lang w:val="ky-KG"/>
        </w:rPr>
      </w:pPr>
      <w:bookmarkStart w:id="42" w:name="_Toc398768777"/>
      <w:bookmarkStart w:id="43" w:name="_Ref393129616"/>
      <w:bookmarkStart w:id="44" w:name="_Ref393130376"/>
      <w:bookmarkStart w:id="45" w:name="_Ref393130555"/>
      <w:r w:rsidRPr="003F0337">
        <w:rPr>
          <w:rFonts w:ascii="Times New Roman" w:hAnsi="Times New Roman" w:cs="Times New Roman"/>
          <w:b/>
          <w:bCs/>
          <w:color w:val="365F91" w:themeColor="accent1" w:themeShade="BF"/>
          <w:sz w:val="28"/>
          <w:szCs w:val="28"/>
          <w:lang w:val="ky-KG"/>
        </w:rPr>
        <w:lastRenderedPageBreak/>
        <w:t xml:space="preserve"> </w:t>
      </w:r>
      <w:r w:rsidRPr="007967AE">
        <w:rPr>
          <w:rFonts w:ascii="Times New Roman" w:hAnsi="Times New Roman" w:cs="Times New Roman"/>
          <w:b/>
          <w:bCs/>
          <w:color w:val="365F91" w:themeColor="accent1" w:themeShade="BF"/>
          <w:sz w:val="28"/>
          <w:szCs w:val="28"/>
        </w:rPr>
        <w:t>EViews</w:t>
      </w:r>
      <w:bookmarkEnd w:id="42"/>
      <w:r w:rsidRPr="007967AE">
        <w:rPr>
          <w:rFonts w:ascii="Times New Roman" w:hAnsi="Times New Roman" w:cs="Times New Roman"/>
          <w:b/>
          <w:bCs/>
          <w:color w:val="365F91" w:themeColor="accent1" w:themeShade="BF"/>
          <w:sz w:val="28"/>
          <w:szCs w:val="28"/>
        </w:rPr>
        <w:t xml:space="preserve"> </w:t>
      </w:r>
      <w:r w:rsidRPr="007967AE">
        <w:rPr>
          <w:rFonts w:ascii="Times New Roman" w:hAnsi="Times New Roman" w:cs="Times New Roman"/>
          <w:b/>
          <w:bCs/>
          <w:color w:val="365F91" w:themeColor="accent1" w:themeShade="BF"/>
          <w:sz w:val="28"/>
          <w:szCs w:val="28"/>
          <w:lang w:val="ky-KG"/>
        </w:rPr>
        <w:t>жардамы менен болжолдоо</w:t>
      </w:r>
    </w:p>
    <w:bookmarkEnd w:id="41"/>
    <w:bookmarkEnd w:id="43"/>
    <w:bookmarkEnd w:id="44"/>
    <w:bookmarkEnd w:id="45"/>
    <w:p w:rsidR="00AF6073" w:rsidRDefault="00AF6073" w:rsidP="00AF6073">
      <w:pPr>
        <w:spacing w:after="0"/>
        <w:ind w:firstLine="425"/>
        <w:jc w:val="both"/>
        <w:rPr>
          <w:rFonts w:ascii="Times New Roman" w:hAnsi="Times New Roman" w:cs="Times New Roman"/>
          <w:b/>
          <w:bCs/>
          <w:sz w:val="28"/>
          <w:szCs w:val="28"/>
          <w:lang w:val="ky-KG"/>
        </w:rPr>
      </w:pPr>
    </w:p>
    <w:p w:rsidR="004E083F" w:rsidRPr="00643245" w:rsidRDefault="004E083F" w:rsidP="00AF6073">
      <w:pPr>
        <w:spacing w:after="0"/>
        <w:ind w:firstLine="425"/>
        <w:jc w:val="both"/>
        <w:rPr>
          <w:rFonts w:ascii="Times New Roman" w:hAnsi="Times New Roman" w:cs="Times New Roman"/>
          <w:b/>
          <w:bCs/>
          <w:sz w:val="28"/>
          <w:szCs w:val="28"/>
          <w:lang w:val="ky-KG"/>
        </w:rPr>
      </w:pPr>
      <w:r w:rsidRPr="00643245">
        <w:rPr>
          <w:rFonts w:ascii="Times New Roman" w:hAnsi="Times New Roman" w:cs="Times New Roman"/>
          <w:b/>
          <w:bCs/>
          <w:sz w:val="28"/>
          <w:szCs w:val="28"/>
          <w:lang w:val="ky-KG"/>
        </w:rPr>
        <w:t>К</w:t>
      </w:r>
      <w:r w:rsidRPr="00643245">
        <w:rPr>
          <w:rFonts w:ascii="Times New Roman" w:hAnsi="Times New Roman" w:cs="Times New Roman"/>
          <w:b/>
          <w:bCs/>
          <w:sz w:val="28"/>
          <w:szCs w:val="28"/>
        </w:rPr>
        <w:t>ириш</w:t>
      </w:r>
      <w:r w:rsidRPr="00643245">
        <w:rPr>
          <w:rFonts w:ascii="Times New Roman" w:hAnsi="Times New Roman" w:cs="Times New Roman"/>
          <w:b/>
          <w:bCs/>
          <w:sz w:val="28"/>
          <w:szCs w:val="28"/>
          <w:lang w:val="ky-KG"/>
        </w:rPr>
        <w:t>үү</w:t>
      </w:r>
    </w:p>
    <w:p w:rsidR="004E083F" w:rsidRDefault="004E083F" w:rsidP="00AF6073">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Белгилүү болгондой, илимдин, экономика, статистика, эконометрика, финансы сыяктуу  ар түрдүү тармактарындагы бардык эсептөөлөр бул максаттарда иштелип чыккан ар түрдүү программалардын платформасында жүргүзүлөт. Буларга </w:t>
      </w:r>
      <w:r w:rsidRPr="00BE7775">
        <w:rPr>
          <w:rFonts w:ascii="Times New Roman" w:hAnsi="Times New Roman" w:cs="Times New Roman"/>
          <w:sz w:val="24"/>
          <w:szCs w:val="24"/>
          <w:lang w:val="ky-KG"/>
        </w:rPr>
        <w:t>E-Views</w:t>
      </w:r>
      <w:r>
        <w:rPr>
          <w:rFonts w:ascii="Times New Roman" w:hAnsi="Times New Roman" w:cs="Times New Roman"/>
          <w:sz w:val="24"/>
          <w:szCs w:val="24"/>
          <w:lang w:val="ky-KG"/>
        </w:rPr>
        <w:t xml:space="preserve"> статистикалык программалардын пакетин киргизсе болот</w:t>
      </w:r>
      <w:r w:rsidRPr="00BE7775">
        <w:rPr>
          <w:rFonts w:ascii="Times New Roman" w:hAnsi="Times New Roman" w:cs="Times New Roman"/>
          <w:sz w:val="24"/>
          <w:szCs w:val="24"/>
          <w:lang w:val="ky-KG"/>
        </w:rPr>
        <w:t>.</w:t>
      </w:r>
    </w:p>
    <w:p w:rsidR="004E083F" w:rsidRDefault="004E083F" w:rsidP="00AF6073">
      <w:pPr>
        <w:spacing w:after="0"/>
        <w:ind w:firstLine="425"/>
        <w:jc w:val="both"/>
        <w:rPr>
          <w:rFonts w:ascii="Times New Roman" w:hAnsi="Times New Roman" w:cs="Times New Roman"/>
          <w:sz w:val="24"/>
          <w:szCs w:val="24"/>
          <w:lang w:val="ky-KG"/>
        </w:rPr>
      </w:pPr>
      <w:r w:rsidRPr="00F9343C">
        <w:rPr>
          <w:rFonts w:ascii="Times New Roman" w:hAnsi="Times New Roman" w:cs="Times New Roman"/>
          <w:sz w:val="24"/>
          <w:szCs w:val="24"/>
          <w:lang w:val="ky-KG"/>
        </w:rPr>
        <w:t>E-Views</w:t>
      </w:r>
      <w:r>
        <w:rPr>
          <w:rFonts w:ascii="Times New Roman" w:hAnsi="Times New Roman" w:cs="Times New Roman"/>
          <w:sz w:val="24"/>
          <w:szCs w:val="24"/>
          <w:lang w:val="ky-KG"/>
        </w:rPr>
        <w:t xml:space="preserve"> макроэкономикалык өзгөрмөнү болжолдоо жана</w:t>
      </w:r>
      <w:r w:rsidRPr="00F9343C">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экономикалык моделдөө жаатында кеңири колдонулуучу  программалык камсыздоонун бири болуп саналат, ал мезгилдик аралыктардын негизинде экономиканын абалына айрыкча деталдуу талдоо жүргүзүүгө мүмкүндүк берет: маалыматтарды сапаттуу чогултууга жана талдоого жана кийин берилген параметрлерде каталарды жана боштуктарды аз кетирүү менен так экономикалык болжолдорду эсептөөгө, зарыл болгон учурда графиктерди диаграммаларды бирге чыгаруу менен, бул талдоодо жана болжолдоодо убакытты үнөмдөөгө мүмкүндүк берет. </w:t>
      </w:r>
    </w:p>
    <w:p w:rsidR="004E083F" w:rsidRDefault="004E083F" w:rsidP="00AF6073">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Альтернативалуу болжолдоо жана жогоруда келтирилген болжолдун ишенимдүүлүгүн текшерүү үчүн </w:t>
      </w:r>
      <w:r w:rsidRPr="00D46E49">
        <w:rPr>
          <w:rFonts w:ascii="Times New Roman" w:hAnsi="Times New Roman" w:cs="Times New Roman"/>
          <w:sz w:val="24"/>
          <w:szCs w:val="24"/>
          <w:lang w:val="ky-KG"/>
        </w:rPr>
        <w:t>E-Views</w:t>
      </w:r>
      <w:r>
        <w:rPr>
          <w:rFonts w:ascii="Times New Roman" w:hAnsi="Times New Roman" w:cs="Times New Roman"/>
          <w:sz w:val="24"/>
          <w:szCs w:val="24"/>
          <w:lang w:val="ky-KG"/>
        </w:rPr>
        <w:t xml:space="preserve"> пакетинин негизинде болжолдоо үчүн негизги эконометрикалык моделдерди түзүүнүн инструменти катары колдонууга мүмкүн. </w:t>
      </w:r>
    </w:p>
    <w:p w:rsidR="004E083F" w:rsidRPr="00BE7775" w:rsidRDefault="004E083F" w:rsidP="004E083F">
      <w:pPr>
        <w:rPr>
          <w:rFonts w:ascii="Times New Roman" w:hAnsi="Times New Roman" w:cs="Times New Roman"/>
          <w:sz w:val="24"/>
          <w:szCs w:val="24"/>
          <w:lang w:val="ky-KG"/>
        </w:rPr>
      </w:pPr>
    </w:p>
    <w:p w:rsidR="004E083F" w:rsidRPr="00954C70" w:rsidRDefault="004E083F" w:rsidP="00AF6073">
      <w:pPr>
        <w:ind w:left="60" w:firstLine="366"/>
        <w:rPr>
          <w:rFonts w:ascii="Times New Roman" w:hAnsi="Times New Roman" w:cs="Times New Roman"/>
          <w:b/>
          <w:bCs/>
          <w:color w:val="4F81BD" w:themeColor="accent1"/>
          <w:sz w:val="24"/>
          <w:szCs w:val="24"/>
          <w:lang w:val="ky-KG"/>
        </w:rPr>
      </w:pPr>
      <w:bookmarkStart w:id="46" w:name="_Toc398768779"/>
      <w:bookmarkStart w:id="47" w:name="_Toc398768780"/>
      <w:bookmarkEnd w:id="46"/>
      <w:r w:rsidRPr="00954C70">
        <w:rPr>
          <w:rFonts w:ascii="Times New Roman" w:hAnsi="Times New Roman" w:cs="Times New Roman"/>
          <w:b/>
          <w:bCs/>
          <w:color w:val="4F81BD" w:themeColor="accent1"/>
          <w:sz w:val="24"/>
          <w:szCs w:val="24"/>
          <w:lang w:val="ky-KG"/>
        </w:rPr>
        <w:t xml:space="preserve">10.1 </w:t>
      </w:r>
      <w:r>
        <w:rPr>
          <w:rFonts w:ascii="Times New Roman" w:hAnsi="Times New Roman" w:cs="Times New Roman"/>
          <w:b/>
          <w:bCs/>
          <w:color w:val="4F81BD" w:themeColor="accent1"/>
          <w:sz w:val="24"/>
          <w:szCs w:val="24"/>
          <w:lang w:val="ky-KG"/>
        </w:rPr>
        <w:t xml:space="preserve"> Иш файлдары жана обьекттер </w:t>
      </w:r>
      <w:bookmarkEnd w:id="47"/>
    </w:p>
    <w:p w:rsidR="004E083F" w:rsidRPr="00954C70" w:rsidRDefault="004E083F" w:rsidP="00AF6073">
      <w:pPr>
        <w:ind w:firstLine="426"/>
        <w:jc w:val="both"/>
        <w:rPr>
          <w:rFonts w:ascii="Times New Roman" w:eastAsia="Times New Roman" w:hAnsi="Times New Roman" w:cs="Times New Roman"/>
          <w:b/>
          <w:bCs/>
          <w:i/>
          <w:iCs/>
          <w:sz w:val="24"/>
          <w:szCs w:val="24"/>
          <w:lang w:val="ky-KG" w:eastAsia="de-DE"/>
        </w:rPr>
      </w:pPr>
      <w:r>
        <w:rPr>
          <w:rFonts w:ascii="Times New Roman" w:eastAsia="Times New Roman" w:hAnsi="Times New Roman" w:cs="Times New Roman"/>
          <w:b/>
          <w:bCs/>
          <w:i/>
          <w:iCs/>
          <w:sz w:val="24"/>
          <w:szCs w:val="24"/>
          <w:lang w:val="ky-KG" w:eastAsia="de-DE"/>
        </w:rPr>
        <w:t>Даярдоо</w:t>
      </w:r>
    </w:p>
    <w:p w:rsidR="004E083F" w:rsidRPr="00D46E49" w:rsidRDefault="004E083F" w:rsidP="00AF6073">
      <w:pPr>
        <w:ind w:firstLine="426"/>
        <w:jc w:val="both"/>
        <w:rPr>
          <w:rFonts w:ascii="Times New Roman" w:hAnsi="Times New Roman" w:cs="Times New Roman"/>
          <w:sz w:val="24"/>
          <w:szCs w:val="24"/>
          <w:lang w:val="ky-KG"/>
        </w:rPr>
      </w:pPr>
      <w:r w:rsidRPr="00954C70">
        <w:rPr>
          <w:rFonts w:ascii="Times New Roman" w:hAnsi="Times New Roman" w:cs="Times New Roman"/>
          <w:sz w:val="24"/>
          <w:szCs w:val="24"/>
          <w:lang w:val="ky-KG"/>
        </w:rPr>
        <w:t>EViews</w:t>
      </w:r>
      <w:r>
        <w:rPr>
          <w:rFonts w:ascii="Times New Roman" w:hAnsi="Times New Roman" w:cs="Times New Roman"/>
          <w:sz w:val="24"/>
          <w:szCs w:val="24"/>
          <w:lang w:val="ky-KG"/>
        </w:rPr>
        <w:t xml:space="preserve"> менен иштөө үчүн</w:t>
      </w:r>
      <w:r w:rsidRPr="00954C70">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колдонуучулар үчүн  </w:t>
      </w:r>
      <w:r w:rsidRPr="00954C70">
        <w:rPr>
          <w:rFonts w:ascii="Times New Roman" w:hAnsi="Times New Roman" w:cs="Times New Roman"/>
          <w:sz w:val="24"/>
          <w:szCs w:val="24"/>
          <w:lang w:val="ky-KG"/>
        </w:rPr>
        <w:t>Справк</w:t>
      </w:r>
      <w:r>
        <w:rPr>
          <w:rFonts w:ascii="Times New Roman" w:hAnsi="Times New Roman" w:cs="Times New Roman"/>
          <w:sz w:val="24"/>
          <w:szCs w:val="24"/>
          <w:lang w:val="ky-KG"/>
        </w:rPr>
        <w:t>ага</w:t>
      </w:r>
      <w:r w:rsidRPr="00954C70">
        <w:rPr>
          <w:rFonts w:ascii="Times New Roman" w:hAnsi="Times New Roman" w:cs="Times New Roman"/>
          <w:sz w:val="24"/>
          <w:szCs w:val="24"/>
          <w:lang w:val="ky-KG"/>
        </w:rPr>
        <w:t xml:space="preserve"> / Eviews </w:t>
      </w:r>
      <w:r>
        <w:rPr>
          <w:rFonts w:ascii="Times New Roman" w:hAnsi="Times New Roman" w:cs="Times New Roman"/>
          <w:sz w:val="24"/>
          <w:szCs w:val="24"/>
          <w:lang w:val="ky-KG"/>
        </w:rPr>
        <w:t>Колдонмого кайрылууга болот</w:t>
      </w:r>
      <w:r w:rsidRPr="00954C70">
        <w:rPr>
          <w:rFonts w:ascii="Times New Roman" w:hAnsi="Times New Roman" w:cs="Times New Roman"/>
          <w:sz w:val="24"/>
          <w:szCs w:val="24"/>
          <w:lang w:val="ky-KG"/>
        </w:rPr>
        <w:t>,</w:t>
      </w:r>
      <w:r>
        <w:rPr>
          <w:rFonts w:ascii="Times New Roman" w:hAnsi="Times New Roman" w:cs="Times New Roman"/>
          <w:sz w:val="24"/>
          <w:szCs w:val="24"/>
          <w:lang w:val="ky-KG"/>
        </w:rPr>
        <w:t xml:space="preserve"> айрыкча функцияларды жана формулаларды издөө үчүн. </w:t>
      </w:r>
      <w:r w:rsidRPr="00954C70">
        <w:rPr>
          <w:rFonts w:ascii="Times New Roman" w:hAnsi="Times New Roman" w:cs="Times New Roman"/>
          <w:sz w:val="24"/>
          <w:szCs w:val="24"/>
          <w:lang w:val="ky-KG"/>
        </w:rPr>
        <w:t xml:space="preserve"> Excel </w:t>
      </w:r>
      <w:r>
        <w:rPr>
          <w:rFonts w:ascii="Times New Roman" w:hAnsi="Times New Roman" w:cs="Times New Roman"/>
          <w:sz w:val="24"/>
          <w:szCs w:val="24"/>
          <w:lang w:val="ky-KG"/>
        </w:rPr>
        <w:t>жана</w:t>
      </w:r>
      <w:r w:rsidRPr="00954C70">
        <w:rPr>
          <w:rFonts w:ascii="Times New Roman" w:hAnsi="Times New Roman" w:cs="Times New Roman"/>
          <w:sz w:val="24"/>
          <w:szCs w:val="24"/>
          <w:lang w:val="ky-KG"/>
        </w:rPr>
        <w:t xml:space="preserve"> EViews</w:t>
      </w:r>
      <w:r>
        <w:rPr>
          <w:rFonts w:ascii="Times New Roman" w:hAnsi="Times New Roman" w:cs="Times New Roman"/>
          <w:sz w:val="24"/>
          <w:szCs w:val="24"/>
          <w:lang w:val="ky-KG"/>
        </w:rPr>
        <w:t xml:space="preserve">  маалыматтары менен иштөөнү жеңилдетүү үчүн настройканы </w:t>
      </w:r>
      <w:r w:rsidRPr="00954C70">
        <w:rPr>
          <w:rFonts w:ascii="Times New Roman" w:hAnsi="Times New Roman" w:cs="Times New Roman"/>
          <w:sz w:val="24"/>
          <w:szCs w:val="24"/>
          <w:lang w:val="ky-KG"/>
        </w:rPr>
        <w:t>Excel</w:t>
      </w:r>
      <w:r>
        <w:rPr>
          <w:rFonts w:ascii="Times New Roman" w:hAnsi="Times New Roman" w:cs="Times New Roman"/>
          <w:sz w:val="24"/>
          <w:szCs w:val="24"/>
          <w:lang w:val="ky-KG"/>
        </w:rPr>
        <w:t xml:space="preserve"> файлында ондук чекитке (үтүрдүн ордуна) которуу сунушталууда. </w:t>
      </w:r>
    </w:p>
    <w:p w:rsidR="004E083F" w:rsidRPr="00E05707" w:rsidRDefault="004E083F" w:rsidP="004E083F">
      <w:pPr>
        <w:pStyle w:val="a7"/>
        <w:numPr>
          <w:ilvl w:val="1"/>
          <w:numId w:val="6"/>
        </w:numPr>
        <w:ind w:left="709" w:hanging="283"/>
        <w:rPr>
          <w:rFonts w:ascii="Times New Roman" w:hAnsi="Times New Roman" w:cs="Times New Roman"/>
          <w:sz w:val="24"/>
          <w:szCs w:val="24"/>
          <w:lang w:val="ky-KG"/>
        </w:rPr>
      </w:pPr>
      <w:r w:rsidRPr="00E05707">
        <w:rPr>
          <w:rStyle w:val="hps"/>
          <w:rFonts w:ascii="Times New Roman" w:hAnsi="Times New Roman" w:cs="Times New Roman"/>
          <w:color w:val="222222"/>
          <w:sz w:val="24"/>
          <w:szCs w:val="24"/>
          <w:lang w:val="ky-KG"/>
        </w:rPr>
        <w:t xml:space="preserve">Excel </w:t>
      </w:r>
      <w:r>
        <w:rPr>
          <w:rStyle w:val="hps"/>
          <w:rFonts w:ascii="Times New Roman" w:hAnsi="Times New Roman" w:cs="Times New Roman"/>
          <w:color w:val="222222"/>
          <w:sz w:val="24"/>
          <w:szCs w:val="24"/>
          <w:lang w:val="ky-KG"/>
        </w:rPr>
        <w:t>де</w:t>
      </w:r>
      <w:r w:rsidRPr="00E05707">
        <w:rPr>
          <w:rFonts w:ascii="Times New Roman" w:hAnsi="Times New Roman" w:cs="Times New Roman"/>
          <w:color w:val="222222"/>
          <w:sz w:val="24"/>
          <w:szCs w:val="24"/>
          <w:lang w:val="ky-KG"/>
        </w:rPr>
        <w:t xml:space="preserve">: </w:t>
      </w:r>
      <w:r>
        <w:rPr>
          <w:rFonts w:ascii="Times New Roman" w:hAnsi="Times New Roman" w:cs="Times New Roman"/>
          <w:color w:val="222222"/>
          <w:sz w:val="24"/>
          <w:szCs w:val="24"/>
          <w:lang w:val="ky-KG"/>
        </w:rPr>
        <w:t xml:space="preserve">табуу жана алмаштыруу </w:t>
      </w:r>
      <w:r w:rsidRPr="00E05707">
        <w:rPr>
          <w:rStyle w:val="hps"/>
          <w:rFonts w:ascii="Times New Roman" w:hAnsi="Times New Roman" w:cs="Times New Roman"/>
          <w:color w:val="222222"/>
          <w:sz w:val="24"/>
          <w:szCs w:val="24"/>
          <w:lang w:val="ky-KG"/>
        </w:rPr>
        <w:t>(</w:t>
      </w:r>
      <w:r>
        <w:rPr>
          <w:rStyle w:val="hps"/>
          <w:rFonts w:ascii="Times New Roman" w:hAnsi="Times New Roman" w:cs="Times New Roman"/>
          <w:color w:val="222222"/>
          <w:sz w:val="24"/>
          <w:szCs w:val="24"/>
          <w:lang w:val="ky-KG"/>
        </w:rPr>
        <w:t>үтүрдү чекитке</w:t>
      </w:r>
      <w:r w:rsidRPr="00E05707">
        <w:rPr>
          <w:rStyle w:val="hps"/>
          <w:rFonts w:ascii="Times New Roman" w:hAnsi="Times New Roman" w:cs="Times New Roman"/>
          <w:color w:val="222222"/>
          <w:sz w:val="24"/>
          <w:szCs w:val="24"/>
          <w:lang w:val="ky-KG"/>
        </w:rPr>
        <w:t>);</w:t>
      </w:r>
    </w:p>
    <w:p w:rsidR="004E083F" w:rsidRPr="00E05707" w:rsidRDefault="004E083F" w:rsidP="004E083F">
      <w:pPr>
        <w:pStyle w:val="a7"/>
        <w:numPr>
          <w:ilvl w:val="1"/>
          <w:numId w:val="6"/>
        </w:numPr>
        <w:ind w:left="709" w:hanging="283"/>
        <w:rPr>
          <w:rStyle w:val="hps"/>
          <w:rFonts w:ascii="Times New Roman" w:hAnsi="Times New Roman" w:cs="Times New Roman"/>
          <w:sz w:val="24"/>
          <w:szCs w:val="24"/>
          <w:lang w:val="ky-KG"/>
        </w:rPr>
      </w:pPr>
      <w:r w:rsidRPr="00E05707">
        <w:rPr>
          <w:rStyle w:val="hps"/>
          <w:rFonts w:ascii="Times New Roman" w:hAnsi="Times New Roman" w:cs="Times New Roman"/>
          <w:color w:val="222222"/>
          <w:sz w:val="24"/>
          <w:szCs w:val="24"/>
          <w:lang w:val="ky-KG"/>
        </w:rPr>
        <w:t>Excel</w:t>
      </w:r>
      <w:r>
        <w:rPr>
          <w:rStyle w:val="hps"/>
          <w:rFonts w:ascii="Times New Roman" w:hAnsi="Times New Roman" w:cs="Times New Roman"/>
          <w:color w:val="222222"/>
          <w:sz w:val="24"/>
          <w:szCs w:val="24"/>
          <w:lang w:val="ky-KG"/>
        </w:rPr>
        <w:t xml:space="preserve"> де </w:t>
      </w:r>
      <w:r w:rsidRPr="00E05707">
        <w:rPr>
          <w:rStyle w:val="hps"/>
          <w:rFonts w:ascii="Times New Roman" w:hAnsi="Times New Roman" w:cs="Times New Roman"/>
          <w:color w:val="222222"/>
          <w:sz w:val="24"/>
          <w:szCs w:val="24"/>
          <w:lang w:val="ky-KG"/>
        </w:rPr>
        <w:t xml:space="preserve"> Excel</w:t>
      </w:r>
      <w:r>
        <w:rPr>
          <w:rStyle w:val="hps"/>
          <w:rFonts w:ascii="Times New Roman" w:hAnsi="Times New Roman" w:cs="Times New Roman"/>
          <w:color w:val="222222"/>
          <w:sz w:val="24"/>
          <w:szCs w:val="24"/>
          <w:lang w:val="ky-KG"/>
        </w:rPr>
        <w:t xml:space="preserve"> дин бардык барактары үчүн</w:t>
      </w:r>
      <w:r w:rsidRPr="00E05707">
        <w:rPr>
          <w:rFonts w:ascii="Times New Roman" w:hAnsi="Times New Roman" w:cs="Times New Roman"/>
          <w:color w:val="222222"/>
          <w:sz w:val="24"/>
          <w:szCs w:val="24"/>
          <w:lang w:val="ky-KG"/>
        </w:rPr>
        <w:t xml:space="preserve">: Сервис </w:t>
      </w:r>
      <w:r w:rsidRPr="000F0EB3">
        <w:rPr>
          <w:rStyle w:val="hps"/>
          <w:rFonts w:ascii="Times New Roman" w:hAnsi="Times New Roman" w:cs="Times New Roman"/>
          <w:color w:val="222222"/>
          <w:sz w:val="24"/>
          <w:szCs w:val="24"/>
          <w:lang w:val="en-US"/>
        </w:rPr>
        <w:sym w:font="Wingdings" w:char="F0E0"/>
      </w:r>
      <w:r w:rsidRPr="00E05707">
        <w:rPr>
          <w:rFonts w:ascii="Times New Roman" w:hAnsi="Times New Roman" w:cs="Times New Roman"/>
          <w:color w:val="222222"/>
          <w:sz w:val="24"/>
          <w:szCs w:val="24"/>
          <w:lang w:val="ky-KG"/>
        </w:rPr>
        <w:t xml:space="preserve"> Опци</w:t>
      </w:r>
      <w:r>
        <w:rPr>
          <w:rFonts w:ascii="Times New Roman" w:hAnsi="Times New Roman" w:cs="Times New Roman"/>
          <w:color w:val="222222"/>
          <w:sz w:val="24"/>
          <w:szCs w:val="24"/>
          <w:lang w:val="ky-KG"/>
        </w:rPr>
        <w:t>ялар</w:t>
      </w:r>
      <w:r w:rsidRPr="00E05707">
        <w:rPr>
          <w:rFonts w:ascii="Times New Roman" w:hAnsi="Times New Roman" w:cs="Times New Roman"/>
          <w:color w:val="222222"/>
          <w:sz w:val="24"/>
          <w:szCs w:val="24"/>
          <w:lang w:val="ky-KG"/>
        </w:rPr>
        <w:t xml:space="preserve"> </w:t>
      </w:r>
      <w:r w:rsidRPr="000F0EB3">
        <w:rPr>
          <w:rStyle w:val="hps"/>
          <w:rFonts w:ascii="Times New Roman" w:hAnsi="Times New Roman" w:cs="Times New Roman"/>
          <w:color w:val="222222"/>
          <w:sz w:val="24"/>
          <w:szCs w:val="24"/>
          <w:lang w:val="en-US"/>
        </w:rPr>
        <w:sym w:font="Wingdings" w:char="F0E0"/>
      </w:r>
      <w:r>
        <w:rPr>
          <w:rStyle w:val="hps"/>
          <w:rFonts w:ascii="Times New Roman" w:hAnsi="Times New Roman" w:cs="Times New Roman"/>
          <w:color w:val="222222"/>
          <w:sz w:val="24"/>
          <w:szCs w:val="24"/>
          <w:lang w:val="ky-KG"/>
        </w:rPr>
        <w:t xml:space="preserve">Эл аралык </w:t>
      </w:r>
      <w:r w:rsidRPr="00E05707">
        <w:rPr>
          <w:rStyle w:val="hps"/>
          <w:rFonts w:ascii="Times New Roman" w:hAnsi="Times New Roman" w:cs="Times New Roman"/>
          <w:color w:val="222222"/>
          <w:sz w:val="24"/>
          <w:szCs w:val="24"/>
          <w:lang w:val="ky-KG"/>
        </w:rPr>
        <w:t xml:space="preserve"> (</w:t>
      </w:r>
      <w:r>
        <w:rPr>
          <w:rStyle w:val="hps"/>
          <w:rFonts w:ascii="Times New Roman" w:hAnsi="Times New Roman" w:cs="Times New Roman"/>
          <w:color w:val="222222"/>
          <w:sz w:val="24"/>
          <w:szCs w:val="24"/>
          <w:lang w:val="ky-KG"/>
        </w:rPr>
        <w:t>үтүрдү чекитке алмаштыруу</w:t>
      </w:r>
      <w:r w:rsidRPr="00E05707">
        <w:rPr>
          <w:rStyle w:val="hps"/>
          <w:rFonts w:ascii="Times New Roman" w:hAnsi="Times New Roman" w:cs="Times New Roman"/>
          <w:color w:val="222222"/>
          <w:sz w:val="24"/>
          <w:szCs w:val="24"/>
          <w:lang w:val="ky-KG"/>
        </w:rPr>
        <w:t>);</w:t>
      </w:r>
    </w:p>
    <w:p w:rsidR="004E083F" w:rsidRDefault="004E083F" w:rsidP="004E083F">
      <w:pPr>
        <w:pStyle w:val="a7"/>
        <w:numPr>
          <w:ilvl w:val="1"/>
          <w:numId w:val="6"/>
        </w:numPr>
        <w:ind w:left="709" w:hanging="283"/>
        <w:rPr>
          <w:rFonts w:ascii="Times New Roman" w:hAnsi="Times New Roman" w:cs="Times New Roman"/>
          <w:sz w:val="24"/>
          <w:szCs w:val="24"/>
        </w:rPr>
      </w:pPr>
      <w:r>
        <w:rPr>
          <w:rStyle w:val="hps"/>
          <w:rFonts w:ascii="Times New Roman" w:hAnsi="Times New Roman" w:cs="Times New Roman"/>
          <w:color w:val="222222"/>
          <w:sz w:val="24"/>
          <w:szCs w:val="24"/>
          <w:lang w:val="ky-KG"/>
        </w:rPr>
        <w:t xml:space="preserve">же компьютердеги бардык </w:t>
      </w:r>
      <w:r w:rsidRPr="000F0EB3">
        <w:rPr>
          <w:rStyle w:val="hps"/>
          <w:rFonts w:ascii="Times New Roman" w:hAnsi="Times New Roman" w:cs="Times New Roman"/>
          <w:color w:val="222222"/>
          <w:sz w:val="24"/>
          <w:szCs w:val="24"/>
        </w:rPr>
        <w:t>настройк</w:t>
      </w:r>
      <w:r>
        <w:rPr>
          <w:rStyle w:val="hps"/>
          <w:rFonts w:ascii="Times New Roman" w:hAnsi="Times New Roman" w:cs="Times New Roman"/>
          <w:color w:val="222222"/>
          <w:sz w:val="24"/>
          <w:szCs w:val="24"/>
          <w:lang w:val="ky-KG"/>
        </w:rPr>
        <w:t>алар</w:t>
      </w:r>
      <w:r w:rsidRPr="000F0EB3">
        <w:rPr>
          <w:rStyle w:val="hps"/>
          <w:rFonts w:ascii="Times New Roman" w:hAnsi="Times New Roman" w:cs="Times New Roman"/>
          <w:color w:val="222222"/>
          <w:sz w:val="24"/>
          <w:szCs w:val="24"/>
        </w:rPr>
        <w:t xml:space="preserve"> (</w:t>
      </w:r>
      <w:r>
        <w:rPr>
          <w:rStyle w:val="hps"/>
          <w:rFonts w:ascii="Times New Roman" w:hAnsi="Times New Roman" w:cs="Times New Roman"/>
          <w:color w:val="222222"/>
          <w:sz w:val="24"/>
          <w:szCs w:val="24"/>
          <w:lang w:val="ky-KG"/>
        </w:rPr>
        <w:t>эгерде Сиз документтер менен англис форматында көп иштесеңиз</w:t>
      </w:r>
      <w:r w:rsidRPr="000F0EB3">
        <w:rPr>
          <w:rStyle w:val="hps"/>
          <w:rFonts w:ascii="Times New Roman" w:hAnsi="Times New Roman" w:cs="Times New Roman"/>
          <w:color w:val="222222"/>
          <w:sz w:val="24"/>
          <w:szCs w:val="24"/>
        </w:rPr>
        <w:t>)</w:t>
      </w:r>
      <w:r w:rsidRPr="000F0EB3">
        <w:rPr>
          <w:rFonts w:ascii="Times New Roman" w:hAnsi="Times New Roman" w:cs="Times New Roman"/>
          <w:color w:val="222222"/>
          <w:sz w:val="24"/>
          <w:szCs w:val="24"/>
        </w:rPr>
        <w:t xml:space="preserve"> </w:t>
      </w:r>
      <w:r>
        <w:rPr>
          <w:rFonts w:ascii="Times New Roman" w:hAnsi="Times New Roman" w:cs="Times New Roman"/>
          <w:color w:val="222222"/>
          <w:sz w:val="24"/>
          <w:szCs w:val="24"/>
          <w:lang w:val="ky-KG"/>
        </w:rPr>
        <w:t>Башкаруу п</w:t>
      </w:r>
      <w:r w:rsidRPr="000F0EB3">
        <w:rPr>
          <w:rFonts w:ascii="Times New Roman" w:hAnsi="Times New Roman" w:cs="Times New Roman"/>
          <w:color w:val="222222"/>
          <w:sz w:val="24"/>
          <w:szCs w:val="24"/>
        </w:rPr>
        <w:t>анели</w:t>
      </w:r>
      <w:r>
        <w:rPr>
          <w:rFonts w:ascii="Times New Roman" w:hAnsi="Times New Roman" w:cs="Times New Roman"/>
          <w:color w:val="222222"/>
          <w:sz w:val="24"/>
          <w:szCs w:val="24"/>
          <w:lang w:val="ky-KG"/>
        </w:rPr>
        <w:t>нде</w:t>
      </w:r>
      <w:r w:rsidRPr="000F0EB3">
        <w:rPr>
          <w:rFonts w:ascii="Times New Roman" w:hAnsi="Times New Roman" w:cs="Times New Roman"/>
          <w:color w:val="222222"/>
          <w:sz w:val="24"/>
          <w:szCs w:val="24"/>
        </w:rPr>
        <w:t xml:space="preserve"> </w:t>
      </w:r>
      <w:r w:rsidRPr="000F0EB3">
        <w:rPr>
          <w:rStyle w:val="hps"/>
          <w:rFonts w:ascii="Times New Roman" w:hAnsi="Times New Roman" w:cs="Times New Roman"/>
          <w:color w:val="222222"/>
          <w:sz w:val="24"/>
          <w:szCs w:val="24"/>
          <w:lang w:val="en-US"/>
        </w:rPr>
        <w:sym w:font="Wingdings" w:char="F0E0"/>
      </w:r>
      <w:r w:rsidRPr="000F0EB3">
        <w:rPr>
          <w:rFonts w:ascii="Times New Roman" w:hAnsi="Times New Roman" w:cs="Times New Roman"/>
          <w:color w:val="222222"/>
          <w:sz w:val="24"/>
          <w:szCs w:val="24"/>
        </w:rPr>
        <w:t xml:space="preserve"> </w:t>
      </w:r>
      <w:r>
        <w:rPr>
          <w:rFonts w:ascii="Times New Roman" w:hAnsi="Times New Roman" w:cs="Times New Roman"/>
          <w:color w:val="222222"/>
          <w:sz w:val="24"/>
          <w:szCs w:val="24"/>
          <w:lang w:val="ky-KG"/>
        </w:rPr>
        <w:t>Тил</w:t>
      </w:r>
      <w:r w:rsidRPr="000F0EB3">
        <w:rPr>
          <w:rFonts w:ascii="Times New Roman" w:hAnsi="Times New Roman" w:cs="Times New Roman"/>
          <w:color w:val="222222"/>
          <w:sz w:val="24"/>
          <w:szCs w:val="24"/>
        </w:rPr>
        <w:t xml:space="preserve"> </w:t>
      </w:r>
      <w:r>
        <w:rPr>
          <w:rFonts w:ascii="Times New Roman" w:hAnsi="Times New Roman" w:cs="Times New Roman"/>
          <w:color w:val="222222"/>
          <w:sz w:val="24"/>
          <w:szCs w:val="24"/>
          <w:lang w:val="ky-KG"/>
        </w:rPr>
        <w:t>жана</w:t>
      </w:r>
      <w:r w:rsidRPr="000F0EB3">
        <w:rPr>
          <w:rFonts w:ascii="Times New Roman" w:hAnsi="Times New Roman" w:cs="Times New Roman"/>
          <w:color w:val="222222"/>
          <w:sz w:val="24"/>
          <w:szCs w:val="24"/>
        </w:rPr>
        <w:t xml:space="preserve"> Регион</w:t>
      </w:r>
      <w:r>
        <w:rPr>
          <w:rFonts w:ascii="Times New Roman" w:hAnsi="Times New Roman" w:cs="Times New Roman"/>
          <w:color w:val="222222"/>
          <w:sz w:val="24"/>
          <w:szCs w:val="24"/>
          <w:lang w:val="ky-KG"/>
        </w:rPr>
        <w:t xml:space="preserve"> опциялары</w:t>
      </w:r>
      <w:r w:rsidRPr="000F0EB3">
        <w:rPr>
          <w:rFonts w:ascii="Times New Roman" w:hAnsi="Times New Roman" w:cs="Times New Roman"/>
          <w:color w:val="222222"/>
          <w:sz w:val="24"/>
          <w:szCs w:val="24"/>
        </w:rPr>
        <w:t>.</w:t>
      </w:r>
    </w:p>
    <w:p w:rsidR="004E083F" w:rsidRPr="000F0EB3" w:rsidRDefault="004E083F" w:rsidP="00721E21">
      <w:pPr>
        <w:pStyle w:val="a7"/>
        <w:tabs>
          <w:tab w:val="left" w:pos="360"/>
        </w:tabs>
        <w:autoSpaceDE w:val="0"/>
        <w:autoSpaceDN w:val="0"/>
        <w:adjustRightInd w:val="0"/>
        <w:spacing w:afterLines="60" w:after="144"/>
        <w:rPr>
          <w:rFonts w:ascii="Times New Roman" w:hAnsi="Times New Roman" w:cs="Times New Roman"/>
          <w:sz w:val="24"/>
          <w:szCs w:val="24"/>
        </w:rPr>
      </w:pPr>
    </w:p>
    <w:p w:rsidR="004E083F" w:rsidRPr="00E05707" w:rsidRDefault="004E083F" w:rsidP="00AF6073">
      <w:pPr>
        <w:ind w:firstLine="426"/>
        <w:jc w:val="both"/>
        <w:rPr>
          <w:rFonts w:ascii="Times New Roman" w:eastAsia="Times New Roman" w:hAnsi="Times New Roman" w:cs="Times New Roman"/>
          <w:i/>
          <w:iCs/>
          <w:sz w:val="24"/>
          <w:szCs w:val="24"/>
          <w:lang w:val="ky-KG" w:eastAsia="de-DE"/>
        </w:rPr>
      </w:pPr>
      <w:r>
        <w:rPr>
          <w:rFonts w:ascii="Times New Roman" w:eastAsia="Times New Roman" w:hAnsi="Times New Roman" w:cs="Times New Roman"/>
          <w:b/>
          <w:bCs/>
          <w:i/>
          <w:iCs/>
          <w:sz w:val="24"/>
          <w:szCs w:val="24"/>
          <w:lang w:val="ky-KG" w:eastAsia="de-DE"/>
        </w:rPr>
        <w:t>Иштетүү</w:t>
      </w:r>
    </w:p>
    <w:p w:rsidR="004E083F" w:rsidRPr="000F0EB3" w:rsidRDefault="004E083F" w:rsidP="00721E21">
      <w:pPr>
        <w:autoSpaceDE w:val="0"/>
        <w:autoSpaceDN w:val="0"/>
        <w:adjustRightInd w:val="0"/>
        <w:spacing w:afterLines="60" w:after="144"/>
        <w:ind w:firstLine="426"/>
        <w:jc w:val="both"/>
        <w:rPr>
          <w:rStyle w:val="hps"/>
          <w:rFonts w:ascii="Times New Roman" w:hAnsi="Times New Roman" w:cs="Times New Roman"/>
          <w:color w:val="222222"/>
          <w:sz w:val="24"/>
          <w:szCs w:val="24"/>
        </w:rPr>
      </w:pPr>
      <w:r>
        <w:rPr>
          <w:rStyle w:val="hps"/>
          <w:rFonts w:ascii="Times New Roman" w:hAnsi="Times New Roman" w:cs="Times New Roman"/>
          <w:color w:val="222222"/>
          <w:sz w:val="24"/>
          <w:szCs w:val="24"/>
          <w:lang w:val="ky-KG"/>
        </w:rPr>
        <w:t xml:space="preserve">Программа иштеп баштаганда </w:t>
      </w:r>
      <w:r w:rsidRPr="000F0EB3">
        <w:rPr>
          <w:rStyle w:val="hps"/>
          <w:rFonts w:ascii="Times New Roman" w:hAnsi="Times New Roman" w:cs="Times New Roman"/>
          <w:color w:val="222222"/>
          <w:sz w:val="24"/>
          <w:szCs w:val="24"/>
        </w:rPr>
        <w:t>EViews</w:t>
      </w:r>
      <w:r>
        <w:rPr>
          <w:rStyle w:val="hps"/>
          <w:rFonts w:ascii="Times New Roman" w:hAnsi="Times New Roman" w:cs="Times New Roman"/>
          <w:color w:val="222222"/>
          <w:sz w:val="24"/>
          <w:szCs w:val="24"/>
          <w:lang w:val="ky-KG"/>
        </w:rPr>
        <w:t xml:space="preserve"> терезеси пайда болот</w:t>
      </w:r>
      <w:r w:rsidRPr="000F0EB3">
        <w:rPr>
          <w:rStyle w:val="hps"/>
          <w:rFonts w:ascii="Times New Roman" w:hAnsi="Times New Roman" w:cs="Times New Roman"/>
          <w:color w:val="222222"/>
          <w:sz w:val="24"/>
          <w:szCs w:val="24"/>
        </w:rPr>
        <w:t>,</w:t>
      </w:r>
      <w:r>
        <w:rPr>
          <w:rStyle w:val="hps"/>
          <w:rFonts w:ascii="Times New Roman" w:hAnsi="Times New Roman" w:cs="Times New Roman"/>
          <w:color w:val="222222"/>
          <w:sz w:val="24"/>
          <w:szCs w:val="24"/>
          <w:lang w:val="ky-KG"/>
        </w:rPr>
        <w:t xml:space="preserve"> ал бир нече секциялардан турат</w:t>
      </w:r>
      <w:r w:rsidRPr="000F0EB3">
        <w:rPr>
          <w:rStyle w:val="hps"/>
          <w:rFonts w:ascii="Times New Roman" w:hAnsi="Times New Roman" w:cs="Times New Roman"/>
          <w:color w:val="222222"/>
          <w:sz w:val="24"/>
          <w:szCs w:val="24"/>
        </w:rPr>
        <w:t>.</w:t>
      </w:r>
    </w:p>
    <w:p w:rsidR="004E083F" w:rsidRPr="000F0EB3" w:rsidRDefault="00880678" w:rsidP="00721E21">
      <w:pPr>
        <w:autoSpaceDE w:val="0"/>
        <w:autoSpaceDN w:val="0"/>
        <w:adjustRightInd w:val="0"/>
        <w:spacing w:afterLines="60" w:after="144"/>
        <w:ind w:firstLine="708"/>
        <w:jc w:val="right"/>
        <w:rPr>
          <w:rFonts w:ascii="Times New Roman" w:hAnsi="Times New Roman" w:cs="Times New Roman"/>
          <w:sz w:val="24"/>
          <w:szCs w:val="24"/>
          <w:lang w:val="en-US"/>
        </w:rPr>
      </w:pPr>
      <w:r>
        <w:rPr>
          <w:rFonts w:ascii="Times New Roman" w:hAnsi="Times New Roman" w:cs="Times New Roman"/>
          <w:noProof/>
          <w:sz w:val="24"/>
          <w:szCs w:val="24"/>
        </w:rPr>
        <w:lastRenderedPageBreak/>
        <w:pict>
          <v:group id="Group 55" o:spid="_x0000_s1099" style="position:absolute;left:0;text-align:left;margin-left:8.85pt;margin-top:20.35pt;width:202.85pt;height:2in;z-index:251715584" coordorigin="960,8425" coordsize="4057,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">
            <v:shapetype id="_x0000_t202" coordsize="21600,21600" o:spt="202" path="m,l,21600r21600,l21600,xe">
              <v:stroke joinstyle="miter"/>
              <v:path gradientshapeok="t" o:connecttype="rect"/>
            </v:shapetype>
            <v:shape id="Text Box 56" o:spid="_x0000_s1100" type="#_x0000_t202" style="position:absolute;left:1199;top:8425;width:1609;height: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87sYA&#10;AADcAAAADwAAAGRycy9kb3ducmV2LnhtbESPT2sCMRTE74LfITyhF9FsrajdbpRSUPRmVez1sXn7&#10;h25etkm6br99UxB6HGbmN0y26U0jOnK+tqzgcZqAIM6trrlUcDlvJysQPiBrbCyTgh/ysFkPBxmm&#10;2t74nbpTKEWEsE9RQRVCm0rp84oM+qltiaNXWGcwROlKqR3eItw0cpYkC2mw5rhQYUtvFeWfp2+j&#10;YDXfdx/+8HS85ouieQ7jZbf7cko9jPrXFxCB+vAfvrf3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Z87sYAAADcAAAADwAAAAAAAAAAAAAAAACYAgAAZHJz&#10;L2Rvd25yZXYueG1sUEsFBgAAAAAEAAQA9QAAAIsDAAAAAA==&#10;">
              <v:textbox style="mso-next-textbox:#Text Box 56">
                <w:txbxContent>
                  <w:p w:rsidR="00880678" w:rsidRPr="00B44FD7" w:rsidRDefault="00880678" w:rsidP="004E083F">
                    <w:pPr>
                      <w:rPr>
                        <w:sz w:val="18"/>
                        <w:szCs w:val="18"/>
                      </w:rPr>
                    </w:pPr>
                    <w:r>
                      <w:rPr>
                        <w:b/>
                        <w:bCs/>
                        <w:i/>
                        <w:iCs/>
                        <w:sz w:val="18"/>
                        <w:szCs w:val="18"/>
                        <w:lang w:val="ky-KG"/>
                      </w:rPr>
                      <w:t>Башкы</w:t>
                    </w:r>
                    <w:r>
                      <w:rPr>
                        <w:b/>
                        <w:bCs/>
                        <w:i/>
                        <w:iCs/>
                        <w:sz w:val="18"/>
                        <w:szCs w:val="18"/>
                      </w:rPr>
                      <w:t xml:space="preserve"> меню</w:t>
                    </w:r>
                  </w:p>
                  <w:p w:rsidR="00880678" w:rsidRPr="005C6211" w:rsidRDefault="00880678" w:rsidP="004E083F">
                    <w:pPr>
                      <w:rPr>
                        <w:sz w:val="20"/>
                        <w:szCs w:val="20"/>
                        <w:lang w:val="de-DE"/>
                      </w:rPr>
                    </w:pPr>
                  </w:p>
                </w:txbxContent>
              </v:textbox>
            </v:shape>
            <v:shape id="Text Box 57" o:spid="_x0000_s1101" type="#_x0000_t202" style="position:absolute;left:960;top:9145;width:1909;height: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style="mso-next-textbox:#Text Box 57">
                <w:txbxContent>
                  <w:p w:rsidR="00880678" w:rsidRPr="00E41061" w:rsidRDefault="00880678" w:rsidP="004E083F">
                    <w:pPr>
                      <w:rPr>
                        <w:sz w:val="20"/>
                        <w:szCs w:val="20"/>
                        <w:lang w:val="ky-KG"/>
                      </w:rPr>
                    </w:pPr>
                    <w:r>
                      <w:rPr>
                        <w:b/>
                        <w:bCs/>
                        <w:i/>
                        <w:iCs/>
                        <w:sz w:val="20"/>
                        <w:szCs w:val="20"/>
                      </w:rPr>
                      <w:t>Команд</w:t>
                    </w:r>
                    <w:r>
                      <w:rPr>
                        <w:b/>
                        <w:bCs/>
                        <w:i/>
                        <w:iCs/>
                        <w:sz w:val="20"/>
                        <w:szCs w:val="20"/>
                        <w:lang w:val="ky-KG"/>
                      </w:rPr>
                      <w:t>алык терезе</w:t>
                    </w:r>
                  </w:p>
                  <w:p w:rsidR="00880678" w:rsidRDefault="00880678" w:rsidP="004E083F"/>
                </w:txbxContent>
              </v:textbox>
            </v:shape>
            <v:shape id="Text Box 58" o:spid="_x0000_s1102" type="#_x0000_t202" style="position:absolute;left:960;top:10945;width:214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style="mso-next-textbox:#Text Box 58">
                <w:txbxContent>
                  <w:p w:rsidR="00880678" w:rsidRPr="00E41061" w:rsidRDefault="00880678" w:rsidP="004E083F">
                    <w:pPr>
                      <w:rPr>
                        <w:sz w:val="18"/>
                        <w:szCs w:val="18"/>
                        <w:lang w:val="ky-KG"/>
                      </w:rPr>
                    </w:pPr>
                    <w:r>
                      <w:rPr>
                        <w:b/>
                        <w:bCs/>
                        <w:i/>
                        <w:iCs/>
                        <w:sz w:val="18"/>
                        <w:szCs w:val="18"/>
                        <w:lang w:val="ky-KG"/>
                      </w:rPr>
                      <w:t xml:space="preserve">иштөө тармагы </w:t>
                    </w:r>
                  </w:p>
                  <w:p w:rsidR="00880678" w:rsidRPr="005C6211" w:rsidRDefault="00880678" w:rsidP="004E083F">
                    <w:pPr>
                      <w:rPr>
                        <w:szCs w:val="20"/>
                      </w:rPr>
                    </w:pPr>
                  </w:p>
                </w:txbxContent>
              </v:textbox>
            </v:shape>
            <v:line id="Line 59" o:spid="_x0000_s1103" style="position:absolute;visibility:visible" from="2869,8605" to="4062,8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7sMUAAADcAAAADwAAAGRycy9kb3ducmV2LnhtbESPQWsCMRSE70L/Q3iF3jS7grWuRild&#10;hB60oJaeXzfPzdLNy7JJ1/jvG6HgcZiZb5jVJtpWDNT7xrGCfJKBIK6cbrhW8Hnajl9A+ICssXVM&#10;Cq7kYbN+GK2w0O7CBxqOoRYJwr5ABSaErpDSV4Ys+onriJN3dr3FkGRfS93jJcFtK6dZ9iwtNpwW&#10;DHb0Zqj6Of5aBXNTHuRclrvTRzk0+SLu49f3Qqmnx/i6BBEohnv4v/2uFU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7sMUAAADcAAAADwAAAAAAAAAA&#10;AAAAAAChAgAAZHJzL2Rvd25yZXYueG1sUEsFBgAAAAAEAAQA+QAAAJMDAAAAAA==&#10;">
              <v:stroke endarrow="block"/>
            </v:line>
            <v:line id="Line 60" o:spid="_x0000_s1104" style="position:absolute;flip:y;visibility:visible" from="2869,9325" to="4777,9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iVMUAAADcAAAADwAAAGRycy9kb3ducmV2LnhtbESPzWvCQBDF7wX/h2WEXoJuGql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biVMUAAADcAAAADwAAAAAAAAAA&#10;AAAAAAChAgAAZHJzL2Rvd25yZXYueG1sUEsFBgAAAAAEAAQA+QAAAJMDAAAAAA==&#10;">
              <v:stroke endarrow="block"/>
            </v:line>
            <v:line id="Line 61" o:spid="_x0000_s1105" style="position:absolute;flip:y;visibility:visible" from="3108,11125" to="5017,11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Hz8UAAADcAAAADwAAAGRycy9kb3ducmV2LnhtbESPT2vCQBDF74V+h2UKXoJuNLS00VXs&#10;H0GQHqo9eByyYxLMzobsqPHbu0Khx8eb93vzZoveNepMXag9GxiPUlDEhbc1lwZ+d6vhK6ggyBYb&#10;z2TgSgEW88eHGebWX/iHzlspVYRwyNFAJdLmWoeiIodh5Fvi6B1851Ci7EptO7xEuGv0JE1ftMOa&#10;Y0OFLX1UVBy3JxffWH3zZ5Yl704nyRt97WWTajFm8NQvp6CEevk//kuvrYHJcwb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pHz8UAAADcAAAADwAAAAAAAAAA&#10;AAAAAAChAgAAZHJzL2Rvd25yZXYueG1sUEsFBgAAAAAEAAQA+QAAAJMDAAAAAA==&#10;">
              <v:stroke endarrow="block"/>
            </v:line>
          </v:group>
        </w:pict>
      </w:r>
      <w:r w:rsidR="004E083F" w:rsidRPr="000F0EB3">
        <w:rPr>
          <w:rFonts w:ascii="Times New Roman" w:hAnsi="Times New Roman" w:cs="Times New Roman"/>
          <w:noProof/>
          <w:sz w:val="24"/>
          <w:szCs w:val="24"/>
        </w:rPr>
        <w:drawing>
          <wp:inline distT="0" distB="0" distL="0" distR="0">
            <wp:extent cx="3869140" cy="2743200"/>
            <wp:effectExtent l="0" t="0" r="0"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srcRect l="705" t="1071" r="25125" b="34369"/>
                    <a:stretch>
                      <a:fillRect/>
                    </a:stretch>
                  </pic:blipFill>
                  <pic:spPr bwMode="auto">
                    <a:xfrm>
                      <a:off x="0" y="0"/>
                      <a:ext cx="3874595" cy="2747068"/>
                    </a:xfrm>
                    <a:prstGeom prst="rect">
                      <a:avLst/>
                    </a:prstGeom>
                    <a:noFill/>
                    <a:ln w="9525">
                      <a:noFill/>
                      <a:miter lim="800000"/>
                      <a:headEnd/>
                      <a:tailEnd/>
                    </a:ln>
                  </pic:spPr>
                </pic:pic>
              </a:graphicData>
            </a:graphic>
          </wp:inline>
        </w:drawing>
      </w:r>
    </w:p>
    <w:p w:rsidR="004E083F" w:rsidRDefault="004E083F" w:rsidP="004E083F">
      <w:pPr>
        <w:rPr>
          <w:rFonts w:ascii="Times New Roman" w:eastAsia="Times New Roman" w:hAnsi="Times New Roman" w:cs="Times New Roman"/>
          <w:b/>
          <w:bCs/>
          <w:i/>
          <w:iCs/>
          <w:sz w:val="24"/>
          <w:szCs w:val="24"/>
          <w:lang w:eastAsia="de-DE"/>
        </w:rPr>
      </w:pPr>
      <w:bookmarkStart w:id="48" w:name="_Toc132530936"/>
    </w:p>
    <w:bookmarkEnd w:id="48"/>
    <w:p w:rsidR="004E083F" w:rsidRPr="00E41061" w:rsidRDefault="004E083F" w:rsidP="00AF6073">
      <w:pPr>
        <w:ind w:firstLine="426"/>
        <w:jc w:val="both"/>
        <w:rPr>
          <w:rFonts w:ascii="Times New Roman" w:hAnsi="Times New Roman" w:cs="Times New Roman"/>
          <w:sz w:val="24"/>
          <w:szCs w:val="24"/>
          <w:lang w:val="ky-KG"/>
        </w:rPr>
      </w:pPr>
      <w:r>
        <w:rPr>
          <w:rFonts w:ascii="Times New Roman" w:eastAsia="Times New Roman" w:hAnsi="Times New Roman" w:cs="Times New Roman"/>
          <w:b/>
          <w:bCs/>
          <w:i/>
          <w:iCs/>
          <w:sz w:val="24"/>
          <w:szCs w:val="24"/>
          <w:lang w:val="ky-KG" w:eastAsia="de-DE"/>
        </w:rPr>
        <w:t>Иш файлын түзүү</w:t>
      </w:r>
    </w:p>
    <w:p w:rsidR="004E083F" w:rsidRDefault="004E083F" w:rsidP="00AF6073">
      <w:pPr>
        <w:ind w:firstLine="426"/>
        <w:jc w:val="both"/>
        <w:rPr>
          <w:rStyle w:val="hps"/>
          <w:rFonts w:ascii="Times New Roman" w:hAnsi="Times New Roman" w:cs="Times New Roman"/>
          <w:color w:val="222222"/>
          <w:sz w:val="24"/>
          <w:szCs w:val="24"/>
          <w:lang w:val="ky-KG"/>
        </w:rPr>
      </w:pPr>
      <w:r>
        <w:rPr>
          <w:rStyle w:val="hps"/>
          <w:rFonts w:ascii="Times New Roman" w:hAnsi="Times New Roman" w:cs="Times New Roman"/>
          <w:color w:val="222222"/>
          <w:sz w:val="24"/>
          <w:szCs w:val="24"/>
          <w:lang w:val="ky-KG"/>
        </w:rPr>
        <w:t xml:space="preserve">Башкы менюда </w:t>
      </w:r>
      <w:r w:rsidRPr="001F40B1">
        <w:rPr>
          <w:rStyle w:val="hps"/>
          <w:rFonts w:ascii="Times New Roman" w:hAnsi="Times New Roman" w:cs="Times New Roman"/>
          <w:color w:val="222222"/>
          <w:sz w:val="24"/>
          <w:szCs w:val="24"/>
          <w:lang w:val="ky-KG"/>
        </w:rPr>
        <w:t>File/New/Workfile</w:t>
      </w:r>
      <w:r>
        <w:rPr>
          <w:rStyle w:val="hps"/>
          <w:rFonts w:ascii="Times New Roman" w:hAnsi="Times New Roman" w:cs="Times New Roman"/>
          <w:color w:val="222222"/>
          <w:sz w:val="24"/>
          <w:szCs w:val="24"/>
          <w:lang w:val="ky-KG"/>
        </w:rPr>
        <w:t xml:space="preserve"> опцияларын тандоо керек, анын натыйжасында диалог терезеси ачылат, мында бар болгон маалыматтардын типтери жөнүндө маалымат берилет: </w:t>
      </w:r>
    </w:p>
    <w:p w:rsidR="004E083F" w:rsidRPr="005A35AB" w:rsidRDefault="004E083F" w:rsidP="004E083F">
      <w:pPr>
        <w:pStyle w:val="a7"/>
        <w:numPr>
          <w:ilvl w:val="0"/>
          <w:numId w:val="11"/>
        </w:numPr>
        <w:rPr>
          <w:rStyle w:val="hps"/>
          <w:rFonts w:ascii="Times New Roman" w:hAnsi="Times New Roman" w:cs="Times New Roman"/>
          <w:sz w:val="24"/>
          <w:szCs w:val="24"/>
          <w:lang w:val="ky-KG" w:eastAsia="de-DE"/>
        </w:rPr>
      </w:pPr>
      <w:r>
        <w:rPr>
          <w:rStyle w:val="hps"/>
          <w:rFonts w:ascii="Times New Roman" w:hAnsi="Times New Roman" w:cs="Times New Roman"/>
          <w:sz w:val="24"/>
          <w:szCs w:val="24"/>
          <w:lang w:val="ky-KG" w:eastAsia="de-DE"/>
        </w:rPr>
        <w:t xml:space="preserve">маалыматтардын мезгилдүүлүгүн тандап алуу </w:t>
      </w:r>
      <w:r w:rsidRPr="005A35AB">
        <w:rPr>
          <w:rStyle w:val="hps"/>
          <w:rFonts w:ascii="Times New Roman" w:hAnsi="Times New Roman" w:cs="Times New Roman"/>
          <w:sz w:val="24"/>
          <w:szCs w:val="24"/>
          <w:lang w:val="ky-KG" w:eastAsia="de-DE"/>
        </w:rPr>
        <w:t>(</w:t>
      </w:r>
      <w:r>
        <w:rPr>
          <w:rStyle w:val="hps"/>
          <w:rFonts w:ascii="Times New Roman" w:hAnsi="Times New Roman" w:cs="Times New Roman"/>
          <w:sz w:val="24"/>
          <w:szCs w:val="24"/>
          <w:lang w:val="ky-KG" w:eastAsia="de-DE"/>
        </w:rPr>
        <w:t>ар айлык</w:t>
      </w:r>
      <w:r w:rsidRPr="005A35AB">
        <w:rPr>
          <w:rStyle w:val="hps"/>
          <w:rFonts w:ascii="Times New Roman" w:hAnsi="Times New Roman" w:cs="Times New Roman"/>
          <w:sz w:val="24"/>
          <w:szCs w:val="24"/>
          <w:lang w:val="ky-KG" w:eastAsia="de-DE"/>
        </w:rPr>
        <w:t xml:space="preserve">, </w:t>
      </w:r>
      <w:r>
        <w:rPr>
          <w:rStyle w:val="hps"/>
          <w:rFonts w:ascii="Times New Roman" w:hAnsi="Times New Roman" w:cs="Times New Roman"/>
          <w:sz w:val="24"/>
          <w:szCs w:val="24"/>
          <w:lang w:val="ky-KG" w:eastAsia="de-DE"/>
        </w:rPr>
        <w:t>ар кварталдык</w:t>
      </w:r>
      <w:r w:rsidRPr="005A35AB">
        <w:rPr>
          <w:rStyle w:val="hps"/>
          <w:rFonts w:ascii="Times New Roman" w:hAnsi="Times New Roman" w:cs="Times New Roman"/>
          <w:sz w:val="24"/>
          <w:szCs w:val="24"/>
          <w:lang w:val="ky-KG" w:eastAsia="de-DE"/>
        </w:rPr>
        <w:t xml:space="preserve">, </w:t>
      </w:r>
      <w:r>
        <w:rPr>
          <w:rStyle w:val="hps"/>
          <w:rFonts w:ascii="Times New Roman" w:hAnsi="Times New Roman" w:cs="Times New Roman"/>
          <w:sz w:val="24"/>
          <w:szCs w:val="24"/>
          <w:lang w:val="ky-KG" w:eastAsia="de-DE"/>
        </w:rPr>
        <w:t>ар жылдык</w:t>
      </w:r>
      <w:r w:rsidRPr="005A35AB">
        <w:rPr>
          <w:rStyle w:val="hps"/>
          <w:rFonts w:ascii="Times New Roman" w:hAnsi="Times New Roman" w:cs="Times New Roman"/>
          <w:sz w:val="24"/>
          <w:szCs w:val="24"/>
          <w:lang w:val="ky-KG" w:eastAsia="de-DE"/>
        </w:rPr>
        <w:t>);</w:t>
      </w:r>
    </w:p>
    <w:p w:rsidR="004E083F" w:rsidRDefault="004E083F" w:rsidP="004E083F">
      <w:pPr>
        <w:pStyle w:val="a7"/>
        <w:numPr>
          <w:ilvl w:val="0"/>
          <w:numId w:val="11"/>
        </w:numPr>
        <w:rPr>
          <w:rStyle w:val="hps"/>
          <w:rFonts w:ascii="Times New Roman" w:hAnsi="Times New Roman" w:cs="Times New Roman"/>
          <w:sz w:val="24"/>
          <w:szCs w:val="24"/>
          <w:lang w:eastAsia="de-DE"/>
        </w:rPr>
      </w:pPr>
      <w:r>
        <w:rPr>
          <w:rStyle w:val="hps"/>
          <w:rFonts w:ascii="Times New Roman" w:hAnsi="Times New Roman" w:cs="Times New Roman"/>
          <w:sz w:val="24"/>
          <w:szCs w:val="24"/>
          <w:lang w:val="ky-KG" w:eastAsia="de-DE"/>
        </w:rPr>
        <w:t>убакыттагы интервалды тандоо</w:t>
      </w:r>
      <w:r w:rsidRPr="000F0EB3">
        <w:rPr>
          <w:rStyle w:val="hps"/>
          <w:rFonts w:ascii="Times New Roman" w:hAnsi="Times New Roman" w:cs="Times New Roman"/>
          <w:sz w:val="24"/>
          <w:szCs w:val="24"/>
          <w:lang w:eastAsia="de-DE"/>
        </w:rPr>
        <w:t>;</w:t>
      </w:r>
    </w:p>
    <w:p w:rsidR="004E083F" w:rsidRDefault="004E083F" w:rsidP="004E083F">
      <w:pPr>
        <w:pStyle w:val="a7"/>
        <w:numPr>
          <w:ilvl w:val="0"/>
          <w:numId w:val="11"/>
        </w:numPr>
        <w:rPr>
          <w:rStyle w:val="hps"/>
          <w:rFonts w:ascii="Times New Roman" w:hAnsi="Times New Roman" w:cs="Times New Roman"/>
          <w:sz w:val="24"/>
          <w:szCs w:val="24"/>
          <w:lang w:val="en-US" w:eastAsia="de-DE"/>
        </w:rPr>
      </w:pPr>
      <w:r>
        <w:rPr>
          <w:rStyle w:val="hps"/>
          <w:rFonts w:ascii="Times New Roman" w:hAnsi="Times New Roman" w:cs="Times New Roman"/>
          <w:sz w:val="24"/>
          <w:szCs w:val="24"/>
          <w:lang w:val="ky-KG" w:eastAsia="de-DE"/>
        </w:rPr>
        <w:t>терезеде</w:t>
      </w:r>
      <w:r w:rsidRPr="00216AF6">
        <w:rPr>
          <w:rStyle w:val="hps"/>
          <w:rFonts w:ascii="Times New Roman" w:hAnsi="Times New Roman" w:cs="Times New Roman"/>
          <w:sz w:val="24"/>
          <w:szCs w:val="24"/>
          <w:lang w:val="ky-KG" w:eastAsia="de-DE"/>
        </w:rPr>
        <w:t xml:space="preserve"> </w:t>
      </w:r>
      <w:r>
        <w:rPr>
          <w:rStyle w:val="hps"/>
          <w:rFonts w:ascii="Times New Roman" w:hAnsi="Times New Roman" w:cs="Times New Roman"/>
          <w:sz w:val="24"/>
          <w:szCs w:val="24"/>
          <w:lang w:val="ky-KG" w:eastAsia="de-DE"/>
        </w:rPr>
        <w:t>“</w:t>
      </w:r>
      <w:r w:rsidRPr="002A2CD6">
        <w:rPr>
          <w:rStyle w:val="hps"/>
          <w:rFonts w:ascii="Times New Roman" w:hAnsi="Times New Roman" w:cs="Times New Roman"/>
          <w:sz w:val="24"/>
          <w:szCs w:val="24"/>
          <w:lang w:val="en-US" w:eastAsia="de-DE"/>
        </w:rPr>
        <w:t>workfile structure type”</w:t>
      </w:r>
      <w:r>
        <w:rPr>
          <w:rStyle w:val="hps"/>
          <w:rFonts w:ascii="Times New Roman" w:hAnsi="Times New Roman" w:cs="Times New Roman"/>
          <w:sz w:val="24"/>
          <w:szCs w:val="24"/>
          <w:lang w:val="ky-KG" w:eastAsia="de-DE"/>
        </w:rPr>
        <w:t xml:space="preserve"> тандап алуу</w:t>
      </w:r>
    </w:p>
    <w:p w:rsidR="004E083F" w:rsidRDefault="004E083F" w:rsidP="004E083F">
      <w:pPr>
        <w:pStyle w:val="a7"/>
        <w:numPr>
          <w:ilvl w:val="0"/>
          <w:numId w:val="11"/>
        </w:numPr>
        <w:rPr>
          <w:rStyle w:val="hps"/>
          <w:rFonts w:ascii="Times New Roman" w:hAnsi="Times New Roman" w:cs="Times New Roman"/>
          <w:sz w:val="24"/>
          <w:szCs w:val="24"/>
          <w:lang w:eastAsia="de-DE"/>
        </w:rPr>
      </w:pPr>
      <w:r>
        <w:rPr>
          <w:rStyle w:val="hps"/>
          <w:rFonts w:ascii="Times New Roman" w:hAnsi="Times New Roman" w:cs="Times New Roman"/>
          <w:sz w:val="24"/>
          <w:szCs w:val="24"/>
          <w:lang w:val="ky-KG" w:eastAsia="de-DE"/>
        </w:rPr>
        <w:t xml:space="preserve">иш файлынын аталышын </w:t>
      </w:r>
      <w:r w:rsidRPr="000F0EB3">
        <w:rPr>
          <w:rStyle w:val="hps"/>
          <w:rFonts w:ascii="Times New Roman" w:hAnsi="Times New Roman" w:cs="Times New Roman"/>
          <w:sz w:val="24"/>
          <w:szCs w:val="24"/>
          <w:lang w:eastAsia="de-DE"/>
        </w:rPr>
        <w:t>(</w:t>
      </w:r>
      <w:r w:rsidRPr="000F0EB3">
        <w:rPr>
          <w:rStyle w:val="hps"/>
          <w:rFonts w:ascii="Times New Roman" w:hAnsi="Times New Roman" w:cs="Times New Roman"/>
          <w:sz w:val="24"/>
          <w:szCs w:val="24"/>
          <w:lang w:val="en-US" w:eastAsia="de-DE"/>
        </w:rPr>
        <w:t>WF</w:t>
      </w:r>
      <w:r w:rsidRPr="000F0EB3">
        <w:rPr>
          <w:rStyle w:val="hps"/>
          <w:rFonts w:ascii="Times New Roman" w:hAnsi="Times New Roman" w:cs="Times New Roman"/>
          <w:sz w:val="24"/>
          <w:szCs w:val="24"/>
          <w:lang w:eastAsia="de-DE"/>
        </w:rPr>
        <w:t xml:space="preserve">) и </w:t>
      </w:r>
      <w:r>
        <w:rPr>
          <w:rStyle w:val="hps"/>
          <w:rFonts w:ascii="Times New Roman" w:hAnsi="Times New Roman" w:cs="Times New Roman"/>
          <w:sz w:val="24"/>
          <w:szCs w:val="24"/>
          <w:lang w:val="ky-KG" w:eastAsia="de-DE"/>
        </w:rPr>
        <w:t>бетти</w:t>
      </w:r>
      <w:r w:rsidRPr="000F0EB3">
        <w:rPr>
          <w:rStyle w:val="hps"/>
          <w:rFonts w:ascii="Times New Roman" w:hAnsi="Times New Roman" w:cs="Times New Roman"/>
          <w:sz w:val="24"/>
          <w:szCs w:val="24"/>
          <w:lang w:eastAsia="de-DE"/>
        </w:rPr>
        <w:t xml:space="preserve"> (</w:t>
      </w:r>
      <w:r>
        <w:rPr>
          <w:rStyle w:val="hps"/>
          <w:rFonts w:ascii="Times New Roman" w:hAnsi="Times New Roman" w:cs="Times New Roman"/>
          <w:sz w:val="24"/>
          <w:szCs w:val="24"/>
          <w:lang w:val="ky-KG" w:eastAsia="de-DE"/>
        </w:rPr>
        <w:t>бет</w:t>
      </w:r>
      <w:r w:rsidRPr="000F0EB3">
        <w:rPr>
          <w:rStyle w:val="hps"/>
          <w:rFonts w:ascii="Times New Roman" w:hAnsi="Times New Roman" w:cs="Times New Roman"/>
          <w:sz w:val="24"/>
          <w:szCs w:val="24"/>
          <w:lang w:eastAsia="de-DE"/>
        </w:rPr>
        <w:t xml:space="preserve">, </w:t>
      </w:r>
      <w:r>
        <w:rPr>
          <w:rStyle w:val="hps"/>
          <w:rFonts w:ascii="Times New Roman" w:hAnsi="Times New Roman" w:cs="Times New Roman"/>
          <w:sz w:val="24"/>
          <w:szCs w:val="24"/>
          <w:lang w:val="ky-KG" w:eastAsia="de-DE"/>
        </w:rPr>
        <w:t>барак</w:t>
      </w:r>
      <w:r w:rsidRPr="000F0EB3">
        <w:rPr>
          <w:rStyle w:val="hps"/>
          <w:rFonts w:ascii="Times New Roman" w:hAnsi="Times New Roman" w:cs="Times New Roman"/>
          <w:sz w:val="24"/>
          <w:szCs w:val="24"/>
          <w:lang w:eastAsia="de-DE"/>
        </w:rPr>
        <w:t>)</w:t>
      </w:r>
      <w:r>
        <w:rPr>
          <w:rStyle w:val="hps"/>
          <w:rFonts w:ascii="Times New Roman" w:hAnsi="Times New Roman" w:cs="Times New Roman"/>
          <w:sz w:val="24"/>
          <w:szCs w:val="24"/>
          <w:lang w:val="ky-KG" w:eastAsia="de-DE"/>
        </w:rPr>
        <w:t xml:space="preserve"> киргизиңиз</w:t>
      </w:r>
      <w:r>
        <w:rPr>
          <w:rStyle w:val="hps"/>
          <w:rFonts w:ascii="Times New Roman" w:hAnsi="Times New Roman" w:cs="Times New Roman"/>
          <w:sz w:val="24"/>
          <w:szCs w:val="24"/>
          <w:lang w:eastAsia="de-DE"/>
        </w:rPr>
        <w:t>.</w:t>
      </w:r>
    </w:p>
    <w:p w:rsidR="004E083F" w:rsidRDefault="004E083F" w:rsidP="004E083F">
      <w:pPr>
        <w:pStyle w:val="a7"/>
        <w:ind w:firstLine="0"/>
        <w:rPr>
          <w:rStyle w:val="hps"/>
          <w:rFonts w:ascii="Times New Roman" w:hAnsi="Times New Roman" w:cs="Times New Roman"/>
          <w:sz w:val="24"/>
          <w:szCs w:val="24"/>
          <w:lang w:eastAsia="de-DE"/>
        </w:rPr>
      </w:pPr>
    </w:p>
    <w:p w:rsidR="004E083F" w:rsidRPr="000F0EB3" w:rsidRDefault="004E083F" w:rsidP="00721E21">
      <w:pPr>
        <w:autoSpaceDE w:val="0"/>
        <w:autoSpaceDN w:val="0"/>
        <w:adjustRightInd w:val="0"/>
        <w:spacing w:afterLines="60" w:after="144"/>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2525758" cy="1693744"/>
            <wp:effectExtent l="19050" t="19050" r="26942" b="20756"/>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cstate="print"/>
                    <a:srcRect l="19264" t="16730" r="44476" b="50778"/>
                    <a:stretch>
                      <a:fillRect/>
                    </a:stretch>
                  </pic:blipFill>
                  <pic:spPr bwMode="auto">
                    <a:xfrm>
                      <a:off x="0" y="0"/>
                      <a:ext cx="2527078" cy="1694629"/>
                    </a:xfrm>
                    <a:prstGeom prst="rect">
                      <a:avLst/>
                    </a:prstGeom>
                    <a:noFill/>
                    <a:ln w="19050" cmpd="sng">
                      <a:solidFill>
                        <a:srgbClr val="0000FF"/>
                      </a:solidFill>
                      <a:miter lim="800000"/>
                      <a:headEnd/>
                      <a:tailEnd/>
                    </a:ln>
                    <a:effectLst/>
                  </pic:spPr>
                </pic:pic>
              </a:graphicData>
            </a:graphic>
          </wp:inline>
        </w:drawing>
      </w:r>
    </w:p>
    <w:p w:rsidR="004E083F" w:rsidRDefault="004E083F"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EE660C" w:rsidRDefault="00EE660C" w:rsidP="00721E21">
      <w:pPr>
        <w:autoSpaceDE w:val="0"/>
        <w:autoSpaceDN w:val="0"/>
        <w:adjustRightInd w:val="0"/>
        <w:spacing w:afterLines="60" w:after="144"/>
        <w:rPr>
          <w:rFonts w:ascii="Times New Roman" w:hAnsi="Times New Roman" w:cs="Times New Roman"/>
          <w:sz w:val="24"/>
          <w:szCs w:val="24"/>
          <w:lang w:val="ky-KG"/>
        </w:rPr>
      </w:pPr>
    </w:p>
    <w:p w:rsidR="004E083F" w:rsidRPr="00EE660C"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lastRenderedPageBreak/>
        <w:t>Иш файлы көпчүлүк учурларда төмөнкүдөй болот</w:t>
      </w:r>
      <w:r w:rsidRPr="00EE660C">
        <w:rPr>
          <w:rFonts w:ascii="Times New Roman" w:hAnsi="Times New Roman" w:cs="Times New Roman"/>
          <w:sz w:val="24"/>
          <w:szCs w:val="24"/>
          <w:lang w:val="ky-KG"/>
        </w:rPr>
        <w:t>:</w:t>
      </w:r>
    </w:p>
    <w:p w:rsidR="004E083F" w:rsidRPr="00EE660C" w:rsidRDefault="00880678" w:rsidP="00721E21">
      <w:pPr>
        <w:autoSpaceDE w:val="0"/>
        <w:autoSpaceDN w:val="0"/>
        <w:adjustRightInd w:val="0"/>
        <w:spacing w:afterLines="60" w:after="144"/>
        <w:rPr>
          <w:rFonts w:ascii="Times New Roman" w:hAnsi="Times New Roman" w:cs="Times New Roman"/>
          <w:sz w:val="24"/>
          <w:szCs w:val="24"/>
          <w:lang w:val="ky-KG"/>
        </w:rPr>
      </w:pPr>
      <w:r>
        <w:rPr>
          <w:rFonts w:ascii="Times New Roman" w:hAnsi="Times New Roman" w:cs="Times New Roman"/>
          <w:noProof/>
          <w:sz w:val="24"/>
          <w:szCs w:val="24"/>
        </w:rPr>
        <w:pict>
          <v:line id="Line 40" o:spid="_x0000_s1127" style="position:absolute;z-index:251744256;visibility:visible" from="135.1pt,17.6pt" to="194.8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">
            <v:stroke endarrow="block"/>
          </v:line>
        </w:pict>
      </w:r>
      <w:r>
        <w:rPr>
          <w:rFonts w:ascii="Times New Roman" w:hAnsi="Times New Roman" w:cs="Times New Roman"/>
          <w:noProof/>
          <w:sz w:val="24"/>
          <w:szCs w:val="24"/>
        </w:rPr>
        <w:pict>
          <v:shape id="Text Box 33" o:spid="_x0000_s1120" type="#_x0000_t202" style="position:absolute;margin-left:24.25pt;margin-top:8.35pt;width:110.85pt;height:21.6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">
            <v:textbox style="mso-next-textbox:#Text Box 33">
              <w:txbxContent>
                <w:p w:rsidR="00880678" w:rsidRPr="005A35AB" w:rsidRDefault="00880678" w:rsidP="004E083F">
                  <w:pPr>
                    <w:rPr>
                      <w:sz w:val="20"/>
                      <w:szCs w:val="20"/>
                      <w:lang w:val="ky-KG"/>
                    </w:rPr>
                  </w:pPr>
                  <w:r>
                    <w:rPr>
                      <w:b/>
                      <w:bCs/>
                      <w:i/>
                      <w:iCs/>
                      <w:sz w:val="18"/>
                      <w:szCs w:val="18"/>
                      <w:lang w:val="ky-KG"/>
                    </w:rPr>
                    <w:t>иш файлдын аталышы</w:t>
                  </w:r>
                </w:p>
              </w:txbxContent>
            </v:textbox>
          </v:shape>
        </w:pict>
      </w:r>
    </w:p>
    <w:p w:rsidR="004E083F" w:rsidRPr="000F0EB3" w:rsidRDefault="00880678" w:rsidP="00721E21">
      <w:pPr>
        <w:autoSpaceDE w:val="0"/>
        <w:autoSpaceDN w:val="0"/>
        <w:adjustRightInd w:val="0"/>
        <w:spacing w:afterLines="60" w:after="144"/>
        <w:jc w:val="right"/>
        <w:rPr>
          <w:rFonts w:ascii="Times New Roman" w:hAnsi="Times New Roman" w:cs="Times New Roman"/>
          <w:sz w:val="24"/>
          <w:szCs w:val="24"/>
          <w:lang w:val="en-US"/>
        </w:rPr>
      </w:pPr>
      <w:r>
        <w:rPr>
          <w:rFonts w:ascii="Times New Roman" w:hAnsi="Times New Roman" w:cs="Times New Roman"/>
          <w:noProof/>
          <w:sz w:val="24"/>
          <w:szCs w:val="24"/>
        </w:rPr>
        <w:pict>
          <v:line id="Line 45" o:spid="_x0000_s1132" style="position:absolute;left:0;text-align:left;flip:y;z-index:251749376;visibility:visible" from="104.25pt,42.05pt" to="432.1pt,1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">
            <v:stroke endarrow="block"/>
          </v:line>
        </w:pict>
      </w:r>
      <w:r>
        <w:rPr>
          <w:rFonts w:ascii="Times New Roman" w:hAnsi="Times New Roman" w:cs="Times New Roman"/>
          <w:noProof/>
          <w:sz w:val="24"/>
          <w:szCs w:val="24"/>
        </w:rPr>
        <w:pict>
          <v:shape id="Text Box 38" o:spid="_x0000_s1125" type="#_x0000_t202" style="position:absolute;left:0;text-align:left;margin-left:24.25pt;margin-top:143.65pt;width:80pt;height:28.6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">
            <v:textbox style="mso-next-textbox:#Text Box 38">
              <w:txbxContent>
                <w:p w:rsidR="00880678" w:rsidRPr="00FA280B" w:rsidRDefault="00880678" w:rsidP="004E083F">
                  <w:pPr>
                    <w:rPr>
                      <w:b/>
                      <w:i/>
                      <w:sz w:val="18"/>
                      <w:szCs w:val="18"/>
                    </w:rPr>
                  </w:pPr>
                  <w:r>
                    <w:rPr>
                      <w:b/>
                      <w:i/>
                      <w:sz w:val="18"/>
                      <w:szCs w:val="18"/>
                      <w:lang w:val="ky-KG"/>
                    </w:rPr>
                    <w:t xml:space="preserve">Фильтрдагы маалымат </w:t>
                  </w:r>
                </w:p>
              </w:txbxContent>
            </v:textbox>
          </v:shape>
        </w:pict>
      </w:r>
      <w:r>
        <w:rPr>
          <w:rFonts w:ascii="Times New Roman" w:hAnsi="Times New Roman" w:cs="Times New Roman"/>
          <w:noProof/>
          <w:sz w:val="24"/>
          <w:szCs w:val="24"/>
        </w:rPr>
        <w:pict>
          <v:line id="Line 42" o:spid="_x0000_s1129" style="position:absolute;left:0;text-align:left;flip:y;z-index:251746304;visibility:visible" from="87.05pt,32.8pt" to="203.35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">
            <v:stroke endarrow="block"/>
          </v:line>
        </w:pict>
      </w:r>
      <w:r>
        <w:rPr>
          <w:rFonts w:ascii="Times New Roman" w:hAnsi="Times New Roman" w:cs="Times New Roman"/>
          <w:noProof/>
          <w:sz w:val="24"/>
          <w:szCs w:val="24"/>
        </w:rPr>
        <w:pict>
          <v:shape id="Text Box 35" o:spid="_x0000_s1122" type="#_x0000_t202" style="position:absolute;left:0;text-align:left;margin-left:24.25pt;margin-top:42.05pt;width:62.8pt;height:19.4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">
            <v:textbox style="mso-next-textbox:#Text Box 35">
              <w:txbxContent>
                <w:p w:rsidR="00880678" w:rsidRPr="00FA280B" w:rsidRDefault="00880678" w:rsidP="004E083F">
                  <w:pPr>
                    <w:rPr>
                      <w:b/>
                      <w:i/>
                      <w:sz w:val="18"/>
                      <w:szCs w:val="18"/>
                    </w:rPr>
                  </w:pPr>
                  <w:r w:rsidRPr="00B21BCE">
                    <w:rPr>
                      <w:b/>
                      <w:i/>
                      <w:sz w:val="18"/>
                      <w:szCs w:val="18"/>
                    </w:rPr>
                    <w:t>Диапазон</w:t>
                  </w:r>
                </w:p>
              </w:txbxContent>
            </v:textbox>
          </v:shape>
        </w:pict>
      </w:r>
      <w:r>
        <w:rPr>
          <w:rFonts w:ascii="Times New Roman" w:hAnsi="Times New Roman" w:cs="Times New Roman"/>
          <w:noProof/>
          <w:sz w:val="24"/>
          <w:szCs w:val="24"/>
        </w:rPr>
        <w:pict>
          <v:line id="Line 41" o:spid="_x0000_s1128" style="position:absolute;left:0;text-align:left;z-index:251745280;visibility:visible" from="104.25pt,23.55pt" to="203.3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">
            <v:stroke endarrow="block"/>
          </v:line>
        </w:pict>
      </w:r>
      <w:r>
        <w:rPr>
          <w:rFonts w:ascii="Times New Roman" w:hAnsi="Times New Roman" w:cs="Times New Roman"/>
          <w:noProof/>
          <w:sz w:val="24"/>
          <w:szCs w:val="24"/>
        </w:rPr>
        <w:pict>
          <v:shape id="Text Box 34" o:spid="_x0000_s1121" type="#_x0000_t202" style="position:absolute;left:0;text-align:left;margin-left:24.25pt;margin-top:14.3pt;width:80pt;height:18.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">
            <v:textbox style="mso-next-textbox:#Text Box 34">
              <w:txbxContent>
                <w:p w:rsidR="00880678" w:rsidRPr="005A35AB" w:rsidRDefault="00880678" w:rsidP="004E083F">
                  <w:pPr>
                    <w:rPr>
                      <w:szCs w:val="20"/>
                      <w:lang w:val="ky-KG"/>
                    </w:rPr>
                  </w:pPr>
                  <w:r>
                    <w:rPr>
                      <w:b/>
                      <w:bCs/>
                      <w:i/>
                      <w:iCs/>
                      <w:sz w:val="18"/>
                      <w:szCs w:val="18"/>
                    </w:rPr>
                    <w:t>Инструмент</w:t>
                  </w:r>
                  <w:r>
                    <w:rPr>
                      <w:b/>
                      <w:bCs/>
                      <w:i/>
                      <w:iCs/>
                      <w:sz w:val="18"/>
                      <w:szCs w:val="18"/>
                      <w:lang w:val="ky-KG"/>
                    </w:rPr>
                    <w:t>тер</w:t>
                  </w:r>
                </w:p>
              </w:txbxContent>
            </v:textbox>
          </v:shape>
        </w:pict>
      </w:r>
      <w:r>
        <w:rPr>
          <w:rFonts w:ascii="Times New Roman" w:hAnsi="Times New Roman" w:cs="Times New Roman"/>
          <w:noProof/>
          <w:sz w:val="24"/>
          <w:szCs w:val="24"/>
        </w:rPr>
        <w:pict>
          <v:line id="Line 46" o:spid="_x0000_s1133" style="position:absolute;left:0;text-align:left;z-index:251750400;visibility:visible" from="92.45pt,199.1pt" to="220.4pt,2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8uMQIAAFI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">
            <v:stroke endarrow="block"/>
          </v:line>
        </w:pict>
      </w:r>
      <w:r>
        <w:rPr>
          <w:rFonts w:ascii="Times New Roman" w:hAnsi="Times New Roman" w:cs="Times New Roman"/>
          <w:noProof/>
          <w:sz w:val="24"/>
          <w:szCs w:val="24"/>
        </w:rPr>
        <w:pict>
          <v:line id="Line 44" o:spid="_x0000_s1131" style="position:absolute;left:0;text-align:left;flip:y;z-index:251748352;visibility:visible" from="71.85pt,69.75pt" to="220.4pt,1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">
            <v:stroke endarrow="block"/>
          </v:line>
        </w:pict>
      </w:r>
      <w:r>
        <w:rPr>
          <w:rFonts w:ascii="Times New Roman" w:hAnsi="Times New Roman" w:cs="Times New Roman"/>
          <w:noProof/>
          <w:sz w:val="24"/>
          <w:szCs w:val="24"/>
        </w:rPr>
        <w:pict>
          <v:line id="Line 43" o:spid="_x0000_s1130" style="position:absolute;left:0;text-align:left;flip:y;z-index:251747328;visibility:visible" from="76.3pt,42.05pt" to="206.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">
            <v:stroke endarrow="block"/>
          </v:line>
        </w:pict>
      </w:r>
      <w:r>
        <w:rPr>
          <w:rFonts w:ascii="Times New Roman" w:hAnsi="Times New Roman" w:cs="Times New Roman"/>
          <w:noProof/>
          <w:sz w:val="24"/>
          <w:szCs w:val="24"/>
        </w:rPr>
        <w:pict>
          <v:shape id="Text Box 39" o:spid="_x0000_s1126" type="#_x0000_t202" style="position:absolute;left:0;text-align:left;margin-left:24.25pt;margin-top:189.85pt;width:68.2pt;height:18.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">
            <v:textbox style="mso-next-textbox:#Text Box 39">
              <w:txbxContent>
                <w:p w:rsidR="00880678" w:rsidRPr="005A35AB" w:rsidRDefault="00880678" w:rsidP="004E083F">
                  <w:pPr>
                    <w:rPr>
                      <w:b/>
                      <w:i/>
                      <w:sz w:val="18"/>
                      <w:szCs w:val="18"/>
                      <w:lang w:val="ky-KG"/>
                    </w:rPr>
                  </w:pPr>
                  <w:r>
                    <w:rPr>
                      <w:b/>
                      <w:i/>
                      <w:sz w:val="18"/>
                      <w:szCs w:val="18"/>
                      <w:lang w:val="ky-KG"/>
                    </w:rPr>
                    <w:t xml:space="preserve">Барактар </w:t>
                  </w:r>
                </w:p>
              </w:txbxContent>
            </v:textbox>
          </v:shape>
        </w:pict>
      </w:r>
      <w:r>
        <w:rPr>
          <w:rFonts w:ascii="Times New Roman" w:hAnsi="Times New Roman" w:cs="Times New Roman"/>
          <w:noProof/>
          <w:sz w:val="24"/>
          <w:szCs w:val="24"/>
        </w:rPr>
        <w:pict>
          <v:shape id="Text Box 37" o:spid="_x0000_s1124" type="#_x0000_t202" style="position:absolute;left:0;text-align:left;margin-left:24.25pt;margin-top:97.5pt;width:47.6pt;height:18.4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">
            <v:textbox style="mso-next-textbox:#Text Box 37">
              <w:txbxContent>
                <w:p w:rsidR="00880678" w:rsidRPr="00BE34A5" w:rsidRDefault="00880678" w:rsidP="004E083F">
                  <w:pPr>
                    <w:rPr>
                      <w:b/>
                      <w:i/>
                      <w:sz w:val="18"/>
                      <w:szCs w:val="18"/>
                    </w:rPr>
                  </w:pPr>
                  <w:r>
                    <w:rPr>
                      <w:b/>
                      <w:i/>
                      <w:sz w:val="18"/>
                      <w:szCs w:val="18"/>
                    </w:rPr>
                    <w:t>Объекты</w:t>
                  </w:r>
                </w:p>
              </w:txbxContent>
            </v:textbox>
          </v:shape>
        </w:pict>
      </w:r>
      <w:r>
        <w:rPr>
          <w:rFonts w:ascii="Times New Roman" w:hAnsi="Times New Roman" w:cs="Times New Roman"/>
          <w:noProof/>
          <w:sz w:val="24"/>
          <w:szCs w:val="24"/>
        </w:rPr>
        <w:pict>
          <v:shape id="Text Box 36" o:spid="_x0000_s1123" type="#_x0000_t202" style="position:absolute;left:0;text-align:left;margin-left:24.25pt;margin-top:69.75pt;width:52.05pt;height:18.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">
            <v:textbox style="mso-next-textbox:#Text Box 36">
              <w:txbxContent>
                <w:p w:rsidR="00880678" w:rsidRPr="005A35AB" w:rsidRDefault="00880678" w:rsidP="004E083F">
                  <w:pPr>
                    <w:rPr>
                      <w:b/>
                      <w:i/>
                      <w:sz w:val="18"/>
                      <w:szCs w:val="18"/>
                      <w:lang w:val="ky-KG"/>
                    </w:rPr>
                  </w:pPr>
                  <w:r>
                    <w:rPr>
                      <w:b/>
                      <w:i/>
                      <w:sz w:val="18"/>
                      <w:szCs w:val="18"/>
                      <w:lang w:val="ky-KG"/>
                    </w:rPr>
                    <w:t>Тандоо</w:t>
                  </w:r>
                </w:p>
              </w:txbxContent>
            </v:textbox>
          </v:shape>
        </w:pict>
      </w:r>
      <w:r w:rsidR="004E083F" w:rsidRPr="000F0EB3">
        <w:rPr>
          <w:rFonts w:ascii="Times New Roman" w:hAnsi="Times New Roman" w:cs="Times New Roman"/>
          <w:noProof/>
          <w:sz w:val="24"/>
          <w:szCs w:val="24"/>
        </w:rPr>
        <w:drawing>
          <wp:inline distT="0" distB="0" distL="0" distR="0">
            <wp:extent cx="3040427" cy="2913797"/>
            <wp:effectExtent l="19050" t="0" r="7573" b="0"/>
            <wp:docPr id="58"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srcRect l="48821" t="34761" r="14860" b="3573"/>
                    <a:stretch>
                      <a:fillRect/>
                    </a:stretch>
                  </pic:blipFill>
                  <pic:spPr bwMode="auto">
                    <a:xfrm>
                      <a:off x="0" y="0"/>
                      <a:ext cx="3040427" cy="2913797"/>
                    </a:xfrm>
                    <a:prstGeom prst="rect">
                      <a:avLst/>
                    </a:prstGeom>
                    <a:noFill/>
                    <a:ln w="9525">
                      <a:noFill/>
                      <a:miter lim="800000"/>
                      <a:headEnd/>
                      <a:tailEnd/>
                    </a:ln>
                  </pic:spPr>
                </pic:pic>
              </a:graphicData>
            </a:graphic>
          </wp:inline>
        </w:drawing>
      </w:r>
    </w:p>
    <w:p w:rsidR="004E083F" w:rsidRPr="000F0EB3" w:rsidRDefault="004E083F" w:rsidP="004E083F">
      <w:pPr>
        <w:rPr>
          <w:rFonts w:ascii="Times New Roman" w:eastAsia="Times New Roman" w:hAnsi="Times New Roman" w:cs="Times New Roman"/>
          <w:b/>
          <w:bCs/>
          <w:i/>
          <w:iCs/>
          <w:sz w:val="24"/>
          <w:szCs w:val="24"/>
          <w:lang w:eastAsia="de-DE"/>
        </w:rPr>
      </w:pPr>
      <w:bookmarkStart w:id="49" w:name="_Toc132530937"/>
    </w:p>
    <w:bookmarkEnd w:id="49"/>
    <w:p w:rsidR="004E083F" w:rsidRPr="005A35AB" w:rsidRDefault="004E083F" w:rsidP="00EE660C">
      <w:pPr>
        <w:ind w:firstLine="426"/>
        <w:jc w:val="both"/>
        <w:rPr>
          <w:rFonts w:ascii="Times New Roman" w:eastAsia="Times New Roman" w:hAnsi="Times New Roman" w:cs="Times New Roman"/>
          <w:b/>
          <w:bCs/>
          <w:i/>
          <w:iCs/>
          <w:sz w:val="24"/>
          <w:szCs w:val="24"/>
          <w:lang w:val="ky-KG" w:eastAsia="de-DE"/>
        </w:rPr>
      </w:pPr>
      <w:r>
        <w:rPr>
          <w:rFonts w:ascii="Times New Roman" w:eastAsia="Times New Roman" w:hAnsi="Times New Roman" w:cs="Times New Roman"/>
          <w:b/>
          <w:bCs/>
          <w:i/>
          <w:iCs/>
          <w:sz w:val="24"/>
          <w:szCs w:val="24"/>
          <w:lang w:val="ky-KG" w:eastAsia="de-DE"/>
        </w:rPr>
        <w:t xml:space="preserve">Обьекттерди түзүү </w:t>
      </w:r>
    </w:p>
    <w:p w:rsidR="004E083F" w:rsidRPr="00024DA8"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sidRPr="000F0EB3">
        <w:rPr>
          <w:rFonts w:ascii="Times New Roman" w:hAnsi="Times New Roman" w:cs="Times New Roman"/>
          <w:noProof/>
          <w:sz w:val="24"/>
          <w:szCs w:val="24"/>
        </w:rPr>
        <w:drawing>
          <wp:anchor distT="0" distB="0" distL="114300" distR="114300" simplePos="0" relativeHeight="251720704" behindDoc="0" locked="0" layoutInCell="1" allowOverlap="1">
            <wp:simplePos x="0" y="0"/>
            <wp:positionH relativeFrom="column">
              <wp:posOffset>3933190</wp:posOffset>
            </wp:positionH>
            <wp:positionV relativeFrom="paragraph">
              <wp:posOffset>450215</wp:posOffset>
            </wp:positionV>
            <wp:extent cx="1818005" cy="2359025"/>
            <wp:effectExtent l="0" t="0" r="0" b="3175"/>
            <wp:wrapSquare wrapText="bothSides"/>
            <wp:docPr id="40"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srcRect l="50917" t="27684" r="31567" b="36074"/>
                    <a:stretch>
                      <a:fillRect/>
                    </a:stretch>
                  </pic:blipFill>
                  <pic:spPr bwMode="auto">
                    <a:xfrm>
                      <a:off x="0" y="0"/>
                      <a:ext cx="1818005" cy="2359025"/>
                    </a:xfrm>
                    <a:prstGeom prst="rect">
                      <a:avLst/>
                    </a:prstGeom>
                    <a:noFill/>
                    <a:ln w="9525">
                      <a:noFill/>
                      <a:miter lim="800000"/>
                      <a:headEnd/>
                      <a:tailEnd/>
                    </a:ln>
                  </pic:spPr>
                </pic:pic>
              </a:graphicData>
            </a:graphic>
          </wp:anchor>
        </w:drawing>
      </w:r>
      <w:r>
        <w:rPr>
          <w:rFonts w:ascii="Times New Roman" w:hAnsi="Times New Roman" w:cs="Times New Roman"/>
          <w:sz w:val="24"/>
          <w:szCs w:val="24"/>
          <w:lang w:val="ky-KG"/>
        </w:rPr>
        <w:t>Башкы менюда</w:t>
      </w:r>
      <w:r w:rsidRPr="00024DA8">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же иш файлынын терезесинде </w:t>
      </w:r>
      <w:r w:rsidRPr="00024DA8">
        <w:rPr>
          <w:rFonts w:ascii="Times New Roman" w:hAnsi="Times New Roman" w:cs="Times New Roman"/>
          <w:sz w:val="24"/>
          <w:szCs w:val="24"/>
          <w:lang w:val="ky-KG"/>
        </w:rPr>
        <w:t>«Object / Newobject»</w:t>
      </w:r>
      <w:r>
        <w:rPr>
          <w:rFonts w:ascii="Times New Roman" w:hAnsi="Times New Roman" w:cs="Times New Roman"/>
          <w:sz w:val="24"/>
          <w:szCs w:val="24"/>
          <w:lang w:val="ky-KG"/>
        </w:rPr>
        <w:t xml:space="preserve"> </w:t>
      </w:r>
      <w:r w:rsidRPr="00024DA8">
        <w:rPr>
          <w:rFonts w:ascii="Times New Roman" w:hAnsi="Times New Roman" w:cs="Times New Roman"/>
          <w:sz w:val="24"/>
          <w:szCs w:val="24"/>
          <w:lang w:val="ky-KG"/>
        </w:rPr>
        <w:t xml:space="preserve"> </w:t>
      </w:r>
      <w:r>
        <w:rPr>
          <w:rFonts w:ascii="Times New Roman" w:hAnsi="Times New Roman" w:cs="Times New Roman"/>
          <w:sz w:val="24"/>
          <w:szCs w:val="24"/>
          <w:lang w:val="ky-KG"/>
        </w:rPr>
        <w:t>тандап алып, мезгилдик аралыкты түзсө болот</w:t>
      </w:r>
      <w:r w:rsidRPr="00024DA8">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 Мында ар түрдүү обьекттерди тандоого болот, б.а. талдоонун белгилүү тармагына тийиштүү маалыматтардын топтому</w:t>
      </w:r>
      <w:r w:rsidRPr="00024DA8">
        <w:rPr>
          <w:rFonts w:ascii="Times New Roman" w:hAnsi="Times New Roman" w:cs="Times New Roman"/>
          <w:sz w:val="24"/>
          <w:szCs w:val="24"/>
          <w:lang w:val="ky-KG"/>
        </w:rPr>
        <w:t>.</w:t>
      </w:r>
    </w:p>
    <w:p w:rsidR="004E083F" w:rsidRPr="00DA3856" w:rsidRDefault="004E083F" w:rsidP="00721E21">
      <w:pPr>
        <w:autoSpaceDE w:val="0"/>
        <w:autoSpaceDN w:val="0"/>
        <w:adjustRightInd w:val="0"/>
        <w:spacing w:afterLines="60" w:after="144"/>
        <w:rPr>
          <w:rFonts w:ascii="Times New Roman" w:hAnsi="Times New Roman" w:cs="Times New Roman"/>
          <w:sz w:val="24"/>
          <w:szCs w:val="24"/>
          <w:lang w:val="en-US"/>
        </w:rPr>
      </w:pPr>
      <w:r>
        <w:rPr>
          <w:rFonts w:ascii="Times New Roman" w:hAnsi="Times New Roman" w:cs="Times New Roman"/>
          <w:sz w:val="24"/>
          <w:szCs w:val="24"/>
          <w:lang w:val="ky-KG"/>
        </w:rPr>
        <w:t>Үлгүлөр</w:t>
      </w:r>
      <w:r w:rsidRPr="00DA3856">
        <w:rPr>
          <w:rFonts w:ascii="Times New Roman" w:hAnsi="Times New Roman" w:cs="Times New Roman"/>
          <w:sz w:val="24"/>
          <w:szCs w:val="24"/>
          <w:lang w:val="en-US"/>
        </w:rPr>
        <w:t xml:space="preserve">: </w:t>
      </w:r>
    </w:p>
    <w:p w:rsidR="004E083F" w:rsidRPr="00DA3856" w:rsidRDefault="004E083F" w:rsidP="004E083F">
      <w:pPr>
        <w:autoSpaceDE w:val="0"/>
        <w:autoSpaceDN w:val="0"/>
        <w:adjustRightInd w:val="0"/>
        <w:ind w:left="567"/>
        <w:contextualSpacing/>
        <w:rPr>
          <w:rFonts w:ascii="Times New Roman" w:hAnsi="Times New Roman" w:cs="Times New Roman"/>
          <w:sz w:val="24"/>
          <w:szCs w:val="24"/>
          <w:lang w:val="ky-KG"/>
        </w:rPr>
      </w:pPr>
      <w:r w:rsidRPr="00DA3856">
        <w:rPr>
          <w:rFonts w:ascii="Times New Roman" w:hAnsi="Times New Roman" w:cs="Times New Roman"/>
          <w:sz w:val="24"/>
          <w:szCs w:val="24"/>
          <w:lang w:val="en-US"/>
        </w:rPr>
        <w:t>• «</w:t>
      </w:r>
      <w:r w:rsidRPr="000F0EB3">
        <w:rPr>
          <w:rFonts w:ascii="Times New Roman" w:hAnsi="Times New Roman" w:cs="Times New Roman"/>
          <w:sz w:val="24"/>
          <w:szCs w:val="24"/>
          <w:lang w:val="en-US"/>
        </w:rPr>
        <w:t>Series</w:t>
      </w:r>
      <w:r w:rsidRPr="00DA3856">
        <w:rPr>
          <w:rFonts w:ascii="Times New Roman" w:hAnsi="Times New Roman" w:cs="Times New Roman"/>
          <w:sz w:val="24"/>
          <w:szCs w:val="24"/>
          <w:lang w:val="en-US"/>
        </w:rPr>
        <w:t>»-</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lang w:val="en-US"/>
        </w:rPr>
        <w:sym w:font="Wingdings" w:char="F0E0"/>
      </w:r>
      <w:r w:rsidRPr="00DA3856">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мезгилдик </w:t>
      </w:r>
    </w:p>
    <w:p w:rsidR="004E083F" w:rsidRPr="00024DA8" w:rsidRDefault="004E083F" w:rsidP="004E083F">
      <w:pPr>
        <w:autoSpaceDE w:val="0"/>
        <w:autoSpaceDN w:val="0"/>
        <w:adjustRightInd w:val="0"/>
        <w:ind w:left="567"/>
        <w:contextualSpacing/>
        <w:rPr>
          <w:rFonts w:ascii="Times New Roman" w:hAnsi="Times New Roman" w:cs="Times New Roman"/>
          <w:sz w:val="24"/>
          <w:szCs w:val="24"/>
          <w:lang w:val="ky-KG"/>
        </w:rPr>
      </w:pPr>
      <w:r w:rsidRPr="00DA3856">
        <w:rPr>
          <w:rFonts w:ascii="Times New Roman" w:hAnsi="Times New Roman" w:cs="Times New Roman"/>
          <w:sz w:val="24"/>
          <w:szCs w:val="24"/>
          <w:lang w:val="en-US"/>
        </w:rPr>
        <w:t>• «</w:t>
      </w:r>
      <w:r w:rsidRPr="000F0EB3">
        <w:rPr>
          <w:rFonts w:ascii="Times New Roman" w:hAnsi="Times New Roman" w:cs="Times New Roman"/>
          <w:sz w:val="24"/>
          <w:szCs w:val="24"/>
          <w:lang w:val="en-US"/>
        </w:rPr>
        <w:t>Equation</w:t>
      </w:r>
      <w:r w:rsidRPr="00DA3856">
        <w:rPr>
          <w:rFonts w:ascii="Times New Roman" w:hAnsi="Times New Roman" w:cs="Times New Roman"/>
          <w:sz w:val="24"/>
          <w:szCs w:val="24"/>
          <w:lang w:val="en-US"/>
        </w:rPr>
        <w:t xml:space="preserve">»- </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lang w:val="en-US"/>
        </w:rPr>
        <w:sym w:font="Wingdings" w:char="F0E0"/>
      </w:r>
      <w:r w:rsidRPr="00DA3856">
        <w:rPr>
          <w:rFonts w:ascii="Times New Roman" w:hAnsi="Times New Roman" w:cs="Times New Roman"/>
          <w:sz w:val="24"/>
          <w:szCs w:val="24"/>
          <w:lang w:val="en-US"/>
        </w:rPr>
        <w:t xml:space="preserve"> </w:t>
      </w:r>
      <w:r>
        <w:rPr>
          <w:rFonts w:ascii="Times New Roman" w:hAnsi="Times New Roman" w:cs="Times New Roman"/>
          <w:sz w:val="24"/>
          <w:szCs w:val="24"/>
          <w:lang w:val="ky-KG"/>
        </w:rPr>
        <w:t>теңдөө</w:t>
      </w:r>
    </w:p>
    <w:p w:rsidR="004E083F" w:rsidRPr="00DA3856" w:rsidRDefault="004E083F" w:rsidP="00721E21">
      <w:pPr>
        <w:autoSpaceDE w:val="0"/>
        <w:autoSpaceDN w:val="0"/>
        <w:adjustRightInd w:val="0"/>
        <w:spacing w:afterLines="60" w:after="144"/>
        <w:ind w:left="360"/>
        <w:rPr>
          <w:rStyle w:val="hps"/>
          <w:rFonts w:ascii="Times New Roman" w:hAnsi="Times New Roman" w:cs="Times New Roman"/>
          <w:sz w:val="24"/>
          <w:szCs w:val="24"/>
          <w:lang w:val="en-US"/>
        </w:rPr>
      </w:pPr>
    </w:p>
    <w:p w:rsidR="004E083F" w:rsidRPr="00DA3856" w:rsidRDefault="004E083F" w:rsidP="00721E21">
      <w:pPr>
        <w:autoSpaceDE w:val="0"/>
        <w:autoSpaceDN w:val="0"/>
        <w:adjustRightInd w:val="0"/>
        <w:spacing w:afterLines="60" w:after="144"/>
        <w:ind w:left="360"/>
        <w:rPr>
          <w:rStyle w:val="hps"/>
          <w:rFonts w:ascii="Times New Roman" w:hAnsi="Times New Roman" w:cs="Times New Roman"/>
          <w:sz w:val="24"/>
          <w:szCs w:val="24"/>
          <w:lang w:val="en-US"/>
        </w:rPr>
      </w:pPr>
    </w:p>
    <w:p w:rsidR="004E083F" w:rsidRPr="00D05DFA" w:rsidRDefault="004E083F" w:rsidP="00721E21">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Pr>
          <w:rStyle w:val="hps"/>
          <w:rFonts w:ascii="Times New Roman" w:hAnsi="Times New Roman" w:cs="Times New Roman"/>
          <w:sz w:val="24"/>
          <w:szCs w:val="24"/>
          <w:lang w:val="ky-KG"/>
        </w:rPr>
        <w:t>мезгилдик аралыкты кайра атоо</w:t>
      </w:r>
      <w:r w:rsidRPr="000F0EB3">
        <w:rPr>
          <w:rStyle w:val="hps"/>
          <w:rFonts w:ascii="Times New Roman" w:hAnsi="Times New Roman" w:cs="Times New Roman"/>
          <w:sz w:val="24"/>
          <w:szCs w:val="24"/>
        </w:rPr>
        <w:t xml:space="preserve"> (ярлык);</w:t>
      </w:r>
    </w:p>
    <w:p w:rsidR="004E083F" w:rsidRDefault="004E083F" w:rsidP="00721E21">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Pr>
          <w:rStyle w:val="hps"/>
          <w:rFonts w:ascii="Times New Roman" w:hAnsi="Times New Roman" w:cs="Times New Roman"/>
          <w:sz w:val="24"/>
          <w:szCs w:val="24"/>
          <w:lang w:val="ky-KG"/>
        </w:rPr>
        <w:t xml:space="preserve">маалыматтар меню сабында </w:t>
      </w:r>
      <w:r w:rsidRPr="000F0EB3">
        <w:rPr>
          <w:rStyle w:val="hps"/>
          <w:rFonts w:ascii="Times New Roman" w:hAnsi="Times New Roman" w:cs="Times New Roman"/>
          <w:sz w:val="24"/>
          <w:szCs w:val="24"/>
        </w:rPr>
        <w:t>«</w:t>
      </w:r>
      <w:r w:rsidRPr="000F0EB3">
        <w:rPr>
          <w:rStyle w:val="hps"/>
          <w:rFonts w:ascii="Times New Roman" w:hAnsi="Times New Roman" w:cs="Times New Roman"/>
          <w:sz w:val="24"/>
          <w:szCs w:val="24"/>
          <w:lang w:val="en-US"/>
        </w:rPr>
        <w:t>Edit</w:t>
      </w:r>
      <w:r w:rsidRPr="000F0EB3">
        <w:rPr>
          <w:rStyle w:val="hps"/>
          <w:rFonts w:ascii="Times New Roman" w:hAnsi="Times New Roman" w:cs="Times New Roman"/>
          <w:sz w:val="24"/>
          <w:szCs w:val="24"/>
        </w:rPr>
        <w:t xml:space="preserve">» </w:t>
      </w:r>
      <w:r>
        <w:rPr>
          <w:rStyle w:val="hps"/>
          <w:rFonts w:ascii="Times New Roman" w:hAnsi="Times New Roman" w:cs="Times New Roman"/>
          <w:sz w:val="24"/>
          <w:szCs w:val="24"/>
          <w:lang w:val="ky-KG"/>
        </w:rPr>
        <w:t>белгисин баскандан кийин гана киргизилиши мүмкүн</w:t>
      </w:r>
      <w:r w:rsidRPr="000F0EB3">
        <w:rPr>
          <w:rStyle w:val="hps"/>
          <w:rFonts w:ascii="Times New Roman" w:hAnsi="Times New Roman" w:cs="Times New Roman"/>
          <w:sz w:val="24"/>
          <w:szCs w:val="24"/>
        </w:rPr>
        <w:t>;</w:t>
      </w:r>
    </w:p>
    <w:p w:rsidR="004E083F" w:rsidRDefault="004E083F" w:rsidP="00721E21">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Pr>
          <w:rStyle w:val="hps"/>
          <w:rFonts w:ascii="Times New Roman" w:hAnsi="Times New Roman" w:cs="Times New Roman"/>
          <w:sz w:val="24"/>
          <w:szCs w:val="24"/>
          <w:lang w:val="ky-KG"/>
        </w:rPr>
        <w:t>кошумча маалыматты киргизүү үчүн</w:t>
      </w:r>
      <w:r w:rsidRPr="000F0EB3">
        <w:rPr>
          <w:rStyle w:val="hps"/>
          <w:rFonts w:ascii="Times New Roman" w:hAnsi="Times New Roman" w:cs="Times New Roman"/>
          <w:sz w:val="24"/>
          <w:szCs w:val="24"/>
        </w:rPr>
        <w:t xml:space="preserve"> «Ярлык»</w:t>
      </w:r>
      <w:r>
        <w:rPr>
          <w:rStyle w:val="hps"/>
          <w:rFonts w:ascii="Times New Roman" w:hAnsi="Times New Roman" w:cs="Times New Roman"/>
          <w:sz w:val="24"/>
          <w:szCs w:val="24"/>
          <w:lang w:val="ky-KG"/>
        </w:rPr>
        <w:t xml:space="preserve"> тандап алыңыз </w:t>
      </w:r>
      <w:r w:rsidRPr="000F0EB3">
        <w:rPr>
          <w:rStyle w:val="hps"/>
          <w:rFonts w:ascii="Times New Roman" w:hAnsi="Times New Roman" w:cs="Times New Roman"/>
          <w:sz w:val="24"/>
          <w:szCs w:val="24"/>
        </w:rPr>
        <w:t>(</w:t>
      </w:r>
      <w:r>
        <w:rPr>
          <w:rStyle w:val="hps"/>
          <w:rFonts w:ascii="Times New Roman" w:hAnsi="Times New Roman" w:cs="Times New Roman"/>
          <w:sz w:val="24"/>
          <w:szCs w:val="24"/>
          <w:lang w:val="ky-KG"/>
        </w:rPr>
        <w:t>толук аталышы</w:t>
      </w:r>
      <w:r w:rsidRPr="000F0EB3">
        <w:rPr>
          <w:rStyle w:val="hps"/>
          <w:rFonts w:ascii="Times New Roman" w:hAnsi="Times New Roman" w:cs="Times New Roman"/>
          <w:sz w:val="24"/>
          <w:szCs w:val="24"/>
        </w:rPr>
        <w:t xml:space="preserve">, </w:t>
      </w:r>
      <w:r>
        <w:rPr>
          <w:rStyle w:val="hps"/>
          <w:rFonts w:ascii="Times New Roman" w:hAnsi="Times New Roman" w:cs="Times New Roman"/>
          <w:sz w:val="24"/>
          <w:szCs w:val="24"/>
          <w:lang w:val="ky-KG"/>
        </w:rPr>
        <w:t>булагы</w:t>
      </w:r>
      <w:r w:rsidRPr="000F0EB3">
        <w:rPr>
          <w:rStyle w:val="hps"/>
          <w:rFonts w:ascii="Times New Roman" w:hAnsi="Times New Roman" w:cs="Times New Roman"/>
          <w:sz w:val="24"/>
          <w:szCs w:val="24"/>
        </w:rPr>
        <w:t xml:space="preserve">, </w:t>
      </w:r>
      <w:r>
        <w:rPr>
          <w:rStyle w:val="hps"/>
          <w:rFonts w:ascii="Times New Roman" w:hAnsi="Times New Roman" w:cs="Times New Roman"/>
          <w:sz w:val="24"/>
          <w:szCs w:val="24"/>
          <w:lang w:val="ky-KG"/>
        </w:rPr>
        <w:t>бирдиктери</w:t>
      </w:r>
      <w:r w:rsidRPr="000F0EB3">
        <w:rPr>
          <w:rStyle w:val="hps"/>
          <w:rFonts w:ascii="Times New Roman" w:hAnsi="Times New Roman" w:cs="Times New Roman"/>
          <w:sz w:val="24"/>
          <w:szCs w:val="24"/>
        </w:rPr>
        <w:t xml:space="preserve">) </w:t>
      </w:r>
      <w:r>
        <w:rPr>
          <w:rStyle w:val="hps"/>
          <w:rFonts w:ascii="Times New Roman" w:hAnsi="Times New Roman" w:cs="Times New Roman"/>
          <w:sz w:val="24"/>
          <w:szCs w:val="24"/>
          <w:lang w:val="ky-KG"/>
        </w:rPr>
        <w:t>ж.б</w:t>
      </w:r>
      <w:r w:rsidRPr="000F0EB3">
        <w:rPr>
          <w:rStyle w:val="hps"/>
          <w:rFonts w:ascii="Times New Roman" w:hAnsi="Times New Roman" w:cs="Times New Roman"/>
          <w:sz w:val="24"/>
          <w:szCs w:val="24"/>
        </w:rPr>
        <w:t>.;</w:t>
      </w:r>
    </w:p>
    <w:p w:rsidR="004E083F" w:rsidRDefault="004E083F" w:rsidP="00721E21">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sidRPr="000F0EB3">
        <w:rPr>
          <w:rStyle w:val="hps"/>
          <w:rFonts w:ascii="Times New Roman" w:hAnsi="Times New Roman" w:cs="Times New Roman"/>
          <w:sz w:val="24"/>
          <w:szCs w:val="24"/>
          <w:lang w:val="en-US"/>
        </w:rPr>
        <w:t>EViews</w:t>
      </w:r>
      <w:r>
        <w:rPr>
          <w:rStyle w:val="hps"/>
          <w:rFonts w:ascii="Times New Roman" w:hAnsi="Times New Roman" w:cs="Times New Roman"/>
          <w:sz w:val="24"/>
          <w:szCs w:val="24"/>
          <w:lang w:val="ky-KG"/>
        </w:rPr>
        <w:t xml:space="preserve"> де сандардын белгилерин өзгөртүүгө болот, эгерде бул зарыл болсо</w:t>
      </w:r>
      <w:r w:rsidRPr="000F0EB3">
        <w:rPr>
          <w:rStyle w:val="hps"/>
          <w:rFonts w:ascii="Times New Roman" w:hAnsi="Times New Roman" w:cs="Times New Roman"/>
          <w:sz w:val="24"/>
          <w:szCs w:val="24"/>
        </w:rPr>
        <w:t xml:space="preserve">. </w:t>
      </w:r>
      <w:r>
        <w:rPr>
          <w:rStyle w:val="hps"/>
          <w:rFonts w:ascii="Times New Roman" w:hAnsi="Times New Roman" w:cs="Times New Roman"/>
          <w:sz w:val="24"/>
          <w:szCs w:val="24"/>
          <w:lang w:val="ky-KG"/>
        </w:rPr>
        <w:t xml:space="preserve">Бул үчүн </w:t>
      </w:r>
      <w:r w:rsidRPr="000F0EB3">
        <w:rPr>
          <w:rStyle w:val="hps"/>
          <w:rFonts w:ascii="Times New Roman" w:hAnsi="Times New Roman" w:cs="Times New Roman"/>
          <w:sz w:val="24"/>
          <w:szCs w:val="24"/>
        </w:rPr>
        <w:t>«</w:t>
      </w:r>
      <w:r w:rsidRPr="000F0EB3">
        <w:rPr>
          <w:rStyle w:val="hps"/>
          <w:rFonts w:ascii="Times New Roman" w:hAnsi="Times New Roman" w:cs="Times New Roman"/>
          <w:sz w:val="24"/>
          <w:szCs w:val="24"/>
          <w:lang w:val="en-US"/>
        </w:rPr>
        <w:t>Properties</w:t>
      </w:r>
      <w:r w:rsidRPr="000F0EB3">
        <w:rPr>
          <w:rStyle w:val="hps"/>
          <w:rFonts w:ascii="Times New Roman" w:hAnsi="Times New Roman" w:cs="Times New Roman"/>
          <w:sz w:val="24"/>
          <w:szCs w:val="24"/>
        </w:rPr>
        <w:t>»</w:t>
      </w:r>
      <w:r>
        <w:rPr>
          <w:rStyle w:val="hps"/>
          <w:rFonts w:ascii="Times New Roman" w:hAnsi="Times New Roman" w:cs="Times New Roman"/>
          <w:sz w:val="24"/>
          <w:szCs w:val="24"/>
          <w:lang w:val="ky-KG"/>
        </w:rPr>
        <w:t xml:space="preserve"> бөлүмүн тандоо керек</w:t>
      </w:r>
      <w:r w:rsidRPr="000F0EB3">
        <w:rPr>
          <w:rStyle w:val="hps"/>
          <w:rFonts w:ascii="Times New Roman" w:hAnsi="Times New Roman" w:cs="Times New Roman"/>
          <w:sz w:val="24"/>
          <w:szCs w:val="24"/>
        </w:rPr>
        <w:t>:</w:t>
      </w:r>
    </w:p>
    <w:p w:rsidR="004E083F" w:rsidRPr="000F0EB3" w:rsidRDefault="004E083F" w:rsidP="00721E21">
      <w:pPr>
        <w:autoSpaceDE w:val="0"/>
        <w:autoSpaceDN w:val="0"/>
        <w:adjustRightInd w:val="0"/>
        <w:spacing w:afterLines="60" w:after="144"/>
        <w:jc w:val="center"/>
        <w:rPr>
          <w:rFonts w:ascii="Times New Roman" w:hAnsi="Times New Roman" w:cs="Times New Roman"/>
          <w:sz w:val="24"/>
          <w:szCs w:val="24"/>
          <w:lang w:val="en-US"/>
        </w:rPr>
      </w:pPr>
      <w:r w:rsidRPr="000F0EB3">
        <w:rPr>
          <w:rFonts w:ascii="Times New Roman" w:hAnsi="Times New Roman" w:cs="Times New Roman"/>
          <w:noProof/>
          <w:sz w:val="24"/>
          <w:szCs w:val="24"/>
        </w:rPr>
        <w:drawing>
          <wp:inline distT="0" distB="0" distL="0" distR="0">
            <wp:extent cx="4928259" cy="228479"/>
            <wp:effectExtent l="19050" t="0" r="5691" b="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b="33717"/>
                    <a:stretch>
                      <a:fillRect/>
                    </a:stretch>
                  </pic:blipFill>
                  <pic:spPr bwMode="auto">
                    <a:xfrm>
                      <a:off x="0" y="0"/>
                      <a:ext cx="4930868" cy="228600"/>
                    </a:xfrm>
                    <a:prstGeom prst="rect">
                      <a:avLst/>
                    </a:prstGeom>
                    <a:noFill/>
                    <a:ln w="9525">
                      <a:noFill/>
                      <a:miter lim="800000"/>
                      <a:headEnd/>
                      <a:tailEnd/>
                    </a:ln>
                  </pic:spPr>
                </pic:pic>
              </a:graphicData>
            </a:graphic>
          </wp:inline>
        </w:drawing>
      </w:r>
    </w:p>
    <w:p w:rsidR="004E083F" w:rsidRPr="000F0EB3" w:rsidRDefault="004E083F" w:rsidP="00721E21">
      <w:pPr>
        <w:autoSpaceDE w:val="0"/>
        <w:autoSpaceDN w:val="0"/>
        <w:adjustRightInd w:val="0"/>
        <w:spacing w:afterLines="60" w:after="144"/>
        <w:rPr>
          <w:rFonts w:ascii="Times New Roman" w:eastAsia="Times New Roman" w:hAnsi="Times New Roman" w:cs="Times New Roman"/>
          <w:color w:val="222222"/>
          <w:sz w:val="24"/>
          <w:szCs w:val="24"/>
          <w:lang w:eastAsia="en-GB"/>
        </w:rPr>
      </w:pPr>
      <w:r>
        <w:rPr>
          <w:rFonts w:ascii="Times New Roman" w:eastAsia="Times New Roman" w:hAnsi="Times New Roman" w:cs="Times New Roman"/>
          <w:color w:val="222222"/>
          <w:sz w:val="24"/>
          <w:szCs w:val="24"/>
          <w:lang w:val="ky-KG" w:eastAsia="en-GB"/>
        </w:rPr>
        <w:t>Диалог терезесинде ар түрдүү настройкаларды тандап алса болот, мисалы</w:t>
      </w:r>
      <w:r w:rsidRPr="000F0EB3">
        <w:rPr>
          <w:rFonts w:ascii="Times New Roman" w:eastAsia="Times New Roman" w:hAnsi="Times New Roman" w:cs="Times New Roman"/>
          <w:color w:val="222222"/>
          <w:sz w:val="24"/>
          <w:szCs w:val="24"/>
          <w:lang w:eastAsia="en-GB"/>
        </w:rPr>
        <w:t>:</w:t>
      </w:r>
    </w:p>
    <w:p w:rsidR="004E083F" w:rsidRDefault="004E083F" w:rsidP="00721E21">
      <w:pPr>
        <w:pStyle w:val="a7"/>
        <w:numPr>
          <w:ilvl w:val="0"/>
          <w:numId w:val="18"/>
        </w:numPr>
        <w:autoSpaceDE w:val="0"/>
        <w:autoSpaceDN w:val="0"/>
        <w:adjustRightInd w:val="0"/>
        <w:spacing w:afterLines="60" w:after="144"/>
        <w:rPr>
          <w:rFonts w:ascii="Times New Roman" w:eastAsia="Times New Roman" w:hAnsi="Times New Roman" w:cs="Times New Roman"/>
          <w:color w:val="222222"/>
          <w:sz w:val="24"/>
          <w:szCs w:val="24"/>
          <w:lang w:eastAsia="en-GB"/>
        </w:rPr>
      </w:pPr>
      <w:r>
        <w:rPr>
          <w:rFonts w:ascii="Times New Roman" w:eastAsia="Times New Roman" w:hAnsi="Times New Roman" w:cs="Times New Roman"/>
          <w:color w:val="222222"/>
          <w:sz w:val="24"/>
          <w:szCs w:val="24"/>
          <w:lang w:val="ky-KG" w:eastAsia="en-GB"/>
        </w:rPr>
        <w:t>миң ажыраткычын коюу</w:t>
      </w:r>
      <w:r w:rsidRPr="000F0EB3">
        <w:rPr>
          <w:rFonts w:ascii="Times New Roman" w:eastAsia="Times New Roman" w:hAnsi="Times New Roman" w:cs="Times New Roman"/>
          <w:color w:val="222222"/>
          <w:sz w:val="24"/>
          <w:szCs w:val="24"/>
          <w:lang w:eastAsia="en-GB"/>
        </w:rPr>
        <w:t>;</w:t>
      </w:r>
    </w:p>
    <w:p w:rsidR="004E083F" w:rsidRDefault="004E083F" w:rsidP="00721E21">
      <w:pPr>
        <w:pStyle w:val="a7"/>
        <w:numPr>
          <w:ilvl w:val="0"/>
          <w:numId w:val="18"/>
        </w:numPr>
        <w:autoSpaceDE w:val="0"/>
        <w:autoSpaceDN w:val="0"/>
        <w:adjustRightInd w:val="0"/>
        <w:spacing w:afterLines="60" w:after="144"/>
        <w:rPr>
          <w:rFonts w:ascii="Times New Roman" w:eastAsia="Times New Roman" w:hAnsi="Times New Roman" w:cs="Times New Roman"/>
          <w:color w:val="222222"/>
          <w:sz w:val="24"/>
          <w:szCs w:val="24"/>
          <w:lang w:eastAsia="en-GB"/>
        </w:rPr>
      </w:pPr>
      <w:r>
        <w:rPr>
          <w:rFonts w:ascii="Times New Roman" w:eastAsia="Times New Roman" w:hAnsi="Times New Roman" w:cs="Times New Roman"/>
          <w:color w:val="222222"/>
          <w:sz w:val="24"/>
          <w:szCs w:val="24"/>
          <w:lang w:val="ky-KG" w:eastAsia="en-GB"/>
        </w:rPr>
        <w:t>тилкенин туурасын өзгөртүү</w:t>
      </w:r>
      <w:r w:rsidRPr="000F0EB3">
        <w:rPr>
          <w:rFonts w:ascii="Times New Roman" w:eastAsia="Times New Roman" w:hAnsi="Times New Roman" w:cs="Times New Roman"/>
          <w:color w:val="222222"/>
          <w:sz w:val="24"/>
          <w:szCs w:val="24"/>
          <w:lang w:eastAsia="en-GB"/>
        </w:rPr>
        <w:t>;</w:t>
      </w:r>
    </w:p>
    <w:p w:rsidR="004E083F" w:rsidRDefault="004E083F" w:rsidP="00721E21">
      <w:pPr>
        <w:pStyle w:val="a7"/>
        <w:numPr>
          <w:ilvl w:val="0"/>
          <w:numId w:val="18"/>
        </w:numPr>
        <w:autoSpaceDE w:val="0"/>
        <w:autoSpaceDN w:val="0"/>
        <w:adjustRightInd w:val="0"/>
        <w:spacing w:afterLines="60" w:after="144"/>
        <w:rPr>
          <w:rFonts w:ascii="Times New Roman" w:eastAsia="Times New Roman" w:hAnsi="Times New Roman" w:cs="Times New Roman"/>
          <w:color w:val="222222"/>
          <w:sz w:val="24"/>
          <w:szCs w:val="24"/>
          <w:lang w:eastAsia="en-GB"/>
        </w:rPr>
      </w:pPr>
      <w:r>
        <w:rPr>
          <w:rFonts w:ascii="Times New Roman" w:eastAsia="Times New Roman" w:hAnsi="Times New Roman" w:cs="Times New Roman"/>
          <w:color w:val="222222"/>
          <w:sz w:val="24"/>
          <w:szCs w:val="24"/>
          <w:lang w:val="ky-KG" w:eastAsia="en-GB"/>
        </w:rPr>
        <w:t xml:space="preserve">белгилерди чагылдыруучуну оңго же солго теңдөө </w:t>
      </w:r>
      <w:r w:rsidRPr="000F0EB3">
        <w:rPr>
          <w:rFonts w:ascii="Times New Roman" w:eastAsia="Times New Roman" w:hAnsi="Times New Roman" w:cs="Times New Roman"/>
          <w:color w:val="222222"/>
          <w:sz w:val="24"/>
          <w:szCs w:val="24"/>
          <w:lang w:eastAsia="en-GB"/>
        </w:rPr>
        <w:t>(</w:t>
      </w:r>
      <w:r>
        <w:rPr>
          <w:rFonts w:ascii="Times New Roman" w:eastAsia="Times New Roman" w:hAnsi="Times New Roman" w:cs="Times New Roman"/>
          <w:color w:val="222222"/>
          <w:sz w:val="24"/>
          <w:szCs w:val="24"/>
          <w:lang w:val="ky-KG" w:eastAsia="en-GB"/>
        </w:rPr>
        <w:t>стандарт боюнча цифралар оң кырына теңделет</w:t>
      </w:r>
      <w:r w:rsidRPr="000F0EB3">
        <w:rPr>
          <w:rFonts w:ascii="Times New Roman" w:eastAsia="Times New Roman" w:hAnsi="Times New Roman" w:cs="Times New Roman"/>
          <w:color w:val="222222"/>
          <w:sz w:val="24"/>
          <w:szCs w:val="24"/>
          <w:lang w:eastAsia="en-GB"/>
        </w:rPr>
        <w:t>);</w:t>
      </w:r>
    </w:p>
    <w:p w:rsidR="004E083F" w:rsidRDefault="004E083F" w:rsidP="00721E21">
      <w:pPr>
        <w:pStyle w:val="a7"/>
        <w:numPr>
          <w:ilvl w:val="0"/>
          <w:numId w:val="18"/>
        </w:numPr>
        <w:autoSpaceDE w:val="0"/>
        <w:autoSpaceDN w:val="0"/>
        <w:adjustRightInd w:val="0"/>
        <w:spacing w:afterLines="60" w:after="144"/>
        <w:rPr>
          <w:rFonts w:ascii="Times New Roman" w:eastAsia="Times New Roman" w:hAnsi="Times New Roman" w:cs="Times New Roman"/>
          <w:color w:val="222222"/>
          <w:sz w:val="24"/>
          <w:szCs w:val="24"/>
          <w:lang w:eastAsia="en-GB"/>
        </w:rPr>
      </w:pPr>
      <w:r>
        <w:rPr>
          <w:rFonts w:ascii="Times New Roman" w:eastAsia="Times New Roman" w:hAnsi="Times New Roman" w:cs="Times New Roman"/>
          <w:color w:val="222222"/>
          <w:sz w:val="24"/>
          <w:szCs w:val="24"/>
          <w:lang w:val="ky-KG" w:eastAsia="en-GB"/>
        </w:rPr>
        <w:t xml:space="preserve">ондук чекитти </w:t>
      </w:r>
      <w:r w:rsidRPr="000F0EB3">
        <w:rPr>
          <w:rFonts w:ascii="Times New Roman" w:eastAsia="Times New Roman" w:hAnsi="Times New Roman" w:cs="Times New Roman"/>
          <w:color w:val="222222"/>
          <w:sz w:val="24"/>
          <w:szCs w:val="24"/>
          <w:lang w:eastAsia="en-GB"/>
        </w:rPr>
        <w:t>«</w:t>
      </w:r>
      <w:r w:rsidRPr="002A2CD6">
        <w:rPr>
          <w:rFonts w:ascii="Times New Roman" w:eastAsia="Times New Roman" w:hAnsi="Times New Roman" w:cs="Times New Roman"/>
          <w:color w:val="222222"/>
          <w:sz w:val="24"/>
          <w:szCs w:val="24"/>
          <w:lang w:eastAsia="en-GB"/>
        </w:rPr>
        <w:t>numeric</w:t>
      </w:r>
      <w:r w:rsidRPr="000F0EB3">
        <w:rPr>
          <w:rFonts w:ascii="Times New Roman" w:eastAsia="Times New Roman" w:hAnsi="Times New Roman" w:cs="Times New Roman"/>
          <w:color w:val="222222"/>
          <w:sz w:val="24"/>
          <w:szCs w:val="24"/>
          <w:lang w:val="en-US" w:eastAsia="en-GB"/>
        </w:rPr>
        <w:t>display</w:t>
      </w:r>
      <w:r w:rsidRPr="000F0EB3">
        <w:rPr>
          <w:rFonts w:ascii="Times New Roman" w:eastAsia="Times New Roman" w:hAnsi="Times New Roman" w:cs="Times New Roman"/>
          <w:color w:val="222222"/>
          <w:sz w:val="24"/>
          <w:szCs w:val="24"/>
          <w:lang w:eastAsia="en-GB"/>
        </w:rPr>
        <w:t xml:space="preserve">» </w:t>
      </w:r>
      <w:r w:rsidRPr="000F0EB3">
        <w:rPr>
          <w:rFonts w:ascii="Times New Roman" w:hAnsi="Times New Roman" w:cs="Times New Roman"/>
          <w:sz w:val="24"/>
          <w:szCs w:val="24"/>
          <w:lang w:val="en-US" w:eastAsia="en-GB"/>
        </w:rPr>
        <w:sym w:font="Wingdings" w:char="F0E0"/>
      </w:r>
      <w:r w:rsidRPr="000F0EB3">
        <w:rPr>
          <w:rFonts w:ascii="Times New Roman" w:eastAsia="Times New Roman" w:hAnsi="Times New Roman" w:cs="Times New Roman"/>
          <w:color w:val="222222"/>
          <w:sz w:val="24"/>
          <w:szCs w:val="24"/>
          <w:lang w:val="en-US" w:eastAsia="en-GB"/>
        </w:rPr>
        <w:t>fixeddecimal</w:t>
      </w:r>
      <w:r>
        <w:rPr>
          <w:rFonts w:ascii="Times New Roman" w:eastAsia="Times New Roman" w:hAnsi="Times New Roman" w:cs="Times New Roman"/>
          <w:color w:val="222222"/>
          <w:sz w:val="24"/>
          <w:szCs w:val="24"/>
          <w:lang w:val="ky-KG" w:eastAsia="en-GB"/>
        </w:rPr>
        <w:t xml:space="preserve"> алдына коюу </w:t>
      </w:r>
    </w:p>
    <w:p w:rsidR="004E083F" w:rsidRPr="00D022D9" w:rsidRDefault="004E083F" w:rsidP="00721E21">
      <w:pPr>
        <w:autoSpaceDE w:val="0"/>
        <w:autoSpaceDN w:val="0"/>
        <w:adjustRightInd w:val="0"/>
        <w:spacing w:afterLines="60" w:after="144"/>
        <w:ind w:firstLine="426"/>
        <w:jc w:val="both"/>
        <w:rPr>
          <w:rFonts w:ascii="Times New Roman" w:eastAsia="Times New Roman" w:hAnsi="Times New Roman" w:cs="Times New Roman"/>
          <w:color w:val="222222"/>
          <w:sz w:val="24"/>
          <w:szCs w:val="24"/>
          <w:lang w:val="ky-KG" w:eastAsia="en-GB"/>
        </w:rPr>
      </w:pPr>
      <w:r>
        <w:rPr>
          <w:rFonts w:ascii="Times New Roman" w:eastAsia="Times New Roman" w:hAnsi="Times New Roman" w:cs="Times New Roman"/>
          <w:color w:val="222222"/>
          <w:sz w:val="24"/>
          <w:szCs w:val="24"/>
          <w:lang w:val="ky-KG" w:eastAsia="en-GB"/>
        </w:rPr>
        <w:lastRenderedPageBreak/>
        <w:t xml:space="preserve">Маалыматтар киргизилген электрондук таблицаларга кошумчалап, "катарлар" башка түрлөрдө чагылдырылышы керек. Меню сабында </w:t>
      </w:r>
      <w:r w:rsidRPr="007C5D0B">
        <w:rPr>
          <w:rFonts w:ascii="Times New Roman" w:eastAsia="Times New Roman" w:hAnsi="Times New Roman" w:cs="Times New Roman"/>
          <w:color w:val="222222"/>
          <w:sz w:val="24"/>
          <w:szCs w:val="24"/>
          <w:lang w:val="ky-KG" w:eastAsia="en-GB"/>
        </w:rPr>
        <w:t>«View»</w:t>
      </w:r>
      <w:r>
        <w:rPr>
          <w:rFonts w:ascii="Times New Roman" w:eastAsia="Times New Roman" w:hAnsi="Times New Roman" w:cs="Times New Roman"/>
          <w:color w:val="222222"/>
          <w:sz w:val="24"/>
          <w:szCs w:val="24"/>
          <w:lang w:val="ky-KG" w:eastAsia="en-GB"/>
        </w:rPr>
        <w:t xml:space="preserve"> белгиси тандап алынат, мында чагылдыруунун көптөгөн форматтарын тандоого болот. Сүрөттөп талдоо айрыкча пайдалуу инструмент болуп саналат. Албетте, графикалык талдоону да кылса болот. Көптөгөн гистограммдар, графиктер бар. Графикти эки жолу басып, графикти оңдоо режимин иштетебиз, мисалы, түсүн же огунун ярлыгын өзгөртүү ж.б.  </w:t>
      </w:r>
    </w:p>
    <w:p w:rsidR="004E083F" w:rsidRPr="00BE7775" w:rsidRDefault="004E083F" w:rsidP="00BF2F6B">
      <w:pPr>
        <w:ind w:firstLine="426"/>
        <w:jc w:val="both"/>
        <w:rPr>
          <w:rFonts w:ascii="Times New Roman" w:eastAsia="Times New Roman" w:hAnsi="Times New Roman" w:cs="Times New Roman"/>
          <w:b/>
          <w:bCs/>
          <w:i/>
          <w:iCs/>
          <w:sz w:val="24"/>
          <w:szCs w:val="24"/>
          <w:lang w:val="ky-KG" w:eastAsia="de-DE"/>
        </w:rPr>
      </w:pPr>
      <w:bookmarkStart w:id="50" w:name="_Toc132530938"/>
      <w:r>
        <w:rPr>
          <w:rFonts w:ascii="Times New Roman" w:eastAsia="Times New Roman" w:hAnsi="Times New Roman" w:cs="Times New Roman"/>
          <w:b/>
          <w:bCs/>
          <w:i/>
          <w:iCs/>
          <w:sz w:val="24"/>
          <w:szCs w:val="24"/>
          <w:lang w:val="ky-KG" w:eastAsia="de-DE"/>
        </w:rPr>
        <w:t xml:space="preserve">Иш файлын сактоо </w:t>
      </w:r>
      <w:bookmarkEnd w:id="50"/>
    </w:p>
    <w:p w:rsidR="004E083F" w:rsidRPr="004D0D5E"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Иш файлын</w:t>
      </w:r>
      <w:r w:rsidRPr="004D0D5E">
        <w:rPr>
          <w:rFonts w:ascii="Times New Roman" w:hAnsi="Times New Roman" w:cs="Times New Roman"/>
          <w:sz w:val="24"/>
          <w:szCs w:val="24"/>
          <w:lang w:val="ky-KG"/>
        </w:rPr>
        <w:t xml:space="preserve"> «File/ Saveas»</w:t>
      </w:r>
      <w:r>
        <w:rPr>
          <w:rFonts w:ascii="Times New Roman" w:hAnsi="Times New Roman" w:cs="Times New Roman"/>
          <w:sz w:val="24"/>
          <w:szCs w:val="24"/>
          <w:lang w:val="ky-KG"/>
        </w:rPr>
        <w:t xml:space="preserve"> менюсунда сактоого болот</w:t>
      </w:r>
      <w:r w:rsidRPr="004D0D5E">
        <w:rPr>
          <w:rFonts w:ascii="Times New Roman" w:hAnsi="Times New Roman" w:cs="Times New Roman"/>
          <w:sz w:val="24"/>
          <w:szCs w:val="24"/>
          <w:lang w:val="ky-KG"/>
        </w:rPr>
        <w:t>.</w:t>
      </w:r>
    </w:p>
    <w:p w:rsidR="004E083F" w:rsidRPr="000F0EB3" w:rsidRDefault="004E083F" w:rsidP="00721E21">
      <w:pPr>
        <w:autoSpaceDE w:val="0"/>
        <w:autoSpaceDN w:val="0"/>
        <w:adjustRightInd w:val="0"/>
        <w:spacing w:afterLines="60" w:after="144"/>
        <w:ind w:firstLine="426"/>
        <w:jc w:val="both"/>
        <w:rPr>
          <w:rFonts w:ascii="Times New Roman" w:hAnsi="Times New Roman" w:cs="Times New Roman"/>
          <w:sz w:val="24"/>
          <w:szCs w:val="24"/>
        </w:rPr>
      </w:pPr>
      <w:r>
        <w:rPr>
          <w:rFonts w:ascii="Times New Roman" w:hAnsi="Times New Roman" w:cs="Times New Roman"/>
          <w:sz w:val="24"/>
          <w:szCs w:val="24"/>
          <w:lang w:val="ky-KG"/>
        </w:rPr>
        <w:t>Жаңы талаа пайда болот, анда маалыматтар сактала турган тактыкты көрсөтүү керек</w:t>
      </w:r>
      <w:r w:rsidRPr="000F0EB3">
        <w:rPr>
          <w:rFonts w:ascii="Times New Roman" w:hAnsi="Times New Roman" w:cs="Times New Roman"/>
          <w:sz w:val="24"/>
          <w:szCs w:val="24"/>
        </w:rPr>
        <w:t>.</w:t>
      </w:r>
    </w:p>
    <w:p w:rsidR="004E083F" w:rsidRPr="000F0EB3"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Ошондой эле, маалыматтарды ар бир сактоодо диалог терезеси пайда болоорун тандап алууга болот. Эреже катары, мында настройка өчүрүлөт</w:t>
      </w:r>
      <w:r w:rsidRPr="00BE7775">
        <w:rPr>
          <w:rFonts w:ascii="Times New Roman" w:hAnsi="Times New Roman" w:cs="Times New Roman"/>
          <w:sz w:val="24"/>
          <w:szCs w:val="24"/>
          <w:lang w:val="ky-KG"/>
        </w:rPr>
        <w:t xml:space="preserve">. </w:t>
      </w:r>
    </w:p>
    <w:p w:rsidR="004E083F" w:rsidRPr="00BE7775" w:rsidRDefault="004E083F" w:rsidP="00721E21">
      <w:pPr>
        <w:autoSpaceDE w:val="0"/>
        <w:autoSpaceDN w:val="0"/>
        <w:adjustRightInd w:val="0"/>
        <w:spacing w:afterLines="60" w:after="144"/>
        <w:rPr>
          <w:rFonts w:ascii="Times New Roman" w:eastAsia="Times New Roman" w:hAnsi="Times New Roman" w:cs="Times New Roman"/>
          <w:b/>
          <w:bCs/>
          <w:i/>
          <w:iCs/>
          <w:sz w:val="24"/>
          <w:szCs w:val="24"/>
          <w:lang w:val="ky-KG" w:eastAsia="de-DE"/>
        </w:rPr>
      </w:pPr>
      <w:r w:rsidRPr="000F0EB3">
        <w:rPr>
          <w:rFonts w:ascii="Times New Roman" w:hAnsi="Times New Roman" w:cs="Times New Roman"/>
          <w:noProof/>
          <w:sz w:val="24"/>
          <w:szCs w:val="24"/>
        </w:rPr>
        <w:drawing>
          <wp:anchor distT="0" distB="0" distL="114300" distR="114300" simplePos="0" relativeHeight="251717632" behindDoc="0" locked="0" layoutInCell="1" allowOverlap="1">
            <wp:simplePos x="0" y="0"/>
            <wp:positionH relativeFrom="column">
              <wp:posOffset>-3175</wp:posOffset>
            </wp:positionH>
            <wp:positionV relativeFrom="paragraph">
              <wp:posOffset>20320</wp:posOffset>
            </wp:positionV>
            <wp:extent cx="2296795" cy="1322705"/>
            <wp:effectExtent l="19050" t="19050" r="27305" b="10795"/>
            <wp:wrapSquare wrapText="bothSides"/>
            <wp:docPr id="57"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cstate="print"/>
                    <a:srcRect l="21185" t="29626" r="46211" b="45522"/>
                    <a:stretch>
                      <a:fillRect/>
                    </a:stretch>
                  </pic:blipFill>
                  <pic:spPr bwMode="auto">
                    <a:xfrm>
                      <a:off x="0" y="0"/>
                      <a:ext cx="2296795" cy="1322705"/>
                    </a:xfrm>
                    <a:prstGeom prst="rect">
                      <a:avLst/>
                    </a:prstGeom>
                    <a:noFill/>
                    <a:ln w="19050">
                      <a:solidFill>
                        <a:srgbClr val="0000FF"/>
                      </a:solidFill>
                      <a:miter lim="800000"/>
                      <a:headEnd/>
                      <a:tailEnd/>
                    </a:ln>
                    <a:effectLst/>
                  </pic:spPr>
                </pic:pic>
              </a:graphicData>
            </a:graphic>
          </wp:anchor>
        </w:drawing>
      </w:r>
      <w:bookmarkStart w:id="51" w:name="_Toc132530939"/>
    </w:p>
    <w:bookmarkEnd w:id="51"/>
    <w:p w:rsidR="004E083F" w:rsidRPr="004D0D5E" w:rsidRDefault="004E083F" w:rsidP="00BF2F6B">
      <w:pPr>
        <w:jc w:val="both"/>
        <w:rPr>
          <w:rFonts w:ascii="Times New Roman" w:eastAsia="Times New Roman" w:hAnsi="Times New Roman" w:cs="Times New Roman"/>
          <w:b/>
          <w:bCs/>
          <w:i/>
          <w:iCs/>
          <w:sz w:val="24"/>
          <w:szCs w:val="24"/>
          <w:lang w:val="ky-KG" w:eastAsia="de-DE"/>
        </w:rPr>
      </w:pPr>
      <w:r>
        <w:rPr>
          <w:rFonts w:ascii="Times New Roman" w:eastAsia="Times New Roman" w:hAnsi="Times New Roman" w:cs="Times New Roman"/>
          <w:b/>
          <w:bCs/>
          <w:i/>
          <w:iCs/>
          <w:sz w:val="24"/>
          <w:szCs w:val="24"/>
          <w:lang w:val="ky-KG" w:eastAsia="de-DE"/>
        </w:rPr>
        <w:t>Маалыматтардын импорту</w:t>
      </w:r>
    </w:p>
    <w:p w:rsidR="004E083F" w:rsidRPr="0031326E" w:rsidRDefault="004E083F" w:rsidP="00721E21">
      <w:pPr>
        <w:autoSpaceDE w:val="0"/>
        <w:autoSpaceDN w:val="0"/>
        <w:adjustRightInd w:val="0"/>
        <w:spacing w:afterLines="60" w:after="144"/>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Маалыматтарды түздөн-түз сактоого же импорттоого болот. Эгерде Сиз бир нече өзгөрмөлөр менен иштеп жатсаңыз </w:t>
      </w:r>
      <w:r w:rsidRPr="0031326E">
        <w:rPr>
          <w:rFonts w:ascii="Times New Roman" w:hAnsi="Times New Roman" w:cs="Times New Roman"/>
          <w:sz w:val="24"/>
          <w:szCs w:val="24"/>
          <w:lang w:val="ky-KG"/>
        </w:rPr>
        <w:t>«Copy – Paste»</w:t>
      </w:r>
      <w:r w:rsidRPr="000F0EB3">
        <w:rPr>
          <w:rStyle w:val="ae"/>
          <w:rFonts w:ascii="Times New Roman" w:hAnsi="Times New Roman" w:cs="Times New Roman"/>
          <w:sz w:val="24"/>
          <w:szCs w:val="24"/>
          <w:lang w:val="en-US"/>
        </w:rPr>
        <w:footnoteReference w:id="20"/>
      </w:r>
      <w:r>
        <w:rPr>
          <w:rFonts w:ascii="Times New Roman" w:hAnsi="Times New Roman" w:cs="Times New Roman"/>
          <w:sz w:val="24"/>
          <w:szCs w:val="24"/>
          <w:lang w:val="ky-KG"/>
        </w:rPr>
        <w:t xml:space="preserve"> методу колдонулат</w:t>
      </w:r>
      <w:r w:rsidRPr="0031326E">
        <w:rPr>
          <w:rFonts w:ascii="Times New Roman" w:hAnsi="Times New Roman" w:cs="Times New Roman"/>
          <w:sz w:val="24"/>
          <w:szCs w:val="24"/>
          <w:lang w:val="ky-KG"/>
        </w:rPr>
        <w:t>.</w:t>
      </w:r>
      <w:r>
        <w:rPr>
          <w:rFonts w:ascii="Times New Roman" w:hAnsi="Times New Roman" w:cs="Times New Roman"/>
          <w:sz w:val="24"/>
          <w:szCs w:val="24"/>
          <w:lang w:val="ky-KG"/>
        </w:rPr>
        <w:t xml:space="preserve"> Бул маалыматтар алмашуу буферинен, көпчүлүк учурларда </w:t>
      </w:r>
      <w:r w:rsidRPr="0031326E">
        <w:rPr>
          <w:rFonts w:ascii="Times New Roman" w:hAnsi="Times New Roman" w:cs="Times New Roman"/>
          <w:sz w:val="24"/>
          <w:szCs w:val="24"/>
          <w:lang w:val="ky-KG"/>
        </w:rPr>
        <w:t xml:space="preserve"> Excel </w:t>
      </w:r>
      <w:r>
        <w:rPr>
          <w:rFonts w:ascii="Times New Roman" w:hAnsi="Times New Roman" w:cs="Times New Roman"/>
          <w:sz w:val="24"/>
          <w:szCs w:val="24"/>
          <w:lang w:val="ky-KG"/>
        </w:rPr>
        <w:t>же</w:t>
      </w:r>
      <w:r w:rsidRPr="0031326E">
        <w:rPr>
          <w:rFonts w:ascii="Times New Roman" w:hAnsi="Times New Roman" w:cs="Times New Roman"/>
          <w:sz w:val="24"/>
          <w:szCs w:val="24"/>
          <w:lang w:val="ky-KG"/>
        </w:rPr>
        <w:t xml:space="preserve"> SPSS </w:t>
      </w:r>
      <w:r>
        <w:rPr>
          <w:rFonts w:ascii="Times New Roman" w:hAnsi="Times New Roman" w:cs="Times New Roman"/>
          <w:sz w:val="24"/>
          <w:szCs w:val="24"/>
          <w:lang w:val="ky-KG"/>
        </w:rPr>
        <w:t xml:space="preserve"> көчүрүлөт.</w:t>
      </w:r>
    </w:p>
    <w:p w:rsidR="004E083F" w:rsidRPr="006C7652" w:rsidRDefault="004E083F" w:rsidP="00721E21">
      <w:pPr>
        <w:autoSpaceDE w:val="0"/>
        <w:autoSpaceDN w:val="0"/>
        <w:adjustRightInd w:val="0"/>
        <w:spacing w:afterLines="60" w:after="144"/>
        <w:jc w:val="both"/>
        <w:rPr>
          <w:rFonts w:ascii="Times New Roman" w:hAnsi="Times New Roman" w:cs="Times New Roman"/>
          <w:sz w:val="24"/>
          <w:szCs w:val="24"/>
          <w:lang w:val="ky-KG"/>
        </w:rPr>
      </w:pPr>
      <w:r w:rsidRPr="0031326E">
        <w:rPr>
          <w:rFonts w:ascii="Times New Roman" w:hAnsi="Times New Roman" w:cs="Times New Roman"/>
          <w:sz w:val="24"/>
          <w:szCs w:val="24"/>
          <w:lang w:val="ky-KG"/>
        </w:rPr>
        <w:t>EViews</w:t>
      </w:r>
      <w:r>
        <w:rPr>
          <w:rFonts w:ascii="Times New Roman" w:hAnsi="Times New Roman" w:cs="Times New Roman"/>
          <w:sz w:val="24"/>
          <w:szCs w:val="24"/>
          <w:lang w:val="ky-KG"/>
        </w:rPr>
        <w:t xml:space="preserve">де </w:t>
      </w:r>
      <w:r w:rsidRPr="0031326E">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бир нече өзгөрмөлөр бирге чагылдырылышы мүмкүн. Бул максаттарда (буг чейин түзүлгөн) обьекттер </w:t>
      </w:r>
      <w:r w:rsidRPr="0031326E">
        <w:rPr>
          <w:rFonts w:ascii="Times New Roman" w:hAnsi="Times New Roman" w:cs="Times New Roman"/>
          <w:sz w:val="24"/>
          <w:szCs w:val="24"/>
          <w:lang w:val="ky-KG"/>
        </w:rPr>
        <w:t xml:space="preserve">Shift </w:t>
      </w:r>
      <w:r>
        <w:rPr>
          <w:rFonts w:ascii="Times New Roman" w:hAnsi="Times New Roman" w:cs="Times New Roman"/>
          <w:sz w:val="24"/>
          <w:szCs w:val="24"/>
          <w:lang w:val="ky-KG"/>
        </w:rPr>
        <w:t>же</w:t>
      </w:r>
      <w:r w:rsidRPr="0031326E">
        <w:rPr>
          <w:rFonts w:ascii="Times New Roman" w:hAnsi="Times New Roman" w:cs="Times New Roman"/>
          <w:sz w:val="24"/>
          <w:szCs w:val="24"/>
          <w:lang w:val="ky-KG"/>
        </w:rPr>
        <w:t>Tab</w:t>
      </w:r>
      <w:r>
        <w:rPr>
          <w:rFonts w:ascii="Times New Roman" w:hAnsi="Times New Roman" w:cs="Times New Roman"/>
          <w:sz w:val="24"/>
          <w:szCs w:val="24"/>
          <w:lang w:val="ky-KG"/>
        </w:rPr>
        <w:t xml:space="preserve"> клавишалардан жардамы менен тандап алынат жана  </w:t>
      </w:r>
      <w:r w:rsidRPr="0031326E">
        <w:rPr>
          <w:rFonts w:ascii="Times New Roman" w:hAnsi="Times New Roman" w:cs="Times New Roman"/>
          <w:sz w:val="24"/>
          <w:szCs w:val="24"/>
          <w:lang w:val="ky-KG"/>
        </w:rPr>
        <w:t xml:space="preserve">«Open </w:t>
      </w:r>
      <w:r>
        <w:rPr>
          <w:rFonts w:ascii="Times New Roman" w:hAnsi="Times New Roman" w:cs="Times New Roman"/>
          <w:sz w:val="24"/>
          <w:szCs w:val="24"/>
          <w:lang w:val="ky-KG"/>
        </w:rPr>
        <w:t>/</w:t>
      </w:r>
      <w:r w:rsidRPr="0031326E">
        <w:rPr>
          <w:rFonts w:ascii="Times New Roman" w:hAnsi="Times New Roman" w:cs="Times New Roman"/>
          <w:sz w:val="24"/>
          <w:szCs w:val="24"/>
          <w:lang w:val="ky-KG"/>
        </w:rPr>
        <w:t>Asgroup»</w:t>
      </w:r>
      <w:r>
        <w:rPr>
          <w:rFonts w:ascii="Times New Roman" w:hAnsi="Times New Roman" w:cs="Times New Roman"/>
          <w:sz w:val="24"/>
          <w:szCs w:val="24"/>
          <w:lang w:val="ky-KG"/>
        </w:rPr>
        <w:t xml:space="preserve"> командасынын жардамы менен мышканын оң кнопкасы менен тандап алынат, мында обьекттер бир-бирине катар көрсөтүлөт. </w:t>
      </w:r>
      <w:r w:rsidRPr="006C7652">
        <w:rPr>
          <w:rFonts w:ascii="Times New Roman" w:hAnsi="Times New Roman" w:cs="Times New Roman"/>
          <w:sz w:val="24"/>
          <w:szCs w:val="24"/>
          <w:lang w:val="ky-KG"/>
        </w:rPr>
        <w:t>«Edit»</w:t>
      </w:r>
      <w:r>
        <w:rPr>
          <w:rFonts w:ascii="Times New Roman" w:hAnsi="Times New Roman" w:cs="Times New Roman"/>
          <w:sz w:val="24"/>
          <w:szCs w:val="24"/>
          <w:lang w:val="ky-KG"/>
        </w:rPr>
        <w:t xml:space="preserve"> режиминин жардамы менен алмашуу буферинен цифраларды коюп коюу мүмкүн. </w:t>
      </w:r>
      <w:r w:rsidRPr="006C7652">
        <w:rPr>
          <w:rFonts w:ascii="Times New Roman" w:hAnsi="Times New Roman" w:cs="Times New Roman"/>
          <w:sz w:val="24"/>
          <w:szCs w:val="24"/>
          <w:lang w:val="ky-KG"/>
        </w:rPr>
        <w:t xml:space="preserve"> </w:t>
      </w:r>
      <w:r w:rsidR="00880678">
        <w:rPr>
          <w:rFonts w:ascii="Times New Roman" w:hAnsi="Times New Roman" w:cs="Times New Roman"/>
          <w:noProof/>
          <w:sz w:val="24"/>
          <w:szCs w:val="24"/>
        </w:rPr>
        <w:pict>
          <v:shape id="AutoShape 109" o:spid="_x0000_s1108" type="#_x0000_t32" style="position:absolute;left:0;text-align:left;margin-left:214.75pt;margin-top:65.25pt;width:13.55pt;height:9.85pt;flip:y;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">
            <v:stroke endarrow="block"/>
          </v:shape>
        </w:pict>
      </w:r>
    </w:p>
    <w:p w:rsidR="004E083F" w:rsidRPr="00954C70" w:rsidRDefault="004E083F" w:rsidP="00721E21">
      <w:pPr>
        <w:autoSpaceDE w:val="0"/>
        <w:autoSpaceDN w:val="0"/>
        <w:adjustRightInd w:val="0"/>
        <w:spacing w:afterLines="60" w:after="144"/>
        <w:rPr>
          <w:rFonts w:ascii="Times New Roman" w:hAnsi="Times New Roman" w:cs="Times New Roman"/>
          <w:sz w:val="24"/>
          <w:szCs w:val="24"/>
          <w:lang w:val="ky-KG"/>
        </w:rPr>
      </w:pPr>
      <w:r w:rsidRPr="000F0EB3">
        <w:rPr>
          <w:rFonts w:ascii="Times New Roman" w:hAnsi="Times New Roman" w:cs="Times New Roman"/>
          <w:noProof/>
          <w:sz w:val="24"/>
          <w:szCs w:val="24"/>
        </w:rPr>
        <w:drawing>
          <wp:inline distT="0" distB="0" distL="0" distR="0">
            <wp:extent cx="4683482" cy="198408"/>
            <wp:effectExtent l="0" t="0" r="0" b="0"/>
            <wp:docPr id="3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srcRect l="49267" t="28878" r="16196" b="68782"/>
                    <a:stretch>
                      <a:fillRect/>
                    </a:stretch>
                  </pic:blipFill>
                  <pic:spPr bwMode="auto">
                    <a:xfrm>
                      <a:off x="0" y="0"/>
                      <a:ext cx="4789822" cy="202913"/>
                    </a:xfrm>
                    <a:prstGeom prst="rect">
                      <a:avLst/>
                    </a:prstGeom>
                    <a:noFill/>
                    <a:ln w="9525">
                      <a:noFill/>
                      <a:miter lim="800000"/>
                      <a:headEnd/>
                      <a:tailEnd/>
                    </a:ln>
                  </pic:spPr>
                </pic:pic>
              </a:graphicData>
            </a:graphic>
          </wp:inline>
        </w:drawing>
      </w:r>
      <w:r w:rsidRPr="00954C70">
        <w:rPr>
          <w:rFonts w:ascii="Times New Roman" w:hAnsi="Times New Roman" w:cs="Times New Roman"/>
          <w:sz w:val="24"/>
          <w:szCs w:val="24"/>
          <w:lang w:val="ky-KG"/>
        </w:rPr>
        <w:t>.</w:t>
      </w:r>
    </w:p>
    <w:p w:rsidR="004E083F"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Маанилерди койгондон кийин, </w:t>
      </w:r>
      <w:r w:rsidRPr="00954C70">
        <w:rPr>
          <w:rFonts w:ascii="Times New Roman" w:hAnsi="Times New Roman" w:cs="Times New Roman"/>
          <w:sz w:val="24"/>
          <w:szCs w:val="24"/>
          <w:lang w:val="ky-KG"/>
        </w:rPr>
        <w:t>Edit</w:t>
      </w:r>
      <w:r>
        <w:rPr>
          <w:rFonts w:ascii="Times New Roman" w:hAnsi="Times New Roman" w:cs="Times New Roman"/>
          <w:sz w:val="24"/>
          <w:szCs w:val="24"/>
          <w:lang w:val="ky-KG"/>
        </w:rPr>
        <w:t xml:space="preserve"> режимин жаап коюуңуз (оңдоо режимин де-активациялагыла). Зарыл болгон учурда, </w:t>
      </w:r>
      <w:r w:rsidRPr="00B662B1">
        <w:rPr>
          <w:rFonts w:ascii="Times New Roman" w:hAnsi="Times New Roman" w:cs="Times New Roman"/>
          <w:sz w:val="24"/>
          <w:szCs w:val="24"/>
          <w:lang w:val="ky-KG"/>
        </w:rPr>
        <w:t>(«Name») топту кайра атоого жана</w:t>
      </w:r>
      <w:r>
        <w:rPr>
          <w:rFonts w:ascii="Times New Roman" w:hAnsi="Times New Roman" w:cs="Times New Roman"/>
          <w:sz w:val="24"/>
          <w:szCs w:val="24"/>
          <w:lang w:val="ky-KG"/>
        </w:rPr>
        <w:t xml:space="preserve"> аны ушундай түрдө иш файлында сактоого болот. Графикалык сүрөт, бир графикте </w:t>
      </w:r>
      <w:r w:rsidRPr="00B662B1">
        <w:rPr>
          <w:rFonts w:ascii="Times New Roman" w:hAnsi="Times New Roman" w:cs="Times New Roman"/>
          <w:sz w:val="24"/>
          <w:szCs w:val="24"/>
          <w:lang w:val="ky-KG"/>
        </w:rPr>
        <w:t xml:space="preserve">(«Graph») </w:t>
      </w:r>
      <w:r>
        <w:rPr>
          <w:rFonts w:ascii="Times New Roman" w:hAnsi="Times New Roman" w:cs="Times New Roman"/>
          <w:sz w:val="24"/>
          <w:szCs w:val="24"/>
          <w:lang w:val="ky-KG"/>
        </w:rPr>
        <w:t>же өз алдынча графиктерде</w:t>
      </w:r>
      <w:r w:rsidRPr="00B662B1">
        <w:rPr>
          <w:rFonts w:ascii="Times New Roman" w:hAnsi="Times New Roman" w:cs="Times New Roman"/>
          <w:sz w:val="24"/>
          <w:szCs w:val="24"/>
          <w:lang w:val="ky-KG"/>
        </w:rPr>
        <w:t xml:space="preserve"> («multiplygraphs»)</w:t>
      </w:r>
      <w:r>
        <w:rPr>
          <w:rFonts w:ascii="Times New Roman" w:hAnsi="Times New Roman" w:cs="Times New Roman"/>
          <w:sz w:val="24"/>
          <w:szCs w:val="24"/>
          <w:lang w:val="ky-KG"/>
        </w:rPr>
        <w:t xml:space="preserve"> көрсөтүлүшү мүмкүн</w:t>
      </w:r>
      <w:r w:rsidRPr="00B662B1">
        <w:rPr>
          <w:rFonts w:ascii="Times New Roman" w:hAnsi="Times New Roman" w:cs="Times New Roman"/>
          <w:sz w:val="24"/>
          <w:szCs w:val="24"/>
          <w:lang w:val="ky-KG"/>
        </w:rPr>
        <w:t>.</w:t>
      </w:r>
    </w:p>
    <w:p w:rsidR="004E083F"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Узак мезгилдик аралыктары менен иш файлын түзүүнүн эң мыкты ыкмасы- ушул файлдардын импорту, мисалы, </w:t>
      </w:r>
      <w:r w:rsidRPr="002643DC">
        <w:rPr>
          <w:rFonts w:ascii="Times New Roman" w:hAnsi="Times New Roman" w:cs="Times New Roman"/>
          <w:sz w:val="24"/>
          <w:szCs w:val="24"/>
          <w:lang w:val="ky-KG"/>
        </w:rPr>
        <w:t xml:space="preserve">Excel </w:t>
      </w:r>
      <w:r>
        <w:rPr>
          <w:rFonts w:ascii="Times New Roman" w:hAnsi="Times New Roman" w:cs="Times New Roman"/>
          <w:sz w:val="24"/>
          <w:szCs w:val="24"/>
          <w:lang w:val="ky-KG"/>
        </w:rPr>
        <w:t>же</w:t>
      </w:r>
      <w:r w:rsidRPr="002643DC">
        <w:rPr>
          <w:rFonts w:ascii="Times New Roman" w:hAnsi="Times New Roman" w:cs="Times New Roman"/>
          <w:sz w:val="24"/>
          <w:szCs w:val="24"/>
          <w:lang w:val="ky-KG"/>
        </w:rPr>
        <w:t xml:space="preserve"> SPSS</w:t>
      </w:r>
      <w:r>
        <w:rPr>
          <w:rFonts w:ascii="Times New Roman" w:hAnsi="Times New Roman" w:cs="Times New Roman"/>
          <w:sz w:val="24"/>
          <w:szCs w:val="24"/>
          <w:lang w:val="ky-KG"/>
        </w:rPr>
        <w:t xml:space="preserve">ден. Файлдарды </w:t>
      </w:r>
      <w:r w:rsidRPr="002643DC">
        <w:rPr>
          <w:rFonts w:ascii="Times New Roman" w:hAnsi="Times New Roman" w:cs="Times New Roman"/>
          <w:sz w:val="24"/>
          <w:szCs w:val="24"/>
          <w:lang w:val="ky-KG"/>
        </w:rPr>
        <w:t>«File / Open / foreigndate as workfile»</w:t>
      </w:r>
      <w:r>
        <w:rPr>
          <w:rFonts w:ascii="Times New Roman" w:hAnsi="Times New Roman" w:cs="Times New Roman"/>
          <w:sz w:val="24"/>
          <w:szCs w:val="24"/>
          <w:lang w:val="ky-KG"/>
        </w:rPr>
        <w:t xml:space="preserve"> менюсуна импорттоого болот. </w:t>
      </w:r>
    </w:p>
    <w:p w:rsidR="004E083F"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sidRPr="002643DC">
        <w:rPr>
          <w:rFonts w:ascii="Times New Roman" w:hAnsi="Times New Roman" w:cs="Times New Roman"/>
          <w:sz w:val="24"/>
          <w:szCs w:val="24"/>
          <w:lang w:val="ky-KG"/>
        </w:rPr>
        <w:t xml:space="preserve">«allfiles» </w:t>
      </w:r>
      <w:r w:rsidR="0051379C">
        <w:rPr>
          <w:rFonts w:ascii="Times New Roman" w:hAnsi="Times New Roman" w:cs="Times New Roman"/>
          <w:sz w:val="24"/>
          <w:szCs w:val="24"/>
          <w:lang w:val="ky-KG"/>
        </w:rPr>
        <w:t>же</w:t>
      </w:r>
      <w:r w:rsidRPr="002643DC">
        <w:rPr>
          <w:rFonts w:ascii="Times New Roman" w:hAnsi="Times New Roman" w:cs="Times New Roman"/>
          <w:sz w:val="24"/>
          <w:szCs w:val="24"/>
          <w:lang w:val="ky-KG"/>
        </w:rPr>
        <w:t xml:space="preserve"> «Excel файл»</w:t>
      </w:r>
      <w:r w:rsidRPr="000F0EB3">
        <w:rPr>
          <w:rStyle w:val="ae"/>
          <w:rFonts w:ascii="Times New Roman" w:hAnsi="Times New Roman" w:cs="Times New Roman"/>
          <w:sz w:val="24"/>
          <w:szCs w:val="24"/>
          <w:lang w:val="en-US"/>
        </w:rPr>
        <w:footnoteReference w:id="21"/>
      </w:r>
      <w:r>
        <w:rPr>
          <w:rFonts w:ascii="Times New Roman" w:hAnsi="Times New Roman" w:cs="Times New Roman"/>
          <w:sz w:val="24"/>
          <w:szCs w:val="24"/>
          <w:lang w:val="ky-KG"/>
        </w:rPr>
        <w:t xml:space="preserve"> файлынын тибин тандоо зарыл экендигин эске алуу менен тийиштүү каталогдон керектүү файлды тандаңыз. </w:t>
      </w:r>
    </w:p>
    <w:p w:rsidR="004E083F" w:rsidRPr="002643DC" w:rsidRDefault="004E083F" w:rsidP="00721E21">
      <w:pPr>
        <w:autoSpaceDE w:val="0"/>
        <w:autoSpaceDN w:val="0"/>
        <w:adjustRightInd w:val="0"/>
        <w:spacing w:afterLines="60" w:after="144"/>
        <w:ind w:firstLine="426"/>
        <w:jc w:val="both"/>
        <w:rPr>
          <w:rFonts w:ascii="Times New Roman" w:hAnsi="Times New Roman" w:cs="Times New Roman"/>
          <w:sz w:val="24"/>
          <w:szCs w:val="24"/>
          <w:lang w:val="ky-KG"/>
        </w:rPr>
      </w:pPr>
      <w:r>
        <w:rPr>
          <w:rFonts w:ascii="Times New Roman" w:hAnsi="Times New Roman" w:cs="Times New Roman"/>
          <w:sz w:val="24"/>
          <w:szCs w:val="24"/>
          <w:lang w:val="ky-KG"/>
        </w:rPr>
        <w:t>Мындан тышкары, барактын өз алдынча бөлүгүнүн/ тилкесинин/ саптарынын (</w:t>
      </w:r>
      <w:r w:rsidRPr="002643DC">
        <w:rPr>
          <w:rFonts w:ascii="Times New Roman" w:hAnsi="Times New Roman" w:cs="Times New Roman"/>
          <w:sz w:val="24"/>
          <w:szCs w:val="24"/>
          <w:lang w:val="ky-KG"/>
        </w:rPr>
        <w:t>«</w:t>
      </w:r>
      <w:r>
        <w:rPr>
          <w:rFonts w:ascii="Times New Roman" w:hAnsi="Times New Roman" w:cs="Times New Roman"/>
          <w:sz w:val="24"/>
          <w:szCs w:val="24"/>
          <w:lang w:val="ky-KG"/>
        </w:rPr>
        <w:t>маанилердин колдонулуучу бөлүгү</w:t>
      </w:r>
      <w:r w:rsidRPr="002643DC">
        <w:rPr>
          <w:rFonts w:ascii="Times New Roman" w:hAnsi="Times New Roman" w:cs="Times New Roman"/>
          <w:sz w:val="24"/>
          <w:szCs w:val="24"/>
          <w:lang w:val="ky-KG"/>
        </w:rPr>
        <w:t>»</w:t>
      </w:r>
      <w:r>
        <w:rPr>
          <w:rFonts w:ascii="Times New Roman" w:hAnsi="Times New Roman" w:cs="Times New Roman"/>
          <w:sz w:val="24"/>
          <w:szCs w:val="24"/>
          <w:lang w:val="ky-KG"/>
        </w:rPr>
        <w:t xml:space="preserve">) же </w:t>
      </w:r>
      <w:r w:rsidRPr="002643DC">
        <w:rPr>
          <w:rFonts w:ascii="Times New Roman" w:hAnsi="Times New Roman" w:cs="Times New Roman"/>
          <w:sz w:val="24"/>
          <w:szCs w:val="24"/>
          <w:lang w:val="ky-KG"/>
        </w:rPr>
        <w:t>EViews («</w:t>
      </w:r>
      <w:r>
        <w:rPr>
          <w:rFonts w:ascii="Times New Roman" w:hAnsi="Times New Roman" w:cs="Times New Roman"/>
          <w:sz w:val="24"/>
          <w:szCs w:val="24"/>
          <w:lang w:val="ky-KG"/>
        </w:rPr>
        <w:t>белгилүү бөлүгү</w:t>
      </w:r>
      <w:r w:rsidRPr="002643DC">
        <w:rPr>
          <w:rFonts w:ascii="Times New Roman" w:hAnsi="Times New Roman" w:cs="Times New Roman"/>
          <w:sz w:val="24"/>
          <w:szCs w:val="24"/>
          <w:lang w:val="ky-KG"/>
        </w:rPr>
        <w:t>»)</w:t>
      </w:r>
      <w:r>
        <w:rPr>
          <w:rFonts w:ascii="Times New Roman" w:hAnsi="Times New Roman" w:cs="Times New Roman"/>
          <w:sz w:val="24"/>
          <w:szCs w:val="24"/>
          <w:lang w:val="ky-KG"/>
        </w:rPr>
        <w:t xml:space="preserve"> автоматтык тандоонун ортосунда тандоо мүмкүндүгү бар. Эгерде  </w:t>
      </w:r>
      <w:r w:rsidRPr="002643DC">
        <w:rPr>
          <w:rFonts w:ascii="Times New Roman" w:hAnsi="Times New Roman" w:cs="Times New Roman"/>
          <w:sz w:val="24"/>
          <w:szCs w:val="24"/>
          <w:lang w:val="ky-KG"/>
        </w:rPr>
        <w:t>Excel</w:t>
      </w:r>
      <w:r>
        <w:rPr>
          <w:rFonts w:ascii="Times New Roman" w:hAnsi="Times New Roman" w:cs="Times New Roman"/>
          <w:sz w:val="24"/>
          <w:szCs w:val="24"/>
          <w:lang w:val="ky-KG"/>
        </w:rPr>
        <w:t xml:space="preserve"> таблицасы тийиштүү түрдө даярдалса, ал түздөн-түз которулушу мүмкүн. Андан кийин, мезгилдик аралыктардын </w:t>
      </w:r>
      <w:r>
        <w:rPr>
          <w:rFonts w:ascii="Times New Roman" w:hAnsi="Times New Roman" w:cs="Times New Roman"/>
          <w:sz w:val="24"/>
          <w:szCs w:val="24"/>
          <w:lang w:val="ky-KG"/>
        </w:rPr>
        <w:lastRenderedPageBreak/>
        <w:t xml:space="preserve">аталыштары биринчи тилкеде келтирилгенин же алар бир нече сызыктарга тийешеси бар экендигин текшерүү керек. Муну төмөнкүдөй түрдө жөнгө салса болот. Сиз " аты жок иш файлын" алысыз, ага жогоруда белгиленген метод менен баяндама берилет жана ал иштетилиши мүмкүн.   </w:t>
      </w:r>
    </w:p>
    <w:p w:rsidR="004E083F" w:rsidRPr="00716D1D" w:rsidRDefault="004E083F" w:rsidP="00721E21">
      <w:pPr>
        <w:autoSpaceDE w:val="0"/>
        <w:autoSpaceDN w:val="0"/>
        <w:adjustRightInd w:val="0"/>
        <w:spacing w:afterLines="60" w:after="144"/>
        <w:rPr>
          <w:rFonts w:ascii="Times New Roman" w:hAnsi="Times New Roman" w:cs="Times New Roman"/>
          <w:sz w:val="24"/>
          <w:szCs w:val="24"/>
          <w:lang w:val="ky-KG"/>
        </w:rPr>
      </w:pPr>
      <w:r>
        <w:rPr>
          <w:rFonts w:ascii="Times New Roman" w:hAnsi="Times New Roman" w:cs="Times New Roman"/>
          <w:sz w:val="24"/>
          <w:szCs w:val="24"/>
          <w:lang w:val="ky-KG"/>
        </w:rPr>
        <w:t xml:space="preserve">  </w:t>
      </w:r>
      <w:r w:rsidRPr="00B662B1">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            </w:t>
      </w:r>
    </w:p>
    <w:p w:rsidR="004E083F" w:rsidRPr="00954C70" w:rsidRDefault="004E083F" w:rsidP="0051379C">
      <w:pPr>
        <w:autoSpaceDE w:val="0"/>
        <w:autoSpaceDN w:val="0"/>
        <w:adjustRightInd w:val="0"/>
        <w:spacing w:after="0"/>
        <w:ind w:firstLine="426"/>
        <w:rPr>
          <w:rFonts w:ascii="Times New Roman" w:eastAsia="Times New Roman" w:hAnsi="Times New Roman" w:cs="Times New Roman"/>
          <w:b/>
          <w:bCs/>
          <w:i/>
          <w:iCs/>
          <w:sz w:val="24"/>
          <w:szCs w:val="24"/>
          <w:lang w:val="ky-KG" w:eastAsia="de-DE"/>
        </w:rPr>
      </w:pPr>
      <w:r w:rsidRPr="002643DC">
        <w:rPr>
          <w:rFonts w:ascii="Times New Roman" w:hAnsi="Times New Roman" w:cs="Times New Roman"/>
          <w:sz w:val="24"/>
          <w:szCs w:val="24"/>
          <w:lang w:val="ky-KG"/>
        </w:rPr>
        <w:t xml:space="preserve"> </w:t>
      </w:r>
    </w:p>
    <w:p w:rsidR="004E083F" w:rsidRDefault="004E083F" w:rsidP="00C7212A">
      <w:pPr>
        <w:pStyle w:val="2"/>
        <w:numPr>
          <w:ilvl w:val="1"/>
          <w:numId w:val="30"/>
        </w:numPr>
        <w:ind w:left="0" w:firstLine="426"/>
        <w:rPr>
          <w:lang w:val="en-US"/>
        </w:rPr>
      </w:pPr>
      <w:r>
        <w:t>Маалыматтарды иштетүү</w:t>
      </w:r>
    </w:p>
    <w:p w:rsidR="004E083F" w:rsidRDefault="004E083F" w:rsidP="0051379C">
      <w:pPr>
        <w:spacing w:after="0"/>
        <w:ind w:firstLine="426"/>
        <w:rPr>
          <w:lang w:val="en-US"/>
        </w:rPr>
      </w:pPr>
    </w:p>
    <w:p w:rsidR="004E083F" w:rsidRPr="008F45F4" w:rsidRDefault="004E083F" w:rsidP="004E083F">
      <w:pPr>
        <w:rPr>
          <w:rFonts w:ascii="Times New Roman" w:hAnsi="Times New Roman" w:cs="Times New Roman"/>
          <w:sz w:val="24"/>
          <w:szCs w:val="24"/>
          <w:lang w:val="en-US" w:eastAsia="de-DE"/>
        </w:rPr>
      </w:pPr>
      <w:r w:rsidRPr="000F0EB3">
        <w:rPr>
          <w:rFonts w:ascii="Times New Roman" w:hAnsi="Times New Roman" w:cs="Times New Roman"/>
          <w:noProof/>
          <w:sz w:val="24"/>
          <w:szCs w:val="24"/>
        </w:rPr>
        <w:drawing>
          <wp:anchor distT="0" distB="0" distL="114300" distR="114300" simplePos="0" relativeHeight="251722752" behindDoc="0" locked="0" layoutInCell="1" allowOverlap="1">
            <wp:simplePos x="0" y="0"/>
            <wp:positionH relativeFrom="column">
              <wp:posOffset>21590</wp:posOffset>
            </wp:positionH>
            <wp:positionV relativeFrom="paragraph">
              <wp:posOffset>313055</wp:posOffset>
            </wp:positionV>
            <wp:extent cx="2624455" cy="777240"/>
            <wp:effectExtent l="19050" t="0" r="4445" b="0"/>
            <wp:wrapSquare wrapText="bothSides"/>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srcRect r="73830" b="87624"/>
                    <a:stretch>
                      <a:fillRect/>
                    </a:stretch>
                  </pic:blipFill>
                  <pic:spPr bwMode="auto">
                    <a:xfrm>
                      <a:off x="0" y="0"/>
                      <a:ext cx="2624455" cy="777240"/>
                    </a:xfrm>
                    <a:prstGeom prst="rect">
                      <a:avLst/>
                    </a:prstGeom>
                    <a:noFill/>
                    <a:ln w="9525">
                      <a:noFill/>
                      <a:miter lim="800000"/>
                      <a:headEnd/>
                      <a:tailEnd/>
                    </a:ln>
                  </pic:spPr>
                </pic:pic>
              </a:graphicData>
            </a:graphic>
          </wp:anchor>
        </w:drawing>
      </w:r>
      <w:r>
        <w:rPr>
          <w:rFonts w:ascii="Times New Roman" w:hAnsi="Times New Roman" w:cs="Times New Roman"/>
          <w:sz w:val="24"/>
          <w:szCs w:val="24"/>
          <w:lang w:val="ky-KG" w:eastAsia="de-DE"/>
        </w:rPr>
        <w:t>Болгон маалыматтардан жаңы катарды түзүңүз:</w:t>
      </w:r>
    </w:p>
    <w:p w:rsidR="004E083F" w:rsidRPr="0051379C" w:rsidRDefault="004E083F" w:rsidP="004E083F">
      <w:pPr>
        <w:rPr>
          <w:rFonts w:ascii="Times New Roman" w:hAnsi="Times New Roman" w:cs="Times New Roman"/>
          <w:sz w:val="24"/>
          <w:szCs w:val="24"/>
          <w:lang w:val="ky-KG" w:eastAsia="de-DE"/>
        </w:rPr>
      </w:pPr>
      <w:r w:rsidRPr="000F0EB3">
        <w:rPr>
          <w:rFonts w:ascii="Times New Roman" w:hAnsi="Times New Roman" w:cs="Times New Roman"/>
          <w:noProof/>
          <w:sz w:val="24"/>
          <w:szCs w:val="24"/>
        </w:rPr>
        <w:drawing>
          <wp:anchor distT="0" distB="0" distL="114300" distR="114300" simplePos="0" relativeHeight="251723776" behindDoc="0" locked="0" layoutInCell="1" allowOverlap="1">
            <wp:simplePos x="0" y="0"/>
            <wp:positionH relativeFrom="column">
              <wp:posOffset>524510</wp:posOffset>
            </wp:positionH>
            <wp:positionV relativeFrom="paragraph">
              <wp:posOffset>120650</wp:posOffset>
            </wp:positionV>
            <wp:extent cx="1815465" cy="1513840"/>
            <wp:effectExtent l="0" t="0" r="0" b="0"/>
            <wp:wrapSquare wrapText="bothSides"/>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srcRect l="53083" t="48020" r="27738" b="26403"/>
                    <a:stretch>
                      <a:fillRect/>
                    </a:stretch>
                  </pic:blipFill>
                  <pic:spPr bwMode="auto">
                    <a:xfrm>
                      <a:off x="0" y="0"/>
                      <a:ext cx="1815465" cy="1513840"/>
                    </a:xfrm>
                    <a:prstGeom prst="rect">
                      <a:avLst/>
                    </a:prstGeom>
                    <a:noFill/>
                    <a:ln w="9525">
                      <a:noFill/>
                      <a:miter lim="800000"/>
                      <a:headEnd/>
                      <a:tailEnd/>
                    </a:ln>
                  </pic:spPr>
                </pic:pic>
              </a:graphicData>
            </a:graphic>
          </wp:anchor>
        </w:drawing>
      </w:r>
      <w:r w:rsidRPr="0051379C">
        <w:rPr>
          <w:rFonts w:ascii="Times New Roman" w:hAnsi="Times New Roman" w:cs="Times New Roman"/>
          <w:sz w:val="24"/>
          <w:szCs w:val="24"/>
          <w:lang w:val="ky-KG" w:eastAsia="de-DE"/>
        </w:rPr>
        <w:tab/>
      </w:r>
    </w:p>
    <w:p w:rsidR="004E083F" w:rsidRPr="0051379C" w:rsidRDefault="004E083F" w:rsidP="004E083F">
      <w:pPr>
        <w:rPr>
          <w:rFonts w:ascii="Times New Roman" w:hAnsi="Times New Roman" w:cs="Times New Roman"/>
          <w:sz w:val="24"/>
          <w:szCs w:val="24"/>
          <w:lang w:val="ky-KG" w:eastAsia="de-DE"/>
        </w:rPr>
      </w:pPr>
    </w:p>
    <w:p w:rsidR="004E083F" w:rsidRPr="0051379C" w:rsidRDefault="004E083F" w:rsidP="004E083F">
      <w:pPr>
        <w:rPr>
          <w:rFonts w:ascii="Times New Roman" w:hAnsi="Times New Roman" w:cs="Times New Roman"/>
          <w:sz w:val="24"/>
          <w:szCs w:val="24"/>
          <w:lang w:val="ky-KG" w:eastAsia="de-DE"/>
        </w:rPr>
      </w:pPr>
    </w:p>
    <w:p w:rsidR="004E083F" w:rsidRPr="0051379C" w:rsidRDefault="00880678" w:rsidP="004E083F">
      <w:pPr>
        <w:rPr>
          <w:rFonts w:ascii="Times New Roman" w:hAnsi="Times New Roman" w:cs="Times New Roman"/>
          <w:noProof/>
          <w:sz w:val="24"/>
          <w:szCs w:val="24"/>
          <w:lang w:val="ky-KG" w:eastAsia="de-DE"/>
        </w:rPr>
      </w:pPr>
      <w:r>
        <w:rPr>
          <w:rFonts w:ascii="Times New Roman" w:hAnsi="Times New Roman" w:cs="Times New Roman"/>
          <w:noProof/>
          <w:sz w:val="24"/>
          <w:szCs w:val="24"/>
        </w:rPr>
        <w:pict>
          <v:shape id="AutoShape 50" o:spid="_x0000_s1107" type="#_x0000_t32" style="position:absolute;margin-left:25.6pt;margin-top:12.4pt;width:74.15pt;height:124.45pt;flip:x;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">
            <v:stroke endarrow="block"/>
          </v:shape>
        </w:pict>
      </w:r>
    </w:p>
    <w:p w:rsidR="004E083F" w:rsidRPr="0051379C" w:rsidRDefault="004E083F" w:rsidP="004E083F">
      <w:pPr>
        <w:rPr>
          <w:rFonts w:ascii="Times New Roman" w:hAnsi="Times New Roman" w:cs="Times New Roman"/>
          <w:noProof/>
          <w:sz w:val="24"/>
          <w:szCs w:val="24"/>
          <w:lang w:val="ky-KG" w:eastAsia="de-DE"/>
        </w:rPr>
      </w:pPr>
    </w:p>
    <w:p w:rsidR="004E083F" w:rsidRPr="0051379C" w:rsidRDefault="004E083F" w:rsidP="004E083F">
      <w:pPr>
        <w:rPr>
          <w:rFonts w:ascii="Times New Roman" w:hAnsi="Times New Roman" w:cs="Times New Roman"/>
          <w:sz w:val="24"/>
          <w:szCs w:val="24"/>
          <w:lang w:val="ky-KG" w:eastAsia="de-DE"/>
        </w:rPr>
      </w:pPr>
    </w:p>
    <w:p w:rsidR="004E083F" w:rsidRPr="0051379C" w:rsidRDefault="004E083F" w:rsidP="004E083F">
      <w:pPr>
        <w:rPr>
          <w:rFonts w:ascii="Times New Roman" w:hAnsi="Times New Roman" w:cs="Times New Roman"/>
          <w:sz w:val="24"/>
          <w:szCs w:val="24"/>
          <w:lang w:val="ky-KG" w:eastAsia="de-DE"/>
        </w:rPr>
      </w:pPr>
    </w:p>
    <w:p w:rsidR="004E083F" w:rsidRPr="0051379C" w:rsidRDefault="004E083F" w:rsidP="004E083F">
      <w:pPr>
        <w:rPr>
          <w:rFonts w:ascii="Times New Roman" w:hAnsi="Times New Roman" w:cs="Times New Roman"/>
          <w:sz w:val="24"/>
          <w:szCs w:val="24"/>
          <w:lang w:val="ky-KG" w:eastAsia="de-DE"/>
        </w:rPr>
      </w:pPr>
    </w:p>
    <w:p w:rsidR="004E083F" w:rsidRPr="0051379C" w:rsidRDefault="004E083F" w:rsidP="004E083F">
      <w:pPr>
        <w:rPr>
          <w:rFonts w:ascii="Times New Roman" w:hAnsi="Times New Roman" w:cs="Times New Roman"/>
          <w:sz w:val="24"/>
          <w:szCs w:val="24"/>
          <w:lang w:val="ky-KG" w:eastAsia="de-DE"/>
        </w:rPr>
      </w:pPr>
    </w:p>
    <w:p w:rsidR="004E083F" w:rsidRDefault="004E083F" w:rsidP="004E083F">
      <w:pPr>
        <w:pStyle w:val="a7"/>
        <w:numPr>
          <w:ilvl w:val="0"/>
          <w:numId w:val="12"/>
        </w:numPr>
        <w:rPr>
          <w:rFonts w:ascii="Times New Roman" w:hAnsi="Times New Roman" w:cs="Times New Roman"/>
          <w:sz w:val="24"/>
          <w:szCs w:val="24"/>
          <w:lang w:val="en-US" w:eastAsia="de-DE"/>
        </w:rPr>
      </w:pPr>
      <w:r>
        <w:rPr>
          <w:rFonts w:ascii="Times New Roman" w:hAnsi="Times New Roman" w:cs="Times New Roman"/>
          <w:sz w:val="24"/>
          <w:szCs w:val="24"/>
          <w:lang w:val="ky-KG" w:eastAsia="de-DE"/>
        </w:rPr>
        <w:t>Стандарттык эсептөөлөр</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м-ы</w:t>
      </w:r>
      <w:r w:rsidRPr="000F0EB3">
        <w:rPr>
          <w:rFonts w:ascii="Times New Roman" w:hAnsi="Times New Roman" w:cs="Times New Roman"/>
          <w:sz w:val="24"/>
          <w:szCs w:val="24"/>
          <w:lang w:val="en-US" w:eastAsia="de-DE"/>
        </w:rPr>
        <w:t>:</w:t>
      </w:r>
    </w:p>
    <w:p w:rsidR="004E083F" w:rsidRDefault="004E083F" w:rsidP="004E083F">
      <w:pPr>
        <w:pStyle w:val="a7"/>
        <w:numPr>
          <w:ilvl w:val="0"/>
          <w:numId w:val="9"/>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логарифм</w:t>
      </w:r>
      <w:r>
        <w:rPr>
          <w:rFonts w:ascii="Times New Roman" w:hAnsi="Times New Roman" w:cs="Times New Roman"/>
          <w:sz w:val="24"/>
          <w:szCs w:val="24"/>
          <w:lang w:val="ky-KG" w:eastAsia="de-DE"/>
        </w:rPr>
        <w:t>алар</w:t>
      </w:r>
      <w:r w:rsidRPr="000F0EB3">
        <w:rPr>
          <w:rFonts w:ascii="Times New Roman" w:hAnsi="Times New Roman" w:cs="Times New Roman"/>
          <w:sz w:val="24"/>
          <w:szCs w:val="24"/>
          <w:lang w:val="en-US" w:eastAsia="de-DE"/>
        </w:rPr>
        <w:t>:</w:t>
      </w:r>
      <w:r w:rsidRPr="000F0EB3">
        <w:rPr>
          <w:rFonts w:ascii="Times New Roman" w:hAnsi="Times New Roman" w:cs="Times New Roman"/>
          <w:sz w:val="24"/>
          <w:szCs w:val="24"/>
          <w:lang w:val="en-US" w:eastAsia="de-DE"/>
        </w:rPr>
        <w:br/>
        <w:t>ln</w:t>
      </w:r>
      <w:r w:rsidRPr="000F0EB3">
        <w:rPr>
          <w:rFonts w:ascii="Times New Roman" w:hAnsi="Times New Roman" w:cs="Times New Roman"/>
          <w:sz w:val="24"/>
          <w:szCs w:val="24"/>
          <w:lang w:eastAsia="de-DE"/>
        </w:rPr>
        <w:t>ВВП</w:t>
      </w:r>
      <w:r w:rsidRPr="000F0EB3">
        <w:rPr>
          <w:rFonts w:ascii="Times New Roman" w:hAnsi="Times New Roman" w:cs="Times New Roman"/>
          <w:sz w:val="24"/>
          <w:szCs w:val="24"/>
          <w:lang w:val="en-US" w:eastAsia="de-DE"/>
        </w:rPr>
        <w:t>=log(</w:t>
      </w:r>
      <w:r w:rsidRPr="000F0EB3">
        <w:rPr>
          <w:rFonts w:ascii="Times New Roman" w:hAnsi="Times New Roman" w:cs="Times New Roman"/>
          <w:sz w:val="24"/>
          <w:szCs w:val="24"/>
          <w:lang w:eastAsia="de-DE"/>
        </w:rPr>
        <w:t>ВВП</w:t>
      </w:r>
      <w:r w:rsidRPr="000F0EB3">
        <w:rPr>
          <w:rFonts w:ascii="Times New Roman" w:hAnsi="Times New Roman" w:cs="Times New Roman"/>
          <w:sz w:val="24"/>
          <w:szCs w:val="24"/>
          <w:lang w:val="en-US" w:eastAsia="de-DE"/>
        </w:rPr>
        <w:t>)</w:t>
      </w:r>
    </w:p>
    <w:p w:rsidR="004E083F" w:rsidRDefault="00880678" w:rsidP="004E083F">
      <w:pPr>
        <w:pStyle w:val="a7"/>
        <w:numPr>
          <w:ilvl w:val="0"/>
          <w:numId w:val="9"/>
        </w:numPr>
        <w:rPr>
          <w:rFonts w:ascii="Times New Roman" w:hAnsi="Times New Roman" w:cs="Times New Roman"/>
          <w:sz w:val="24"/>
          <w:szCs w:val="24"/>
          <w:lang w:val="en-US" w:eastAsia="de-DE"/>
        </w:rPr>
      </w:pPr>
      <w:r>
        <w:rPr>
          <w:rFonts w:ascii="Times New Roman" w:hAnsi="Times New Roman" w:cs="Times New Roman"/>
          <w:noProof/>
          <w:color w:val="000000"/>
          <w:sz w:val="24"/>
          <w:szCs w:val="24"/>
          <w:lang w:eastAsia="ru-RU"/>
        </w:rPr>
        <w:pict>
          <v:shape id="Text Box 49" o:spid="_x0000_s1106" type="#_x0000_t202" style="position:absolute;left:0;text-align:left;margin-left:284.25pt;margin-top:6.05pt;width:191.25pt;height:78.9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">
            <v:textbox style="mso-next-textbox:#Text Box 49">
              <w:txbxContent>
                <w:p w:rsidR="00880678" w:rsidRDefault="00880678" w:rsidP="004E083F">
                  <w:pPr>
                    <w:spacing w:after="60"/>
                    <w:rPr>
                      <w:rFonts w:ascii="Times New Roman" w:hAnsi="Times New Roman" w:cs="Times New Roman"/>
                      <w:u w:val="single"/>
                    </w:rPr>
                  </w:pPr>
                  <w:r>
                    <w:rPr>
                      <w:rFonts w:ascii="Times New Roman" w:hAnsi="Times New Roman" w:cs="Times New Roman"/>
                      <w:u w:val="single"/>
                      <w:lang w:val="ky-KG"/>
                    </w:rPr>
                    <w:t>Буга чейинки жылга салыштыруу</w:t>
                  </w:r>
                  <w:r w:rsidRPr="002A2CD6">
                    <w:rPr>
                      <w:rFonts w:ascii="Times New Roman" w:hAnsi="Times New Roman" w:cs="Times New Roman"/>
                      <w:u w:val="single"/>
                    </w:rPr>
                    <w:t>:</w:t>
                  </w:r>
                </w:p>
                <w:p w:rsidR="00880678" w:rsidRPr="008F45F4" w:rsidRDefault="00880678" w:rsidP="004E083F">
                  <w:pPr>
                    <w:spacing w:after="60"/>
                    <w:rPr>
                      <w:rFonts w:ascii="Times New Roman" w:hAnsi="Times New Roman" w:cs="Times New Roman"/>
                      <w:lang w:val="ky-KG"/>
                    </w:rPr>
                  </w:pPr>
                  <w:r w:rsidRPr="002A2CD6">
                    <w:rPr>
                      <w:rFonts w:ascii="Times New Roman" w:hAnsi="Times New Roman" w:cs="Times New Roman"/>
                    </w:rPr>
                    <w:t xml:space="preserve">-12 </w:t>
                  </w:r>
                  <w:r>
                    <w:rPr>
                      <w:rFonts w:ascii="Times New Roman" w:hAnsi="Times New Roman" w:cs="Times New Roman"/>
                      <w:lang w:val="ky-KG"/>
                    </w:rPr>
                    <w:t>ар айлык маалыматтар үчүн</w:t>
                  </w:r>
                </w:p>
                <w:p w:rsidR="00880678" w:rsidRPr="008F45F4" w:rsidRDefault="00880678" w:rsidP="004E083F">
                  <w:pPr>
                    <w:spacing w:after="60"/>
                    <w:rPr>
                      <w:rFonts w:ascii="Times New Roman" w:hAnsi="Times New Roman" w:cs="Times New Roman"/>
                      <w:lang w:val="ky-KG"/>
                    </w:rPr>
                  </w:pPr>
                  <w:r w:rsidRPr="00954C70">
                    <w:rPr>
                      <w:rFonts w:ascii="Times New Roman" w:hAnsi="Times New Roman" w:cs="Times New Roman"/>
                      <w:lang w:val="ky-KG"/>
                    </w:rPr>
                    <w:t xml:space="preserve">-4  </w:t>
                  </w:r>
                  <w:r>
                    <w:rPr>
                      <w:rFonts w:ascii="Times New Roman" w:hAnsi="Times New Roman" w:cs="Times New Roman"/>
                      <w:lang w:val="ky-KG"/>
                    </w:rPr>
                    <w:t>ар кварталдык маалыматтар үчүн</w:t>
                  </w:r>
                </w:p>
                <w:p w:rsidR="00880678" w:rsidRPr="008F45F4" w:rsidRDefault="00880678" w:rsidP="004E083F">
                  <w:pPr>
                    <w:spacing w:after="60"/>
                    <w:rPr>
                      <w:rFonts w:ascii="Arial" w:hAnsi="Arial" w:cs="Arial"/>
                      <w:sz w:val="20"/>
                      <w:szCs w:val="20"/>
                      <w:lang w:val="ky-KG"/>
                    </w:rPr>
                  </w:pPr>
                  <w:r>
                    <w:rPr>
                      <w:rFonts w:ascii="Times New Roman" w:hAnsi="Times New Roman" w:cs="Times New Roman"/>
                      <w:u w:val="single"/>
                      <w:lang w:val="ky-KG"/>
                    </w:rPr>
                    <w:t>Буга чейинки мезгилге салыштыруу-1</w:t>
                  </w:r>
                </w:p>
              </w:txbxContent>
            </v:textbox>
          </v:shape>
        </w:pict>
      </w:r>
      <w:r w:rsidR="004E083F">
        <w:rPr>
          <w:rFonts w:ascii="Times New Roman" w:hAnsi="Times New Roman" w:cs="Times New Roman"/>
          <w:sz w:val="24"/>
          <w:szCs w:val="24"/>
          <w:lang w:val="ky-KG" w:eastAsia="de-DE"/>
        </w:rPr>
        <w:t>өсүү темпин эсептөө</w:t>
      </w:r>
      <w:r w:rsidR="004E083F" w:rsidRPr="000F0EB3">
        <w:rPr>
          <w:rFonts w:ascii="Times New Roman" w:hAnsi="Times New Roman" w:cs="Times New Roman"/>
          <w:sz w:val="24"/>
          <w:szCs w:val="24"/>
          <w:lang w:val="en-US" w:eastAsia="de-DE"/>
        </w:rPr>
        <w:t>:</w:t>
      </w:r>
    </w:p>
    <w:p w:rsidR="004E083F" w:rsidRPr="000F0EB3" w:rsidRDefault="004E083F" w:rsidP="004E083F">
      <w:pPr>
        <w:ind w:left="153" w:firstLine="567"/>
        <w:rPr>
          <w:rFonts w:ascii="Times New Roman" w:hAnsi="Times New Roman" w:cs="Times New Roman"/>
          <w:sz w:val="24"/>
          <w:szCs w:val="24"/>
          <w:lang w:val="en-US" w:eastAsia="de-DE"/>
        </w:rPr>
      </w:pPr>
      <w:r w:rsidRPr="00F122A9">
        <w:rPr>
          <w:rFonts w:ascii="Times New Roman" w:hAnsi="Times New Roman" w:cs="Times New Roman"/>
          <w:position w:val="-12"/>
          <w:sz w:val="24"/>
          <w:szCs w:val="24"/>
          <w:lang w:val="en-US" w:eastAsia="de-DE"/>
        </w:rPr>
        <w:object w:dxaOrig="3879" w:dyaOrig="360">
          <v:shape id="_x0000_i1045" type="#_x0000_t75" style="width:196.3pt;height:18.35pt" o:ole="">
            <v:imagedata r:id="rId82" o:title=""/>
          </v:shape>
          <o:OLEObject Type="Embed" ProgID="Equation.DSMT4" ShapeID="_x0000_i1045" DrawAspect="Content" ObjectID="_1586275357" r:id="rId83"/>
        </w:object>
      </w:r>
    </w:p>
    <w:p w:rsidR="004E083F" w:rsidRPr="000F0EB3" w:rsidRDefault="004E083F" w:rsidP="004E083F">
      <w:pPr>
        <w:pStyle w:val="a7"/>
        <w:rPr>
          <w:rFonts w:ascii="Times New Roman" w:hAnsi="Times New Roman" w:cs="Times New Roman"/>
          <w:sz w:val="24"/>
          <w:szCs w:val="24"/>
          <w:lang w:val="en-US" w:eastAsia="de-DE"/>
        </w:rPr>
      </w:pPr>
      <w:r w:rsidRPr="000F0EB3">
        <w:rPr>
          <w:rFonts w:ascii="Times New Roman" w:hAnsi="Times New Roman" w:cs="Times New Roman"/>
          <w:color w:val="000000"/>
          <w:position w:val="-40"/>
          <w:sz w:val="24"/>
          <w:szCs w:val="24"/>
          <w:lang w:val="en-US"/>
        </w:rPr>
        <w:object w:dxaOrig="4040" w:dyaOrig="920">
          <v:shape id="_x0000_i1046" type="#_x0000_t75" style="width:201.75pt;height:45.5pt" o:ole="">
            <v:imagedata r:id="rId84" o:title=""/>
          </v:shape>
          <o:OLEObject Type="Embed" ProgID="Equation.DSMT4" ShapeID="_x0000_i1046" DrawAspect="Content" ObjectID="_1586275358" r:id="rId85"/>
        </w:object>
      </w:r>
    </w:p>
    <w:p w:rsidR="004E083F" w:rsidRDefault="004E083F" w:rsidP="004E083F">
      <w:pPr>
        <w:rPr>
          <w:rFonts w:ascii="Times New Roman" w:hAnsi="Times New Roman" w:cs="Times New Roman"/>
          <w:sz w:val="24"/>
          <w:szCs w:val="24"/>
          <w:lang w:eastAsia="de-DE"/>
        </w:rPr>
      </w:pPr>
    </w:p>
    <w:p w:rsidR="004E083F" w:rsidRDefault="004E083F" w:rsidP="0051379C">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Сезондук оңдоолор менен маалыматтарды колдонууда буга чейинки мезгилге салыштыруу пайдалуу. Сезондук өзгөрүүлөрдү эске алуу менен оңдолбогон маалыматтар менен иштөөдө, буга чейинки жыл менен салыштыруу керек. </w:t>
      </w:r>
    </w:p>
    <w:p w:rsidR="004E083F" w:rsidRDefault="004E083F" w:rsidP="0051379C">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Командалык сап үчүн кээ бир пайдалуу командалар үлгүлөрү менен: </w:t>
      </w:r>
    </w:p>
    <w:p w:rsidR="004E083F" w:rsidRPr="008F45F4" w:rsidRDefault="004E083F" w:rsidP="004E083F">
      <w:pPr>
        <w:ind w:left="567"/>
        <w:rPr>
          <w:rFonts w:ascii="Times New Roman" w:hAnsi="Times New Roman" w:cs="Times New Roman"/>
          <w:sz w:val="24"/>
          <w:szCs w:val="24"/>
          <w:lang w:val="ky-KG" w:eastAsia="de-DE"/>
        </w:rPr>
      </w:pPr>
      <w:r w:rsidRPr="008F45F4">
        <w:rPr>
          <w:rFonts w:ascii="Times New Roman" w:hAnsi="Times New Roman" w:cs="Times New Roman"/>
          <w:sz w:val="24"/>
          <w:szCs w:val="24"/>
          <w:lang w:val="ky-KG" w:eastAsia="de-DE"/>
        </w:rPr>
        <w:t>smpl</w:t>
      </w:r>
      <w:r w:rsidRPr="000F0EB3">
        <w:rPr>
          <w:rFonts w:ascii="Times New Roman" w:hAnsi="Times New Roman" w:cs="Times New Roman"/>
          <w:sz w:val="24"/>
          <w:szCs w:val="24"/>
          <w:lang w:val="en-US" w:eastAsia="de-DE"/>
        </w:rPr>
        <w:sym w:font="Wingdings" w:char="F0E0"/>
      </w:r>
      <w:r w:rsidRPr="008F45F4">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белгилүү катарды тандоо</w:t>
      </w:r>
      <w:r w:rsidRPr="008F45F4">
        <w:rPr>
          <w:rFonts w:ascii="Times New Roman" w:hAnsi="Times New Roman" w:cs="Times New Roman"/>
          <w:sz w:val="24"/>
          <w:szCs w:val="24"/>
          <w:lang w:val="ky-KG" w:eastAsia="de-DE"/>
        </w:rPr>
        <w:tab/>
      </w:r>
      <w:r w:rsidRPr="008F45F4">
        <w:rPr>
          <w:rFonts w:ascii="Times New Roman" w:hAnsi="Times New Roman" w:cs="Times New Roman"/>
          <w:color w:val="00B050"/>
          <w:sz w:val="24"/>
          <w:szCs w:val="24"/>
          <w:lang w:val="ky-KG" w:eastAsia="de-DE"/>
        </w:rPr>
        <w:t>smpl 2000.1 2014.2</w:t>
      </w:r>
    </w:p>
    <w:p w:rsidR="004E083F" w:rsidRPr="008F45F4" w:rsidRDefault="004E083F" w:rsidP="004E083F">
      <w:pPr>
        <w:ind w:left="567"/>
        <w:rPr>
          <w:rFonts w:ascii="Times New Roman" w:hAnsi="Times New Roman" w:cs="Times New Roman"/>
          <w:color w:val="00B050"/>
          <w:sz w:val="24"/>
          <w:szCs w:val="24"/>
          <w:lang w:val="ky-KG" w:eastAsia="de-DE"/>
        </w:rPr>
      </w:pPr>
      <w:r w:rsidRPr="008F45F4">
        <w:rPr>
          <w:rFonts w:ascii="Times New Roman" w:hAnsi="Times New Roman" w:cs="Times New Roman"/>
          <w:sz w:val="24"/>
          <w:szCs w:val="24"/>
          <w:lang w:val="ky-KG" w:eastAsia="de-DE"/>
        </w:rPr>
        <w:t>genr</w:t>
      </w:r>
      <w:r w:rsidRPr="000F0EB3">
        <w:rPr>
          <w:rFonts w:ascii="Times New Roman" w:hAnsi="Times New Roman" w:cs="Times New Roman"/>
          <w:sz w:val="24"/>
          <w:szCs w:val="24"/>
          <w:lang w:val="en-US" w:eastAsia="de-DE"/>
        </w:rPr>
        <w:sym w:font="Wingdings" w:char="F0E0"/>
      </w:r>
      <w:r w:rsidRPr="008F45F4">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катарды түзүү</w:t>
      </w:r>
      <w:r w:rsidRPr="008F45F4">
        <w:rPr>
          <w:rFonts w:ascii="Times New Roman" w:hAnsi="Times New Roman" w:cs="Times New Roman"/>
          <w:sz w:val="24"/>
          <w:szCs w:val="24"/>
          <w:lang w:val="ky-KG" w:eastAsia="de-DE"/>
        </w:rPr>
        <w:tab/>
      </w:r>
      <w:r w:rsidRPr="008F45F4">
        <w:rPr>
          <w:rFonts w:ascii="Times New Roman" w:hAnsi="Times New Roman" w:cs="Times New Roman"/>
          <w:color w:val="00B050"/>
          <w:sz w:val="24"/>
          <w:szCs w:val="24"/>
          <w:lang w:val="ky-KG" w:eastAsia="de-DE"/>
        </w:rPr>
        <w:t>genrdgdp= dlog(gdp)- dlog(gdp(-1)</w:t>
      </w:r>
    </w:p>
    <w:p w:rsidR="004E083F" w:rsidRPr="008F45F4" w:rsidRDefault="004E083F" w:rsidP="004E083F">
      <w:pPr>
        <w:ind w:left="567"/>
        <w:rPr>
          <w:rFonts w:ascii="Times New Roman" w:hAnsi="Times New Roman" w:cs="Times New Roman"/>
          <w:color w:val="00B050"/>
          <w:sz w:val="24"/>
          <w:szCs w:val="24"/>
          <w:lang w:val="ky-KG" w:eastAsia="de-DE"/>
        </w:rPr>
      </w:pPr>
      <w:r w:rsidRPr="008F45F4">
        <w:rPr>
          <w:rFonts w:ascii="Times New Roman" w:hAnsi="Times New Roman" w:cs="Times New Roman"/>
          <w:sz w:val="24"/>
          <w:szCs w:val="24"/>
          <w:lang w:val="ky-KG" w:eastAsia="de-DE"/>
        </w:rPr>
        <w:t>showx</w:t>
      </w:r>
      <w:r w:rsidRPr="000F0EB3">
        <w:rPr>
          <w:rFonts w:ascii="Times New Roman" w:hAnsi="Times New Roman" w:cs="Times New Roman"/>
          <w:sz w:val="24"/>
          <w:szCs w:val="24"/>
          <w:lang w:val="en-US" w:eastAsia="de-DE"/>
        </w:rPr>
        <w:sym w:font="Wingdings" w:char="F0E0"/>
      </w:r>
      <w:r w:rsidRPr="008F45F4">
        <w:rPr>
          <w:rFonts w:ascii="Times New Roman" w:hAnsi="Times New Roman" w:cs="Times New Roman"/>
          <w:sz w:val="24"/>
          <w:szCs w:val="24"/>
          <w:lang w:val="ky-KG" w:eastAsia="de-DE"/>
        </w:rPr>
        <w:t xml:space="preserve"> x</w:t>
      </w:r>
      <w:r>
        <w:rPr>
          <w:rFonts w:ascii="Times New Roman" w:hAnsi="Times New Roman" w:cs="Times New Roman"/>
          <w:sz w:val="24"/>
          <w:szCs w:val="24"/>
          <w:lang w:val="ky-KG" w:eastAsia="de-DE"/>
        </w:rPr>
        <w:t xml:space="preserve"> катарындагы обьектти ачуу</w:t>
      </w:r>
      <w:r w:rsidRPr="008F45F4">
        <w:rPr>
          <w:rFonts w:ascii="Times New Roman" w:hAnsi="Times New Roman" w:cs="Times New Roman"/>
          <w:sz w:val="24"/>
          <w:szCs w:val="24"/>
          <w:lang w:val="ky-KG" w:eastAsia="de-DE"/>
        </w:rPr>
        <w:tab/>
      </w:r>
      <w:r w:rsidRPr="008F45F4">
        <w:rPr>
          <w:rFonts w:ascii="Times New Roman" w:hAnsi="Times New Roman" w:cs="Times New Roman"/>
          <w:color w:val="00B050"/>
          <w:sz w:val="24"/>
          <w:szCs w:val="24"/>
          <w:lang w:val="ky-KG" w:eastAsia="de-DE"/>
        </w:rPr>
        <w:t>showdgdp</w:t>
      </w:r>
    </w:p>
    <w:p w:rsidR="004E083F" w:rsidRPr="008F45F4" w:rsidRDefault="004E083F" w:rsidP="004E083F">
      <w:pPr>
        <w:ind w:left="567"/>
        <w:rPr>
          <w:rFonts w:ascii="Times New Roman" w:hAnsi="Times New Roman" w:cs="Times New Roman"/>
          <w:sz w:val="24"/>
          <w:szCs w:val="24"/>
          <w:lang w:val="ky-KG" w:eastAsia="de-DE"/>
        </w:rPr>
      </w:pPr>
      <w:r w:rsidRPr="008F45F4">
        <w:rPr>
          <w:rFonts w:ascii="Times New Roman" w:hAnsi="Times New Roman" w:cs="Times New Roman"/>
          <w:sz w:val="24"/>
          <w:szCs w:val="24"/>
          <w:lang w:val="ky-KG" w:eastAsia="de-DE"/>
        </w:rPr>
        <w:t>showxy</w:t>
      </w:r>
      <w:r w:rsidRPr="000F0EB3">
        <w:rPr>
          <w:rFonts w:ascii="Times New Roman" w:hAnsi="Times New Roman" w:cs="Times New Roman"/>
          <w:sz w:val="24"/>
          <w:szCs w:val="24"/>
          <w:lang w:val="en-US" w:eastAsia="de-DE"/>
        </w:rPr>
        <w:sym w:font="Wingdings" w:char="F0E0"/>
      </w:r>
      <w:r w:rsidRPr="008F45F4">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 xml:space="preserve">эселенген катардагы обьектти ачуу       </w:t>
      </w:r>
      <w:r w:rsidRPr="008F45F4">
        <w:rPr>
          <w:rFonts w:ascii="Times New Roman" w:hAnsi="Times New Roman" w:cs="Times New Roman"/>
          <w:color w:val="00B050"/>
          <w:sz w:val="24"/>
          <w:szCs w:val="24"/>
          <w:lang w:val="ky-KG" w:eastAsia="de-DE"/>
        </w:rPr>
        <w:t>showgdpdgdp</w:t>
      </w:r>
    </w:p>
    <w:p w:rsidR="004E083F" w:rsidRPr="008F45F4" w:rsidRDefault="004E083F" w:rsidP="004E083F">
      <w:pPr>
        <w:ind w:left="567"/>
        <w:rPr>
          <w:rFonts w:ascii="Times New Roman" w:hAnsi="Times New Roman" w:cs="Times New Roman"/>
          <w:color w:val="00B050"/>
          <w:sz w:val="24"/>
          <w:szCs w:val="24"/>
          <w:lang w:val="ky-KG" w:eastAsia="de-DE"/>
        </w:rPr>
      </w:pPr>
      <w:r w:rsidRPr="008F45F4">
        <w:rPr>
          <w:rFonts w:ascii="Times New Roman" w:hAnsi="Times New Roman" w:cs="Times New Roman"/>
          <w:sz w:val="24"/>
          <w:szCs w:val="24"/>
          <w:lang w:val="ky-KG"/>
        </w:rPr>
        <w:lastRenderedPageBreak/>
        <w:t>delete</w:t>
      </w:r>
      <w:r w:rsidRPr="000F0EB3">
        <w:rPr>
          <w:rFonts w:ascii="Times New Roman" w:hAnsi="Times New Roman" w:cs="Times New Roman"/>
          <w:sz w:val="24"/>
          <w:szCs w:val="24"/>
          <w:lang w:val="en-US" w:eastAsia="de-DE"/>
        </w:rPr>
        <w:sym w:font="Wingdings" w:char="F0E0"/>
      </w:r>
      <w:r w:rsidRPr="008F45F4">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 xml:space="preserve">катардын обьекттин өчүрүү          </w:t>
      </w:r>
      <w:r w:rsidRPr="008F45F4">
        <w:rPr>
          <w:rFonts w:ascii="Times New Roman" w:hAnsi="Times New Roman" w:cs="Times New Roman"/>
          <w:color w:val="00B050"/>
          <w:sz w:val="24"/>
          <w:szCs w:val="24"/>
          <w:lang w:val="ky-KG" w:eastAsia="de-DE"/>
        </w:rPr>
        <w:t>deletedgdp</w:t>
      </w:r>
    </w:p>
    <w:p w:rsidR="004E083F" w:rsidRPr="008F45F4" w:rsidRDefault="004E083F" w:rsidP="0051379C">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Сиз бир же бир нече катарларды талдап жаткандыгыңызга карата, мезгилдик аралыктардын касиеттерин талдоонун көптөгөн ыкмалары бар</w:t>
      </w:r>
      <w:r w:rsidRPr="008F45F4">
        <w:rPr>
          <w:rFonts w:ascii="Times New Roman" w:hAnsi="Times New Roman" w:cs="Times New Roman"/>
          <w:sz w:val="24"/>
          <w:szCs w:val="24"/>
          <w:lang w:val="ky-KG" w:eastAsia="de-DE"/>
        </w:rPr>
        <w:t>:</w:t>
      </w:r>
    </w:p>
    <w:p w:rsidR="004E083F" w:rsidRDefault="004E083F" w:rsidP="004E083F">
      <w:pPr>
        <w:pStyle w:val="a7"/>
        <w:numPr>
          <w:ilvl w:val="0"/>
          <w:numId w:val="16"/>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Диаграмм</w:t>
      </w:r>
      <w:r>
        <w:rPr>
          <w:rFonts w:ascii="Times New Roman" w:hAnsi="Times New Roman" w:cs="Times New Roman"/>
          <w:sz w:val="24"/>
          <w:szCs w:val="24"/>
          <w:lang w:val="ky-KG" w:eastAsia="de-DE"/>
        </w:rPr>
        <w:t>алар</w:t>
      </w:r>
      <w:r w:rsidRPr="000F0EB3">
        <w:rPr>
          <w:rFonts w:ascii="Times New Roman" w:hAnsi="Times New Roman" w:cs="Times New Roman"/>
          <w:sz w:val="24"/>
          <w:szCs w:val="24"/>
          <w:lang w:eastAsia="de-DE"/>
        </w:rPr>
        <w:t>:</w:t>
      </w:r>
    </w:p>
    <w:p w:rsidR="004E083F" w:rsidRPr="000F0EB3" w:rsidRDefault="004E083F" w:rsidP="004E083F">
      <w:pPr>
        <w:pStyle w:val="a7"/>
        <w:ind w:left="1080" w:hanging="229"/>
        <w:rPr>
          <w:rFonts w:ascii="Times New Roman" w:hAnsi="Times New Roman" w:cs="Times New Roman"/>
          <w:sz w:val="24"/>
          <w:szCs w:val="24"/>
          <w:lang w:val="en-US" w:eastAsia="de-DE"/>
        </w:rPr>
      </w:pPr>
      <w:r w:rsidRPr="000F0EB3">
        <w:rPr>
          <w:rFonts w:ascii="Times New Roman" w:hAnsi="Times New Roman" w:cs="Times New Roman"/>
          <w:noProof/>
          <w:sz w:val="24"/>
          <w:szCs w:val="24"/>
          <w:lang w:eastAsia="ru-RU"/>
        </w:rPr>
        <w:drawing>
          <wp:inline distT="0" distB="0" distL="0" distR="0">
            <wp:extent cx="1388853" cy="1675081"/>
            <wp:effectExtent l="0" t="0" r="1905" b="1905"/>
            <wp:docPr id="6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cstate="print"/>
                    <a:srcRect l="2766" t="25272" r="85895" b="47631"/>
                    <a:stretch>
                      <a:fillRect/>
                    </a:stretch>
                  </pic:blipFill>
                  <pic:spPr bwMode="auto">
                    <a:xfrm>
                      <a:off x="0" y="0"/>
                      <a:ext cx="1394715" cy="1682151"/>
                    </a:xfrm>
                    <a:prstGeom prst="rect">
                      <a:avLst/>
                    </a:prstGeom>
                    <a:noFill/>
                    <a:ln w="9525">
                      <a:noFill/>
                      <a:miter lim="800000"/>
                      <a:headEnd/>
                      <a:tailEnd/>
                    </a:ln>
                  </pic:spPr>
                </pic:pic>
              </a:graphicData>
            </a:graphic>
          </wp:inline>
        </w:drawing>
      </w:r>
      <w:r w:rsidRPr="000F0EB3">
        <w:rPr>
          <w:rFonts w:ascii="Times New Roman" w:hAnsi="Times New Roman" w:cs="Times New Roman"/>
          <w:sz w:val="24"/>
          <w:szCs w:val="24"/>
          <w:lang w:val="en-US" w:eastAsia="de-DE"/>
        </w:rPr>
        <w:tab/>
      </w:r>
      <w:r w:rsidRPr="000F0EB3">
        <w:rPr>
          <w:rFonts w:ascii="Times New Roman" w:hAnsi="Times New Roman" w:cs="Times New Roman"/>
          <w:sz w:val="24"/>
          <w:szCs w:val="24"/>
          <w:lang w:val="en-US" w:eastAsia="de-DE"/>
        </w:rPr>
        <w:tab/>
      </w:r>
      <w:r w:rsidRPr="000F0EB3">
        <w:rPr>
          <w:rFonts w:ascii="Times New Roman" w:hAnsi="Times New Roman" w:cs="Times New Roman"/>
          <w:noProof/>
          <w:sz w:val="24"/>
          <w:szCs w:val="24"/>
          <w:lang w:eastAsia="ru-RU"/>
        </w:rPr>
        <w:drawing>
          <wp:inline distT="0" distB="0" distL="0" distR="0">
            <wp:extent cx="2855343" cy="1889185"/>
            <wp:effectExtent l="0" t="0" r="2540" b="0"/>
            <wp:docPr id="39"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cstate="print"/>
                    <a:srcRect l="22849" t="36139" r="41332" b="24570"/>
                    <a:stretch>
                      <a:fillRect/>
                    </a:stretch>
                  </pic:blipFill>
                  <pic:spPr bwMode="auto">
                    <a:xfrm>
                      <a:off x="0" y="0"/>
                      <a:ext cx="2855343" cy="1889185"/>
                    </a:xfrm>
                    <a:prstGeom prst="rect">
                      <a:avLst/>
                    </a:prstGeom>
                    <a:noFill/>
                    <a:ln w="9525">
                      <a:noFill/>
                      <a:miter lim="800000"/>
                      <a:headEnd/>
                      <a:tailEnd/>
                    </a:ln>
                  </pic:spPr>
                </pic:pic>
              </a:graphicData>
            </a:graphic>
          </wp:inline>
        </w:drawing>
      </w:r>
    </w:p>
    <w:p w:rsidR="004E083F" w:rsidRPr="000F0EB3" w:rsidRDefault="004E083F" w:rsidP="004E083F">
      <w:pPr>
        <w:rPr>
          <w:rFonts w:ascii="Times New Roman" w:hAnsi="Times New Roman" w:cs="Times New Roman"/>
          <w:sz w:val="24"/>
          <w:szCs w:val="24"/>
          <w:lang w:val="en-US" w:eastAsia="de-DE"/>
        </w:rPr>
      </w:pPr>
    </w:p>
    <w:p w:rsidR="004E083F" w:rsidRPr="000F0EB3" w:rsidRDefault="004E083F" w:rsidP="004E083F">
      <w:pPr>
        <w:rPr>
          <w:rFonts w:ascii="Times New Roman" w:hAnsi="Times New Roman" w:cs="Times New Roman"/>
          <w:sz w:val="24"/>
          <w:szCs w:val="24"/>
          <w:lang w:eastAsia="de-DE"/>
        </w:rPr>
      </w:pPr>
    </w:p>
    <w:p w:rsidR="004E083F" w:rsidRDefault="004E083F" w:rsidP="004E083F">
      <w:pPr>
        <w:pStyle w:val="a7"/>
        <w:numPr>
          <w:ilvl w:val="0"/>
          <w:numId w:val="16"/>
        </w:numPr>
        <w:rPr>
          <w:rFonts w:ascii="Times New Roman" w:hAnsi="Times New Roman" w:cs="Times New Roman"/>
          <w:sz w:val="24"/>
          <w:szCs w:val="24"/>
          <w:lang w:eastAsia="de-DE"/>
        </w:rPr>
      </w:pPr>
      <w:r>
        <w:rPr>
          <w:rFonts w:ascii="Times New Roman" w:hAnsi="Times New Roman" w:cs="Times New Roman"/>
          <w:sz w:val="24"/>
          <w:szCs w:val="24"/>
          <w:lang w:val="ky-KG" w:eastAsia="de-DE"/>
        </w:rPr>
        <w:t>Сүрөттөө статистикасы</w:t>
      </w:r>
      <w:r w:rsidRPr="008F45F4">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г</w:t>
      </w:r>
      <w:r w:rsidRPr="000F0EB3">
        <w:rPr>
          <w:rFonts w:ascii="Times New Roman" w:hAnsi="Times New Roman" w:cs="Times New Roman"/>
          <w:sz w:val="24"/>
          <w:szCs w:val="24"/>
          <w:lang w:eastAsia="de-DE"/>
        </w:rPr>
        <w:t>истограмм</w:t>
      </w:r>
      <w:r>
        <w:rPr>
          <w:rFonts w:ascii="Times New Roman" w:hAnsi="Times New Roman" w:cs="Times New Roman"/>
          <w:sz w:val="24"/>
          <w:szCs w:val="24"/>
          <w:lang w:val="ky-KG" w:eastAsia="de-DE"/>
        </w:rPr>
        <w:t>а менен</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м-ы</w:t>
      </w:r>
      <w:r w:rsidRPr="000F0EB3">
        <w:rPr>
          <w:rFonts w:ascii="Times New Roman" w:hAnsi="Times New Roman" w:cs="Times New Roman"/>
          <w:sz w:val="24"/>
          <w:szCs w:val="24"/>
          <w:lang w:eastAsia="de-DE"/>
        </w:rPr>
        <w:t>:</w:t>
      </w:r>
    </w:p>
    <w:p w:rsidR="004E083F" w:rsidRPr="000F0EB3" w:rsidRDefault="004E083F" w:rsidP="004E083F">
      <w:pPr>
        <w:jc w:val="center"/>
        <w:rPr>
          <w:rFonts w:ascii="Times New Roman" w:hAnsi="Times New Roman" w:cs="Times New Roman"/>
          <w:sz w:val="24"/>
          <w:szCs w:val="24"/>
          <w:lang w:val="en-US" w:eastAsia="de-DE"/>
        </w:rPr>
      </w:pPr>
      <w:r w:rsidRPr="000F0EB3">
        <w:rPr>
          <w:rFonts w:ascii="Times New Roman" w:hAnsi="Times New Roman" w:cs="Times New Roman"/>
          <w:noProof/>
          <w:sz w:val="24"/>
          <w:szCs w:val="24"/>
        </w:rPr>
        <w:drawing>
          <wp:inline distT="0" distB="0" distL="0" distR="0">
            <wp:extent cx="3392233" cy="1514901"/>
            <wp:effectExtent l="19050" t="0" r="0" b="0"/>
            <wp:docPr id="64"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cstate="print"/>
                    <a:srcRect/>
                    <a:stretch>
                      <a:fillRect/>
                    </a:stretch>
                  </pic:blipFill>
                  <pic:spPr bwMode="auto">
                    <a:xfrm>
                      <a:off x="0" y="0"/>
                      <a:ext cx="3398052" cy="1517499"/>
                    </a:xfrm>
                    <a:prstGeom prst="rect">
                      <a:avLst/>
                    </a:prstGeom>
                    <a:noFill/>
                    <a:ln w="9525">
                      <a:noFill/>
                      <a:miter lim="800000"/>
                      <a:headEnd/>
                      <a:tailEnd/>
                    </a:ln>
                  </pic:spPr>
                </pic:pic>
              </a:graphicData>
            </a:graphic>
          </wp:inline>
        </w:drawing>
      </w:r>
    </w:p>
    <w:p w:rsidR="004E083F" w:rsidRDefault="004E083F" w:rsidP="004E083F">
      <w:pPr>
        <w:pStyle w:val="a7"/>
        <w:numPr>
          <w:ilvl w:val="0"/>
          <w:numId w:val="16"/>
        </w:numPr>
        <w:rPr>
          <w:rFonts w:ascii="Times New Roman" w:hAnsi="Times New Roman" w:cs="Times New Roman"/>
          <w:sz w:val="24"/>
          <w:szCs w:val="24"/>
          <w:lang w:eastAsia="de-DE"/>
        </w:rPr>
      </w:pPr>
      <w:r>
        <w:rPr>
          <w:rFonts w:ascii="Times New Roman" w:hAnsi="Times New Roman" w:cs="Times New Roman"/>
          <w:sz w:val="24"/>
          <w:szCs w:val="24"/>
          <w:lang w:val="ky-KG" w:eastAsia="de-DE"/>
        </w:rPr>
        <w:t>Эки катардын ортосундагы к</w:t>
      </w:r>
      <w:r w:rsidRPr="000F0EB3">
        <w:rPr>
          <w:rFonts w:ascii="Times New Roman" w:hAnsi="Times New Roman" w:cs="Times New Roman"/>
          <w:sz w:val="24"/>
          <w:szCs w:val="24"/>
          <w:lang w:eastAsia="de-DE"/>
        </w:rPr>
        <w:t>орреляци</w:t>
      </w:r>
      <w:r>
        <w:rPr>
          <w:rFonts w:ascii="Times New Roman" w:hAnsi="Times New Roman" w:cs="Times New Roman"/>
          <w:sz w:val="24"/>
          <w:szCs w:val="24"/>
          <w:lang w:val="ky-KG" w:eastAsia="de-DE"/>
        </w:rPr>
        <w:t>я</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убакыттын белгилүү учурунда</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же өз ара</w:t>
      </w:r>
      <w:r w:rsidRPr="000F0EB3">
        <w:rPr>
          <w:rFonts w:ascii="Times New Roman" w:hAnsi="Times New Roman" w:cs="Times New Roman"/>
          <w:sz w:val="24"/>
          <w:szCs w:val="24"/>
          <w:lang w:eastAsia="de-DE"/>
        </w:rPr>
        <w:t xml:space="preserve"> корреляция (</w:t>
      </w:r>
      <w:r>
        <w:rPr>
          <w:rFonts w:ascii="Times New Roman" w:hAnsi="Times New Roman" w:cs="Times New Roman"/>
          <w:sz w:val="24"/>
          <w:szCs w:val="24"/>
          <w:lang w:val="ky-KG" w:eastAsia="de-DE"/>
        </w:rPr>
        <w:t>кечигүүнүн башка интервалы менен</w:t>
      </w:r>
      <w:r w:rsidRPr="000F0EB3">
        <w:rPr>
          <w:rFonts w:ascii="Times New Roman" w:hAnsi="Times New Roman" w:cs="Times New Roman"/>
          <w:sz w:val="24"/>
          <w:szCs w:val="24"/>
          <w:lang w:eastAsia="de-DE"/>
        </w:rPr>
        <w:t>):</w:t>
      </w:r>
    </w:p>
    <w:p w:rsidR="004E083F" w:rsidRPr="000F0EB3" w:rsidRDefault="004E083F" w:rsidP="004E083F">
      <w:pPr>
        <w:pStyle w:val="a7"/>
        <w:rPr>
          <w:rFonts w:ascii="Times New Roman" w:hAnsi="Times New Roman" w:cs="Times New Roman"/>
          <w:sz w:val="24"/>
          <w:szCs w:val="24"/>
          <w:lang w:eastAsia="de-DE"/>
        </w:rPr>
      </w:pPr>
    </w:p>
    <w:tbl>
      <w:tblPr>
        <w:tblW w:w="0" w:type="auto"/>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93"/>
        <w:gridCol w:w="1215"/>
        <w:gridCol w:w="1214"/>
      </w:tblGrid>
      <w:tr w:rsidR="004E083F" w:rsidRPr="00DE71C7" w:rsidTr="004E083F">
        <w:trPr>
          <w:trHeight w:val="285"/>
          <w:jc w:val="center"/>
        </w:trPr>
        <w:tc>
          <w:tcPr>
            <w:tcW w:w="1193" w:type="dxa"/>
            <w:vAlign w:val="center"/>
          </w:tcPr>
          <w:p w:rsidR="004E083F" w:rsidRPr="000F0EB3" w:rsidRDefault="004E083F" w:rsidP="004E083F">
            <w:pPr>
              <w:autoSpaceDE w:val="0"/>
              <w:autoSpaceDN w:val="0"/>
              <w:adjustRightInd w:val="0"/>
              <w:jc w:val="center"/>
              <w:rPr>
                <w:rFonts w:ascii="Times New Roman" w:hAnsi="Times New Roman" w:cs="Times New Roman"/>
                <w:color w:val="000000"/>
                <w:sz w:val="24"/>
                <w:szCs w:val="24"/>
              </w:rPr>
            </w:pPr>
          </w:p>
        </w:tc>
        <w:tc>
          <w:tcPr>
            <w:tcW w:w="1215" w:type="dxa"/>
            <w:vAlign w:val="center"/>
          </w:tcPr>
          <w:p w:rsidR="004E083F" w:rsidRPr="008F45F4" w:rsidRDefault="004E083F" w:rsidP="004E083F">
            <w:pPr>
              <w:autoSpaceDE w:val="0"/>
              <w:autoSpaceDN w:val="0"/>
              <w:adjustRightInd w:val="0"/>
              <w:jc w:val="center"/>
              <w:rPr>
                <w:rFonts w:ascii="Times New Roman" w:hAnsi="Times New Roman" w:cs="Times New Roman"/>
                <w:color w:val="000000"/>
                <w:sz w:val="24"/>
                <w:szCs w:val="24"/>
                <w:lang w:val="ky-KG"/>
              </w:rPr>
            </w:pPr>
            <w:r>
              <w:rPr>
                <w:rFonts w:ascii="Times New Roman" w:hAnsi="Times New Roman" w:cs="Times New Roman"/>
                <w:color w:val="000000"/>
                <w:sz w:val="24"/>
                <w:szCs w:val="24"/>
                <w:lang w:val="ky-KG"/>
              </w:rPr>
              <w:t>ИДП</w:t>
            </w:r>
          </w:p>
        </w:tc>
        <w:tc>
          <w:tcPr>
            <w:tcW w:w="1214" w:type="dxa"/>
            <w:vAlign w:val="center"/>
          </w:tcPr>
          <w:p w:rsidR="004E083F" w:rsidRPr="00B43FB7" w:rsidRDefault="004E083F" w:rsidP="004E083F">
            <w:pPr>
              <w:autoSpaceDE w:val="0"/>
              <w:autoSpaceDN w:val="0"/>
              <w:adjustRightInd w:val="0"/>
              <w:jc w:val="center"/>
              <w:rPr>
                <w:rFonts w:ascii="Times New Roman" w:hAnsi="Times New Roman" w:cs="Times New Roman"/>
                <w:color w:val="000000"/>
                <w:sz w:val="24"/>
                <w:szCs w:val="24"/>
                <w:lang w:val="ky-KG"/>
              </w:rPr>
            </w:pPr>
            <w:r>
              <w:rPr>
                <w:rFonts w:ascii="Times New Roman" w:hAnsi="Times New Roman" w:cs="Times New Roman"/>
                <w:color w:val="000000"/>
                <w:sz w:val="24"/>
                <w:szCs w:val="24"/>
                <w:lang w:val="ky-KG"/>
              </w:rPr>
              <w:t>ДКН</w:t>
            </w:r>
          </w:p>
        </w:tc>
      </w:tr>
      <w:tr w:rsidR="004E083F" w:rsidRPr="00DE71C7" w:rsidTr="004E083F">
        <w:trPr>
          <w:trHeight w:val="285"/>
          <w:jc w:val="center"/>
        </w:trPr>
        <w:tc>
          <w:tcPr>
            <w:tcW w:w="1193" w:type="dxa"/>
            <w:vAlign w:val="center"/>
          </w:tcPr>
          <w:p w:rsidR="004E083F" w:rsidRPr="00B43FB7" w:rsidRDefault="004E083F" w:rsidP="004E083F">
            <w:pPr>
              <w:autoSpaceDE w:val="0"/>
              <w:autoSpaceDN w:val="0"/>
              <w:adjustRightInd w:val="0"/>
              <w:jc w:val="both"/>
              <w:rPr>
                <w:rFonts w:ascii="Times New Roman" w:hAnsi="Times New Roman" w:cs="Times New Roman"/>
                <w:color w:val="000000"/>
                <w:sz w:val="24"/>
                <w:szCs w:val="24"/>
                <w:lang w:val="ky-KG"/>
              </w:rPr>
            </w:pPr>
            <w:r>
              <w:rPr>
                <w:rFonts w:ascii="Times New Roman" w:hAnsi="Times New Roman" w:cs="Times New Roman"/>
                <w:color w:val="000000"/>
                <w:sz w:val="24"/>
                <w:szCs w:val="24"/>
                <w:lang w:val="ky-KG"/>
              </w:rPr>
              <w:t>ИДП</w:t>
            </w:r>
          </w:p>
        </w:tc>
        <w:tc>
          <w:tcPr>
            <w:tcW w:w="1215" w:type="dxa"/>
            <w:vAlign w:val="center"/>
          </w:tcPr>
          <w:p w:rsidR="004E083F" w:rsidRDefault="004E083F" w:rsidP="004E083F">
            <w:pPr>
              <w:autoSpaceDE w:val="0"/>
              <w:autoSpaceDN w:val="0"/>
              <w:adjustRightInd w:val="0"/>
              <w:jc w:val="both"/>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1.000000</w:t>
            </w:r>
          </w:p>
        </w:tc>
        <w:tc>
          <w:tcPr>
            <w:tcW w:w="1214" w:type="dxa"/>
            <w:vAlign w:val="center"/>
          </w:tcPr>
          <w:p w:rsidR="004E083F" w:rsidRDefault="004E083F" w:rsidP="004E083F">
            <w:pPr>
              <w:autoSpaceDE w:val="0"/>
              <w:autoSpaceDN w:val="0"/>
              <w:adjustRightInd w:val="0"/>
              <w:jc w:val="both"/>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0.996372</w:t>
            </w:r>
          </w:p>
        </w:tc>
      </w:tr>
      <w:tr w:rsidR="004E083F" w:rsidRPr="00DE71C7" w:rsidTr="004E083F">
        <w:trPr>
          <w:trHeight w:val="285"/>
          <w:jc w:val="center"/>
        </w:trPr>
        <w:tc>
          <w:tcPr>
            <w:tcW w:w="1193" w:type="dxa"/>
            <w:vAlign w:val="center"/>
          </w:tcPr>
          <w:p w:rsidR="004E083F" w:rsidRPr="00B43FB7" w:rsidRDefault="004E083F" w:rsidP="004E083F">
            <w:pPr>
              <w:autoSpaceDE w:val="0"/>
              <w:autoSpaceDN w:val="0"/>
              <w:adjustRightInd w:val="0"/>
              <w:jc w:val="both"/>
              <w:rPr>
                <w:rFonts w:ascii="Times New Roman" w:hAnsi="Times New Roman" w:cs="Times New Roman"/>
                <w:color w:val="000000"/>
                <w:sz w:val="24"/>
                <w:szCs w:val="24"/>
                <w:lang w:val="ky-KG"/>
              </w:rPr>
            </w:pPr>
            <w:r>
              <w:rPr>
                <w:rFonts w:ascii="Times New Roman" w:hAnsi="Times New Roman" w:cs="Times New Roman"/>
                <w:color w:val="000000"/>
                <w:sz w:val="24"/>
                <w:szCs w:val="24"/>
                <w:lang w:val="ky-KG"/>
              </w:rPr>
              <w:t>ДКН</w:t>
            </w:r>
          </w:p>
        </w:tc>
        <w:tc>
          <w:tcPr>
            <w:tcW w:w="1215" w:type="dxa"/>
            <w:vAlign w:val="center"/>
          </w:tcPr>
          <w:p w:rsidR="004E083F" w:rsidRDefault="004E083F" w:rsidP="004E083F">
            <w:pPr>
              <w:autoSpaceDE w:val="0"/>
              <w:autoSpaceDN w:val="0"/>
              <w:adjustRightInd w:val="0"/>
              <w:jc w:val="both"/>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0.996372</w:t>
            </w:r>
          </w:p>
        </w:tc>
        <w:tc>
          <w:tcPr>
            <w:tcW w:w="1214" w:type="dxa"/>
            <w:vAlign w:val="center"/>
          </w:tcPr>
          <w:p w:rsidR="004E083F" w:rsidRDefault="004E083F" w:rsidP="004E083F">
            <w:pPr>
              <w:autoSpaceDE w:val="0"/>
              <w:autoSpaceDN w:val="0"/>
              <w:adjustRightInd w:val="0"/>
              <w:jc w:val="both"/>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1.000000</w:t>
            </w:r>
          </w:p>
        </w:tc>
      </w:tr>
    </w:tbl>
    <w:p w:rsidR="004E083F" w:rsidRPr="000F0EB3" w:rsidRDefault="004E083F" w:rsidP="004E083F">
      <w:pPr>
        <w:rPr>
          <w:rFonts w:ascii="Times New Roman" w:hAnsi="Times New Roman" w:cs="Times New Roman"/>
          <w:sz w:val="24"/>
          <w:szCs w:val="24"/>
          <w:lang w:val="en-US" w:eastAsia="de-DE"/>
        </w:rPr>
      </w:pPr>
    </w:p>
    <w:p w:rsidR="004E083F" w:rsidRDefault="004E083F" w:rsidP="004E083F">
      <w:pPr>
        <w:pStyle w:val="a7"/>
        <w:numPr>
          <w:ilvl w:val="0"/>
          <w:numId w:val="16"/>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Коррелограмм</w:t>
      </w:r>
      <w:r>
        <w:rPr>
          <w:rFonts w:ascii="Times New Roman" w:hAnsi="Times New Roman" w:cs="Times New Roman"/>
          <w:sz w:val="24"/>
          <w:szCs w:val="24"/>
          <w:lang w:val="ky-KG" w:eastAsia="de-DE"/>
        </w:rPr>
        <w:t>алар</w:t>
      </w:r>
      <w:r w:rsidRPr="000F0EB3">
        <w:rPr>
          <w:rFonts w:ascii="Times New Roman" w:hAnsi="Times New Roman" w:cs="Times New Roman"/>
          <w:sz w:val="24"/>
          <w:szCs w:val="24"/>
          <w:lang w:eastAsia="de-DE"/>
        </w:rPr>
        <w:t>:</w:t>
      </w:r>
    </w:p>
    <w:p w:rsidR="004E083F" w:rsidRDefault="004E083F" w:rsidP="004E083F">
      <w:pPr>
        <w:pStyle w:val="a7"/>
        <w:ind w:firstLine="0"/>
        <w:rPr>
          <w:rFonts w:ascii="Times New Roman" w:hAnsi="Times New Roman" w:cs="Times New Roman"/>
          <w:sz w:val="24"/>
          <w:szCs w:val="24"/>
          <w:lang w:val="en-US" w:eastAsia="de-DE"/>
        </w:rPr>
      </w:pPr>
    </w:p>
    <w:p w:rsidR="004E083F" w:rsidRPr="000F0EB3" w:rsidRDefault="004E083F" w:rsidP="004E083F">
      <w:pPr>
        <w:pStyle w:val="a7"/>
        <w:ind w:left="1134"/>
        <w:rPr>
          <w:rFonts w:ascii="Times New Roman" w:hAnsi="Times New Roman" w:cs="Times New Roman"/>
          <w:sz w:val="24"/>
          <w:szCs w:val="24"/>
          <w:lang w:eastAsia="de-DE"/>
        </w:rPr>
      </w:pP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автокорреляци</w:t>
      </w:r>
      <w:r>
        <w:rPr>
          <w:rFonts w:ascii="Times New Roman" w:hAnsi="Times New Roman" w:cs="Times New Roman"/>
          <w:sz w:val="24"/>
          <w:szCs w:val="24"/>
          <w:lang w:val="ky-KG" w:eastAsia="de-DE"/>
        </w:rPr>
        <w:t>ялык</w:t>
      </w:r>
      <w:r w:rsidRPr="000F0EB3">
        <w:rPr>
          <w:rFonts w:ascii="Times New Roman" w:hAnsi="Times New Roman" w:cs="Times New Roman"/>
          <w:sz w:val="24"/>
          <w:szCs w:val="24"/>
          <w:lang w:eastAsia="de-DE"/>
        </w:rPr>
        <w:t xml:space="preserve"> функци</w:t>
      </w:r>
      <w:r>
        <w:rPr>
          <w:rFonts w:ascii="Times New Roman" w:hAnsi="Times New Roman" w:cs="Times New Roman"/>
          <w:sz w:val="24"/>
          <w:szCs w:val="24"/>
          <w:lang w:val="ky-KG" w:eastAsia="de-DE"/>
        </w:rPr>
        <w:t>яларды</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жана</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жарым-жартылай</w:t>
      </w:r>
      <w:r w:rsidRPr="000F0EB3">
        <w:rPr>
          <w:rFonts w:ascii="Times New Roman" w:hAnsi="Times New Roman" w:cs="Times New Roman"/>
          <w:sz w:val="24"/>
          <w:szCs w:val="24"/>
          <w:lang w:eastAsia="de-DE"/>
        </w:rPr>
        <w:t xml:space="preserve"> корреляци</w:t>
      </w:r>
      <w:r>
        <w:rPr>
          <w:rFonts w:ascii="Times New Roman" w:hAnsi="Times New Roman" w:cs="Times New Roman"/>
          <w:sz w:val="24"/>
          <w:szCs w:val="24"/>
          <w:lang w:val="ky-KG" w:eastAsia="de-DE"/>
        </w:rPr>
        <w:t xml:space="preserve">яны эске алуу менен процесстин түзүмүн </w:t>
      </w:r>
      <w:r w:rsidRPr="000F0EB3">
        <w:rPr>
          <w:rFonts w:ascii="Times New Roman" w:hAnsi="Times New Roman" w:cs="Times New Roman"/>
          <w:sz w:val="24"/>
          <w:szCs w:val="24"/>
          <w:lang w:eastAsia="de-DE"/>
        </w:rPr>
        <w:t>идентификация</w:t>
      </w:r>
      <w:r>
        <w:rPr>
          <w:rFonts w:ascii="Times New Roman" w:hAnsi="Times New Roman" w:cs="Times New Roman"/>
          <w:sz w:val="24"/>
          <w:szCs w:val="24"/>
          <w:lang w:val="ky-KG" w:eastAsia="de-DE"/>
        </w:rPr>
        <w:t>лоо</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ARMA</w:t>
      </w:r>
      <w:r w:rsidRPr="000F0EB3">
        <w:rPr>
          <w:rFonts w:ascii="Times New Roman" w:hAnsi="Times New Roman" w:cs="Times New Roman"/>
          <w:sz w:val="24"/>
          <w:szCs w:val="24"/>
          <w:lang w:eastAsia="de-DE"/>
        </w:rPr>
        <w:t xml:space="preserve">) </w:t>
      </w:r>
    </w:p>
    <w:p w:rsidR="004E083F" w:rsidRPr="000F0EB3" w:rsidRDefault="004E083F" w:rsidP="004E083F">
      <w:pPr>
        <w:pStyle w:val="a7"/>
        <w:ind w:left="1080"/>
        <w:jc w:val="center"/>
        <w:rPr>
          <w:rFonts w:ascii="Times New Roman" w:hAnsi="Times New Roman" w:cs="Times New Roman"/>
          <w:sz w:val="24"/>
          <w:szCs w:val="24"/>
          <w:lang w:val="en-US" w:eastAsia="de-DE"/>
        </w:rPr>
      </w:pPr>
      <w:r w:rsidRPr="000F0EB3">
        <w:rPr>
          <w:rFonts w:ascii="Times New Roman" w:hAnsi="Times New Roman" w:cs="Times New Roman"/>
          <w:noProof/>
          <w:sz w:val="24"/>
          <w:szCs w:val="24"/>
          <w:lang w:eastAsia="ru-RU"/>
        </w:rPr>
        <w:lastRenderedPageBreak/>
        <w:drawing>
          <wp:inline distT="0" distB="0" distL="0" distR="0">
            <wp:extent cx="2044461" cy="2108760"/>
            <wp:effectExtent l="0" t="0" r="0" b="6350"/>
            <wp:docPr id="52"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cstate="print"/>
                    <a:srcRect l="3050" t="33828" r="63209" b="11716"/>
                    <a:stretch>
                      <a:fillRect/>
                    </a:stretch>
                  </pic:blipFill>
                  <pic:spPr bwMode="auto">
                    <a:xfrm>
                      <a:off x="0" y="0"/>
                      <a:ext cx="2050319" cy="2114802"/>
                    </a:xfrm>
                    <a:prstGeom prst="rect">
                      <a:avLst/>
                    </a:prstGeom>
                    <a:noFill/>
                    <a:ln w="9525">
                      <a:noFill/>
                      <a:miter lim="800000"/>
                      <a:headEnd/>
                      <a:tailEnd/>
                    </a:ln>
                  </pic:spPr>
                </pic:pic>
              </a:graphicData>
            </a:graphic>
          </wp:inline>
        </w:drawing>
      </w:r>
    </w:p>
    <w:p w:rsidR="004E083F" w:rsidRPr="000F0EB3" w:rsidRDefault="004E083F" w:rsidP="0051379C">
      <w:pPr>
        <w:jc w:val="both"/>
        <w:rPr>
          <w:rFonts w:ascii="Times New Roman" w:hAnsi="Times New Roman" w:cs="Times New Roman"/>
          <w:sz w:val="24"/>
          <w:szCs w:val="24"/>
          <w:lang w:val="en-US" w:eastAsia="de-DE"/>
        </w:rPr>
      </w:pPr>
    </w:p>
    <w:p w:rsidR="004E083F" w:rsidRDefault="004E083F" w:rsidP="0051379C">
      <w:pPr>
        <w:pStyle w:val="a7"/>
        <w:numPr>
          <w:ilvl w:val="0"/>
          <w:numId w:val="16"/>
        </w:numPr>
        <w:ind w:firstLine="0"/>
        <w:rPr>
          <w:rFonts w:ascii="Times New Roman" w:hAnsi="Times New Roman" w:cs="Times New Roman"/>
          <w:sz w:val="24"/>
          <w:szCs w:val="24"/>
          <w:lang w:eastAsia="de-DE"/>
        </w:rPr>
      </w:pPr>
      <w:r w:rsidRPr="000F0EB3">
        <w:rPr>
          <w:rFonts w:ascii="Times New Roman" w:hAnsi="Times New Roman" w:cs="Times New Roman"/>
          <w:sz w:val="24"/>
          <w:szCs w:val="24"/>
          <w:lang w:val="en-US" w:eastAsia="de-DE"/>
        </w:rPr>
        <w:t>ADF</w:t>
      </w:r>
      <w:r w:rsidRPr="000F0EB3">
        <w:rPr>
          <w:rFonts w:ascii="Times New Roman" w:hAnsi="Times New Roman" w:cs="Times New Roman"/>
          <w:sz w:val="24"/>
          <w:szCs w:val="24"/>
          <w:lang w:eastAsia="de-DE"/>
        </w:rPr>
        <w:t xml:space="preserve"> тест</w:t>
      </w:r>
      <w:r>
        <w:rPr>
          <w:rFonts w:ascii="Times New Roman" w:hAnsi="Times New Roman" w:cs="Times New Roman"/>
          <w:sz w:val="24"/>
          <w:szCs w:val="24"/>
          <w:lang w:val="ky-KG" w:eastAsia="de-DE"/>
        </w:rPr>
        <w:t>и</w:t>
      </w:r>
      <w:r w:rsidRPr="000F0EB3">
        <w:rPr>
          <w:rFonts w:ascii="Times New Roman" w:hAnsi="Times New Roman" w:cs="Times New Roman"/>
          <w:sz w:val="24"/>
          <w:szCs w:val="24"/>
          <w:lang w:eastAsia="de-DE"/>
        </w:rPr>
        <w:t xml:space="preserve"> – </w:t>
      </w:r>
      <w:r>
        <w:rPr>
          <w:rFonts w:ascii="Times New Roman" w:hAnsi="Times New Roman" w:cs="Times New Roman"/>
          <w:sz w:val="24"/>
          <w:szCs w:val="24"/>
          <w:lang w:val="ky-KG" w:eastAsia="de-DE"/>
        </w:rPr>
        <w:t xml:space="preserve">бирдей тамырларды </w:t>
      </w:r>
      <w:r w:rsidRPr="000F0EB3">
        <w:rPr>
          <w:rFonts w:ascii="Times New Roman" w:hAnsi="Times New Roman" w:cs="Times New Roman"/>
          <w:sz w:val="24"/>
          <w:szCs w:val="24"/>
          <w:lang w:eastAsia="de-DE"/>
        </w:rPr>
        <w:t>тестир</w:t>
      </w:r>
      <w:r>
        <w:rPr>
          <w:rFonts w:ascii="Times New Roman" w:hAnsi="Times New Roman" w:cs="Times New Roman"/>
          <w:sz w:val="24"/>
          <w:szCs w:val="24"/>
          <w:lang w:val="ky-KG" w:eastAsia="de-DE"/>
        </w:rPr>
        <w:t>лөө</w:t>
      </w:r>
      <w:r w:rsidRPr="000F0EB3">
        <w:rPr>
          <w:rFonts w:ascii="Times New Roman" w:hAnsi="Times New Roman" w:cs="Times New Roman"/>
          <w:sz w:val="24"/>
          <w:szCs w:val="24"/>
          <w:lang w:eastAsia="de-DE"/>
        </w:rPr>
        <w:t xml:space="preserve"> (стационар</w:t>
      </w:r>
      <w:r>
        <w:rPr>
          <w:rFonts w:ascii="Times New Roman" w:hAnsi="Times New Roman" w:cs="Times New Roman"/>
          <w:sz w:val="24"/>
          <w:szCs w:val="24"/>
          <w:lang w:val="ky-KG" w:eastAsia="de-DE"/>
        </w:rPr>
        <w:t>дуулук эмес</w:t>
      </w:r>
      <w:r w:rsidRPr="000F0EB3">
        <w:rPr>
          <w:rFonts w:ascii="Times New Roman" w:hAnsi="Times New Roman" w:cs="Times New Roman"/>
          <w:sz w:val="24"/>
          <w:szCs w:val="24"/>
          <w:lang w:eastAsia="de-DE"/>
        </w:rPr>
        <w:t>)</w:t>
      </w:r>
    </w:p>
    <w:p w:rsidR="004E083F" w:rsidRDefault="004E083F" w:rsidP="0051379C">
      <w:pPr>
        <w:ind w:left="513"/>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төмөндө тандап алынган индикаторлордун натыйжалары көрсөтүлгөн</w:t>
      </w:r>
      <w:r w:rsidRPr="000F0EB3">
        <w:rPr>
          <w:rFonts w:ascii="Times New Roman" w:hAnsi="Times New Roman" w:cs="Times New Roman"/>
          <w:sz w:val="24"/>
          <w:szCs w:val="24"/>
          <w:lang w:eastAsia="de-DE"/>
        </w:rPr>
        <w:t>:</w:t>
      </w:r>
    </w:p>
    <w:tbl>
      <w:tblPr>
        <w:tblW w:w="0" w:type="auto"/>
        <w:jc w:val="center"/>
        <w:tblInd w:w="30" w:type="dxa"/>
        <w:tblLayout w:type="fixed"/>
        <w:tblCellMar>
          <w:left w:w="0" w:type="dxa"/>
          <w:right w:w="0" w:type="dxa"/>
        </w:tblCellMar>
        <w:tblLook w:val="0000" w:firstRow="0" w:lastRow="0" w:firstColumn="0" w:lastColumn="0" w:noHBand="0" w:noVBand="0"/>
      </w:tblPr>
      <w:tblGrid>
        <w:gridCol w:w="1722"/>
        <w:gridCol w:w="939"/>
        <w:gridCol w:w="1027"/>
        <w:gridCol w:w="1028"/>
        <w:gridCol w:w="849"/>
      </w:tblGrid>
      <w:tr w:rsidR="004E083F" w:rsidRPr="006A06E3" w:rsidTr="004E083F">
        <w:trPr>
          <w:trHeight w:val="277"/>
          <w:jc w:val="center"/>
        </w:trPr>
        <w:tc>
          <w:tcPr>
            <w:tcW w:w="5565" w:type="dxa"/>
            <w:gridSpan w:val="5"/>
            <w:tcBorders>
              <w:top w:val="single" w:sz="4" w:space="0" w:color="auto"/>
              <w:left w:val="single" w:sz="4" w:space="0" w:color="auto"/>
              <w:bottom w:val="nil"/>
              <w:right w:val="single" w:sz="4" w:space="0" w:color="auto"/>
            </w:tcBorders>
            <w:vAlign w:val="bottom"/>
          </w:tcPr>
          <w:p w:rsidR="004E083F" w:rsidRDefault="004E083F" w:rsidP="004E083F">
            <w:pPr>
              <w:autoSpaceDE w:val="0"/>
              <w:autoSpaceDN w:val="0"/>
              <w:adjustRightInd w:val="0"/>
              <w:rPr>
                <w:rFonts w:ascii="Times New Roman" w:hAnsi="Times New Roman" w:cs="Times New Roman"/>
                <w:color w:val="000000"/>
              </w:rPr>
            </w:pPr>
            <w:r w:rsidRPr="002A2CD6">
              <w:rPr>
                <w:rFonts w:ascii="Times New Roman" w:hAnsi="Times New Roman" w:cs="Times New Roman"/>
                <w:color w:val="000000"/>
              </w:rPr>
              <w:t>Н</w:t>
            </w:r>
            <w:r>
              <w:rPr>
                <w:rFonts w:ascii="Times New Roman" w:hAnsi="Times New Roman" w:cs="Times New Roman"/>
                <w:color w:val="000000"/>
                <w:lang w:val="ky-KG"/>
              </w:rPr>
              <w:t>өлдүк</w:t>
            </w:r>
            <w:r w:rsidRPr="002A2CD6">
              <w:rPr>
                <w:rFonts w:ascii="Times New Roman" w:hAnsi="Times New Roman" w:cs="Times New Roman"/>
                <w:color w:val="000000"/>
              </w:rPr>
              <w:t xml:space="preserve"> гипотеза: </w:t>
            </w:r>
            <w:r>
              <w:rPr>
                <w:rFonts w:ascii="Times New Roman" w:hAnsi="Times New Roman" w:cs="Times New Roman"/>
                <w:color w:val="000000"/>
                <w:lang w:val="ky-KG"/>
              </w:rPr>
              <w:t xml:space="preserve">Алтындын баасы бир түрдүү тамырга ээ </w:t>
            </w:r>
          </w:p>
        </w:tc>
      </w:tr>
      <w:tr w:rsidR="004E083F" w:rsidRPr="006A06E3" w:rsidTr="004E083F">
        <w:trPr>
          <w:trHeight w:val="277"/>
          <w:jc w:val="center"/>
        </w:trPr>
        <w:tc>
          <w:tcPr>
            <w:tcW w:w="3688" w:type="dxa"/>
            <w:gridSpan w:val="3"/>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rPr>
              <w:t>Экзоген</w:t>
            </w:r>
            <w:r>
              <w:rPr>
                <w:rFonts w:ascii="Times New Roman" w:hAnsi="Times New Roman" w:cs="Times New Roman"/>
                <w:color w:val="000000"/>
                <w:lang w:val="ky-KG"/>
              </w:rPr>
              <w:t>дик</w:t>
            </w:r>
            <w:r w:rsidRPr="002A2CD6">
              <w:rPr>
                <w:rFonts w:ascii="Times New Roman" w:hAnsi="Times New Roman" w:cs="Times New Roman"/>
                <w:color w:val="000000"/>
                <w:lang w:val="en-US"/>
              </w:rPr>
              <w:t xml:space="preserve">: </w:t>
            </w:r>
            <w:r w:rsidRPr="002A2CD6">
              <w:rPr>
                <w:rFonts w:ascii="Times New Roman" w:hAnsi="Times New Roman" w:cs="Times New Roman"/>
                <w:color w:val="000000"/>
              </w:rPr>
              <w:t>Константа</w:t>
            </w: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val="277"/>
          <w:jc w:val="center"/>
        </w:trPr>
        <w:tc>
          <w:tcPr>
            <w:tcW w:w="5565" w:type="dxa"/>
            <w:gridSpan w:val="5"/>
            <w:tcBorders>
              <w:top w:val="nil"/>
              <w:left w:val="single" w:sz="4" w:space="0" w:color="auto"/>
              <w:bottom w:val="nil"/>
              <w:right w:val="single" w:sz="4" w:space="0" w:color="auto"/>
            </w:tcBorders>
            <w:vAlign w:val="bottom"/>
          </w:tcPr>
          <w:p w:rsidR="004E083F" w:rsidRDefault="004E083F" w:rsidP="004E083F">
            <w:pPr>
              <w:autoSpaceDE w:val="0"/>
              <w:autoSpaceDN w:val="0"/>
              <w:adjustRightInd w:val="0"/>
              <w:rPr>
                <w:rFonts w:ascii="Times New Roman" w:hAnsi="Times New Roman" w:cs="Times New Roman"/>
                <w:color w:val="000000"/>
              </w:rPr>
            </w:pPr>
            <w:r>
              <w:rPr>
                <w:rFonts w:ascii="Times New Roman" w:hAnsi="Times New Roman" w:cs="Times New Roman"/>
                <w:color w:val="000000"/>
                <w:lang w:val="ky-KG"/>
              </w:rPr>
              <w:t>Кечигүү узундугу</w:t>
            </w:r>
            <w:r w:rsidRPr="002A2CD6">
              <w:rPr>
                <w:rFonts w:ascii="Times New Roman" w:hAnsi="Times New Roman" w:cs="Times New Roman"/>
                <w:color w:val="000000"/>
              </w:rPr>
              <w:t>: 0 (автомат</w:t>
            </w:r>
            <w:r>
              <w:rPr>
                <w:rFonts w:ascii="Times New Roman" w:hAnsi="Times New Roman" w:cs="Times New Roman"/>
                <w:color w:val="000000"/>
                <w:lang w:val="ky-KG"/>
              </w:rPr>
              <w:t>тык</w:t>
            </w:r>
            <w:r w:rsidRPr="002A2CD6">
              <w:rPr>
                <w:rFonts w:ascii="Times New Roman" w:hAnsi="Times New Roman" w:cs="Times New Roman"/>
                <w:color w:val="000000"/>
              </w:rPr>
              <w:t xml:space="preserve"> –</w:t>
            </w:r>
            <w:r w:rsidRPr="002A2CD6">
              <w:rPr>
                <w:rFonts w:ascii="Times New Roman" w:hAnsi="Times New Roman" w:cs="Times New Roman"/>
                <w:color w:val="000000"/>
                <w:lang w:val="en-US"/>
              </w:rPr>
              <w:t>SIC</w:t>
            </w:r>
            <w:r>
              <w:rPr>
                <w:rFonts w:ascii="Times New Roman" w:hAnsi="Times New Roman" w:cs="Times New Roman"/>
                <w:color w:val="000000"/>
                <w:lang w:val="ky-KG"/>
              </w:rPr>
              <w:t>ке негизделген</w:t>
            </w:r>
            <w:r>
              <w:rPr>
                <w:rFonts w:ascii="Times New Roman" w:hAnsi="Times New Roman" w:cs="Times New Roman"/>
                <w:color w:val="000000"/>
              </w:rPr>
              <w:t>, макс.</w:t>
            </w:r>
            <w:r>
              <w:rPr>
                <w:rFonts w:ascii="Times New Roman" w:hAnsi="Times New Roman" w:cs="Times New Roman"/>
                <w:color w:val="000000"/>
                <w:lang w:val="ky-KG"/>
              </w:rPr>
              <w:t>кечигүү</w:t>
            </w:r>
            <w:r w:rsidRPr="002A2CD6">
              <w:rPr>
                <w:rFonts w:ascii="Times New Roman" w:hAnsi="Times New Roman" w:cs="Times New Roman"/>
                <w:color w:val="000000"/>
              </w:rPr>
              <w:t>=9)</w:t>
            </w:r>
          </w:p>
        </w:tc>
      </w:tr>
      <w:tr w:rsidR="004E083F" w:rsidRPr="006A06E3" w:rsidTr="004E083F">
        <w:trPr>
          <w:trHeight w:hRule="exact" w:val="63"/>
          <w:jc w:val="center"/>
        </w:trPr>
        <w:tc>
          <w:tcPr>
            <w:tcW w:w="1722" w:type="dxa"/>
            <w:tcBorders>
              <w:top w:val="nil"/>
              <w:left w:val="single" w:sz="4" w:space="0" w:color="auto"/>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939"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7"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8"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849" w:type="dxa"/>
            <w:tcBorders>
              <w:top w:val="nil"/>
              <w:left w:val="nil"/>
              <w:bottom w:val="double" w:sz="6" w:space="2" w:color="auto"/>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r>
      <w:tr w:rsidR="004E083F" w:rsidRPr="006A06E3" w:rsidTr="004E083F">
        <w:trPr>
          <w:trHeight w:hRule="exact" w:val="166"/>
          <w:jc w:val="center"/>
        </w:trPr>
        <w:tc>
          <w:tcPr>
            <w:tcW w:w="1722" w:type="dxa"/>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939"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7"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r>
      <w:tr w:rsidR="004E083F" w:rsidRPr="006A06E3" w:rsidTr="004E083F">
        <w:trPr>
          <w:trHeight w:val="277"/>
          <w:jc w:val="center"/>
        </w:trPr>
        <w:tc>
          <w:tcPr>
            <w:tcW w:w="1722" w:type="dxa"/>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939"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7"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rPr>
            </w:pP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t-Statistic</w:t>
            </w: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  Prob.*</w:t>
            </w:r>
          </w:p>
        </w:tc>
      </w:tr>
      <w:tr w:rsidR="004E083F" w:rsidRPr="006A06E3" w:rsidTr="004E083F">
        <w:trPr>
          <w:trHeight w:hRule="exact" w:val="63"/>
          <w:jc w:val="center"/>
        </w:trPr>
        <w:tc>
          <w:tcPr>
            <w:tcW w:w="1722" w:type="dxa"/>
            <w:tcBorders>
              <w:top w:val="nil"/>
              <w:left w:val="single" w:sz="4" w:space="0" w:color="auto"/>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939"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7"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8" w:type="dxa"/>
            <w:tcBorders>
              <w:top w:val="nil"/>
              <w:left w:val="nil"/>
              <w:bottom w:val="double" w:sz="6" w:space="2"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849" w:type="dxa"/>
            <w:tcBorders>
              <w:top w:val="nil"/>
              <w:left w:val="nil"/>
              <w:bottom w:val="double" w:sz="6" w:space="2" w:color="auto"/>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hRule="exact" w:val="166"/>
          <w:jc w:val="center"/>
        </w:trPr>
        <w:tc>
          <w:tcPr>
            <w:tcW w:w="1722" w:type="dxa"/>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939"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7" w:type="dxa"/>
            <w:tcBorders>
              <w:top w:val="nil"/>
              <w:left w:val="nil"/>
              <w:bottom w:val="nil"/>
              <w:right w:val="nil"/>
            </w:tcBorders>
            <w:vAlign w:val="bottom"/>
          </w:tcPr>
          <w:p w:rsidR="004E083F" w:rsidRDefault="004E083F" w:rsidP="004E083F">
            <w:pPr>
              <w:keepNext/>
              <w:keepLines/>
              <w:numPr>
                <w:ilvl w:val="0"/>
                <w:numId w:val="3"/>
              </w:numPr>
              <w:autoSpaceDE w:val="0"/>
              <w:autoSpaceDN w:val="0"/>
              <w:adjustRightInd w:val="0"/>
              <w:spacing w:after="0" w:line="240" w:lineRule="auto"/>
              <w:ind w:firstLine="0"/>
              <w:jc w:val="both"/>
              <w:outlineLvl w:val="0"/>
              <w:rPr>
                <w:rFonts w:ascii="Times New Roman" w:eastAsiaTheme="minorHAnsi" w:hAnsi="Times New Roman" w:cs="Times New Roman"/>
                <w:color w:val="000000"/>
                <w:lang w:val="en-US"/>
              </w:rPr>
            </w:pPr>
            <w:bookmarkStart w:id="52" w:name="_Toc393125733"/>
            <w:bookmarkStart w:id="53" w:name="_Toc393125761"/>
            <w:bookmarkStart w:id="54" w:name="_Toc393132829"/>
            <w:bookmarkStart w:id="55" w:name="_Toc395134228"/>
            <w:bookmarkStart w:id="56" w:name="_Toc398768782"/>
            <w:bookmarkEnd w:id="52"/>
            <w:bookmarkEnd w:id="53"/>
            <w:bookmarkEnd w:id="54"/>
            <w:bookmarkEnd w:id="55"/>
            <w:bookmarkEnd w:id="56"/>
          </w:p>
        </w:tc>
        <w:tc>
          <w:tcPr>
            <w:tcW w:w="1028" w:type="dxa"/>
            <w:tcBorders>
              <w:top w:val="nil"/>
              <w:left w:val="nil"/>
              <w:bottom w:val="nil"/>
              <w:right w:val="nil"/>
            </w:tcBorders>
            <w:vAlign w:val="bottom"/>
          </w:tcPr>
          <w:p w:rsidR="004E083F" w:rsidRDefault="004E083F" w:rsidP="004E083F">
            <w:pPr>
              <w:keepNext/>
              <w:keepLines/>
              <w:numPr>
                <w:ilvl w:val="0"/>
                <w:numId w:val="3"/>
              </w:numPr>
              <w:autoSpaceDE w:val="0"/>
              <w:autoSpaceDN w:val="0"/>
              <w:adjustRightInd w:val="0"/>
              <w:spacing w:after="0" w:line="240" w:lineRule="auto"/>
              <w:ind w:firstLine="0"/>
              <w:jc w:val="both"/>
              <w:outlineLvl w:val="0"/>
              <w:rPr>
                <w:rFonts w:ascii="Times New Roman" w:eastAsiaTheme="minorHAnsi" w:hAnsi="Times New Roman" w:cs="Times New Roman"/>
                <w:color w:val="000000"/>
                <w:lang w:val="en-US"/>
              </w:rPr>
            </w:pPr>
            <w:bookmarkStart w:id="57" w:name="_Toc393125734"/>
            <w:bookmarkStart w:id="58" w:name="_Toc393125762"/>
            <w:bookmarkStart w:id="59" w:name="_Toc393132830"/>
            <w:bookmarkStart w:id="60" w:name="_Toc395134229"/>
            <w:bookmarkStart w:id="61" w:name="_Toc398768783"/>
            <w:bookmarkEnd w:id="57"/>
            <w:bookmarkEnd w:id="58"/>
            <w:bookmarkEnd w:id="59"/>
            <w:bookmarkEnd w:id="60"/>
            <w:bookmarkEnd w:id="61"/>
          </w:p>
        </w:tc>
        <w:tc>
          <w:tcPr>
            <w:tcW w:w="849" w:type="dxa"/>
            <w:tcBorders>
              <w:top w:val="nil"/>
              <w:left w:val="nil"/>
              <w:bottom w:val="nil"/>
              <w:right w:val="single" w:sz="4" w:space="0" w:color="auto"/>
            </w:tcBorders>
            <w:vAlign w:val="bottom"/>
          </w:tcPr>
          <w:p w:rsidR="004E083F" w:rsidRDefault="004E083F" w:rsidP="004E083F">
            <w:pPr>
              <w:keepNext/>
              <w:keepLines/>
              <w:numPr>
                <w:ilvl w:val="0"/>
                <w:numId w:val="3"/>
              </w:numPr>
              <w:autoSpaceDE w:val="0"/>
              <w:autoSpaceDN w:val="0"/>
              <w:adjustRightInd w:val="0"/>
              <w:spacing w:after="0" w:line="240" w:lineRule="auto"/>
              <w:ind w:firstLine="0"/>
              <w:jc w:val="both"/>
              <w:outlineLvl w:val="0"/>
              <w:rPr>
                <w:rFonts w:ascii="Times New Roman" w:eastAsiaTheme="minorHAnsi" w:hAnsi="Times New Roman" w:cs="Times New Roman"/>
                <w:color w:val="000000"/>
                <w:lang w:val="en-US"/>
              </w:rPr>
            </w:pPr>
            <w:bookmarkStart w:id="62" w:name="_Toc393125735"/>
            <w:bookmarkStart w:id="63" w:name="_Toc393125763"/>
            <w:bookmarkStart w:id="64" w:name="_Toc393132831"/>
            <w:bookmarkStart w:id="65" w:name="_Toc395134230"/>
            <w:bookmarkStart w:id="66" w:name="_Toc398768784"/>
            <w:bookmarkEnd w:id="62"/>
            <w:bookmarkEnd w:id="63"/>
            <w:bookmarkEnd w:id="64"/>
            <w:bookmarkEnd w:id="65"/>
            <w:bookmarkEnd w:id="66"/>
          </w:p>
        </w:tc>
      </w:tr>
      <w:tr w:rsidR="004E083F" w:rsidRPr="006A06E3" w:rsidTr="004E083F">
        <w:trPr>
          <w:trHeight w:val="277"/>
          <w:jc w:val="center"/>
        </w:trPr>
        <w:tc>
          <w:tcPr>
            <w:tcW w:w="3688" w:type="dxa"/>
            <w:gridSpan w:val="3"/>
            <w:tcBorders>
              <w:top w:val="nil"/>
              <w:left w:val="single" w:sz="4" w:space="0" w:color="auto"/>
              <w:bottom w:val="single" w:sz="6" w:space="0" w:color="auto"/>
              <w:right w:val="nil"/>
            </w:tcBorders>
            <w:vAlign w:val="bottom"/>
          </w:tcPr>
          <w:p w:rsidR="004E083F" w:rsidRPr="00B43FB7"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rPr>
              <w:t>Дики-Фуллер</w:t>
            </w:r>
            <w:r>
              <w:rPr>
                <w:rFonts w:ascii="Times New Roman" w:hAnsi="Times New Roman" w:cs="Times New Roman"/>
                <w:color w:val="000000"/>
                <w:lang w:val="ky-KG"/>
              </w:rPr>
              <w:t xml:space="preserve"> кеңейтилген тесттин статистикасы</w:t>
            </w:r>
          </w:p>
        </w:tc>
        <w:tc>
          <w:tcPr>
            <w:tcW w:w="1028" w:type="dxa"/>
            <w:tcBorders>
              <w:top w:val="nil"/>
              <w:left w:val="nil"/>
              <w:bottom w:val="single" w:sz="6" w:space="0" w:color="auto"/>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-1.063899</w:t>
            </w:r>
          </w:p>
        </w:tc>
        <w:tc>
          <w:tcPr>
            <w:tcW w:w="849" w:type="dxa"/>
            <w:tcBorders>
              <w:top w:val="nil"/>
              <w:left w:val="nil"/>
              <w:bottom w:val="single" w:sz="6" w:space="0" w:color="auto"/>
              <w:right w:val="single" w:sz="4" w:space="0" w:color="auto"/>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 0.7219</w:t>
            </w:r>
          </w:p>
        </w:tc>
      </w:tr>
      <w:tr w:rsidR="004E083F" w:rsidRPr="006A06E3" w:rsidTr="004E083F">
        <w:trPr>
          <w:trHeight w:val="277"/>
          <w:jc w:val="center"/>
        </w:trPr>
        <w:tc>
          <w:tcPr>
            <w:tcW w:w="1722" w:type="dxa"/>
            <w:tcBorders>
              <w:top w:val="nil"/>
              <w:left w:val="single" w:sz="4" w:space="0" w:color="auto"/>
              <w:bottom w:val="nil"/>
              <w:right w:val="nil"/>
            </w:tcBorders>
            <w:vAlign w:val="bottom"/>
          </w:tcPr>
          <w:p w:rsidR="004E083F" w:rsidRPr="00B43FB7" w:rsidRDefault="004E083F" w:rsidP="004E083F">
            <w:pPr>
              <w:autoSpaceDE w:val="0"/>
              <w:autoSpaceDN w:val="0"/>
              <w:adjustRightInd w:val="0"/>
              <w:rPr>
                <w:rFonts w:ascii="Times New Roman" w:hAnsi="Times New Roman" w:cs="Times New Roman"/>
                <w:color w:val="000000"/>
              </w:rPr>
            </w:pPr>
            <w:r>
              <w:rPr>
                <w:rFonts w:ascii="Times New Roman" w:hAnsi="Times New Roman" w:cs="Times New Roman"/>
                <w:color w:val="000000"/>
                <w:lang w:val="ky-KG"/>
              </w:rPr>
              <w:t>Т</w:t>
            </w:r>
            <w:r w:rsidRPr="002A2CD6">
              <w:rPr>
                <w:rFonts w:ascii="Times New Roman" w:hAnsi="Times New Roman" w:cs="Times New Roman"/>
                <w:color w:val="000000"/>
              </w:rPr>
              <w:t>ест</w:t>
            </w:r>
            <w:r>
              <w:rPr>
                <w:rFonts w:ascii="Times New Roman" w:hAnsi="Times New Roman" w:cs="Times New Roman"/>
                <w:color w:val="000000"/>
                <w:lang w:val="ky-KG"/>
              </w:rPr>
              <w:t>тин эң төмөн мааниси</w:t>
            </w:r>
            <w:r w:rsidRPr="00B43FB7">
              <w:rPr>
                <w:rFonts w:ascii="Times New Roman" w:hAnsi="Times New Roman" w:cs="Times New Roman"/>
                <w:color w:val="000000"/>
              </w:rPr>
              <w:t>:</w:t>
            </w:r>
          </w:p>
        </w:tc>
        <w:tc>
          <w:tcPr>
            <w:tcW w:w="939" w:type="dxa"/>
            <w:tcBorders>
              <w:top w:val="nil"/>
              <w:left w:val="nil"/>
              <w:bottom w:val="nil"/>
              <w:right w:val="nil"/>
            </w:tcBorders>
            <w:vAlign w:val="bottom"/>
          </w:tcPr>
          <w:p w:rsidR="004E083F" w:rsidRPr="00B43FB7"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1% </w:t>
            </w:r>
            <w:r>
              <w:rPr>
                <w:rFonts w:ascii="Times New Roman" w:hAnsi="Times New Roman" w:cs="Times New Roman"/>
                <w:color w:val="000000"/>
                <w:lang w:val="ky-KG"/>
              </w:rPr>
              <w:t>деңгээл</w:t>
            </w:r>
          </w:p>
        </w:tc>
        <w:tc>
          <w:tcPr>
            <w:tcW w:w="1027"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-3.584743</w:t>
            </w: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val="277"/>
          <w:jc w:val="center"/>
        </w:trPr>
        <w:tc>
          <w:tcPr>
            <w:tcW w:w="1722" w:type="dxa"/>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939" w:type="dxa"/>
            <w:tcBorders>
              <w:top w:val="nil"/>
              <w:left w:val="nil"/>
              <w:bottom w:val="nil"/>
              <w:right w:val="nil"/>
            </w:tcBorders>
            <w:vAlign w:val="bottom"/>
          </w:tcPr>
          <w:p w:rsidR="004E083F" w:rsidRPr="00B43FB7"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5% </w:t>
            </w:r>
            <w:r>
              <w:rPr>
                <w:rFonts w:ascii="Times New Roman" w:hAnsi="Times New Roman" w:cs="Times New Roman"/>
                <w:color w:val="000000"/>
                <w:lang w:val="ky-KG"/>
              </w:rPr>
              <w:t>деңгээл</w:t>
            </w:r>
          </w:p>
        </w:tc>
        <w:tc>
          <w:tcPr>
            <w:tcW w:w="1027"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-2.928142</w:t>
            </w: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val="277"/>
          <w:jc w:val="center"/>
        </w:trPr>
        <w:tc>
          <w:tcPr>
            <w:tcW w:w="1722" w:type="dxa"/>
            <w:tcBorders>
              <w:top w:val="nil"/>
              <w:left w:val="single" w:sz="4" w:space="0" w:color="auto"/>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939" w:type="dxa"/>
            <w:tcBorders>
              <w:top w:val="nil"/>
              <w:left w:val="nil"/>
              <w:bottom w:val="nil"/>
              <w:right w:val="nil"/>
            </w:tcBorders>
            <w:vAlign w:val="bottom"/>
          </w:tcPr>
          <w:p w:rsidR="004E083F" w:rsidRPr="00B43FB7"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10% </w:t>
            </w:r>
            <w:r>
              <w:rPr>
                <w:rFonts w:ascii="Times New Roman" w:hAnsi="Times New Roman" w:cs="Times New Roman"/>
                <w:color w:val="000000"/>
                <w:lang w:val="ky-KG"/>
              </w:rPr>
              <w:t>деңгээл</w:t>
            </w:r>
          </w:p>
        </w:tc>
        <w:tc>
          <w:tcPr>
            <w:tcW w:w="1027" w:type="dxa"/>
            <w:tcBorders>
              <w:top w:val="nil"/>
              <w:left w:val="nil"/>
              <w:bottom w:val="nil"/>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8" w:type="dxa"/>
            <w:tcBorders>
              <w:top w:val="nil"/>
              <w:left w:val="nil"/>
              <w:bottom w:val="nil"/>
              <w:right w:val="nil"/>
            </w:tcBorders>
            <w:vAlign w:val="bottom"/>
          </w:tcPr>
          <w:p w:rsidR="004E083F"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-2.602225</w:t>
            </w:r>
          </w:p>
        </w:tc>
        <w:tc>
          <w:tcPr>
            <w:tcW w:w="849" w:type="dxa"/>
            <w:tcBorders>
              <w:top w:val="nil"/>
              <w:left w:val="nil"/>
              <w:bottom w:val="nil"/>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hRule="exact" w:val="63"/>
          <w:jc w:val="center"/>
        </w:trPr>
        <w:tc>
          <w:tcPr>
            <w:tcW w:w="1722" w:type="dxa"/>
            <w:tcBorders>
              <w:top w:val="nil"/>
              <w:left w:val="single" w:sz="4" w:space="0" w:color="auto"/>
              <w:bottom w:val="double" w:sz="6" w:space="0"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939" w:type="dxa"/>
            <w:tcBorders>
              <w:top w:val="nil"/>
              <w:left w:val="nil"/>
              <w:bottom w:val="double" w:sz="6" w:space="0"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7" w:type="dxa"/>
            <w:tcBorders>
              <w:top w:val="nil"/>
              <w:left w:val="nil"/>
              <w:bottom w:val="double" w:sz="6" w:space="0"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1028" w:type="dxa"/>
            <w:tcBorders>
              <w:top w:val="nil"/>
              <w:left w:val="nil"/>
              <w:bottom w:val="double" w:sz="6" w:space="0" w:color="auto"/>
              <w:right w:val="nil"/>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c>
          <w:tcPr>
            <w:tcW w:w="849" w:type="dxa"/>
            <w:tcBorders>
              <w:top w:val="nil"/>
              <w:left w:val="nil"/>
              <w:bottom w:val="double" w:sz="6" w:space="0" w:color="auto"/>
              <w:right w:val="single" w:sz="4" w:space="0" w:color="auto"/>
            </w:tcBorders>
            <w:vAlign w:val="bottom"/>
          </w:tcPr>
          <w:p w:rsidR="004E083F" w:rsidRDefault="004E083F" w:rsidP="004E083F">
            <w:pPr>
              <w:autoSpaceDE w:val="0"/>
              <w:autoSpaceDN w:val="0"/>
              <w:adjustRightInd w:val="0"/>
              <w:rPr>
                <w:rFonts w:ascii="Times New Roman" w:eastAsiaTheme="minorHAnsi" w:hAnsi="Times New Roman" w:cs="Times New Roman"/>
                <w:color w:val="000000"/>
                <w:lang w:val="en-US"/>
              </w:rPr>
            </w:pPr>
          </w:p>
        </w:tc>
      </w:tr>
      <w:tr w:rsidR="004E083F" w:rsidRPr="006A06E3" w:rsidTr="004E083F">
        <w:trPr>
          <w:trHeight w:hRule="exact" w:val="166"/>
          <w:jc w:val="center"/>
        </w:trPr>
        <w:tc>
          <w:tcPr>
            <w:tcW w:w="1722"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39"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27"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28"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4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63"/>
          <w:jc w:val="center"/>
        </w:trPr>
        <w:tc>
          <w:tcPr>
            <w:tcW w:w="5565" w:type="dxa"/>
            <w:gridSpan w:val="5"/>
            <w:tcBorders>
              <w:top w:val="nil"/>
              <w:left w:val="single" w:sz="4" w:space="0" w:color="auto"/>
              <w:bottom w:val="single" w:sz="4" w:space="0" w:color="auto"/>
              <w:right w:val="single" w:sz="4" w:space="0" w:color="auto"/>
            </w:tcBorders>
            <w:vAlign w:val="bottom"/>
          </w:tcPr>
          <w:p w:rsidR="004E083F" w:rsidRPr="00B43FB7" w:rsidRDefault="004E083F" w:rsidP="004E083F">
            <w:pPr>
              <w:autoSpaceDE w:val="0"/>
              <w:autoSpaceDN w:val="0"/>
              <w:adjustRightInd w:val="0"/>
              <w:rPr>
                <w:rFonts w:ascii="Times New Roman" w:hAnsi="Times New Roman" w:cs="Times New Roman"/>
                <w:color w:val="000000"/>
              </w:rPr>
            </w:pPr>
            <w:r w:rsidRPr="00B43FB7">
              <w:rPr>
                <w:rFonts w:ascii="Times New Roman" w:hAnsi="Times New Roman" w:cs="Times New Roman"/>
                <w:color w:val="000000"/>
              </w:rPr>
              <w:t>*</w:t>
            </w:r>
            <w:r>
              <w:rPr>
                <w:rFonts w:ascii="Times New Roman" w:hAnsi="Times New Roman" w:cs="Times New Roman"/>
                <w:color w:val="000000"/>
                <w:lang w:val="ky-KG"/>
              </w:rPr>
              <w:t xml:space="preserve"> </w:t>
            </w:r>
            <w:r w:rsidRPr="002A2CD6">
              <w:rPr>
                <w:rFonts w:ascii="Times New Roman" w:hAnsi="Times New Roman" w:cs="Times New Roman"/>
                <w:color w:val="000000"/>
              </w:rPr>
              <w:t>МакКиннон</w:t>
            </w:r>
            <w:r>
              <w:rPr>
                <w:rFonts w:ascii="Times New Roman" w:hAnsi="Times New Roman" w:cs="Times New Roman"/>
                <w:color w:val="000000"/>
                <w:lang w:val="ky-KG"/>
              </w:rPr>
              <w:t>дун бир тараптуу</w:t>
            </w:r>
            <w:r w:rsidRPr="00B43FB7">
              <w:rPr>
                <w:rFonts w:ascii="Times New Roman" w:hAnsi="Times New Roman" w:cs="Times New Roman"/>
                <w:color w:val="000000"/>
              </w:rPr>
              <w:t xml:space="preserve"> р-</w:t>
            </w:r>
            <w:r>
              <w:rPr>
                <w:rFonts w:ascii="Times New Roman" w:hAnsi="Times New Roman" w:cs="Times New Roman"/>
                <w:color w:val="000000"/>
                <w:lang w:val="ky-KG"/>
              </w:rPr>
              <w:t xml:space="preserve"> мааниси</w:t>
            </w:r>
            <w:r w:rsidRPr="002A2CD6">
              <w:rPr>
                <w:rFonts w:ascii="Times New Roman" w:hAnsi="Times New Roman" w:cs="Times New Roman"/>
                <w:color w:val="000000"/>
              </w:rPr>
              <w:t xml:space="preserve"> (1996)</w:t>
            </w:r>
            <w:r w:rsidRPr="00B43FB7">
              <w:rPr>
                <w:rFonts w:ascii="Times New Roman" w:hAnsi="Times New Roman" w:cs="Times New Roman"/>
                <w:color w:val="000000"/>
              </w:rPr>
              <w:t>.</w:t>
            </w:r>
          </w:p>
        </w:tc>
      </w:tr>
    </w:tbl>
    <w:p w:rsidR="004E083F" w:rsidRDefault="004E083F" w:rsidP="004E083F">
      <w:pPr>
        <w:autoSpaceDE w:val="0"/>
        <w:autoSpaceDN w:val="0"/>
        <w:adjustRightInd w:val="0"/>
        <w:rPr>
          <w:rFonts w:ascii="Times New Roman" w:hAnsi="Times New Roman" w:cs="Times New Roman"/>
          <w:sz w:val="24"/>
          <w:szCs w:val="24"/>
        </w:rPr>
      </w:pPr>
    </w:p>
    <w:p w:rsidR="004E083F" w:rsidRPr="00B43FB7" w:rsidRDefault="004E083F" w:rsidP="004E083F">
      <w:pPr>
        <w:jc w:val="center"/>
        <w:rPr>
          <w:rFonts w:ascii="Times New Roman" w:hAnsi="Times New Roman" w:cs="Times New Roman"/>
          <w:sz w:val="24"/>
          <w:szCs w:val="24"/>
          <w:lang w:val="ky-KG"/>
        </w:rPr>
      </w:pPr>
      <w:r>
        <w:rPr>
          <w:rFonts w:ascii="Times New Roman" w:hAnsi="Times New Roman" w:cs="Times New Roman"/>
          <w:sz w:val="24"/>
          <w:szCs w:val="24"/>
        </w:rPr>
        <w:t>10</w:t>
      </w:r>
      <w:r>
        <w:rPr>
          <w:rFonts w:ascii="Times New Roman" w:hAnsi="Times New Roman" w:cs="Times New Roman"/>
          <w:sz w:val="24"/>
          <w:szCs w:val="24"/>
          <w:lang w:val="ky-KG"/>
        </w:rPr>
        <w:t>-сүр.</w:t>
      </w:r>
      <w:r>
        <w:rPr>
          <w:rFonts w:ascii="Times New Roman" w:hAnsi="Times New Roman" w:cs="Times New Roman"/>
          <w:sz w:val="24"/>
          <w:szCs w:val="24"/>
        </w:rPr>
        <w:t xml:space="preserve"> </w:t>
      </w:r>
      <w:r w:rsidRPr="000F0EB3">
        <w:rPr>
          <w:rFonts w:ascii="Times New Roman" w:hAnsi="Times New Roman" w:cs="Times New Roman"/>
          <w:sz w:val="24"/>
          <w:szCs w:val="24"/>
          <w:lang w:val="en-US" w:eastAsia="de-DE"/>
        </w:rPr>
        <w:t>ADF</w:t>
      </w:r>
      <w:r>
        <w:rPr>
          <w:rFonts w:ascii="Times New Roman" w:hAnsi="Times New Roman" w:cs="Times New Roman"/>
          <w:sz w:val="24"/>
          <w:szCs w:val="24"/>
          <w:lang w:val="ky-KG" w:eastAsia="de-DE"/>
        </w:rPr>
        <w:t xml:space="preserve"> тести</w:t>
      </w:r>
    </w:p>
    <w:p w:rsidR="004E083F" w:rsidRPr="0051379C" w:rsidRDefault="004E083F" w:rsidP="004E083F">
      <w:pPr>
        <w:ind w:firstLine="567"/>
        <w:rPr>
          <w:rFonts w:ascii="Times New Roman" w:hAnsi="Times New Roman" w:cs="Times New Roman"/>
          <w:sz w:val="24"/>
          <w:szCs w:val="24"/>
          <w:lang w:val="ky-KG" w:eastAsia="de-DE"/>
        </w:rPr>
      </w:pPr>
      <w:r w:rsidRPr="0051379C">
        <w:rPr>
          <w:rFonts w:ascii="Times New Roman" w:hAnsi="Times New Roman" w:cs="Times New Roman"/>
          <w:sz w:val="24"/>
          <w:szCs w:val="24"/>
          <w:lang w:val="ky-KG" w:eastAsia="de-DE"/>
        </w:rPr>
        <w:t>10</w:t>
      </w:r>
      <w:r>
        <w:rPr>
          <w:rFonts w:ascii="Times New Roman" w:hAnsi="Times New Roman" w:cs="Times New Roman"/>
          <w:sz w:val="24"/>
          <w:szCs w:val="24"/>
          <w:lang w:val="ky-KG" w:eastAsia="de-DE"/>
        </w:rPr>
        <w:t xml:space="preserve">-сүр. көрсөткөндөй, </w:t>
      </w:r>
      <w:r w:rsidRPr="0051379C">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 xml:space="preserve">нөл четтетилиши мүмкүн </w:t>
      </w:r>
      <w:r w:rsidRPr="0051379C">
        <w:rPr>
          <w:rFonts w:ascii="Times New Roman" w:hAnsi="Times New Roman" w:cs="Times New Roman"/>
          <w:sz w:val="24"/>
          <w:szCs w:val="24"/>
          <w:lang w:val="ky-KG" w:eastAsia="de-DE"/>
        </w:rPr>
        <w:t xml:space="preserve">(р= 0,72), </w:t>
      </w:r>
      <w:r>
        <w:rPr>
          <w:rFonts w:ascii="Times New Roman" w:hAnsi="Times New Roman" w:cs="Times New Roman"/>
          <w:sz w:val="24"/>
          <w:szCs w:val="24"/>
          <w:lang w:val="ky-KG" w:eastAsia="de-DE"/>
        </w:rPr>
        <w:t>демек</w:t>
      </w:r>
      <w:r w:rsidRPr="0051379C">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 xml:space="preserve">алтындын баасы бир түрдүү тамырга ээ болот </w:t>
      </w:r>
      <w:r w:rsidRPr="0051379C">
        <w:rPr>
          <w:rFonts w:ascii="Times New Roman" w:hAnsi="Times New Roman" w:cs="Times New Roman"/>
          <w:sz w:val="24"/>
          <w:szCs w:val="24"/>
          <w:lang w:val="ky-KG" w:eastAsia="de-DE"/>
        </w:rPr>
        <w:t>(тренд).</w:t>
      </w:r>
    </w:p>
    <w:p w:rsidR="004E083F" w:rsidRPr="0051379C" w:rsidRDefault="004E083F" w:rsidP="004E083F">
      <w:pPr>
        <w:rPr>
          <w:rFonts w:ascii="Times New Roman" w:hAnsi="Times New Roman" w:cs="Times New Roman"/>
          <w:sz w:val="24"/>
          <w:szCs w:val="24"/>
          <w:lang w:val="ky-KG"/>
        </w:rPr>
      </w:pPr>
    </w:p>
    <w:tbl>
      <w:tblPr>
        <w:tblW w:w="0" w:type="auto"/>
        <w:jc w:val="center"/>
        <w:tblInd w:w="30" w:type="dxa"/>
        <w:tblLayout w:type="fixed"/>
        <w:tblCellMar>
          <w:left w:w="0" w:type="dxa"/>
          <w:right w:w="0" w:type="dxa"/>
        </w:tblCellMar>
        <w:tblLook w:val="0000" w:firstRow="0" w:lastRow="0" w:firstColumn="0" w:lastColumn="0" w:noHBand="0" w:noVBand="0"/>
      </w:tblPr>
      <w:tblGrid>
        <w:gridCol w:w="1791"/>
        <w:gridCol w:w="927"/>
        <w:gridCol w:w="1016"/>
        <w:gridCol w:w="1016"/>
        <w:gridCol w:w="839"/>
      </w:tblGrid>
      <w:tr w:rsidR="004E083F" w:rsidRPr="00E32977" w:rsidTr="004E083F">
        <w:trPr>
          <w:trHeight w:val="325"/>
          <w:jc w:val="center"/>
        </w:trPr>
        <w:tc>
          <w:tcPr>
            <w:tcW w:w="5589" w:type="dxa"/>
            <w:gridSpan w:val="5"/>
            <w:tcBorders>
              <w:top w:val="single" w:sz="4" w:space="0" w:color="auto"/>
              <w:left w:val="single" w:sz="4" w:space="0" w:color="auto"/>
              <w:bottom w:val="nil"/>
              <w:right w:val="single" w:sz="4" w:space="0" w:color="auto"/>
            </w:tcBorders>
            <w:vAlign w:val="bottom"/>
          </w:tcPr>
          <w:p w:rsidR="004E083F" w:rsidRPr="00115799" w:rsidRDefault="004E083F" w:rsidP="004E083F">
            <w:pPr>
              <w:autoSpaceDE w:val="0"/>
              <w:autoSpaceDN w:val="0"/>
              <w:adjustRightInd w:val="0"/>
              <w:rPr>
                <w:rFonts w:ascii="Times New Roman" w:hAnsi="Times New Roman" w:cs="Times New Roman"/>
                <w:color w:val="000000"/>
                <w:lang w:val="ky-KG"/>
              </w:rPr>
            </w:pPr>
            <w:r w:rsidRPr="00115799">
              <w:rPr>
                <w:rFonts w:ascii="Times New Roman" w:hAnsi="Times New Roman" w:cs="Times New Roman"/>
                <w:color w:val="000000"/>
                <w:lang w:val="ky-KG"/>
              </w:rPr>
              <w:t>Н</w:t>
            </w:r>
            <w:r>
              <w:rPr>
                <w:rFonts w:ascii="Times New Roman" w:hAnsi="Times New Roman" w:cs="Times New Roman"/>
                <w:color w:val="000000"/>
                <w:lang w:val="ky-KG"/>
              </w:rPr>
              <w:t xml:space="preserve">өлдүк </w:t>
            </w:r>
            <w:r w:rsidRPr="00115799">
              <w:rPr>
                <w:rFonts w:ascii="Times New Roman" w:hAnsi="Times New Roman" w:cs="Times New Roman"/>
                <w:color w:val="000000"/>
                <w:lang w:val="ky-KG"/>
              </w:rPr>
              <w:t xml:space="preserve"> гипотеза: </w:t>
            </w:r>
            <w:r>
              <w:rPr>
                <w:rFonts w:ascii="Times New Roman" w:hAnsi="Times New Roman" w:cs="Times New Roman"/>
                <w:color w:val="000000"/>
                <w:lang w:val="ky-KG"/>
              </w:rPr>
              <w:t xml:space="preserve">Пайыздык </w:t>
            </w:r>
            <w:r w:rsidRPr="00115799">
              <w:rPr>
                <w:rFonts w:ascii="Times New Roman" w:hAnsi="Times New Roman" w:cs="Times New Roman"/>
                <w:color w:val="000000"/>
                <w:lang w:val="ky-KG"/>
              </w:rPr>
              <w:t xml:space="preserve">ставка </w:t>
            </w:r>
            <w:r>
              <w:rPr>
                <w:rFonts w:ascii="Times New Roman" w:hAnsi="Times New Roman" w:cs="Times New Roman"/>
                <w:color w:val="000000"/>
                <w:lang w:val="ky-KG"/>
              </w:rPr>
              <w:t xml:space="preserve">бир түрдүү тамырга ээ болот </w:t>
            </w:r>
          </w:p>
        </w:tc>
      </w:tr>
      <w:tr w:rsidR="004E083F" w:rsidRPr="006A06E3" w:rsidTr="004E083F">
        <w:trPr>
          <w:trHeight w:val="325"/>
          <w:jc w:val="center"/>
        </w:trPr>
        <w:tc>
          <w:tcPr>
            <w:tcW w:w="3734" w:type="dxa"/>
            <w:gridSpan w:val="3"/>
            <w:tcBorders>
              <w:top w:val="nil"/>
              <w:left w:val="single" w:sz="4" w:space="0" w:color="auto"/>
              <w:bottom w:val="nil"/>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rPr>
            </w:pPr>
            <w:r>
              <w:rPr>
                <w:rFonts w:ascii="Times New Roman" w:hAnsi="Times New Roman" w:cs="Times New Roman"/>
                <w:color w:val="000000"/>
              </w:rPr>
              <w:t>Экзоген</w:t>
            </w:r>
            <w:r>
              <w:rPr>
                <w:rFonts w:ascii="Times New Roman" w:hAnsi="Times New Roman" w:cs="Times New Roman"/>
                <w:color w:val="000000"/>
                <w:lang w:val="ky-KG"/>
              </w:rPr>
              <w:t>дик</w:t>
            </w:r>
            <w:r w:rsidRPr="002A2CD6">
              <w:rPr>
                <w:rFonts w:ascii="Times New Roman" w:hAnsi="Times New Roman" w:cs="Times New Roman"/>
                <w:color w:val="000000"/>
                <w:lang w:val="en-US"/>
              </w:rPr>
              <w:t xml:space="preserve">: </w:t>
            </w:r>
            <w:r w:rsidRPr="002A2CD6">
              <w:rPr>
                <w:rFonts w:ascii="Times New Roman" w:hAnsi="Times New Roman" w:cs="Times New Roman"/>
                <w:color w:val="000000"/>
              </w:rPr>
              <w:t>Константа</w:t>
            </w: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325"/>
          <w:jc w:val="center"/>
        </w:trPr>
        <w:tc>
          <w:tcPr>
            <w:tcW w:w="5589" w:type="dxa"/>
            <w:gridSpan w:val="5"/>
            <w:tcBorders>
              <w:top w:val="nil"/>
              <w:left w:val="single" w:sz="4" w:space="0" w:color="auto"/>
              <w:bottom w:val="nil"/>
              <w:right w:val="single" w:sz="4" w:space="0" w:color="auto"/>
            </w:tcBorders>
            <w:vAlign w:val="bottom"/>
          </w:tcPr>
          <w:p w:rsidR="004E083F" w:rsidRPr="006A06E3" w:rsidRDefault="004E083F" w:rsidP="004E083F">
            <w:pPr>
              <w:autoSpaceDE w:val="0"/>
              <w:autoSpaceDN w:val="0"/>
              <w:adjustRightInd w:val="0"/>
              <w:rPr>
                <w:rFonts w:ascii="Times New Roman" w:hAnsi="Times New Roman" w:cs="Times New Roman"/>
                <w:color w:val="000000"/>
              </w:rPr>
            </w:pPr>
            <w:r>
              <w:rPr>
                <w:rFonts w:ascii="Times New Roman" w:hAnsi="Times New Roman" w:cs="Times New Roman"/>
                <w:color w:val="000000"/>
                <w:lang w:val="ky-KG"/>
              </w:rPr>
              <w:t>Кечигүү узундугу</w:t>
            </w:r>
            <w:r w:rsidRPr="002A2CD6">
              <w:rPr>
                <w:rFonts w:ascii="Times New Roman" w:hAnsi="Times New Roman" w:cs="Times New Roman"/>
                <w:color w:val="000000"/>
              </w:rPr>
              <w:t>: 1 (автомат</w:t>
            </w:r>
            <w:r>
              <w:rPr>
                <w:rFonts w:ascii="Times New Roman" w:hAnsi="Times New Roman" w:cs="Times New Roman"/>
                <w:color w:val="000000"/>
                <w:lang w:val="ky-KG"/>
              </w:rPr>
              <w:t>тык</w:t>
            </w:r>
            <w:r w:rsidRPr="002A2CD6">
              <w:rPr>
                <w:rFonts w:ascii="Times New Roman" w:hAnsi="Times New Roman" w:cs="Times New Roman"/>
                <w:color w:val="000000"/>
              </w:rPr>
              <w:t xml:space="preserve"> –</w:t>
            </w:r>
            <w:r w:rsidRPr="002A2CD6">
              <w:rPr>
                <w:rFonts w:ascii="Times New Roman" w:hAnsi="Times New Roman" w:cs="Times New Roman"/>
                <w:color w:val="000000"/>
                <w:lang w:val="en-US"/>
              </w:rPr>
              <w:t>SIC</w:t>
            </w:r>
            <w:r>
              <w:rPr>
                <w:rFonts w:ascii="Times New Roman" w:hAnsi="Times New Roman" w:cs="Times New Roman"/>
                <w:color w:val="000000"/>
                <w:lang w:val="ky-KG"/>
              </w:rPr>
              <w:t>ке негизделген</w:t>
            </w:r>
            <w:r w:rsidRPr="002A2CD6">
              <w:rPr>
                <w:rFonts w:ascii="Times New Roman" w:hAnsi="Times New Roman" w:cs="Times New Roman"/>
                <w:color w:val="000000"/>
              </w:rPr>
              <w:t xml:space="preserve">, </w:t>
            </w:r>
            <w:r w:rsidRPr="002A2CD6">
              <w:rPr>
                <w:rFonts w:ascii="Times New Roman" w:hAnsi="Times New Roman" w:cs="Times New Roman"/>
                <w:color w:val="000000"/>
              </w:rPr>
              <w:lastRenderedPageBreak/>
              <w:t>макс.</w:t>
            </w:r>
            <w:r>
              <w:rPr>
                <w:rFonts w:ascii="Times New Roman" w:hAnsi="Times New Roman" w:cs="Times New Roman"/>
                <w:color w:val="000000"/>
                <w:lang w:val="ky-KG"/>
              </w:rPr>
              <w:t>кечигүү</w:t>
            </w:r>
            <w:r w:rsidRPr="002A2CD6">
              <w:rPr>
                <w:rFonts w:ascii="Times New Roman" w:hAnsi="Times New Roman" w:cs="Times New Roman"/>
                <w:color w:val="000000"/>
              </w:rPr>
              <w:t>=9)</w:t>
            </w:r>
          </w:p>
        </w:tc>
      </w:tr>
      <w:tr w:rsidR="004E083F" w:rsidRPr="006A06E3" w:rsidTr="004E083F">
        <w:trPr>
          <w:trHeight w:hRule="exact" w:val="68"/>
          <w:jc w:val="center"/>
        </w:trPr>
        <w:tc>
          <w:tcPr>
            <w:tcW w:w="1791" w:type="dxa"/>
            <w:tcBorders>
              <w:top w:val="nil"/>
              <w:left w:val="single" w:sz="4" w:space="0" w:color="auto"/>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927"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839" w:type="dxa"/>
            <w:tcBorders>
              <w:top w:val="nil"/>
              <w:left w:val="nil"/>
              <w:bottom w:val="double" w:sz="6" w:space="2" w:color="auto"/>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r>
      <w:tr w:rsidR="004E083F" w:rsidRPr="006A06E3" w:rsidTr="004E083F">
        <w:trPr>
          <w:trHeight w:hRule="exact" w:val="19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927"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r>
      <w:tr w:rsidR="004E083F" w:rsidRPr="006A06E3" w:rsidTr="004E083F">
        <w:trPr>
          <w:trHeight w:val="32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927"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rPr>
            </w:pPr>
          </w:p>
        </w:tc>
        <w:tc>
          <w:tcPr>
            <w:tcW w:w="1016" w:type="dxa"/>
            <w:tcBorders>
              <w:top w:val="nil"/>
              <w:left w:val="nil"/>
              <w:bottom w:val="nil"/>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t-Statistic</w:t>
            </w:r>
          </w:p>
        </w:tc>
        <w:tc>
          <w:tcPr>
            <w:tcW w:w="839" w:type="dxa"/>
            <w:tcBorders>
              <w:top w:val="nil"/>
              <w:left w:val="nil"/>
              <w:bottom w:val="nil"/>
              <w:right w:val="single" w:sz="4" w:space="0" w:color="auto"/>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  Prob.*</w:t>
            </w:r>
          </w:p>
        </w:tc>
      </w:tr>
      <w:tr w:rsidR="004E083F" w:rsidRPr="006A06E3" w:rsidTr="004E083F">
        <w:trPr>
          <w:trHeight w:hRule="exact" w:val="63"/>
          <w:jc w:val="center"/>
        </w:trPr>
        <w:tc>
          <w:tcPr>
            <w:tcW w:w="1791" w:type="dxa"/>
            <w:tcBorders>
              <w:top w:val="nil"/>
              <w:left w:val="single" w:sz="4" w:space="0" w:color="auto"/>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double" w:sz="6" w:space="2"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39" w:type="dxa"/>
            <w:tcBorders>
              <w:top w:val="nil"/>
              <w:left w:val="nil"/>
              <w:bottom w:val="double" w:sz="6" w:space="2" w:color="auto"/>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hRule="exact" w:val="19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325"/>
          <w:jc w:val="center"/>
        </w:trPr>
        <w:tc>
          <w:tcPr>
            <w:tcW w:w="3734" w:type="dxa"/>
            <w:gridSpan w:val="3"/>
            <w:tcBorders>
              <w:top w:val="nil"/>
              <w:left w:val="single" w:sz="4" w:space="0" w:color="auto"/>
              <w:bottom w:val="single" w:sz="6" w:space="0" w:color="auto"/>
              <w:right w:val="nil"/>
            </w:tcBorders>
            <w:vAlign w:val="bottom"/>
          </w:tcPr>
          <w:p w:rsidR="004E083F" w:rsidRPr="00A623F2"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rPr>
              <w:t>Дики-Фуллер</w:t>
            </w:r>
            <w:r>
              <w:rPr>
                <w:rFonts w:ascii="Times New Roman" w:hAnsi="Times New Roman" w:cs="Times New Roman"/>
                <w:color w:val="000000"/>
                <w:lang w:val="ky-KG"/>
              </w:rPr>
              <w:t>дин кеңейтилген тестинин статистикасы</w:t>
            </w:r>
          </w:p>
        </w:tc>
        <w:tc>
          <w:tcPr>
            <w:tcW w:w="1016" w:type="dxa"/>
            <w:tcBorders>
              <w:top w:val="nil"/>
              <w:left w:val="nil"/>
              <w:bottom w:val="single" w:sz="6" w:space="0" w:color="auto"/>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-3.955370</w:t>
            </w:r>
          </w:p>
        </w:tc>
        <w:tc>
          <w:tcPr>
            <w:tcW w:w="839" w:type="dxa"/>
            <w:tcBorders>
              <w:top w:val="nil"/>
              <w:left w:val="nil"/>
              <w:bottom w:val="single" w:sz="6" w:space="0" w:color="auto"/>
              <w:right w:val="single" w:sz="4" w:space="0" w:color="auto"/>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 0.0036</w:t>
            </w:r>
          </w:p>
        </w:tc>
      </w:tr>
      <w:tr w:rsidR="004E083F" w:rsidRPr="006A06E3" w:rsidTr="004E083F">
        <w:trPr>
          <w:trHeight w:val="325"/>
          <w:jc w:val="center"/>
        </w:trPr>
        <w:tc>
          <w:tcPr>
            <w:tcW w:w="1791" w:type="dxa"/>
            <w:tcBorders>
              <w:top w:val="nil"/>
              <w:left w:val="single" w:sz="4" w:space="0" w:color="auto"/>
              <w:bottom w:val="nil"/>
              <w:right w:val="nil"/>
            </w:tcBorders>
            <w:vAlign w:val="bottom"/>
          </w:tcPr>
          <w:p w:rsidR="004E083F" w:rsidRPr="00A623F2" w:rsidRDefault="004E083F" w:rsidP="004E083F">
            <w:pPr>
              <w:autoSpaceDE w:val="0"/>
              <w:autoSpaceDN w:val="0"/>
              <w:adjustRightInd w:val="0"/>
              <w:rPr>
                <w:rFonts w:ascii="Times New Roman" w:hAnsi="Times New Roman" w:cs="Times New Roman"/>
                <w:color w:val="000000"/>
              </w:rPr>
            </w:pPr>
            <w:r>
              <w:rPr>
                <w:rFonts w:ascii="Times New Roman" w:hAnsi="Times New Roman" w:cs="Times New Roman"/>
                <w:color w:val="000000"/>
                <w:lang w:val="ky-KG"/>
              </w:rPr>
              <w:t>Тесттин эң төмөн мааниси</w:t>
            </w:r>
            <w:r w:rsidRPr="00A623F2">
              <w:rPr>
                <w:rFonts w:ascii="Times New Roman" w:hAnsi="Times New Roman" w:cs="Times New Roman"/>
                <w:color w:val="000000"/>
              </w:rPr>
              <w:t>:</w:t>
            </w:r>
          </w:p>
        </w:tc>
        <w:tc>
          <w:tcPr>
            <w:tcW w:w="927" w:type="dxa"/>
            <w:tcBorders>
              <w:top w:val="nil"/>
              <w:left w:val="nil"/>
              <w:bottom w:val="nil"/>
              <w:right w:val="nil"/>
            </w:tcBorders>
            <w:vAlign w:val="bottom"/>
          </w:tcPr>
          <w:p w:rsidR="004E083F" w:rsidRPr="00A623F2"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1% </w:t>
            </w:r>
            <w:r>
              <w:rPr>
                <w:rFonts w:ascii="Times New Roman" w:hAnsi="Times New Roman" w:cs="Times New Roman"/>
                <w:color w:val="000000"/>
                <w:lang w:val="ky-KG"/>
              </w:rPr>
              <w:t>деңгээл</w:t>
            </w: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-3.584743</w:t>
            </w: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32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nil"/>
              <w:right w:val="nil"/>
            </w:tcBorders>
            <w:vAlign w:val="bottom"/>
          </w:tcPr>
          <w:p w:rsidR="004E083F" w:rsidRPr="00A623F2"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5% </w:t>
            </w:r>
            <w:r>
              <w:rPr>
                <w:rFonts w:ascii="Times New Roman" w:hAnsi="Times New Roman" w:cs="Times New Roman"/>
                <w:color w:val="000000"/>
                <w:lang w:val="ky-KG"/>
              </w:rPr>
              <w:t>деңгээл</w:t>
            </w: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-2.928142</w:t>
            </w: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32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nil"/>
              <w:right w:val="nil"/>
            </w:tcBorders>
            <w:vAlign w:val="bottom"/>
          </w:tcPr>
          <w:p w:rsidR="004E083F" w:rsidRPr="00A623F2" w:rsidRDefault="004E083F" w:rsidP="004E083F">
            <w:pPr>
              <w:autoSpaceDE w:val="0"/>
              <w:autoSpaceDN w:val="0"/>
              <w:adjustRightInd w:val="0"/>
              <w:rPr>
                <w:rFonts w:ascii="Times New Roman" w:hAnsi="Times New Roman" w:cs="Times New Roman"/>
                <w:color w:val="000000"/>
                <w:lang w:val="ky-KG"/>
              </w:rPr>
            </w:pPr>
            <w:r w:rsidRPr="002A2CD6">
              <w:rPr>
                <w:rFonts w:ascii="Times New Roman" w:hAnsi="Times New Roman" w:cs="Times New Roman"/>
                <w:color w:val="000000"/>
                <w:lang w:val="en-US"/>
              </w:rPr>
              <w:t xml:space="preserve">10% </w:t>
            </w:r>
            <w:r>
              <w:rPr>
                <w:rFonts w:ascii="Times New Roman" w:hAnsi="Times New Roman" w:cs="Times New Roman"/>
                <w:color w:val="000000"/>
                <w:lang w:val="ky-KG"/>
              </w:rPr>
              <w:t>деңгээл</w:t>
            </w: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autoSpaceDE w:val="0"/>
              <w:autoSpaceDN w:val="0"/>
              <w:adjustRightInd w:val="0"/>
              <w:rPr>
                <w:rFonts w:ascii="Times New Roman" w:hAnsi="Times New Roman" w:cs="Times New Roman"/>
                <w:color w:val="000000"/>
                <w:lang w:val="en-US"/>
              </w:rPr>
            </w:pPr>
            <w:r w:rsidRPr="002A2CD6">
              <w:rPr>
                <w:rFonts w:ascii="Times New Roman" w:hAnsi="Times New Roman" w:cs="Times New Roman"/>
                <w:color w:val="000000"/>
                <w:lang w:val="en-US"/>
              </w:rPr>
              <w:t>-2.602225</w:t>
            </w: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hRule="exact" w:val="63"/>
          <w:jc w:val="center"/>
        </w:trPr>
        <w:tc>
          <w:tcPr>
            <w:tcW w:w="1791" w:type="dxa"/>
            <w:tcBorders>
              <w:top w:val="nil"/>
              <w:left w:val="single" w:sz="4" w:space="0" w:color="auto"/>
              <w:bottom w:val="double" w:sz="6" w:space="0"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double" w:sz="6" w:space="0"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double" w:sz="6" w:space="0"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double" w:sz="6" w:space="0" w:color="auto"/>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39" w:type="dxa"/>
            <w:tcBorders>
              <w:top w:val="nil"/>
              <w:left w:val="nil"/>
              <w:bottom w:val="double" w:sz="6" w:space="0" w:color="auto"/>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hRule="exact" w:val="195"/>
          <w:jc w:val="center"/>
        </w:trPr>
        <w:tc>
          <w:tcPr>
            <w:tcW w:w="1791" w:type="dxa"/>
            <w:tcBorders>
              <w:top w:val="nil"/>
              <w:left w:val="single" w:sz="4" w:space="0" w:color="auto"/>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927"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1016" w:type="dxa"/>
            <w:tcBorders>
              <w:top w:val="nil"/>
              <w:left w:val="nil"/>
              <w:bottom w:val="nil"/>
              <w:right w:val="nil"/>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c>
          <w:tcPr>
            <w:tcW w:w="839" w:type="dxa"/>
            <w:tcBorders>
              <w:top w:val="nil"/>
              <w:left w:val="nil"/>
              <w:bottom w:val="nil"/>
              <w:right w:val="single" w:sz="4" w:space="0" w:color="auto"/>
            </w:tcBorders>
            <w:vAlign w:val="bottom"/>
          </w:tcPr>
          <w:p w:rsidR="004E083F" w:rsidRPr="006A06E3" w:rsidRDefault="004E083F" w:rsidP="004E083F">
            <w:pPr>
              <w:keepNext/>
              <w:keepLines/>
              <w:numPr>
                <w:ilvl w:val="0"/>
                <w:numId w:val="22"/>
              </w:numPr>
              <w:autoSpaceDE w:val="0"/>
              <w:autoSpaceDN w:val="0"/>
              <w:adjustRightInd w:val="0"/>
              <w:spacing w:after="0" w:line="240" w:lineRule="auto"/>
              <w:jc w:val="both"/>
              <w:outlineLvl w:val="2"/>
              <w:rPr>
                <w:rFonts w:ascii="Times New Roman" w:eastAsiaTheme="minorHAnsi" w:hAnsi="Times New Roman" w:cs="Times New Roman"/>
                <w:color w:val="000000"/>
                <w:lang w:val="en-US"/>
              </w:rPr>
            </w:pPr>
          </w:p>
        </w:tc>
      </w:tr>
      <w:tr w:rsidR="004E083F" w:rsidRPr="006A06E3" w:rsidTr="004E083F">
        <w:trPr>
          <w:trHeight w:val="325"/>
          <w:jc w:val="center"/>
        </w:trPr>
        <w:tc>
          <w:tcPr>
            <w:tcW w:w="5589" w:type="dxa"/>
            <w:gridSpan w:val="5"/>
            <w:tcBorders>
              <w:top w:val="nil"/>
              <w:left w:val="single" w:sz="4" w:space="0" w:color="auto"/>
              <w:bottom w:val="single" w:sz="4" w:space="0" w:color="auto"/>
              <w:right w:val="single" w:sz="4" w:space="0" w:color="auto"/>
            </w:tcBorders>
            <w:vAlign w:val="bottom"/>
          </w:tcPr>
          <w:p w:rsidR="004E083F" w:rsidRPr="00A623F2" w:rsidRDefault="004E083F" w:rsidP="004E083F">
            <w:pPr>
              <w:autoSpaceDE w:val="0"/>
              <w:autoSpaceDN w:val="0"/>
              <w:adjustRightInd w:val="0"/>
              <w:rPr>
                <w:rFonts w:ascii="Times New Roman" w:hAnsi="Times New Roman" w:cs="Times New Roman"/>
                <w:color w:val="000000"/>
              </w:rPr>
            </w:pPr>
            <w:r w:rsidRPr="00A623F2">
              <w:rPr>
                <w:rFonts w:ascii="Times New Roman" w:hAnsi="Times New Roman" w:cs="Times New Roman"/>
                <w:color w:val="000000"/>
              </w:rPr>
              <w:t xml:space="preserve">* </w:t>
            </w:r>
            <w:r w:rsidRPr="002A2CD6">
              <w:rPr>
                <w:rFonts w:ascii="Times New Roman" w:hAnsi="Times New Roman" w:cs="Times New Roman"/>
                <w:color w:val="000000"/>
              </w:rPr>
              <w:t>МакКиннон</w:t>
            </w:r>
            <w:r>
              <w:rPr>
                <w:rFonts w:ascii="Times New Roman" w:hAnsi="Times New Roman" w:cs="Times New Roman"/>
                <w:color w:val="000000"/>
                <w:lang w:val="ky-KG"/>
              </w:rPr>
              <w:t>дун бир тараптуу</w:t>
            </w:r>
            <w:r w:rsidRPr="00B43FB7">
              <w:rPr>
                <w:rFonts w:ascii="Times New Roman" w:hAnsi="Times New Roman" w:cs="Times New Roman"/>
                <w:color w:val="000000"/>
              </w:rPr>
              <w:t xml:space="preserve"> р-</w:t>
            </w:r>
            <w:r>
              <w:rPr>
                <w:rFonts w:ascii="Times New Roman" w:hAnsi="Times New Roman" w:cs="Times New Roman"/>
                <w:color w:val="000000"/>
                <w:lang w:val="ky-KG"/>
              </w:rPr>
              <w:t xml:space="preserve"> мааниси</w:t>
            </w:r>
            <w:r w:rsidRPr="002A2CD6">
              <w:rPr>
                <w:rFonts w:ascii="Times New Roman" w:hAnsi="Times New Roman" w:cs="Times New Roman"/>
                <w:color w:val="000000"/>
              </w:rPr>
              <w:t xml:space="preserve"> (1996)</w:t>
            </w:r>
            <w:r w:rsidRPr="00A623F2">
              <w:rPr>
                <w:rFonts w:ascii="Times New Roman" w:hAnsi="Times New Roman" w:cs="Times New Roman"/>
                <w:color w:val="000000"/>
              </w:rPr>
              <w:t>.</w:t>
            </w:r>
          </w:p>
        </w:tc>
      </w:tr>
    </w:tbl>
    <w:p w:rsidR="004E083F" w:rsidRDefault="004E083F" w:rsidP="004E083F">
      <w:pPr>
        <w:autoSpaceDE w:val="0"/>
        <w:autoSpaceDN w:val="0"/>
        <w:adjustRightInd w:val="0"/>
        <w:rPr>
          <w:rFonts w:ascii="Times New Roman" w:hAnsi="Times New Roman" w:cs="Times New Roman"/>
          <w:sz w:val="24"/>
          <w:szCs w:val="24"/>
        </w:rPr>
      </w:pPr>
    </w:p>
    <w:p w:rsidR="004E083F" w:rsidRPr="00A623F2" w:rsidRDefault="004E083F" w:rsidP="004E083F">
      <w:pPr>
        <w:jc w:val="center"/>
        <w:rPr>
          <w:rFonts w:ascii="Times New Roman" w:hAnsi="Times New Roman" w:cs="Times New Roman"/>
          <w:sz w:val="24"/>
          <w:szCs w:val="24"/>
          <w:lang w:val="ky-KG"/>
        </w:rPr>
      </w:pPr>
      <w:r>
        <w:rPr>
          <w:rFonts w:ascii="Times New Roman" w:hAnsi="Times New Roman" w:cs="Times New Roman"/>
          <w:sz w:val="24"/>
          <w:szCs w:val="24"/>
        </w:rPr>
        <w:t>11</w:t>
      </w:r>
      <w:r>
        <w:rPr>
          <w:rFonts w:ascii="Times New Roman" w:hAnsi="Times New Roman" w:cs="Times New Roman"/>
          <w:sz w:val="24"/>
          <w:szCs w:val="24"/>
          <w:lang w:val="ky-KG"/>
        </w:rPr>
        <w:t xml:space="preserve">-сүр. </w:t>
      </w:r>
      <w:r w:rsidRPr="000F0EB3">
        <w:rPr>
          <w:rFonts w:ascii="Times New Roman" w:hAnsi="Times New Roman" w:cs="Times New Roman"/>
          <w:sz w:val="24"/>
          <w:szCs w:val="24"/>
          <w:lang w:val="en-US" w:eastAsia="de-DE"/>
        </w:rPr>
        <w:t>ADF</w:t>
      </w:r>
      <w:r>
        <w:rPr>
          <w:rFonts w:ascii="Times New Roman" w:hAnsi="Times New Roman" w:cs="Times New Roman"/>
          <w:sz w:val="24"/>
          <w:szCs w:val="24"/>
          <w:lang w:val="ky-KG" w:eastAsia="de-DE"/>
        </w:rPr>
        <w:t xml:space="preserve"> тести</w:t>
      </w:r>
    </w:p>
    <w:p w:rsidR="004E083F" w:rsidRPr="0051379C" w:rsidRDefault="004E083F" w:rsidP="002479CF">
      <w:pPr>
        <w:ind w:firstLine="426"/>
        <w:rPr>
          <w:rFonts w:ascii="Times New Roman" w:hAnsi="Times New Roman" w:cs="Times New Roman"/>
          <w:sz w:val="24"/>
          <w:szCs w:val="24"/>
          <w:lang w:val="ky-KG" w:eastAsia="de-DE"/>
        </w:rPr>
      </w:pPr>
      <w:r w:rsidRPr="0051379C">
        <w:rPr>
          <w:rFonts w:ascii="Times New Roman" w:hAnsi="Times New Roman" w:cs="Times New Roman"/>
          <w:sz w:val="24"/>
          <w:szCs w:val="24"/>
          <w:lang w:val="ky-KG" w:eastAsia="de-DE"/>
        </w:rPr>
        <w:t>11</w:t>
      </w:r>
      <w:r>
        <w:rPr>
          <w:rFonts w:ascii="Times New Roman" w:hAnsi="Times New Roman" w:cs="Times New Roman"/>
          <w:sz w:val="24"/>
          <w:szCs w:val="24"/>
          <w:lang w:val="ky-KG" w:eastAsia="de-DE"/>
        </w:rPr>
        <w:t>-сүр. көрсөткөндөй, нөл</w:t>
      </w:r>
      <w:r w:rsidRPr="0051379C">
        <w:rPr>
          <w:rFonts w:ascii="Times New Roman" w:hAnsi="Times New Roman" w:cs="Times New Roman"/>
          <w:sz w:val="24"/>
          <w:szCs w:val="24"/>
          <w:lang w:val="ky-KG" w:eastAsia="de-DE"/>
        </w:rPr>
        <w:t xml:space="preserve"> </w:t>
      </w:r>
      <w:r w:rsidR="002479CF">
        <w:rPr>
          <w:rFonts w:ascii="Times New Roman" w:hAnsi="Times New Roman" w:cs="Times New Roman"/>
          <w:sz w:val="24"/>
          <w:szCs w:val="24"/>
          <w:lang w:val="ky-KG" w:eastAsia="de-DE"/>
        </w:rPr>
        <w:t>четтелиши</w:t>
      </w:r>
      <w:r>
        <w:rPr>
          <w:rFonts w:ascii="Times New Roman" w:hAnsi="Times New Roman" w:cs="Times New Roman"/>
          <w:sz w:val="24"/>
          <w:szCs w:val="24"/>
          <w:lang w:val="ky-KG" w:eastAsia="de-DE"/>
        </w:rPr>
        <w:t xml:space="preserve"> мүмкүн</w:t>
      </w:r>
      <w:r w:rsidRPr="0051379C">
        <w:rPr>
          <w:rFonts w:ascii="Times New Roman" w:hAnsi="Times New Roman" w:cs="Times New Roman"/>
          <w:sz w:val="24"/>
          <w:szCs w:val="24"/>
          <w:lang w:val="ky-KG" w:eastAsia="de-DE"/>
        </w:rPr>
        <w:t xml:space="preserve"> (р= 0,003), </w:t>
      </w:r>
      <w:r>
        <w:rPr>
          <w:rFonts w:ascii="Times New Roman" w:hAnsi="Times New Roman" w:cs="Times New Roman"/>
          <w:sz w:val="24"/>
          <w:szCs w:val="24"/>
          <w:lang w:val="ky-KG" w:eastAsia="de-DE"/>
        </w:rPr>
        <w:t>демек</w:t>
      </w:r>
      <w:r w:rsidRPr="0051379C">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пайыздык</w:t>
      </w:r>
      <w:r w:rsidRPr="0051379C">
        <w:rPr>
          <w:rFonts w:ascii="Times New Roman" w:hAnsi="Times New Roman" w:cs="Times New Roman"/>
          <w:sz w:val="24"/>
          <w:szCs w:val="24"/>
          <w:lang w:val="ky-KG" w:eastAsia="de-DE"/>
        </w:rPr>
        <w:t xml:space="preserve"> ставка </w:t>
      </w:r>
      <w:r>
        <w:rPr>
          <w:rFonts w:ascii="Times New Roman" w:hAnsi="Times New Roman" w:cs="Times New Roman"/>
          <w:sz w:val="24"/>
          <w:szCs w:val="24"/>
          <w:lang w:val="ky-KG" w:eastAsia="de-DE"/>
        </w:rPr>
        <w:t xml:space="preserve">бир түрдүү тамырга ээ </w:t>
      </w:r>
      <w:r w:rsidRPr="0051379C">
        <w:rPr>
          <w:rFonts w:ascii="Times New Roman" w:hAnsi="Times New Roman" w:cs="Times New Roman"/>
          <w:sz w:val="24"/>
          <w:szCs w:val="24"/>
          <w:lang w:val="ky-KG" w:eastAsia="de-DE"/>
        </w:rPr>
        <w:t>(тренд).</w:t>
      </w:r>
    </w:p>
    <w:p w:rsidR="004E083F" w:rsidRDefault="004E083F" w:rsidP="004E083F">
      <w:pPr>
        <w:pStyle w:val="a7"/>
        <w:numPr>
          <w:ilvl w:val="0"/>
          <w:numId w:val="16"/>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Сезон</w:t>
      </w:r>
      <w:r>
        <w:rPr>
          <w:rFonts w:ascii="Times New Roman" w:hAnsi="Times New Roman" w:cs="Times New Roman"/>
          <w:sz w:val="24"/>
          <w:szCs w:val="24"/>
          <w:lang w:val="ky-KG" w:eastAsia="de-DE"/>
        </w:rPr>
        <w:t>дук оңдоолор</w:t>
      </w:r>
    </w:p>
    <w:p w:rsidR="004E083F" w:rsidRPr="009B7482" w:rsidRDefault="004E083F" w:rsidP="002479CF">
      <w:pPr>
        <w:pStyle w:val="a7"/>
        <w:ind w:left="0" w:firstLine="426"/>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Сезондук оңдоолордун жол-жоболору үчүн  </w:t>
      </w:r>
      <w:r w:rsidRPr="000F0EB3">
        <w:rPr>
          <w:rFonts w:ascii="Times New Roman" w:hAnsi="Times New Roman" w:cs="Times New Roman"/>
          <w:sz w:val="24"/>
          <w:szCs w:val="24"/>
          <w:lang w:eastAsia="de-DE"/>
        </w:rPr>
        <w:t>EViews</w:t>
      </w:r>
      <w:r>
        <w:rPr>
          <w:rFonts w:ascii="Times New Roman" w:hAnsi="Times New Roman" w:cs="Times New Roman"/>
          <w:sz w:val="24"/>
          <w:szCs w:val="24"/>
          <w:lang w:val="ky-KG" w:eastAsia="de-DE"/>
        </w:rPr>
        <w:t xml:space="preserve"> опцияларды сунуштайт, мисалы </w:t>
      </w:r>
      <w:r w:rsidRPr="000F0EB3">
        <w:rPr>
          <w:rFonts w:ascii="Times New Roman" w:hAnsi="Times New Roman" w:cs="Times New Roman"/>
          <w:sz w:val="24"/>
          <w:szCs w:val="24"/>
          <w:lang w:eastAsia="de-DE"/>
        </w:rPr>
        <w:t>X12-ARIMA</w:t>
      </w:r>
      <w:r>
        <w:rPr>
          <w:rFonts w:ascii="Times New Roman" w:hAnsi="Times New Roman" w:cs="Times New Roman"/>
          <w:sz w:val="24"/>
          <w:szCs w:val="24"/>
          <w:lang w:val="ky-KG" w:eastAsia="de-DE"/>
        </w:rPr>
        <w:t xml:space="preserve">. Өзгөрмөнү тандап жана ачуу керек, андан кийин </w:t>
      </w:r>
      <w:r w:rsidRPr="009B7482">
        <w:rPr>
          <w:rFonts w:ascii="Times New Roman" w:hAnsi="Times New Roman" w:cs="Times New Roman"/>
          <w:sz w:val="24"/>
          <w:szCs w:val="24"/>
          <w:lang w:val="ky-KG" w:eastAsia="de-DE"/>
        </w:rPr>
        <w:t>Proc/ Season</w:t>
      </w:r>
      <w:r>
        <w:rPr>
          <w:rFonts w:ascii="Times New Roman" w:hAnsi="Times New Roman" w:cs="Times New Roman"/>
          <w:sz w:val="24"/>
          <w:szCs w:val="24"/>
          <w:lang w:val="ky-KG" w:eastAsia="de-DE"/>
        </w:rPr>
        <w:t xml:space="preserve"> </w:t>
      </w:r>
      <w:r w:rsidRPr="009B7482">
        <w:rPr>
          <w:rFonts w:ascii="Times New Roman" w:hAnsi="Times New Roman" w:cs="Times New Roman"/>
          <w:sz w:val="24"/>
          <w:szCs w:val="24"/>
          <w:lang w:val="ky-KG" w:eastAsia="de-DE"/>
        </w:rPr>
        <w:t>aladjustment /Census X12.</w:t>
      </w:r>
      <w:r>
        <w:rPr>
          <w:rFonts w:ascii="Times New Roman" w:hAnsi="Times New Roman" w:cs="Times New Roman"/>
          <w:sz w:val="24"/>
          <w:szCs w:val="24"/>
          <w:lang w:val="ky-KG" w:eastAsia="de-DE"/>
        </w:rPr>
        <w:t xml:space="preserve"> Мындан ары оңдолгон катарга ат берүү жана </w:t>
      </w:r>
      <w:r w:rsidRPr="009B7482">
        <w:rPr>
          <w:rFonts w:ascii="Times New Roman" w:hAnsi="Times New Roman" w:cs="Times New Roman"/>
          <w:sz w:val="24"/>
          <w:szCs w:val="24"/>
          <w:lang w:val="ky-KG" w:eastAsia="de-DE"/>
        </w:rPr>
        <w:t>«New»</w:t>
      </w:r>
      <w:r>
        <w:rPr>
          <w:rFonts w:ascii="Times New Roman" w:hAnsi="Times New Roman" w:cs="Times New Roman"/>
          <w:sz w:val="24"/>
          <w:szCs w:val="24"/>
          <w:lang w:val="ky-KG" w:eastAsia="de-DE"/>
        </w:rPr>
        <w:t xml:space="preserve"> катары автоматтык түрдө иш файлында сакталат</w:t>
      </w:r>
      <w:r w:rsidRPr="000F0EB3">
        <w:rPr>
          <w:rStyle w:val="ae"/>
          <w:rFonts w:ascii="Times New Roman" w:hAnsi="Times New Roman" w:cs="Times New Roman"/>
          <w:sz w:val="24"/>
          <w:szCs w:val="24"/>
          <w:lang w:val="en-US" w:eastAsia="de-DE"/>
        </w:rPr>
        <w:footnoteReference w:id="22"/>
      </w:r>
      <w:r w:rsidRPr="009B7482">
        <w:rPr>
          <w:rFonts w:ascii="Times New Roman" w:hAnsi="Times New Roman" w:cs="Times New Roman"/>
          <w:sz w:val="24"/>
          <w:szCs w:val="24"/>
          <w:lang w:val="ky-KG" w:eastAsia="de-DE"/>
        </w:rPr>
        <w:t>.</w:t>
      </w: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r w:rsidRPr="000F0EB3">
        <w:rPr>
          <w:rFonts w:ascii="Times New Roman" w:hAnsi="Times New Roman" w:cs="Times New Roman"/>
          <w:noProof/>
          <w:sz w:val="24"/>
          <w:szCs w:val="24"/>
          <w:lang w:eastAsia="ru-RU"/>
        </w:rPr>
        <w:drawing>
          <wp:anchor distT="0" distB="0" distL="114300" distR="114300" simplePos="0" relativeHeight="251735040" behindDoc="0" locked="0" layoutInCell="1" allowOverlap="1">
            <wp:simplePos x="0" y="0"/>
            <wp:positionH relativeFrom="column">
              <wp:posOffset>969645</wp:posOffset>
            </wp:positionH>
            <wp:positionV relativeFrom="paragraph">
              <wp:posOffset>88900</wp:posOffset>
            </wp:positionV>
            <wp:extent cx="2785745" cy="1863090"/>
            <wp:effectExtent l="0" t="0" r="0" b="3810"/>
            <wp:wrapSquare wrapText="bothSides"/>
            <wp:docPr id="74" name="Bild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0" cstate="print"/>
                    <a:srcRect l="5253" t="28870" r="68482" b="44910"/>
                    <a:stretch>
                      <a:fillRect/>
                    </a:stretch>
                  </pic:blipFill>
                  <pic:spPr bwMode="auto">
                    <a:xfrm>
                      <a:off x="0" y="0"/>
                      <a:ext cx="2785745" cy="1863090"/>
                    </a:xfrm>
                    <a:prstGeom prst="rect">
                      <a:avLst/>
                    </a:prstGeom>
                    <a:noFill/>
                    <a:ln w="9525">
                      <a:noFill/>
                      <a:miter lim="800000"/>
                      <a:headEnd/>
                      <a:tailEnd/>
                    </a:ln>
                  </pic:spPr>
                </pic:pic>
              </a:graphicData>
            </a:graphic>
          </wp:anchor>
        </w:drawing>
      </w: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9B7482" w:rsidRDefault="004E083F" w:rsidP="004E083F">
      <w:pPr>
        <w:pStyle w:val="a7"/>
        <w:rPr>
          <w:rFonts w:ascii="Times New Roman" w:hAnsi="Times New Roman" w:cs="Times New Roman"/>
          <w:sz w:val="24"/>
          <w:szCs w:val="24"/>
          <w:lang w:val="ky-KG" w:eastAsia="de-DE"/>
        </w:rPr>
      </w:pPr>
    </w:p>
    <w:p w:rsidR="004E083F" w:rsidRPr="000F0EB3" w:rsidRDefault="004E083F" w:rsidP="0051379C">
      <w:pPr>
        <w:pStyle w:val="a7"/>
        <w:ind w:left="0" w:firstLine="426"/>
        <w:rPr>
          <w:rFonts w:ascii="Times New Roman" w:hAnsi="Times New Roman" w:cs="Times New Roman"/>
          <w:sz w:val="24"/>
          <w:szCs w:val="24"/>
          <w:lang w:eastAsia="de-DE"/>
        </w:rPr>
      </w:pPr>
      <w:r>
        <w:rPr>
          <w:rFonts w:ascii="Times New Roman" w:hAnsi="Times New Roman" w:cs="Times New Roman"/>
          <w:sz w:val="24"/>
          <w:szCs w:val="24"/>
          <w:lang w:val="ky-KG" w:eastAsia="de-DE"/>
        </w:rPr>
        <w:lastRenderedPageBreak/>
        <w:t>Оңдолгон катарлар, эреже катары, төмөндө белгиленген регрессиялар үчүн колдонулат</w:t>
      </w:r>
      <w:r w:rsidRPr="000F0EB3">
        <w:rPr>
          <w:rFonts w:ascii="Times New Roman" w:hAnsi="Times New Roman" w:cs="Times New Roman"/>
          <w:sz w:val="24"/>
          <w:szCs w:val="24"/>
          <w:lang w:eastAsia="de-DE"/>
        </w:rPr>
        <w:t>.</w:t>
      </w:r>
    </w:p>
    <w:p w:rsidR="004E083F" w:rsidRDefault="004E083F" w:rsidP="004E083F">
      <w:pPr>
        <w:pStyle w:val="a7"/>
        <w:ind w:firstLine="981"/>
        <w:rPr>
          <w:rFonts w:ascii="Times New Roman" w:hAnsi="Times New Roman" w:cs="Times New Roman"/>
          <w:sz w:val="24"/>
          <w:szCs w:val="24"/>
          <w:lang w:eastAsia="de-DE"/>
        </w:rPr>
      </w:pPr>
      <w:r>
        <w:rPr>
          <w:rFonts w:ascii="Times New Roman" w:hAnsi="Times New Roman" w:cs="Times New Roman"/>
          <w:noProof/>
          <w:sz w:val="24"/>
          <w:szCs w:val="24"/>
          <w:lang w:eastAsia="ru-RU"/>
        </w:rPr>
        <w:drawing>
          <wp:anchor distT="0" distB="0" distL="114300" distR="114300" simplePos="0" relativeHeight="251751424" behindDoc="0" locked="0" layoutInCell="1" allowOverlap="1">
            <wp:simplePos x="0" y="0"/>
            <wp:positionH relativeFrom="column">
              <wp:posOffset>824230</wp:posOffset>
            </wp:positionH>
            <wp:positionV relativeFrom="paragraph">
              <wp:posOffset>111760</wp:posOffset>
            </wp:positionV>
            <wp:extent cx="3898900" cy="1914525"/>
            <wp:effectExtent l="0" t="0" r="6350" b="9525"/>
            <wp:wrapSquare wrapText="bothSides"/>
            <wp:docPr id="5" name="Bild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1" cstate="print"/>
                    <a:srcRect/>
                    <a:stretch>
                      <a:fillRect/>
                    </a:stretch>
                  </pic:blipFill>
                  <pic:spPr bwMode="auto">
                    <a:xfrm>
                      <a:off x="0" y="0"/>
                      <a:ext cx="3898900" cy="1914525"/>
                    </a:xfrm>
                    <a:prstGeom prst="rect">
                      <a:avLst/>
                    </a:prstGeom>
                    <a:noFill/>
                    <a:ln w="9525">
                      <a:noFill/>
                      <a:miter lim="800000"/>
                      <a:headEnd/>
                      <a:tailEnd/>
                    </a:ln>
                  </pic:spPr>
                </pic:pic>
              </a:graphicData>
            </a:graphic>
          </wp:anchor>
        </w:drawing>
      </w: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Default="004E083F" w:rsidP="004E083F">
      <w:pPr>
        <w:pStyle w:val="a7"/>
        <w:rPr>
          <w:rFonts w:ascii="Times New Roman" w:hAnsi="Times New Roman" w:cs="Times New Roman"/>
          <w:sz w:val="24"/>
          <w:szCs w:val="24"/>
          <w:lang w:eastAsia="de-DE"/>
        </w:rPr>
      </w:pPr>
    </w:p>
    <w:p w:rsidR="004E083F" w:rsidRPr="000F0EB3" w:rsidRDefault="004E083F" w:rsidP="004E083F">
      <w:pPr>
        <w:pStyle w:val="a7"/>
        <w:rPr>
          <w:rFonts w:ascii="Times New Roman" w:hAnsi="Times New Roman" w:cs="Times New Roman"/>
          <w:sz w:val="24"/>
          <w:szCs w:val="24"/>
          <w:lang w:eastAsia="de-DE"/>
        </w:rPr>
      </w:pPr>
    </w:p>
    <w:p w:rsidR="004E083F" w:rsidRPr="000F0EB3" w:rsidRDefault="004E083F" w:rsidP="004E083F">
      <w:pPr>
        <w:rPr>
          <w:rFonts w:ascii="Times New Roman" w:eastAsia="Times New Roman" w:hAnsi="Times New Roman" w:cs="Times New Roman"/>
          <w:b/>
          <w:bCs/>
          <w:i/>
          <w:iCs/>
          <w:sz w:val="24"/>
          <w:szCs w:val="24"/>
          <w:lang w:eastAsia="de-DE"/>
        </w:rPr>
      </w:pPr>
    </w:p>
    <w:p w:rsidR="006B3D17" w:rsidRPr="006B3D17" w:rsidRDefault="006B3D17" w:rsidP="006B3D17">
      <w:pPr>
        <w:pStyle w:val="2"/>
        <w:numPr>
          <w:ilvl w:val="0"/>
          <w:numId w:val="0"/>
        </w:numPr>
        <w:ind w:left="1695"/>
      </w:pPr>
      <w:bookmarkStart w:id="67" w:name="_Toc398768785"/>
    </w:p>
    <w:p w:rsidR="004E083F" w:rsidRDefault="004E083F" w:rsidP="00C7212A">
      <w:pPr>
        <w:pStyle w:val="2"/>
        <w:numPr>
          <w:ilvl w:val="1"/>
          <w:numId w:val="30"/>
        </w:numPr>
      </w:pPr>
      <w:r w:rsidRPr="00567DBD">
        <w:t>Регресси</w:t>
      </w:r>
      <w:bookmarkEnd w:id="67"/>
      <w:r>
        <w:t>ялар</w:t>
      </w:r>
    </w:p>
    <w:p w:rsidR="004E083F" w:rsidRDefault="004E083F" w:rsidP="004E083F">
      <w:pPr>
        <w:rPr>
          <w:rFonts w:eastAsiaTheme="minorHAnsi"/>
        </w:rPr>
      </w:pPr>
    </w:p>
    <w:p w:rsidR="004E083F" w:rsidRPr="000F0EB3" w:rsidRDefault="004E083F" w:rsidP="0051379C">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Мындан аркы болжолдоо үчүн алгач регрессияны баалоо керек</w:t>
      </w:r>
      <w:r w:rsidRPr="000F0EB3">
        <w:rPr>
          <w:rFonts w:ascii="Times New Roman" w:hAnsi="Times New Roman" w:cs="Times New Roman"/>
          <w:sz w:val="24"/>
          <w:szCs w:val="24"/>
          <w:lang w:eastAsia="de-DE"/>
        </w:rPr>
        <w:t>.</w:t>
      </w:r>
    </w:p>
    <w:p w:rsidR="004E083F" w:rsidRPr="009B7482" w:rsidRDefault="004E083F" w:rsidP="0051379C">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Менюда </w:t>
      </w:r>
      <w:r w:rsidRPr="009B7482">
        <w:rPr>
          <w:rFonts w:ascii="Times New Roman" w:hAnsi="Times New Roman" w:cs="Times New Roman"/>
          <w:sz w:val="24"/>
          <w:szCs w:val="24"/>
          <w:lang w:val="en-US" w:eastAsia="de-DE"/>
        </w:rPr>
        <w:t>«</w:t>
      </w:r>
      <w:r w:rsidRPr="000F0EB3">
        <w:rPr>
          <w:rFonts w:ascii="Times New Roman" w:hAnsi="Times New Roman" w:cs="Times New Roman"/>
          <w:sz w:val="24"/>
          <w:szCs w:val="24"/>
          <w:lang w:val="en-US" w:eastAsia="de-DE"/>
        </w:rPr>
        <w:t>Quick</w:t>
      </w:r>
      <w:r w:rsidRPr="009B7482">
        <w:rPr>
          <w:rFonts w:ascii="Times New Roman" w:hAnsi="Times New Roman" w:cs="Times New Roman"/>
          <w:sz w:val="24"/>
          <w:szCs w:val="24"/>
          <w:lang w:val="en-US" w:eastAsia="de-DE"/>
        </w:rPr>
        <w:t xml:space="preserve">» </w:t>
      </w:r>
      <w:r w:rsidRPr="000F0EB3">
        <w:rPr>
          <w:rFonts w:ascii="Times New Roman" w:hAnsi="Times New Roman" w:cs="Times New Roman"/>
          <w:sz w:val="24"/>
          <w:szCs w:val="24"/>
          <w:lang w:val="en-US" w:eastAsia="de-DE"/>
        </w:rPr>
        <w:sym w:font="Wingdings" w:char="F0E0"/>
      </w:r>
      <w:r w:rsidRPr="009B7482">
        <w:rPr>
          <w:rFonts w:ascii="Times New Roman" w:hAnsi="Times New Roman" w:cs="Times New Roman"/>
          <w:sz w:val="24"/>
          <w:szCs w:val="24"/>
          <w:lang w:val="en-US" w:eastAsia="de-DE"/>
        </w:rPr>
        <w:t xml:space="preserve"> «</w:t>
      </w:r>
      <w:r w:rsidRPr="000F0EB3">
        <w:rPr>
          <w:rFonts w:ascii="Times New Roman" w:hAnsi="Times New Roman" w:cs="Times New Roman"/>
          <w:sz w:val="24"/>
          <w:szCs w:val="24"/>
          <w:lang w:val="en-US" w:eastAsia="de-DE"/>
        </w:rPr>
        <w:t>Estimate</w:t>
      </w:r>
      <w:r>
        <w:rPr>
          <w:rFonts w:ascii="Times New Roman" w:hAnsi="Times New Roman" w:cs="Times New Roman"/>
          <w:sz w:val="24"/>
          <w:szCs w:val="24"/>
          <w:lang w:val="ky-KG" w:eastAsia="de-DE"/>
        </w:rPr>
        <w:t xml:space="preserve"> </w:t>
      </w:r>
      <w:r w:rsidRPr="000F0EB3">
        <w:rPr>
          <w:rFonts w:ascii="Times New Roman" w:hAnsi="Times New Roman" w:cs="Times New Roman"/>
          <w:sz w:val="24"/>
          <w:szCs w:val="24"/>
          <w:lang w:val="en-US" w:eastAsia="de-DE"/>
        </w:rPr>
        <w:t>Equation</w:t>
      </w:r>
      <w:r w:rsidRPr="009B7482">
        <w:rPr>
          <w:rFonts w:ascii="Times New Roman" w:hAnsi="Times New Roman" w:cs="Times New Roman"/>
          <w:sz w:val="24"/>
          <w:szCs w:val="24"/>
          <w:lang w:val="en-US" w:eastAsia="de-DE"/>
        </w:rPr>
        <w:t>»</w:t>
      </w:r>
      <w:r>
        <w:rPr>
          <w:rFonts w:ascii="Times New Roman" w:hAnsi="Times New Roman" w:cs="Times New Roman"/>
          <w:sz w:val="24"/>
          <w:szCs w:val="24"/>
          <w:lang w:val="ky-KG" w:eastAsia="de-DE"/>
        </w:rPr>
        <w:t xml:space="preserve"> ачуу керек. </w:t>
      </w:r>
    </w:p>
    <w:p w:rsidR="004E083F" w:rsidRPr="000F0EB3" w:rsidRDefault="004E083F" w:rsidP="0051379C">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 xml:space="preserve">Баалоонун стандарттык методу- эң кичине квадрат </w:t>
      </w:r>
      <w:r w:rsidRPr="000F0EB3">
        <w:rPr>
          <w:rFonts w:ascii="Times New Roman" w:hAnsi="Times New Roman" w:cs="Times New Roman"/>
          <w:sz w:val="24"/>
          <w:szCs w:val="24"/>
          <w:lang w:eastAsia="de-DE"/>
        </w:rPr>
        <w:t xml:space="preserve">(LS). </w:t>
      </w:r>
      <w:r>
        <w:rPr>
          <w:rFonts w:ascii="Times New Roman" w:hAnsi="Times New Roman" w:cs="Times New Roman"/>
          <w:sz w:val="24"/>
          <w:szCs w:val="24"/>
          <w:lang w:val="ky-KG" w:eastAsia="de-DE"/>
        </w:rPr>
        <w:t>Баалоону тандоо керек</w:t>
      </w:r>
      <w:r w:rsidRPr="000F0EB3">
        <w:rPr>
          <w:rFonts w:ascii="Times New Roman" w:hAnsi="Times New Roman" w:cs="Times New Roman"/>
          <w:sz w:val="24"/>
          <w:szCs w:val="24"/>
          <w:lang w:eastAsia="de-DE"/>
        </w:rPr>
        <w:t>.</w:t>
      </w:r>
    </w:p>
    <w:p w:rsidR="004E083F" w:rsidRPr="000F0EB3" w:rsidRDefault="004E083F" w:rsidP="004E083F">
      <w:pPr>
        <w:rPr>
          <w:rFonts w:ascii="Times New Roman" w:hAnsi="Times New Roman" w:cs="Times New Roman"/>
          <w:sz w:val="24"/>
          <w:szCs w:val="24"/>
          <w:lang w:eastAsia="de-DE"/>
        </w:rPr>
      </w:pPr>
      <w:r w:rsidRPr="000F0EB3">
        <w:rPr>
          <w:rFonts w:ascii="Times New Roman" w:hAnsi="Times New Roman" w:cs="Times New Roman"/>
          <w:noProof/>
          <w:sz w:val="24"/>
          <w:szCs w:val="24"/>
        </w:rPr>
        <w:drawing>
          <wp:anchor distT="0" distB="0" distL="114300" distR="114300" simplePos="0" relativeHeight="251752448" behindDoc="0" locked="0" layoutInCell="1" allowOverlap="1">
            <wp:simplePos x="0" y="0"/>
            <wp:positionH relativeFrom="column">
              <wp:posOffset>306705</wp:posOffset>
            </wp:positionH>
            <wp:positionV relativeFrom="paragraph">
              <wp:posOffset>135890</wp:posOffset>
            </wp:positionV>
            <wp:extent cx="2328545" cy="2104390"/>
            <wp:effectExtent l="0" t="0" r="0" b="0"/>
            <wp:wrapSquare wrapText="bothSides"/>
            <wp:docPr id="77" name="Bild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2" cstate="print"/>
                    <a:srcRect r="77647" b="76848"/>
                    <a:stretch>
                      <a:fillRect/>
                    </a:stretch>
                  </pic:blipFill>
                  <pic:spPr bwMode="auto">
                    <a:xfrm>
                      <a:off x="0" y="0"/>
                      <a:ext cx="2328545" cy="2104390"/>
                    </a:xfrm>
                    <a:prstGeom prst="rect">
                      <a:avLst/>
                    </a:prstGeom>
                    <a:noFill/>
                    <a:ln w="9525">
                      <a:noFill/>
                      <a:miter lim="800000"/>
                      <a:headEnd/>
                      <a:tailEnd/>
                    </a:ln>
                  </pic:spPr>
                </pic:pic>
              </a:graphicData>
            </a:graphic>
          </wp:anchor>
        </w:drawing>
      </w:r>
    </w:p>
    <w:p w:rsidR="004E083F" w:rsidRDefault="004E083F" w:rsidP="004E083F">
      <w:pPr>
        <w:ind w:firstLine="284"/>
        <w:rPr>
          <w:rFonts w:ascii="Times New Roman" w:hAnsi="Times New Roman" w:cs="Times New Roman"/>
          <w:b/>
          <w:sz w:val="24"/>
          <w:szCs w:val="24"/>
          <w:lang w:eastAsia="de-DE"/>
        </w:rPr>
      </w:pPr>
      <w:r>
        <w:rPr>
          <w:rFonts w:ascii="Times New Roman" w:eastAsiaTheme="minorHAnsi" w:hAnsi="Times New Roman" w:cs="Times New Roman"/>
          <w:noProof/>
          <w:sz w:val="24"/>
          <w:szCs w:val="24"/>
        </w:rPr>
        <w:drawing>
          <wp:inline distT="0" distB="0" distL="0" distR="0">
            <wp:extent cx="2430317" cy="2156603"/>
            <wp:effectExtent l="0" t="0" r="8255" b="0"/>
            <wp:docPr id="22" name="Bild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srcRect l="40587" t="9763" r="31731" b="51998"/>
                    <a:stretch>
                      <a:fillRect/>
                    </a:stretch>
                  </pic:blipFill>
                  <pic:spPr bwMode="auto">
                    <a:xfrm>
                      <a:off x="0" y="0"/>
                      <a:ext cx="2429047" cy="2155476"/>
                    </a:xfrm>
                    <a:prstGeom prst="rect">
                      <a:avLst/>
                    </a:prstGeom>
                    <a:noFill/>
                    <a:ln w="9525">
                      <a:noFill/>
                      <a:miter lim="800000"/>
                      <a:headEnd/>
                      <a:tailEnd/>
                    </a:ln>
                  </pic:spPr>
                </pic:pic>
              </a:graphicData>
            </a:graphic>
          </wp:inline>
        </w:drawing>
      </w:r>
    </w:p>
    <w:p w:rsidR="004E083F" w:rsidRDefault="004E083F" w:rsidP="004E083F">
      <w:pPr>
        <w:ind w:firstLine="284"/>
        <w:rPr>
          <w:rFonts w:ascii="Times New Roman" w:hAnsi="Times New Roman" w:cs="Times New Roman"/>
          <w:b/>
          <w:sz w:val="24"/>
          <w:szCs w:val="24"/>
          <w:lang w:eastAsia="de-DE"/>
        </w:rPr>
      </w:pPr>
      <w:r>
        <w:rPr>
          <w:rFonts w:ascii="Times New Roman" w:hAnsi="Times New Roman" w:cs="Times New Roman"/>
          <w:b/>
          <w:sz w:val="24"/>
          <w:szCs w:val="24"/>
          <w:lang w:val="ky-KG" w:eastAsia="de-DE"/>
        </w:rPr>
        <w:t>Деңгээлдердеги р</w:t>
      </w:r>
      <w:r w:rsidRPr="000F0EB3">
        <w:rPr>
          <w:rFonts w:ascii="Times New Roman" w:hAnsi="Times New Roman" w:cs="Times New Roman"/>
          <w:b/>
          <w:sz w:val="24"/>
          <w:szCs w:val="24"/>
          <w:lang w:eastAsia="de-DE"/>
        </w:rPr>
        <w:t>егресси</w:t>
      </w:r>
      <w:r>
        <w:rPr>
          <w:rFonts w:ascii="Times New Roman" w:hAnsi="Times New Roman" w:cs="Times New Roman"/>
          <w:b/>
          <w:sz w:val="24"/>
          <w:szCs w:val="24"/>
          <w:lang w:val="ky-KG" w:eastAsia="de-DE"/>
        </w:rPr>
        <w:t xml:space="preserve">ялар </w:t>
      </w:r>
    </w:p>
    <w:p w:rsidR="004E083F" w:rsidRPr="000F0EB3" w:rsidRDefault="004E083F" w:rsidP="0051379C">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 xml:space="preserve">Деңгээлдер үчүн теңдеме теңдемедеги трендди колдонуу менен түзүлүшү мүмкүн </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өсүш темптери колдонулбаса</w:t>
      </w:r>
      <w:r w:rsidRPr="000F0EB3">
        <w:rPr>
          <w:rFonts w:ascii="Times New Roman" w:hAnsi="Times New Roman" w:cs="Times New Roman"/>
          <w:sz w:val="24"/>
          <w:szCs w:val="24"/>
          <w:lang w:eastAsia="de-DE"/>
        </w:rPr>
        <w:t>):</w:t>
      </w:r>
    </w:p>
    <w:p w:rsidR="004E083F" w:rsidRPr="000F0EB3" w:rsidRDefault="004E083F" w:rsidP="0051379C">
      <w:pPr>
        <w:ind w:firstLine="426"/>
        <w:jc w:val="both"/>
        <w:rPr>
          <w:rFonts w:ascii="Times New Roman" w:hAnsi="Times New Roman" w:cs="Times New Roman"/>
          <w:sz w:val="24"/>
          <w:szCs w:val="24"/>
          <w:lang w:eastAsia="de-DE"/>
        </w:rPr>
      </w:pPr>
      <w:r w:rsidRPr="00F122A9">
        <w:rPr>
          <w:rFonts w:ascii="Times New Roman" w:hAnsi="Times New Roman" w:cs="Times New Roman"/>
          <w:position w:val="-12"/>
          <w:sz w:val="24"/>
          <w:szCs w:val="24"/>
          <w:lang w:val="en-US" w:eastAsia="de-DE"/>
        </w:rPr>
        <w:object w:dxaOrig="1400" w:dyaOrig="360">
          <v:shape id="_x0000_i1047" type="#_x0000_t75" style="width:69.3pt;height:18.35pt" o:ole="">
            <v:imagedata r:id="rId94" o:title=""/>
          </v:shape>
          <o:OLEObject Type="Embed" ProgID="Equation.DSMT4" ShapeID="_x0000_i1047" DrawAspect="Content" ObjectID="_1586275359" r:id="rId95"/>
        </w:object>
      </w:r>
      <w:r w:rsidRPr="000F0EB3">
        <w:rPr>
          <w:rFonts w:ascii="Times New Roman" w:hAnsi="Times New Roman" w:cs="Times New Roman"/>
          <w:sz w:val="24"/>
          <w:szCs w:val="24"/>
          <w:lang w:eastAsia="de-DE"/>
        </w:rPr>
        <w:tab/>
      </w:r>
      <w:r w:rsidRPr="000F0EB3">
        <w:rPr>
          <w:rFonts w:ascii="Times New Roman" w:hAnsi="Times New Roman" w:cs="Times New Roman"/>
          <w:sz w:val="24"/>
          <w:szCs w:val="24"/>
          <w:lang w:eastAsia="de-DE"/>
        </w:rPr>
        <w:tab/>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в </w:t>
      </w:r>
      <w:r w:rsidRPr="000F0EB3">
        <w:rPr>
          <w:rFonts w:ascii="Times New Roman" w:hAnsi="Times New Roman" w:cs="Times New Roman"/>
          <w:sz w:val="24"/>
          <w:szCs w:val="24"/>
          <w:lang w:val="en-US" w:eastAsia="de-DE"/>
        </w:rPr>
        <w:t>EViews</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eastAsia="de-DE"/>
        </w:rPr>
        <w:tab/>
      </w:r>
      <w:r w:rsidRPr="00F122A9">
        <w:rPr>
          <w:rFonts w:ascii="Times New Roman" w:hAnsi="Times New Roman" w:cs="Times New Roman"/>
          <w:position w:val="-10"/>
          <w:sz w:val="24"/>
          <w:szCs w:val="24"/>
          <w:lang w:val="en-US" w:eastAsia="de-DE"/>
        </w:rPr>
        <w:object w:dxaOrig="1600" w:dyaOrig="320">
          <v:shape id="_x0000_i1048" type="#_x0000_t75" style="width:80.85pt;height:14.95pt" o:ole="">
            <v:imagedata r:id="rId96" o:title=""/>
          </v:shape>
          <o:OLEObject Type="Embed" ProgID="Equation.DSMT4" ShapeID="_x0000_i1048" DrawAspect="Content" ObjectID="_1586275360" r:id="rId97"/>
        </w:object>
      </w:r>
    </w:p>
    <w:p w:rsidR="004E083F" w:rsidRPr="000F0EB3" w:rsidRDefault="004E083F" w:rsidP="0051379C">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Эгерде маалыматтар сезондук оңдоолорду эске алуу менен оңдолбосо, сезондук фиктивдүүлөрдү кошуу керек</w:t>
      </w:r>
      <w:r w:rsidRPr="000F0EB3">
        <w:rPr>
          <w:rFonts w:ascii="Times New Roman" w:hAnsi="Times New Roman" w:cs="Times New Roman"/>
          <w:sz w:val="24"/>
          <w:szCs w:val="24"/>
          <w:lang w:eastAsia="de-DE"/>
        </w:rPr>
        <w:t>:</w:t>
      </w:r>
    </w:p>
    <w:p w:rsidR="004E083F" w:rsidRPr="000F0EB3" w:rsidRDefault="004E083F" w:rsidP="0051379C">
      <w:pPr>
        <w:ind w:firstLine="426"/>
        <w:jc w:val="both"/>
        <w:rPr>
          <w:rFonts w:ascii="Times New Roman" w:hAnsi="Times New Roman" w:cs="Times New Roman"/>
          <w:sz w:val="24"/>
          <w:szCs w:val="24"/>
          <w:lang w:val="en-US" w:eastAsia="de-DE"/>
        </w:rPr>
      </w:pPr>
      <w:r w:rsidRPr="00F122A9">
        <w:rPr>
          <w:rFonts w:ascii="Times New Roman" w:hAnsi="Times New Roman" w:cs="Times New Roman"/>
          <w:position w:val="-12"/>
          <w:sz w:val="24"/>
          <w:szCs w:val="24"/>
          <w:lang w:val="en-US" w:eastAsia="de-DE"/>
        </w:rPr>
        <w:object w:dxaOrig="3460" w:dyaOrig="360">
          <v:shape id="_x0000_i1049" type="#_x0000_t75" style="width:173.2pt;height:18.35pt" o:ole="">
            <v:imagedata r:id="rId98" o:title=""/>
          </v:shape>
          <o:OLEObject Type="Embed" ProgID="Equation.DSMT4" ShapeID="_x0000_i1049" DrawAspect="Content" ObjectID="_1586275361" r:id="rId99"/>
        </w:object>
      </w:r>
    </w:p>
    <w:p w:rsidR="004E083F" w:rsidRDefault="004E083F" w:rsidP="0051379C">
      <w:pPr>
        <w:ind w:firstLine="426"/>
        <w:jc w:val="both"/>
        <w:rPr>
          <w:rFonts w:ascii="Times New Roman" w:hAnsi="Times New Roman" w:cs="Times New Roman"/>
          <w:sz w:val="24"/>
          <w:szCs w:val="24"/>
          <w:lang w:eastAsia="de-DE"/>
        </w:rPr>
      </w:pP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в </w:t>
      </w:r>
      <w:r w:rsidRPr="000F0EB3">
        <w:rPr>
          <w:rFonts w:ascii="Times New Roman" w:hAnsi="Times New Roman" w:cs="Times New Roman"/>
          <w:sz w:val="24"/>
          <w:szCs w:val="24"/>
          <w:lang w:val="en-US" w:eastAsia="de-DE"/>
        </w:rPr>
        <w:t>EViews</w:t>
      </w:r>
      <w:r w:rsidRPr="000F0EB3">
        <w:rPr>
          <w:rFonts w:ascii="Times New Roman" w:hAnsi="Times New Roman" w:cs="Times New Roman"/>
          <w:sz w:val="24"/>
          <w:szCs w:val="24"/>
          <w:lang w:eastAsia="de-DE"/>
        </w:rPr>
        <w:t xml:space="preserve">: </w:t>
      </w:r>
      <w:r w:rsidRPr="00F122A9">
        <w:rPr>
          <w:rFonts w:ascii="Times New Roman" w:hAnsi="Times New Roman" w:cs="Times New Roman"/>
          <w:position w:val="-10"/>
          <w:sz w:val="24"/>
          <w:szCs w:val="24"/>
          <w:lang w:val="en-US" w:eastAsia="de-DE"/>
        </w:rPr>
        <w:object w:dxaOrig="4860" w:dyaOrig="320">
          <v:shape id="_x0000_i1050" type="#_x0000_t75" style="width:243.15pt;height:14.95pt" o:ole="">
            <v:imagedata r:id="rId100" o:title=""/>
          </v:shape>
          <o:OLEObject Type="Embed" ProgID="Equation.DSMT4" ShapeID="_x0000_i1050" DrawAspect="Content" ObjectID="_1586275362" r:id="rId101"/>
        </w:object>
      </w:r>
    </w:p>
    <w:p w:rsidR="004E083F" w:rsidRPr="00DB5F30" w:rsidRDefault="004E083F" w:rsidP="004E083F">
      <w:pPr>
        <w:rPr>
          <w:rFonts w:ascii="Times New Roman" w:hAnsi="Times New Roman" w:cs="Times New Roman"/>
          <w:sz w:val="24"/>
          <w:szCs w:val="24"/>
          <w:lang w:eastAsia="de-DE"/>
        </w:rPr>
      </w:pPr>
    </w:p>
    <w:p w:rsidR="004E083F" w:rsidRDefault="00880678" w:rsidP="004E083F">
      <w:pPr>
        <w:rPr>
          <w:rFonts w:ascii="Times New Roman" w:hAnsi="Times New Roman" w:cs="Times New Roman"/>
          <w:sz w:val="24"/>
          <w:szCs w:val="24"/>
          <w:lang w:eastAsia="de-DE"/>
        </w:rPr>
      </w:pPr>
      <w:r>
        <w:rPr>
          <w:rFonts w:ascii="Times New Roman" w:hAnsi="Times New Roman" w:cs="Times New Roman"/>
          <w:noProof/>
          <w:sz w:val="24"/>
          <w:szCs w:val="24"/>
        </w:rPr>
        <w:pict>
          <v:shape id="Text Box 138" o:spid="_x0000_s1117" type="#_x0000_t202" style="position:absolute;margin-left:268.9pt;margin-top:136.25pt;width:180.95pt;height:36.1pt;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">
            <v:textbox style="mso-next-textbox:#Text Box 138">
              <w:txbxContent>
                <w:p w:rsidR="00880678" w:rsidRDefault="00880678" w:rsidP="004E083F">
                  <w:pPr>
                    <w:rPr>
                      <w:rFonts w:ascii="Arial" w:hAnsi="Arial" w:cs="Arial"/>
                      <w:sz w:val="18"/>
                      <w:szCs w:val="18"/>
                    </w:rPr>
                  </w:pPr>
                  <w:r>
                    <w:rPr>
                      <w:rFonts w:ascii="Arial" w:hAnsi="Arial" w:cs="Arial"/>
                      <w:sz w:val="18"/>
                      <w:szCs w:val="18"/>
                      <w:lang w:val="ky-KG"/>
                    </w:rPr>
                    <w:t xml:space="preserve">Критерийлерге тийиштүү эсептөөлөр </w:t>
                  </w:r>
                  <w:r w:rsidRPr="00E76C25">
                    <w:rPr>
                      <w:rFonts w:ascii="Arial" w:hAnsi="Arial" w:cs="Arial"/>
                      <w:sz w:val="18"/>
                      <w:szCs w:val="18"/>
                    </w:rPr>
                    <w:t xml:space="preserve"> (</w:t>
                  </w:r>
                  <w:r w:rsidRPr="00B42C0E">
                    <w:rPr>
                      <w:rFonts w:ascii="Arial" w:hAnsi="Arial" w:cs="Arial"/>
                      <w:sz w:val="18"/>
                      <w:szCs w:val="18"/>
                      <w:lang w:val="en-US"/>
                    </w:rPr>
                    <w:t>R</w:t>
                  </w:r>
                  <w:r w:rsidRPr="00E76C25">
                    <w:rPr>
                      <w:rFonts w:ascii="Arial" w:hAnsi="Arial" w:cs="Arial"/>
                      <w:sz w:val="18"/>
                      <w:szCs w:val="18"/>
                      <w:vertAlign w:val="superscript"/>
                    </w:rPr>
                    <w:t>2</w:t>
                  </w:r>
                  <w:r w:rsidRPr="00E76C25">
                    <w:rPr>
                      <w:rFonts w:ascii="Arial" w:hAnsi="Arial" w:cs="Arial"/>
                      <w:sz w:val="18"/>
                      <w:szCs w:val="18"/>
                    </w:rPr>
                    <w:t xml:space="preserve">, </w:t>
                  </w:r>
                  <w:r w:rsidRPr="00B42C0E">
                    <w:rPr>
                      <w:rFonts w:ascii="Arial" w:hAnsi="Arial" w:cs="Arial"/>
                      <w:sz w:val="18"/>
                      <w:szCs w:val="18"/>
                      <w:lang w:val="en-US"/>
                    </w:rPr>
                    <w:t>AIC</w:t>
                  </w:r>
                  <w:r w:rsidRPr="00E76C25">
                    <w:rPr>
                      <w:rFonts w:ascii="Arial" w:hAnsi="Arial" w:cs="Arial"/>
                      <w:sz w:val="18"/>
                      <w:szCs w:val="18"/>
                    </w:rPr>
                    <w:t xml:space="preserve">, </w:t>
                  </w:r>
                  <w:r>
                    <w:rPr>
                      <w:rFonts w:ascii="Arial" w:hAnsi="Arial" w:cs="Arial"/>
                      <w:sz w:val="18"/>
                      <w:szCs w:val="18"/>
                      <w:lang w:val="en-US"/>
                    </w:rPr>
                    <w:t>SIC</w:t>
                  </w:r>
                  <w:r w:rsidRPr="00E76C25">
                    <w:rPr>
                      <w:rFonts w:ascii="Arial" w:hAnsi="Arial" w:cs="Arial"/>
                      <w:sz w:val="18"/>
                      <w:szCs w:val="18"/>
                    </w:rPr>
                    <w:t xml:space="preserve">, </w:t>
                  </w:r>
                  <w:r>
                    <w:rPr>
                      <w:rFonts w:ascii="Arial" w:hAnsi="Arial" w:cs="Arial"/>
                      <w:sz w:val="18"/>
                      <w:szCs w:val="18"/>
                      <w:lang w:val="en-US"/>
                    </w:rPr>
                    <w:t>DW</w:t>
                  </w:r>
                  <w:r w:rsidRPr="00E76C25">
                    <w:rPr>
                      <w:rFonts w:ascii="Arial" w:hAnsi="Arial" w:cs="Arial"/>
                      <w:sz w:val="18"/>
                      <w:szCs w:val="18"/>
                    </w:rPr>
                    <w:t>, …)</w:t>
                  </w:r>
                </w:p>
              </w:txbxContent>
            </v:textbox>
          </v:shape>
        </w:pict>
      </w:r>
      <w:r>
        <w:rPr>
          <w:rFonts w:ascii="Times New Roman" w:hAnsi="Times New Roman" w:cs="Times New Roman"/>
          <w:noProof/>
          <w:sz w:val="24"/>
          <w:szCs w:val="24"/>
        </w:rPr>
        <w:pict>
          <v:shape id="Text Box 136" o:spid="_x0000_s1115" type="#_x0000_t202" style="position:absolute;margin-left:268.1pt;margin-top:92.75pt;width:197.3pt;height:21.05pt;z-index:251730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">
            <v:textbox style="mso-next-textbox:#Text Box 136">
              <w:txbxContent>
                <w:p w:rsidR="00880678" w:rsidRDefault="00880678" w:rsidP="004E083F">
                  <w:pPr>
                    <w:rPr>
                      <w:rFonts w:ascii="Arial" w:hAnsi="Arial" w:cs="Arial"/>
                      <w:sz w:val="18"/>
                      <w:szCs w:val="18"/>
                      <w:lang w:val="de-DE"/>
                    </w:rPr>
                  </w:pPr>
                  <w:r>
                    <w:rPr>
                      <w:rFonts w:ascii="Arial" w:hAnsi="Arial" w:cs="Arial"/>
                      <w:sz w:val="18"/>
                      <w:szCs w:val="18"/>
                    </w:rPr>
                    <w:t>Параметр</w:t>
                  </w:r>
                  <w:r>
                    <w:rPr>
                      <w:rFonts w:ascii="Arial" w:hAnsi="Arial" w:cs="Arial"/>
                      <w:sz w:val="18"/>
                      <w:szCs w:val="18"/>
                      <w:lang w:val="ky-KG"/>
                    </w:rPr>
                    <w:t>лер</w:t>
                  </w:r>
                  <w:r>
                    <w:rPr>
                      <w:rFonts w:ascii="Arial" w:hAnsi="Arial" w:cs="Arial"/>
                      <w:sz w:val="18"/>
                      <w:szCs w:val="18"/>
                      <w:lang w:val="de-DE"/>
                    </w:rPr>
                    <w:t xml:space="preserve"> (</w:t>
                  </w:r>
                  <w:r>
                    <w:rPr>
                      <w:rFonts w:ascii="Arial" w:hAnsi="Arial" w:cs="Arial"/>
                      <w:sz w:val="18"/>
                      <w:szCs w:val="18"/>
                    </w:rPr>
                    <w:t>коэффициент</w:t>
                  </w:r>
                  <w:r>
                    <w:rPr>
                      <w:rFonts w:ascii="Arial" w:hAnsi="Arial" w:cs="Arial"/>
                      <w:sz w:val="18"/>
                      <w:szCs w:val="18"/>
                      <w:lang w:val="ky-KG"/>
                    </w:rPr>
                    <w:t>тер</w:t>
                  </w:r>
                  <w:r>
                    <w:rPr>
                      <w:rFonts w:ascii="Arial" w:hAnsi="Arial" w:cs="Arial"/>
                      <w:sz w:val="18"/>
                      <w:szCs w:val="18"/>
                      <w:lang w:val="de-DE"/>
                    </w:rPr>
                    <w:t>,</w:t>
                  </w:r>
                  <w:r>
                    <w:rPr>
                      <w:rFonts w:ascii="Arial" w:hAnsi="Arial" w:cs="Arial"/>
                      <w:sz w:val="18"/>
                      <w:szCs w:val="18"/>
                      <w:lang w:val="ky-KG"/>
                    </w:rPr>
                    <w:t xml:space="preserve"> маанилер </w:t>
                  </w:r>
                  <w:r>
                    <w:rPr>
                      <w:rFonts w:ascii="Arial" w:hAnsi="Arial" w:cs="Arial"/>
                      <w:sz w:val="18"/>
                      <w:szCs w:val="18"/>
                      <w:lang w:val="de-DE"/>
                    </w:rPr>
                    <w:t xml:space="preserve"> </w:t>
                  </w:r>
                  <w:r>
                    <w:rPr>
                      <w:rFonts w:ascii="Arial" w:hAnsi="Arial" w:cs="Arial"/>
                      <w:sz w:val="18"/>
                      <w:szCs w:val="18"/>
                    </w:rPr>
                    <w:t>значение</w:t>
                  </w:r>
                  <w:r>
                    <w:rPr>
                      <w:rFonts w:ascii="Arial" w:hAnsi="Arial" w:cs="Arial"/>
                      <w:sz w:val="18"/>
                      <w:szCs w:val="18"/>
                      <w:lang w:val="de-DE"/>
                    </w:rPr>
                    <w:t>,..)</w:t>
                  </w:r>
                </w:p>
              </w:txbxContent>
            </v:textbox>
          </v:shape>
        </w:pict>
      </w:r>
      <w:r>
        <w:rPr>
          <w:rFonts w:ascii="Times New Roman" w:hAnsi="Times New Roman" w:cs="Times New Roman"/>
          <w:noProof/>
          <w:sz w:val="24"/>
          <w:szCs w:val="24"/>
        </w:rPr>
        <w:pict>
          <v:shape id="Text Box 132" o:spid="_x0000_s1111" type="#_x0000_t202" style="position:absolute;margin-left:268.5pt;margin-top:36.2pt;width:193.9pt;height:21.05pt;z-index:251726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">
            <v:textbox style="mso-next-textbox:#Text Box 132">
              <w:txbxContent>
                <w:p w:rsidR="00880678" w:rsidRDefault="00880678" w:rsidP="004E083F">
                  <w:pPr>
                    <w:rPr>
                      <w:rFonts w:ascii="Arial" w:hAnsi="Arial" w:cs="Arial"/>
                      <w:sz w:val="18"/>
                      <w:szCs w:val="18"/>
                      <w:lang w:val="de-DE"/>
                    </w:rPr>
                  </w:pPr>
                  <w:r>
                    <w:rPr>
                      <w:rFonts w:ascii="Arial" w:hAnsi="Arial" w:cs="Arial"/>
                      <w:sz w:val="18"/>
                      <w:szCs w:val="18"/>
                      <w:lang w:val="ky-KG"/>
                    </w:rPr>
                    <w:t xml:space="preserve">Ушул теңдемеге негизделген болжол </w:t>
                  </w:r>
                  <w:r>
                    <w:rPr>
                      <w:rFonts w:ascii="Arial" w:hAnsi="Arial" w:cs="Arial"/>
                      <w:sz w:val="18"/>
                      <w:szCs w:val="18"/>
                    </w:rPr>
                    <w:t>Прогноз, основанный на этом уравнении</w:t>
                  </w:r>
                </w:p>
              </w:txbxContent>
            </v:textbox>
          </v:shape>
        </w:pict>
      </w:r>
      <w:r>
        <w:rPr>
          <w:rFonts w:ascii="Times New Roman" w:hAnsi="Times New Roman" w:cs="Times New Roman"/>
          <w:noProof/>
          <w:sz w:val="24"/>
          <w:szCs w:val="24"/>
        </w:rPr>
        <w:pict>
          <v:shape id="Text Box 140" o:spid="_x0000_s1119" type="#_x0000_t202" style="position:absolute;margin-left:178.05pt;margin-top:172.35pt;width:50.3pt;height:12.85pt;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" stroked="f">
            <v:textbox style="mso-next-textbox:#Text Box 140">
              <w:txbxContent>
                <w:p w:rsidR="00880678" w:rsidRPr="00260D18" w:rsidRDefault="00880678" w:rsidP="004E083F"/>
              </w:txbxContent>
            </v:textbox>
          </v:shape>
        </w:pict>
      </w:r>
      <w:r>
        <w:rPr>
          <w:rFonts w:ascii="Times New Roman" w:hAnsi="Times New Roman" w:cs="Times New Roman"/>
          <w:noProof/>
          <w:sz w:val="24"/>
          <w:szCs w:val="24"/>
        </w:rPr>
        <w:pict>
          <v:shape id="AutoShape 139" o:spid="_x0000_s1118" type="#_x0000_t32" style="position:absolute;margin-left:218.3pt;margin-top:146.45pt;width:51pt;height:5.35pt;flip:x y;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">
            <v:stroke endarrow="block"/>
          </v:shape>
        </w:pict>
      </w:r>
      <w:r>
        <w:rPr>
          <w:rFonts w:ascii="Times New Roman" w:hAnsi="Times New Roman" w:cs="Times New Roman"/>
          <w:noProof/>
          <w:sz w:val="24"/>
          <w:szCs w:val="24"/>
        </w:rPr>
        <w:pict>
          <v:shape id="AutoShape 137" o:spid="_x0000_s1116" type="#_x0000_t32" style="position:absolute;margin-left:217.1pt;margin-top:97.55pt;width:51pt;height:5.35pt;flip:x y;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">
            <v:stroke endarrow="block"/>
          </v:shape>
        </w:pict>
      </w:r>
      <w:r>
        <w:rPr>
          <w:rFonts w:ascii="Times New Roman" w:hAnsi="Times New Roman" w:cs="Times New Roman"/>
          <w:noProof/>
          <w:sz w:val="24"/>
          <w:szCs w:val="24"/>
        </w:rPr>
        <w:pict>
          <v:shape id="Text Box 130" o:spid="_x0000_s1109" type="#_x0000_t202" style="position:absolute;margin-left:268.9pt;margin-top:65.8pt;width:139.5pt;height:21.05pt;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">
            <v:textbox style="mso-next-textbox:#Text Box 130">
              <w:txbxContent>
                <w:p w:rsidR="00880678" w:rsidRDefault="00880678" w:rsidP="004E083F">
                  <w:pPr>
                    <w:rPr>
                      <w:rFonts w:ascii="Arial" w:hAnsi="Arial" w:cs="Arial"/>
                      <w:sz w:val="18"/>
                      <w:szCs w:val="18"/>
                      <w:lang w:val="de-DE"/>
                    </w:rPr>
                  </w:pPr>
                  <w:r>
                    <w:rPr>
                      <w:rFonts w:ascii="Arial" w:hAnsi="Arial" w:cs="Arial"/>
                      <w:sz w:val="18"/>
                      <w:szCs w:val="18"/>
                      <w:lang w:val="ky-KG"/>
                    </w:rPr>
                    <w:t xml:space="preserve">Баалоого/ эсептөөлөргө кайртуу </w:t>
                  </w:r>
                  <w:r>
                    <w:rPr>
                      <w:rFonts w:ascii="Arial" w:hAnsi="Arial" w:cs="Arial"/>
                      <w:sz w:val="18"/>
                      <w:szCs w:val="18"/>
                    </w:rPr>
                    <w:t>Назад к оценке/ расчетам</w:t>
                  </w:r>
                </w:p>
              </w:txbxContent>
            </v:textbox>
          </v:shape>
        </w:pict>
      </w:r>
      <w:r>
        <w:rPr>
          <w:rFonts w:ascii="Times New Roman" w:hAnsi="Times New Roman" w:cs="Times New Roman"/>
          <w:noProof/>
          <w:sz w:val="24"/>
          <w:szCs w:val="24"/>
        </w:rPr>
        <w:pict>
          <v:shape id="Text Box 133" o:spid="_x0000_s1112" type="#_x0000_t202" style="position:absolute;margin-left:268.9pt;margin-top:5.75pt;width:180.45pt;height:21.05pt;z-index:251727872;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">
            <v:textbox style="mso-next-textbox:#Text Box 133">
              <w:txbxContent>
                <w:p w:rsidR="00880678" w:rsidRDefault="00880678" w:rsidP="004E083F">
                  <w:pPr>
                    <w:rPr>
                      <w:rFonts w:ascii="Arial" w:hAnsi="Arial" w:cs="Arial"/>
                      <w:sz w:val="18"/>
                      <w:szCs w:val="18"/>
                    </w:rPr>
                  </w:pPr>
                  <w:r>
                    <w:rPr>
                      <w:rFonts w:ascii="Arial" w:hAnsi="Arial" w:cs="Arial"/>
                      <w:sz w:val="18"/>
                      <w:szCs w:val="18"/>
                      <w:lang w:val="ky-KG"/>
                    </w:rPr>
                    <w:t xml:space="preserve">Болжолдун тандоодо (катада) аракети </w:t>
                  </w:r>
                  <w:r>
                    <w:rPr>
                      <w:rFonts w:ascii="Arial" w:hAnsi="Arial" w:cs="Arial"/>
                      <w:sz w:val="18"/>
                      <w:szCs w:val="18"/>
                    </w:rPr>
                    <w:t>Действие</w:t>
                  </w:r>
                  <w:r>
                    <w:rPr>
                      <w:rFonts w:ascii="Arial" w:hAnsi="Arial" w:cs="Arial"/>
                      <w:sz w:val="18"/>
                      <w:szCs w:val="18"/>
                      <w:lang w:val="ky-KG"/>
                    </w:rPr>
                    <w:t xml:space="preserve"> </w:t>
                  </w:r>
                  <w:r>
                    <w:rPr>
                      <w:rFonts w:ascii="Arial" w:hAnsi="Arial" w:cs="Arial"/>
                      <w:sz w:val="18"/>
                      <w:szCs w:val="18"/>
                    </w:rPr>
                    <w:t>прогноза</w:t>
                  </w:r>
                  <w:r>
                    <w:rPr>
                      <w:rFonts w:ascii="Arial" w:hAnsi="Arial" w:cs="Arial"/>
                      <w:sz w:val="18"/>
                      <w:szCs w:val="18"/>
                      <w:lang w:val="ky-KG"/>
                    </w:rPr>
                    <w:t xml:space="preserve"> </w:t>
                  </w:r>
                  <w:r>
                    <w:rPr>
                      <w:rFonts w:ascii="Arial" w:hAnsi="Arial" w:cs="Arial"/>
                      <w:sz w:val="18"/>
                      <w:szCs w:val="18"/>
                    </w:rPr>
                    <w:t>в</w:t>
                  </w:r>
                  <w:r>
                    <w:rPr>
                      <w:rFonts w:ascii="Arial" w:hAnsi="Arial" w:cs="Arial"/>
                      <w:sz w:val="18"/>
                      <w:szCs w:val="18"/>
                      <w:lang w:val="ky-KG"/>
                    </w:rPr>
                    <w:t xml:space="preserve"> </w:t>
                  </w:r>
                  <w:r>
                    <w:rPr>
                      <w:rFonts w:ascii="Arial" w:hAnsi="Arial" w:cs="Arial"/>
                      <w:sz w:val="18"/>
                      <w:szCs w:val="18"/>
                    </w:rPr>
                    <w:t>выборке (ошибки)</w:t>
                  </w:r>
                </w:p>
              </w:txbxContent>
            </v:textbox>
          </v:shape>
        </w:pict>
      </w:r>
      <w:r>
        <w:rPr>
          <w:rFonts w:ascii="Times New Roman" w:hAnsi="Times New Roman" w:cs="Times New Roman"/>
          <w:noProof/>
          <w:sz w:val="24"/>
          <w:szCs w:val="24"/>
        </w:rPr>
        <w:pict>
          <v:shape id="AutoShape 131" o:spid="_x0000_s1110" type="#_x0000_t32" style="position:absolute;margin-left:154.75pt;margin-top:5.35pt;width:113.35pt;height:12.15pt;flip:x y;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">
            <v:stroke endarrow="block"/>
          </v:shape>
        </w:pict>
      </w:r>
      <w:r>
        <w:rPr>
          <w:rFonts w:ascii="Times New Roman" w:hAnsi="Times New Roman" w:cs="Times New Roman"/>
          <w:noProof/>
          <w:sz w:val="24"/>
          <w:szCs w:val="24"/>
        </w:rPr>
        <w:pict>
          <v:shape id="AutoShape 135" o:spid="_x0000_s1114" type="#_x0000_t32" style="position:absolute;margin-left:98.9pt;margin-top:10.55pt;width:169.6pt;height:65.35pt;flip:x y;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">
            <v:stroke endarrow="block"/>
          </v:shape>
        </w:pict>
      </w:r>
      <w:r>
        <w:rPr>
          <w:rFonts w:ascii="Times New Roman" w:hAnsi="Times New Roman" w:cs="Times New Roman"/>
          <w:noProof/>
          <w:sz w:val="24"/>
          <w:szCs w:val="24"/>
        </w:rPr>
        <w:pict>
          <v:shape id="AutoShape 134" o:spid="_x0000_s1113" type="#_x0000_t32" style="position:absolute;margin-left:126.85pt;margin-top:10.55pt;width:141.25pt;height:37.6pt;flip:x y;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">
            <v:stroke endarrow="block"/>
          </v:shape>
        </w:pict>
      </w:r>
      <w:r w:rsidR="004E083F" w:rsidRPr="000F0EB3">
        <w:rPr>
          <w:rFonts w:ascii="Times New Roman" w:hAnsi="Times New Roman" w:cs="Times New Roman"/>
          <w:noProof/>
          <w:sz w:val="24"/>
          <w:szCs w:val="24"/>
        </w:rPr>
        <w:drawing>
          <wp:inline distT="0" distB="0" distL="0" distR="0">
            <wp:extent cx="2778741" cy="2250596"/>
            <wp:effectExtent l="19050" t="0" r="2559" b="0"/>
            <wp:docPr id="14"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l="6427" t="29167" r="59819" b="27083"/>
                    <a:stretch>
                      <a:fillRect/>
                    </a:stretch>
                  </pic:blipFill>
                  <pic:spPr bwMode="auto">
                    <a:xfrm>
                      <a:off x="0" y="0"/>
                      <a:ext cx="2778741" cy="2250596"/>
                    </a:xfrm>
                    <a:prstGeom prst="rect">
                      <a:avLst/>
                    </a:prstGeom>
                    <a:noFill/>
                    <a:ln w="9525">
                      <a:noFill/>
                      <a:miter lim="800000"/>
                      <a:headEnd/>
                      <a:tailEnd/>
                    </a:ln>
                  </pic:spPr>
                </pic:pic>
              </a:graphicData>
            </a:graphic>
          </wp:inline>
        </w:drawing>
      </w:r>
    </w:p>
    <w:p w:rsidR="004E083F" w:rsidRDefault="004E083F" w:rsidP="004E083F">
      <w:pPr>
        <w:rPr>
          <w:rFonts w:ascii="Times New Roman" w:hAnsi="Times New Roman" w:cs="Times New Roman"/>
          <w:sz w:val="24"/>
          <w:szCs w:val="24"/>
          <w:lang w:eastAsia="de-DE"/>
        </w:rPr>
      </w:pPr>
    </w:p>
    <w:p w:rsidR="004E083F" w:rsidRDefault="004E083F" w:rsidP="004E083F">
      <w:pPr>
        <w:jc w:val="center"/>
        <w:rPr>
          <w:rFonts w:ascii="Times New Roman" w:hAnsi="Times New Roman" w:cs="Times New Roman"/>
          <w:sz w:val="24"/>
          <w:szCs w:val="24"/>
          <w:lang w:eastAsia="de-DE"/>
        </w:rPr>
      </w:pPr>
      <w:r>
        <w:rPr>
          <w:rFonts w:ascii="Times New Roman" w:hAnsi="Times New Roman" w:cs="Times New Roman"/>
          <w:sz w:val="24"/>
          <w:szCs w:val="24"/>
          <w:lang w:eastAsia="de-DE"/>
        </w:rPr>
        <w:t>11</w:t>
      </w:r>
      <w:r>
        <w:rPr>
          <w:rFonts w:ascii="Times New Roman" w:hAnsi="Times New Roman" w:cs="Times New Roman"/>
          <w:sz w:val="24"/>
          <w:szCs w:val="24"/>
          <w:lang w:val="ky-KG" w:eastAsia="de-DE"/>
        </w:rPr>
        <w:t xml:space="preserve">-сүр. Баалоо жыйынтыктарынын үлгүсү </w:t>
      </w:r>
      <w:r>
        <w:rPr>
          <w:rFonts w:ascii="Times New Roman" w:hAnsi="Times New Roman" w:cs="Times New Roman"/>
          <w:sz w:val="24"/>
          <w:szCs w:val="24"/>
          <w:lang w:eastAsia="de-DE"/>
        </w:rPr>
        <w:t xml:space="preserve"> </w:t>
      </w:r>
    </w:p>
    <w:p w:rsidR="004E083F" w:rsidRDefault="004E083F" w:rsidP="004E083F">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Name</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тандаңыз</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 xml:space="preserve">өзүңүздүн теңдемеңизге ат бериш үчүн </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bspweq</w:t>
      </w:r>
      <w:r w:rsidRPr="000F0EB3">
        <w:rPr>
          <w:rFonts w:ascii="Times New Roman" w:hAnsi="Times New Roman" w:cs="Times New Roman"/>
          <w:sz w:val="24"/>
          <w:szCs w:val="24"/>
          <w:lang w:eastAsia="de-DE"/>
        </w:rPr>
        <w:t>_</w:t>
      </w:r>
      <w:r w:rsidRPr="000F0EB3">
        <w:rPr>
          <w:rFonts w:ascii="Times New Roman" w:hAnsi="Times New Roman" w:cs="Times New Roman"/>
          <w:sz w:val="24"/>
          <w:szCs w:val="24"/>
          <w:lang w:val="en-US" w:eastAsia="de-DE"/>
        </w:rPr>
        <w:t>GDP</w:t>
      </w:r>
      <w:r w:rsidRPr="000F0EB3">
        <w:rPr>
          <w:rFonts w:ascii="Times New Roman" w:hAnsi="Times New Roman" w:cs="Times New Roman"/>
          <w:sz w:val="24"/>
          <w:szCs w:val="24"/>
          <w:lang w:eastAsia="de-DE"/>
        </w:rPr>
        <w:t>_</w:t>
      </w:r>
      <w:r w:rsidRPr="000F0EB3">
        <w:rPr>
          <w:rFonts w:ascii="Times New Roman" w:hAnsi="Times New Roman" w:cs="Times New Roman"/>
          <w:sz w:val="24"/>
          <w:szCs w:val="24"/>
          <w:lang w:val="en-US" w:eastAsia="de-DE"/>
        </w:rPr>
        <w:t>Level</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теңдеме Сиздин иш файлыңызда аты менен гана сакталат</w:t>
      </w:r>
      <w:r w:rsidRPr="000F0EB3">
        <w:rPr>
          <w:rFonts w:ascii="Times New Roman" w:hAnsi="Times New Roman" w:cs="Times New Roman"/>
          <w:sz w:val="24"/>
          <w:szCs w:val="24"/>
          <w:lang w:eastAsia="de-DE"/>
        </w:rPr>
        <w:t>;</w:t>
      </w:r>
    </w:p>
    <w:p w:rsidR="004E083F" w:rsidRDefault="004E083F" w:rsidP="004E083F">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View</w:t>
      </w:r>
      <w:r w:rsidRPr="000F0EB3">
        <w:rPr>
          <w:rFonts w:ascii="Times New Roman" w:hAnsi="Times New Roman" w:cs="Times New Roman"/>
          <w:sz w:val="24"/>
          <w:szCs w:val="24"/>
          <w:lang w:eastAsia="de-DE"/>
        </w:rPr>
        <w:t xml:space="preserve"> »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Representation</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тандаңыз</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өзүңүздүн теңдемеңизди көрүш үчүн</w:t>
      </w:r>
      <w:r w:rsidRPr="000F0EB3">
        <w:rPr>
          <w:rFonts w:ascii="Times New Roman" w:hAnsi="Times New Roman" w:cs="Times New Roman"/>
          <w:sz w:val="24"/>
          <w:szCs w:val="24"/>
          <w:lang w:eastAsia="de-DE"/>
        </w:rPr>
        <w:t>;</w:t>
      </w:r>
    </w:p>
    <w:p w:rsidR="004E083F" w:rsidRDefault="004E083F" w:rsidP="004E083F">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Estimate</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тандаңыз</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баалоо терезесине кайтуу үчүн, бул жерге Сиз баалоо параметрлерин киргизе аласыз</w:t>
      </w:r>
      <w:r w:rsidRPr="000F0EB3">
        <w:rPr>
          <w:rFonts w:ascii="Times New Roman" w:hAnsi="Times New Roman" w:cs="Times New Roman"/>
          <w:sz w:val="24"/>
          <w:szCs w:val="24"/>
          <w:lang w:eastAsia="de-DE"/>
        </w:rPr>
        <w:t>;</w:t>
      </w:r>
    </w:p>
    <w:p w:rsidR="004E083F" w:rsidRDefault="004E083F" w:rsidP="004E083F">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View</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Actual</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Fitted</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Residual</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тандаңыз</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баалоонун каталарынын өлчөмүн жана мезгилдерин көрүү үчүн</w:t>
      </w:r>
      <w:r w:rsidRPr="000F0EB3">
        <w:rPr>
          <w:rFonts w:ascii="Times New Roman" w:hAnsi="Times New Roman" w:cs="Times New Roman"/>
          <w:sz w:val="24"/>
          <w:szCs w:val="24"/>
          <w:lang w:eastAsia="de-DE"/>
        </w:rPr>
        <w:t>.</w:t>
      </w:r>
      <w:r w:rsidRPr="000F0EB3">
        <w:rPr>
          <w:rFonts w:ascii="Times New Roman" w:hAnsi="Times New Roman" w:cs="Times New Roman"/>
          <w:noProof/>
          <w:sz w:val="24"/>
          <w:szCs w:val="24"/>
          <w:lang w:eastAsia="ru-RU"/>
        </w:rPr>
        <w:drawing>
          <wp:anchor distT="0" distB="0" distL="114300" distR="114300" simplePos="0" relativeHeight="251714560" behindDoc="0" locked="0" layoutInCell="1" allowOverlap="1">
            <wp:simplePos x="0" y="0"/>
            <wp:positionH relativeFrom="column">
              <wp:posOffset>3505835</wp:posOffset>
            </wp:positionH>
            <wp:positionV relativeFrom="paragraph">
              <wp:posOffset>233680</wp:posOffset>
            </wp:positionV>
            <wp:extent cx="2369185" cy="1807845"/>
            <wp:effectExtent l="0" t="0" r="0" b="0"/>
            <wp:wrapSquare wrapText="bothSides"/>
            <wp:docPr id="7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3" cstate="print"/>
                    <a:srcRect l="7158" t="33542" r="58264" b="24367"/>
                    <a:stretch>
                      <a:fillRect/>
                    </a:stretch>
                  </pic:blipFill>
                  <pic:spPr bwMode="auto">
                    <a:xfrm>
                      <a:off x="0" y="0"/>
                      <a:ext cx="2369185" cy="1807845"/>
                    </a:xfrm>
                    <a:prstGeom prst="rect">
                      <a:avLst/>
                    </a:prstGeom>
                    <a:noFill/>
                    <a:ln w="9525">
                      <a:noFill/>
                      <a:miter lim="800000"/>
                      <a:headEnd/>
                      <a:tailEnd/>
                    </a:ln>
                  </pic:spPr>
                </pic:pic>
              </a:graphicData>
            </a:graphic>
          </wp:anchor>
        </w:drawing>
      </w:r>
      <w:r w:rsidRPr="000F0EB3">
        <w:rPr>
          <w:rFonts w:ascii="Times New Roman" w:hAnsi="Times New Roman" w:cs="Times New Roman"/>
          <w:noProof/>
          <w:sz w:val="24"/>
          <w:szCs w:val="24"/>
          <w:lang w:eastAsia="ru-RU"/>
        </w:rPr>
        <w:drawing>
          <wp:anchor distT="0" distB="0" distL="114300" distR="114300" simplePos="0" relativeHeight="251716608" behindDoc="0" locked="0" layoutInCell="1" allowOverlap="1">
            <wp:simplePos x="0" y="0"/>
            <wp:positionH relativeFrom="column">
              <wp:posOffset>605790</wp:posOffset>
            </wp:positionH>
            <wp:positionV relativeFrom="paragraph">
              <wp:posOffset>507365</wp:posOffset>
            </wp:positionV>
            <wp:extent cx="2599690" cy="1452880"/>
            <wp:effectExtent l="19050" t="0" r="0" b="0"/>
            <wp:wrapSquare wrapText="bothSides"/>
            <wp:docPr id="75" name="Bild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cstate="print"/>
                    <a:srcRect l="6540" t="29735" r="68442" b="47917"/>
                    <a:stretch>
                      <a:fillRect/>
                    </a:stretch>
                  </pic:blipFill>
                  <pic:spPr bwMode="auto">
                    <a:xfrm>
                      <a:off x="0" y="0"/>
                      <a:ext cx="2599690" cy="1452880"/>
                    </a:xfrm>
                    <a:prstGeom prst="rect">
                      <a:avLst/>
                    </a:prstGeom>
                    <a:noFill/>
                    <a:ln w="9525">
                      <a:noFill/>
                      <a:miter lim="800000"/>
                      <a:headEnd/>
                      <a:tailEnd/>
                    </a:ln>
                  </pic:spPr>
                </pic:pic>
              </a:graphicData>
            </a:graphic>
          </wp:anchor>
        </w:drawing>
      </w:r>
    </w:p>
    <w:p w:rsidR="004E083F" w:rsidRPr="000F0EB3" w:rsidRDefault="004E083F" w:rsidP="004E083F">
      <w:pPr>
        <w:rPr>
          <w:rFonts w:ascii="Times New Roman" w:hAnsi="Times New Roman" w:cs="Times New Roman"/>
          <w:sz w:val="24"/>
          <w:szCs w:val="24"/>
          <w:lang w:eastAsia="de-DE"/>
        </w:rPr>
      </w:pPr>
    </w:p>
    <w:p w:rsidR="004E083F" w:rsidRPr="000F0EB3" w:rsidRDefault="004E083F" w:rsidP="004E083F">
      <w:pPr>
        <w:rPr>
          <w:rFonts w:ascii="Times New Roman" w:hAnsi="Times New Roman" w:cs="Times New Roman"/>
          <w:sz w:val="24"/>
          <w:szCs w:val="24"/>
          <w:lang w:eastAsia="de-DE"/>
        </w:rPr>
      </w:pPr>
    </w:p>
    <w:p w:rsidR="004E083F" w:rsidRPr="000F0EB3" w:rsidRDefault="004E083F" w:rsidP="004E083F">
      <w:pPr>
        <w:rPr>
          <w:rFonts w:ascii="Times New Roman" w:hAnsi="Times New Roman" w:cs="Times New Roman"/>
          <w:sz w:val="24"/>
          <w:szCs w:val="24"/>
          <w:lang w:eastAsia="de-DE"/>
        </w:rPr>
      </w:pPr>
    </w:p>
    <w:p w:rsidR="004E083F" w:rsidRPr="000F0EB3" w:rsidRDefault="004E083F" w:rsidP="004E083F">
      <w:pPr>
        <w:rPr>
          <w:rFonts w:ascii="Times New Roman" w:hAnsi="Times New Roman" w:cs="Times New Roman"/>
          <w:sz w:val="24"/>
          <w:szCs w:val="24"/>
          <w:lang w:eastAsia="de-DE"/>
        </w:rPr>
      </w:pPr>
    </w:p>
    <w:p w:rsidR="004E083F" w:rsidRPr="000F0EB3" w:rsidRDefault="004E083F" w:rsidP="004E083F">
      <w:pPr>
        <w:rPr>
          <w:rFonts w:ascii="Times New Roman" w:hAnsi="Times New Roman" w:cs="Times New Roman"/>
          <w:sz w:val="24"/>
          <w:szCs w:val="24"/>
          <w:lang w:eastAsia="de-DE"/>
        </w:rPr>
      </w:pPr>
    </w:p>
    <w:p w:rsidR="004E083F" w:rsidRPr="000F0EB3" w:rsidRDefault="004E083F" w:rsidP="004E083F">
      <w:pPr>
        <w:rPr>
          <w:rFonts w:ascii="Times New Roman" w:hAnsi="Times New Roman" w:cs="Times New Roman"/>
          <w:sz w:val="24"/>
          <w:szCs w:val="24"/>
          <w:lang w:eastAsia="de-DE"/>
        </w:rPr>
      </w:pPr>
    </w:p>
    <w:p w:rsidR="004E083F" w:rsidRDefault="004E083F" w:rsidP="004E083F">
      <w:pPr>
        <w:pStyle w:val="a7"/>
        <w:numPr>
          <w:ilvl w:val="0"/>
          <w:numId w:val="10"/>
        </w:numPr>
        <w:ind w:left="1134" w:hanging="425"/>
        <w:rPr>
          <w:rFonts w:ascii="Times New Roman" w:hAnsi="Times New Roman" w:cs="Times New Roman"/>
          <w:sz w:val="24"/>
          <w:szCs w:val="24"/>
          <w:lang w:eastAsia="de-DE"/>
        </w:rPr>
      </w:pPr>
      <w:r>
        <w:rPr>
          <w:rFonts w:ascii="Times New Roman" w:hAnsi="Times New Roman" w:cs="Times New Roman"/>
          <w:sz w:val="24"/>
          <w:szCs w:val="24"/>
          <w:lang w:val="ky-KG" w:eastAsia="de-DE"/>
        </w:rPr>
        <w:t xml:space="preserve">теңдеменин шайкештигин баалоого мүмкүн, мисалы, коэффициенттердин мааниси </w:t>
      </w:r>
      <w:r w:rsidRPr="000F0EB3">
        <w:rPr>
          <w:rFonts w:ascii="Times New Roman" w:hAnsi="Times New Roman" w:cs="Times New Roman"/>
          <w:sz w:val="24"/>
          <w:szCs w:val="24"/>
          <w:lang w:eastAsia="de-DE"/>
        </w:rPr>
        <w:t xml:space="preserve">(Т-статистика, </w:t>
      </w:r>
      <w:r w:rsidRPr="000F0EB3">
        <w:rPr>
          <w:rFonts w:ascii="Times New Roman" w:hAnsi="Times New Roman" w:cs="Times New Roman"/>
          <w:sz w:val="24"/>
          <w:szCs w:val="24"/>
          <w:lang w:val="en-US" w:eastAsia="de-DE"/>
        </w:rPr>
        <w:t>F</w:t>
      </w:r>
      <w:r w:rsidRPr="000F0EB3">
        <w:rPr>
          <w:rFonts w:ascii="Times New Roman" w:hAnsi="Times New Roman" w:cs="Times New Roman"/>
          <w:sz w:val="24"/>
          <w:szCs w:val="24"/>
          <w:lang w:eastAsia="de-DE"/>
        </w:rPr>
        <w:t xml:space="preserve">-статистика), </w:t>
      </w:r>
      <w:r>
        <w:rPr>
          <w:rFonts w:ascii="Times New Roman" w:hAnsi="Times New Roman" w:cs="Times New Roman"/>
          <w:sz w:val="24"/>
          <w:szCs w:val="24"/>
          <w:lang w:val="ky-KG" w:eastAsia="de-DE"/>
        </w:rPr>
        <w:t>стандарттык каталар</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R</w:t>
      </w:r>
      <w:r w:rsidRPr="000F0EB3">
        <w:rPr>
          <w:rFonts w:ascii="Times New Roman" w:hAnsi="Times New Roman" w:cs="Times New Roman"/>
          <w:sz w:val="24"/>
          <w:szCs w:val="24"/>
          <w:vertAlign w:val="superscript"/>
          <w:lang w:eastAsia="de-DE"/>
        </w:rPr>
        <w:t>2</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AIC</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SIC</w:t>
      </w:r>
    </w:p>
    <w:p w:rsidR="004E083F" w:rsidRDefault="004E083F" w:rsidP="004E083F">
      <w:pPr>
        <w:pStyle w:val="a7"/>
        <w:numPr>
          <w:ilvl w:val="0"/>
          <w:numId w:val="10"/>
        </w:numPr>
        <w:ind w:left="1134" w:hanging="425"/>
        <w:rPr>
          <w:rFonts w:ascii="Times New Roman" w:hAnsi="Times New Roman" w:cs="Times New Roman"/>
          <w:sz w:val="24"/>
          <w:szCs w:val="24"/>
          <w:lang w:eastAsia="de-DE"/>
        </w:rPr>
      </w:pPr>
      <w:r>
        <w:rPr>
          <w:rFonts w:ascii="Times New Roman" w:hAnsi="Times New Roman" w:cs="Times New Roman"/>
          <w:sz w:val="24"/>
          <w:szCs w:val="24"/>
          <w:lang w:val="ky-KG" w:eastAsia="de-DE"/>
        </w:rPr>
        <w:t xml:space="preserve">ар түрдүү моделдерди эске алуу менен ар түрдүү критерийлердин негизинде эң мыктысын тандоого болот, мисалы жогорку </w:t>
      </w:r>
      <w:r w:rsidRPr="000F0EB3">
        <w:rPr>
          <w:rFonts w:ascii="Times New Roman" w:hAnsi="Times New Roman" w:cs="Times New Roman"/>
          <w:sz w:val="24"/>
          <w:szCs w:val="24"/>
          <w:lang w:val="en-US" w:eastAsia="de-DE"/>
        </w:rPr>
        <w:t>R</w:t>
      </w:r>
      <w:r w:rsidRPr="000F0EB3">
        <w:rPr>
          <w:rFonts w:ascii="Times New Roman" w:hAnsi="Times New Roman" w:cs="Times New Roman"/>
          <w:sz w:val="24"/>
          <w:szCs w:val="24"/>
          <w:vertAlign w:val="superscript"/>
          <w:lang w:eastAsia="de-DE"/>
        </w:rPr>
        <w:t>2</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же төмөн</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AIC</w:t>
      </w:r>
      <w:r>
        <w:rPr>
          <w:rFonts w:ascii="Times New Roman" w:hAnsi="Times New Roman" w:cs="Times New Roman"/>
          <w:sz w:val="24"/>
          <w:szCs w:val="24"/>
          <w:lang w:val="ky-KG" w:eastAsia="de-DE"/>
        </w:rPr>
        <w:t xml:space="preserve"> менен</w:t>
      </w:r>
      <w:r w:rsidRPr="000F0EB3">
        <w:rPr>
          <w:rFonts w:ascii="Times New Roman" w:hAnsi="Times New Roman" w:cs="Times New Roman"/>
          <w:sz w:val="24"/>
          <w:szCs w:val="24"/>
          <w:lang w:eastAsia="de-DE"/>
        </w:rPr>
        <w:t>.</w:t>
      </w:r>
    </w:p>
    <w:p w:rsidR="004E083F" w:rsidRDefault="004E083F" w:rsidP="004E083F">
      <w:pPr>
        <w:pStyle w:val="a7"/>
        <w:ind w:left="1134" w:firstLine="0"/>
        <w:rPr>
          <w:rFonts w:ascii="Times New Roman" w:hAnsi="Times New Roman" w:cs="Times New Roman"/>
          <w:sz w:val="24"/>
          <w:szCs w:val="24"/>
          <w:lang w:eastAsia="de-DE"/>
        </w:rPr>
      </w:pPr>
    </w:p>
    <w:p w:rsidR="004E083F" w:rsidRDefault="004E083F" w:rsidP="00EF04C3">
      <w:pPr>
        <w:ind w:firstLine="426"/>
        <w:rPr>
          <w:rFonts w:ascii="Times New Roman" w:hAnsi="Times New Roman" w:cs="Times New Roman"/>
          <w:b/>
          <w:sz w:val="24"/>
          <w:szCs w:val="24"/>
          <w:lang w:eastAsia="de-DE"/>
        </w:rPr>
      </w:pPr>
      <w:r>
        <w:rPr>
          <w:rFonts w:ascii="Times New Roman" w:hAnsi="Times New Roman" w:cs="Times New Roman"/>
          <w:b/>
          <w:sz w:val="24"/>
          <w:szCs w:val="24"/>
          <w:lang w:val="ky-KG" w:eastAsia="de-DE"/>
        </w:rPr>
        <w:t xml:space="preserve">Өсүү темпиндеги регрессиялар </w:t>
      </w:r>
    </w:p>
    <w:p w:rsidR="004E083F" w:rsidRPr="001971E7" w:rsidRDefault="004E083F" w:rsidP="00EF04C3">
      <w:pPr>
        <w:ind w:firstLine="426"/>
        <w:jc w:val="both"/>
        <w:rPr>
          <w:rFonts w:ascii="Times New Roman" w:hAnsi="Times New Roman" w:cs="Times New Roman"/>
          <w:sz w:val="24"/>
          <w:szCs w:val="24"/>
          <w:lang w:val="ky-KG" w:eastAsia="de-DE"/>
        </w:rPr>
      </w:pPr>
      <w:r w:rsidRPr="000F0EB3">
        <w:rPr>
          <w:rFonts w:ascii="Times New Roman" w:hAnsi="Times New Roman" w:cs="Times New Roman"/>
          <w:i/>
          <w:sz w:val="24"/>
          <w:szCs w:val="24"/>
          <w:lang w:eastAsia="de-DE"/>
        </w:rPr>
        <w:t xml:space="preserve">ARIMA: </w:t>
      </w:r>
      <w:r>
        <w:rPr>
          <w:rFonts w:ascii="Times New Roman" w:hAnsi="Times New Roman" w:cs="Times New Roman"/>
          <w:sz w:val="24"/>
          <w:szCs w:val="24"/>
          <w:lang w:val="ky-KG" w:eastAsia="de-DE"/>
        </w:rPr>
        <w:t xml:space="preserve">Өсүү темптерин кварталдык салыштырууда колдонуп, оптималдык </w:t>
      </w:r>
      <w:r w:rsidRPr="000F0EB3">
        <w:rPr>
          <w:rFonts w:ascii="Times New Roman" w:hAnsi="Times New Roman" w:cs="Times New Roman"/>
          <w:sz w:val="24"/>
          <w:szCs w:val="24"/>
          <w:lang w:val="en-US" w:eastAsia="de-DE"/>
        </w:rPr>
        <w:t>AR</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p</w:t>
      </w:r>
      <w:r w:rsidRPr="000F0EB3">
        <w:rPr>
          <w:rFonts w:ascii="Times New Roman" w:hAnsi="Times New Roman" w:cs="Times New Roman"/>
          <w:sz w:val="24"/>
          <w:szCs w:val="24"/>
          <w:lang w:eastAsia="de-DE"/>
        </w:rPr>
        <w:t>) процесс</w:t>
      </w:r>
      <w:r>
        <w:rPr>
          <w:rFonts w:ascii="Times New Roman" w:hAnsi="Times New Roman" w:cs="Times New Roman"/>
          <w:sz w:val="24"/>
          <w:szCs w:val="24"/>
          <w:lang w:val="ky-KG" w:eastAsia="de-DE"/>
        </w:rPr>
        <w:t>ин</w:t>
      </w:r>
      <w:r w:rsidRPr="000F0EB3">
        <w:rPr>
          <w:rStyle w:val="ae"/>
          <w:rFonts w:ascii="Times New Roman" w:hAnsi="Times New Roman" w:cs="Times New Roman"/>
          <w:sz w:val="24"/>
          <w:szCs w:val="24"/>
          <w:lang w:val="en-US" w:eastAsia="de-DE"/>
        </w:rPr>
        <w:footnoteReference w:id="23"/>
      </w:r>
      <w:r>
        <w:rPr>
          <w:rFonts w:ascii="Times New Roman" w:hAnsi="Times New Roman" w:cs="Times New Roman"/>
          <w:sz w:val="24"/>
          <w:szCs w:val="24"/>
          <w:lang w:val="ky-KG" w:eastAsia="de-DE"/>
        </w:rPr>
        <w:t xml:space="preserve"> негизинде стационардык өзгөрмөнү баалоого болот. </w:t>
      </w:r>
      <w:r w:rsidRPr="000F0EB3">
        <w:rPr>
          <w:rFonts w:ascii="Times New Roman" w:hAnsi="Times New Roman" w:cs="Times New Roman"/>
          <w:sz w:val="24"/>
          <w:szCs w:val="24"/>
          <w:lang w:eastAsia="de-DE"/>
        </w:rPr>
        <w:t>dGDP</w:t>
      </w:r>
      <w:r>
        <w:rPr>
          <w:rFonts w:ascii="Times New Roman" w:hAnsi="Times New Roman" w:cs="Times New Roman"/>
          <w:sz w:val="24"/>
          <w:szCs w:val="24"/>
          <w:lang w:val="ky-KG" w:eastAsia="de-DE"/>
        </w:rPr>
        <w:t xml:space="preserve">  аталышындагы өсүү темпинин </w:t>
      </w:r>
      <w:r>
        <w:rPr>
          <w:rFonts w:ascii="Times New Roman" w:hAnsi="Times New Roman" w:cs="Times New Roman"/>
          <w:sz w:val="24"/>
          <w:szCs w:val="24"/>
          <w:lang w:val="en-US" w:eastAsia="de-DE"/>
        </w:rPr>
        <w:t>AR</w:t>
      </w:r>
      <w:r>
        <w:rPr>
          <w:rFonts w:ascii="Times New Roman" w:hAnsi="Times New Roman" w:cs="Times New Roman"/>
          <w:sz w:val="24"/>
          <w:szCs w:val="24"/>
          <w:lang w:val="ky-KG" w:eastAsia="de-DE"/>
        </w:rPr>
        <w:t xml:space="preserve">(1) модели үчүн спецификацияны </w:t>
      </w:r>
      <w:r w:rsidRPr="000F0EB3">
        <w:rPr>
          <w:rFonts w:ascii="Times New Roman" w:hAnsi="Times New Roman" w:cs="Times New Roman"/>
          <w:sz w:val="24"/>
          <w:szCs w:val="24"/>
          <w:lang w:eastAsia="de-DE"/>
        </w:rPr>
        <w:t>EViews</w:t>
      </w:r>
      <w:r>
        <w:rPr>
          <w:rFonts w:ascii="Times New Roman" w:hAnsi="Times New Roman" w:cs="Times New Roman"/>
          <w:sz w:val="24"/>
          <w:szCs w:val="24"/>
          <w:lang w:val="ky-KG" w:eastAsia="de-DE"/>
        </w:rPr>
        <w:t xml:space="preserve"> жазууга болот, мисалы: </w:t>
      </w:r>
    </w:p>
    <w:p w:rsidR="004E083F" w:rsidRPr="001971E7" w:rsidRDefault="004E083F" w:rsidP="00EF04C3">
      <w:pPr>
        <w:ind w:left="567" w:firstLine="426"/>
        <w:jc w:val="both"/>
        <w:rPr>
          <w:rFonts w:ascii="Times New Roman" w:hAnsi="Times New Roman" w:cs="Times New Roman"/>
          <w:color w:val="00B050"/>
          <w:sz w:val="24"/>
          <w:szCs w:val="24"/>
          <w:lang w:val="ky-KG" w:eastAsia="de-DE"/>
        </w:rPr>
      </w:pPr>
      <w:r w:rsidRPr="001971E7">
        <w:rPr>
          <w:rFonts w:ascii="Times New Roman" w:hAnsi="Times New Roman" w:cs="Times New Roman"/>
          <w:color w:val="00B050"/>
          <w:sz w:val="24"/>
          <w:szCs w:val="24"/>
          <w:lang w:val="ky-KG" w:eastAsia="de-DE"/>
        </w:rPr>
        <w:t>dGDPcdGDP(-1)</w:t>
      </w:r>
    </w:p>
    <w:p w:rsidR="004E083F" w:rsidRPr="001971E7" w:rsidRDefault="004E083F" w:rsidP="00EF04C3">
      <w:pPr>
        <w:ind w:firstLine="426"/>
        <w:jc w:val="both"/>
        <w:rPr>
          <w:rFonts w:ascii="Times New Roman" w:hAnsi="Times New Roman" w:cs="Times New Roman"/>
          <w:color w:val="00B050"/>
          <w:sz w:val="24"/>
          <w:szCs w:val="24"/>
          <w:lang w:val="ky-KG" w:eastAsia="de-DE"/>
        </w:rPr>
      </w:pPr>
      <w:r>
        <w:rPr>
          <w:rFonts w:ascii="Times New Roman" w:hAnsi="Times New Roman" w:cs="Times New Roman"/>
          <w:sz w:val="24"/>
          <w:szCs w:val="24"/>
          <w:lang w:val="ky-KG" w:eastAsia="de-DE"/>
        </w:rPr>
        <w:t>же</w:t>
      </w:r>
      <w:r w:rsidRPr="001971E7">
        <w:rPr>
          <w:rFonts w:ascii="Times New Roman" w:hAnsi="Times New Roman" w:cs="Times New Roman"/>
          <w:sz w:val="24"/>
          <w:szCs w:val="24"/>
          <w:lang w:val="ky-KG" w:eastAsia="de-DE"/>
        </w:rPr>
        <w:t xml:space="preserve"> </w:t>
      </w:r>
      <w:r w:rsidRPr="001971E7">
        <w:rPr>
          <w:rFonts w:ascii="Times New Roman" w:hAnsi="Times New Roman" w:cs="Times New Roman"/>
          <w:sz w:val="24"/>
          <w:szCs w:val="24"/>
          <w:lang w:val="ky-KG" w:eastAsia="de-DE"/>
        </w:rPr>
        <w:tab/>
      </w:r>
      <w:r w:rsidRPr="001971E7">
        <w:rPr>
          <w:rFonts w:ascii="Times New Roman" w:hAnsi="Times New Roman" w:cs="Times New Roman"/>
          <w:color w:val="00B050"/>
          <w:sz w:val="24"/>
          <w:szCs w:val="24"/>
          <w:lang w:val="ky-KG" w:eastAsia="de-DE"/>
        </w:rPr>
        <w:t>dGDPcAR(1)</w:t>
      </w:r>
    </w:p>
    <w:p w:rsidR="004E083F" w:rsidRPr="001971E7" w:rsidRDefault="004E083F" w:rsidP="00EF04C3">
      <w:pPr>
        <w:ind w:firstLine="426"/>
        <w:jc w:val="both"/>
        <w:rPr>
          <w:rFonts w:ascii="Times New Roman" w:hAnsi="Times New Roman" w:cs="Times New Roman"/>
          <w:sz w:val="24"/>
          <w:szCs w:val="24"/>
          <w:lang w:val="ky-KG" w:eastAsia="de-DE"/>
        </w:rPr>
      </w:pPr>
      <w:r w:rsidRPr="001971E7">
        <w:rPr>
          <w:rFonts w:ascii="Times New Roman" w:hAnsi="Times New Roman" w:cs="Times New Roman"/>
          <w:sz w:val="24"/>
          <w:szCs w:val="24"/>
          <w:lang w:val="ky-KG" w:eastAsia="de-DE"/>
        </w:rPr>
        <w:lastRenderedPageBreak/>
        <w:t>AR(2)-модел</w:t>
      </w:r>
      <w:r>
        <w:rPr>
          <w:rFonts w:ascii="Times New Roman" w:hAnsi="Times New Roman" w:cs="Times New Roman"/>
          <w:sz w:val="24"/>
          <w:szCs w:val="24"/>
          <w:lang w:val="ky-KG" w:eastAsia="de-DE"/>
        </w:rPr>
        <w:t>дер</w:t>
      </w:r>
      <w:r w:rsidRPr="001971E7">
        <w:rPr>
          <w:rFonts w:ascii="Times New Roman" w:hAnsi="Times New Roman" w:cs="Times New Roman"/>
          <w:sz w:val="24"/>
          <w:szCs w:val="24"/>
          <w:lang w:val="ky-KG" w:eastAsia="de-DE"/>
        </w:rPr>
        <w:t>и</w:t>
      </w:r>
      <w:r>
        <w:rPr>
          <w:rFonts w:ascii="Times New Roman" w:hAnsi="Times New Roman" w:cs="Times New Roman"/>
          <w:sz w:val="24"/>
          <w:szCs w:val="24"/>
          <w:lang w:val="ky-KG" w:eastAsia="de-DE"/>
        </w:rPr>
        <w:t xml:space="preserve"> үчүн</w:t>
      </w:r>
      <w:r w:rsidRPr="001971E7">
        <w:rPr>
          <w:rFonts w:ascii="Times New Roman" w:hAnsi="Times New Roman" w:cs="Times New Roman"/>
          <w:sz w:val="24"/>
          <w:szCs w:val="24"/>
          <w:lang w:val="ky-KG" w:eastAsia="de-DE"/>
        </w:rPr>
        <w:t xml:space="preserve">: </w:t>
      </w:r>
    </w:p>
    <w:p w:rsidR="004E083F" w:rsidRPr="00954C70" w:rsidRDefault="004E083F" w:rsidP="00EF04C3">
      <w:pPr>
        <w:ind w:left="567" w:firstLine="426"/>
        <w:jc w:val="both"/>
        <w:rPr>
          <w:rFonts w:ascii="Times New Roman" w:hAnsi="Times New Roman" w:cs="Times New Roman"/>
          <w:color w:val="00B050"/>
          <w:sz w:val="24"/>
          <w:szCs w:val="24"/>
          <w:lang w:val="ky-KG" w:eastAsia="de-DE"/>
        </w:rPr>
      </w:pPr>
      <w:r w:rsidRPr="00954C70">
        <w:rPr>
          <w:rFonts w:ascii="Times New Roman" w:hAnsi="Times New Roman" w:cs="Times New Roman"/>
          <w:color w:val="00B050"/>
          <w:sz w:val="24"/>
          <w:szCs w:val="24"/>
          <w:lang w:val="ky-KG" w:eastAsia="de-DE"/>
        </w:rPr>
        <w:t>dGDPcdGDP(-1) dGDP(-2)</w:t>
      </w:r>
    </w:p>
    <w:p w:rsidR="004E083F" w:rsidRPr="00954C70" w:rsidRDefault="004E083F" w:rsidP="00EF04C3">
      <w:pPr>
        <w:ind w:firstLine="426"/>
        <w:jc w:val="both"/>
        <w:rPr>
          <w:rFonts w:ascii="Times New Roman" w:hAnsi="Times New Roman" w:cs="Times New Roman"/>
          <w:color w:val="00B050"/>
          <w:sz w:val="24"/>
          <w:szCs w:val="24"/>
          <w:lang w:val="ky-KG" w:eastAsia="de-DE"/>
        </w:rPr>
      </w:pPr>
      <w:r>
        <w:rPr>
          <w:rFonts w:ascii="Times New Roman" w:hAnsi="Times New Roman" w:cs="Times New Roman"/>
          <w:sz w:val="24"/>
          <w:szCs w:val="24"/>
          <w:lang w:val="ky-KG" w:eastAsia="de-DE"/>
        </w:rPr>
        <w:t>же</w:t>
      </w:r>
      <w:r w:rsidRPr="00954C70">
        <w:rPr>
          <w:rFonts w:ascii="Times New Roman" w:hAnsi="Times New Roman" w:cs="Times New Roman"/>
          <w:sz w:val="24"/>
          <w:szCs w:val="24"/>
          <w:lang w:val="ky-KG" w:eastAsia="de-DE"/>
        </w:rPr>
        <w:tab/>
      </w:r>
      <w:r w:rsidRPr="00954C70">
        <w:rPr>
          <w:rFonts w:ascii="Times New Roman" w:hAnsi="Times New Roman" w:cs="Times New Roman"/>
          <w:color w:val="00B050"/>
          <w:sz w:val="24"/>
          <w:szCs w:val="24"/>
          <w:lang w:val="ky-KG" w:eastAsia="de-DE"/>
        </w:rPr>
        <w:t>dGDPcAR(1) AR(2)</w:t>
      </w:r>
    </w:p>
    <w:p w:rsidR="004E083F" w:rsidRPr="000F0EB3" w:rsidRDefault="004E083F" w:rsidP="00EF04C3">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Теңдемелердин аткарылышын талдоо жогоруда берилген</w:t>
      </w:r>
      <w:r w:rsidRPr="000F0EB3">
        <w:rPr>
          <w:rFonts w:ascii="Times New Roman" w:hAnsi="Times New Roman" w:cs="Times New Roman"/>
          <w:sz w:val="24"/>
          <w:szCs w:val="24"/>
          <w:lang w:eastAsia="de-DE"/>
        </w:rPr>
        <w:t>.</w:t>
      </w:r>
    </w:p>
    <w:p w:rsidR="004E083F" w:rsidRPr="000F0EB3" w:rsidRDefault="004E083F" w:rsidP="00EF04C3">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Мындан тышкары, фиктивдүү өзгөрмөлөр кээ бир мезгилдерге кошулушу мүмкүн (мисалы, саясый толкундоолор)</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Конкреттүү квартал үчүн фиктивдүү өзгөрмөлөрдү түзүү үчүн төмөнкүдөй кодду колдонууга болот</w:t>
      </w:r>
      <w:r w:rsidRPr="000F0EB3">
        <w:rPr>
          <w:rFonts w:ascii="Times New Roman" w:hAnsi="Times New Roman" w:cs="Times New Roman"/>
          <w:sz w:val="24"/>
          <w:szCs w:val="24"/>
          <w:lang w:eastAsia="de-DE"/>
        </w:rPr>
        <w:t>:</w:t>
      </w:r>
    </w:p>
    <w:p w:rsidR="004E083F" w:rsidRPr="000F0EB3" w:rsidRDefault="004E083F" w:rsidP="004E083F">
      <w:pPr>
        <w:ind w:firstLine="357"/>
        <w:rPr>
          <w:rFonts w:ascii="Times New Roman" w:hAnsi="Times New Roman" w:cs="Times New Roman"/>
          <w:color w:val="00B050"/>
          <w:sz w:val="24"/>
          <w:szCs w:val="24"/>
          <w:lang w:val="de-DE" w:eastAsia="de-DE"/>
        </w:rPr>
      </w:pPr>
      <w:r w:rsidRPr="000F0EB3">
        <w:rPr>
          <w:rFonts w:ascii="Times New Roman" w:hAnsi="Times New Roman" w:cs="Times New Roman"/>
          <w:color w:val="00B050"/>
          <w:sz w:val="24"/>
          <w:szCs w:val="24"/>
          <w:lang w:val="de-DE" w:eastAsia="de-DE"/>
        </w:rPr>
        <w:t>smpl @all</w:t>
      </w:r>
    </w:p>
    <w:p w:rsidR="004E083F" w:rsidRPr="000F0EB3" w:rsidRDefault="004E083F" w:rsidP="004E083F">
      <w:pPr>
        <w:ind w:firstLine="357"/>
        <w:rPr>
          <w:rFonts w:ascii="Times New Roman" w:hAnsi="Times New Roman" w:cs="Times New Roman"/>
          <w:color w:val="00B050"/>
          <w:sz w:val="24"/>
          <w:szCs w:val="24"/>
          <w:lang w:val="de-DE" w:eastAsia="de-DE"/>
        </w:rPr>
      </w:pPr>
      <w:r w:rsidRPr="000F0EB3">
        <w:rPr>
          <w:rFonts w:ascii="Times New Roman" w:hAnsi="Times New Roman" w:cs="Times New Roman"/>
          <w:color w:val="00B050"/>
          <w:sz w:val="24"/>
          <w:szCs w:val="24"/>
          <w:lang w:val="de-DE" w:eastAsia="de-DE"/>
        </w:rPr>
        <w:t>genr dum_2012_1=0</w:t>
      </w:r>
    </w:p>
    <w:p w:rsidR="004E083F" w:rsidRPr="000F0EB3" w:rsidRDefault="004E083F" w:rsidP="004E083F">
      <w:pPr>
        <w:ind w:firstLine="357"/>
        <w:rPr>
          <w:rFonts w:ascii="Times New Roman" w:hAnsi="Times New Roman" w:cs="Times New Roman"/>
          <w:color w:val="00B050"/>
          <w:sz w:val="24"/>
          <w:szCs w:val="24"/>
          <w:lang w:val="de-DE" w:eastAsia="de-DE"/>
        </w:rPr>
      </w:pPr>
      <w:r w:rsidRPr="000F0EB3">
        <w:rPr>
          <w:rFonts w:ascii="Times New Roman" w:hAnsi="Times New Roman" w:cs="Times New Roman"/>
          <w:color w:val="00B050"/>
          <w:sz w:val="24"/>
          <w:szCs w:val="24"/>
          <w:lang w:val="de-DE" w:eastAsia="de-DE"/>
        </w:rPr>
        <w:t>smpl 2012.1 2012.1</w:t>
      </w:r>
    </w:p>
    <w:p w:rsidR="004E083F" w:rsidRPr="00954C70" w:rsidRDefault="004E083F" w:rsidP="004E083F">
      <w:pPr>
        <w:ind w:firstLine="357"/>
        <w:rPr>
          <w:rFonts w:ascii="Times New Roman" w:hAnsi="Times New Roman" w:cs="Times New Roman"/>
          <w:color w:val="00B050"/>
          <w:sz w:val="24"/>
          <w:szCs w:val="24"/>
          <w:lang w:val="de-DE" w:eastAsia="de-DE"/>
        </w:rPr>
      </w:pPr>
      <w:r w:rsidRPr="00954C70">
        <w:rPr>
          <w:rFonts w:ascii="Times New Roman" w:hAnsi="Times New Roman" w:cs="Times New Roman"/>
          <w:color w:val="00B050"/>
          <w:sz w:val="24"/>
          <w:szCs w:val="24"/>
          <w:lang w:val="de-DE" w:eastAsia="de-DE"/>
        </w:rPr>
        <w:t>dum_2012_1=1</w:t>
      </w:r>
    </w:p>
    <w:p w:rsidR="004E083F" w:rsidRPr="00954C70" w:rsidRDefault="004E083F" w:rsidP="00EF04C3">
      <w:pPr>
        <w:ind w:firstLine="426"/>
        <w:jc w:val="both"/>
        <w:rPr>
          <w:rFonts w:ascii="Times New Roman" w:hAnsi="Times New Roman" w:cs="Times New Roman"/>
          <w:sz w:val="24"/>
          <w:szCs w:val="24"/>
          <w:lang w:val="de-DE" w:eastAsia="de-DE"/>
        </w:rPr>
      </w:pPr>
      <w:r>
        <w:rPr>
          <w:rFonts w:ascii="Times New Roman" w:hAnsi="Times New Roman" w:cs="Times New Roman"/>
          <w:sz w:val="24"/>
          <w:szCs w:val="24"/>
          <w:lang w:val="ky-KG" w:eastAsia="de-DE"/>
        </w:rPr>
        <w:t>Ошондой эле, теңдемеге фиктивдүү өзгөрмөнү кошууга болот, бул баалоонун шайкештигин жогорулатат</w:t>
      </w:r>
      <w:r w:rsidRPr="00954C70">
        <w:rPr>
          <w:rFonts w:ascii="Times New Roman" w:hAnsi="Times New Roman" w:cs="Times New Roman"/>
          <w:sz w:val="24"/>
          <w:szCs w:val="24"/>
          <w:lang w:val="de-DE" w:eastAsia="de-DE"/>
        </w:rPr>
        <w:t>:</w:t>
      </w:r>
    </w:p>
    <w:p w:rsidR="004E083F" w:rsidRPr="000F0EB3" w:rsidRDefault="004E083F" w:rsidP="00EF04C3">
      <w:pPr>
        <w:ind w:firstLine="426"/>
        <w:jc w:val="both"/>
        <w:rPr>
          <w:rFonts w:ascii="Times New Roman" w:hAnsi="Times New Roman" w:cs="Times New Roman"/>
          <w:color w:val="00B050"/>
          <w:sz w:val="24"/>
          <w:szCs w:val="24"/>
          <w:lang w:val="de-DE" w:eastAsia="de-DE"/>
        </w:rPr>
      </w:pPr>
      <w:r w:rsidRPr="000F0EB3">
        <w:rPr>
          <w:rFonts w:ascii="Times New Roman" w:hAnsi="Times New Roman" w:cs="Times New Roman"/>
          <w:color w:val="00B050"/>
          <w:sz w:val="24"/>
          <w:szCs w:val="24"/>
          <w:lang w:val="de-DE" w:eastAsia="de-DE"/>
        </w:rPr>
        <w:t>dGDP c AR(1) AR(2) dum_2012_1</w:t>
      </w:r>
    </w:p>
    <w:p w:rsidR="004E083F" w:rsidRPr="00FD3930" w:rsidRDefault="004E083F" w:rsidP="00EF04C3">
      <w:pPr>
        <w:ind w:firstLine="426"/>
        <w:jc w:val="both"/>
        <w:rPr>
          <w:rFonts w:ascii="Times New Roman" w:hAnsi="Times New Roman" w:cs="Times New Roman"/>
          <w:sz w:val="24"/>
          <w:szCs w:val="24"/>
          <w:lang w:val="de-DE" w:eastAsia="de-DE"/>
        </w:rPr>
      </w:pPr>
      <w:r>
        <w:rPr>
          <w:rFonts w:ascii="Times New Roman" w:hAnsi="Times New Roman" w:cs="Times New Roman"/>
          <w:i/>
          <w:sz w:val="24"/>
          <w:szCs w:val="24"/>
          <w:lang w:val="ky-KG" w:eastAsia="de-DE"/>
        </w:rPr>
        <w:t>Индикаторлорго негизделген регрессиялар</w:t>
      </w:r>
      <w:r w:rsidRPr="00FD3930">
        <w:rPr>
          <w:rFonts w:ascii="Times New Roman" w:hAnsi="Times New Roman" w:cs="Times New Roman"/>
          <w:i/>
          <w:sz w:val="24"/>
          <w:szCs w:val="24"/>
          <w:lang w:val="de-DE" w:eastAsia="de-DE"/>
        </w:rPr>
        <w:t xml:space="preserve">: </w:t>
      </w:r>
      <w:r>
        <w:rPr>
          <w:rFonts w:ascii="Times New Roman" w:hAnsi="Times New Roman" w:cs="Times New Roman"/>
          <w:sz w:val="24"/>
          <w:szCs w:val="24"/>
          <w:lang w:val="ky-KG" w:eastAsia="de-DE"/>
        </w:rPr>
        <w:t xml:space="preserve">Буга чейинки бөлүмдөрдө көрсөтүлгөн регрессиянын методуна окшоштуруп, </w:t>
      </w:r>
      <w:r w:rsidRPr="00FD3930">
        <w:rPr>
          <w:rFonts w:ascii="Times New Roman" w:hAnsi="Times New Roman" w:cs="Times New Roman"/>
          <w:sz w:val="24"/>
          <w:szCs w:val="24"/>
          <w:lang w:val="de-DE" w:eastAsia="de-DE"/>
        </w:rPr>
        <w:t xml:space="preserve">EViews </w:t>
      </w:r>
      <w:r>
        <w:rPr>
          <w:rFonts w:ascii="Times New Roman" w:hAnsi="Times New Roman" w:cs="Times New Roman"/>
          <w:sz w:val="24"/>
          <w:szCs w:val="24"/>
          <w:lang w:val="ky-KG" w:eastAsia="de-DE"/>
        </w:rPr>
        <w:t>ИДП өсүшүн баалоо (жана болжолдоо) үчүн индикаторлорду колдонсо болот</w:t>
      </w:r>
      <w:r w:rsidRPr="00FD3930">
        <w:rPr>
          <w:rFonts w:ascii="Times New Roman" w:hAnsi="Times New Roman" w:cs="Times New Roman"/>
          <w:sz w:val="24"/>
          <w:szCs w:val="24"/>
          <w:lang w:val="de-DE" w:eastAsia="de-DE"/>
        </w:rPr>
        <w:t>.</w:t>
      </w:r>
    </w:p>
    <w:p w:rsidR="004E083F" w:rsidRPr="00FD3930" w:rsidRDefault="004E083F" w:rsidP="00EF04C3">
      <w:pPr>
        <w:ind w:firstLine="426"/>
        <w:jc w:val="both"/>
        <w:rPr>
          <w:rFonts w:ascii="Times New Roman" w:hAnsi="Times New Roman" w:cs="Times New Roman"/>
          <w:sz w:val="24"/>
          <w:szCs w:val="24"/>
          <w:lang w:val="de-DE" w:eastAsia="de-DE"/>
        </w:rPr>
      </w:pPr>
      <w:r>
        <w:rPr>
          <w:rFonts w:ascii="Times New Roman" w:hAnsi="Times New Roman" w:cs="Times New Roman"/>
          <w:sz w:val="24"/>
          <w:szCs w:val="24"/>
          <w:lang w:val="ky-KG" w:eastAsia="de-DE"/>
        </w:rPr>
        <w:t>Алтынга болгон баанын негизиндеги р</w:t>
      </w:r>
      <w:r w:rsidRPr="000F0EB3">
        <w:rPr>
          <w:rFonts w:ascii="Times New Roman" w:hAnsi="Times New Roman" w:cs="Times New Roman"/>
          <w:sz w:val="24"/>
          <w:szCs w:val="24"/>
          <w:lang w:eastAsia="de-DE"/>
        </w:rPr>
        <w:t>егрессия</w:t>
      </w:r>
      <w:r w:rsidRPr="00FD3930">
        <w:rPr>
          <w:rFonts w:ascii="Times New Roman" w:hAnsi="Times New Roman" w:cs="Times New Roman"/>
          <w:sz w:val="24"/>
          <w:szCs w:val="24"/>
          <w:lang w:val="de-DE" w:eastAsia="de-DE"/>
        </w:rPr>
        <w:t xml:space="preserve"> </w:t>
      </w:r>
      <w:r>
        <w:rPr>
          <w:rFonts w:ascii="Times New Roman" w:hAnsi="Times New Roman" w:cs="Times New Roman"/>
          <w:sz w:val="24"/>
          <w:szCs w:val="24"/>
          <w:lang w:val="ky-KG" w:eastAsia="de-DE"/>
        </w:rPr>
        <w:t xml:space="preserve"> төмөнкүдөй болушу мүмкүн</w:t>
      </w:r>
      <w:r w:rsidRPr="00FD3930">
        <w:rPr>
          <w:rFonts w:ascii="Times New Roman" w:hAnsi="Times New Roman" w:cs="Times New Roman"/>
          <w:sz w:val="24"/>
          <w:szCs w:val="24"/>
          <w:lang w:val="de-DE" w:eastAsia="de-DE"/>
        </w:rPr>
        <w:t>:</w:t>
      </w:r>
    </w:p>
    <w:p w:rsidR="004E083F" w:rsidRPr="000F0EB3" w:rsidRDefault="004E083F" w:rsidP="00EF04C3">
      <w:pPr>
        <w:ind w:firstLine="426"/>
        <w:jc w:val="both"/>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t>dGDP c d(gold_price)</w:t>
      </w:r>
    </w:p>
    <w:p w:rsidR="004E083F" w:rsidRPr="000F0EB3" w:rsidRDefault="004E083F" w:rsidP="00EF04C3">
      <w:pPr>
        <w:ind w:firstLine="426"/>
        <w:jc w:val="both"/>
        <w:rPr>
          <w:rFonts w:ascii="Times New Roman" w:hAnsi="Times New Roman" w:cs="Times New Roman"/>
          <w:sz w:val="24"/>
          <w:szCs w:val="24"/>
          <w:lang w:eastAsia="de-DE"/>
        </w:rPr>
      </w:pPr>
      <w:r>
        <w:rPr>
          <w:rFonts w:ascii="Times New Roman" w:hAnsi="Times New Roman" w:cs="Times New Roman"/>
          <w:sz w:val="24"/>
          <w:szCs w:val="24"/>
          <w:lang w:val="ky-KG" w:eastAsia="de-DE"/>
        </w:rPr>
        <w:t>авторегрессивдүү компоненттер менен индикаторлордун комбинациясын моделдөөгө болот</w:t>
      </w:r>
      <w:r w:rsidRPr="000F0EB3">
        <w:rPr>
          <w:rFonts w:ascii="Times New Roman" w:hAnsi="Times New Roman" w:cs="Times New Roman"/>
          <w:sz w:val="24"/>
          <w:szCs w:val="24"/>
          <w:lang w:eastAsia="de-DE"/>
        </w:rPr>
        <w:t xml:space="preserve">, </w:t>
      </w:r>
    </w:p>
    <w:p w:rsidR="004E083F" w:rsidRPr="000F0EB3" w:rsidRDefault="004E083F" w:rsidP="00EF04C3">
      <w:pPr>
        <w:ind w:firstLine="426"/>
        <w:jc w:val="both"/>
        <w:rPr>
          <w:rFonts w:ascii="Times New Roman" w:hAnsi="Times New Roman" w:cs="Times New Roman"/>
          <w:i/>
          <w:sz w:val="24"/>
          <w:szCs w:val="24"/>
          <w:lang w:val="en-US" w:eastAsia="de-DE"/>
        </w:rPr>
      </w:pPr>
      <w:r>
        <w:rPr>
          <w:rFonts w:ascii="Times New Roman" w:hAnsi="Times New Roman" w:cs="Times New Roman"/>
          <w:sz w:val="24"/>
          <w:szCs w:val="24"/>
          <w:lang w:val="ky-KG" w:eastAsia="de-DE"/>
        </w:rPr>
        <w:t>м-ы</w:t>
      </w:r>
      <w:r w:rsidRPr="000F0EB3">
        <w:rPr>
          <w:rFonts w:ascii="Times New Roman" w:hAnsi="Times New Roman" w:cs="Times New Roman"/>
          <w:sz w:val="24"/>
          <w:szCs w:val="24"/>
          <w:lang w:val="en-US" w:eastAsia="de-DE"/>
        </w:rPr>
        <w:t>:</w:t>
      </w:r>
      <w:r>
        <w:rPr>
          <w:rFonts w:ascii="Times New Roman" w:hAnsi="Times New Roman" w:cs="Times New Roman"/>
          <w:sz w:val="24"/>
          <w:szCs w:val="24"/>
          <w:lang w:val="ky-KG" w:eastAsia="de-DE"/>
        </w:rPr>
        <w:t xml:space="preserve"> </w:t>
      </w:r>
      <w:r w:rsidRPr="000F0EB3">
        <w:rPr>
          <w:rFonts w:ascii="Times New Roman" w:hAnsi="Times New Roman" w:cs="Times New Roman"/>
          <w:color w:val="00B050"/>
          <w:sz w:val="24"/>
          <w:szCs w:val="24"/>
          <w:lang w:val="en-US" w:eastAsia="de-DE"/>
        </w:rPr>
        <w:t>dGDP c d(gold_price) dGDP(-1)</w:t>
      </w:r>
    </w:p>
    <w:p w:rsidR="004E083F" w:rsidRPr="00FD3930" w:rsidRDefault="004E083F" w:rsidP="00EF04C3">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Ар түрдүү моделдерди эске алуу менен ар түрдүү критерийлердин негизинде эң мыкты моделди тандаш керек, мисалы, жогорку </w:t>
      </w:r>
      <w:r w:rsidRPr="000F0EB3">
        <w:rPr>
          <w:rFonts w:ascii="Times New Roman" w:hAnsi="Times New Roman" w:cs="Times New Roman"/>
          <w:sz w:val="24"/>
          <w:szCs w:val="24"/>
          <w:lang w:val="en-US" w:eastAsia="de-DE"/>
        </w:rPr>
        <w:t>R</w:t>
      </w:r>
      <w:r w:rsidRPr="00FD3930">
        <w:rPr>
          <w:rFonts w:ascii="Times New Roman" w:hAnsi="Times New Roman" w:cs="Times New Roman"/>
          <w:sz w:val="24"/>
          <w:szCs w:val="24"/>
          <w:vertAlign w:val="superscript"/>
          <w:lang w:val="en-US" w:eastAsia="de-DE"/>
        </w:rPr>
        <w:t>2</w:t>
      </w:r>
      <w:r w:rsidRPr="00FD3930">
        <w:rPr>
          <w:rFonts w:ascii="Times New Roman" w:hAnsi="Times New Roman" w:cs="Times New Roman"/>
          <w:sz w:val="24"/>
          <w:szCs w:val="24"/>
          <w:lang w:val="en-US" w:eastAsia="de-DE"/>
        </w:rPr>
        <w:t xml:space="preserve"> </w:t>
      </w:r>
      <w:r>
        <w:rPr>
          <w:rFonts w:ascii="Times New Roman" w:hAnsi="Times New Roman" w:cs="Times New Roman"/>
          <w:sz w:val="24"/>
          <w:szCs w:val="24"/>
          <w:lang w:val="ky-KG" w:eastAsia="de-DE"/>
        </w:rPr>
        <w:t>же төмөн</w:t>
      </w:r>
      <w:r w:rsidRPr="00FD3930">
        <w:rPr>
          <w:rFonts w:ascii="Times New Roman" w:hAnsi="Times New Roman" w:cs="Times New Roman"/>
          <w:sz w:val="24"/>
          <w:szCs w:val="24"/>
          <w:lang w:val="en-US" w:eastAsia="de-DE"/>
        </w:rPr>
        <w:t xml:space="preserve"> </w:t>
      </w:r>
      <w:r w:rsidRPr="000F0EB3">
        <w:rPr>
          <w:rFonts w:ascii="Times New Roman" w:hAnsi="Times New Roman" w:cs="Times New Roman"/>
          <w:sz w:val="24"/>
          <w:szCs w:val="24"/>
          <w:lang w:val="en-US" w:eastAsia="de-DE"/>
        </w:rPr>
        <w:t>AIC</w:t>
      </w:r>
      <w:r>
        <w:rPr>
          <w:rFonts w:ascii="Times New Roman" w:hAnsi="Times New Roman" w:cs="Times New Roman"/>
          <w:sz w:val="24"/>
          <w:szCs w:val="24"/>
          <w:lang w:val="ky-KG" w:eastAsia="de-DE"/>
        </w:rPr>
        <w:t xml:space="preserve"> менен. </w:t>
      </w:r>
      <w:r w:rsidRPr="00FD3930">
        <w:rPr>
          <w:rFonts w:ascii="Times New Roman" w:hAnsi="Times New Roman" w:cs="Times New Roman"/>
          <w:sz w:val="24"/>
          <w:szCs w:val="24"/>
          <w:lang w:val="en-US" w:eastAsia="de-DE"/>
        </w:rPr>
        <w:t xml:space="preserve"> </w:t>
      </w:r>
      <w:r>
        <w:rPr>
          <w:rFonts w:ascii="Times New Roman" w:hAnsi="Times New Roman" w:cs="Times New Roman"/>
          <w:sz w:val="24"/>
          <w:szCs w:val="24"/>
          <w:lang w:val="ky-KG" w:eastAsia="de-DE"/>
        </w:rPr>
        <w:t xml:space="preserve">Буга карабастан, </w:t>
      </w:r>
      <w:r w:rsidRPr="00FD3930">
        <w:rPr>
          <w:rFonts w:ascii="Times New Roman" w:hAnsi="Times New Roman" w:cs="Times New Roman"/>
          <w:sz w:val="24"/>
          <w:szCs w:val="24"/>
          <w:lang w:val="en-US" w:eastAsia="de-DE"/>
        </w:rPr>
        <w:t>«</w:t>
      </w:r>
      <w:r w:rsidRPr="000F0EB3">
        <w:rPr>
          <w:rFonts w:ascii="Times New Roman" w:hAnsi="Times New Roman" w:cs="Times New Roman"/>
          <w:sz w:val="24"/>
          <w:szCs w:val="24"/>
          <w:lang w:eastAsia="de-DE"/>
        </w:rPr>
        <w:t>оптимал</w:t>
      </w:r>
      <w:r>
        <w:rPr>
          <w:rFonts w:ascii="Times New Roman" w:hAnsi="Times New Roman" w:cs="Times New Roman"/>
          <w:sz w:val="24"/>
          <w:szCs w:val="24"/>
          <w:lang w:val="ky-KG" w:eastAsia="de-DE"/>
        </w:rPr>
        <w:t>дуу</w:t>
      </w:r>
      <w:r w:rsidRPr="00FD3930">
        <w:rPr>
          <w:rFonts w:ascii="Times New Roman" w:hAnsi="Times New Roman" w:cs="Times New Roman"/>
          <w:sz w:val="24"/>
          <w:szCs w:val="24"/>
          <w:lang w:val="en-US" w:eastAsia="de-DE"/>
        </w:rPr>
        <w:t xml:space="preserve">» </w:t>
      </w:r>
      <w:r>
        <w:rPr>
          <w:rFonts w:ascii="Times New Roman" w:hAnsi="Times New Roman" w:cs="Times New Roman"/>
          <w:sz w:val="24"/>
          <w:szCs w:val="24"/>
          <w:lang w:val="ky-KG" w:eastAsia="de-DE"/>
        </w:rPr>
        <w:t xml:space="preserve">теңдеме бир болжолдоо раундунан экинчиге карата өзгөрөт. </w:t>
      </w:r>
      <w:r w:rsidRPr="00FD3930">
        <w:rPr>
          <w:rFonts w:ascii="Times New Roman" w:hAnsi="Times New Roman" w:cs="Times New Roman"/>
          <w:sz w:val="24"/>
          <w:szCs w:val="24"/>
          <w:lang w:val="en-US" w:eastAsia="de-DE"/>
        </w:rPr>
        <w:t xml:space="preserve"> </w:t>
      </w:r>
      <w:r>
        <w:rPr>
          <w:rFonts w:ascii="Times New Roman" w:hAnsi="Times New Roman" w:cs="Times New Roman"/>
          <w:sz w:val="24"/>
          <w:szCs w:val="24"/>
          <w:lang w:val="ky-KG" w:eastAsia="de-DE"/>
        </w:rPr>
        <w:t xml:space="preserve">Демек, аны ар бир кварталда кайталоо керек. Андан дагы, тандоодогу </w:t>
      </w:r>
      <w:r w:rsidRPr="00FD3930">
        <w:rPr>
          <w:rFonts w:ascii="Times New Roman" w:hAnsi="Times New Roman" w:cs="Times New Roman"/>
          <w:sz w:val="24"/>
          <w:szCs w:val="24"/>
          <w:lang w:val="ky-KG" w:eastAsia="de-DE"/>
        </w:rPr>
        <w:t>«оптимал</w:t>
      </w:r>
      <w:r>
        <w:rPr>
          <w:rFonts w:ascii="Times New Roman" w:hAnsi="Times New Roman" w:cs="Times New Roman"/>
          <w:sz w:val="24"/>
          <w:szCs w:val="24"/>
          <w:lang w:val="ky-KG" w:eastAsia="de-DE"/>
        </w:rPr>
        <w:t>дык</w:t>
      </w:r>
      <w:r w:rsidRPr="00FD3930">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болжол</w:t>
      </w:r>
      <w:r w:rsidRPr="00FD3930">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тандоодон тышкары мыкты болжолдо алып келбеши мүмкүн.</w:t>
      </w:r>
    </w:p>
    <w:p w:rsidR="006B3D17" w:rsidRPr="001334AF" w:rsidRDefault="006B3D17" w:rsidP="006B3D17">
      <w:pPr>
        <w:pStyle w:val="2"/>
        <w:numPr>
          <w:ilvl w:val="0"/>
          <w:numId w:val="0"/>
        </w:numPr>
        <w:ind w:left="1695"/>
        <w:rPr>
          <w:lang w:val="en-US"/>
        </w:rPr>
      </w:pPr>
    </w:p>
    <w:p w:rsidR="004E083F" w:rsidRDefault="004E083F" w:rsidP="00C7212A">
      <w:pPr>
        <w:pStyle w:val="2"/>
        <w:numPr>
          <w:ilvl w:val="1"/>
          <w:numId w:val="30"/>
        </w:numPr>
        <w:rPr>
          <w:lang w:val="ru-RU"/>
        </w:rPr>
      </w:pPr>
      <w:r>
        <w:t xml:space="preserve">Болжолдоо </w:t>
      </w:r>
    </w:p>
    <w:p w:rsidR="006B3D17" w:rsidRPr="006B3D17" w:rsidRDefault="006B3D17" w:rsidP="006B3D17">
      <w:pPr>
        <w:rPr>
          <w:lang w:eastAsia="en-US"/>
        </w:rPr>
      </w:pPr>
    </w:p>
    <w:p w:rsidR="004E083F" w:rsidRDefault="004E083F" w:rsidP="00EF04C3">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 xml:space="preserve">(Баалоонун) оптималдык методунун негизинде өзгөрмө үчүн болжол жасаса болот. Бул максатта баалоо терезесинде "болжол" тандаңыз </w:t>
      </w:r>
    </w:p>
    <w:p w:rsidR="004E083F" w:rsidRDefault="004E083F" w:rsidP="004E083F">
      <w:pPr>
        <w:pStyle w:val="a7"/>
        <w:numPr>
          <w:ilvl w:val="0"/>
          <w:numId w:val="19"/>
        </w:numPr>
        <w:rPr>
          <w:rFonts w:ascii="Times New Roman" w:hAnsi="Times New Roman" w:cs="Times New Roman"/>
          <w:sz w:val="24"/>
          <w:szCs w:val="24"/>
          <w:lang w:eastAsia="de-DE"/>
        </w:rPr>
      </w:pPr>
      <w:r>
        <w:rPr>
          <w:rFonts w:ascii="Times New Roman" w:hAnsi="Times New Roman" w:cs="Times New Roman"/>
          <w:sz w:val="24"/>
          <w:szCs w:val="24"/>
          <w:lang w:val="ky-KG" w:eastAsia="de-DE"/>
        </w:rPr>
        <w:t>болжолдук катарга ат бериңиз</w:t>
      </w:r>
      <w:r w:rsidRPr="000F0EB3">
        <w:rPr>
          <w:rFonts w:ascii="Times New Roman" w:hAnsi="Times New Roman" w:cs="Times New Roman"/>
          <w:sz w:val="24"/>
          <w:szCs w:val="24"/>
          <w:lang w:eastAsia="de-DE"/>
        </w:rPr>
        <w:t>;</w:t>
      </w:r>
    </w:p>
    <w:p w:rsidR="004E083F" w:rsidRDefault="004E083F" w:rsidP="004E083F">
      <w:pPr>
        <w:pStyle w:val="a7"/>
        <w:numPr>
          <w:ilvl w:val="0"/>
          <w:numId w:val="19"/>
        </w:numPr>
        <w:rPr>
          <w:rFonts w:ascii="Times New Roman" w:hAnsi="Times New Roman" w:cs="Times New Roman"/>
          <w:sz w:val="24"/>
          <w:szCs w:val="24"/>
          <w:lang w:eastAsia="de-DE"/>
        </w:rPr>
      </w:pPr>
      <w:r>
        <w:rPr>
          <w:rFonts w:ascii="Times New Roman" w:hAnsi="Times New Roman" w:cs="Times New Roman"/>
          <w:sz w:val="24"/>
          <w:szCs w:val="24"/>
          <w:lang w:val="ky-KG" w:eastAsia="de-DE"/>
        </w:rPr>
        <w:t>мезгилди белгилеңиз</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болжолдоо мезгили баалоо мезгилинен КИЙИН болушу керек</w:t>
      </w:r>
      <w:r w:rsidRPr="000F0EB3">
        <w:rPr>
          <w:rFonts w:ascii="Times New Roman" w:hAnsi="Times New Roman" w:cs="Times New Roman"/>
          <w:sz w:val="24"/>
          <w:szCs w:val="24"/>
          <w:lang w:eastAsia="de-DE"/>
        </w:rPr>
        <w:t>);</w:t>
      </w:r>
    </w:p>
    <w:p w:rsidR="004E083F" w:rsidRDefault="004E083F" w:rsidP="004E083F">
      <w:pPr>
        <w:pStyle w:val="a7"/>
        <w:numPr>
          <w:ilvl w:val="0"/>
          <w:numId w:val="19"/>
        </w:numPr>
        <w:rPr>
          <w:rFonts w:ascii="Times New Roman" w:hAnsi="Times New Roman" w:cs="Times New Roman"/>
          <w:sz w:val="24"/>
          <w:szCs w:val="24"/>
          <w:lang w:eastAsia="de-DE"/>
        </w:rPr>
      </w:pPr>
      <w:r>
        <w:rPr>
          <w:rFonts w:ascii="Times New Roman" w:hAnsi="Times New Roman" w:cs="Times New Roman"/>
          <w:sz w:val="24"/>
          <w:szCs w:val="24"/>
          <w:lang w:val="ky-KG" w:eastAsia="de-DE"/>
        </w:rPr>
        <w:lastRenderedPageBreak/>
        <w:t xml:space="preserve">болжолдук катарды </w:t>
      </w:r>
      <w:r w:rsidRPr="000F0EB3">
        <w:rPr>
          <w:rFonts w:ascii="Times New Roman" w:hAnsi="Times New Roman" w:cs="Times New Roman"/>
          <w:sz w:val="24"/>
          <w:szCs w:val="24"/>
          <w:lang w:eastAsia="de-DE"/>
        </w:rPr>
        <w:t xml:space="preserve">(GDP_F) </w:t>
      </w:r>
      <w:r>
        <w:rPr>
          <w:rFonts w:ascii="Times New Roman" w:hAnsi="Times New Roman" w:cs="Times New Roman"/>
          <w:sz w:val="24"/>
          <w:szCs w:val="24"/>
          <w:lang w:val="ky-KG" w:eastAsia="de-DE"/>
        </w:rPr>
        <w:t xml:space="preserve">жана убактылуу катарды </w:t>
      </w:r>
      <w:r w:rsidRPr="000F0EB3">
        <w:rPr>
          <w:rFonts w:ascii="Times New Roman" w:hAnsi="Times New Roman" w:cs="Times New Roman"/>
          <w:sz w:val="24"/>
          <w:szCs w:val="24"/>
          <w:lang w:eastAsia="de-DE"/>
        </w:rPr>
        <w:t xml:space="preserve">(GDP) </w:t>
      </w:r>
      <w:r>
        <w:rPr>
          <w:rFonts w:ascii="Times New Roman" w:hAnsi="Times New Roman" w:cs="Times New Roman"/>
          <w:sz w:val="24"/>
          <w:szCs w:val="24"/>
          <w:lang w:val="ky-KG" w:eastAsia="de-DE"/>
        </w:rPr>
        <w:t xml:space="preserve">топтоңуз жана эки катарды тең график түрүндө бириктирип ачыңыз.  </w:t>
      </w:r>
    </w:p>
    <w:p w:rsidR="004E083F" w:rsidRDefault="004E083F" w:rsidP="004E083F">
      <w:pPr>
        <w:jc w:val="center"/>
        <w:rPr>
          <w:rFonts w:ascii="Times New Roman" w:hAnsi="Times New Roman" w:cs="Times New Roman"/>
          <w:sz w:val="24"/>
          <w:szCs w:val="24"/>
          <w:lang w:eastAsia="de-DE"/>
        </w:rPr>
      </w:pPr>
      <w:r w:rsidRPr="000F0EB3">
        <w:rPr>
          <w:rFonts w:ascii="Times New Roman" w:hAnsi="Times New Roman" w:cs="Times New Roman"/>
          <w:noProof/>
          <w:sz w:val="24"/>
          <w:szCs w:val="24"/>
        </w:rPr>
        <w:drawing>
          <wp:inline distT="0" distB="0" distL="0" distR="0">
            <wp:extent cx="2994494" cy="2021770"/>
            <wp:effectExtent l="19050" t="0" r="0" b="0"/>
            <wp:docPr id="79" name="Bild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5" cstate="print"/>
                    <a:srcRect/>
                    <a:stretch>
                      <a:fillRect/>
                    </a:stretch>
                  </pic:blipFill>
                  <pic:spPr bwMode="auto">
                    <a:xfrm>
                      <a:off x="0" y="0"/>
                      <a:ext cx="2995808" cy="2022657"/>
                    </a:xfrm>
                    <a:prstGeom prst="rect">
                      <a:avLst/>
                    </a:prstGeom>
                    <a:noFill/>
                    <a:ln w="9525">
                      <a:noFill/>
                      <a:miter lim="800000"/>
                      <a:headEnd/>
                      <a:tailEnd/>
                    </a:ln>
                  </pic:spPr>
                </pic:pic>
              </a:graphicData>
            </a:graphic>
          </wp:inline>
        </w:drawing>
      </w:r>
    </w:p>
    <w:p w:rsidR="006B3D17" w:rsidRDefault="006B3D17" w:rsidP="006B3D17">
      <w:pPr>
        <w:pStyle w:val="2"/>
        <w:numPr>
          <w:ilvl w:val="0"/>
          <w:numId w:val="0"/>
        </w:numPr>
        <w:ind w:left="1695"/>
        <w:rPr>
          <w:lang w:val="ru-RU"/>
        </w:rPr>
      </w:pPr>
      <w:bookmarkStart w:id="68" w:name="_Toc398768787"/>
    </w:p>
    <w:p w:rsidR="006B3D17" w:rsidRPr="006B3D17" w:rsidRDefault="006B3D17" w:rsidP="006B3D17">
      <w:pPr>
        <w:rPr>
          <w:lang w:val="ky-KG" w:eastAsia="en-US"/>
        </w:rPr>
      </w:pPr>
    </w:p>
    <w:p w:rsidR="004E083F" w:rsidRDefault="004E083F" w:rsidP="00C7212A">
      <w:pPr>
        <w:pStyle w:val="2"/>
        <w:numPr>
          <w:ilvl w:val="1"/>
          <w:numId w:val="30"/>
        </w:numPr>
        <w:rPr>
          <w:lang w:val="ru-RU"/>
        </w:rPr>
      </w:pPr>
      <w:r w:rsidRPr="00F122A9">
        <w:rPr>
          <w:lang w:val="en-US"/>
        </w:rPr>
        <w:t>EViews</w:t>
      </w:r>
      <w:bookmarkEnd w:id="68"/>
      <w:r w:rsidRPr="005A4470">
        <w:t xml:space="preserve"> </w:t>
      </w:r>
      <w:r w:rsidRPr="00567DBD">
        <w:t>Программ</w:t>
      </w:r>
      <w:r>
        <w:t>алары</w:t>
      </w:r>
    </w:p>
    <w:p w:rsidR="006B3D17" w:rsidRPr="006B3D17" w:rsidRDefault="006B3D17" w:rsidP="006B3D17">
      <w:pPr>
        <w:rPr>
          <w:lang w:eastAsia="en-US"/>
        </w:rPr>
      </w:pPr>
    </w:p>
    <w:p w:rsidR="004E083F" w:rsidRPr="00EF04C3" w:rsidRDefault="004E083F" w:rsidP="00EF04C3">
      <w:pPr>
        <w:ind w:firstLine="426"/>
        <w:rPr>
          <w:rFonts w:ascii="Times New Roman" w:hAnsi="Times New Roman" w:cs="Times New Roman"/>
          <w:sz w:val="24"/>
          <w:szCs w:val="24"/>
          <w:lang w:val="ky-KG" w:eastAsia="de-DE"/>
        </w:rPr>
      </w:pPr>
      <w:r w:rsidRPr="00EF04C3">
        <w:rPr>
          <w:rFonts w:ascii="Times New Roman" w:hAnsi="Times New Roman" w:cs="Times New Roman"/>
          <w:sz w:val="24"/>
          <w:szCs w:val="24"/>
          <w:lang w:val="ky-KG" w:eastAsia="de-DE"/>
        </w:rPr>
        <w:t xml:space="preserve">EViews </w:t>
      </w:r>
      <w:r>
        <w:rPr>
          <w:rFonts w:ascii="Times New Roman" w:hAnsi="Times New Roman" w:cs="Times New Roman"/>
          <w:sz w:val="24"/>
          <w:szCs w:val="24"/>
          <w:lang w:val="ky-KG" w:eastAsia="de-DE"/>
        </w:rPr>
        <w:t>маалыматтар менен иштөө үчүн ар түрдүү опцияларды берет</w:t>
      </w:r>
      <w:r w:rsidRPr="00EF04C3">
        <w:rPr>
          <w:rFonts w:ascii="Times New Roman" w:hAnsi="Times New Roman" w:cs="Times New Roman"/>
          <w:sz w:val="24"/>
          <w:szCs w:val="24"/>
          <w:lang w:val="ky-KG" w:eastAsia="de-DE"/>
        </w:rPr>
        <w:t>:</w:t>
      </w:r>
    </w:p>
    <w:p w:rsidR="004E083F" w:rsidRDefault="004E083F" w:rsidP="004E083F">
      <w:pPr>
        <w:pStyle w:val="a7"/>
        <w:numPr>
          <w:ilvl w:val="0"/>
          <w:numId w:val="15"/>
        </w:numPr>
        <w:rPr>
          <w:rFonts w:ascii="Times New Roman" w:hAnsi="Times New Roman" w:cs="Times New Roman"/>
          <w:sz w:val="24"/>
          <w:szCs w:val="24"/>
          <w:lang w:eastAsia="de-DE"/>
        </w:rPr>
      </w:pPr>
      <w:r>
        <w:rPr>
          <w:rFonts w:ascii="Times New Roman" w:hAnsi="Times New Roman" w:cs="Times New Roman"/>
          <w:sz w:val="24"/>
          <w:szCs w:val="24"/>
          <w:lang w:val="ky-KG" w:eastAsia="de-DE"/>
        </w:rPr>
        <w:t>графикалык интерфейсти колдонууга жана параметрлерди кол менен тандоого болот</w:t>
      </w:r>
      <w:r w:rsidRPr="000F0EB3">
        <w:rPr>
          <w:rFonts w:ascii="Times New Roman" w:hAnsi="Times New Roman" w:cs="Times New Roman"/>
          <w:sz w:val="24"/>
          <w:szCs w:val="24"/>
          <w:lang w:eastAsia="de-DE"/>
        </w:rPr>
        <w:t>;</w:t>
      </w:r>
    </w:p>
    <w:p w:rsidR="004E083F" w:rsidRDefault="004E083F" w:rsidP="004E083F">
      <w:pPr>
        <w:pStyle w:val="a7"/>
        <w:numPr>
          <w:ilvl w:val="0"/>
          <w:numId w:val="15"/>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 xml:space="preserve">кадимки кадамдардын аракетин тездетүү үчүн программанын үстүнкү бөлүгүндө ак командалык терезени колдонууга болот, мисалы, тандоону өзгөртүү;  </w:t>
      </w:r>
    </w:p>
    <w:p w:rsidR="004E083F" w:rsidRDefault="004E083F" w:rsidP="004E083F">
      <w:pPr>
        <w:pStyle w:val="a7"/>
        <w:numPr>
          <w:ilvl w:val="0"/>
          <w:numId w:val="15"/>
        </w:numPr>
        <w:ind w:left="709" w:hanging="425"/>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Если задачи, которые выполняются в </w:t>
      </w:r>
      <w:r w:rsidRPr="000F0EB3">
        <w:rPr>
          <w:rFonts w:ascii="Times New Roman" w:hAnsi="Times New Roman" w:cs="Times New Roman"/>
          <w:sz w:val="24"/>
          <w:szCs w:val="24"/>
          <w:lang w:val="en-US" w:eastAsia="de-DE"/>
        </w:rPr>
        <w:t>EViews</w:t>
      </w:r>
      <w:r>
        <w:rPr>
          <w:rFonts w:ascii="Times New Roman" w:hAnsi="Times New Roman" w:cs="Times New Roman"/>
          <w:sz w:val="24"/>
          <w:szCs w:val="24"/>
          <w:lang w:val="ky-KG" w:eastAsia="de-DE"/>
        </w:rPr>
        <w:t xml:space="preserve"> аткарылган маселелер окшош жана дайыма жүргүзүлсө, анда жеке программаларды жазып чыгуу мүмкүндүгү бар</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ИДП үчүн катарларды түзсө, сезондук оңдоо жол-жоболорун иштетүүгө жана алгачкы өзгөрүүлөрдү </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өсүү темпин</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эсептөөгө болот</w:t>
      </w:r>
      <w:r w:rsidRPr="000F0EB3">
        <w:rPr>
          <w:rFonts w:ascii="Times New Roman" w:hAnsi="Times New Roman" w:cs="Times New Roman"/>
          <w:sz w:val="24"/>
          <w:szCs w:val="24"/>
          <w:lang w:eastAsia="de-DE"/>
        </w:rPr>
        <w:t xml:space="preserve">. </w:t>
      </w:r>
      <w:r>
        <w:rPr>
          <w:rFonts w:ascii="Times New Roman" w:hAnsi="Times New Roman" w:cs="Times New Roman"/>
          <w:sz w:val="24"/>
          <w:szCs w:val="24"/>
          <w:lang w:val="ky-KG" w:eastAsia="de-DE"/>
        </w:rPr>
        <w:t xml:space="preserve">Эң мыкты регрессияны тандоодон кийин, болжолду жасаса болот, аны айрым кызыктуу графиктерди алуу үчүн колдонууга болот. </w:t>
      </w:r>
      <w:r w:rsidRPr="000F0EB3">
        <w:rPr>
          <w:rFonts w:ascii="Times New Roman" w:hAnsi="Times New Roman" w:cs="Times New Roman"/>
          <w:sz w:val="24"/>
          <w:szCs w:val="24"/>
          <w:lang w:eastAsia="de-DE"/>
        </w:rPr>
        <w:t xml:space="preserve"> </w:t>
      </w:r>
    </w:p>
    <w:p w:rsidR="004E083F" w:rsidRDefault="004E083F" w:rsidP="004E083F">
      <w:pPr>
        <w:pStyle w:val="a7"/>
        <w:ind w:left="851" w:firstLine="0"/>
        <w:rPr>
          <w:rFonts w:ascii="Times New Roman" w:hAnsi="Times New Roman" w:cs="Times New Roman"/>
          <w:sz w:val="24"/>
          <w:szCs w:val="24"/>
          <w:lang w:eastAsia="de-DE"/>
        </w:rPr>
      </w:pPr>
    </w:p>
    <w:p w:rsidR="004E083F" w:rsidRPr="008D3042" w:rsidRDefault="004E083F" w:rsidP="00EF04C3">
      <w:pPr>
        <w:pStyle w:val="a7"/>
        <w:ind w:left="0" w:firstLine="426"/>
        <w:rPr>
          <w:rFonts w:ascii="Times New Roman" w:hAnsi="Times New Roman" w:cs="Times New Roman"/>
          <w:sz w:val="24"/>
          <w:szCs w:val="24"/>
          <w:lang w:val="ky-KG" w:eastAsia="de-DE"/>
        </w:rPr>
      </w:pPr>
      <w:r w:rsidRPr="000F0EB3">
        <w:rPr>
          <w:rFonts w:ascii="Times New Roman" w:hAnsi="Times New Roman" w:cs="Times New Roman"/>
          <w:sz w:val="24"/>
          <w:szCs w:val="24"/>
          <w:lang w:eastAsia="de-DE"/>
        </w:rPr>
        <w:t xml:space="preserve">EViews </w:t>
      </w:r>
      <w:r>
        <w:rPr>
          <w:rFonts w:ascii="Times New Roman" w:hAnsi="Times New Roman" w:cs="Times New Roman"/>
          <w:sz w:val="24"/>
          <w:szCs w:val="24"/>
          <w:lang w:val="ky-KG" w:eastAsia="de-DE"/>
        </w:rPr>
        <w:t xml:space="preserve">жаңы программасын </w:t>
      </w:r>
      <w:r w:rsidRPr="000F0EB3">
        <w:rPr>
          <w:rFonts w:ascii="Times New Roman" w:hAnsi="Times New Roman" w:cs="Times New Roman"/>
          <w:sz w:val="24"/>
          <w:szCs w:val="24"/>
          <w:lang w:eastAsia="de-DE"/>
        </w:rPr>
        <w:t>File /New /</w:t>
      </w:r>
      <w:r w:rsidRPr="002A2CD6">
        <w:rPr>
          <w:rFonts w:ascii="Times New Roman" w:hAnsi="Times New Roman" w:cs="Times New Roman"/>
          <w:sz w:val="24"/>
          <w:szCs w:val="24"/>
          <w:lang w:eastAsia="de-DE"/>
        </w:rPr>
        <w:t>Program</w:t>
      </w:r>
      <w:r>
        <w:rPr>
          <w:rFonts w:ascii="Times New Roman" w:hAnsi="Times New Roman" w:cs="Times New Roman"/>
          <w:sz w:val="24"/>
          <w:szCs w:val="24"/>
          <w:lang w:val="ky-KG" w:eastAsia="de-DE"/>
        </w:rPr>
        <w:t xml:space="preserve"> аркылуу түзсө болот</w:t>
      </w:r>
      <w:r w:rsidRPr="000F0EB3">
        <w:rPr>
          <w:rFonts w:ascii="Times New Roman" w:hAnsi="Times New Roman" w:cs="Times New Roman"/>
          <w:sz w:val="24"/>
          <w:szCs w:val="24"/>
          <w:lang w:eastAsia="de-DE"/>
        </w:rPr>
        <w:t>.</w:t>
      </w:r>
      <w:r>
        <w:rPr>
          <w:rFonts w:ascii="Times New Roman" w:hAnsi="Times New Roman" w:cs="Times New Roman"/>
          <w:sz w:val="24"/>
          <w:szCs w:val="24"/>
          <w:lang w:val="ky-KG" w:eastAsia="de-DE"/>
        </w:rPr>
        <w:t xml:space="preserve"> </w:t>
      </w:r>
      <w:r w:rsidRPr="008D3042">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 xml:space="preserve">символу программада командаларды жазууга мүмкүндүк берет, алар жеке документтерде гана колдонулат жана  </w:t>
      </w:r>
      <w:r w:rsidRPr="008D3042">
        <w:rPr>
          <w:rFonts w:ascii="Times New Roman" w:hAnsi="Times New Roman" w:cs="Times New Roman"/>
          <w:sz w:val="24"/>
          <w:szCs w:val="24"/>
          <w:lang w:val="ky-KG" w:eastAsia="de-DE"/>
        </w:rPr>
        <w:t>EViews</w:t>
      </w:r>
      <w:r>
        <w:rPr>
          <w:rFonts w:ascii="Times New Roman" w:hAnsi="Times New Roman" w:cs="Times New Roman"/>
          <w:sz w:val="24"/>
          <w:szCs w:val="24"/>
          <w:lang w:val="ky-KG" w:eastAsia="de-DE"/>
        </w:rPr>
        <w:t xml:space="preserve"> де көрсөтүлбөйт.</w:t>
      </w:r>
    </w:p>
    <w:p w:rsidR="004E083F" w:rsidRPr="008D3042" w:rsidRDefault="004E083F" w:rsidP="00EF04C3">
      <w:pPr>
        <w:ind w:firstLine="426"/>
        <w:jc w:val="both"/>
        <w:rPr>
          <w:rFonts w:ascii="Times New Roman" w:hAnsi="Times New Roman" w:cs="Times New Roman"/>
          <w:sz w:val="24"/>
          <w:szCs w:val="24"/>
          <w:lang w:val="ky-KG" w:eastAsia="de-DE"/>
        </w:rPr>
      </w:pPr>
      <w:r>
        <w:rPr>
          <w:rFonts w:ascii="Times New Roman" w:hAnsi="Times New Roman" w:cs="Times New Roman"/>
          <w:sz w:val="24"/>
          <w:szCs w:val="24"/>
          <w:lang w:val="ky-KG" w:eastAsia="de-DE"/>
        </w:rPr>
        <w:t>Программанын айрыкча таркалган тиби</w:t>
      </w:r>
      <w:r w:rsidRPr="008D3042">
        <w:rPr>
          <w:rFonts w:ascii="Times New Roman" w:hAnsi="Times New Roman" w:cs="Times New Roman"/>
          <w:sz w:val="24"/>
          <w:szCs w:val="24"/>
          <w:lang w:val="ky-KG" w:eastAsia="de-DE"/>
        </w:rPr>
        <w:t>- цикл</w:t>
      </w:r>
      <w:r>
        <w:rPr>
          <w:rFonts w:ascii="Times New Roman" w:hAnsi="Times New Roman" w:cs="Times New Roman"/>
          <w:sz w:val="24"/>
          <w:szCs w:val="24"/>
          <w:lang w:val="ky-KG" w:eastAsia="de-DE"/>
        </w:rPr>
        <w:t>дин</w:t>
      </w:r>
      <w:r w:rsidRPr="008D3042">
        <w:rPr>
          <w:rFonts w:ascii="Times New Roman" w:hAnsi="Times New Roman" w:cs="Times New Roman"/>
          <w:sz w:val="24"/>
          <w:szCs w:val="24"/>
          <w:lang w:val="ky-KG" w:eastAsia="de-DE"/>
        </w:rPr>
        <w:t>: «for-loop» (цикл</w:t>
      </w:r>
      <w:r>
        <w:rPr>
          <w:rFonts w:ascii="Times New Roman" w:hAnsi="Times New Roman" w:cs="Times New Roman"/>
          <w:sz w:val="24"/>
          <w:szCs w:val="24"/>
          <w:lang w:val="ky-KG" w:eastAsia="de-DE"/>
        </w:rPr>
        <w:t xml:space="preserve"> үчүн</w:t>
      </w:r>
      <w:r w:rsidRPr="008D3042">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же</w:t>
      </w:r>
      <w:r w:rsidRPr="008D3042">
        <w:rPr>
          <w:rFonts w:ascii="Times New Roman" w:hAnsi="Times New Roman" w:cs="Times New Roman"/>
          <w:sz w:val="24"/>
          <w:szCs w:val="24"/>
          <w:lang w:val="ky-KG" w:eastAsia="de-DE"/>
        </w:rPr>
        <w:t xml:space="preserve"> «if-loop» (</w:t>
      </w:r>
      <w:r>
        <w:rPr>
          <w:rFonts w:ascii="Times New Roman" w:hAnsi="Times New Roman" w:cs="Times New Roman"/>
          <w:sz w:val="24"/>
          <w:szCs w:val="24"/>
          <w:lang w:val="ky-KG" w:eastAsia="de-DE"/>
        </w:rPr>
        <w:t>эгерде</w:t>
      </w:r>
      <w:r w:rsidRPr="008D3042">
        <w:rPr>
          <w:rFonts w:ascii="Times New Roman" w:hAnsi="Times New Roman" w:cs="Times New Roman"/>
          <w:sz w:val="24"/>
          <w:szCs w:val="24"/>
          <w:lang w:val="ky-KG" w:eastAsia="de-DE"/>
        </w:rPr>
        <w:t xml:space="preserve"> цикл)</w:t>
      </w:r>
      <w:r>
        <w:rPr>
          <w:rFonts w:ascii="Times New Roman" w:hAnsi="Times New Roman" w:cs="Times New Roman"/>
          <w:sz w:val="24"/>
          <w:szCs w:val="24"/>
          <w:lang w:val="ky-KG" w:eastAsia="de-DE"/>
        </w:rPr>
        <w:t xml:space="preserve"> форматы</w:t>
      </w:r>
      <w:r w:rsidRPr="008D3042">
        <w:rPr>
          <w:rFonts w:ascii="Times New Roman" w:hAnsi="Times New Roman" w:cs="Times New Roman"/>
          <w:sz w:val="24"/>
          <w:szCs w:val="24"/>
          <w:lang w:val="ky-KG" w:eastAsia="de-DE"/>
        </w:rPr>
        <w:t xml:space="preserve">. «For-loop» </w:t>
      </w:r>
      <w:r>
        <w:rPr>
          <w:rFonts w:ascii="Times New Roman" w:hAnsi="Times New Roman" w:cs="Times New Roman"/>
          <w:sz w:val="24"/>
          <w:szCs w:val="24"/>
          <w:lang w:val="ky-KG" w:eastAsia="de-DE"/>
        </w:rPr>
        <w:t>пайдалуу болот</w:t>
      </w:r>
      <w:r w:rsidRPr="008D3042">
        <w:rPr>
          <w:rFonts w:ascii="Times New Roman" w:hAnsi="Times New Roman" w:cs="Times New Roman"/>
          <w:sz w:val="24"/>
          <w:szCs w:val="24"/>
          <w:lang w:val="ky-KG" w:eastAsia="de-DE"/>
        </w:rPr>
        <w:t xml:space="preserve">, </w:t>
      </w:r>
      <w:r>
        <w:rPr>
          <w:rFonts w:ascii="Times New Roman" w:hAnsi="Times New Roman" w:cs="Times New Roman"/>
          <w:sz w:val="24"/>
          <w:szCs w:val="24"/>
          <w:lang w:val="ky-KG" w:eastAsia="de-DE"/>
        </w:rPr>
        <w:t>эгер конкреттүү кадамды бир нече жолу кайталагыңыз келсе, мисалы, ИДП жана ДКН өсүү темпин эсептөө үчүн</w:t>
      </w:r>
      <w:r w:rsidRPr="008D3042">
        <w:rPr>
          <w:rFonts w:ascii="Times New Roman" w:hAnsi="Times New Roman" w:cs="Times New Roman"/>
          <w:sz w:val="24"/>
          <w:szCs w:val="24"/>
          <w:lang w:val="ky-KG" w:eastAsia="de-DE"/>
        </w:rPr>
        <w:t>:</w:t>
      </w:r>
    </w:p>
    <w:p w:rsidR="004E083F" w:rsidRPr="000F0EB3" w:rsidRDefault="004E083F" w:rsidP="004E083F">
      <w:pPr>
        <w:ind w:firstLine="357"/>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t>for %g GDP GVA</w:t>
      </w:r>
    </w:p>
    <w:p w:rsidR="004E083F" w:rsidRPr="000F0EB3" w:rsidRDefault="004E083F" w:rsidP="004E083F">
      <w:pPr>
        <w:ind w:firstLine="567"/>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t>genr d{%g}=log({%g})</w:t>
      </w:r>
    </w:p>
    <w:p w:rsidR="004E083F" w:rsidRPr="003A0D3E" w:rsidRDefault="004E083F" w:rsidP="004E083F">
      <w:pPr>
        <w:ind w:firstLine="357"/>
        <w:rPr>
          <w:rFonts w:ascii="Times New Roman" w:hAnsi="Times New Roman" w:cs="Times New Roman"/>
          <w:color w:val="00B050"/>
          <w:sz w:val="24"/>
          <w:szCs w:val="24"/>
          <w:lang w:val="ky-KG" w:eastAsia="de-DE"/>
        </w:rPr>
      </w:pPr>
      <w:r w:rsidRPr="000F0EB3">
        <w:rPr>
          <w:rFonts w:ascii="Times New Roman" w:hAnsi="Times New Roman" w:cs="Times New Roman"/>
          <w:color w:val="00B050"/>
          <w:sz w:val="24"/>
          <w:szCs w:val="24"/>
          <w:lang w:val="en-US" w:eastAsia="de-DE"/>
        </w:rPr>
        <w:t>next</w:t>
      </w:r>
      <w:r>
        <w:rPr>
          <w:rFonts w:ascii="Times New Roman" w:hAnsi="Times New Roman" w:cs="Times New Roman"/>
          <w:color w:val="00B050"/>
          <w:sz w:val="24"/>
          <w:szCs w:val="24"/>
          <w:lang w:val="ky-KG" w:eastAsia="de-DE"/>
        </w:rPr>
        <w:t xml:space="preserve">  </w:t>
      </w:r>
    </w:p>
    <w:p w:rsidR="004E083F" w:rsidRPr="00A175BA" w:rsidRDefault="004E083F" w:rsidP="006A1B1C">
      <w:pPr>
        <w:ind w:firstLine="426"/>
        <w:rPr>
          <w:rFonts w:ascii="Times New Roman" w:hAnsi="Times New Roman" w:cs="Times New Roman"/>
          <w:sz w:val="24"/>
          <w:szCs w:val="24"/>
          <w:lang w:val="en-US" w:eastAsia="de-DE"/>
        </w:rPr>
      </w:pPr>
      <w:r>
        <w:rPr>
          <w:rFonts w:ascii="Times New Roman" w:hAnsi="Times New Roman" w:cs="Times New Roman"/>
          <w:sz w:val="24"/>
          <w:szCs w:val="24"/>
          <w:lang w:val="ky-KG" w:eastAsia="de-DE"/>
        </w:rPr>
        <w:t xml:space="preserve">Башка </w:t>
      </w:r>
      <w:r w:rsidRPr="000F0EB3">
        <w:rPr>
          <w:rFonts w:ascii="Times New Roman" w:hAnsi="Times New Roman" w:cs="Times New Roman"/>
          <w:sz w:val="24"/>
          <w:szCs w:val="24"/>
          <w:lang w:eastAsia="de-DE"/>
        </w:rPr>
        <w:t>тип</w:t>
      </w:r>
      <w:r w:rsidRPr="000F0EB3">
        <w:rPr>
          <w:rFonts w:ascii="Times New Roman" w:hAnsi="Times New Roman" w:cs="Times New Roman"/>
          <w:sz w:val="24"/>
          <w:szCs w:val="24"/>
          <w:lang w:val="en-US" w:eastAsia="de-DE"/>
        </w:rPr>
        <w:t xml:space="preserve"> – «If-Then-Else»: </w:t>
      </w:r>
    </w:p>
    <w:p w:rsidR="004E083F" w:rsidRDefault="004E083F" w:rsidP="006A1B1C">
      <w:pPr>
        <w:ind w:firstLine="426"/>
        <w:jc w:val="both"/>
        <w:rPr>
          <w:rFonts w:ascii="Times New Roman" w:hAnsi="Times New Roman" w:cs="Times New Roman"/>
          <w:sz w:val="24"/>
          <w:szCs w:val="24"/>
          <w:highlight w:val="yellow"/>
          <w:lang w:val="ky-KG" w:eastAsia="de-DE"/>
        </w:rPr>
      </w:pPr>
      <w:r>
        <w:rPr>
          <w:rFonts w:ascii="Times New Roman" w:hAnsi="Times New Roman" w:cs="Times New Roman"/>
          <w:sz w:val="24"/>
          <w:szCs w:val="24"/>
          <w:highlight w:val="yellow"/>
          <w:lang w:val="ky-KG" w:eastAsia="de-DE"/>
        </w:rPr>
        <w:t>Ушул циклди пайдаланып, кадамдарды кошсо болот, эгерде конкреттүү шарт "анык" болсо. Мындан тышкары, Сиз шарттар аткарылбаган учур үчүн кадамды кошсоңуз болот ("башка" деген опцияны кошуу жолу менен)</w:t>
      </w:r>
    </w:p>
    <w:p w:rsidR="004E083F" w:rsidRPr="000F0EB3" w:rsidRDefault="004E083F" w:rsidP="004E083F">
      <w:pPr>
        <w:ind w:firstLine="357"/>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t>if a&gt;5 then</w:t>
      </w:r>
    </w:p>
    <w:p w:rsidR="004E083F" w:rsidRPr="000F0EB3" w:rsidRDefault="004E083F" w:rsidP="004E083F">
      <w:pPr>
        <w:ind w:firstLine="567"/>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t>genrdGDP=dlog(GDP)</w:t>
      </w:r>
    </w:p>
    <w:p w:rsidR="004E083F" w:rsidRPr="002B540B" w:rsidRDefault="004E083F" w:rsidP="004E083F">
      <w:pPr>
        <w:ind w:firstLine="357"/>
        <w:rPr>
          <w:rFonts w:ascii="Times New Roman" w:hAnsi="Times New Roman" w:cs="Times New Roman"/>
          <w:color w:val="00B050"/>
          <w:sz w:val="24"/>
          <w:szCs w:val="24"/>
          <w:lang w:val="en-US" w:eastAsia="de-DE"/>
        </w:rPr>
      </w:pPr>
      <w:r w:rsidRPr="000F0EB3">
        <w:rPr>
          <w:rFonts w:ascii="Times New Roman" w:hAnsi="Times New Roman" w:cs="Times New Roman"/>
          <w:color w:val="00B050"/>
          <w:sz w:val="24"/>
          <w:szCs w:val="24"/>
          <w:lang w:val="en-US" w:eastAsia="de-DE"/>
        </w:rPr>
        <w:lastRenderedPageBreak/>
        <w:t>endif</w:t>
      </w:r>
    </w:p>
    <w:p w:rsidR="004E083F" w:rsidRPr="009561C1" w:rsidRDefault="004E083F" w:rsidP="006A1B1C">
      <w:pPr>
        <w:ind w:firstLine="426"/>
        <w:jc w:val="both"/>
        <w:rPr>
          <w:rFonts w:ascii="Times New Roman" w:hAnsi="Times New Roman" w:cs="Times New Roman"/>
          <w:sz w:val="24"/>
          <w:szCs w:val="24"/>
          <w:lang w:val="ky-KG"/>
        </w:rPr>
      </w:pPr>
      <w:r w:rsidRPr="002B540B">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Жогоруда сүрөттөлгөн баалоо методдору кол менен колдонулат, </w:t>
      </w:r>
      <w:r w:rsidRPr="002B540B">
        <w:rPr>
          <w:rFonts w:ascii="Times New Roman" w:hAnsi="Times New Roman" w:cs="Times New Roman"/>
          <w:sz w:val="24"/>
          <w:szCs w:val="24"/>
          <w:lang w:val="en-US"/>
        </w:rPr>
        <w:t>AR(</w:t>
      </w:r>
      <w:r w:rsidRPr="000F0EB3">
        <w:rPr>
          <w:rFonts w:ascii="Times New Roman" w:hAnsi="Times New Roman" w:cs="Times New Roman"/>
          <w:sz w:val="24"/>
          <w:szCs w:val="24"/>
        </w:rPr>
        <w:t>р</w:t>
      </w:r>
      <w:r w:rsidRPr="002B540B">
        <w:rPr>
          <w:rFonts w:ascii="Times New Roman" w:hAnsi="Times New Roman" w:cs="Times New Roman"/>
          <w:sz w:val="24"/>
          <w:szCs w:val="24"/>
          <w:lang w:val="en-US"/>
        </w:rPr>
        <w:t xml:space="preserve">) </w:t>
      </w:r>
      <w:r>
        <w:rPr>
          <w:rFonts w:ascii="Times New Roman" w:hAnsi="Times New Roman" w:cs="Times New Roman"/>
          <w:sz w:val="24"/>
          <w:szCs w:val="24"/>
          <w:lang w:val="ky-KG"/>
        </w:rPr>
        <w:t xml:space="preserve">эң жакшы моделин тандоо жана бир жылга болжолдоо үчүн. Бул болжолдор 2014-жылдын 3 жана 4-кварталдарына </w:t>
      </w:r>
      <w:r w:rsidRPr="009561C1">
        <w:rPr>
          <w:rFonts w:ascii="Times New Roman" w:hAnsi="Times New Roman" w:cs="Times New Roman"/>
          <w:sz w:val="24"/>
          <w:szCs w:val="24"/>
          <w:lang w:val="ky-KG"/>
        </w:rPr>
        <w:t>«</w:t>
      </w:r>
      <w:r w:rsidRPr="009561C1">
        <w:rPr>
          <w:rFonts w:ascii="Times New Roman" w:hAnsi="Times New Roman" w:cs="Times New Roman"/>
          <w:color w:val="C00000"/>
          <w:sz w:val="24"/>
          <w:szCs w:val="24"/>
          <w:lang w:val="ky-KG"/>
        </w:rPr>
        <w:t>GDP_quart_total.xlsx</w:t>
      </w:r>
      <w:r w:rsidRPr="009561C1">
        <w:rPr>
          <w:rFonts w:ascii="Times New Roman" w:hAnsi="Times New Roman" w:cs="Times New Roman"/>
          <w:sz w:val="24"/>
          <w:szCs w:val="24"/>
          <w:lang w:val="ky-KG"/>
        </w:rPr>
        <w:t>»</w:t>
      </w:r>
      <w:r>
        <w:rPr>
          <w:rFonts w:ascii="Times New Roman" w:hAnsi="Times New Roman" w:cs="Times New Roman"/>
          <w:sz w:val="24"/>
          <w:szCs w:val="24"/>
          <w:lang w:val="ky-KG"/>
        </w:rPr>
        <w:t xml:space="preserve"> файлында </w:t>
      </w:r>
      <w:r w:rsidRPr="009561C1">
        <w:rPr>
          <w:rFonts w:ascii="Times New Roman" w:hAnsi="Times New Roman" w:cs="Times New Roman"/>
          <w:sz w:val="24"/>
          <w:szCs w:val="24"/>
          <w:lang w:val="ky-KG"/>
        </w:rPr>
        <w:t>«</w:t>
      </w:r>
      <w:r w:rsidRPr="009561C1">
        <w:rPr>
          <w:rFonts w:ascii="Times New Roman" w:hAnsi="Times New Roman" w:cs="Times New Roman"/>
          <w:color w:val="C00000"/>
          <w:sz w:val="24"/>
          <w:szCs w:val="24"/>
          <w:lang w:val="ky-KG"/>
        </w:rPr>
        <w:t>real_q%»</w:t>
      </w:r>
      <w:r>
        <w:rPr>
          <w:rFonts w:ascii="Times New Roman" w:hAnsi="Times New Roman" w:cs="Times New Roman"/>
          <w:color w:val="C00000"/>
          <w:sz w:val="24"/>
          <w:szCs w:val="24"/>
          <w:lang w:val="ky-KG"/>
        </w:rPr>
        <w:t xml:space="preserve"> </w:t>
      </w:r>
      <w:r w:rsidRPr="009561C1">
        <w:rPr>
          <w:rFonts w:ascii="Times New Roman" w:hAnsi="Times New Roman" w:cs="Times New Roman"/>
          <w:sz w:val="24"/>
          <w:szCs w:val="24"/>
          <w:lang w:val="ky-KG"/>
        </w:rPr>
        <w:t>барагын</w:t>
      </w:r>
      <w:r>
        <w:rPr>
          <w:rFonts w:ascii="Times New Roman" w:hAnsi="Times New Roman" w:cs="Times New Roman"/>
          <w:sz w:val="24"/>
          <w:szCs w:val="24"/>
          <w:lang w:val="ky-KG"/>
        </w:rPr>
        <w:t xml:space="preserve">а киргизилет. Экинчи кварталдагы </w:t>
      </w:r>
      <w:r w:rsidRPr="002B540B">
        <w:rPr>
          <w:rFonts w:ascii="Times New Roman" w:hAnsi="Times New Roman" w:cs="Times New Roman"/>
          <w:sz w:val="24"/>
          <w:szCs w:val="24"/>
          <w:lang w:val="ky-KG"/>
        </w:rPr>
        <w:t>AR-модели</w:t>
      </w:r>
      <w:r>
        <w:rPr>
          <w:rFonts w:ascii="Times New Roman" w:hAnsi="Times New Roman" w:cs="Times New Roman"/>
          <w:sz w:val="24"/>
          <w:szCs w:val="24"/>
          <w:lang w:val="ky-KG"/>
        </w:rPr>
        <w:t xml:space="preserve">нин болжолдору индикаторлордун болжолдоруна салыштырылды.  </w:t>
      </w:r>
      <w:r w:rsidRPr="009561C1">
        <w:rPr>
          <w:rFonts w:ascii="Times New Roman" w:hAnsi="Times New Roman" w:cs="Times New Roman"/>
          <w:sz w:val="24"/>
          <w:szCs w:val="24"/>
          <w:lang w:val="ky-KG"/>
        </w:rPr>
        <w:t xml:space="preserve"> </w:t>
      </w:r>
    </w:p>
    <w:p w:rsidR="004E083F" w:rsidRPr="002B540B" w:rsidRDefault="004E083F" w:rsidP="004E083F">
      <w:pPr>
        <w:rPr>
          <w:rFonts w:ascii="Times New Roman" w:hAnsi="Times New Roman" w:cs="Times New Roman"/>
          <w:sz w:val="24"/>
          <w:szCs w:val="24"/>
          <w:lang w:val="ky-KG"/>
        </w:rPr>
      </w:pPr>
    </w:p>
    <w:p w:rsidR="004E083F" w:rsidRPr="002B540B" w:rsidRDefault="004E083F" w:rsidP="004E083F">
      <w:pPr>
        <w:rPr>
          <w:rFonts w:ascii="Times New Roman" w:hAnsi="Times New Roman" w:cs="Times New Roman"/>
          <w:sz w:val="24"/>
          <w:szCs w:val="24"/>
          <w:lang w:val="ky-KG"/>
        </w:rPr>
      </w:pPr>
      <w:r w:rsidRPr="002B540B">
        <w:rPr>
          <w:rFonts w:ascii="Times New Roman" w:hAnsi="Times New Roman" w:cs="Times New Roman"/>
          <w:sz w:val="24"/>
          <w:szCs w:val="24"/>
          <w:lang w:val="ky-KG"/>
        </w:rPr>
        <w:br w:type="page"/>
      </w:r>
    </w:p>
    <w:p w:rsidR="004E083F" w:rsidRDefault="004E083F" w:rsidP="00352572">
      <w:pPr>
        <w:pStyle w:val="1"/>
        <w:rPr>
          <w:lang w:val="ky-KG"/>
        </w:rPr>
      </w:pPr>
      <w:r w:rsidRPr="00721E21">
        <w:rPr>
          <w:lang w:val="ky-KG"/>
        </w:rPr>
        <w:lastRenderedPageBreak/>
        <w:t>Корутунду</w:t>
      </w:r>
    </w:p>
    <w:p w:rsidR="006A1B1C" w:rsidRPr="006A1B1C" w:rsidRDefault="006A1B1C" w:rsidP="006A1B1C">
      <w:pPr>
        <w:spacing w:after="0"/>
        <w:rPr>
          <w:lang w:val="ky-KG" w:eastAsia="en-US"/>
        </w:rPr>
      </w:pPr>
    </w:p>
    <w:p w:rsidR="004E083F" w:rsidRPr="00AA52A5" w:rsidRDefault="004E083F" w:rsidP="006A1B1C">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Адабиятта көрүнүп тургандай, индикаторлорго негизделген подходдор, учурдагы жана кийинки кварталдарга айрыкча ийгиликтүү болжолдорду камсыз кылат. Квартал башталганда же ортосунда жасалган болжолдор суроо жаратууда, мында эсептелген индикаторлордун моделдери, көпчүлүк учурларда, катанын өлчөмү жана багыттардын тактыгы жагынан алганда авторегрессиялык моделдерден натыйжалуураак болушат</w:t>
      </w:r>
      <w:r w:rsidRPr="000F0EB3">
        <w:rPr>
          <w:rStyle w:val="ae"/>
          <w:rFonts w:ascii="Times New Roman" w:hAnsi="Times New Roman" w:cs="Times New Roman"/>
          <w:sz w:val="24"/>
          <w:szCs w:val="24"/>
          <w:lang w:val="en-US"/>
        </w:rPr>
        <w:footnoteReference w:id="24"/>
      </w:r>
      <w:r w:rsidRPr="00AA52A5">
        <w:rPr>
          <w:rFonts w:ascii="Times New Roman" w:hAnsi="Times New Roman" w:cs="Times New Roman"/>
          <w:sz w:val="24"/>
          <w:szCs w:val="24"/>
          <w:lang w:val="ky-KG"/>
        </w:rPr>
        <w:t>.</w:t>
      </w:r>
    </w:p>
    <w:p w:rsidR="004E083F" w:rsidRPr="00954C70" w:rsidRDefault="004E083F" w:rsidP="006A1B1C">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 xml:space="preserve">Бирок, буга карабастан, бул ыкма ар кварталдык, айрыкча кварталдын башында болжолдоодо өзгөчө көп колдонулат жана пайдалуу болот, буга карабастан, индикатордук моделдер ИДП өсүшүн квартал сайын болжолдоо мүмкүнчүлүгүндө чектелген. Кварталда индикаторлордун толук топтому менен да,  </w:t>
      </w:r>
      <w:r w:rsidRPr="005A27A4">
        <w:rPr>
          <w:rFonts w:ascii="Times New Roman" w:hAnsi="Times New Roman" w:cs="Times New Roman"/>
          <w:sz w:val="24"/>
          <w:szCs w:val="24"/>
          <w:lang w:val="ky-KG"/>
        </w:rPr>
        <w:t>ОЭСР</w:t>
      </w:r>
      <w:r w:rsidRPr="000F0EB3">
        <w:rPr>
          <w:rStyle w:val="ae"/>
          <w:rFonts w:ascii="Times New Roman" w:hAnsi="Times New Roman" w:cs="Times New Roman"/>
          <w:sz w:val="24"/>
          <w:szCs w:val="24"/>
        </w:rPr>
        <w:footnoteReference w:id="25"/>
      </w:r>
      <w:r w:rsidRPr="005A27A4">
        <w:rPr>
          <w:rFonts w:ascii="Times New Roman" w:hAnsi="Times New Roman" w:cs="Times New Roman"/>
          <w:sz w:val="24"/>
          <w:szCs w:val="24"/>
          <w:lang w:val="ky-KG"/>
        </w:rPr>
        <w:t xml:space="preserve"> </w:t>
      </w:r>
      <w:r>
        <w:rPr>
          <w:rFonts w:ascii="Times New Roman" w:hAnsi="Times New Roman" w:cs="Times New Roman"/>
          <w:sz w:val="24"/>
          <w:szCs w:val="24"/>
          <w:lang w:val="ky-KG"/>
        </w:rPr>
        <w:t xml:space="preserve">көрсөткөндөй, ушул кварталда ИДПнын өсүшүн чекиттүү баалоонун тегерегиндеги ишеним интервалдары, региондорго жараша 0,4төн 0,8 пайыздык пунктка чейин жайгашат. Белгисиздик болжолдоо горизонтунун кеңейишине жараша өсүшү мүмкүн. Болжолдоо каталары алгач жарыяланган маалыматтардагы айырмалардан жана колдонулуучу индикторлордун так эместигинен улам болушу мүмкүн.   </w:t>
      </w:r>
    </w:p>
    <w:p w:rsidR="004E083F" w:rsidRDefault="004E083F" w:rsidP="006A1B1C">
      <w:pPr>
        <w:spacing w:after="0"/>
        <w:ind w:firstLine="425"/>
        <w:jc w:val="both"/>
        <w:rPr>
          <w:rFonts w:ascii="Times New Roman" w:hAnsi="Times New Roman" w:cs="Times New Roman"/>
          <w:sz w:val="24"/>
          <w:szCs w:val="24"/>
          <w:lang w:val="ky-KG"/>
        </w:rPr>
      </w:pPr>
      <w:r>
        <w:rPr>
          <w:rFonts w:ascii="Times New Roman" w:hAnsi="Times New Roman" w:cs="Times New Roman"/>
          <w:sz w:val="24"/>
          <w:szCs w:val="24"/>
          <w:lang w:val="ky-KG"/>
        </w:rPr>
        <w:t>Буга карабастан, подход- келечектүү жана болжолду ишке ашырган эксперттер:</w:t>
      </w:r>
    </w:p>
    <w:p w:rsidR="004E083F" w:rsidRDefault="004E083F" w:rsidP="006A1B1C">
      <w:pPr>
        <w:pStyle w:val="a7"/>
        <w:numPr>
          <w:ilvl w:val="0"/>
          <w:numId w:val="4"/>
        </w:numPr>
        <w:ind w:left="0" w:firstLine="425"/>
        <w:rPr>
          <w:rFonts w:ascii="Times New Roman" w:eastAsia="Calibri" w:hAnsi="Times New Roman" w:cs="Times New Roman"/>
          <w:sz w:val="24"/>
          <w:szCs w:val="24"/>
        </w:rPr>
      </w:pPr>
      <w:r>
        <w:rPr>
          <w:rFonts w:ascii="Times New Roman" w:eastAsia="Calibri" w:hAnsi="Times New Roman" w:cs="Times New Roman"/>
          <w:sz w:val="24"/>
          <w:szCs w:val="24"/>
          <w:lang w:val="ky-KG"/>
        </w:rPr>
        <w:t>индикаторлордун санын көбөйтүшү</w:t>
      </w:r>
      <w:r w:rsidRPr="000F0EB3">
        <w:rPr>
          <w:rFonts w:ascii="Times New Roman" w:eastAsia="Calibri" w:hAnsi="Times New Roman" w:cs="Times New Roman"/>
          <w:sz w:val="24"/>
          <w:szCs w:val="24"/>
        </w:rPr>
        <w:t xml:space="preserve">, </w:t>
      </w:r>
    </w:p>
    <w:p w:rsidR="004E083F" w:rsidRDefault="004E083F" w:rsidP="006A1B1C">
      <w:pPr>
        <w:pStyle w:val="a7"/>
        <w:numPr>
          <w:ilvl w:val="0"/>
          <w:numId w:val="4"/>
        </w:numPr>
        <w:ind w:left="0" w:firstLine="425"/>
        <w:rPr>
          <w:rFonts w:ascii="Times New Roman" w:hAnsi="Times New Roman" w:cs="Times New Roman"/>
          <w:sz w:val="24"/>
          <w:szCs w:val="24"/>
        </w:rPr>
      </w:pPr>
      <w:r>
        <w:rPr>
          <w:rFonts w:ascii="Times New Roman" w:eastAsia="Calibri" w:hAnsi="Times New Roman" w:cs="Times New Roman"/>
          <w:sz w:val="24"/>
          <w:szCs w:val="24"/>
          <w:lang w:val="ky-KG"/>
        </w:rPr>
        <w:t>ИДПны же ДКН айрым секторлорун, мисалы өнөр жайды болжолдоо үчүн пайдалуу болгон потенциалдуу индикаторлорду тандашы</w:t>
      </w:r>
      <w:r w:rsidRPr="000F0EB3">
        <w:rPr>
          <w:rFonts w:ascii="Times New Roman" w:hAnsi="Times New Roman" w:cs="Times New Roman"/>
          <w:sz w:val="24"/>
          <w:szCs w:val="24"/>
        </w:rPr>
        <w:t>;</w:t>
      </w:r>
    </w:p>
    <w:p w:rsidR="004E083F" w:rsidRDefault="004E083F" w:rsidP="006A1B1C">
      <w:pPr>
        <w:pStyle w:val="a7"/>
        <w:numPr>
          <w:ilvl w:val="0"/>
          <w:numId w:val="4"/>
        </w:numPr>
        <w:ind w:left="0" w:firstLine="425"/>
        <w:rPr>
          <w:rFonts w:ascii="Times New Roman" w:eastAsia="Calibri" w:hAnsi="Times New Roman" w:cs="Times New Roman"/>
          <w:sz w:val="24"/>
          <w:szCs w:val="24"/>
        </w:rPr>
      </w:pPr>
      <w:r>
        <w:rPr>
          <w:rFonts w:ascii="Times New Roman" w:hAnsi="Times New Roman" w:cs="Times New Roman"/>
          <w:sz w:val="24"/>
          <w:szCs w:val="24"/>
          <w:lang w:val="ky-KG"/>
        </w:rPr>
        <w:t>индикаторлорду дайыма жаңыртып турушу</w:t>
      </w:r>
      <w:r w:rsidRPr="000F0EB3">
        <w:rPr>
          <w:rFonts w:ascii="Times New Roman" w:hAnsi="Times New Roman" w:cs="Times New Roman"/>
          <w:sz w:val="24"/>
          <w:szCs w:val="24"/>
        </w:rPr>
        <w:t>;</w:t>
      </w:r>
    </w:p>
    <w:p w:rsidR="004E083F" w:rsidRDefault="004E083F" w:rsidP="006A1B1C">
      <w:pPr>
        <w:pStyle w:val="a7"/>
        <w:numPr>
          <w:ilvl w:val="0"/>
          <w:numId w:val="4"/>
        </w:numPr>
        <w:ind w:left="0" w:firstLine="425"/>
        <w:rPr>
          <w:rFonts w:ascii="Times New Roman" w:eastAsia="Calibri" w:hAnsi="Times New Roman" w:cs="Times New Roman"/>
          <w:sz w:val="24"/>
          <w:szCs w:val="24"/>
        </w:rPr>
      </w:pPr>
      <w:r>
        <w:rPr>
          <w:rFonts w:ascii="Times New Roman" w:eastAsia="Calibri" w:hAnsi="Times New Roman" w:cs="Times New Roman"/>
          <w:sz w:val="24"/>
          <w:szCs w:val="24"/>
          <w:lang w:val="ky-KG"/>
        </w:rPr>
        <w:t>эсептөөлөр менен болжолдоонун натыйжаларын шайкештигин талкуулашы</w:t>
      </w:r>
      <w:r w:rsidRPr="000F0EB3">
        <w:rPr>
          <w:rFonts w:ascii="Times New Roman" w:eastAsia="Calibri" w:hAnsi="Times New Roman" w:cs="Times New Roman"/>
          <w:sz w:val="24"/>
          <w:szCs w:val="24"/>
        </w:rPr>
        <w:t>;</w:t>
      </w:r>
    </w:p>
    <w:p w:rsidR="004E083F" w:rsidRDefault="004E083F" w:rsidP="006A1B1C">
      <w:pPr>
        <w:pStyle w:val="a7"/>
        <w:numPr>
          <w:ilvl w:val="0"/>
          <w:numId w:val="4"/>
        </w:numPr>
        <w:ind w:left="0" w:firstLine="425"/>
        <w:rPr>
          <w:rFonts w:ascii="Times New Roman" w:eastAsia="Calibri" w:hAnsi="Times New Roman" w:cs="Times New Roman"/>
          <w:sz w:val="24"/>
          <w:szCs w:val="24"/>
        </w:rPr>
      </w:pPr>
      <w:r>
        <w:rPr>
          <w:rFonts w:ascii="Times New Roman" w:hAnsi="Times New Roman" w:cs="Times New Roman"/>
          <w:sz w:val="24"/>
          <w:szCs w:val="24"/>
          <w:lang w:val="ky-KG"/>
        </w:rPr>
        <w:t>жалпы ИДПнын болжолун айрым секторлордун ДКН болжолуна салыштырышы керек</w:t>
      </w:r>
      <w:r w:rsidRPr="000F0EB3">
        <w:rPr>
          <w:rFonts w:ascii="Times New Roman" w:hAnsi="Times New Roman" w:cs="Times New Roman"/>
          <w:sz w:val="24"/>
          <w:szCs w:val="24"/>
        </w:rPr>
        <w:t>.</w:t>
      </w:r>
    </w:p>
    <w:p w:rsidR="004E083F" w:rsidRDefault="004E083F" w:rsidP="006A1B1C">
      <w:pPr>
        <w:spacing w:after="0"/>
        <w:ind w:firstLine="425"/>
        <w:jc w:val="both"/>
        <w:rPr>
          <w:rFonts w:ascii="Times New Roman" w:hAnsi="Times New Roman" w:cs="Times New Roman"/>
          <w:sz w:val="24"/>
          <w:szCs w:val="24"/>
          <w:lang w:val="ky-KG"/>
        </w:rPr>
      </w:pPr>
    </w:p>
    <w:p w:rsidR="006A1B1C" w:rsidRPr="006A1B1C" w:rsidRDefault="006A1B1C" w:rsidP="006A1B1C">
      <w:pPr>
        <w:spacing w:after="0"/>
        <w:ind w:firstLine="425"/>
        <w:jc w:val="both"/>
        <w:rPr>
          <w:rFonts w:ascii="Times New Roman" w:hAnsi="Times New Roman" w:cs="Times New Roman"/>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6B3D17" w:rsidRDefault="006B3D17" w:rsidP="006A1B1C">
      <w:pPr>
        <w:ind w:firstLine="426"/>
        <w:rPr>
          <w:rFonts w:ascii="Times New Roman" w:hAnsi="Times New Roman" w:cs="Times New Roman"/>
          <w:b/>
          <w:sz w:val="24"/>
          <w:szCs w:val="24"/>
          <w:lang w:val="ky-KG"/>
        </w:rPr>
      </w:pPr>
    </w:p>
    <w:p w:rsidR="004E083F" w:rsidRPr="006A1B1C" w:rsidRDefault="004E083F" w:rsidP="006A1B1C">
      <w:pPr>
        <w:ind w:firstLine="426"/>
        <w:rPr>
          <w:rFonts w:ascii="Times New Roman" w:hAnsi="Times New Roman" w:cs="Times New Roman"/>
          <w:b/>
          <w:sz w:val="24"/>
          <w:szCs w:val="24"/>
          <w:lang w:val="ky-KG"/>
        </w:rPr>
      </w:pPr>
      <w:r>
        <w:rPr>
          <w:rFonts w:ascii="Times New Roman" w:hAnsi="Times New Roman" w:cs="Times New Roman"/>
          <w:b/>
          <w:sz w:val="24"/>
          <w:szCs w:val="24"/>
          <w:lang w:val="ky-KG"/>
        </w:rPr>
        <w:t>Сунушталуучу адабият</w:t>
      </w:r>
      <w:r w:rsidRPr="000F0EB3">
        <w:rPr>
          <w:rFonts w:ascii="Times New Roman" w:hAnsi="Times New Roman" w:cs="Times New Roman"/>
          <w:b/>
          <w:sz w:val="24"/>
          <w:szCs w:val="24"/>
        </w:rPr>
        <w:t xml:space="preserve"> </w:t>
      </w:r>
      <w:r>
        <w:rPr>
          <w:rFonts w:ascii="Times New Roman" w:hAnsi="Times New Roman" w:cs="Times New Roman"/>
          <w:b/>
          <w:sz w:val="24"/>
          <w:szCs w:val="24"/>
          <w:lang w:val="ky-KG"/>
        </w:rPr>
        <w:t>жана</w:t>
      </w:r>
      <w:r w:rsidRPr="000F0EB3">
        <w:rPr>
          <w:rFonts w:ascii="Times New Roman" w:hAnsi="Times New Roman" w:cs="Times New Roman"/>
          <w:b/>
          <w:sz w:val="24"/>
          <w:szCs w:val="24"/>
        </w:rPr>
        <w:t xml:space="preserve"> интернет ресурс</w:t>
      </w:r>
      <w:r>
        <w:rPr>
          <w:rFonts w:ascii="Times New Roman" w:hAnsi="Times New Roman" w:cs="Times New Roman"/>
          <w:b/>
          <w:sz w:val="24"/>
          <w:szCs w:val="24"/>
          <w:lang w:val="ky-KG"/>
        </w:rPr>
        <w:t>тар</w:t>
      </w:r>
      <w:r w:rsidRPr="000F0EB3">
        <w:rPr>
          <w:rFonts w:ascii="Times New Roman" w:hAnsi="Times New Roman" w:cs="Times New Roman"/>
          <w:b/>
          <w:sz w:val="24"/>
          <w:szCs w:val="24"/>
        </w:rPr>
        <w:t>ы:</w:t>
      </w:r>
    </w:p>
    <w:p w:rsidR="004E083F"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lang w:val="en-US"/>
        </w:rPr>
      </w:pPr>
      <w:r w:rsidRPr="000F0EB3">
        <w:rPr>
          <w:rFonts w:ascii="Times New Roman" w:hAnsi="Times New Roman" w:cs="Times New Roman"/>
          <w:sz w:val="24"/>
          <w:szCs w:val="24"/>
          <w:lang w:val="en-US"/>
        </w:rPr>
        <w:t>EViews</w:t>
      </w:r>
      <w:r w:rsidRPr="007149E8">
        <w:rPr>
          <w:rFonts w:ascii="Times New Roman" w:hAnsi="Times New Roman" w:cs="Times New Roman"/>
          <w:sz w:val="24"/>
          <w:szCs w:val="24"/>
          <w:lang w:val="en-US"/>
        </w:rPr>
        <w:t xml:space="preserve"> </w:t>
      </w:r>
      <w:r>
        <w:rPr>
          <w:rFonts w:ascii="Times New Roman" w:hAnsi="Times New Roman" w:cs="Times New Roman"/>
          <w:sz w:val="24"/>
          <w:szCs w:val="24"/>
          <w:lang w:val="ky-KG"/>
        </w:rPr>
        <w:t>ф</w:t>
      </w:r>
      <w:r w:rsidRPr="000F0EB3">
        <w:rPr>
          <w:rFonts w:ascii="Times New Roman" w:hAnsi="Times New Roman" w:cs="Times New Roman"/>
          <w:sz w:val="24"/>
          <w:szCs w:val="24"/>
        </w:rPr>
        <w:t>орум</w:t>
      </w:r>
      <w:r>
        <w:rPr>
          <w:rFonts w:ascii="Times New Roman" w:hAnsi="Times New Roman" w:cs="Times New Roman"/>
          <w:sz w:val="24"/>
          <w:szCs w:val="24"/>
          <w:lang w:val="ky-KG"/>
        </w:rPr>
        <w:t>у</w:t>
      </w:r>
      <w:r w:rsidRPr="000F0EB3">
        <w:rPr>
          <w:rFonts w:ascii="Times New Roman" w:hAnsi="Times New Roman" w:cs="Times New Roman"/>
          <w:sz w:val="24"/>
          <w:szCs w:val="24"/>
          <w:lang w:val="en-US"/>
        </w:rPr>
        <w:t xml:space="preserve">: </w:t>
      </w:r>
      <w:hyperlink r:id="rId106" w:history="1">
        <w:r w:rsidRPr="000F0EB3">
          <w:rPr>
            <w:rStyle w:val="a6"/>
            <w:rFonts w:ascii="Times New Roman" w:hAnsi="Times New Roman" w:cs="Times New Roman"/>
            <w:sz w:val="24"/>
            <w:szCs w:val="24"/>
            <w:lang w:val="en-US"/>
          </w:rPr>
          <w:t>http://forums.eviews.com/</w:t>
        </w:r>
      </w:hyperlink>
    </w:p>
    <w:p w:rsidR="004E083F" w:rsidRPr="007149E8"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lang w:val="en-US"/>
        </w:rPr>
      </w:pPr>
      <w:r w:rsidRPr="000F0EB3">
        <w:rPr>
          <w:rFonts w:ascii="Times New Roman" w:hAnsi="Times New Roman" w:cs="Times New Roman"/>
          <w:sz w:val="24"/>
          <w:szCs w:val="24"/>
          <w:lang w:val="en-US"/>
        </w:rPr>
        <w:t>HyndmanandAthanasopoulos</w:t>
      </w:r>
      <w:r w:rsidRPr="007149E8">
        <w:rPr>
          <w:rFonts w:ascii="Times New Roman" w:hAnsi="Times New Roman" w:cs="Times New Roman"/>
          <w:sz w:val="24"/>
          <w:szCs w:val="24"/>
          <w:lang w:val="en-US"/>
        </w:rPr>
        <w:t xml:space="preserve"> (2012</w:t>
      </w:r>
      <w:r>
        <w:rPr>
          <w:rFonts w:ascii="Times New Roman" w:hAnsi="Times New Roman" w:cs="Times New Roman"/>
          <w:sz w:val="24"/>
          <w:szCs w:val="24"/>
          <w:lang w:val="ky-KG"/>
        </w:rPr>
        <w:t>-ж</w:t>
      </w:r>
      <w:r w:rsidRPr="007149E8">
        <w:rPr>
          <w:rFonts w:ascii="Times New Roman" w:hAnsi="Times New Roman" w:cs="Times New Roman"/>
          <w:sz w:val="24"/>
          <w:szCs w:val="24"/>
          <w:lang w:val="en-US"/>
        </w:rPr>
        <w:t xml:space="preserve">.): </w:t>
      </w:r>
      <w:r>
        <w:rPr>
          <w:rFonts w:ascii="Times New Roman" w:hAnsi="Times New Roman" w:cs="Times New Roman"/>
          <w:sz w:val="24"/>
          <w:szCs w:val="24"/>
          <w:lang w:val="ky-KG"/>
        </w:rPr>
        <w:t>Болжолдоо</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rPr>
        <w:t>принцип</w:t>
      </w:r>
      <w:r>
        <w:rPr>
          <w:rFonts w:ascii="Times New Roman" w:hAnsi="Times New Roman" w:cs="Times New Roman"/>
          <w:sz w:val="24"/>
          <w:szCs w:val="24"/>
          <w:lang w:val="ky-KG"/>
        </w:rPr>
        <w:t>тер жана практика</w:t>
      </w:r>
      <w:r w:rsidRPr="007149E8">
        <w:rPr>
          <w:rFonts w:ascii="Times New Roman" w:hAnsi="Times New Roman" w:cs="Times New Roman"/>
          <w:sz w:val="24"/>
          <w:szCs w:val="24"/>
          <w:lang w:val="en-US"/>
        </w:rPr>
        <w:t xml:space="preserve"> </w:t>
      </w:r>
    </w:p>
    <w:p w:rsidR="004E083F" w:rsidRPr="00954C70" w:rsidRDefault="00880678" w:rsidP="00C7212A">
      <w:pPr>
        <w:pStyle w:val="11"/>
        <w:numPr>
          <w:ilvl w:val="1"/>
          <w:numId w:val="24"/>
        </w:numPr>
        <w:tabs>
          <w:tab w:val="clear" w:pos="426"/>
          <w:tab w:val="clear" w:pos="9072"/>
        </w:tabs>
        <w:spacing w:after="0"/>
        <w:contextualSpacing/>
        <w:rPr>
          <w:rFonts w:ascii="Times New Roman" w:hAnsi="Times New Roman" w:cs="Times New Roman"/>
          <w:sz w:val="24"/>
          <w:szCs w:val="24"/>
          <w:lang w:val="en-US"/>
        </w:rPr>
      </w:pPr>
      <w:hyperlink r:id="rId107" w:history="1">
        <w:r w:rsidR="004E083F" w:rsidRPr="000F0EB3">
          <w:rPr>
            <w:rStyle w:val="a6"/>
            <w:rFonts w:ascii="Times New Roman" w:hAnsi="Times New Roman" w:cs="Times New Roman"/>
            <w:sz w:val="24"/>
            <w:szCs w:val="24"/>
            <w:lang w:val="en-US"/>
          </w:rPr>
          <w:t>https</w:t>
        </w:r>
        <w:r w:rsidR="004E083F" w:rsidRPr="00954C70">
          <w:rPr>
            <w:rStyle w:val="a6"/>
            <w:rFonts w:ascii="Times New Roman" w:hAnsi="Times New Roman" w:cs="Times New Roman"/>
            <w:sz w:val="24"/>
            <w:szCs w:val="24"/>
            <w:lang w:val="en-US"/>
          </w:rPr>
          <w:t>://</w:t>
        </w:r>
        <w:r w:rsidR="004E083F" w:rsidRPr="000F0EB3">
          <w:rPr>
            <w:rStyle w:val="a6"/>
            <w:rFonts w:ascii="Times New Roman" w:hAnsi="Times New Roman" w:cs="Times New Roman"/>
            <w:sz w:val="24"/>
            <w:szCs w:val="24"/>
            <w:lang w:val="en-US"/>
          </w:rPr>
          <w:t>www</w:t>
        </w:r>
        <w:r w:rsidR="004E083F" w:rsidRPr="00954C70">
          <w:rPr>
            <w:rStyle w:val="a6"/>
            <w:rFonts w:ascii="Times New Roman" w:hAnsi="Times New Roman" w:cs="Times New Roman"/>
            <w:sz w:val="24"/>
            <w:szCs w:val="24"/>
            <w:lang w:val="en-US"/>
          </w:rPr>
          <w:t>.</w:t>
        </w:r>
        <w:r w:rsidR="004E083F" w:rsidRPr="000F0EB3">
          <w:rPr>
            <w:rStyle w:val="a6"/>
            <w:rFonts w:ascii="Times New Roman" w:hAnsi="Times New Roman" w:cs="Times New Roman"/>
            <w:sz w:val="24"/>
            <w:szCs w:val="24"/>
            <w:lang w:val="en-US"/>
          </w:rPr>
          <w:t>otexts</w:t>
        </w:r>
        <w:r w:rsidR="004E083F" w:rsidRPr="00954C70">
          <w:rPr>
            <w:rStyle w:val="a6"/>
            <w:rFonts w:ascii="Times New Roman" w:hAnsi="Times New Roman" w:cs="Times New Roman"/>
            <w:sz w:val="24"/>
            <w:szCs w:val="24"/>
            <w:lang w:val="en-US"/>
          </w:rPr>
          <w:t>.</w:t>
        </w:r>
        <w:r w:rsidR="004E083F" w:rsidRPr="000F0EB3">
          <w:rPr>
            <w:rStyle w:val="a6"/>
            <w:rFonts w:ascii="Times New Roman" w:hAnsi="Times New Roman" w:cs="Times New Roman"/>
            <w:sz w:val="24"/>
            <w:szCs w:val="24"/>
            <w:lang w:val="en-US"/>
          </w:rPr>
          <w:t>org</w:t>
        </w:r>
        <w:r w:rsidR="004E083F" w:rsidRPr="00954C70">
          <w:rPr>
            <w:rStyle w:val="a6"/>
            <w:rFonts w:ascii="Times New Roman" w:hAnsi="Times New Roman" w:cs="Times New Roman"/>
            <w:sz w:val="24"/>
            <w:szCs w:val="24"/>
            <w:lang w:val="en-US"/>
          </w:rPr>
          <w:t>/</w:t>
        </w:r>
        <w:r w:rsidR="004E083F" w:rsidRPr="000F0EB3">
          <w:rPr>
            <w:rStyle w:val="a6"/>
            <w:rFonts w:ascii="Times New Roman" w:hAnsi="Times New Roman" w:cs="Times New Roman"/>
            <w:sz w:val="24"/>
            <w:szCs w:val="24"/>
            <w:lang w:val="en-US"/>
          </w:rPr>
          <w:t>fpp</w:t>
        </w:r>
        <w:r w:rsidR="004E083F" w:rsidRPr="00954C70">
          <w:rPr>
            <w:rStyle w:val="a6"/>
            <w:rFonts w:ascii="Times New Roman" w:hAnsi="Times New Roman" w:cs="Times New Roman"/>
            <w:sz w:val="24"/>
            <w:szCs w:val="24"/>
            <w:lang w:val="en-US"/>
          </w:rPr>
          <w:t>/</w:t>
        </w:r>
      </w:hyperlink>
    </w:p>
    <w:p w:rsidR="004E083F" w:rsidRPr="007149E8"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lang w:val="en-US"/>
        </w:rPr>
      </w:pPr>
      <w:r w:rsidRPr="000F0EB3">
        <w:rPr>
          <w:rFonts w:ascii="Times New Roman" w:hAnsi="Times New Roman" w:cs="Times New Roman"/>
          <w:sz w:val="24"/>
          <w:szCs w:val="24"/>
          <w:lang w:val="en-US"/>
        </w:rPr>
        <w:t>Stock</w:t>
      </w:r>
      <w:r w:rsidRPr="007149E8">
        <w:rPr>
          <w:rFonts w:ascii="Times New Roman" w:hAnsi="Times New Roman" w:cs="Times New Roman"/>
          <w:sz w:val="24"/>
          <w:szCs w:val="24"/>
          <w:lang w:val="en-US"/>
        </w:rPr>
        <w:t>&amp;</w:t>
      </w:r>
      <w:r w:rsidRPr="000F0EB3">
        <w:rPr>
          <w:rFonts w:ascii="Times New Roman" w:hAnsi="Times New Roman" w:cs="Times New Roman"/>
          <w:sz w:val="24"/>
          <w:szCs w:val="24"/>
          <w:lang w:val="en-US"/>
        </w:rPr>
        <w:t>Watson</w:t>
      </w:r>
      <w:r w:rsidRPr="007149E8">
        <w:rPr>
          <w:rFonts w:ascii="Times New Roman" w:hAnsi="Times New Roman" w:cs="Times New Roman"/>
          <w:sz w:val="24"/>
          <w:szCs w:val="24"/>
          <w:lang w:val="en-US"/>
        </w:rPr>
        <w:t>, 2011</w:t>
      </w:r>
      <w:r>
        <w:rPr>
          <w:rFonts w:ascii="Times New Roman" w:hAnsi="Times New Roman" w:cs="Times New Roman"/>
          <w:sz w:val="24"/>
          <w:szCs w:val="24"/>
          <w:lang w:val="ky-KG"/>
        </w:rPr>
        <w:t>-ж</w:t>
      </w:r>
      <w:r w:rsidRPr="007149E8">
        <w:rPr>
          <w:rFonts w:ascii="Times New Roman" w:hAnsi="Times New Roman" w:cs="Times New Roman"/>
          <w:sz w:val="24"/>
          <w:szCs w:val="24"/>
          <w:lang w:val="en-US"/>
        </w:rPr>
        <w:t xml:space="preserve">., </w:t>
      </w:r>
      <w:r>
        <w:rPr>
          <w:rFonts w:ascii="Times New Roman" w:hAnsi="Times New Roman" w:cs="Times New Roman"/>
          <w:sz w:val="24"/>
          <w:szCs w:val="24"/>
          <w:lang w:val="ky-KG"/>
        </w:rPr>
        <w:t>Э</w:t>
      </w:r>
      <w:r w:rsidRPr="000F0EB3">
        <w:rPr>
          <w:rFonts w:ascii="Times New Roman" w:hAnsi="Times New Roman" w:cs="Times New Roman"/>
          <w:sz w:val="24"/>
          <w:szCs w:val="24"/>
        </w:rPr>
        <w:t>конометрик</w:t>
      </w:r>
      <w:r>
        <w:rPr>
          <w:rFonts w:ascii="Times New Roman" w:hAnsi="Times New Roman" w:cs="Times New Roman"/>
          <w:sz w:val="24"/>
          <w:szCs w:val="24"/>
          <w:lang w:val="ky-KG"/>
        </w:rPr>
        <w:t>ага киришүү</w:t>
      </w:r>
      <w:r w:rsidRPr="007149E8">
        <w:rPr>
          <w:rFonts w:ascii="Times New Roman" w:hAnsi="Times New Roman" w:cs="Times New Roman"/>
          <w:sz w:val="24"/>
          <w:szCs w:val="24"/>
          <w:lang w:val="en-US"/>
        </w:rPr>
        <w:t>, 3</w:t>
      </w:r>
      <w:r w:rsidRPr="000F0EB3">
        <w:rPr>
          <w:rFonts w:ascii="Times New Roman" w:hAnsi="Times New Roman" w:cs="Times New Roman"/>
          <w:sz w:val="24"/>
          <w:szCs w:val="24"/>
          <w:lang w:val="en-US"/>
        </w:rPr>
        <w:t>rded</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lang w:val="en-US"/>
        </w:rPr>
        <w:t>Pearson</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lang w:val="en-US"/>
        </w:rPr>
        <w:t>Ch</w:t>
      </w:r>
      <w:r w:rsidRPr="007149E8">
        <w:rPr>
          <w:rFonts w:ascii="Times New Roman" w:hAnsi="Times New Roman" w:cs="Times New Roman"/>
          <w:sz w:val="24"/>
          <w:szCs w:val="24"/>
          <w:lang w:val="en-US"/>
        </w:rPr>
        <w:t xml:space="preserve">. 14. </w:t>
      </w:r>
    </w:p>
    <w:p w:rsidR="004E083F" w:rsidRPr="007149E8"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lang w:val="en-US"/>
        </w:rPr>
      </w:pPr>
      <w:r w:rsidRPr="000F0EB3">
        <w:rPr>
          <w:rFonts w:ascii="Times New Roman" w:hAnsi="Times New Roman" w:cs="Times New Roman"/>
          <w:sz w:val="24"/>
          <w:szCs w:val="24"/>
          <w:lang w:val="en-US"/>
        </w:rPr>
        <w:t>Diebold</w:t>
      </w:r>
      <w:r w:rsidRPr="007149E8">
        <w:rPr>
          <w:rFonts w:ascii="Times New Roman" w:hAnsi="Times New Roman" w:cs="Times New Roman"/>
          <w:sz w:val="24"/>
          <w:szCs w:val="24"/>
          <w:lang w:val="en-US"/>
        </w:rPr>
        <w:t>, 2007</w:t>
      </w:r>
      <w:r>
        <w:rPr>
          <w:rFonts w:ascii="Times New Roman" w:hAnsi="Times New Roman" w:cs="Times New Roman"/>
          <w:sz w:val="24"/>
          <w:szCs w:val="24"/>
          <w:lang w:val="ky-KG"/>
        </w:rPr>
        <w:t>-ж</w:t>
      </w:r>
      <w:r w:rsidRPr="007149E8">
        <w:rPr>
          <w:rFonts w:ascii="Times New Roman" w:hAnsi="Times New Roman" w:cs="Times New Roman"/>
          <w:sz w:val="24"/>
          <w:szCs w:val="24"/>
          <w:lang w:val="en-US"/>
        </w:rPr>
        <w:t xml:space="preserve">., </w:t>
      </w:r>
      <w:r>
        <w:rPr>
          <w:rFonts w:ascii="Times New Roman" w:hAnsi="Times New Roman" w:cs="Times New Roman"/>
          <w:sz w:val="24"/>
          <w:szCs w:val="24"/>
          <w:lang w:val="ky-KG"/>
        </w:rPr>
        <w:t>Болжолдоо э</w:t>
      </w:r>
      <w:r w:rsidRPr="000F0EB3">
        <w:rPr>
          <w:rFonts w:ascii="Times New Roman" w:hAnsi="Times New Roman" w:cs="Times New Roman"/>
          <w:sz w:val="24"/>
          <w:szCs w:val="24"/>
        </w:rPr>
        <w:t>лемент</w:t>
      </w:r>
      <w:r>
        <w:rPr>
          <w:rFonts w:ascii="Times New Roman" w:hAnsi="Times New Roman" w:cs="Times New Roman"/>
          <w:sz w:val="24"/>
          <w:szCs w:val="24"/>
          <w:lang w:val="ky-KG"/>
        </w:rPr>
        <w:t>тери</w:t>
      </w:r>
      <w:r w:rsidRPr="007149E8">
        <w:rPr>
          <w:rFonts w:ascii="Times New Roman" w:hAnsi="Times New Roman" w:cs="Times New Roman"/>
          <w:sz w:val="24"/>
          <w:szCs w:val="24"/>
          <w:lang w:val="en-US"/>
        </w:rPr>
        <w:t>, 4</w:t>
      </w:r>
      <w:r w:rsidRPr="000F0EB3">
        <w:rPr>
          <w:rFonts w:ascii="Times New Roman" w:hAnsi="Times New Roman" w:cs="Times New Roman"/>
          <w:sz w:val="24"/>
          <w:szCs w:val="24"/>
          <w:lang w:val="en-US"/>
        </w:rPr>
        <w:t>thed</w:t>
      </w:r>
      <w:r w:rsidRPr="007149E8">
        <w:rPr>
          <w:rFonts w:ascii="Times New Roman" w:hAnsi="Times New Roman" w:cs="Times New Roman"/>
          <w:sz w:val="24"/>
          <w:szCs w:val="24"/>
          <w:lang w:val="en-US"/>
        </w:rPr>
        <w:t>.,</w:t>
      </w:r>
      <w:r w:rsidRPr="000F0EB3">
        <w:rPr>
          <w:rFonts w:ascii="Times New Roman" w:hAnsi="Times New Roman" w:cs="Times New Roman"/>
          <w:sz w:val="24"/>
          <w:szCs w:val="24"/>
          <w:lang w:val="en-US"/>
        </w:rPr>
        <w:t>Thomson</w:t>
      </w:r>
      <w:r w:rsidRPr="007149E8">
        <w:rPr>
          <w:rFonts w:ascii="Times New Roman" w:hAnsi="Times New Roman" w:cs="Times New Roman"/>
          <w:sz w:val="24"/>
          <w:szCs w:val="24"/>
          <w:lang w:val="en-US"/>
        </w:rPr>
        <w:t>.</w:t>
      </w:r>
    </w:p>
    <w:p w:rsidR="004E083F" w:rsidRPr="007149E8"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lang w:val="en-US"/>
        </w:rPr>
      </w:pPr>
      <w:r w:rsidRPr="000F0EB3">
        <w:rPr>
          <w:rFonts w:ascii="Times New Roman" w:hAnsi="Times New Roman" w:cs="Times New Roman"/>
          <w:sz w:val="24"/>
          <w:szCs w:val="24"/>
          <w:lang w:val="en-US"/>
        </w:rPr>
        <w:t>Enders</w:t>
      </w:r>
      <w:r w:rsidRPr="007149E8">
        <w:rPr>
          <w:rFonts w:ascii="Times New Roman" w:hAnsi="Times New Roman" w:cs="Times New Roman"/>
          <w:sz w:val="24"/>
          <w:szCs w:val="24"/>
          <w:lang w:val="en-US"/>
        </w:rPr>
        <w:t>, 2004</w:t>
      </w:r>
      <w:r>
        <w:rPr>
          <w:rFonts w:ascii="Times New Roman" w:hAnsi="Times New Roman" w:cs="Times New Roman"/>
          <w:sz w:val="24"/>
          <w:szCs w:val="24"/>
          <w:lang w:val="ky-KG"/>
        </w:rPr>
        <w:t>-ж</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rPr>
        <w:t>Приклад</w:t>
      </w:r>
      <w:r>
        <w:rPr>
          <w:rFonts w:ascii="Times New Roman" w:hAnsi="Times New Roman" w:cs="Times New Roman"/>
          <w:sz w:val="24"/>
          <w:szCs w:val="24"/>
          <w:lang w:val="ky-KG"/>
        </w:rPr>
        <w:t>дык</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rPr>
        <w:t>эконометри</w:t>
      </w:r>
      <w:r>
        <w:rPr>
          <w:rFonts w:ascii="Times New Roman" w:hAnsi="Times New Roman" w:cs="Times New Roman"/>
          <w:sz w:val="24"/>
          <w:szCs w:val="24"/>
          <w:lang w:val="ky-KG"/>
        </w:rPr>
        <w:t>калык</w:t>
      </w:r>
      <w:r w:rsidRPr="007149E8">
        <w:rPr>
          <w:rFonts w:ascii="Times New Roman" w:hAnsi="Times New Roman" w:cs="Times New Roman"/>
          <w:sz w:val="24"/>
          <w:szCs w:val="24"/>
          <w:lang w:val="en-US"/>
        </w:rPr>
        <w:t xml:space="preserve"> </w:t>
      </w:r>
      <w:r>
        <w:rPr>
          <w:rFonts w:ascii="Times New Roman" w:hAnsi="Times New Roman" w:cs="Times New Roman"/>
          <w:sz w:val="24"/>
          <w:szCs w:val="24"/>
          <w:lang w:val="ky-KG"/>
        </w:rPr>
        <w:t>мезгилдик аралык</w:t>
      </w:r>
      <w:r w:rsidRPr="007149E8">
        <w:rPr>
          <w:rFonts w:ascii="Times New Roman" w:hAnsi="Times New Roman" w:cs="Times New Roman"/>
          <w:sz w:val="24"/>
          <w:szCs w:val="24"/>
          <w:lang w:val="en-US"/>
        </w:rPr>
        <w:t>, 2</w:t>
      </w:r>
      <w:r w:rsidRPr="000F0EB3">
        <w:rPr>
          <w:rFonts w:ascii="Times New Roman" w:hAnsi="Times New Roman" w:cs="Times New Roman"/>
          <w:sz w:val="24"/>
          <w:szCs w:val="24"/>
          <w:lang w:val="en-US"/>
        </w:rPr>
        <w:t>nded</w:t>
      </w:r>
      <w:r w:rsidRPr="007149E8">
        <w:rPr>
          <w:rFonts w:ascii="Times New Roman" w:hAnsi="Times New Roman" w:cs="Times New Roman"/>
          <w:sz w:val="24"/>
          <w:szCs w:val="24"/>
          <w:lang w:val="en-US"/>
        </w:rPr>
        <w:t xml:space="preserve">., </w:t>
      </w:r>
      <w:r w:rsidRPr="000F0EB3">
        <w:rPr>
          <w:rFonts w:ascii="Times New Roman" w:hAnsi="Times New Roman" w:cs="Times New Roman"/>
          <w:sz w:val="24"/>
          <w:szCs w:val="24"/>
          <w:lang w:val="en-US"/>
        </w:rPr>
        <w:t>Wiley</w:t>
      </w:r>
      <w:r w:rsidRPr="007149E8">
        <w:rPr>
          <w:rFonts w:ascii="Times New Roman" w:hAnsi="Times New Roman" w:cs="Times New Roman"/>
          <w:sz w:val="24"/>
          <w:szCs w:val="24"/>
          <w:lang w:val="en-US"/>
        </w:rPr>
        <w:t>.</w:t>
      </w:r>
    </w:p>
    <w:p w:rsidR="004E083F"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rPr>
      </w:pPr>
      <w:r w:rsidRPr="000F0EB3">
        <w:rPr>
          <w:rFonts w:ascii="Times New Roman" w:hAnsi="Times New Roman" w:cs="Times New Roman"/>
          <w:sz w:val="24"/>
          <w:szCs w:val="24"/>
          <w:lang w:val="en-US"/>
        </w:rPr>
        <w:t>Box</w:t>
      </w:r>
      <w:r w:rsidRPr="000F0EB3">
        <w:rPr>
          <w:rFonts w:ascii="Times New Roman" w:hAnsi="Times New Roman" w:cs="Times New Roman"/>
          <w:sz w:val="24"/>
          <w:szCs w:val="24"/>
        </w:rPr>
        <w:t>&amp;</w:t>
      </w:r>
      <w:r w:rsidRPr="000F0EB3">
        <w:rPr>
          <w:rFonts w:ascii="Times New Roman" w:hAnsi="Times New Roman" w:cs="Times New Roman"/>
          <w:sz w:val="24"/>
          <w:szCs w:val="24"/>
          <w:lang w:val="en-US"/>
        </w:rPr>
        <w:t>Jenkins</w:t>
      </w:r>
      <w:r w:rsidRPr="000F0EB3">
        <w:rPr>
          <w:rFonts w:ascii="Times New Roman" w:hAnsi="Times New Roman" w:cs="Times New Roman"/>
          <w:sz w:val="24"/>
          <w:szCs w:val="24"/>
        </w:rPr>
        <w:t>, 1976</w:t>
      </w:r>
      <w:r>
        <w:rPr>
          <w:rFonts w:ascii="Times New Roman" w:hAnsi="Times New Roman" w:cs="Times New Roman"/>
          <w:sz w:val="24"/>
          <w:szCs w:val="24"/>
          <w:lang w:val="ky-KG"/>
        </w:rPr>
        <w:t>-ж</w:t>
      </w:r>
      <w:r w:rsidRPr="000F0EB3">
        <w:rPr>
          <w:rFonts w:ascii="Times New Roman" w:hAnsi="Times New Roman" w:cs="Times New Roman"/>
          <w:sz w:val="24"/>
          <w:szCs w:val="24"/>
        </w:rPr>
        <w:t xml:space="preserve">. , </w:t>
      </w:r>
      <w:r>
        <w:rPr>
          <w:rFonts w:ascii="Times New Roman" w:hAnsi="Times New Roman" w:cs="Times New Roman"/>
          <w:sz w:val="24"/>
          <w:szCs w:val="24"/>
          <w:lang w:val="ky-KG"/>
        </w:rPr>
        <w:t>Мезгилдик аралыкты талдоо</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болжолдоо жана</w:t>
      </w:r>
      <w:r w:rsidRPr="000F0EB3">
        <w:rPr>
          <w:rFonts w:ascii="Times New Roman" w:hAnsi="Times New Roman" w:cs="Times New Roman"/>
          <w:sz w:val="24"/>
          <w:szCs w:val="24"/>
        </w:rPr>
        <w:t xml:space="preserve"> контроль.</w:t>
      </w:r>
    </w:p>
    <w:p w:rsidR="004E083F" w:rsidRDefault="004E083F" w:rsidP="00C7212A">
      <w:pPr>
        <w:pStyle w:val="11"/>
        <w:numPr>
          <w:ilvl w:val="0"/>
          <w:numId w:val="24"/>
        </w:numPr>
        <w:tabs>
          <w:tab w:val="clear" w:pos="426"/>
          <w:tab w:val="clear" w:pos="9072"/>
        </w:tabs>
        <w:spacing w:after="0"/>
        <w:contextualSpacing/>
        <w:rPr>
          <w:rFonts w:ascii="Times New Roman" w:hAnsi="Times New Roman" w:cs="Times New Roman"/>
          <w:sz w:val="24"/>
          <w:szCs w:val="24"/>
        </w:rPr>
      </w:pPr>
      <w:r w:rsidRPr="000F0EB3">
        <w:rPr>
          <w:rFonts w:ascii="Times New Roman" w:hAnsi="Times New Roman" w:cs="Times New Roman"/>
          <w:sz w:val="24"/>
          <w:szCs w:val="24"/>
          <w:lang w:val="en-US"/>
        </w:rPr>
        <w:t>Clements</w:t>
      </w:r>
      <w:r w:rsidRPr="000F0EB3">
        <w:rPr>
          <w:rFonts w:ascii="Times New Roman" w:hAnsi="Times New Roman" w:cs="Times New Roman"/>
          <w:sz w:val="24"/>
          <w:szCs w:val="24"/>
        </w:rPr>
        <w:t>&amp;</w:t>
      </w:r>
      <w:r w:rsidRPr="000F0EB3">
        <w:rPr>
          <w:rFonts w:ascii="Times New Roman" w:hAnsi="Times New Roman" w:cs="Times New Roman"/>
          <w:sz w:val="24"/>
          <w:szCs w:val="24"/>
          <w:lang w:val="en-US"/>
        </w:rPr>
        <w:t>Hendry</w:t>
      </w:r>
      <w:r w:rsidRPr="000F0EB3">
        <w:rPr>
          <w:rFonts w:ascii="Times New Roman" w:hAnsi="Times New Roman" w:cs="Times New Roman"/>
          <w:sz w:val="24"/>
          <w:szCs w:val="24"/>
        </w:rPr>
        <w:t>, 2005</w:t>
      </w:r>
      <w:r>
        <w:rPr>
          <w:rFonts w:ascii="Times New Roman" w:hAnsi="Times New Roman" w:cs="Times New Roman"/>
          <w:sz w:val="24"/>
          <w:szCs w:val="24"/>
          <w:lang w:val="ky-KG"/>
        </w:rPr>
        <w:t>-ж</w:t>
      </w:r>
      <w:r w:rsidRPr="000F0EB3">
        <w:rPr>
          <w:rFonts w:ascii="Times New Roman" w:hAnsi="Times New Roman" w:cs="Times New Roman"/>
          <w:sz w:val="24"/>
          <w:szCs w:val="24"/>
        </w:rPr>
        <w:t>., Экономи</w:t>
      </w:r>
      <w:r>
        <w:rPr>
          <w:rFonts w:ascii="Times New Roman" w:hAnsi="Times New Roman" w:cs="Times New Roman"/>
          <w:sz w:val="24"/>
          <w:szCs w:val="24"/>
          <w:lang w:val="ky-KG"/>
        </w:rPr>
        <w:t>калык</w:t>
      </w:r>
      <w:r w:rsidRPr="000F0EB3">
        <w:rPr>
          <w:rFonts w:ascii="Times New Roman" w:hAnsi="Times New Roman" w:cs="Times New Roman"/>
          <w:sz w:val="24"/>
          <w:szCs w:val="24"/>
        </w:rPr>
        <w:t xml:space="preserve"> </w:t>
      </w:r>
      <w:r>
        <w:rPr>
          <w:rFonts w:ascii="Times New Roman" w:hAnsi="Times New Roman" w:cs="Times New Roman"/>
          <w:sz w:val="24"/>
          <w:szCs w:val="24"/>
          <w:lang w:val="ky-KG"/>
        </w:rPr>
        <w:t>болжолдоо</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Blackwell</w:t>
      </w:r>
    </w:p>
    <w:p w:rsidR="004E083F" w:rsidRDefault="004E083F" w:rsidP="004E083F"/>
    <w:p w:rsidR="004E083F" w:rsidRDefault="004E083F" w:rsidP="004E083F"/>
    <w:p w:rsidR="00FB1D79" w:rsidRPr="000F0EB3" w:rsidRDefault="00FB1D79" w:rsidP="00FB1D79">
      <w:pPr>
        <w:rPr>
          <w:rFonts w:ascii="Times New Roman" w:hAnsi="Times New Roman" w:cs="Times New Roman"/>
          <w:sz w:val="24"/>
          <w:szCs w:val="24"/>
        </w:rPr>
      </w:pPr>
    </w:p>
    <w:p w:rsidR="00FB1D79" w:rsidRPr="00907FB1" w:rsidRDefault="00FB1D79" w:rsidP="00FB1D79">
      <w:pPr>
        <w:rPr>
          <w:rFonts w:ascii="Times New Roman" w:eastAsiaTheme="majorEastAsia" w:hAnsi="Times New Roman" w:cs="Times New Roman"/>
          <w:b/>
          <w:bCs/>
          <w:color w:val="365F91" w:themeColor="accent1" w:themeShade="BF"/>
          <w:sz w:val="24"/>
          <w:szCs w:val="24"/>
          <w:lang w:val="ky-KG"/>
        </w:rPr>
      </w:pPr>
    </w:p>
    <w:sectPr w:rsidR="00FB1D79" w:rsidRPr="00907FB1" w:rsidSect="000D7219">
      <w:headerReference w:type="default" r:id="rId108"/>
      <w:footerReference w:type="default" r:id="rId109"/>
      <w:pgSz w:w="11906" w:h="16838"/>
      <w:pgMar w:top="851" w:right="1418" w:bottom="737" w:left="1418" w:header="0" w:footer="48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0678" w:rsidRDefault="00880678" w:rsidP="00FB1D79">
      <w:pPr>
        <w:spacing w:after="0" w:line="240" w:lineRule="auto"/>
      </w:pPr>
      <w:r>
        <w:separator/>
      </w:r>
    </w:p>
  </w:endnote>
  <w:endnote w:type="continuationSeparator" w:id="0">
    <w:p w:rsidR="00880678" w:rsidRDefault="00880678" w:rsidP="00FB1D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95476"/>
      <w:docPartObj>
        <w:docPartGallery w:val="Page Numbers (Bottom of Page)"/>
        <w:docPartUnique/>
      </w:docPartObj>
    </w:sdtPr>
    <w:sdtContent>
      <w:p w:rsidR="00880678" w:rsidRPr="004E2807" w:rsidRDefault="00880678" w:rsidP="000D7219">
        <w:pPr>
          <w:pStyle w:val="aa"/>
          <w:jc w:val="center"/>
        </w:pPr>
        <w:r w:rsidRPr="004E2807">
          <w:rPr>
            <w:rFonts w:cs="Arial"/>
            <w:sz w:val="18"/>
            <w:szCs w:val="18"/>
          </w:rPr>
          <w:fldChar w:fldCharType="begin"/>
        </w:r>
        <w:r w:rsidRPr="004E2807">
          <w:rPr>
            <w:rFonts w:cs="Arial"/>
            <w:sz w:val="18"/>
            <w:szCs w:val="18"/>
          </w:rPr>
          <w:instrText xml:space="preserve"> PAGE   \* MERGEFORMAT </w:instrText>
        </w:r>
        <w:r w:rsidRPr="004E2807">
          <w:rPr>
            <w:rFonts w:cs="Arial"/>
            <w:sz w:val="18"/>
            <w:szCs w:val="18"/>
          </w:rPr>
          <w:fldChar w:fldCharType="separate"/>
        </w:r>
        <w:r w:rsidR="00EC5F44">
          <w:rPr>
            <w:rFonts w:cs="Arial"/>
            <w:noProof/>
            <w:sz w:val="18"/>
            <w:szCs w:val="18"/>
          </w:rPr>
          <w:t>1</w:t>
        </w:r>
        <w:r w:rsidRPr="004E2807">
          <w:rPr>
            <w:rFonts w:cs="Arial"/>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0678" w:rsidRDefault="00880678" w:rsidP="00FB1D79">
      <w:pPr>
        <w:spacing w:after="0" w:line="240" w:lineRule="auto"/>
      </w:pPr>
      <w:r>
        <w:separator/>
      </w:r>
    </w:p>
  </w:footnote>
  <w:footnote w:type="continuationSeparator" w:id="0">
    <w:p w:rsidR="00880678" w:rsidRDefault="00880678" w:rsidP="00FB1D79">
      <w:pPr>
        <w:spacing w:after="0" w:line="240" w:lineRule="auto"/>
      </w:pPr>
      <w:r>
        <w:continuationSeparator/>
      </w:r>
    </w:p>
  </w:footnote>
  <w:footnote w:id="1">
    <w:p w:rsidR="00880678" w:rsidRPr="00D22409" w:rsidRDefault="00880678" w:rsidP="00D22409">
      <w:pPr>
        <w:pStyle w:val="ac"/>
      </w:pPr>
      <w:r w:rsidRPr="00D22409">
        <w:rPr>
          <w:rStyle w:val="ab"/>
          <w:rFonts w:ascii="Times New Roman" w:hAnsi="Times New Roman"/>
        </w:rPr>
        <w:footnoteRef/>
      </w:r>
      <w:r w:rsidRPr="00D22409">
        <w:tab/>
      </w:r>
      <w:r w:rsidRPr="00D22409">
        <w:rPr>
          <w:lang w:val="ky-KG"/>
        </w:rPr>
        <w:t xml:space="preserve">Эсептөөлөр Статкомдун </w:t>
      </w:r>
      <w:r>
        <w:rPr>
          <w:lang w:val="ky-KG"/>
        </w:rPr>
        <w:t xml:space="preserve"> </w:t>
      </w:r>
      <w:r w:rsidRPr="00D22409">
        <w:rPr>
          <w:lang w:val="ky-KG"/>
        </w:rPr>
        <w:t>расмий маалыматтарына негизделди</w:t>
      </w:r>
    </w:p>
  </w:footnote>
  <w:footnote w:id="2">
    <w:p w:rsidR="00880678" w:rsidRPr="00192D6F" w:rsidRDefault="00880678" w:rsidP="00024CD8">
      <w:pPr>
        <w:pStyle w:val="ac"/>
        <w:rPr>
          <w:sz w:val="28"/>
          <w:szCs w:val="28"/>
        </w:rPr>
      </w:pPr>
      <w:r w:rsidRPr="00D9279A">
        <w:rPr>
          <w:rStyle w:val="ae"/>
          <w:szCs w:val="18"/>
        </w:rPr>
        <w:footnoteRef/>
      </w:r>
      <w:r w:rsidRPr="00780627">
        <w:tab/>
      </w:r>
      <w:r>
        <w:rPr>
          <w:lang w:val="ky-KG"/>
        </w:rPr>
        <w:t xml:space="preserve">2010-жылга чейин өткөн жылдын бааларындагы маалыматтар жеткиликтүү эместигине көңүл буруу керек. </w:t>
      </w:r>
    </w:p>
  </w:footnote>
  <w:footnote w:id="3">
    <w:p w:rsidR="00880678" w:rsidRPr="00773807" w:rsidRDefault="00880678" w:rsidP="00773807">
      <w:pPr>
        <w:pStyle w:val="ac"/>
        <w:rPr>
          <w:lang w:val="ky-KG"/>
        </w:rPr>
      </w:pPr>
      <w:r w:rsidRPr="000F0FAA">
        <w:rPr>
          <w:rStyle w:val="ae"/>
          <w:rFonts w:ascii="Times New Roman" w:hAnsi="Times New Roman"/>
          <w:sz w:val="20"/>
        </w:rPr>
        <w:footnoteRef/>
      </w:r>
      <w:r w:rsidRPr="000F0FAA">
        <w:tab/>
      </w:r>
      <w:r>
        <w:rPr>
          <w:lang w:val="ky-KG"/>
        </w:rPr>
        <w:t xml:space="preserve">Өткөн мезгил үчүн  жаңы кварталдагы өсүш темпи мурунку кварталдык үлүшкө ылайык эсептелет. Жылдык сумма жана ар жылдык өсүш темп финансылык программалоо моделине шайкеш келишин байкап туруу керек.  </w:t>
      </w:r>
    </w:p>
  </w:footnote>
  <w:footnote w:id="4">
    <w:p w:rsidR="00880678" w:rsidRPr="000F0FAA" w:rsidRDefault="00880678" w:rsidP="000C39F9">
      <w:pPr>
        <w:pStyle w:val="ac"/>
      </w:pPr>
      <w:r w:rsidRPr="000F0FAA">
        <w:rPr>
          <w:rStyle w:val="ae"/>
          <w:rFonts w:ascii="Times New Roman" w:hAnsi="Times New Roman"/>
          <w:sz w:val="20"/>
        </w:rPr>
        <w:footnoteRef/>
      </w:r>
      <w:r w:rsidRPr="000F0FAA">
        <w:tab/>
        <w:t>Тренд-цикл</w:t>
      </w:r>
      <w:r>
        <w:rPr>
          <w:lang w:val="ky-KG"/>
        </w:rPr>
        <w:t>дик</w:t>
      </w:r>
      <w:r w:rsidRPr="000F0FAA">
        <w:t xml:space="preserve"> компонент</w:t>
      </w:r>
      <w:r>
        <w:rPr>
          <w:lang w:val="ky-KG"/>
        </w:rPr>
        <w:t xml:space="preserve">и  “тренд” компоненти деп аталат, бирок анда деле циклдик өзгөчөлүктөр болушу мүмкүн. </w:t>
      </w:r>
    </w:p>
  </w:footnote>
  <w:footnote w:id="5">
    <w:p w:rsidR="00880678" w:rsidRPr="00C15910" w:rsidRDefault="00880678" w:rsidP="00D341DB">
      <w:pPr>
        <w:pStyle w:val="ac"/>
        <w:rPr>
          <w:rFonts w:cs="Arial"/>
        </w:rPr>
      </w:pPr>
      <w:r w:rsidRPr="000F0FAA">
        <w:rPr>
          <w:rStyle w:val="ae"/>
          <w:rFonts w:ascii="Times New Roman" w:hAnsi="Times New Roman"/>
          <w:sz w:val="20"/>
        </w:rPr>
        <w:footnoteRef/>
      </w:r>
      <w:r w:rsidRPr="000F0FAA">
        <w:tab/>
      </w:r>
      <w:r>
        <w:rPr>
          <w:lang w:val="ky-KG"/>
        </w:rPr>
        <w:t xml:space="preserve">Бул баракча индикаторлорду сезондук оңдоо үчүн өзүнчө колдонулушу мүмкүн экендигине көңүл буруу керек.  Мындай учурда, “В” мамычасында гана оңдолбогон маанисин кошууга болот. </w:t>
      </w:r>
    </w:p>
  </w:footnote>
  <w:footnote w:id="6">
    <w:p w:rsidR="00880678" w:rsidRPr="000E2454" w:rsidRDefault="00880678" w:rsidP="00DC6CE0">
      <w:pPr>
        <w:pStyle w:val="ac"/>
      </w:pPr>
      <w:r w:rsidRPr="00D9279A">
        <w:rPr>
          <w:rStyle w:val="ae"/>
          <w:rFonts w:cs="Arial"/>
          <w:szCs w:val="18"/>
        </w:rPr>
        <w:footnoteRef/>
      </w:r>
      <w:r w:rsidRPr="000E2454">
        <w:tab/>
      </w:r>
      <w:r>
        <w:t>В рабочей</w:t>
      </w:r>
      <w:r>
        <w:rPr>
          <w:lang w:val="ky-KG"/>
        </w:rPr>
        <w:t xml:space="preserve"> </w:t>
      </w:r>
      <w:r>
        <w:t>книге</w:t>
      </w:r>
      <w:r>
        <w:rPr>
          <w:lang w:val="ky-KG"/>
        </w:rPr>
        <w:t xml:space="preserve"> </w:t>
      </w:r>
      <w:r w:rsidRPr="00D9279A">
        <w:rPr>
          <w:lang w:val="en-US"/>
        </w:rPr>
        <w:t>Excel</w:t>
      </w:r>
      <w:r>
        <w:t xml:space="preserve"> все данные связаны, чтобы было легче отследить шаги. </w:t>
      </w:r>
    </w:p>
  </w:footnote>
  <w:footnote w:id="7">
    <w:p w:rsidR="00880678" w:rsidRPr="000E2454" w:rsidRDefault="00880678" w:rsidP="00D22409">
      <w:pPr>
        <w:pStyle w:val="ac"/>
      </w:pPr>
      <w:r w:rsidRPr="00D9279A">
        <w:rPr>
          <w:rStyle w:val="ae"/>
          <w:rFonts w:cs="Arial"/>
          <w:szCs w:val="18"/>
        </w:rPr>
        <w:footnoteRef/>
      </w:r>
      <w:r w:rsidRPr="000E2454">
        <w:tab/>
      </w:r>
      <w:r>
        <w:t>При интерпретации первых и последних средних</w:t>
      </w:r>
      <w:r w:rsidRPr="000E2454">
        <w:t xml:space="preserve"> значени</w:t>
      </w:r>
      <w:r>
        <w:t>й необходимо быть</w:t>
      </w:r>
      <w:r w:rsidRPr="000E2454">
        <w:t xml:space="preserve"> ос</w:t>
      </w:r>
      <w:r>
        <w:t>торожней</w:t>
      </w:r>
      <w:r w:rsidRPr="000E2454">
        <w:t xml:space="preserve">, </w:t>
      </w:r>
      <w:r>
        <w:t xml:space="preserve"> поскольку</w:t>
      </w:r>
      <w:r w:rsidRPr="000E2454">
        <w:t xml:space="preserve"> есть пропущенные значения. Тем не менее, почти все процедуры </w:t>
      </w:r>
      <w:r>
        <w:t>сезонных</w:t>
      </w:r>
      <w:r w:rsidRPr="000E2454">
        <w:t xml:space="preserve"> корректиров</w:t>
      </w:r>
      <w:r>
        <w:t>о</w:t>
      </w:r>
      <w:r w:rsidRPr="000E2454">
        <w:t>к имеют проблему конечно</w:t>
      </w:r>
      <w:r>
        <w:t>й точки</w:t>
      </w:r>
      <w:r w:rsidRPr="000E2454">
        <w:t xml:space="preserve"> и, следовательно, очень чувствительны к концу </w:t>
      </w:r>
      <w:r>
        <w:t>выборки.</w:t>
      </w:r>
    </w:p>
  </w:footnote>
  <w:footnote w:id="8">
    <w:p w:rsidR="00880678" w:rsidRPr="00D639B9" w:rsidRDefault="00880678" w:rsidP="000A7AAD">
      <w:pPr>
        <w:pStyle w:val="ac"/>
        <w:rPr>
          <w:lang w:val="ky-KG"/>
        </w:rPr>
      </w:pPr>
      <w:r>
        <w:rPr>
          <w:rStyle w:val="ae"/>
        </w:rPr>
        <w:footnoteRef/>
      </w:r>
      <w:r>
        <w:rPr>
          <w:lang w:val="ky-KG"/>
        </w:rPr>
        <w:t xml:space="preserve"> </w:t>
      </w:r>
      <w:r w:rsidRPr="002A2CD6">
        <w:rPr>
          <w:lang w:val="en-US"/>
        </w:rPr>
        <w:t>EViews</w:t>
      </w:r>
      <w:r w:rsidRPr="002A2CD6">
        <w:t xml:space="preserve"> </w:t>
      </w:r>
      <w:r>
        <w:rPr>
          <w:lang w:val="ky-KG"/>
        </w:rPr>
        <w:t xml:space="preserve"> жардамы менен сезондук оңдоолор жөнүндө толук маалымат алуу үчүн 10-бөлүмдү карагыла. </w:t>
      </w:r>
    </w:p>
  </w:footnote>
  <w:footnote w:id="9">
    <w:p w:rsidR="00880678" w:rsidRPr="007D4F76" w:rsidRDefault="00880678" w:rsidP="00C7110E">
      <w:pPr>
        <w:pStyle w:val="ac"/>
        <w:rPr>
          <w:rFonts w:cs="Arial"/>
          <w:lang w:val="ky-KG"/>
        </w:rPr>
      </w:pPr>
      <w:r w:rsidRPr="002A2CD6">
        <w:rPr>
          <w:rStyle w:val="ae"/>
          <w:rFonts w:ascii="Times New Roman" w:hAnsi="Times New Roman"/>
          <w:sz w:val="20"/>
        </w:rPr>
        <w:footnoteRef/>
      </w:r>
      <w:r w:rsidRPr="00E43259">
        <w:rPr>
          <w:lang w:val="ky-KG"/>
        </w:rPr>
        <w:tab/>
      </w:r>
      <w:r>
        <w:rPr>
          <w:lang w:val="ky-KG"/>
        </w:rPr>
        <w:t xml:space="preserve">Маалыматтар Статком, Улуттук банк же маалымат берүүчү эл аралык уюмдар тарабынан жарыяланат. </w:t>
      </w:r>
    </w:p>
  </w:footnote>
  <w:footnote w:id="10">
    <w:p w:rsidR="00880678" w:rsidRPr="005C6D5A" w:rsidRDefault="00880678" w:rsidP="00E75D25">
      <w:pPr>
        <w:pStyle w:val="ac"/>
        <w:rPr>
          <w:sz w:val="20"/>
          <w:lang w:val="ky-KG"/>
        </w:rPr>
      </w:pPr>
      <w:r w:rsidRPr="00D9279A">
        <w:rPr>
          <w:rStyle w:val="ae"/>
          <w:rFonts w:cs="Arial"/>
          <w:szCs w:val="18"/>
        </w:rPr>
        <w:footnoteRef/>
      </w:r>
      <w:r w:rsidRPr="007D4F76">
        <w:rPr>
          <w:rFonts w:cs="Arial"/>
          <w:lang w:val="ky-KG"/>
        </w:rPr>
        <w:tab/>
      </w:r>
      <w:r>
        <w:rPr>
          <w:rFonts w:cs="Arial"/>
          <w:lang w:val="ky-KG"/>
        </w:rPr>
        <w:t xml:space="preserve">Сезондук оңдоо жол-жобосу 9-бөлүмдө сүрөттөлдү. </w:t>
      </w:r>
    </w:p>
  </w:footnote>
  <w:footnote w:id="11">
    <w:p w:rsidR="00880678" w:rsidRPr="00115799" w:rsidRDefault="00880678" w:rsidP="005C6D5A">
      <w:pPr>
        <w:pStyle w:val="ac"/>
        <w:spacing w:before="0"/>
        <w:rPr>
          <w:rFonts w:cs="Arial"/>
          <w:lang w:val="ky-KG"/>
        </w:rPr>
      </w:pPr>
      <w:r w:rsidRPr="002A2CD6">
        <w:rPr>
          <w:rStyle w:val="ae"/>
          <w:rFonts w:ascii="Times New Roman" w:hAnsi="Times New Roman"/>
          <w:sz w:val="20"/>
        </w:rPr>
        <w:footnoteRef/>
      </w:r>
      <w:r w:rsidRPr="002A2CD6">
        <w:tab/>
      </w:r>
      <w:r>
        <w:rPr>
          <w:lang w:val="ky-KG"/>
        </w:rPr>
        <w:t>Ошондой эле 10-бөлүмдү да кароого болот. Алтындын баасы үчүн тесттик статистика</w:t>
      </w:r>
      <w:r w:rsidRPr="007D4F76">
        <w:rPr>
          <w:lang w:val="ky-KG"/>
        </w:rPr>
        <w:t xml:space="preserve">-1,06, </w:t>
      </w:r>
      <w:r>
        <w:rPr>
          <w:lang w:val="ky-KG"/>
        </w:rPr>
        <w:t xml:space="preserve">жана нөлдүк гипотеза четке кагылбашы керек. Пайыздык ставкалардын катары үчүн тесттик статистика – 3,95 жана бирдиктүү тамырдын нөлдүк гипотеза маанилүүлүк деңгээли 1%да четке кагылышы мүмкүн. Ошентип, мезгилдик катар статционардуу болуп саналат. </w:t>
      </w:r>
    </w:p>
  </w:footnote>
  <w:footnote w:id="12">
    <w:p w:rsidR="00880678" w:rsidRPr="001B7871" w:rsidRDefault="00880678" w:rsidP="00FB1D79">
      <w:pPr>
        <w:ind w:firstLine="142"/>
        <w:contextualSpacing/>
        <w:rPr>
          <w:rFonts w:ascii="Times New Roman" w:hAnsi="Times New Roman" w:cs="Times New Roman"/>
          <w:sz w:val="20"/>
          <w:szCs w:val="20"/>
          <w:lang w:val="ky-KG"/>
        </w:rPr>
      </w:pPr>
      <w:r>
        <w:rPr>
          <w:rStyle w:val="ae"/>
        </w:rPr>
        <w:footnoteRef/>
      </w:r>
      <w:r>
        <w:rPr>
          <w:rFonts w:ascii="Times New Roman" w:hAnsi="Times New Roman" w:cs="Times New Roman"/>
          <w:sz w:val="20"/>
          <w:szCs w:val="20"/>
          <w:lang w:val="ky-KG"/>
        </w:rPr>
        <w:t xml:space="preserve"> Алтындын унциясы үчүн АКШ долларындагы баасы. Булак</w:t>
      </w:r>
      <w:r w:rsidRPr="001B7871">
        <w:rPr>
          <w:rFonts w:ascii="Times New Roman" w:hAnsi="Times New Roman" w:cs="Times New Roman"/>
          <w:sz w:val="20"/>
          <w:szCs w:val="20"/>
          <w:lang w:val="ky-KG"/>
        </w:rPr>
        <w:t xml:space="preserve">:  </w:t>
      </w:r>
      <w:r>
        <w:rPr>
          <w:rFonts w:ascii="Times New Roman" w:hAnsi="Times New Roman" w:cs="Times New Roman"/>
          <w:sz w:val="20"/>
          <w:szCs w:val="20"/>
          <w:lang w:val="ky-KG"/>
        </w:rPr>
        <w:t>КРУБ</w:t>
      </w:r>
      <w:r w:rsidRPr="001B7871">
        <w:rPr>
          <w:rFonts w:ascii="Times New Roman" w:hAnsi="Times New Roman" w:cs="Times New Roman"/>
          <w:sz w:val="20"/>
          <w:szCs w:val="20"/>
          <w:lang w:val="ky-KG"/>
        </w:rPr>
        <w:t xml:space="preserve">, веб-сайт www.goldprice.org </w:t>
      </w:r>
      <w:r>
        <w:rPr>
          <w:rFonts w:ascii="Times New Roman" w:hAnsi="Times New Roman" w:cs="Times New Roman"/>
          <w:sz w:val="20"/>
          <w:szCs w:val="20"/>
          <w:lang w:val="ky-KG"/>
        </w:rPr>
        <w:t>жана жеке эсептөөлөр</w:t>
      </w:r>
      <w:r w:rsidRPr="001B7871">
        <w:rPr>
          <w:rFonts w:ascii="Times New Roman" w:hAnsi="Times New Roman" w:cs="Times New Roman"/>
          <w:sz w:val="20"/>
          <w:szCs w:val="20"/>
          <w:lang w:val="ky-KG"/>
        </w:rPr>
        <w:t>.</w:t>
      </w:r>
    </w:p>
    <w:p w:rsidR="00880678" w:rsidRPr="001B7871" w:rsidRDefault="00880678" w:rsidP="00FB1D79">
      <w:pPr>
        <w:contextualSpacing/>
        <w:rPr>
          <w:rFonts w:ascii="Times New Roman" w:hAnsi="Times New Roman" w:cs="Times New Roman"/>
          <w:sz w:val="20"/>
          <w:szCs w:val="20"/>
          <w:lang w:val="ky-KG"/>
        </w:rPr>
      </w:pPr>
    </w:p>
    <w:p w:rsidR="00880678" w:rsidRPr="001B7871" w:rsidRDefault="00880678" w:rsidP="00FB1D79">
      <w:pPr>
        <w:contextualSpacing/>
        <w:rPr>
          <w:rFonts w:ascii="Times New Roman" w:hAnsi="Times New Roman" w:cs="Times New Roman"/>
          <w:sz w:val="24"/>
          <w:szCs w:val="24"/>
          <w:lang w:val="ky-KG"/>
        </w:rPr>
      </w:pPr>
    </w:p>
    <w:p w:rsidR="00880678" w:rsidRPr="001B7871" w:rsidRDefault="00880678" w:rsidP="00D22409">
      <w:pPr>
        <w:pStyle w:val="ac"/>
        <w:rPr>
          <w:lang w:val="ky-KG"/>
        </w:rPr>
      </w:pPr>
    </w:p>
  </w:footnote>
  <w:footnote w:id="13">
    <w:p w:rsidR="00880678" w:rsidRPr="00C520A5" w:rsidRDefault="00880678" w:rsidP="00C578E8">
      <w:pPr>
        <w:pStyle w:val="ac"/>
        <w:rPr>
          <w:rFonts w:cs="Arial"/>
        </w:rPr>
      </w:pPr>
      <w:r w:rsidRPr="00D9279A">
        <w:rPr>
          <w:rStyle w:val="ae"/>
          <w:rFonts w:cs="Arial"/>
          <w:szCs w:val="18"/>
        </w:rPr>
        <w:footnoteRef/>
      </w:r>
      <w:r w:rsidRPr="000263F9">
        <w:rPr>
          <w:rFonts w:cs="Arial"/>
        </w:rPr>
        <w:tab/>
      </w:r>
      <w:r w:rsidRPr="002A2CD6">
        <w:rPr>
          <w:sz w:val="20"/>
        </w:rPr>
        <w:t>Существуют различные типы стохастических процессов для моделирования временных рядов: (1) чисто случайный процесс, (2) случайное блуждание, (3) процесс скользящей средней (</w:t>
      </w:r>
      <w:r w:rsidRPr="002A2CD6">
        <w:rPr>
          <w:sz w:val="20"/>
          <w:lang w:val="en-US"/>
        </w:rPr>
        <w:t>MA</w:t>
      </w:r>
      <w:r w:rsidRPr="002A2CD6">
        <w:rPr>
          <w:sz w:val="20"/>
        </w:rPr>
        <w:t>), (4) авторегрессивный (</w:t>
      </w:r>
      <w:r w:rsidRPr="002A2CD6">
        <w:rPr>
          <w:sz w:val="20"/>
          <w:lang w:val="en-US"/>
        </w:rPr>
        <w:t>AR</w:t>
      </w:r>
      <w:r w:rsidRPr="002A2CD6">
        <w:rPr>
          <w:sz w:val="20"/>
        </w:rPr>
        <w:t xml:space="preserve">) процесс, (5) </w:t>
      </w:r>
      <w:r w:rsidRPr="002A2CD6">
        <w:rPr>
          <w:rStyle w:val="apple-converted-space"/>
          <w:color w:val="252525"/>
          <w:sz w:val="20"/>
          <w:shd w:val="clear" w:color="auto" w:fill="FFFFFF"/>
        </w:rPr>
        <w:t xml:space="preserve">модель </w:t>
      </w:r>
      <w:hyperlink r:id="rId1" w:tooltip="Авторегрессионная модель" w:history="1">
        <w:r w:rsidRPr="002A2CD6">
          <w:rPr>
            <w:rStyle w:val="a6"/>
            <w:color w:val="0B0080"/>
            <w:sz w:val="20"/>
            <w:shd w:val="clear" w:color="auto" w:fill="FFFFFF"/>
          </w:rPr>
          <w:t xml:space="preserve">авторегрессия </w:t>
        </w:r>
      </w:hyperlink>
      <w:r w:rsidRPr="002A2CD6">
        <w:rPr>
          <w:sz w:val="20"/>
        </w:rPr>
        <w:t>скользящей средне</w:t>
      </w:r>
      <w:r w:rsidRPr="002A2CD6">
        <w:rPr>
          <w:sz w:val="20"/>
          <w:shd w:val="clear" w:color="auto" w:fill="FFFFFF"/>
        </w:rPr>
        <w:t>й</w:t>
      </w:r>
      <w:r w:rsidRPr="002A2CD6">
        <w:rPr>
          <w:sz w:val="20"/>
        </w:rPr>
        <w:t>(</w:t>
      </w:r>
      <w:r w:rsidRPr="002A2CD6">
        <w:rPr>
          <w:sz w:val="20"/>
          <w:lang w:val="en-US"/>
        </w:rPr>
        <w:t>ARMA</w:t>
      </w:r>
      <w:r w:rsidRPr="002A2CD6">
        <w:rPr>
          <w:sz w:val="20"/>
        </w:rPr>
        <w:t xml:space="preserve">) или (6) </w:t>
      </w:r>
      <w:hyperlink r:id="rId2" w:tooltip="Интегрированный временной ряд" w:history="1">
        <w:r w:rsidRPr="002A2CD6">
          <w:rPr>
            <w:rStyle w:val="a6"/>
            <w:color w:val="0B0080"/>
            <w:sz w:val="20"/>
            <w:shd w:val="clear" w:color="auto" w:fill="FFFFFF"/>
          </w:rPr>
          <w:t>интегрированная</w:t>
        </w:r>
      </w:hyperlink>
      <w:r w:rsidRPr="002A2CD6">
        <w:rPr>
          <w:rStyle w:val="apple-converted-space"/>
          <w:color w:val="252525"/>
          <w:sz w:val="20"/>
          <w:shd w:val="clear" w:color="auto" w:fill="FFFFFF"/>
        </w:rPr>
        <w:t> </w:t>
      </w:r>
      <w:r w:rsidRPr="002A2CD6">
        <w:rPr>
          <w:sz w:val="20"/>
        </w:rPr>
        <w:t>модель авторегрессии скользящей средне</w:t>
      </w:r>
      <w:r w:rsidRPr="002A2CD6">
        <w:rPr>
          <w:sz w:val="20"/>
          <w:shd w:val="clear" w:color="auto" w:fill="FFFFFF"/>
        </w:rPr>
        <w:t>й</w:t>
      </w:r>
      <w:r w:rsidRPr="002A2CD6">
        <w:rPr>
          <w:sz w:val="20"/>
        </w:rPr>
        <w:t xml:space="preserve"> (</w:t>
      </w:r>
      <w:r w:rsidRPr="002A2CD6">
        <w:rPr>
          <w:sz w:val="20"/>
          <w:lang w:val="en-US"/>
        </w:rPr>
        <w:t>ARIMA</w:t>
      </w:r>
      <w:r w:rsidRPr="002A2CD6">
        <w:rPr>
          <w:sz w:val="20"/>
        </w:rPr>
        <w:t>).</w:t>
      </w:r>
    </w:p>
  </w:footnote>
  <w:footnote w:id="14">
    <w:p w:rsidR="00880678" w:rsidRPr="00ED68DA" w:rsidRDefault="00880678" w:rsidP="00DA4955">
      <w:pPr>
        <w:pStyle w:val="ac"/>
      </w:pPr>
      <w:r w:rsidRPr="002A2CD6">
        <w:rPr>
          <w:rStyle w:val="ae"/>
          <w:rFonts w:ascii="Times New Roman" w:hAnsi="Times New Roman"/>
          <w:sz w:val="20"/>
        </w:rPr>
        <w:footnoteRef/>
      </w:r>
      <w:r w:rsidRPr="002A2CD6">
        <w:tab/>
      </w:r>
      <w:r>
        <w:rPr>
          <w:lang w:val="ky-KG"/>
        </w:rPr>
        <w:t xml:space="preserve">Экинден ашык </w:t>
      </w:r>
      <w:r w:rsidRPr="00AF1206">
        <w:rPr>
          <w:sz w:val="22"/>
          <w:szCs w:val="22"/>
          <w:lang w:val="ky-KG"/>
        </w:rPr>
        <w:t xml:space="preserve">эндогендик өзгөрүүлөрдү колдонуу үчүн, саптардын санын </w:t>
      </w:r>
      <w:r w:rsidRPr="00AF1206">
        <w:rPr>
          <w:rStyle w:val="ab"/>
          <w:rFonts w:ascii="Times New Roman" w:hAnsi="Times New Roman"/>
          <w:sz w:val="22"/>
          <w:szCs w:val="22"/>
          <w:lang w:val="en-US"/>
        </w:rPr>
        <w:t>n</w:t>
      </w:r>
      <w:r w:rsidRPr="00AF1206">
        <w:rPr>
          <w:rStyle w:val="ab"/>
          <w:rFonts w:ascii="Times New Roman" w:hAnsi="Times New Roman"/>
          <w:sz w:val="22"/>
          <w:szCs w:val="22"/>
        </w:rPr>
        <w:t>+1</w:t>
      </w:r>
      <w:r w:rsidRPr="00AF1206">
        <w:rPr>
          <w:rStyle w:val="ab"/>
          <w:rFonts w:ascii="Times New Roman" w:hAnsi="Times New Roman"/>
          <w:sz w:val="22"/>
          <w:szCs w:val="22"/>
          <w:lang w:val="ky-KG"/>
        </w:rPr>
        <w:t xml:space="preserve"> чейин көбөйтүү зарыл</w:t>
      </w:r>
      <w:r>
        <w:rPr>
          <w:rStyle w:val="ab"/>
          <w:rFonts w:ascii="Times New Roman" w:hAnsi="Times New Roman"/>
          <w:sz w:val="20"/>
          <w:lang w:val="ky-KG"/>
        </w:rPr>
        <w:t xml:space="preserve">. </w:t>
      </w:r>
      <w:r>
        <w:rPr>
          <w:lang w:val="ky-KG"/>
        </w:rPr>
        <w:t xml:space="preserve"> </w:t>
      </w:r>
    </w:p>
  </w:footnote>
  <w:footnote w:id="15">
    <w:p w:rsidR="00880678" w:rsidRPr="00192D6F" w:rsidRDefault="00880678" w:rsidP="004E083F">
      <w:pPr>
        <w:pStyle w:val="ac"/>
        <w:ind w:left="113" w:hanging="113"/>
        <w:rPr>
          <w:rFonts w:cs="Arial"/>
        </w:rPr>
      </w:pPr>
      <w:r w:rsidRPr="007D6E06">
        <w:rPr>
          <w:rStyle w:val="ae"/>
          <w:rFonts w:cs="Arial"/>
        </w:rPr>
        <w:footnoteRef/>
      </w:r>
      <w:r w:rsidRPr="002A2CD6">
        <w:rPr>
          <w:sz w:val="20"/>
        </w:rPr>
        <w:t>В качестве приближения к доверительному интервалу из двух периодов можно создать еще один столбик, где двухступенчатый прогноз вычисляется путем само переноса  однопериодного прогноза вперед. Затем опять вычисляется RSME и используется для доверительного интервала, опережающего на две ступени. Такую же процедуру можно повторить для n-ступенчатого прогноза.</w:t>
      </w:r>
    </w:p>
  </w:footnote>
  <w:footnote w:id="16">
    <w:p w:rsidR="00880678" w:rsidRPr="00192D6F" w:rsidRDefault="00880678" w:rsidP="004E083F">
      <w:pPr>
        <w:pStyle w:val="ac"/>
        <w:rPr>
          <w:szCs w:val="18"/>
          <w:highlight w:val="yellow"/>
        </w:rPr>
      </w:pPr>
      <w:r w:rsidRPr="00D9279A">
        <w:rPr>
          <w:rStyle w:val="ae"/>
          <w:szCs w:val="18"/>
        </w:rPr>
        <w:footnoteRef/>
      </w:r>
      <w:r w:rsidRPr="00192D6F">
        <w:rPr>
          <w:szCs w:val="18"/>
        </w:rPr>
        <w:tab/>
      </w:r>
      <w:r w:rsidRPr="002A2CD6">
        <w:rPr>
          <w:sz w:val="20"/>
        </w:rPr>
        <w:t>Файл Excel содержит кнопки, которые позвляют скрывать и показывать столбцы и строки (</w:t>
      </w:r>
      <w:r>
        <w:rPr>
          <w:noProof/>
          <w:sz w:val="20"/>
          <w:lang w:eastAsia="ru-RU"/>
        </w:rPr>
        <w:drawing>
          <wp:inline distT="0" distB="0" distL="0" distR="0" wp14:anchorId="57E5AA48" wp14:editId="20C263D3">
            <wp:extent cx="132997" cy="123825"/>
            <wp:effectExtent l="19050" t="0" r="353" b="0"/>
            <wp:docPr id="1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srcRect l="167" t="76881" r="98865" b="21669"/>
                    <a:stretch>
                      <a:fillRect/>
                    </a:stretch>
                  </pic:blipFill>
                  <pic:spPr bwMode="auto">
                    <a:xfrm>
                      <a:off x="0" y="0"/>
                      <a:ext cx="132080" cy="122971"/>
                    </a:xfrm>
                    <a:prstGeom prst="rect">
                      <a:avLst/>
                    </a:prstGeom>
                    <a:noFill/>
                    <a:ln w="9525">
                      <a:noFill/>
                      <a:miter lim="800000"/>
                      <a:headEnd/>
                      <a:tailEnd/>
                    </a:ln>
                  </pic:spPr>
                </pic:pic>
              </a:graphicData>
            </a:graphic>
          </wp:inline>
        </w:drawing>
      </w:r>
      <w:r w:rsidRPr="002A2CD6">
        <w:rPr>
          <w:sz w:val="20"/>
        </w:rPr>
        <w:t xml:space="preserve"> и </w:t>
      </w:r>
      <w:r>
        <w:rPr>
          <w:noProof/>
          <w:sz w:val="20"/>
          <w:lang w:eastAsia="ru-RU"/>
        </w:rPr>
        <w:drawing>
          <wp:inline distT="0" distB="0" distL="0" distR="0" wp14:anchorId="5C7C5D0F" wp14:editId="2A0AE643">
            <wp:extent cx="152632" cy="114300"/>
            <wp:effectExtent l="19050" t="0" r="0" b="0"/>
            <wp:docPr id="1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srcRect t="64789" r="98863" b="33852"/>
                    <a:stretch>
                      <a:fillRect/>
                    </a:stretch>
                  </pic:blipFill>
                  <pic:spPr bwMode="auto">
                    <a:xfrm>
                      <a:off x="0" y="0"/>
                      <a:ext cx="152632" cy="114300"/>
                    </a:xfrm>
                    <a:prstGeom prst="rect">
                      <a:avLst/>
                    </a:prstGeom>
                    <a:noFill/>
                    <a:ln w="9525">
                      <a:noFill/>
                      <a:miter lim="800000"/>
                      <a:headEnd/>
                      <a:tailEnd/>
                    </a:ln>
                  </pic:spPr>
                </pic:pic>
              </a:graphicData>
            </a:graphic>
          </wp:inline>
        </w:drawing>
      </w:r>
      <w:r w:rsidRPr="002A2CD6">
        <w:rPr>
          <w:sz w:val="20"/>
        </w:rPr>
        <w:t>). Например: если необходимо посмотреть общее ВВП, можно скрыть остальные сектора экономики при помощи вспомогательных кнопок.. –</w:t>
      </w:r>
    </w:p>
  </w:footnote>
  <w:footnote w:id="17">
    <w:p w:rsidR="00880678" w:rsidRPr="00192D6F" w:rsidRDefault="00880678" w:rsidP="004E083F">
      <w:pPr>
        <w:pStyle w:val="ac"/>
        <w:rPr>
          <w:szCs w:val="18"/>
        </w:rPr>
      </w:pPr>
      <w:r w:rsidRPr="0031607B">
        <w:rPr>
          <w:rStyle w:val="ae"/>
          <w:szCs w:val="18"/>
        </w:rPr>
        <w:footnoteRef/>
      </w:r>
      <w:r w:rsidRPr="00192D6F">
        <w:rPr>
          <w:szCs w:val="18"/>
        </w:rPr>
        <w:tab/>
      </w:r>
      <w:r w:rsidRPr="000C590D">
        <w:rPr>
          <w:szCs w:val="18"/>
        </w:rPr>
        <w:t>Это касается только правой части прогноза</w:t>
      </w:r>
      <w:r w:rsidRPr="00192D6F">
        <w:rPr>
          <w:szCs w:val="18"/>
        </w:rPr>
        <w:t>.</w:t>
      </w:r>
    </w:p>
  </w:footnote>
  <w:footnote w:id="18">
    <w:p w:rsidR="00880678" w:rsidRPr="0078643C" w:rsidRDefault="00880678" w:rsidP="004E083F">
      <w:pPr>
        <w:pStyle w:val="ac"/>
        <w:rPr>
          <w:szCs w:val="18"/>
        </w:rPr>
      </w:pPr>
      <w:r w:rsidRPr="00D9279A">
        <w:rPr>
          <w:rStyle w:val="ae"/>
          <w:szCs w:val="18"/>
        </w:rPr>
        <w:footnoteRef/>
      </w:r>
      <w:r w:rsidRPr="0078643C">
        <w:rPr>
          <w:szCs w:val="18"/>
        </w:rPr>
        <w:tab/>
      </w:r>
      <w:r>
        <w:rPr>
          <w:szCs w:val="18"/>
        </w:rPr>
        <w:t>При добавлении новых данных , следует обновить область значения графиков,.</w:t>
      </w:r>
    </w:p>
  </w:footnote>
  <w:footnote w:id="19">
    <w:p w:rsidR="00880678" w:rsidRPr="00A46C7A" w:rsidRDefault="00880678" w:rsidP="004E083F">
      <w:pPr>
        <w:pStyle w:val="ac"/>
        <w:rPr>
          <w:szCs w:val="18"/>
        </w:rPr>
      </w:pPr>
      <w:r w:rsidRPr="00D9279A">
        <w:rPr>
          <w:rStyle w:val="ae"/>
          <w:szCs w:val="18"/>
        </w:rPr>
        <w:footnoteRef/>
      </w:r>
      <w:r w:rsidRPr="00A46C7A">
        <w:rPr>
          <w:szCs w:val="18"/>
        </w:rPr>
        <w:tab/>
      </w:r>
      <w:r>
        <w:rPr>
          <w:szCs w:val="18"/>
          <w:lang w:val="ky-KG"/>
        </w:rPr>
        <w:t>Формулаларды дайыма карап туруу керек</w:t>
      </w:r>
      <w:r w:rsidRPr="00A46C7A">
        <w:rPr>
          <w:szCs w:val="18"/>
        </w:rPr>
        <w:t>,</w:t>
      </w:r>
      <w:r>
        <w:rPr>
          <w:szCs w:val="18"/>
          <w:lang w:val="ky-KG"/>
        </w:rPr>
        <w:t xml:space="preserve"> айрыкча жылдын аягында</w:t>
      </w:r>
      <w:r>
        <w:rPr>
          <w:szCs w:val="18"/>
        </w:rPr>
        <w:t>.</w:t>
      </w:r>
    </w:p>
  </w:footnote>
  <w:footnote w:id="20">
    <w:p w:rsidR="00880678" w:rsidRPr="001313F2" w:rsidRDefault="00880678" w:rsidP="004E083F">
      <w:pPr>
        <w:pStyle w:val="ac"/>
        <w:rPr>
          <w:szCs w:val="18"/>
        </w:rPr>
      </w:pPr>
      <w:r w:rsidRPr="00D9279A">
        <w:rPr>
          <w:rStyle w:val="ae"/>
          <w:szCs w:val="18"/>
        </w:rPr>
        <w:footnoteRef/>
      </w:r>
      <w:r w:rsidRPr="001313F2">
        <w:rPr>
          <w:szCs w:val="18"/>
        </w:rPr>
        <w:tab/>
      </w:r>
      <w:r>
        <w:rPr>
          <w:szCs w:val="18"/>
        </w:rPr>
        <w:t>Формат</w:t>
      </w:r>
      <w:r w:rsidRPr="00D9279A">
        <w:rPr>
          <w:szCs w:val="18"/>
          <w:lang w:val="en-US"/>
        </w:rPr>
        <w:t>Excel</w:t>
      </w:r>
      <w:r>
        <w:rPr>
          <w:szCs w:val="18"/>
          <w:lang w:val="ky-KG"/>
        </w:rPr>
        <w:t xml:space="preserve"> </w:t>
      </w:r>
      <w:r>
        <w:rPr>
          <w:szCs w:val="18"/>
        </w:rPr>
        <w:t>должен</w:t>
      </w:r>
      <w:r>
        <w:rPr>
          <w:szCs w:val="18"/>
          <w:lang w:val="ky-KG"/>
        </w:rPr>
        <w:t xml:space="preserve"> </w:t>
      </w:r>
      <w:r>
        <w:rPr>
          <w:szCs w:val="18"/>
        </w:rPr>
        <w:t>иметь</w:t>
      </w:r>
      <w:r>
        <w:rPr>
          <w:szCs w:val="18"/>
          <w:lang w:val="ky-KG"/>
        </w:rPr>
        <w:t xml:space="preserve"> </w:t>
      </w:r>
      <w:r>
        <w:rPr>
          <w:szCs w:val="18"/>
        </w:rPr>
        <w:t>десятичные</w:t>
      </w:r>
      <w:r>
        <w:rPr>
          <w:szCs w:val="18"/>
          <w:lang w:val="ky-KG"/>
        </w:rPr>
        <w:t xml:space="preserve"> </w:t>
      </w:r>
      <w:r>
        <w:rPr>
          <w:szCs w:val="18"/>
        </w:rPr>
        <w:t>точки</w:t>
      </w:r>
      <w:r w:rsidRPr="001313F2">
        <w:rPr>
          <w:szCs w:val="18"/>
        </w:rPr>
        <w:t>.</w:t>
      </w:r>
    </w:p>
  </w:footnote>
  <w:footnote w:id="21">
    <w:p w:rsidR="00880678" w:rsidRPr="001313F2" w:rsidRDefault="00880678" w:rsidP="004E083F">
      <w:pPr>
        <w:pStyle w:val="ac"/>
        <w:rPr>
          <w:szCs w:val="18"/>
        </w:rPr>
      </w:pPr>
      <w:r w:rsidRPr="00D9279A">
        <w:rPr>
          <w:rStyle w:val="ae"/>
          <w:szCs w:val="18"/>
        </w:rPr>
        <w:footnoteRef/>
      </w:r>
      <w:r w:rsidRPr="001313F2">
        <w:rPr>
          <w:szCs w:val="18"/>
        </w:rPr>
        <w:tab/>
      </w:r>
      <w:r>
        <w:rPr>
          <w:szCs w:val="18"/>
        </w:rPr>
        <w:t>Этот метод  полезен, в множественных временных рядах.</w:t>
      </w:r>
    </w:p>
  </w:footnote>
  <w:footnote w:id="22">
    <w:p w:rsidR="00880678" w:rsidRDefault="00880678" w:rsidP="004E083F">
      <w:pPr>
        <w:pStyle w:val="ac"/>
        <w:rPr>
          <w:szCs w:val="18"/>
        </w:rPr>
      </w:pPr>
      <w:r w:rsidRPr="00D9279A">
        <w:rPr>
          <w:rStyle w:val="ae"/>
          <w:szCs w:val="18"/>
        </w:rPr>
        <w:footnoteRef/>
      </w:r>
      <w:r w:rsidRPr="00201D8F">
        <w:rPr>
          <w:szCs w:val="18"/>
        </w:rPr>
        <w:tab/>
      </w:r>
      <w:r>
        <w:rPr>
          <w:szCs w:val="18"/>
        </w:rPr>
        <w:t>Стандартное</w:t>
      </w:r>
      <w:r>
        <w:rPr>
          <w:szCs w:val="18"/>
          <w:lang w:val="ky-KG"/>
        </w:rPr>
        <w:t xml:space="preserve"> </w:t>
      </w:r>
      <w:r>
        <w:rPr>
          <w:szCs w:val="18"/>
        </w:rPr>
        <w:t>имя</w:t>
      </w:r>
      <w:r>
        <w:rPr>
          <w:szCs w:val="18"/>
          <w:lang w:val="ky-KG"/>
        </w:rPr>
        <w:t xml:space="preserve"> </w:t>
      </w:r>
      <w:r>
        <w:rPr>
          <w:szCs w:val="18"/>
        </w:rPr>
        <w:t>для</w:t>
      </w:r>
      <w:r>
        <w:rPr>
          <w:szCs w:val="18"/>
          <w:lang w:val="ky-KG"/>
        </w:rPr>
        <w:t xml:space="preserve"> </w:t>
      </w:r>
      <w:r>
        <w:rPr>
          <w:szCs w:val="18"/>
        </w:rPr>
        <w:t>сезонных</w:t>
      </w:r>
      <w:r>
        <w:rPr>
          <w:szCs w:val="18"/>
          <w:lang w:val="ky-KG"/>
        </w:rPr>
        <w:t xml:space="preserve"> </w:t>
      </w:r>
      <w:r>
        <w:rPr>
          <w:szCs w:val="18"/>
        </w:rPr>
        <w:t>корректировок–«</w:t>
      </w:r>
      <w:r w:rsidRPr="00201D8F">
        <w:rPr>
          <w:szCs w:val="18"/>
        </w:rPr>
        <w:t>_</w:t>
      </w:r>
      <w:r w:rsidRPr="00D9279A">
        <w:rPr>
          <w:szCs w:val="18"/>
          <w:lang w:val="en-US"/>
        </w:rPr>
        <w:t>sa</w:t>
      </w:r>
      <w:r>
        <w:rPr>
          <w:szCs w:val="18"/>
        </w:rPr>
        <w:t>»</w:t>
      </w:r>
      <w:r w:rsidRPr="00201D8F">
        <w:rPr>
          <w:szCs w:val="18"/>
        </w:rPr>
        <w:t>.</w:t>
      </w:r>
    </w:p>
    <w:p w:rsidR="00880678" w:rsidRDefault="00880678" w:rsidP="004E083F">
      <w:pPr>
        <w:pStyle w:val="ac"/>
        <w:rPr>
          <w:szCs w:val="18"/>
        </w:rPr>
      </w:pPr>
    </w:p>
    <w:p w:rsidR="00880678" w:rsidRDefault="00880678" w:rsidP="004E083F">
      <w:pPr>
        <w:pStyle w:val="ac"/>
        <w:rPr>
          <w:szCs w:val="18"/>
          <w:lang w:val="ky-KG"/>
        </w:rPr>
      </w:pPr>
    </w:p>
    <w:p w:rsidR="00880678" w:rsidRDefault="00880678" w:rsidP="004E083F">
      <w:pPr>
        <w:pStyle w:val="ac"/>
        <w:rPr>
          <w:szCs w:val="18"/>
          <w:lang w:val="ky-KG"/>
        </w:rPr>
      </w:pPr>
    </w:p>
    <w:p w:rsidR="00880678" w:rsidRDefault="00880678" w:rsidP="004E083F">
      <w:pPr>
        <w:pStyle w:val="ac"/>
        <w:rPr>
          <w:szCs w:val="18"/>
          <w:lang w:val="ky-KG"/>
        </w:rPr>
      </w:pPr>
    </w:p>
    <w:p w:rsidR="00880678" w:rsidRDefault="00880678" w:rsidP="004E083F">
      <w:pPr>
        <w:pStyle w:val="ac"/>
        <w:rPr>
          <w:szCs w:val="18"/>
          <w:lang w:val="ky-KG"/>
        </w:rPr>
      </w:pPr>
    </w:p>
    <w:p w:rsidR="00880678" w:rsidRDefault="00880678" w:rsidP="004E083F">
      <w:pPr>
        <w:pStyle w:val="ac"/>
        <w:rPr>
          <w:szCs w:val="18"/>
          <w:lang w:val="ky-KG"/>
        </w:rPr>
      </w:pPr>
    </w:p>
    <w:p w:rsidR="00880678" w:rsidRPr="009B7482" w:rsidRDefault="00880678" w:rsidP="004E083F">
      <w:pPr>
        <w:pStyle w:val="ac"/>
        <w:rPr>
          <w:szCs w:val="18"/>
          <w:lang w:val="ky-KG"/>
        </w:rPr>
      </w:pPr>
    </w:p>
    <w:p w:rsidR="00880678" w:rsidRPr="00201D8F" w:rsidRDefault="00880678" w:rsidP="004E083F">
      <w:pPr>
        <w:pStyle w:val="ac"/>
        <w:rPr>
          <w:szCs w:val="18"/>
        </w:rPr>
      </w:pPr>
    </w:p>
  </w:footnote>
  <w:footnote w:id="23">
    <w:p w:rsidR="00880678" w:rsidRPr="00954983" w:rsidRDefault="00880678" w:rsidP="004E083F">
      <w:pPr>
        <w:pStyle w:val="ac"/>
        <w:rPr>
          <w:szCs w:val="18"/>
        </w:rPr>
      </w:pPr>
      <w:r w:rsidRPr="00D9279A">
        <w:rPr>
          <w:rStyle w:val="ae"/>
          <w:szCs w:val="18"/>
        </w:rPr>
        <w:footnoteRef/>
      </w:r>
      <w:r w:rsidRPr="00954983">
        <w:rPr>
          <w:szCs w:val="18"/>
        </w:rPr>
        <w:tab/>
      </w:r>
      <w:r w:rsidRPr="002A2CD6">
        <w:rPr>
          <w:szCs w:val="18"/>
        </w:rPr>
        <w:t xml:space="preserve">Оптимальный </w:t>
      </w:r>
      <w:r w:rsidRPr="002A2CD6">
        <w:rPr>
          <w:szCs w:val="18"/>
          <w:lang w:val="en-US"/>
        </w:rPr>
        <w:t>AR</w:t>
      </w:r>
      <w:r w:rsidRPr="002A2CD6">
        <w:rPr>
          <w:szCs w:val="18"/>
        </w:rPr>
        <w:t>(</w:t>
      </w:r>
      <w:r w:rsidRPr="002A2CD6">
        <w:rPr>
          <w:szCs w:val="18"/>
          <w:lang w:val="en-US"/>
        </w:rPr>
        <w:t>p</w:t>
      </w:r>
      <w:r w:rsidRPr="002A2CD6">
        <w:rPr>
          <w:szCs w:val="18"/>
        </w:rPr>
        <w:t>) процесс можно определить при помощи автокорреляционной функции, а также частичной корреляции.</w:t>
      </w:r>
    </w:p>
  </w:footnote>
  <w:footnote w:id="24">
    <w:p w:rsidR="00880678" w:rsidRPr="000A4130" w:rsidRDefault="00880678" w:rsidP="004E083F">
      <w:pPr>
        <w:pStyle w:val="ac"/>
        <w:rPr>
          <w:sz w:val="20"/>
        </w:rPr>
      </w:pPr>
      <w:r w:rsidRPr="002A2CD6">
        <w:rPr>
          <w:rStyle w:val="ae"/>
          <w:rFonts w:ascii="Times New Roman" w:hAnsi="Times New Roman"/>
          <w:sz w:val="20"/>
        </w:rPr>
        <w:footnoteRef/>
      </w:r>
      <w:r w:rsidRPr="002A2CD6">
        <w:rPr>
          <w:sz w:val="20"/>
        </w:rPr>
        <w:tab/>
        <w:t>См. н-р, ОЭСР 2014: Методы прогнозирования и аналитические инструменты:</w:t>
      </w:r>
    </w:p>
    <w:p w:rsidR="00880678" w:rsidRPr="000A4130" w:rsidRDefault="00880678" w:rsidP="004E083F">
      <w:pPr>
        <w:pStyle w:val="ac"/>
        <w:rPr>
          <w:sz w:val="20"/>
        </w:rPr>
      </w:pPr>
      <w:r w:rsidRPr="002A2CD6">
        <w:rPr>
          <w:sz w:val="20"/>
        </w:rPr>
        <w:tab/>
      </w:r>
      <w:hyperlink r:id="rId4" w:history="1">
        <w:r w:rsidRPr="002A2CD6">
          <w:rPr>
            <w:rStyle w:val="a6"/>
            <w:sz w:val="20"/>
            <w:lang w:val="en-US"/>
          </w:rPr>
          <w:t>http</w:t>
        </w:r>
        <w:r w:rsidRPr="002A2CD6">
          <w:rPr>
            <w:rStyle w:val="a6"/>
            <w:sz w:val="20"/>
          </w:rPr>
          <w:t>://</w:t>
        </w:r>
        <w:r w:rsidRPr="002A2CD6">
          <w:rPr>
            <w:rStyle w:val="a6"/>
            <w:sz w:val="20"/>
            <w:lang w:val="en-US"/>
          </w:rPr>
          <w:t>www</w:t>
        </w:r>
        <w:r w:rsidRPr="002A2CD6">
          <w:rPr>
            <w:rStyle w:val="a6"/>
            <w:sz w:val="20"/>
          </w:rPr>
          <w:t>.</w:t>
        </w:r>
        <w:r w:rsidRPr="002A2CD6">
          <w:rPr>
            <w:rStyle w:val="a6"/>
            <w:sz w:val="20"/>
            <w:lang w:val="en-US"/>
          </w:rPr>
          <w:t>oecd</w:t>
        </w:r>
        <w:r w:rsidRPr="002A2CD6">
          <w:rPr>
            <w:rStyle w:val="a6"/>
            <w:sz w:val="20"/>
          </w:rPr>
          <w:t>.</w:t>
        </w:r>
        <w:r w:rsidRPr="002A2CD6">
          <w:rPr>
            <w:rStyle w:val="a6"/>
            <w:sz w:val="20"/>
            <w:lang w:val="en-US"/>
          </w:rPr>
          <w:t>org</w:t>
        </w:r>
        <w:r w:rsidRPr="002A2CD6">
          <w:rPr>
            <w:rStyle w:val="a6"/>
            <w:sz w:val="20"/>
          </w:rPr>
          <w:t>/</w:t>
        </w:r>
        <w:r w:rsidRPr="002A2CD6">
          <w:rPr>
            <w:rStyle w:val="a6"/>
            <w:sz w:val="20"/>
            <w:lang w:val="en-US"/>
          </w:rPr>
          <w:t>eco</w:t>
        </w:r>
        <w:r w:rsidRPr="002A2CD6">
          <w:rPr>
            <w:rStyle w:val="a6"/>
            <w:sz w:val="20"/>
          </w:rPr>
          <w:t>/</w:t>
        </w:r>
        <w:r w:rsidRPr="002A2CD6">
          <w:rPr>
            <w:rStyle w:val="a6"/>
            <w:sz w:val="20"/>
            <w:lang w:val="en-US"/>
          </w:rPr>
          <w:t>outlook</w:t>
        </w:r>
        <w:r w:rsidRPr="002A2CD6">
          <w:rPr>
            <w:rStyle w:val="a6"/>
            <w:sz w:val="20"/>
          </w:rPr>
          <w:t>/</w:t>
        </w:r>
        <w:r w:rsidRPr="002A2CD6">
          <w:rPr>
            <w:rStyle w:val="a6"/>
            <w:sz w:val="20"/>
            <w:lang w:val="en-US"/>
          </w:rPr>
          <w:t>forecastingmethodsandanalyticaltools</w:t>
        </w:r>
        <w:r w:rsidRPr="002A2CD6">
          <w:rPr>
            <w:rStyle w:val="a6"/>
            <w:sz w:val="20"/>
          </w:rPr>
          <w:t>.</w:t>
        </w:r>
        <w:r w:rsidRPr="002A2CD6">
          <w:rPr>
            <w:rStyle w:val="a6"/>
            <w:sz w:val="20"/>
            <w:lang w:val="en-US"/>
          </w:rPr>
          <w:t>htm</w:t>
        </w:r>
      </w:hyperlink>
    </w:p>
  </w:footnote>
  <w:footnote w:id="25">
    <w:p w:rsidR="00880678" w:rsidRDefault="00880678" w:rsidP="004E083F">
      <w:pPr>
        <w:pStyle w:val="ac"/>
      </w:pPr>
      <w:r w:rsidRPr="002A2CD6">
        <w:rPr>
          <w:rStyle w:val="ae"/>
          <w:rFonts w:ascii="Times New Roman" w:hAnsi="Times New Roman"/>
          <w:sz w:val="20"/>
        </w:rPr>
        <w:footnoteRef/>
      </w:r>
      <w:r w:rsidRPr="002A2CD6">
        <w:rPr>
          <w:sz w:val="20"/>
        </w:rPr>
        <w:t xml:space="preserve"> Организация экономического сотрудничества и развития (ОЭСР)</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678" w:rsidRDefault="00880678" w:rsidP="000D7219">
    <w:pPr>
      <w:pStyle w:val="a8"/>
    </w:pPr>
  </w:p>
  <w:p w:rsidR="00880678" w:rsidRPr="000F0EB3" w:rsidRDefault="00880678" w:rsidP="000D721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00068"/>
    <w:multiLevelType w:val="multilevel"/>
    <w:tmpl w:val="4D506BC4"/>
    <w:lvl w:ilvl="0">
      <w:start w:val="3"/>
      <w:numFmt w:val="decimal"/>
      <w:lvlText w:val="%1."/>
      <w:lvlJc w:val="left"/>
      <w:pPr>
        <w:ind w:left="408" w:hanging="408"/>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nsid w:val="064825D7"/>
    <w:multiLevelType w:val="hybridMultilevel"/>
    <w:tmpl w:val="A260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6965DB3"/>
    <w:multiLevelType w:val="hybridMultilevel"/>
    <w:tmpl w:val="F2A2EC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2509A8"/>
    <w:multiLevelType w:val="hybridMultilevel"/>
    <w:tmpl w:val="F76693DC"/>
    <w:lvl w:ilvl="0" w:tplc="04070015">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nsid w:val="10A9591D"/>
    <w:multiLevelType w:val="hybridMultilevel"/>
    <w:tmpl w:val="CC7AD9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9B454A9"/>
    <w:multiLevelType w:val="hybridMultilevel"/>
    <w:tmpl w:val="3A9824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10D365A"/>
    <w:multiLevelType w:val="hybridMultilevel"/>
    <w:tmpl w:val="8FB6A7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166BF5"/>
    <w:multiLevelType w:val="hybridMultilevel"/>
    <w:tmpl w:val="DECCE5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4A6C35"/>
    <w:multiLevelType w:val="hybridMultilevel"/>
    <w:tmpl w:val="1F1E4162"/>
    <w:lvl w:ilvl="0" w:tplc="D4EAD4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379B741F"/>
    <w:multiLevelType w:val="hybridMultilevel"/>
    <w:tmpl w:val="42C0393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7EB6D7F"/>
    <w:multiLevelType w:val="hybridMultilevel"/>
    <w:tmpl w:val="D988CE70"/>
    <w:lvl w:ilvl="0" w:tplc="4A7C02A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9D42ECA"/>
    <w:multiLevelType w:val="multilevel"/>
    <w:tmpl w:val="84566AA0"/>
    <w:lvl w:ilvl="0">
      <w:start w:val="3"/>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nsid w:val="3B003105"/>
    <w:multiLevelType w:val="hybridMultilevel"/>
    <w:tmpl w:val="998619CC"/>
    <w:lvl w:ilvl="0" w:tplc="F468F432">
      <w:start w:val="1"/>
      <w:numFmt w:val="bullet"/>
      <w:lvlText w:val=""/>
      <w:lvlJc w:val="left"/>
      <w:pPr>
        <w:ind w:left="644" w:hanging="360"/>
      </w:pPr>
      <w:rPr>
        <w:rFonts w:ascii="Symbol" w:hAnsi="Symbol" w:hint="default"/>
        <w:lang w:val="ru-RU"/>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13">
    <w:nsid w:val="416C0CA4"/>
    <w:multiLevelType w:val="multilevel"/>
    <w:tmpl w:val="66A07E9A"/>
    <w:lvl w:ilvl="0">
      <w:start w:val="3"/>
      <w:numFmt w:val="decimal"/>
      <w:lvlText w:val="%1."/>
      <w:lvlJc w:val="left"/>
      <w:pPr>
        <w:ind w:left="408" w:hanging="408"/>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nsid w:val="46881AEC"/>
    <w:multiLevelType w:val="multilevel"/>
    <w:tmpl w:val="BC768C3A"/>
    <w:lvl w:ilvl="0">
      <w:start w:val="1"/>
      <w:numFmt w:val="decimal"/>
      <w:lvlText w:val="%1."/>
      <w:lvlJc w:val="left"/>
      <w:pPr>
        <w:ind w:left="928" w:hanging="360"/>
      </w:pPr>
      <w:rPr>
        <w:rFonts w:hint="default"/>
      </w:rPr>
    </w:lvl>
    <w:lvl w:ilvl="1">
      <w:start w:val="2"/>
      <w:numFmt w:val="decimal"/>
      <w:isLgl/>
      <w:lvlText w:val="%1.%2."/>
      <w:lvlJc w:val="left"/>
      <w:pPr>
        <w:ind w:left="862" w:hanging="720"/>
      </w:pPr>
      <w:rPr>
        <w:rFonts w:hint="default"/>
      </w:rPr>
    </w:lvl>
    <w:lvl w:ilvl="2">
      <w:start w:val="1"/>
      <w:numFmt w:val="decimal"/>
      <w:isLgl/>
      <w:lvlText w:val="%1.%2.%3."/>
      <w:lvlJc w:val="left"/>
      <w:pPr>
        <w:ind w:left="780" w:hanging="720"/>
      </w:pPr>
      <w:rPr>
        <w:rFonts w:hint="default"/>
      </w:rPr>
    </w:lvl>
    <w:lvl w:ilvl="3">
      <w:start w:val="1"/>
      <w:numFmt w:val="decimal"/>
      <w:isLgl/>
      <w:lvlText w:val="%1.%2.%3.%4."/>
      <w:lvlJc w:val="left"/>
      <w:pPr>
        <w:ind w:left="1140" w:hanging="108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860" w:hanging="1800"/>
      </w:pPr>
      <w:rPr>
        <w:rFonts w:hint="default"/>
      </w:rPr>
    </w:lvl>
    <w:lvl w:ilvl="8">
      <w:start w:val="1"/>
      <w:numFmt w:val="decimal"/>
      <w:isLgl/>
      <w:lvlText w:val="%1.%2.%3.%4.%5.%6.%7.%8.%9."/>
      <w:lvlJc w:val="left"/>
      <w:pPr>
        <w:ind w:left="1860" w:hanging="1800"/>
      </w:pPr>
      <w:rPr>
        <w:rFonts w:hint="default"/>
      </w:rPr>
    </w:lvl>
  </w:abstractNum>
  <w:abstractNum w:abstractNumId="15">
    <w:nsid w:val="46DF2F29"/>
    <w:multiLevelType w:val="hybridMultilevel"/>
    <w:tmpl w:val="15409618"/>
    <w:lvl w:ilvl="0" w:tplc="A898518E">
      <w:start w:val="1"/>
      <w:numFmt w:val="decimal"/>
      <w:lvlText w:val="%1)"/>
      <w:lvlJc w:val="left"/>
      <w:pPr>
        <w:ind w:left="786" w:hanging="360"/>
      </w:pPr>
      <w:rPr>
        <w:rFonts w:eastAsiaTheme="minorEastAsia" w:hint="default"/>
      </w:rPr>
    </w:lvl>
    <w:lvl w:ilvl="1" w:tplc="04090019">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6">
    <w:nsid w:val="4E322175"/>
    <w:multiLevelType w:val="multilevel"/>
    <w:tmpl w:val="CEB0DBC8"/>
    <w:lvl w:ilvl="0">
      <w:start w:val="1"/>
      <w:numFmt w:val="decimal"/>
      <w:lvlText w:val="%1."/>
      <w:lvlJc w:val="left"/>
      <w:pPr>
        <w:ind w:left="720" w:hanging="360"/>
      </w:pPr>
      <w:rPr>
        <w:rFonts w:hint="default"/>
      </w:rPr>
    </w:lvl>
    <w:lvl w:ilvl="1">
      <w:start w:val="1"/>
      <w:numFmt w:val="decimal"/>
      <w:pStyle w:val="2"/>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4F996A79"/>
    <w:multiLevelType w:val="hybridMultilevel"/>
    <w:tmpl w:val="D3B8EE8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FD562FC"/>
    <w:multiLevelType w:val="hybridMultilevel"/>
    <w:tmpl w:val="3CF62DB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FE67A05"/>
    <w:multiLevelType w:val="hybridMultilevel"/>
    <w:tmpl w:val="A432B4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0797891"/>
    <w:multiLevelType w:val="hybridMultilevel"/>
    <w:tmpl w:val="5582B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0F34809"/>
    <w:multiLevelType w:val="hybridMultilevel"/>
    <w:tmpl w:val="80EAFE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5D0E29DB"/>
    <w:multiLevelType w:val="hybridMultilevel"/>
    <w:tmpl w:val="8D268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5FC43DD8"/>
    <w:multiLevelType w:val="hybridMultilevel"/>
    <w:tmpl w:val="FBCC8E0E"/>
    <w:lvl w:ilvl="0" w:tplc="57F01FA8">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65E67B7E"/>
    <w:multiLevelType w:val="hybridMultilevel"/>
    <w:tmpl w:val="BDE0C6A4"/>
    <w:lvl w:ilvl="0" w:tplc="3AD44DFE">
      <w:start w:val="1"/>
      <w:numFmt w:val="bullet"/>
      <w:lvlText w:val=""/>
      <w:lvlJc w:val="left"/>
      <w:pPr>
        <w:ind w:left="1648" w:hanging="360"/>
      </w:pPr>
      <w:rPr>
        <w:rFonts w:ascii="Symbol" w:hAnsi="Symbol" w:hint="default"/>
        <w:sz w:val="16"/>
      </w:rPr>
    </w:lvl>
    <w:lvl w:ilvl="1" w:tplc="04070003" w:tentative="1">
      <w:start w:val="1"/>
      <w:numFmt w:val="bullet"/>
      <w:lvlText w:val="o"/>
      <w:lvlJc w:val="left"/>
      <w:pPr>
        <w:ind w:left="2368" w:hanging="360"/>
      </w:pPr>
      <w:rPr>
        <w:rFonts w:ascii="Courier New" w:hAnsi="Courier New" w:cs="Courier New" w:hint="default"/>
      </w:rPr>
    </w:lvl>
    <w:lvl w:ilvl="2" w:tplc="04070005" w:tentative="1">
      <w:start w:val="1"/>
      <w:numFmt w:val="bullet"/>
      <w:lvlText w:val=""/>
      <w:lvlJc w:val="left"/>
      <w:pPr>
        <w:ind w:left="3088" w:hanging="360"/>
      </w:pPr>
      <w:rPr>
        <w:rFonts w:ascii="Wingdings" w:hAnsi="Wingdings" w:hint="default"/>
      </w:rPr>
    </w:lvl>
    <w:lvl w:ilvl="3" w:tplc="04070001" w:tentative="1">
      <w:start w:val="1"/>
      <w:numFmt w:val="bullet"/>
      <w:lvlText w:val=""/>
      <w:lvlJc w:val="left"/>
      <w:pPr>
        <w:ind w:left="3808" w:hanging="360"/>
      </w:pPr>
      <w:rPr>
        <w:rFonts w:ascii="Symbol" w:hAnsi="Symbol" w:hint="default"/>
      </w:rPr>
    </w:lvl>
    <w:lvl w:ilvl="4" w:tplc="04070003" w:tentative="1">
      <w:start w:val="1"/>
      <w:numFmt w:val="bullet"/>
      <w:lvlText w:val="o"/>
      <w:lvlJc w:val="left"/>
      <w:pPr>
        <w:ind w:left="4528" w:hanging="360"/>
      </w:pPr>
      <w:rPr>
        <w:rFonts w:ascii="Courier New" w:hAnsi="Courier New" w:cs="Courier New" w:hint="default"/>
      </w:rPr>
    </w:lvl>
    <w:lvl w:ilvl="5" w:tplc="04070005" w:tentative="1">
      <w:start w:val="1"/>
      <w:numFmt w:val="bullet"/>
      <w:lvlText w:val=""/>
      <w:lvlJc w:val="left"/>
      <w:pPr>
        <w:ind w:left="5248" w:hanging="360"/>
      </w:pPr>
      <w:rPr>
        <w:rFonts w:ascii="Wingdings" w:hAnsi="Wingdings" w:hint="default"/>
      </w:rPr>
    </w:lvl>
    <w:lvl w:ilvl="6" w:tplc="04070001" w:tentative="1">
      <w:start w:val="1"/>
      <w:numFmt w:val="bullet"/>
      <w:lvlText w:val=""/>
      <w:lvlJc w:val="left"/>
      <w:pPr>
        <w:ind w:left="5968" w:hanging="360"/>
      </w:pPr>
      <w:rPr>
        <w:rFonts w:ascii="Symbol" w:hAnsi="Symbol" w:hint="default"/>
      </w:rPr>
    </w:lvl>
    <w:lvl w:ilvl="7" w:tplc="04070003" w:tentative="1">
      <w:start w:val="1"/>
      <w:numFmt w:val="bullet"/>
      <w:lvlText w:val="o"/>
      <w:lvlJc w:val="left"/>
      <w:pPr>
        <w:ind w:left="6688" w:hanging="360"/>
      </w:pPr>
      <w:rPr>
        <w:rFonts w:ascii="Courier New" w:hAnsi="Courier New" w:cs="Courier New" w:hint="default"/>
      </w:rPr>
    </w:lvl>
    <w:lvl w:ilvl="8" w:tplc="04070005" w:tentative="1">
      <w:start w:val="1"/>
      <w:numFmt w:val="bullet"/>
      <w:lvlText w:val=""/>
      <w:lvlJc w:val="left"/>
      <w:pPr>
        <w:ind w:left="7408" w:hanging="360"/>
      </w:pPr>
      <w:rPr>
        <w:rFonts w:ascii="Wingdings" w:hAnsi="Wingdings" w:hint="default"/>
      </w:rPr>
    </w:lvl>
  </w:abstractNum>
  <w:abstractNum w:abstractNumId="25">
    <w:nsid w:val="675C6FE6"/>
    <w:multiLevelType w:val="multilevel"/>
    <w:tmpl w:val="503224DC"/>
    <w:lvl w:ilvl="0">
      <w:start w:val="10"/>
      <w:numFmt w:val="decimal"/>
      <w:lvlText w:val="%1"/>
      <w:lvlJc w:val="left"/>
      <w:pPr>
        <w:ind w:left="420" w:hanging="420"/>
      </w:pPr>
      <w:rPr>
        <w:rFonts w:hint="default"/>
      </w:rPr>
    </w:lvl>
    <w:lvl w:ilvl="1">
      <w:start w:val="2"/>
      <w:numFmt w:val="decimal"/>
      <w:lvlText w:val="%1.%2"/>
      <w:lvlJc w:val="left"/>
      <w:pPr>
        <w:ind w:left="1695" w:hanging="4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26">
    <w:nsid w:val="7087412D"/>
    <w:multiLevelType w:val="hybridMultilevel"/>
    <w:tmpl w:val="C7E63A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7053FB8"/>
    <w:multiLevelType w:val="hybridMultilevel"/>
    <w:tmpl w:val="53BCEC02"/>
    <w:lvl w:ilvl="0" w:tplc="C562D29C">
      <w:start w:val="1"/>
      <w:numFmt w:val="bullet"/>
      <w:lvlText w:val=""/>
      <w:lvlJc w:val="left"/>
      <w:pPr>
        <w:ind w:left="1440" w:hanging="360"/>
      </w:pPr>
      <w:rPr>
        <w:rFonts w:ascii="Symbol" w:hAnsi="Symbol" w:hint="default"/>
        <w:color w:val="auto"/>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8">
    <w:nsid w:val="7A985B7D"/>
    <w:multiLevelType w:val="hybridMultilevel"/>
    <w:tmpl w:val="9DCABD4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nsid w:val="7F745B4B"/>
    <w:multiLevelType w:val="hybridMultilevel"/>
    <w:tmpl w:val="F2F0832C"/>
    <w:lvl w:ilvl="0" w:tplc="CF406180">
      <w:start w:val="6"/>
      <w:numFmt w:val="decimal"/>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30">
    <w:nsid w:val="7FF2307C"/>
    <w:multiLevelType w:val="hybridMultilevel"/>
    <w:tmpl w:val="9D4AA28C"/>
    <w:lvl w:ilvl="0" w:tplc="7A581648">
      <w:start w:val="1"/>
      <w:numFmt w:val="bullet"/>
      <w:lvlText w:val=""/>
      <w:lvlJc w:val="left"/>
      <w:pPr>
        <w:ind w:left="1440" w:hanging="360"/>
      </w:pPr>
      <w:rPr>
        <w:rFonts w:ascii="Symbol" w:hAnsi="Symbol" w:hint="default"/>
        <w:color w:val="auto"/>
      </w:rPr>
    </w:lvl>
    <w:lvl w:ilvl="1" w:tplc="D2409140">
      <w:numFmt w:val="bullet"/>
      <w:lvlText w:val="•"/>
      <w:lvlJc w:val="left"/>
      <w:pPr>
        <w:ind w:left="2160" w:hanging="360"/>
      </w:pPr>
      <w:rPr>
        <w:rFonts w:ascii="Arial" w:eastAsiaTheme="minorHAnsi" w:hAnsi="Arial" w:cs="Arial" w:hint="default"/>
        <w:color w:val="222222"/>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abstractNumId w:val="7"/>
  </w:num>
  <w:num w:numId="2">
    <w:abstractNumId w:val="15"/>
  </w:num>
  <w:num w:numId="3">
    <w:abstractNumId w:val="10"/>
  </w:num>
  <w:num w:numId="4">
    <w:abstractNumId w:val="19"/>
  </w:num>
  <w:num w:numId="5">
    <w:abstractNumId w:val="21"/>
  </w:num>
  <w:num w:numId="6">
    <w:abstractNumId w:val="30"/>
  </w:num>
  <w:num w:numId="7">
    <w:abstractNumId w:val="27"/>
  </w:num>
  <w:num w:numId="8">
    <w:abstractNumId w:val="22"/>
  </w:num>
  <w:num w:numId="9">
    <w:abstractNumId w:val="28"/>
  </w:num>
  <w:num w:numId="10">
    <w:abstractNumId w:val="26"/>
  </w:num>
  <w:num w:numId="11">
    <w:abstractNumId w:val="1"/>
  </w:num>
  <w:num w:numId="12">
    <w:abstractNumId w:val="4"/>
  </w:num>
  <w:num w:numId="13">
    <w:abstractNumId w:val="12"/>
  </w:num>
  <w:num w:numId="14">
    <w:abstractNumId w:val="24"/>
  </w:num>
  <w:num w:numId="15">
    <w:abstractNumId w:val="3"/>
  </w:num>
  <w:num w:numId="16">
    <w:abstractNumId w:val="2"/>
  </w:num>
  <w:num w:numId="17">
    <w:abstractNumId w:val="9"/>
  </w:num>
  <w:num w:numId="18">
    <w:abstractNumId w:val="18"/>
  </w:num>
  <w:num w:numId="19">
    <w:abstractNumId w:val="20"/>
  </w:num>
  <w:num w:numId="20">
    <w:abstractNumId w:val="5"/>
  </w:num>
  <w:num w:numId="21">
    <w:abstractNumId w:val="14"/>
  </w:num>
  <w:num w:numId="22">
    <w:abstractNumId w:val="23"/>
  </w:num>
  <w:num w:numId="23">
    <w:abstractNumId w:val="16"/>
  </w:num>
  <w:num w:numId="24">
    <w:abstractNumId w:val="17"/>
  </w:num>
  <w:num w:numId="25">
    <w:abstractNumId w:val="8"/>
  </w:num>
  <w:num w:numId="26">
    <w:abstractNumId w:val="6"/>
  </w:num>
  <w:num w:numId="27">
    <w:abstractNumId w:val="0"/>
  </w:num>
  <w:num w:numId="28">
    <w:abstractNumId w:val="13"/>
  </w:num>
  <w:num w:numId="29">
    <w:abstractNumId w:val="11"/>
  </w:num>
  <w:num w:numId="30">
    <w:abstractNumId w:val="25"/>
  </w:num>
  <w:num w:numId="31">
    <w:abstractNumId w:val="14"/>
    <w:lvlOverride w:ilvl="0">
      <w:startOverride w:val="1"/>
    </w:lvlOverride>
  </w:num>
  <w:num w:numId="32">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B1D79"/>
    <w:rsid w:val="00014E6A"/>
    <w:rsid w:val="00017B03"/>
    <w:rsid w:val="00024CD8"/>
    <w:rsid w:val="00036D8B"/>
    <w:rsid w:val="00045026"/>
    <w:rsid w:val="00046297"/>
    <w:rsid w:val="00054B68"/>
    <w:rsid w:val="00055B52"/>
    <w:rsid w:val="00063F50"/>
    <w:rsid w:val="00072302"/>
    <w:rsid w:val="00076B23"/>
    <w:rsid w:val="00080554"/>
    <w:rsid w:val="00082FE5"/>
    <w:rsid w:val="00086ED2"/>
    <w:rsid w:val="00087A10"/>
    <w:rsid w:val="00087C53"/>
    <w:rsid w:val="00091D24"/>
    <w:rsid w:val="0009323B"/>
    <w:rsid w:val="000A7AAD"/>
    <w:rsid w:val="000C12F2"/>
    <w:rsid w:val="000C39F9"/>
    <w:rsid w:val="000C4C7B"/>
    <w:rsid w:val="000D2526"/>
    <w:rsid w:val="000D2A81"/>
    <w:rsid w:val="000D7219"/>
    <w:rsid w:val="000F2704"/>
    <w:rsid w:val="000F4634"/>
    <w:rsid w:val="00104EB0"/>
    <w:rsid w:val="00115799"/>
    <w:rsid w:val="00121036"/>
    <w:rsid w:val="00122676"/>
    <w:rsid w:val="00131209"/>
    <w:rsid w:val="001334AF"/>
    <w:rsid w:val="001350A9"/>
    <w:rsid w:val="0014108B"/>
    <w:rsid w:val="00161FE0"/>
    <w:rsid w:val="001678E2"/>
    <w:rsid w:val="00170A63"/>
    <w:rsid w:val="00170C9B"/>
    <w:rsid w:val="00176079"/>
    <w:rsid w:val="00176E43"/>
    <w:rsid w:val="001B2F3A"/>
    <w:rsid w:val="001B7871"/>
    <w:rsid w:val="001B7E6C"/>
    <w:rsid w:val="001C08DE"/>
    <w:rsid w:val="001C0E72"/>
    <w:rsid w:val="001C3B77"/>
    <w:rsid w:val="001E0A57"/>
    <w:rsid w:val="001E21A0"/>
    <w:rsid w:val="001E7804"/>
    <w:rsid w:val="001F2300"/>
    <w:rsid w:val="001F572B"/>
    <w:rsid w:val="001F588A"/>
    <w:rsid w:val="001F6BC4"/>
    <w:rsid w:val="00246E09"/>
    <w:rsid w:val="002479CF"/>
    <w:rsid w:val="00254A51"/>
    <w:rsid w:val="00255D5E"/>
    <w:rsid w:val="0025607C"/>
    <w:rsid w:val="00270FBB"/>
    <w:rsid w:val="0027114E"/>
    <w:rsid w:val="00272A67"/>
    <w:rsid w:val="00295F43"/>
    <w:rsid w:val="002A1269"/>
    <w:rsid w:val="002A4F80"/>
    <w:rsid w:val="002A6AAD"/>
    <w:rsid w:val="002A7F89"/>
    <w:rsid w:val="002B1EFD"/>
    <w:rsid w:val="002C03CB"/>
    <w:rsid w:val="002C109F"/>
    <w:rsid w:val="002C288A"/>
    <w:rsid w:val="002D0EE1"/>
    <w:rsid w:val="002D2AF4"/>
    <w:rsid w:val="002D5BE3"/>
    <w:rsid w:val="002D76DB"/>
    <w:rsid w:val="002E184D"/>
    <w:rsid w:val="002F580A"/>
    <w:rsid w:val="0030228E"/>
    <w:rsid w:val="003070E0"/>
    <w:rsid w:val="00333620"/>
    <w:rsid w:val="0034490C"/>
    <w:rsid w:val="00350333"/>
    <w:rsid w:val="00352572"/>
    <w:rsid w:val="003637B2"/>
    <w:rsid w:val="0037132D"/>
    <w:rsid w:val="003765E7"/>
    <w:rsid w:val="00382716"/>
    <w:rsid w:val="003848FD"/>
    <w:rsid w:val="003930C0"/>
    <w:rsid w:val="003B07E3"/>
    <w:rsid w:val="003D088E"/>
    <w:rsid w:val="003D11AD"/>
    <w:rsid w:val="003E2D74"/>
    <w:rsid w:val="003E612C"/>
    <w:rsid w:val="003F2683"/>
    <w:rsid w:val="003F63BA"/>
    <w:rsid w:val="00401F4F"/>
    <w:rsid w:val="00402D7D"/>
    <w:rsid w:val="00402DFD"/>
    <w:rsid w:val="004051C3"/>
    <w:rsid w:val="0041782B"/>
    <w:rsid w:val="00446BAE"/>
    <w:rsid w:val="004535B9"/>
    <w:rsid w:val="00483844"/>
    <w:rsid w:val="00486024"/>
    <w:rsid w:val="00491590"/>
    <w:rsid w:val="004A76DD"/>
    <w:rsid w:val="004B1249"/>
    <w:rsid w:val="004B76A8"/>
    <w:rsid w:val="004C6513"/>
    <w:rsid w:val="004C79C0"/>
    <w:rsid w:val="004E083F"/>
    <w:rsid w:val="004E4E2A"/>
    <w:rsid w:val="004E7216"/>
    <w:rsid w:val="004F18F0"/>
    <w:rsid w:val="0050079B"/>
    <w:rsid w:val="005124AD"/>
    <w:rsid w:val="00512553"/>
    <w:rsid w:val="0051379C"/>
    <w:rsid w:val="00513DCE"/>
    <w:rsid w:val="00522E85"/>
    <w:rsid w:val="005405CE"/>
    <w:rsid w:val="0054105C"/>
    <w:rsid w:val="00542C98"/>
    <w:rsid w:val="005514CF"/>
    <w:rsid w:val="00567498"/>
    <w:rsid w:val="00581AF6"/>
    <w:rsid w:val="005824BC"/>
    <w:rsid w:val="00585180"/>
    <w:rsid w:val="005868FB"/>
    <w:rsid w:val="00590F56"/>
    <w:rsid w:val="005C323A"/>
    <w:rsid w:val="005C6D5A"/>
    <w:rsid w:val="005D329C"/>
    <w:rsid w:val="005D46DC"/>
    <w:rsid w:val="005E029B"/>
    <w:rsid w:val="005F59BB"/>
    <w:rsid w:val="00613CE3"/>
    <w:rsid w:val="00615FBB"/>
    <w:rsid w:val="00630578"/>
    <w:rsid w:val="006553A3"/>
    <w:rsid w:val="00655D93"/>
    <w:rsid w:val="00665B5C"/>
    <w:rsid w:val="00674DDA"/>
    <w:rsid w:val="00681D7B"/>
    <w:rsid w:val="00682D5D"/>
    <w:rsid w:val="006839C7"/>
    <w:rsid w:val="00685C94"/>
    <w:rsid w:val="00686B25"/>
    <w:rsid w:val="00696F3A"/>
    <w:rsid w:val="006A1B1C"/>
    <w:rsid w:val="006B1257"/>
    <w:rsid w:val="006B2C1D"/>
    <w:rsid w:val="006B3D17"/>
    <w:rsid w:val="006B6065"/>
    <w:rsid w:val="006D1BDE"/>
    <w:rsid w:val="006D216A"/>
    <w:rsid w:val="006D5A35"/>
    <w:rsid w:val="006D6DE4"/>
    <w:rsid w:val="006F3FD9"/>
    <w:rsid w:val="0070280D"/>
    <w:rsid w:val="00702CBB"/>
    <w:rsid w:val="007105D2"/>
    <w:rsid w:val="0071132F"/>
    <w:rsid w:val="00712F26"/>
    <w:rsid w:val="007154E9"/>
    <w:rsid w:val="00716F9D"/>
    <w:rsid w:val="00721E21"/>
    <w:rsid w:val="00721E4D"/>
    <w:rsid w:val="00731737"/>
    <w:rsid w:val="00735DB4"/>
    <w:rsid w:val="0073728D"/>
    <w:rsid w:val="0074199E"/>
    <w:rsid w:val="0074450C"/>
    <w:rsid w:val="007543E0"/>
    <w:rsid w:val="007619A3"/>
    <w:rsid w:val="00764D36"/>
    <w:rsid w:val="007658EF"/>
    <w:rsid w:val="007666C6"/>
    <w:rsid w:val="00773807"/>
    <w:rsid w:val="00774038"/>
    <w:rsid w:val="00792067"/>
    <w:rsid w:val="007928CF"/>
    <w:rsid w:val="00792F61"/>
    <w:rsid w:val="007935CF"/>
    <w:rsid w:val="007A42F7"/>
    <w:rsid w:val="007B3C3D"/>
    <w:rsid w:val="007D4F76"/>
    <w:rsid w:val="007E5DC1"/>
    <w:rsid w:val="007F3843"/>
    <w:rsid w:val="007F4C5F"/>
    <w:rsid w:val="008100C0"/>
    <w:rsid w:val="0081062A"/>
    <w:rsid w:val="008138A6"/>
    <w:rsid w:val="008248A8"/>
    <w:rsid w:val="00825F78"/>
    <w:rsid w:val="00841174"/>
    <w:rsid w:val="00844F76"/>
    <w:rsid w:val="0085586C"/>
    <w:rsid w:val="00856C60"/>
    <w:rsid w:val="0087402A"/>
    <w:rsid w:val="00880678"/>
    <w:rsid w:val="00881879"/>
    <w:rsid w:val="00881E66"/>
    <w:rsid w:val="00882522"/>
    <w:rsid w:val="00887C0C"/>
    <w:rsid w:val="008929E7"/>
    <w:rsid w:val="008947F6"/>
    <w:rsid w:val="008B084D"/>
    <w:rsid w:val="008B0CCE"/>
    <w:rsid w:val="008C297D"/>
    <w:rsid w:val="008D1F57"/>
    <w:rsid w:val="008D67F7"/>
    <w:rsid w:val="008E1BBF"/>
    <w:rsid w:val="008E47CE"/>
    <w:rsid w:val="008F1BA2"/>
    <w:rsid w:val="008F74F0"/>
    <w:rsid w:val="00900E25"/>
    <w:rsid w:val="00900E99"/>
    <w:rsid w:val="00902CDF"/>
    <w:rsid w:val="00904A92"/>
    <w:rsid w:val="00906829"/>
    <w:rsid w:val="00907437"/>
    <w:rsid w:val="00907FB1"/>
    <w:rsid w:val="009218BA"/>
    <w:rsid w:val="00931DB1"/>
    <w:rsid w:val="00932A8A"/>
    <w:rsid w:val="00933294"/>
    <w:rsid w:val="009430BC"/>
    <w:rsid w:val="0095377B"/>
    <w:rsid w:val="009570D4"/>
    <w:rsid w:val="00962757"/>
    <w:rsid w:val="0097392E"/>
    <w:rsid w:val="009744D7"/>
    <w:rsid w:val="0097471C"/>
    <w:rsid w:val="00977007"/>
    <w:rsid w:val="0097765F"/>
    <w:rsid w:val="00982E7F"/>
    <w:rsid w:val="00983CE8"/>
    <w:rsid w:val="00987785"/>
    <w:rsid w:val="00993298"/>
    <w:rsid w:val="00994A31"/>
    <w:rsid w:val="0099517D"/>
    <w:rsid w:val="009A0DC4"/>
    <w:rsid w:val="009A64A4"/>
    <w:rsid w:val="009B55A3"/>
    <w:rsid w:val="009D4A96"/>
    <w:rsid w:val="009D68E6"/>
    <w:rsid w:val="009E128C"/>
    <w:rsid w:val="009F4AE2"/>
    <w:rsid w:val="009F6DFC"/>
    <w:rsid w:val="00A009D6"/>
    <w:rsid w:val="00A010B1"/>
    <w:rsid w:val="00A036FA"/>
    <w:rsid w:val="00A063BC"/>
    <w:rsid w:val="00A1013C"/>
    <w:rsid w:val="00A11A78"/>
    <w:rsid w:val="00A12C1B"/>
    <w:rsid w:val="00A15BD3"/>
    <w:rsid w:val="00A1612A"/>
    <w:rsid w:val="00A20D55"/>
    <w:rsid w:val="00A31F89"/>
    <w:rsid w:val="00A43308"/>
    <w:rsid w:val="00A46CA2"/>
    <w:rsid w:val="00A65177"/>
    <w:rsid w:val="00A71DC3"/>
    <w:rsid w:val="00A73DA4"/>
    <w:rsid w:val="00A823E9"/>
    <w:rsid w:val="00A826B5"/>
    <w:rsid w:val="00A83E69"/>
    <w:rsid w:val="00A92459"/>
    <w:rsid w:val="00A950D3"/>
    <w:rsid w:val="00A96E44"/>
    <w:rsid w:val="00AB754A"/>
    <w:rsid w:val="00AC27AB"/>
    <w:rsid w:val="00AC55A0"/>
    <w:rsid w:val="00AC5F7E"/>
    <w:rsid w:val="00AD62EB"/>
    <w:rsid w:val="00AD633D"/>
    <w:rsid w:val="00AD7B6E"/>
    <w:rsid w:val="00AF1206"/>
    <w:rsid w:val="00AF6073"/>
    <w:rsid w:val="00B2169A"/>
    <w:rsid w:val="00B21FCA"/>
    <w:rsid w:val="00B24068"/>
    <w:rsid w:val="00B32220"/>
    <w:rsid w:val="00B47C95"/>
    <w:rsid w:val="00B62EEA"/>
    <w:rsid w:val="00B63519"/>
    <w:rsid w:val="00B6403E"/>
    <w:rsid w:val="00B66C77"/>
    <w:rsid w:val="00B70BA4"/>
    <w:rsid w:val="00B75AC2"/>
    <w:rsid w:val="00B76BF7"/>
    <w:rsid w:val="00B83C85"/>
    <w:rsid w:val="00B855A5"/>
    <w:rsid w:val="00B93511"/>
    <w:rsid w:val="00BC2E65"/>
    <w:rsid w:val="00BD0365"/>
    <w:rsid w:val="00BD245C"/>
    <w:rsid w:val="00BE00FE"/>
    <w:rsid w:val="00BE0966"/>
    <w:rsid w:val="00BE278B"/>
    <w:rsid w:val="00BE5890"/>
    <w:rsid w:val="00BE70BB"/>
    <w:rsid w:val="00BF2F6B"/>
    <w:rsid w:val="00BF49D8"/>
    <w:rsid w:val="00BF5F63"/>
    <w:rsid w:val="00BF689D"/>
    <w:rsid w:val="00C010D5"/>
    <w:rsid w:val="00C1592B"/>
    <w:rsid w:val="00C16A91"/>
    <w:rsid w:val="00C26D85"/>
    <w:rsid w:val="00C30980"/>
    <w:rsid w:val="00C350D3"/>
    <w:rsid w:val="00C35108"/>
    <w:rsid w:val="00C41717"/>
    <w:rsid w:val="00C41EA8"/>
    <w:rsid w:val="00C466A8"/>
    <w:rsid w:val="00C51844"/>
    <w:rsid w:val="00C51D0D"/>
    <w:rsid w:val="00C53156"/>
    <w:rsid w:val="00C578E8"/>
    <w:rsid w:val="00C62422"/>
    <w:rsid w:val="00C64071"/>
    <w:rsid w:val="00C7110E"/>
    <w:rsid w:val="00C7212A"/>
    <w:rsid w:val="00C72DD6"/>
    <w:rsid w:val="00C81305"/>
    <w:rsid w:val="00C94C0B"/>
    <w:rsid w:val="00CA79FE"/>
    <w:rsid w:val="00CB2235"/>
    <w:rsid w:val="00CB3CC1"/>
    <w:rsid w:val="00CC13AC"/>
    <w:rsid w:val="00CC78D1"/>
    <w:rsid w:val="00CD79E9"/>
    <w:rsid w:val="00CE2BD9"/>
    <w:rsid w:val="00CE2D57"/>
    <w:rsid w:val="00D07BFB"/>
    <w:rsid w:val="00D21EFD"/>
    <w:rsid w:val="00D22409"/>
    <w:rsid w:val="00D235D0"/>
    <w:rsid w:val="00D341DB"/>
    <w:rsid w:val="00D367C6"/>
    <w:rsid w:val="00D40FF4"/>
    <w:rsid w:val="00D47FD9"/>
    <w:rsid w:val="00D51079"/>
    <w:rsid w:val="00D639B9"/>
    <w:rsid w:val="00D930FE"/>
    <w:rsid w:val="00DA037D"/>
    <w:rsid w:val="00DA4955"/>
    <w:rsid w:val="00DA7FCE"/>
    <w:rsid w:val="00DB3F27"/>
    <w:rsid w:val="00DB43A8"/>
    <w:rsid w:val="00DC054C"/>
    <w:rsid w:val="00DC6CE0"/>
    <w:rsid w:val="00DD661F"/>
    <w:rsid w:val="00DE247A"/>
    <w:rsid w:val="00DF6B27"/>
    <w:rsid w:val="00E055CD"/>
    <w:rsid w:val="00E11CED"/>
    <w:rsid w:val="00E12B7B"/>
    <w:rsid w:val="00E1425D"/>
    <w:rsid w:val="00E20ACD"/>
    <w:rsid w:val="00E23979"/>
    <w:rsid w:val="00E2641A"/>
    <w:rsid w:val="00E32977"/>
    <w:rsid w:val="00E43259"/>
    <w:rsid w:val="00E545C2"/>
    <w:rsid w:val="00E74426"/>
    <w:rsid w:val="00E75D25"/>
    <w:rsid w:val="00E77BEE"/>
    <w:rsid w:val="00E8552D"/>
    <w:rsid w:val="00E873C1"/>
    <w:rsid w:val="00E90ECB"/>
    <w:rsid w:val="00E93D28"/>
    <w:rsid w:val="00E97580"/>
    <w:rsid w:val="00EA7744"/>
    <w:rsid w:val="00EB4392"/>
    <w:rsid w:val="00EC5D96"/>
    <w:rsid w:val="00EC5F44"/>
    <w:rsid w:val="00ED72EE"/>
    <w:rsid w:val="00EE26E4"/>
    <w:rsid w:val="00EE4A7A"/>
    <w:rsid w:val="00EE660C"/>
    <w:rsid w:val="00EF04C3"/>
    <w:rsid w:val="00F1183B"/>
    <w:rsid w:val="00F14FA8"/>
    <w:rsid w:val="00F15853"/>
    <w:rsid w:val="00F1644B"/>
    <w:rsid w:val="00F237D3"/>
    <w:rsid w:val="00F2487B"/>
    <w:rsid w:val="00F26229"/>
    <w:rsid w:val="00F30D07"/>
    <w:rsid w:val="00F345D3"/>
    <w:rsid w:val="00F42C00"/>
    <w:rsid w:val="00F61582"/>
    <w:rsid w:val="00F7078E"/>
    <w:rsid w:val="00F75DC6"/>
    <w:rsid w:val="00F8298B"/>
    <w:rsid w:val="00F861E5"/>
    <w:rsid w:val="00F97CAF"/>
    <w:rsid w:val="00FA471E"/>
    <w:rsid w:val="00FB1D79"/>
    <w:rsid w:val="00FB7EAE"/>
    <w:rsid w:val="00FD7684"/>
    <w:rsid w:val="00FE083C"/>
    <w:rsid w:val="00FE67F4"/>
    <w:rsid w:val="00FF2D19"/>
    <w:rsid w:val="00FF2D70"/>
    <w:rsid w:val="00FF67DC"/>
    <w:rsid w:val="00FF7A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61"/>
    <o:shapelayout v:ext="edit">
      <o:idmap v:ext="edit" data="1"/>
      <o:rules v:ext="edit">
        <o:r id="V:Rule16" type="connector" idref="#Прямая со стрелкой 2528"/>
        <o:r id="V:Rule17" type="connector" idref="#Прямая со стрелкой 63"/>
        <o:r id="V:Rule18" type="connector" idref="#AutoShape 137"/>
        <o:r id="V:Rule19" type="connector" idref="#Прямая со стрелкой 2532"/>
        <o:r id="V:Rule20" type="connector" idref="#Прямая со стрелкой 2531"/>
        <o:r id="V:Rule21" type="connector" idref="#Прямая со стрелкой 2530"/>
        <o:r id="V:Rule22" type="connector" idref="#AutoShape 134"/>
        <o:r id="V:Rule23" type="connector" idref="#AutoShape 135"/>
        <o:r id="V:Rule24" type="connector" idref="#AutoShape 139"/>
        <o:r id="V:Rule25" type="connector" idref="#AutoShape 17"/>
        <o:r id="V:Rule26" type="connector" idref="#AutoShape 50"/>
        <o:r id="V:Rule27" type="connector" idref="#AutoShape 131"/>
        <o:r id="V:Rule28" type="connector" idref="#Прямая со стрелкой 2529"/>
        <o:r id="V:Rule29" type="connector" idref="#AutoShape 109"/>
        <o:r id="V:Rule30" type="connector" idref="#Прямая со стрелкой 6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392E"/>
  </w:style>
  <w:style w:type="paragraph" w:styleId="1">
    <w:name w:val="heading 1"/>
    <w:basedOn w:val="a"/>
    <w:next w:val="a"/>
    <w:link w:val="10"/>
    <w:autoRedefine/>
    <w:uiPriority w:val="9"/>
    <w:qFormat/>
    <w:rsid w:val="00352572"/>
    <w:pPr>
      <w:keepNext/>
      <w:keepLines/>
      <w:spacing w:after="0" w:line="240" w:lineRule="auto"/>
      <w:ind w:firstLine="426"/>
      <w:outlineLvl w:val="0"/>
    </w:pPr>
    <w:rPr>
      <w:rFonts w:ascii="Arial" w:eastAsiaTheme="majorEastAsia" w:hAnsi="Arial" w:cs="Arial"/>
      <w:b/>
      <w:bCs/>
      <w:color w:val="365F91" w:themeColor="accent1" w:themeShade="BF"/>
      <w:sz w:val="24"/>
      <w:szCs w:val="24"/>
      <w:lang w:val="en-US" w:eastAsia="en-US"/>
    </w:rPr>
  </w:style>
  <w:style w:type="paragraph" w:styleId="2">
    <w:name w:val="heading 2"/>
    <w:basedOn w:val="a"/>
    <w:next w:val="a"/>
    <w:link w:val="20"/>
    <w:autoRedefine/>
    <w:unhideWhenUsed/>
    <w:qFormat/>
    <w:rsid w:val="00856C60"/>
    <w:pPr>
      <w:keepNext/>
      <w:keepLines/>
      <w:numPr>
        <w:ilvl w:val="1"/>
        <w:numId w:val="23"/>
      </w:numPr>
      <w:spacing w:after="0" w:line="240" w:lineRule="auto"/>
      <w:ind w:left="0" w:firstLine="426"/>
      <w:jc w:val="both"/>
      <w:outlineLvl w:val="1"/>
    </w:pPr>
    <w:rPr>
      <w:rFonts w:ascii="Arial" w:eastAsiaTheme="majorEastAsia" w:hAnsi="Arial" w:cstheme="majorBidi"/>
      <w:b/>
      <w:bCs/>
      <w:color w:val="365F91" w:themeColor="accent1" w:themeShade="BF"/>
      <w:sz w:val="24"/>
      <w:szCs w:val="24"/>
      <w:lang w:val="ky-KG" w:eastAsia="en-US"/>
    </w:rPr>
  </w:style>
  <w:style w:type="paragraph" w:styleId="3">
    <w:name w:val="heading 3"/>
    <w:basedOn w:val="a"/>
    <w:next w:val="a"/>
    <w:link w:val="30"/>
    <w:autoRedefine/>
    <w:uiPriority w:val="9"/>
    <w:unhideWhenUsed/>
    <w:qFormat/>
    <w:rsid w:val="00D21EFD"/>
    <w:pPr>
      <w:keepNext/>
      <w:keepLines/>
      <w:spacing w:after="0" w:line="240" w:lineRule="auto"/>
      <w:ind w:firstLine="426"/>
      <w:jc w:val="both"/>
      <w:outlineLvl w:val="2"/>
    </w:pPr>
    <w:rPr>
      <w:rFonts w:ascii="Arial" w:eastAsiaTheme="majorEastAsia" w:hAnsi="Arial"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52572"/>
    <w:rPr>
      <w:rFonts w:ascii="Arial" w:eastAsiaTheme="majorEastAsia" w:hAnsi="Arial" w:cs="Arial"/>
      <w:b/>
      <w:bCs/>
      <w:color w:val="365F91" w:themeColor="accent1" w:themeShade="BF"/>
      <w:sz w:val="24"/>
      <w:szCs w:val="24"/>
      <w:lang w:val="en-US" w:eastAsia="en-US"/>
    </w:rPr>
  </w:style>
  <w:style w:type="character" w:customStyle="1" w:styleId="20">
    <w:name w:val="Заголовок 2 Знак"/>
    <w:basedOn w:val="a0"/>
    <w:link w:val="2"/>
    <w:rsid w:val="00856C60"/>
    <w:rPr>
      <w:rFonts w:ascii="Arial" w:eastAsiaTheme="majorEastAsia" w:hAnsi="Arial" w:cstheme="majorBidi"/>
      <w:b/>
      <w:bCs/>
      <w:color w:val="365F91" w:themeColor="accent1" w:themeShade="BF"/>
      <w:sz w:val="24"/>
      <w:szCs w:val="24"/>
      <w:lang w:val="ky-KG" w:eastAsia="en-US"/>
    </w:rPr>
  </w:style>
  <w:style w:type="character" w:customStyle="1" w:styleId="30">
    <w:name w:val="Заголовок 3 Знак"/>
    <w:basedOn w:val="a0"/>
    <w:link w:val="3"/>
    <w:uiPriority w:val="9"/>
    <w:rsid w:val="00D21EFD"/>
    <w:rPr>
      <w:rFonts w:ascii="Arial" w:eastAsiaTheme="majorEastAsia" w:hAnsi="Arial" w:cstheme="majorBidi"/>
      <w:b/>
      <w:bCs/>
      <w:color w:val="4F81BD" w:themeColor="accent1"/>
      <w:lang w:eastAsia="en-US"/>
    </w:rPr>
  </w:style>
  <w:style w:type="paragraph" w:styleId="a3">
    <w:name w:val="Balloon Text"/>
    <w:basedOn w:val="a"/>
    <w:link w:val="a4"/>
    <w:uiPriority w:val="99"/>
    <w:semiHidden/>
    <w:unhideWhenUsed/>
    <w:rsid w:val="00FB1D79"/>
    <w:pPr>
      <w:spacing w:after="0" w:line="240" w:lineRule="auto"/>
      <w:ind w:firstLine="709"/>
      <w:jc w:val="both"/>
    </w:pPr>
    <w:rPr>
      <w:rFonts w:ascii="Tahoma" w:eastAsiaTheme="minorHAnsi" w:hAnsi="Tahoma" w:cs="Tahoma"/>
      <w:sz w:val="16"/>
      <w:szCs w:val="16"/>
      <w:lang w:eastAsia="en-US"/>
    </w:rPr>
  </w:style>
  <w:style w:type="character" w:customStyle="1" w:styleId="a4">
    <w:name w:val="Текст выноски Знак"/>
    <w:basedOn w:val="a0"/>
    <w:link w:val="a3"/>
    <w:uiPriority w:val="99"/>
    <w:semiHidden/>
    <w:rsid w:val="00FB1D79"/>
    <w:rPr>
      <w:rFonts w:ascii="Tahoma" w:eastAsiaTheme="minorHAnsi" w:hAnsi="Tahoma" w:cs="Tahoma"/>
      <w:sz w:val="16"/>
      <w:szCs w:val="16"/>
      <w:lang w:eastAsia="en-US"/>
    </w:rPr>
  </w:style>
  <w:style w:type="paragraph" w:styleId="a5">
    <w:name w:val="TOC Heading"/>
    <w:basedOn w:val="1"/>
    <w:next w:val="a"/>
    <w:uiPriority w:val="39"/>
    <w:unhideWhenUsed/>
    <w:qFormat/>
    <w:rsid w:val="00FB1D79"/>
    <w:pPr>
      <w:outlineLvl w:val="9"/>
    </w:pPr>
    <w:rPr>
      <w:lang w:val="de-DE"/>
    </w:rPr>
  </w:style>
  <w:style w:type="paragraph" w:styleId="11">
    <w:name w:val="toc 1"/>
    <w:basedOn w:val="a"/>
    <w:next w:val="a"/>
    <w:autoRedefine/>
    <w:uiPriority w:val="39"/>
    <w:unhideWhenUsed/>
    <w:qFormat/>
    <w:rsid w:val="00FB1D79"/>
    <w:pPr>
      <w:tabs>
        <w:tab w:val="left" w:pos="426"/>
        <w:tab w:val="right" w:leader="dot" w:pos="9072"/>
      </w:tabs>
      <w:spacing w:after="100" w:line="240" w:lineRule="auto"/>
      <w:ind w:firstLine="709"/>
      <w:jc w:val="both"/>
    </w:pPr>
    <w:rPr>
      <w:rFonts w:eastAsiaTheme="minorHAnsi"/>
      <w:lang w:eastAsia="en-US"/>
    </w:rPr>
  </w:style>
  <w:style w:type="character" w:styleId="a6">
    <w:name w:val="Hyperlink"/>
    <w:basedOn w:val="a0"/>
    <w:uiPriority w:val="99"/>
    <w:unhideWhenUsed/>
    <w:rsid w:val="00FB1D79"/>
    <w:rPr>
      <w:color w:val="0000FF" w:themeColor="hyperlink"/>
      <w:u w:val="single"/>
    </w:rPr>
  </w:style>
  <w:style w:type="paragraph" w:styleId="a7">
    <w:name w:val="List Paragraph"/>
    <w:basedOn w:val="a"/>
    <w:uiPriority w:val="34"/>
    <w:qFormat/>
    <w:rsid w:val="00FB1D79"/>
    <w:pPr>
      <w:spacing w:after="0" w:line="240" w:lineRule="auto"/>
      <w:ind w:left="720" w:firstLine="709"/>
      <w:contextualSpacing/>
      <w:jc w:val="both"/>
    </w:pPr>
    <w:rPr>
      <w:rFonts w:eastAsiaTheme="minorHAnsi"/>
      <w:lang w:eastAsia="en-US"/>
    </w:rPr>
  </w:style>
  <w:style w:type="paragraph" w:styleId="a8">
    <w:name w:val="header"/>
    <w:basedOn w:val="a"/>
    <w:link w:val="a9"/>
    <w:uiPriority w:val="99"/>
    <w:unhideWhenUsed/>
    <w:rsid w:val="00FB1D79"/>
    <w:pPr>
      <w:tabs>
        <w:tab w:val="center" w:pos="4703"/>
        <w:tab w:val="right" w:pos="9406"/>
      </w:tabs>
      <w:spacing w:after="0" w:line="240" w:lineRule="auto"/>
      <w:ind w:firstLine="709"/>
      <w:jc w:val="both"/>
    </w:pPr>
    <w:rPr>
      <w:rFonts w:eastAsiaTheme="minorHAnsi"/>
      <w:lang w:eastAsia="en-US"/>
    </w:rPr>
  </w:style>
  <w:style w:type="character" w:customStyle="1" w:styleId="a9">
    <w:name w:val="Верхний колонтитул Знак"/>
    <w:basedOn w:val="a0"/>
    <w:link w:val="a8"/>
    <w:uiPriority w:val="99"/>
    <w:rsid w:val="00FB1D79"/>
    <w:rPr>
      <w:rFonts w:eastAsiaTheme="minorHAnsi"/>
      <w:lang w:eastAsia="en-US"/>
    </w:rPr>
  </w:style>
  <w:style w:type="paragraph" w:styleId="aa">
    <w:name w:val="footer"/>
    <w:basedOn w:val="a"/>
    <w:link w:val="ab"/>
    <w:autoRedefine/>
    <w:uiPriority w:val="99"/>
    <w:unhideWhenUsed/>
    <w:rsid w:val="00FB1D79"/>
    <w:pPr>
      <w:tabs>
        <w:tab w:val="center" w:pos="4703"/>
        <w:tab w:val="right" w:pos="9406"/>
      </w:tabs>
      <w:spacing w:after="0" w:line="240" w:lineRule="auto"/>
      <w:ind w:left="567" w:hanging="567"/>
      <w:jc w:val="both"/>
    </w:pPr>
    <w:rPr>
      <w:rFonts w:ascii="Arial" w:eastAsiaTheme="minorHAnsi" w:hAnsi="Arial"/>
      <w:lang w:eastAsia="en-US"/>
    </w:rPr>
  </w:style>
  <w:style w:type="character" w:customStyle="1" w:styleId="ab">
    <w:name w:val="Нижний колонтитул Знак"/>
    <w:basedOn w:val="a0"/>
    <w:link w:val="aa"/>
    <w:uiPriority w:val="99"/>
    <w:rsid w:val="00FB1D79"/>
    <w:rPr>
      <w:rFonts w:ascii="Arial" w:eastAsiaTheme="minorHAnsi" w:hAnsi="Arial"/>
      <w:lang w:eastAsia="en-US"/>
    </w:rPr>
  </w:style>
  <w:style w:type="paragraph" w:styleId="ac">
    <w:name w:val="footnote text"/>
    <w:basedOn w:val="a"/>
    <w:link w:val="ad"/>
    <w:autoRedefine/>
    <w:uiPriority w:val="99"/>
    <w:unhideWhenUsed/>
    <w:rsid w:val="00D22409"/>
    <w:pPr>
      <w:tabs>
        <w:tab w:val="left" w:pos="227"/>
      </w:tabs>
      <w:spacing w:before="31" w:after="0" w:line="240" w:lineRule="auto"/>
      <w:ind w:left="227" w:hanging="227"/>
      <w:jc w:val="both"/>
    </w:pPr>
    <w:rPr>
      <w:rFonts w:ascii="Times New Roman" w:eastAsiaTheme="minorHAnsi" w:hAnsi="Times New Roman" w:cs="Times New Roman"/>
      <w:sz w:val="24"/>
      <w:szCs w:val="24"/>
      <w:vertAlign w:val="superscript"/>
      <w:lang w:eastAsia="en-US"/>
    </w:rPr>
  </w:style>
  <w:style w:type="character" w:customStyle="1" w:styleId="ad">
    <w:name w:val="Текст сноски Знак"/>
    <w:basedOn w:val="a0"/>
    <w:link w:val="ac"/>
    <w:uiPriority w:val="99"/>
    <w:rsid w:val="00D22409"/>
    <w:rPr>
      <w:rFonts w:ascii="Times New Roman" w:eastAsiaTheme="minorHAnsi" w:hAnsi="Times New Roman" w:cs="Times New Roman"/>
      <w:sz w:val="24"/>
      <w:szCs w:val="24"/>
      <w:vertAlign w:val="superscript"/>
      <w:lang w:eastAsia="en-US"/>
    </w:rPr>
  </w:style>
  <w:style w:type="character" w:styleId="ae">
    <w:name w:val="footnote reference"/>
    <w:basedOn w:val="a0"/>
    <w:uiPriority w:val="99"/>
    <w:unhideWhenUsed/>
    <w:qFormat/>
    <w:rsid w:val="00FB1D79"/>
    <w:rPr>
      <w:rFonts w:ascii="Arial" w:hAnsi="Arial"/>
      <w:sz w:val="22"/>
      <w:vertAlign w:val="superscript"/>
    </w:rPr>
  </w:style>
  <w:style w:type="paragraph" w:styleId="af">
    <w:name w:val="Normal (Web)"/>
    <w:basedOn w:val="a"/>
    <w:uiPriority w:val="99"/>
    <w:semiHidden/>
    <w:unhideWhenUsed/>
    <w:rsid w:val="00FB1D79"/>
    <w:pPr>
      <w:spacing w:before="100" w:beforeAutospacing="1" w:after="100" w:afterAutospacing="1" w:line="240" w:lineRule="auto"/>
      <w:ind w:firstLine="709"/>
      <w:jc w:val="both"/>
    </w:pPr>
    <w:rPr>
      <w:rFonts w:ascii="Times New Roman" w:eastAsia="Times New Roman" w:hAnsi="Times New Roman" w:cs="Times New Roman"/>
      <w:sz w:val="24"/>
      <w:szCs w:val="24"/>
      <w:lang w:val="en-US" w:eastAsia="en-US"/>
    </w:rPr>
  </w:style>
  <w:style w:type="character" w:styleId="af0">
    <w:name w:val="Placeholder Text"/>
    <w:basedOn w:val="a0"/>
    <w:uiPriority w:val="99"/>
    <w:semiHidden/>
    <w:rsid w:val="00FB1D79"/>
    <w:rPr>
      <w:color w:val="808080"/>
    </w:rPr>
  </w:style>
  <w:style w:type="paragraph" w:styleId="af1">
    <w:name w:val="caption"/>
    <w:basedOn w:val="a"/>
    <w:next w:val="a"/>
    <w:autoRedefine/>
    <w:uiPriority w:val="35"/>
    <w:unhideWhenUsed/>
    <w:qFormat/>
    <w:rsid w:val="00FB1D79"/>
    <w:pPr>
      <w:spacing w:after="0" w:line="240" w:lineRule="auto"/>
      <w:ind w:left="1080"/>
      <w:jc w:val="center"/>
    </w:pPr>
    <w:rPr>
      <w:rFonts w:ascii="Times New Roman" w:eastAsiaTheme="minorHAnsi" w:hAnsi="Times New Roman" w:cs="Times New Roman"/>
      <w:color w:val="000000" w:themeColor="text1"/>
      <w:sz w:val="24"/>
      <w:szCs w:val="24"/>
      <w:lang w:eastAsia="en-US"/>
    </w:rPr>
  </w:style>
  <w:style w:type="paragraph" w:styleId="21">
    <w:name w:val="toc 2"/>
    <w:basedOn w:val="a"/>
    <w:next w:val="a"/>
    <w:autoRedefine/>
    <w:uiPriority w:val="39"/>
    <w:unhideWhenUsed/>
    <w:qFormat/>
    <w:rsid w:val="00FB1D79"/>
    <w:pPr>
      <w:tabs>
        <w:tab w:val="left" w:pos="440"/>
        <w:tab w:val="right" w:leader="dot" w:pos="9072"/>
      </w:tabs>
      <w:spacing w:after="100" w:line="240" w:lineRule="auto"/>
      <w:ind w:left="220" w:firstLine="206"/>
      <w:jc w:val="both"/>
    </w:pPr>
    <w:rPr>
      <w:rFonts w:eastAsiaTheme="minorHAnsi"/>
      <w:lang w:eastAsia="en-US"/>
    </w:rPr>
  </w:style>
  <w:style w:type="character" w:customStyle="1" w:styleId="shorttext">
    <w:name w:val="short_text"/>
    <w:basedOn w:val="a0"/>
    <w:rsid w:val="00FB1D79"/>
  </w:style>
  <w:style w:type="character" w:customStyle="1" w:styleId="hps">
    <w:name w:val="hps"/>
    <w:basedOn w:val="a0"/>
    <w:rsid w:val="00FB1D79"/>
  </w:style>
  <w:style w:type="character" w:customStyle="1" w:styleId="gt-baf-base">
    <w:name w:val="gt-baf-base"/>
    <w:basedOn w:val="a0"/>
    <w:rsid w:val="00FB1D79"/>
  </w:style>
  <w:style w:type="paragraph" w:styleId="31">
    <w:name w:val="toc 3"/>
    <w:basedOn w:val="a"/>
    <w:next w:val="a"/>
    <w:autoRedefine/>
    <w:uiPriority w:val="39"/>
    <w:unhideWhenUsed/>
    <w:qFormat/>
    <w:rsid w:val="00FB1D79"/>
    <w:pPr>
      <w:tabs>
        <w:tab w:val="right" w:leader="dot" w:pos="9072"/>
      </w:tabs>
      <w:spacing w:after="0" w:line="240" w:lineRule="auto"/>
      <w:ind w:left="440" w:hanging="298"/>
      <w:jc w:val="both"/>
    </w:pPr>
    <w:rPr>
      <w:rFonts w:eastAsiaTheme="minorHAnsi"/>
      <w:lang w:eastAsia="en-US"/>
    </w:rPr>
  </w:style>
  <w:style w:type="character" w:styleId="af2">
    <w:name w:val="annotation reference"/>
    <w:basedOn w:val="a0"/>
    <w:uiPriority w:val="99"/>
    <w:semiHidden/>
    <w:unhideWhenUsed/>
    <w:rsid w:val="00FB1D79"/>
    <w:rPr>
      <w:sz w:val="16"/>
      <w:szCs w:val="16"/>
    </w:rPr>
  </w:style>
  <w:style w:type="paragraph" w:styleId="af3">
    <w:name w:val="annotation text"/>
    <w:basedOn w:val="a"/>
    <w:link w:val="af4"/>
    <w:uiPriority w:val="99"/>
    <w:semiHidden/>
    <w:unhideWhenUsed/>
    <w:rsid w:val="00FB1D79"/>
    <w:pPr>
      <w:spacing w:after="0" w:line="240" w:lineRule="auto"/>
      <w:ind w:firstLine="709"/>
      <w:jc w:val="both"/>
    </w:pPr>
    <w:rPr>
      <w:rFonts w:eastAsiaTheme="minorHAnsi"/>
      <w:sz w:val="20"/>
      <w:szCs w:val="20"/>
      <w:lang w:eastAsia="en-US"/>
    </w:rPr>
  </w:style>
  <w:style w:type="character" w:customStyle="1" w:styleId="af4">
    <w:name w:val="Текст примечания Знак"/>
    <w:basedOn w:val="a0"/>
    <w:link w:val="af3"/>
    <w:uiPriority w:val="99"/>
    <w:semiHidden/>
    <w:rsid w:val="00FB1D79"/>
    <w:rPr>
      <w:rFonts w:eastAsiaTheme="minorHAnsi"/>
      <w:sz w:val="20"/>
      <w:szCs w:val="20"/>
      <w:lang w:eastAsia="en-US"/>
    </w:rPr>
  </w:style>
  <w:style w:type="paragraph" w:styleId="af5">
    <w:name w:val="annotation subject"/>
    <w:basedOn w:val="af3"/>
    <w:next w:val="af3"/>
    <w:link w:val="af6"/>
    <w:uiPriority w:val="99"/>
    <w:semiHidden/>
    <w:unhideWhenUsed/>
    <w:rsid w:val="00FB1D79"/>
    <w:rPr>
      <w:b/>
      <w:bCs/>
    </w:rPr>
  </w:style>
  <w:style w:type="character" w:customStyle="1" w:styleId="af6">
    <w:name w:val="Тема примечания Знак"/>
    <w:basedOn w:val="af4"/>
    <w:link w:val="af5"/>
    <w:uiPriority w:val="99"/>
    <w:semiHidden/>
    <w:rsid w:val="00FB1D79"/>
    <w:rPr>
      <w:rFonts w:eastAsiaTheme="minorHAnsi"/>
      <w:b/>
      <w:bCs/>
      <w:sz w:val="20"/>
      <w:szCs w:val="20"/>
      <w:lang w:eastAsia="en-US"/>
    </w:rPr>
  </w:style>
  <w:style w:type="paragraph" w:styleId="af7">
    <w:name w:val="Revision"/>
    <w:hidden/>
    <w:uiPriority w:val="99"/>
    <w:semiHidden/>
    <w:rsid w:val="00FB1D79"/>
    <w:pPr>
      <w:spacing w:after="0" w:line="240" w:lineRule="auto"/>
      <w:ind w:firstLine="709"/>
      <w:jc w:val="both"/>
    </w:pPr>
    <w:rPr>
      <w:rFonts w:eastAsiaTheme="minorHAnsi"/>
      <w:lang w:eastAsia="en-US"/>
    </w:rPr>
  </w:style>
  <w:style w:type="paragraph" w:styleId="af8">
    <w:name w:val="table of figures"/>
    <w:basedOn w:val="a"/>
    <w:next w:val="a"/>
    <w:uiPriority w:val="99"/>
    <w:unhideWhenUsed/>
    <w:rsid w:val="00FB1D79"/>
    <w:pPr>
      <w:spacing w:after="0" w:line="240" w:lineRule="auto"/>
      <w:ind w:firstLine="709"/>
      <w:jc w:val="both"/>
    </w:pPr>
    <w:rPr>
      <w:rFonts w:eastAsiaTheme="minorHAnsi"/>
      <w:lang w:eastAsia="en-US"/>
    </w:rPr>
  </w:style>
  <w:style w:type="character" w:customStyle="1" w:styleId="atn">
    <w:name w:val="atn"/>
    <w:basedOn w:val="a0"/>
    <w:rsid w:val="00FB1D79"/>
  </w:style>
  <w:style w:type="character" w:styleId="af9">
    <w:name w:val="FollowedHyperlink"/>
    <w:basedOn w:val="a0"/>
    <w:uiPriority w:val="99"/>
    <w:semiHidden/>
    <w:unhideWhenUsed/>
    <w:rsid w:val="00FB1D79"/>
    <w:rPr>
      <w:color w:val="800080" w:themeColor="followedHyperlink"/>
      <w:u w:val="single"/>
    </w:rPr>
  </w:style>
  <w:style w:type="paragraph" w:customStyle="1" w:styleId="Default">
    <w:name w:val="Default"/>
    <w:rsid w:val="00FB1D79"/>
    <w:pPr>
      <w:autoSpaceDE w:val="0"/>
      <w:autoSpaceDN w:val="0"/>
      <w:adjustRightInd w:val="0"/>
      <w:spacing w:after="0" w:line="240" w:lineRule="auto"/>
      <w:ind w:firstLine="709"/>
      <w:jc w:val="both"/>
    </w:pPr>
    <w:rPr>
      <w:rFonts w:ascii="Arial" w:eastAsiaTheme="minorHAnsi" w:hAnsi="Arial" w:cs="Arial"/>
      <w:color w:val="000000"/>
      <w:sz w:val="24"/>
      <w:szCs w:val="24"/>
      <w:lang w:eastAsia="en-US"/>
    </w:rPr>
  </w:style>
  <w:style w:type="character" w:customStyle="1" w:styleId="apple-converted-space">
    <w:name w:val="apple-converted-space"/>
    <w:basedOn w:val="a0"/>
    <w:rsid w:val="00FB1D7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oleObject" Target="embeddings/oleObject3.bin"/><Relationship Id="rId42" Type="http://schemas.openxmlformats.org/officeDocument/2006/relationships/oleObject" Target="embeddings/oleObject13.bin"/><Relationship Id="rId47" Type="http://schemas.openxmlformats.org/officeDocument/2006/relationships/image" Target="media/image27.emf"/><Relationship Id="rId63" Type="http://schemas.openxmlformats.org/officeDocument/2006/relationships/oleObject" Target="embeddings/oleObject18.bin"/><Relationship Id="rId68" Type="http://schemas.openxmlformats.org/officeDocument/2006/relationships/image" Target="media/image42.emf"/><Relationship Id="rId84" Type="http://schemas.openxmlformats.org/officeDocument/2006/relationships/image" Target="media/image57.wmf"/><Relationship Id="rId89"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16.wmf"/><Relationship Id="rId107" Type="http://schemas.openxmlformats.org/officeDocument/2006/relationships/hyperlink" Target="https://www.otexts.org/fpp/" TargetMode="Externa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oleObject" Target="embeddings/oleObject8.bin"/><Relationship Id="rId37" Type="http://schemas.openxmlformats.org/officeDocument/2006/relationships/image" Target="media/image20.wmf"/><Relationship Id="rId40" Type="http://schemas.openxmlformats.org/officeDocument/2006/relationships/oleObject" Target="embeddings/oleObject12.bin"/><Relationship Id="rId45" Type="http://schemas.openxmlformats.org/officeDocument/2006/relationships/image" Target="media/image25.emf"/><Relationship Id="rId53" Type="http://schemas.openxmlformats.org/officeDocument/2006/relationships/image" Target="media/image33.png"/><Relationship Id="rId58" Type="http://schemas.openxmlformats.org/officeDocument/2006/relationships/image" Target="media/image36.wmf"/><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image" Target="media/image59.png"/><Relationship Id="rId102" Type="http://schemas.openxmlformats.org/officeDocument/2006/relationships/image" Target="media/image70.pn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media/image56.wmf"/><Relationship Id="rId90" Type="http://schemas.openxmlformats.org/officeDocument/2006/relationships/image" Target="media/image62.png"/><Relationship Id="rId95" Type="http://schemas.openxmlformats.org/officeDocument/2006/relationships/oleObject" Target="embeddings/oleObject23.bin"/><Relationship Id="rId19" Type="http://schemas.openxmlformats.org/officeDocument/2006/relationships/oleObject" Target="embeddings/oleObject2.bin"/><Relationship Id="rId14" Type="http://schemas.openxmlformats.org/officeDocument/2006/relationships/image" Target="media/image7.emf"/><Relationship Id="rId22" Type="http://schemas.openxmlformats.org/officeDocument/2006/relationships/image" Target="media/image12.wmf"/><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19.wmf"/><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image" Target="media/image35.wmf"/><Relationship Id="rId64" Type="http://schemas.openxmlformats.org/officeDocument/2006/relationships/image" Target="media/image39.wmf"/><Relationship Id="rId69" Type="http://schemas.openxmlformats.org/officeDocument/2006/relationships/image" Target="media/image43.emf"/><Relationship Id="rId77" Type="http://schemas.openxmlformats.org/officeDocument/2006/relationships/image" Target="media/image51.emf"/><Relationship Id="rId100" Type="http://schemas.openxmlformats.org/officeDocument/2006/relationships/image" Target="media/image69.wmf"/><Relationship Id="rId105" Type="http://schemas.openxmlformats.org/officeDocument/2006/relationships/image" Target="media/image73.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45.png"/><Relationship Id="rId80" Type="http://schemas.openxmlformats.org/officeDocument/2006/relationships/image" Target="media/image54.png"/><Relationship Id="rId85" Type="http://schemas.openxmlformats.org/officeDocument/2006/relationships/oleObject" Target="embeddings/oleObject22.bin"/><Relationship Id="rId93" Type="http://schemas.openxmlformats.org/officeDocument/2006/relationships/image" Target="media/image65.png"/><Relationship Id="rId98" Type="http://schemas.openxmlformats.org/officeDocument/2006/relationships/image" Target="media/image68.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oleObject" Target="embeddings/oleObject11.bin"/><Relationship Id="rId46" Type="http://schemas.openxmlformats.org/officeDocument/2006/relationships/image" Target="media/image26.emf"/><Relationship Id="rId59" Type="http://schemas.openxmlformats.org/officeDocument/2006/relationships/oleObject" Target="embeddings/oleObject16.bin"/><Relationship Id="rId67" Type="http://schemas.openxmlformats.org/officeDocument/2006/relationships/image" Target="media/image41.gif"/><Relationship Id="rId103" Type="http://schemas.openxmlformats.org/officeDocument/2006/relationships/image" Target="media/image71.png"/><Relationship Id="rId108" Type="http://schemas.openxmlformats.org/officeDocument/2006/relationships/header" Target="header1.xml"/><Relationship Id="rId20" Type="http://schemas.openxmlformats.org/officeDocument/2006/relationships/image" Target="media/image11.wmf"/><Relationship Id="rId41" Type="http://schemas.openxmlformats.org/officeDocument/2006/relationships/image" Target="media/image22.wmf"/><Relationship Id="rId54" Type="http://schemas.openxmlformats.org/officeDocument/2006/relationships/image" Target="media/image34.wmf"/><Relationship Id="rId62" Type="http://schemas.openxmlformats.org/officeDocument/2006/relationships/image" Target="media/image38.wmf"/><Relationship Id="rId70" Type="http://schemas.openxmlformats.org/officeDocument/2006/relationships/image" Target="media/image44.wmf"/><Relationship Id="rId75" Type="http://schemas.openxmlformats.org/officeDocument/2006/relationships/image" Target="media/image49.png"/><Relationship Id="rId83" Type="http://schemas.openxmlformats.org/officeDocument/2006/relationships/oleObject" Target="embeddings/oleObject21.bin"/><Relationship Id="rId88" Type="http://schemas.openxmlformats.org/officeDocument/2006/relationships/image" Target="media/image60.emf"/><Relationship Id="rId91" Type="http://schemas.openxmlformats.org/officeDocument/2006/relationships/image" Target="media/image63.emf"/><Relationship Id="rId96" Type="http://schemas.openxmlformats.org/officeDocument/2006/relationships/image" Target="media/image67.wmf"/><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9.png"/><Relationship Id="rId57" Type="http://schemas.openxmlformats.org/officeDocument/2006/relationships/oleObject" Target="embeddings/oleObject15.bin"/><Relationship Id="rId106" Type="http://schemas.openxmlformats.org/officeDocument/2006/relationships/hyperlink" Target="http://forums.eviews.com/" TargetMode="External"/><Relationship Id="rId10" Type="http://schemas.openxmlformats.org/officeDocument/2006/relationships/image" Target="media/image3.png"/><Relationship Id="rId31" Type="http://schemas.openxmlformats.org/officeDocument/2006/relationships/image" Target="media/image17.wmf"/><Relationship Id="rId44" Type="http://schemas.openxmlformats.org/officeDocument/2006/relationships/image" Target="media/image24.emf"/><Relationship Id="rId52" Type="http://schemas.openxmlformats.org/officeDocument/2006/relationships/image" Target="media/image32.png"/><Relationship Id="rId60" Type="http://schemas.openxmlformats.org/officeDocument/2006/relationships/image" Target="media/image37.wmf"/><Relationship Id="rId65" Type="http://schemas.openxmlformats.org/officeDocument/2006/relationships/oleObject" Target="embeddings/oleObject19.bin"/><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58.png"/><Relationship Id="rId94" Type="http://schemas.openxmlformats.org/officeDocument/2006/relationships/image" Target="media/image66.wmf"/><Relationship Id="rId99" Type="http://schemas.openxmlformats.org/officeDocument/2006/relationships/oleObject" Target="embeddings/oleObject25.bin"/><Relationship Id="rId101" Type="http://schemas.openxmlformats.org/officeDocument/2006/relationships/oleObject" Target="embeddings/oleObject26.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1.wmf"/><Relationship Id="rId109" Type="http://schemas.openxmlformats.org/officeDocument/2006/relationships/footer" Target="footer1.xml"/><Relationship Id="rId34" Type="http://schemas.openxmlformats.org/officeDocument/2006/relationships/oleObject" Target="embeddings/oleObject9.bin"/><Relationship Id="rId50" Type="http://schemas.openxmlformats.org/officeDocument/2006/relationships/image" Target="media/image30.png"/><Relationship Id="rId55" Type="http://schemas.openxmlformats.org/officeDocument/2006/relationships/oleObject" Target="embeddings/oleObject14.bin"/><Relationship Id="rId76" Type="http://schemas.openxmlformats.org/officeDocument/2006/relationships/image" Target="media/image50.png"/><Relationship Id="rId97" Type="http://schemas.openxmlformats.org/officeDocument/2006/relationships/oleObject" Target="embeddings/oleObject24.bin"/><Relationship Id="rId104" Type="http://schemas.openxmlformats.org/officeDocument/2006/relationships/image" Target="media/image72.png"/><Relationship Id="rId7" Type="http://schemas.openxmlformats.org/officeDocument/2006/relationships/endnotes" Target="endnotes.xml"/><Relationship Id="rId71" Type="http://schemas.openxmlformats.org/officeDocument/2006/relationships/oleObject" Target="embeddings/oleObject20.bin"/><Relationship Id="rId92" Type="http://schemas.openxmlformats.org/officeDocument/2006/relationships/image" Target="media/image64.png"/></Relationships>
</file>

<file path=word/_rels/footnotes.xml.rels><?xml version="1.0" encoding="UTF-8" standalone="yes"?>
<Relationships xmlns="http://schemas.openxmlformats.org/package/2006/relationships"><Relationship Id="rId3" Type="http://schemas.openxmlformats.org/officeDocument/2006/relationships/image" Target="media/image46.png"/><Relationship Id="rId2" Type="http://schemas.openxmlformats.org/officeDocument/2006/relationships/hyperlink" Target="https://ru.wikipedia.org/wiki/%D0%98%D0%BD%D1%82%D0%B5%D0%B3%D1%80%D0%B8%D1%80%D0%BE%D0%B2%D0%B0%D0%BD%D0%BD%D1%8B%D0%B9_%D0%B2%D1%80%D0%B5%D0%BC%D0%B5%D0%BD%D0%BD%D0%BE%D0%B9_%D1%80%D1%8F%D0%B4" TargetMode="External"/><Relationship Id="rId1" Type="http://schemas.openxmlformats.org/officeDocument/2006/relationships/hyperlink" Target="https://ru.wikipedia.org/wiki/%D0%90%D0%B2%D1%82%D0%BE%D1%80%D0%B5%D0%B3%D1%80%D0%B5%D1%81%D1%81%D0%B8%D0%BE%D0%BD%D0%BD%D0%B0%D1%8F_%D0%BC%D0%BE%D0%B4%D0%B5%D0%BB%D1%8C" TargetMode="External"/><Relationship Id="rId4" Type="http://schemas.openxmlformats.org/officeDocument/2006/relationships/hyperlink" Target="http://www.oecd.org/eco/outlook/forecastingmethodsandanalyticaltoo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2387</TotalTime>
  <Pages>39</Pages>
  <Words>7313</Words>
  <Characters>41687</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Жылдыз Дегенбаева</dc:creator>
  <cp:keywords/>
  <dc:description/>
  <cp:lastModifiedBy>Жибек Омурова</cp:lastModifiedBy>
  <cp:revision>254</cp:revision>
  <dcterms:created xsi:type="dcterms:W3CDTF">2017-11-20T11:09:00Z</dcterms:created>
  <dcterms:modified xsi:type="dcterms:W3CDTF">2018-04-26T13:12:00Z</dcterms:modified>
</cp:coreProperties>
</file>