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07C" w:rsidRDefault="00401144" w:rsidP="006718AE">
      <w:pPr>
        <w:pStyle w:val="4"/>
        <w:spacing w:before="0" w:after="0"/>
        <w:ind w:firstLine="9214"/>
        <w:jc w:val="center"/>
        <w:rPr>
          <w:rFonts w:ascii="Times New Roman" w:hAnsi="Times New Roman"/>
          <w:b w:val="0"/>
        </w:rPr>
      </w:pPr>
      <w:r w:rsidRPr="00E515F7">
        <w:rPr>
          <w:rFonts w:ascii="Times New Roman" w:hAnsi="Times New Roman"/>
          <w:b w:val="0"/>
        </w:rPr>
        <w:t>Приложение 1</w:t>
      </w:r>
    </w:p>
    <w:p w:rsidR="008F407C" w:rsidRDefault="00401144" w:rsidP="006718AE">
      <w:pPr>
        <w:spacing w:after="0" w:line="240" w:lineRule="auto"/>
        <w:ind w:left="9214"/>
        <w:jc w:val="center"/>
        <w:rPr>
          <w:rFonts w:ascii="Times New Roman" w:hAnsi="Times New Roman"/>
          <w:sz w:val="28"/>
          <w:szCs w:val="28"/>
        </w:rPr>
      </w:pPr>
      <w:r w:rsidRPr="00E515F7">
        <w:rPr>
          <w:rFonts w:ascii="Times New Roman" w:hAnsi="Times New Roman"/>
          <w:sz w:val="28"/>
          <w:szCs w:val="28"/>
        </w:rPr>
        <w:t>к Прогнозу социально-экономического развит</w:t>
      </w:r>
      <w:r w:rsidR="00F90A41">
        <w:rPr>
          <w:rFonts w:ascii="Times New Roman" w:hAnsi="Times New Roman"/>
          <w:sz w:val="28"/>
          <w:szCs w:val="28"/>
        </w:rPr>
        <w:t>ия Кыргызской Республики</w:t>
      </w:r>
    </w:p>
    <w:p w:rsidR="008F407C" w:rsidRDefault="00F90A41" w:rsidP="006718AE">
      <w:pPr>
        <w:spacing w:after="0" w:line="240" w:lineRule="auto"/>
        <w:ind w:left="9214"/>
        <w:jc w:val="center"/>
        <w:rPr>
          <w:rFonts w:ascii="Times New Roman" w:hAnsi="Times New Roman"/>
          <w:sz w:val="28"/>
          <w:szCs w:val="28"/>
        </w:rPr>
      </w:pPr>
      <w:r>
        <w:rPr>
          <w:rFonts w:ascii="Times New Roman" w:hAnsi="Times New Roman"/>
          <w:sz w:val="28"/>
          <w:szCs w:val="28"/>
        </w:rPr>
        <w:t xml:space="preserve"> на 201</w:t>
      </w:r>
      <w:r w:rsidR="00B959BE" w:rsidRPr="004A2C40">
        <w:rPr>
          <w:rFonts w:ascii="Times New Roman" w:hAnsi="Times New Roman"/>
          <w:sz w:val="28"/>
          <w:szCs w:val="28"/>
        </w:rPr>
        <w:t>7</w:t>
      </w:r>
      <w:r w:rsidR="00B959BE">
        <w:rPr>
          <w:rFonts w:ascii="Times New Roman" w:hAnsi="Times New Roman"/>
          <w:sz w:val="28"/>
          <w:szCs w:val="28"/>
        </w:rPr>
        <w:t xml:space="preserve"> год и 201</w:t>
      </w:r>
      <w:r w:rsidR="00B959BE" w:rsidRPr="004A2C40">
        <w:rPr>
          <w:rFonts w:ascii="Times New Roman" w:hAnsi="Times New Roman"/>
          <w:sz w:val="28"/>
          <w:szCs w:val="28"/>
        </w:rPr>
        <w:t>8</w:t>
      </w:r>
      <w:r w:rsidR="00B959BE">
        <w:rPr>
          <w:rFonts w:ascii="Times New Roman" w:hAnsi="Times New Roman"/>
          <w:sz w:val="28"/>
          <w:szCs w:val="28"/>
        </w:rPr>
        <w:t>-201</w:t>
      </w:r>
      <w:r w:rsidR="00B959BE" w:rsidRPr="004A2C40">
        <w:rPr>
          <w:rFonts w:ascii="Times New Roman" w:hAnsi="Times New Roman"/>
          <w:sz w:val="28"/>
          <w:szCs w:val="28"/>
        </w:rPr>
        <w:t>9</w:t>
      </w:r>
      <w:r w:rsidR="00401144" w:rsidRPr="00E515F7">
        <w:rPr>
          <w:rFonts w:ascii="Times New Roman" w:hAnsi="Times New Roman"/>
          <w:sz w:val="28"/>
          <w:szCs w:val="28"/>
        </w:rPr>
        <w:t xml:space="preserve"> годы</w:t>
      </w:r>
    </w:p>
    <w:p w:rsidR="00913F24" w:rsidRDefault="00913F24" w:rsidP="00401144">
      <w:pPr>
        <w:spacing w:after="0" w:line="240" w:lineRule="auto"/>
        <w:jc w:val="center"/>
        <w:rPr>
          <w:rFonts w:ascii="Times New Roman" w:hAnsi="Times New Roman"/>
          <w:b/>
          <w:sz w:val="28"/>
          <w:szCs w:val="28"/>
        </w:rPr>
      </w:pPr>
    </w:p>
    <w:p w:rsidR="00934F77" w:rsidRDefault="00934F77" w:rsidP="00401144">
      <w:pPr>
        <w:spacing w:after="0" w:line="240" w:lineRule="auto"/>
        <w:rPr>
          <w:rFonts w:ascii="Times New Roman" w:hAnsi="Times New Roman"/>
          <w:b/>
          <w:sz w:val="28"/>
          <w:szCs w:val="28"/>
        </w:rPr>
      </w:pPr>
    </w:p>
    <w:p w:rsidR="009162E4" w:rsidRDefault="00401144" w:rsidP="00401144">
      <w:pPr>
        <w:spacing w:after="0" w:line="240" w:lineRule="auto"/>
        <w:jc w:val="center"/>
        <w:rPr>
          <w:rFonts w:ascii="Times New Roman" w:hAnsi="Times New Roman"/>
          <w:b/>
          <w:sz w:val="28"/>
          <w:szCs w:val="28"/>
        </w:rPr>
      </w:pPr>
      <w:r>
        <w:rPr>
          <w:rFonts w:ascii="Times New Roman" w:hAnsi="Times New Roman"/>
          <w:b/>
          <w:sz w:val="28"/>
          <w:szCs w:val="28"/>
        </w:rPr>
        <w:t>П</w:t>
      </w:r>
      <w:r w:rsidRPr="00142317">
        <w:rPr>
          <w:rFonts w:ascii="Times New Roman" w:hAnsi="Times New Roman"/>
          <w:b/>
          <w:sz w:val="28"/>
          <w:szCs w:val="28"/>
        </w:rPr>
        <w:t xml:space="preserve">рогноз </w:t>
      </w:r>
    </w:p>
    <w:p w:rsidR="00401144" w:rsidRPr="00142317" w:rsidRDefault="00401144" w:rsidP="00401144">
      <w:pPr>
        <w:spacing w:after="0" w:line="240" w:lineRule="auto"/>
        <w:jc w:val="center"/>
        <w:rPr>
          <w:rFonts w:ascii="Times New Roman" w:hAnsi="Times New Roman"/>
          <w:b/>
          <w:sz w:val="28"/>
          <w:szCs w:val="28"/>
        </w:rPr>
      </w:pPr>
      <w:r w:rsidRPr="00142317">
        <w:rPr>
          <w:rFonts w:ascii="Times New Roman" w:hAnsi="Times New Roman"/>
          <w:b/>
          <w:sz w:val="28"/>
          <w:szCs w:val="28"/>
        </w:rPr>
        <w:t>социально-экономического развития</w:t>
      </w:r>
    </w:p>
    <w:p w:rsidR="00401144" w:rsidRDefault="00401144" w:rsidP="00401144">
      <w:pPr>
        <w:spacing w:after="0" w:line="240" w:lineRule="auto"/>
        <w:jc w:val="center"/>
        <w:rPr>
          <w:rFonts w:ascii="Times New Roman" w:hAnsi="Times New Roman"/>
          <w:b/>
          <w:sz w:val="28"/>
          <w:szCs w:val="28"/>
        </w:rPr>
      </w:pPr>
      <w:r w:rsidRPr="00142317">
        <w:rPr>
          <w:rFonts w:ascii="Times New Roman" w:hAnsi="Times New Roman"/>
          <w:b/>
          <w:sz w:val="28"/>
          <w:szCs w:val="28"/>
        </w:rPr>
        <w:t xml:space="preserve"> Кыргызской Республики на 201</w:t>
      </w:r>
      <w:r w:rsidR="00B959BE" w:rsidRPr="00B959BE">
        <w:rPr>
          <w:rFonts w:ascii="Times New Roman" w:hAnsi="Times New Roman"/>
          <w:b/>
          <w:sz w:val="28"/>
          <w:szCs w:val="28"/>
        </w:rPr>
        <w:t>7</w:t>
      </w:r>
      <w:r w:rsidR="00B959BE">
        <w:rPr>
          <w:rFonts w:ascii="Times New Roman" w:hAnsi="Times New Roman"/>
          <w:b/>
          <w:sz w:val="28"/>
          <w:szCs w:val="28"/>
        </w:rPr>
        <w:t xml:space="preserve"> год и 201</w:t>
      </w:r>
      <w:r w:rsidR="00B959BE" w:rsidRPr="00B959BE">
        <w:rPr>
          <w:rFonts w:ascii="Times New Roman" w:hAnsi="Times New Roman"/>
          <w:b/>
          <w:sz w:val="28"/>
          <w:szCs w:val="28"/>
        </w:rPr>
        <w:t>8</w:t>
      </w:r>
      <w:r>
        <w:rPr>
          <w:rFonts w:ascii="Times New Roman" w:hAnsi="Times New Roman"/>
          <w:b/>
          <w:sz w:val="28"/>
          <w:szCs w:val="28"/>
        </w:rPr>
        <w:t>-</w:t>
      </w:r>
      <w:r w:rsidR="00B959BE">
        <w:rPr>
          <w:rFonts w:ascii="Times New Roman" w:hAnsi="Times New Roman"/>
          <w:b/>
          <w:sz w:val="28"/>
          <w:szCs w:val="28"/>
        </w:rPr>
        <w:t>201</w:t>
      </w:r>
      <w:r w:rsidR="00B959BE" w:rsidRPr="00B959BE">
        <w:rPr>
          <w:rFonts w:ascii="Times New Roman" w:hAnsi="Times New Roman"/>
          <w:b/>
          <w:sz w:val="28"/>
          <w:szCs w:val="28"/>
        </w:rPr>
        <w:t>9</w:t>
      </w:r>
      <w:r w:rsidRPr="00142317">
        <w:rPr>
          <w:rFonts w:ascii="Times New Roman" w:hAnsi="Times New Roman"/>
          <w:b/>
          <w:sz w:val="28"/>
          <w:szCs w:val="28"/>
        </w:rPr>
        <w:t xml:space="preserve"> годы</w:t>
      </w:r>
    </w:p>
    <w:p w:rsidR="00913F24" w:rsidRPr="00142317" w:rsidRDefault="00913F24" w:rsidP="00401144">
      <w:pPr>
        <w:spacing w:after="0" w:line="240" w:lineRule="auto"/>
        <w:jc w:val="center"/>
        <w:rPr>
          <w:rFonts w:ascii="Times New Roman" w:hAnsi="Times New Roman"/>
          <w:b/>
          <w:sz w:val="28"/>
          <w:szCs w:val="28"/>
        </w:rPr>
      </w:pPr>
    </w:p>
    <w:tbl>
      <w:tblPr>
        <w:tblW w:w="15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63"/>
        <w:gridCol w:w="1559"/>
        <w:gridCol w:w="1276"/>
        <w:gridCol w:w="1276"/>
        <w:gridCol w:w="1276"/>
        <w:gridCol w:w="1294"/>
        <w:gridCol w:w="1275"/>
        <w:gridCol w:w="1273"/>
        <w:gridCol w:w="1275"/>
        <w:gridCol w:w="1275"/>
      </w:tblGrid>
      <w:tr w:rsidR="00401144" w:rsidRPr="00142317" w:rsidTr="006718AE">
        <w:trPr>
          <w:trHeight w:val="153"/>
          <w:tblHeader/>
          <w:jc w:val="center"/>
        </w:trPr>
        <w:tc>
          <w:tcPr>
            <w:tcW w:w="3363" w:type="dxa"/>
            <w:vMerge w:val="restart"/>
            <w:noWrap/>
            <w:vAlign w:val="bottom"/>
          </w:tcPr>
          <w:p w:rsidR="00401144" w:rsidRPr="00142317" w:rsidRDefault="00401144" w:rsidP="009E3373">
            <w:pPr>
              <w:spacing w:after="0" w:line="240" w:lineRule="auto"/>
              <w:contextualSpacing/>
              <w:rPr>
                <w:rFonts w:ascii="Times New Roman" w:hAnsi="Times New Roman"/>
                <w:b/>
                <w:sz w:val="28"/>
                <w:szCs w:val="28"/>
              </w:rPr>
            </w:pPr>
            <w:r w:rsidRPr="00142317">
              <w:rPr>
                <w:rFonts w:ascii="Times New Roman" w:hAnsi="Times New Roman"/>
                <w:b/>
                <w:sz w:val="28"/>
                <w:szCs w:val="28"/>
              </w:rPr>
              <w:t> </w:t>
            </w:r>
          </w:p>
          <w:p w:rsidR="00401144" w:rsidRPr="00142317" w:rsidRDefault="00401144" w:rsidP="009E3373">
            <w:pPr>
              <w:spacing w:after="0" w:line="240" w:lineRule="auto"/>
              <w:jc w:val="center"/>
              <w:rPr>
                <w:rFonts w:ascii="Times New Roman" w:hAnsi="Times New Roman"/>
                <w:sz w:val="28"/>
                <w:szCs w:val="28"/>
              </w:rPr>
            </w:pPr>
            <w:r w:rsidRPr="00142317">
              <w:rPr>
                <w:rFonts w:ascii="Times New Roman" w:hAnsi="Times New Roman"/>
                <w:b/>
                <w:sz w:val="28"/>
                <w:szCs w:val="28"/>
              </w:rPr>
              <w:t> </w:t>
            </w:r>
            <w:r w:rsidRPr="00142317">
              <w:rPr>
                <w:rFonts w:ascii="Times New Roman" w:hAnsi="Times New Roman"/>
                <w:b/>
                <w:bCs/>
                <w:sz w:val="28"/>
                <w:szCs w:val="28"/>
              </w:rPr>
              <w:t>Наименование</w:t>
            </w:r>
          </w:p>
          <w:p w:rsidR="00401144" w:rsidRPr="00142317" w:rsidRDefault="00401144" w:rsidP="009E3373">
            <w:pPr>
              <w:spacing w:after="0" w:line="240" w:lineRule="auto"/>
              <w:contextualSpacing/>
              <w:rPr>
                <w:rFonts w:ascii="Times New Roman" w:hAnsi="Times New Roman"/>
                <w:b/>
                <w:sz w:val="28"/>
                <w:szCs w:val="28"/>
              </w:rPr>
            </w:pPr>
          </w:p>
        </w:tc>
        <w:tc>
          <w:tcPr>
            <w:tcW w:w="1559" w:type="dxa"/>
            <w:vMerge w:val="restart"/>
            <w:noWrap/>
            <w:vAlign w:val="center"/>
          </w:tcPr>
          <w:p w:rsidR="00401144" w:rsidRPr="00142317" w:rsidRDefault="00401144" w:rsidP="009E3373">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Единица</w:t>
            </w:r>
          </w:p>
          <w:p w:rsidR="00401144" w:rsidRPr="00142317" w:rsidRDefault="00401144" w:rsidP="009E3373">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измерения</w:t>
            </w:r>
          </w:p>
        </w:tc>
        <w:tc>
          <w:tcPr>
            <w:tcW w:w="1276" w:type="dxa"/>
            <w:noWrap/>
            <w:vAlign w:val="center"/>
          </w:tcPr>
          <w:p w:rsidR="00401144" w:rsidRPr="00142317" w:rsidRDefault="00B959BE" w:rsidP="009E3373">
            <w:pPr>
              <w:spacing w:after="0" w:line="240" w:lineRule="auto"/>
              <w:contextualSpacing/>
              <w:jc w:val="center"/>
              <w:rPr>
                <w:rFonts w:ascii="Times New Roman" w:hAnsi="Times New Roman"/>
                <w:b/>
                <w:sz w:val="28"/>
                <w:szCs w:val="28"/>
              </w:rPr>
            </w:pPr>
            <w:r>
              <w:rPr>
                <w:rFonts w:ascii="Times New Roman" w:hAnsi="Times New Roman"/>
                <w:b/>
                <w:bCs/>
                <w:sz w:val="28"/>
                <w:szCs w:val="28"/>
              </w:rPr>
              <w:t>201</w:t>
            </w:r>
            <w:r>
              <w:rPr>
                <w:rFonts w:ascii="Times New Roman" w:hAnsi="Times New Roman"/>
                <w:b/>
                <w:bCs/>
                <w:sz w:val="28"/>
                <w:szCs w:val="28"/>
                <w:lang w:val="en-US"/>
              </w:rPr>
              <w:t>5</w:t>
            </w:r>
            <w:r w:rsidR="00401144" w:rsidRPr="00142317">
              <w:rPr>
                <w:rFonts w:ascii="Times New Roman" w:hAnsi="Times New Roman"/>
                <w:b/>
                <w:bCs/>
                <w:sz w:val="28"/>
                <w:szCs w:val="28"/>
              </w:rPr>
              <w:t xml:space="preserve"> год</w:t>
            </w:r>
          </w:p>
        </w:tc>
        <w:tc>
          <w:tcPr>
            <w:tcW w:w="1276" w:type="dxa"/>
            <w:vAlign w:val="center"/>
          </w:tcPr>
          <w:p w:rsidR="00401144" w:rsidRPr="00142317" w:rsidRDefault="00B959BE" w:rsidP="009E3373">
            <w:pPr>
              <w:spacing w:after="0" w:line="240" w:lineRule="auto"/>
              <w:contextualSpacing/>
              <w:jc w:val="center"/>
              <w:rPr>
                <w:rFonts w:ascii="Times New Roman" w:hAnsi="Times New Roman"/>
                <w:b/>
                <w:sz w:val="28"/>
                <w:szCs w:val="28"/>
              </w:rPr>
            </w:pPr>
            <w:r>
              <w:rPr>
                <w:rFonts w:ascii="Times New Roman" w:hAnsi="Times New Roman"/>
                <w:b/>
                <w:bCs/>
                <w:sz w:val="28"/>
                <w:szCs w:val="28"/>
              </w:rPr>
              <w:t>201</w:t>
            </w:r>
            <w:r>
              <w:rPr>
                <w:rFonts w:ascii="Times New Roman" w:hAnsi="Times New Roman"/>
                <w:b/>
                <w:bCs/>
                <w:sz w:val="28"/>
                <w:szCs w:val="28"/>
                <w:lang w:val="en-US"/>
              </w:rPr>
              <w:t>6</w:t>
            </w:r>
            <w:r w:rsidR="00401144" w:rsidRPr="00142317">
              <w:rPr>
                <w:rFonts w:ascii="Times New Roman" w:hAnsi="Times New Roman"/>
                <w:b/>
                <w:bCs/>
                <w:sz w:val="28"/>
                <w:szCs w:val="28"/>
              </w:rPr>
              <w:t xml:space="preserve"> год</w:t>
            </w:r>
          </w:p>
        </w:tc>
        <w:tc>
          <w:tcPr>
            <w:tcW w:w="1276" w:type="dxa"/>
            <w:vAlign w:val="center"/>
          </w:tcPr>
          <w:p w:rsidR="00401144" w:rsidRPr="00142317" w:rsidRDefault="00B959BE" w:rsidP="009E3373">
            <w:pPr>
              <w:spacing w:after="0" w:line="240" w:lineRule="auto"/>
              <w:contextualSpacing/>
              <w:jc w:val="center"/>
              <w:rPr>
                <w:rFonts w:ascii="Times New Roman" w:hAnsi="Times New Roman"/>
                <w:b/>
                <w:sz w:val="28"/>
                <w:szCs w:val="28"/>
              </w:rPr>
            </w:pPr>
            <w:r>
              <w:rPr>
                <w:rFonts w:ascii="Times New Roman" w:hAnsi="Times New Roman"/>
                <w:b/>
                <w:bCs/>
                <w:sz w:val="28"/>
                <w:szCs w:val="28"/>
              </w:rPr>
              <w:t>201</w:t>
            </w:r>
            <w:r>
              <w:rPr>
                <w:rFonts w:ascii="Times New Roman" w:hAnsi="Times New Roman"/>
                <w:b/>
                <w:bCs/>
                <w:sz w:val="28"/>
                <w:szCs w:val="28"/>
                <w:lang w:val="en-US"/>
              </w:rPr>
              <w:t>7</w:t>
            </w:r>
            <w:r w:rsidR="00401144" w:rsidRPr="00142317">
              <w:rPr>
                <w:rFonts w:ascii="Times New Roman" w:hAnsi="Times New Roman"/>
                <w:b/>
                <w:bCs/>
                <w:sz w:val="28"/>
                <w:szCs w:val="28"/>
              </w:rPr>
              <w:t xml:space="preserve"> год</w:t>
            </w:r>
          </w:p>
        </w:tc>
        <w:tc>
          <w:tcPr>
            <w:tcW w:w="3842" w:type="dxa"/>
            <w:gridSpan w:val="3"/>
          </w:tcPr>
          <w:p w:rsidR="00401144" w:rsidRPr="00142317" w:rsidRDefault="00401144" w:rsidP="009E3373">
            <w:pPr>
              <w:spacing w:after="0" w:line="240" w:lineRule="auto"/>
              <w:contextualSpacing/>
              <w:jc w:val="center"/>
              <w:rPr>
                <w:rFonts w:ascii="Times New Roman" w:hAnsi="Times New Roman"/>
                <w:b/>
                <w:bCs/>
                <w:sz w:val="28"/>
                <w:szCs w:val="28"/>
              </w:rPr>
            </w:pPr>
            <w:r w:rsidRPr="00E515F7">
              <w:rPr>
                <w:rFonts w:ascii="Times New Roman" w:hAnsi="Times New Roman"/>
                <w:b/>
                <w:bCs/>
                <w:sz w:val="28"/>
                <w:szCs w:val="28"/>
              </w:rPr>
              <w:t>В том числе:</w:t>
            </w:r>
          </w:p>
        </w:tc>
        <w:tc>
          <w:tcPr>
            <w:tcW w:w="1275" w:type="dxa"/>
            <w:vAlign w:val="center"/>
          </w:tcPr>
          <w:p w:rsidR="00401144" w:rsidRPr="00142317" w:rsidRDefault="00B959BE" w:rsidP="009E3373">
            <w:pPr>
              <w:spacing w:after="0" w:line="240" w:lineRule="auto"/>
              <w:contextualSpacing/>
              <w:jc w:val="center"/>
              <w:rPr>
                <w:rFonts w:ascii="Times New Roman" w:hAnsi="Times New Roman"/>
                <w:b/>
                <w:sz w:val="28"/>
                <w:szCs w:val="28"/>
              </w:rPr>
            </w:pPr>
            <w:r>
              <w:rPr>
                <w:rFonts w:ascii="Times New Roman" w:hAnsi="Times New Roman"/>
                <w:b/>
                <w:bCs/>
                <w:sz w:val="28"/>
                <w:szCs w:val="28"/>
              </w:rPr>
              <w:t>201</w:t>
            </w:r>
            <w:r>
              <w:rPr>
                <w:rFonts w:ascii="Times New Roman" w:hAnsi="Times New Roman"/>
                <w:b/>
                <w:bCs/>
                <w:sz w:val="28"/>
                <w:szCs w:val="28"/>
                <w:lang w:val="en-US"/>
              </w:rPr>
              <w:t>8</w:t>
            </w:r>
            <w:r w:rsidR="00401144" w:rsidRPr="00142317">
              <w:rPr>
                <w:rFonts w:ascii="Times New Roman" w:hAnsi="Times New Roman"/>
                <w:b/>
                <w:bCs/>
                <w:sz w:val="28"/>
                <w:szCs w:val="28"/>
              </w:rPr>
              <w:t xml:space="preserve"> год</w:t>
            </w:r>
          </w:p>
        </w:tc>
        <w:tc>
          <w:tcPr>
            <w:tcW w:w="1275" w:type="dxa"/>
            <w:vAlign w:val="center"/>
          </w:tcPr>
          <w:p w:rsidR="00401144" w:rsidRPr="00142317" w:rsidRDefault="00B959BE" w:rsidP="009E3373">
            <w:pPr>
              <w:spacing w:after="0" w:line="240" w:lineRule="auto"/>
              <w:contextualSpacing/>
              <w:jc w:val="center"/>
              <w:rPr>
                <w:rFonts w:ascii="Times New Roman" w:hAnsi="Times New Roman"/>
                <w:b/>
                <w:sz w:val="28"/>
                <w:szCs w:val="28"/>
              </w:rPr>
            </w:pPr>
            <w:r>
              <w:rPr>
                <w:rFonts w:ascii="Times New Roman" w:hAnsi="Times New Roman"/>
                <w:b/>
                <w:bCs/>
                <w:sz w:val="28"/>
                <w:szCs w:val="28"/>
              </w:rPr>
              <w:t>201</w:t>
            </w:r>
            <w:r>
              <w:rPr>
                <w:rFonts w:ascii="Times New Roman" w:hAnsi="Times New Roman"/>
                <w:b/>
                <w:bCs/>
                <w:sz w:val="28"/>
                <w:szCs w:val="28"/>
                <w:lang w:val="en-US"/>
              </w:rPr>
              <w:t>9</w:t>
            </w:r>
            <w:r w:rsidR="00401144" w:rsidRPr="00142317">
              <w:rPr>
                <w:rFonts w:ascii="Times New Roman" w:hAnsi="Times New Roman"/>
                <w:b/>
                <w:bCs/>
                <w:sz w:val="28"/>
                <w:szCs w:val="28"/>
              </w:rPr>
              <w:t xml:space="preserve"> год</w:t>
            </w:r>
          </w:p>
        </w:tc>
      </w:tr>
      <w:tr w:rsidR="00401144" w:rsidRPr="00142317" w:rsidTr="006718AE">
        <w:trPr>
          <w:trHeight w:val="186"/>
          <w:tblHeader/>
          <w:jc w:val="center"/>
        </w:trPr>
        <w:tc>
          <w:tcPr>
            <w:tcW w:w="3363" w:type="dxa"/>
            <w:vMerge/>
            <w:noWrap/>
            <w:vAlign w:val="bottom"/>
          </w:tcPr>
          <w:p w:rsidR="00401144" w:rsidRPr="00142317" w:rsidRDefault="00401144" w:rsidP="009E3373">
            <w:pPr>
              <w:spacing w:after="0" w:line="240" w:lineRule="auto"/>
              <w:contextualSpacing/>
              <w:rPr>
                <w:rFonts w:ascii="Times New Roman" w:hAnsi="Times New Roman"/>
                <w:b/>
                <w:sz w:val="28"/>
                <w:szCs w:val="28"/>
              </w:rPr>
            </w:pPr>
          </w:p>
        </w:tc>
        <w:tc>
          <w:tcPr>
            <w:tcW w:w="1559" w:type="dxa"/>
            <w:vMerge/>
            <w:noWrap/>
            <w:vAlign w:val="bottom"/>
          </w:tcPr>
          <w:p w:rsidR="00401144" w:rsidRPr="00142317" w:rsidRDefault="00401144" w:rsidP="009E3373">
            <w:pPr>
              <w:spacing w:after="0" w:line="240" w:lineRule="auto"/>
              <w:contextualSpacing/>
              <w:jc w:val="center"/>
              <w:rPr>
                <w:rFonts w:ascii="Times New Roman" w:hAnsi="Times New Roman"/>
                <w:b/>
                <w:sz w:val="28"/>
                <w:szCs w:val="28"/>
              </w:rPr>
            </w:pPr>
          </w:p>
        </w:tc>
        <w:tc>
          <w:tcPr>
            <w:tcW w:w="1276" w:type="dxa"/>
            <w:noWrap/>
            <w:vAlign w:val="center"/>
          </w:tcPr>
          <w:p w:rsidR="00401144" w:rsidRPr="00142317" w:rsidRDefault="00401144" w:rsidP="009E3373">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предв. факт</w:t>
            </w:r>
          </w:p>
        </w:tc>
        <w:tc>
          <w:tcPr>
            <w:tcW w:w="1276" w:type="dxa"/>
            <w:vAlign w:val="center"/>
          </w:tcPr>
          <w:p w:rsidR="00401144" w:rsidRPr="00142317" w:rsidRDefault="00401144" w:rsidP="009E3373">
            <w:pPr>
              <w:spacing w:after="0" w:line="240" w:lineRule="auto"/>
              <w:contextualSpacing/>
              <w:jc w:val="center"/>
              <w:rPr>
                <w:rFonts w:ascii="Times New Roman" w:hAnsi="Times New Roman"/>
                <w:b/>
                <w:sz w:val="28"/>
                <w:szCs w:val="28"/>
              </w:rPr>
            </w:pPr>
            <w:proofErr w:type="spellStart"/>
            <w:r w:rsidRPr="00142317">
              <w:rPr>
                <w:rFonts w:ascii="Times New Roman" w:hAnsi="Times New Roman"/>
                <w:b/>
                <w:sz w:val="28"/>
                <w:szCs w:val="28"/>
              </w:rPr>
              <w:t>ожид</w:t>
            </w:r>
            <w:proofErr w:type="spellEnd"/>
            <w:r w:rsidRPr="00142317">
              <w:rPr>
                <w:rFonts w:ascii="Times New Roman" w:hAnsi="Times New Roman"/>
                <w:b/>
                <w:sz w:val="28"/>
                <w:szCs w:val="28"/>
              </w:rPr>
              <w:t>.</w:t>
            </w:r>
          </w:p>
        </w:tc>
        <w:tc>
          <w:tcPr>
            <w:tcW w:w="1276" w:type="dxa"/>
            <w:vAlign w:val="center"/>
          </w:tcPr>
          <w:p w:rsidR="00401144" w:rsidRPr="00142317" w:rsidRDefault="00401144" w:rsidP="009E3373">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прогноз</w:t>
            </w:r>
          </w:p>
        </w:tc>
        <w:tc>
          <w:tcPr>
            <w:tcW w:w="1294" w:type="dxa"/>
            <w:vAlign w:val="center"/>
          </w:tcPr>
          <w:p w:rsidR="00401144" w:rsidRPr="00E515F7" w:rsidRDefault="00401144" w:rsidP="009E3373">
            <w:pPr>
              <w:spacing w:after="0" w:line="240" w:lineRule="auto"/>
              <w:jc w:val="center"/>
              <w:rPr>
                <w:rFonts w:ascii="Times New Roman" w:hAnsi="Times New Roman"/>
                <w:b/>
                <w:sz w:val="28"/>
                <w:szCs w:val="28"/>
              </w:rPr>
            </w:pPr>
            <w:r w:rsidRPr="00E515F7">
              <w:rPr>
                <w:rFonts w:ascii="Times New Roman" w:hAnsi="Times New Roman"/>
                <w:b/>
                <w:sz w:val="28"/>
                <w:szCs w:val="28"/>
              </w:rPr>
              <w:t>янв. – март</w:t>
            </w:r>
          </w:p>
        </w:tc>
        <w:tc>
          <w:tcPr>
            <w:tcW w:w="1275" w:type="dxa"/>
            <w:vAlign w:val="center"/>
          </w:tcPr>
          <w:p w:rsidR="00401144" w:rsidRPr="00E515F7" w:rsidRDefault="00401144" w:rsidP="009E3373">
            <w:pPr>
              <w:spacing w:after="0" w:line="240" w:lineRule="auto"/>
              <w:jc w:val="center"/>
              <w:rPr>
                <w:rFonts w:ascii="Times New Roman" w:hAnsi="Times New Roman"/>
                <w:b/>
                <w:sz w:val="28"/>
                <w:szCs w:val="28"/>
              </w:rPr>
            </w:pPr>
            <w:r w:rsidRPr="00E515F7">
              <w:rPr>
                <w:rFonts w:ascii="Times New Roman" w:hAnsi="Times New Roman"/>
                <w:b/>
                <w:sz w:val="28"/>
                <w:szCs w:val="28"/>
              </w:rPr>
              <w:t>янв. – июнь</w:t>
            </w:r>
          </w:p>
        </w:tc>
        <w:tc>
          <w:tcPr>
            <w:tcW w:w="1273" w:type="dxa"/>
            <w:vAlign w:val="center"/>
          </w:tcPr>
          <w:p w:rsidR="00401144" w:rsidRPr="00E515F7" w:rsidRDefault="00401144" w:rsidP="009E3373">
            <w:pPr>
              <w:spacing w:after="0" w:line="240" w:lineRule="auto"/>
              <w:jc w:val="center"/>
              <w:rPr>
                <w:rFonts w:ascii="Times New Roman" w:hAnsi="Times New Roman"/>
                <w:b/>
                <w:sz w:val="28"/>
                <w:szCs w:val="28"/>
              </w:rPr>
            </w:pPr>
            <w:r w:rsidRPr="00E515F7">
              <w:rPr>
                <w:rFonts w:ascii="Times New Roman" w:hAnsi="Times New Roman"/>
                <w:b/>
                <w:sz w:val="28"/>
                <w:szCs w:val="28"/>
              </w:rPr>
              <w:t>янв. – сент.</w:t>
            </w:r>
          </w:p>
        </w:tc>
        <w:tc>
          <w:tcPr>
            <w:tcW w:w="1275" w:type="dxa"/>
            <w:vAlign w:val="center"/>
          </w:tcPr>
          <w:p w:rsidR="00401144" w:rsidRPr="00142317" w:rsidRDefault="00401144" w:rsidP="009E3373">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прогноз</w:t>
            </w:r>
          </w:p>
        </w:tc>
        <w:tc>
          <w:tcPr>
            <w:tcW w:w="1275" w:type="dxa"/>
            <w:vAlign w:val="center"/>
          </w:tcPr>
          <w:p w:rsidR="00401144" w:rsidRPr="00142317" w:rsidRDefault="00401144" w:rsidP="009E3373">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прогноз</w:t>
            </w:r>
          </w:p>
        </w:tc>
      </w:tr>
      <w:tr w:rsidR="00401144" w:rsidRPr="00142317" w:rsidTr="006718AE">
        <w:trPr>
          <w:trHeight w:val="118"/>
          <w:jc w:val="center"/>
        </w:trPr>
        <w:tc>
          <w:tcPr>
            <w:tcW w:w="15142" w:type="dxa"/>
            <w:gridSpan w:val="10"/>
          </w:tcPr>
          <w:p w:rsidR="00401144" w:rsidRPr="00142317" w:rsidRDefault="00401144" w:rsidP="007676EC">
            <w:pPr>
              <w:pStyle w:val="a9"/>
              <w:numPr>
                <w:ilvl w:val="0"/>
                <w:numId w:val="3"/>
              </w:numPr>
              <w:jc w:val="center"/>
              <w:rPr>
                <w:b/>
                <w:sz w:val="28"/>
                <w:szCs w:val="28"/>
              </w:rPr>
            </w:pPr>
            <w:r w:rsidRPr="00142317">
              <w:rPr>
                <w:b/>
                <w:bCs/>
                <w:sz w:val="28"/>
                <w:szCs w:val="28"/>
              </w:rPr>
              <w:t>Производство ВВП:</w:t>
            </w:r>
          </w:p>
        </w:tc>
      </w:tr>
      <w:tr w:rsidR="00C411F4" w:rsidRPr="00142317" w:rsidTr="00A8529E">
        <w:trPr>
          <w:trHeight w:val="118"/>
          <w:jc w:val="center"/>
        </w:trPr>
        <w:tc>
          <w:tcPr>
            <w:tcW w:w="3363" w:type="dxa"/>
            <w:noWrap/>
            <w:vAlign w:val="center"/>
          </w:tcPr>
          <w:p w:rsidR="00C411F4" w:rsidRDefault="00C411F4" w:rsidP="00B56B09">
            <w:pPr>
              <w:spacing w:after="0" w:line="240" w:lineRule="auto"/>
              <w:jc w:val="both"/>
              <w:rPr>
                <w:rFonts w:ascii="Times New Roman" w:hAnsi="Times New Roman"/>
                <w:b/>
                <w:sz w:val="28"/>
                <w:szCs w:val="28"/>
              </w:rPr>
            </w:pPr>
            <w:r w:rsidRPr="00E515F7">
              <w:rPr>
                <w:rFonts w:ascii="Times New Roman" w:hAnsi="Times New Roman"/>
                <w:b/>
                <w:sz w:val="28"/>
                <w:szCs w:val="28"/>
              </w:rPr>
              <w:t>Номинальный ВВП</w:t>
            </w:r>
          </w:p>
        </w:tc>
        <w:tc>
          <w:tcPr>
            <w:tcW w:w="1559" w:type="dxa"/>
            <w:noWrap/>
            <w:vAlign w:val="center"/>
          </w:tcPr>
          <w:p w:rsidR="00C411F4" w:rsidRPr="00142317" w:rsidRDefault="00C411F4" w:rsidP="00B56B09">
            <w:pPr>
              <w:spacing w:after="0" w:line="240" w:lineRule="auto"/>
              <w:contextualSpacing/>
              <w:jc w:val="center"/>
              <w:rPr>
                <w:rFonts w:ascii="Times New Roman" w:hAnsi="Times New Roman"/>
                <w:b/>
                <w:sz w:val="28"/>
                <w:szCs w:val="28"/>
              </w:rPr>
            </w:pPr>
            <w:proofErr w:type="gramStart"/>
            <w:r w:rsidRPr="00142317">
              <w:rPr>
                <w:rFonts w:ascii="Times New Roman" w:hAnsi="Times New Roman"/>
                <w:b/>
                <w:sz w:val="28"/>
                <w:szCs w:val="28"/>
              </w:rPr>
              <w:t>млн</w:t>
            </w:r>
            <w:proofErr w:type="gramEnd"/>
            <w:r w:rsidRPr="00142317">
              <w:rPr>
                <w:rFonts w:ascii="Times New Roman" w:hAnsi="Times New Roman"/>
                <w:b/>
                <w:sz w:val="28"/>
                <w:szCs w:val="28"/>
              </w:rPr>
              <w:t xml:space="preserve"> сомов</w:t>
            </w:r>
          </w:p>
        </w:tc>
        <w:tc>
          <w:tcPr>
            <w:tcW w:w="1276" w:type="dxa"/>
            <w:noWrap/>
            <w:vAlign w:val="center"/>
          </w:tcPr>
          <w:p w:rsidR="00C411F4" w:rsidRPr="00142317" w:rsidRDefault="00C411F4" w:rsidP="00C411F4">
            <w:pPr>
              <w:spacing w:after="0" w:line="240" w:lineRule="auto"/>
              <w:jc w:val="center"/>
              <w:rPr>
                <w:rFonts w:ascii="Times New Roman" w:hAnsi="Times New Roman"/>
                <w:b/>
                <w:sz w:val="28"/>
                <w:szCs w:val="28"/>
              </w:rPr>
            </w:pPr>
            <w:r w:rsidRPr="00711B2B">
              <w:rPr>
                <w:rFonts w:ascii="Times New Roman" w:hAnsi="Times New Roman"/>
                <w:b/>
                <w:sz w:val="28"/>
                <w:szCs w:val="28"/>
              </w:rPr>
              <w:t>423635,5</w:t>
            </w:r>
          </w:p>
        </w:tc>
        <w:tc>
          <w:tcPr>
            <w:tcW w:w="1276" w:type="dxa"/>
            <w:vAlign w:val="center"/>
          </w:tcPr>
          <w:p w:rsidR="00C411F4" w:rsidRPr="00A8529E" w:rsidRDefault="00C411F4" w:rsidP="00A8529E">
            <w:pPr>
              <w:spacing w:after="0"/>
              <w:jc w:val="center"/>
              <w:rPr>
                <w:rFonts w:ascii="Times New Roman" w:hAnsi="Times New Roman"/>
                <w:b/>
                <w:sz w:val="28"/>
                <w:szCs w:val="28"/>
                <w:lang w:eastAsia="en-US"/>
              </w:rPr>
            </w:pPr>
            <w:r w:rsidRPr="00A8529E">
              <w:rPr>
                <w:rFonts w:ascii="Times New Roman" w:hAnsi="Times New Roman"/>
                <w:b/>
                <w:sz w:val="28"/>
                <w:szCs w:val="28"/>
                <w:lang w:eastAsia="en-US"/>
              </w:rPr>
              <w:t>454389,0</w:t>
            </w:r>
          </w:p>
        </w:tc>
        <w:tc>
          <w:tcPr>
            <w:tcW w:w="1276" w:type="dxa"/>
            <w:vAlign w:val="center"/>
          </w:tcPr>
          <w:p w:rsidR="00C411F4" w:rsidRPr="00A8529E" w:rsidRDefault="00C411F4" w:rsidP="00A8529E">
            <w:pPr>
              <w:spacing w:after="0"/>
              <w:jc w:val="center"/>
              <w:rPr>
                <w:rFonts w:ascii="Times New Roman" w:hAnsi="Times New Roman"/>
                <w:b/>
                <w:sz w:val="28"/>
                <w:szCs w:val="28"/>
                <w:lang w:eastAsia="en-US"/>
              </w:rPr>
            </w:pPr>
            <w:r w:rsidRPr="00A8529E">
              <w:rPr>
                <w:rFonts w:ascii="Times New Roman" w:hAnsi="Times New Roman"/>
                <w:b/>
                <w:sz w:val="28"/>
                <w:szCs w:val="28"/>
                <w:lang w:eastAsia="en-US"/>
              </w:rPr>
              <w:t>494444,3</w:t>
            </w:r>
          </w:p>
        </w:tc>
        <w:tc>
          <w:tcPr>
            <w:tcW w:w="1294" w:type="dxa"/>
            <w:vAlign w:val="center"/>
          </w:tcPr>
          <w:p w:rsidR="00C411F4" w:rsidRPr="00FC019E" w:rsidRDefault="00C411F4" w:rsidP="00A8529E">
            <w:pPr>
              <w:spacing w:after="0"/>
              <w:jc w:val="center"/>
              <w:rPr>
                <w:rFonts w:ascii="Times New Roman" w:hAnsi="Times New Roman"/>
                <w:sz w:val="28"/>
                <w:szCs w:val="28"/>
                <w:lang w:eastAsia="en-US"/>
              </w:rPr>
            </w:pPr>
            <w:r w:rsidRPr="00FC019E">
              <w:rPr>
                <w:rFonts w:ascii="Times New Roman" w:hAnsi="Times New Roman"/>
                <w:sz w:val="28"/>
                <w:szCs w:val="28"/>
                <w:lang w:eastAsia="en-US"/>
              </w:rPr>
              <w:t>85884,0</w:t>
            </w:r>
          </w:p>
        </w:tc>
        <w:tc>
          <w:tcPr>
            <w:tcW w:w="1275" w:type="dxa"/>
            <w:vAlign w:val="center"/>
          </w:tcPr>
          <w:p w:rsidR="00C411F4" w:rsidRPr="00FC019E" w:rsidRDefault="00C411F4" w:rsidP="00A8529E">
            <w:pPr>
              <w:spacing w:after="0"/>
              <w:jc w:val="center"/>
              <w:rPr>
                <w:rFonts w:ascii="Times New Roman" w:hAnsi="Times New Roman"/>
                <w:sz w:val="28"/>
                <w:szCs w:val="28"/>
                <w:lang w:eastAsia="en-US"/>
              </w:rPr>
            </w:pPr>
            <w:r w:rsidRPr="00FC019E">
              <w:rPr>
                <w:rFonts w:ascii="Times New Roman" w:hAnsi="Times New Roman"/>
                <w:sz w:val="28"/>
                <w:szCs w:val="28"/>
                <w:lang w:eastAsia="en-US"/>
              </w:rPr>
              <w:t>194250,5</w:t>
            </w:r>
          </w:p>
        </w:tc>
        <w:tc>
          <w:tcPr>
            <w:tcW w:w="1273" w:type="dxa"/>
            <w:vAlign w:val="center"/>
          </w:tcPr>
          <w:p w:rsidR="00C411F4" w:rsidRPr="00FC019E" w:rsidRDefault="00C411F4" w:rsidP="00A8529E">
            <w:pPr>
              <w:spacing w:after="0"/>
              <w:jc w:val="center"/>
              <w:rPr>
                <w:rFonts w:ascii="Times New Roman" w:hAnsi="Times New Roman"/>
                <w:sz w:val="28"/>
                <w:szCs w:val="28"/>
                <w:lang w:eastAsia="en-US"/>
              </w:rPr>
            </w:pPr>
            <w:r w:rsidRPr="00FC019E">
              <w:rPr>
                <w:rFonts w:ascii="Times New Roman" w:hAnsi="Times New Roman"/>
                <w:sz w:val="28"/>
                <w:szCs w:val="28"/>
                <w:lang w:eastAsia="en-US"/>
              </w:rPr>
              <w:t>342658,0</w:t>
            </w:r>
          </w:p>
        </w:tc>
        <w:tc>
          <w:tcPr>
            <w:tcW w:w="1275" w:type="dxa"/>
            <w:vAlign w:val="center"/>
          </w:tcPr>
          <w:p w:rsidR="00C411F4" w:rsidRPr="00A8529E" w:rsidRDefault="00C411F4" w:rsidP="00A8529E">
            <w:pPr>
              <w:spacing w:after="0"/>
              <w:jc w:val="center"/>
              <w:rPr>
                <w:rFonts w:ascii="Times New Roman" w:hAnsi="Times New Roman"/>
                <w:b/>
                <w:sz w:val="28"/>
                <w:szCs w:val="28"/>
                <w:lang w:eastAsia="en-US"/>
              </w:rPr>
            </w:pPr>
            <w:r w:rsidRPr="00A8529E">
              <w:rPr>
                <w:rFonts w:ascii="Times New Roman" w:hAnsi="Times New Roman"/>
                <w:b/>
                <w:sz w:val="28"/>
                <w:szCs w:val="28"/>
                <w:lang w:eastAsia="en-US"/>
              </w:rPr>
              <w:t>541404,8</w:t>
            </w:r>
          </w:p>
        </w:tc>
        <w:tc>
          <w:tcPr>
            <w:tcW w:w="1275" w:type="dxa"/>
            <w:vAlign w:val="center"/>
          </w:tcPr>
          <w:p w:rsidR="00C411F4" w:rsidRPr="00A8529E" w:rsidRDefault="00C411F4" w:rsidP="00A8529E">
            <w:pPr>
              <w:spacing w:after="0"/>
              <w:jc w:val="center"/>
              <w:rPr>
                <w:rFonts w:ascii="Times New Roman" w:hAnsi="Times New Roman"/>
                <w:b/>
                <w:sz w:val="28"/>
                <w:szCs w:val="28"/>
                <w:lang w:eastAsia="en-US"/>
              </w:rPr>
            </w:pPr>
            <w:r w:rsidRPr="00A8529E">
              <w:rPr>
                <w:rFonts w:ascii="Times New Roman" w:hAnsi="Times New Roman"/>
                <w:b/>
                <w:sz w:val="28"/>
                <w:szCs w:val="28"/>
                <w:lang w:eastAsia="en-US"/>
              </w:rPr>
              <w:t>598645,9</w:t>
            </w:r>
          </w:p>
        </w:tc>
      </w:tr>
      <w:tr w:rsidR="00C411F4" w:rsidRPr="00142317" w:rsidTr="00A8529E">
        <w:trPr>
          <w:trHeight w:val="118"/>
          <w:jc w:val="center"/>
        </w:trPr>
        <w:tc>
          <w:tcPr>
            <w:tcW w:w="3363" w:type="dxa"/>
            <w:noWrap/>
          </w:tcPr>
          <w:p w:rsidR="00C411F4" w:rsidRDefault="00C411F4" w:rsidP="00B56B09">
            <w:pPr>
              <w:spacing w:after="0" w:line="240" w:lineRule="auto"/>
              <w:jc w:val="both"/>
              <w:rPr>
                <w:rFonts w:ascii="Times New Roman" w:hAnsi="Times New Roman"/>
                <w:sz w:val="28"/>
                <w:szCs w:val="28"/>
              </w:rPr>
            </w:pPr>
            <w:r w:rsidRPr="00E515F7">
              <w:rPr>
                <w:rFonts w:ascii="Times New Roman" w:hAnsi="Times New Roman"/>
                <w:sz w:val="28"/>
                <w:szCs w:val="28"/>
              </w:rPr>
              <w:t>Темп реального роста, в % к соответствующему периоду предыдущего года</w:t>
            </w:r>
          </w:p>
        </w:tc>
        <w:tc>
          <w:tcPr>
            <w:tcW w:w="1559" w:type="dxa"/>
            <w:noWrap/>
            <w:vAlign w:val="center"/>
          </w:tcPr>
          <w:p w:rsidR="00C411F4" w:rsidRPr="00142317" w:rsidRDefault="00C411F4" w:rsidP="00B56B09">
            <w:pPr>
              <w:spacing w:after="0" w:line="240" w:lineRule="auto"/>
              <w:contextualSpacing/>
              <w:jc w:val="center"/>
              <w:rPr>
                <w:rFonts w:ascii="Times New Roman" w:hAnsi="Times New Roman"/>
                <w:sz w:val="28"/>
                <w:szCs w:val="28"/>
              </w:rPr>
            </w:pPr>
            <w:r w:rsidRPr="00142317">
              <w:rPr>
                <w:rFonts w:ascii="Times New Roman" w:hAnsi="Times New Roman"/>
                <w:sz w:val="28"/>
                <w:szCs w:val="28"/>
              </w:rPr>
              <w:t>%</w:t>
            </w:r>
          </w:p>
        </w:tc>
        <w:tc>
          <w:tcPr>
            <w:tcW w:w="1276" w:type="dxa"/>
            <w:noWrap/>
            <w:vAlign w:val="center"/>
          </w:tcPr>
          <w:p w:rsidR="00C411F4" w:rsidRPr="00142317" w:rsidRDefault="00C411F4" w:rsidP="00C411F4">
            <w:pPr>
              <w:spacing w:after="0" w:line="240" w:lineRule="auto"/>
              <w:jc w:val="center"/>
              <w:rPr>
                <w:rFonts w:ascii="Times New Roman" w:hAnsi="Times New Roman"/>
                <w:b/>
                <w:sz w:val="28"/>
                <w:szCs w:val="28"/>
              </w:rPr>
            </w:pPr>
            <w:r w:rsidRPr="00711B2B">
              <w:rPr>
                <w:rFonts w:ascii="Times New Roman" w:hAnsi="Times New Roman"/>
                <w:b/>
                <w:sz w:val="28"/>
                <w:szCs w:val="28"/>
              </w:rPr>
              <w:t>103,5</w:t>
            </w:r>
          </w:p>
        </w:tc>
        <w:tc>
          <w:tcPr>
            <w:tcW w:w="1276" w:type="dxa"/>
            <w:vAlign w:val="center"/>
          </w:tcPr>
          <w:p w:rsidR="00C411F4" w:rsidRPr="00A8529E" w:rsidRDefault="00C411F4" w:rsidP="00A8529E">
            <w:pPr>
              <w:spacing w:after="0"/>
              <w:jc w:val="center"/>
              <w:rPr>
                <w:rFonts w:ascii="Times New Roman" w:hAnsi="Times New Roman"/>
                <w:b/>
                <w:sz w:val="28"/>
                <w:szCs w:val="28"/>
                <w:lang w:eastAsia="en-US"/>
              </w:rPr>
            </w:pPr>
            <w:r w:rsidRPr="00A8529E">
              <w:rPr>
                <w:rFonts w:ascii="Times New Roman" w:hAnsi="Times New Roman"/>
                <w:b/>
                <w:sz w:val="28"/>
                <w:szCs w:val="28"/>
                <w:lang w:eastAsia="en-US"/>
              </w:rPr>
              <w:t>102,7</w:t>
            </w:r>
          </w:p>
        </w:tc>
        <w:tc>
          <w:tcPr>
            <w:tcW w:w="1276" w:type="dxa"/>
            <w:vAlign w:val="center"/>
          </w:tcPr>
          <w:p w:rsidR="00C411F4" w:rsidRPr="00A8529E" w:rsidRDefault="00C411F4" w:rsidP="00A8529E">
            <w:pPr>
              <w:spacing w:after="0"/>
              <w:jc w:val="center"/>
              <w:rPr>
                <w:rFonts w:ascii="Times New Roman" w:hAnsi="Times New Roman"/>
                <w:b/>
                <w:sz w:val="28"/>
                <w:szCs w:val="28"/>
                <w:lang w:eastAsia="en-US"/>
              </w:rPr>
            </w:pPr>
            <w:r w:rsidRPr="00A8529E">
              <w:rPr>
                <w:rFonts w:ascii="Times New Roman" w:hAnsi="Times New Roman"/>
                <w:b/>
                <w:sz w:val="28"/>
                <w:szCs w:val="28"/>
                <w:lang w:eastAsia="en-US"/>
              </w:rPr>
              <w:t>102,9</w:t>
            </w:r>
          </w:p>
        </w:tc>
        <w:tc>
          <w:tcPr>
            <w:tcW w:w="1294" w:type="dxa"/>
            <w:vAlign w:val="center"/>
          </w:tcPr>
          <w:p w:rsidR="00C411F4" w:rsidRPr="00FC019E" w:rsidRDefault="00C411F4" w:rsidP="00A8529E">
            <w:pPr>
              <w:spacing w:after="0"/>
              <w:jc w:val="center"/>
              <w:rPr>
                <w:rFonts w:ascii="Times New Roman" w:hAnsi="Times New Roman"/>
                <w:sz w:val="28"/>
                <w:szCs w:val="28"/>
                <w:lang w:eastAsia="en-US"/>
              </w:rPr>
            </w:pPr>
            <w:r w:rsidRPr="00FC019E">
              <w:rPr>
                <w:rFonts w:ascii="Times New Roman" w:hAnsi="Times New Roman"/>
                <w:sz w:val="28"/>
                <w:szCs w:val="28"/>
                <w:lang w:eastAsia="en-US"/>
              </w:rPr>
              <w:t>103,1</w:t>
            </w:r>
          </w:p>
        </w:tc>
        <w:tc>
          <w:tcPr>
            <w:tcW w:w="1275" w:type="dxa"/>
            <w:vAlign w:val="center"/>
          </w:tcPr>
          <w:p w:rsidR="00C411F4" w:rsidRPr="00FC019E" w:rsidRDefault="00C411F4" w:rsidP="00A8529E">
            <w:pPr>
              <w:spacing w:after="0"/>
              <w:jc w:val="center"/>
              <w:rPr>
                <w:rFonts w:ascii="Times New Roman" w:hAnsi="Times New Roman"/>
                <w:sz w:val="28"/>
                <w:szCs w:val="28"/>
                <w:lang w:eastAsia="en-US"/>
              </w:rPr>
            </w:pPr>
            <w:r w:rsidRPr="00FC019E">
              <w:rPr>
                <w:rFonts w:ascii="Times New Roman" w:hAnsi="Times New Roman"/>
                <w:sz w:val="28"/>
                <w:szCs w:val="28"/>
                <w:lang w:eastAsia="en-US"/>
              </w:rPr>
              <w:t>102,2</w:t>
            </w:r>
          </w:p>
        </w:tc>
        <w:tc>
          <w:tcPr>
            <w:tcW w:w="1273" w:type="dxa"/>
            <w:vAlign w:val="center"/>
          </w:tcPr>
          <w:p w:rsidR="00C411F4" w:rsidRPr="00FC019E" w:rsidRDefault="00C411F4" w:rsidP="00A8529E">
            <w:pPr>
              <w:spacing w:after="0"/>
              <w:jc w:val="center"/>
              <w:rPr>
                <w:rFonts w:ascii="Times New Roman" w:hAnsi="Times New Roman"/>
                <w:sz w:val="28"/>
                <w:szCs w:val="28"/>
                <w:lang w:eastAsia="en-US"/>
              </w:rPr>
            </w:pPr>
            <w:r w:rsidRPr="00FC019E">
              <w:rPr>
                <w:rFonts w:ascii="Times New Roman" w:hAnsi="Times New Roman"/>
                <w:sz w:val="28"/>
                <w:szCs w:val="28"/>
                <w:lang w:eastAsia="en-US"/>
              </w:rPr>
              <w:t>102,0</w:t>
            </w:r>
          </w:p>
        </w:tc>
        <w:tc>
          <w:tcPr>
            <w:tcW w:w="1275" w:type="dxa"/>
            <w:vAlign w:val="center"/>
          </w:tcPr>
          <w:p w:rsidR="00C411F4" w:rsidRPr="00A8529E" w:rsidRDefault="00C411F4" w:rsidP="00A8529E">
            <w:pPr>
              <w:spacing w:after="0"/>
              <w:jc w:val="center"/>
              <w:rPr>
                <w:rFonts w:ascii="Times New Roman" w:hAnsi="Times New Roman"/>
                <w:b/>
                <w:sz w:val="28"/>
                <w:szCs w:val="28"/>
                <w:lang w:eastAsia="en-US"/>
              </w:rPr>
            </w:pPr>
            <w:r w:rsidRPr="00A8529E">
              <w:rPr>
                <w:rFonts w:ascii="Times New Roman" w:hAnsi="Times New Roman"/>
                <w:b/>
                <w:sz w:val="28"/>
                <w:szCs w:val="28"/>
                <w:lang w:eastAsia="en-US"/>
              </w:rPr>
              <w:t>103,5</w:t>
            </w:r>
          </w:p>
        </w:tc>
        <w:tc>
          <w:tcPr>
            <w:tcW w:w="1275" w:type="dxa"/>
            <w:vAlign w:val="center"/>
          </w:tcPr>
          <w:p w:rsidR="00C411F4" w:rsidRPr="00A8529E" w:rsidRDefault="00C411F4" w:rsidP="00A8529E">
            <w:pPr>
              <w:spacing w:after="0"/>
              <w:jc w:val="center"/>
              <w:rPr>
                <w:rFonts w:ascii="Times New Roman" w:hAnsi="Times New Roman"/>
                <w:b/>
                <w:sz w:val="28"/>
                <w:szCs w:val="28"/>
                <w:lang w:eastAsia="en-US"/>
              </w:rPr>
            </w:pPr>
            <w:r w:rsidRPr="00A8529E">
              <w:rPr>
                <w:rFonts w:ascii="Times New Roman" w:hAnsi="Times New Roman"/>
                <w:b/>
                <w:sz w:val="28"/>
                <w:szCs w:val="28"/>
                <w:lang w:eastAsia="en-US"/>
              </w:rPr>
              <w:t>104,9</w:t>
            </w:r>
          </w:p>
        </w:tc>
      </w:tr>
      <w:tr w:rsidR="00C411F4" w:rsidRPr="00142317" w:rsidTr="00A8529E">
        <w:trPr>
          <w:trHeight w:val="118"/>
          <w:jc w:val="center"/>
        </w:trPr>
        <w:tc>
          <w:tcPr>
            <w:tcW w:w="3363" w:type="dxa"/>
            <w:noWrap/>
          </w:tcPr>
          <w:p w:rsidR="00C411F4" w:rsidRDefault="00C411F4" w:rsidP="00B56B09">
            <w:pPr>
              <w:spacing w:after="0" w:line="240" w:lineRule="auto"/>
              <w:jc w:val="both"/>
              <w:rPr>
                <w:rFonts w:ascii="Times New Roman" w:hAnsi="Times New Roman"/>
                <w:sz w:val="28"/>
                <w:szCs w:val="28"/>
              </w:rPr>
            </w:pPr>
            <w:r w:rsidRPr="00E515F7">
              <w:rPr>
                <w:rFonts w:ascii="Times New Roman" w:hAnsi="Times New Roman"/>
                <w:sz w:val="28"/>
                <w:szCs w:val="28"/>
              </w:rPr>
              <w:t>Дефлятор, в % к соответствующему периоду предыдущего года</w:t>
            </w:r>
          </w:p>
        </w:tc>
        <w:tc>
          <w:tcPr>
            <w:tcW w:w="1559" w:type="dxa"/>
            <w:noWrap/>
            <w:vAlign w:val="center"/>
          </w:tcPr>
          <w:p w:rsidR="00C411F4" w:rsidRPr="00142317" w:rsidRDefault="00C411F4" w:rsidP="00B56B09">
            <w:pPr>
              <w:spacing w:after="0" w:line="240" w:lineRule="auto"/>
              <w:contextualSpacing/>
              <w:jc w:val="center"/>
              <w:rPr>
                <w:rFonts w:ascii="Times New Roman" w:hAnsi="Times New Roman"/>
                <w:sz w:val="28"/>
                <w:szCs w:val="28"/>
              </w:rPr>
            </w:pPr>
            <w:r w:rsidRPr="00142317">
              <w:rPr>
                <w:rFonts w:ascii="Times New Roman" w:hAnsi="Times New Roman"/>
                <w:sz w:val="28"/>
                <w:szCs w:val="28"/>
              </w:rPr>
              <w:t>%</w:t>
            </w:r>
          </w:p>
        </w:tc>
        <w:tc>
          <w:tcPr>
            <w:tcW w:w="1276" w:type="dxa"/>
            <w:noWrap/>
            <w:vAlign w:val="center"/>
          </w:tcPr>
          <w:p w:rsidR="00C411F4" w:rsidRPr="00142317" w:rsidRDefault="00C411F4" w:rsidP="00C411F4">
            <w:pPr>
              <w:spacing w:after="0" w:line="240" w:lineRule="auto"/>
              <w:jc w:val="center"/>
              <w:rPr>
                <w:rFonts w:ascii="Times New Roman" w:hAnsi="Times New Roman"/>
                <w:b/>
                <w:sz w:val="28"/>
                <w:szCs w:val="28"/>
              </w:rPr>
            </w:pPr>
            <w:r w:rsidRPr="00711B2B">
              <w:rPr>
                <w:rFonts w:ascii="Times New Roman" w:hAnsi="Times New Roman"/>
                <w:b/>
                <w:sz w:val="28"/>
                <w:szCs w:val="28"/>
              </w:rPr>
              <w:t>102,2</w:t>
            </w:r>
          </w:p>
        </w:tc>
        <w:tc>
          <w:tcPr>
            <w:tcW w:w="1276" w:type="dxa"/>
            <w:vAlign w:val="center"/>
          </w:tcPr>
          <w:p w:rsidR="00C411F4" w:rsidRPr="00A8529E" w:rsidRDefault="00C411F4" w:rsidP="00A8529E">
            <w:pPr>
              <w:spacing w:after="0"/>
              <w:jc w:val="center"/>
              <w:rPr>
                <w:rFonts w:ascii="Times New Roman" w:hAnsi="Times New Roman"/>
                <w:b/>
                <w:sz w:val="28"/>
                <w:szCs w:val="28"/>
                <w:lang w:eastAsia="en-US"/>
              </w:rPr>
            </w:pPr>
            <w:r w:rsidRPr="00A8529E">
              <w:rPr>
                <w:rFonts w:ascii="Times New Roman" w:hAnsi="Times New Roman"/>
                <w:b/>
                <w:sz w:val="28"/>
                <w:szCs w:val="28"/>
                <w:lang w:eastAsia="en-US"/>
              </w:rPr>
              <w:t>104,4</w:t>
            </w:r>
          </w:p>
        </w:tc>
        <w:tc>
          <w:tcPr>
            <w:tcW w:w="1276" w:type="dxa"/>
            <w:vAlign w:val="center"/>
          </w:tcPr>
          <w:p w:rsidR="00C411F4" w:rsidRPr="00A8529E" w:rsidRDefault="00C411F4" w:rsidP="00A8529E">
            <w:pPr>
              <w:spacing w:after="0"/>
              <w:jc w:val="center"/>
              <w:rPr>
                <w:rFonts w:ascii="Times New Roman" w:hAnsi="Times New Roman"/>
                <w:b/>
                <w:sz w:val="28"/>
                <w:szCs w:val="28"/>
                <w:lang w:eastAsia="en-US"/>
              </w:rPr>
            </w:pPr>
            <w:r w:rsidRPr="00A8529E">
              <w:rPr>
                <w:rFonts w:ascii="Times New Roman" w:hAnsi="Times New Roman"/>
                <w:b/>
                <w:sz w:val="28"/>
                <w:szCs w:val="28"/>
                <w:lang w:eastAsia="en-US"/>
              </w:rPr>
              <w:t>105,8</w:t>
            </w:r>
          </w:p>
        </w:tc>
        <w:tc>
          <w:tcPr>
            <w:tcW w:w="1294" w:type="dxa"/>
            <w:vAlign w:val="center"/>
          </w:tcPr>
          <w:p w:rsidR="00C411F4" w:rsidRPr="00FC019E" w:rsidRDefault="00C411F4" w:rsidP="00A8529E">
            <w:pPr>
              <w:spacing w:after="0"/>
              <w:jc w:val="center"/>
              <w:rPr>
                <w:rFonts w:ascii="Times New Roman" w:hAnsi="Times New Roman"/>
                <w:sz w:val="28"/>
                <w:szCs w:val="28"/>
                <w:lang w:eastAsia="en-US"/>
              </w:rPr>
            </w:pPr>
            <w:r w:rsidRPr="00FC019E">
              <w:rPr>
                <w:rFonts w:ascii="Times New Roman" w:hAnsi="Times New Roman"/>
                <w:sz w:val="28"/>
                <w:szCs w:val="28"/>
                <w:lang w:eastAsia="en-US"/>
              </w:rPr>
              <w:t>105,7</w:t>
            </w:r>
          </w:p>
        </w:tc>
        <w:tc>
          <w:tcPr>
            <w:tcW w:w="1275" w:type="dxa"/>
            <w:vAlign w:val="center"/>
          </w:tcPr>
          <w:p w:rsidR="00C411F4" w:rsidRPr="00FC019E" w:rsidRDefault="00C411F4" w:rsidP="00A8529E">
            <w:pPr>
              <w:spacing w:after="0"/>
              <w:jc w:val="center"/>
              <w:rPr>
                <w:rFonts w:ascii="Times New Roman" w:hAnsi="Times New Roman"/>
                <w:sz w:val="28"/>
                <w:szCs w:val="28"/>
                <w:lang w:eastAsia="en-US"/>
              </w:rPr>
            </w:pPr>
            <w:r w:rsidRPr="00FC019E">
              <w:rPr>
                <w:rFonts w:ascii="Times New Roman" w:hAnsi="Times New Roman"/>
                <w:sz w:val="28"/>
                <w:szCs w:val="28"/>
                <w:lang w:eastAsia="en-US"/>
              </w:rPr>
              <w:t>105,4</w:t>
            </w:r>
          </w:p>
        </w:tc>
        <w:tc>
          <w:tcPr>
            <w:tcW w:w="1273" w:type="dxa"/>
            <w:vAlign w:val="center"/>
          </w:tcPr>
          <w:p w:rsidR="00C411F4" w:rsidRPr="00FC019E" w:rsidRDefault="00C411F4" w:rsidP="00A8529E">
            <w:pPr>
              <w:spacing w:after="0"/>
              <w:jc w:val="center"/>
              <w:rPr>
                <w:rFonts w:ascii="Times New Roman" w:hAnsi="Times New Roman"/>
                <w:sz w:val="28"/>
                <w:szCs w:val="28"/>
                <w:lang w:eastAsia="en-US"/>
              </w:rPr>
            </w:pPr>
            <w:r w:rsidRPr="00FC019E">
              <w:rPr>
                <w:rFonts w:ascii="Times New Roman" w:hAnsi="Times New Roman"/>
                <w:sz w:val="28"/>
                <w:szCs w:val="28"/>
                <w:lang w:eastAsia="en-US"/>
              </w:rPr>
              <w:t>105,4</w:t>
            </w:r>
          </w:p>
        </w:tc>
        <w:tc>
          <w:tcPr>
            <w:tcW w:w="1275" w:type="dxa"/>
            <w:vAlign w:val="center"/>
          </w:tcPr>
          <w:p w:rsidR="00C411F4" w:rsidRPr="00A8529E" w:rsidRDefault="00C411F4" w:rsidP="00A8529E">
            <w:pPr>
              <w:spacing w:after="0"/>
              <w:jc w:val="center"/>
              <w:rPr>
                <w:rFonts w:ascii="Times New Roman" w:hAnsi="Times New Roman"/>
                <w:b/>
                <w:sz w:val="28"/>
                <w:szCs w:val="28"/>
                <w:lang w:eastAsia="en-US"/>
              </w:rPr>
            </w:pPr>
            <w:r w:rsidRPr="00A8529E">
              <w:rPr>
                <w:rFonts w:ascii="Times New Roman" w:hAnsi="Times New Roman"/>
                <w:b/>
                <w:sz w:val="28"/>
                <w:szCs w:val="28"/>
                <w:lang w:eastAsia="en-US"/>
              </w:rPr>
              <w:t>105,8</w:t>
            </w:r>
          </w:p>
        </w:tc>
        <w:tc>
          <w:tcPr>
            <w:tcW w:w="1275" w:type="dxa"/>
            <w:vAlign w:val="center"/>
          </w:tcPr>
          <w:p w:rsidR="00C411F4" w:rsidRPr="00A8529E" w:rsidRDefault="00C411F4" w:rsidP="00A8529E">
            <w:pPr>
              <w:spacing w:after="0"/>
              <w:jc w:val="center"/>
              <w:rPr>
                <w:rFonts w:ascii="Times New Roman" w:hAnsi="Times New Roman"/>
                <w:b/>
                <w:sz w:val="28"/>
                <w:szCs w:val="28"/>
                <w:lang w:eastAsia="en-US"/>
              </w:rPr>
            </w:pPr>
            <w:r w:rsidRPr="00A8529E">
              <w:rPr>
                <w:rFonts w:ascii="Times New Roman" w:hAnsi="Times New Roman"/>
                <w:b/>
                <w:sz w:val="28"/>
                <w:szCs w:val="28"/>
                <w:lang w:eastAsia="en-US"/>
              </w:rPr>
              <w:t>105,5</w:t>
            </w:r>
          </w:p>
        </w:tc>
      </w:tr>
      <w:tr w:rsidR="00C411F4" w:rsidRPr="00142317" w:rsidTr="006718AE">
        <w:trPr>
          <w:trHeight w:val="114"/>
          <w:jc w:val="center"/>
        </w:trPr>
        <w:tc>
          <w:tcPr>
            <w:tcW w:w="3363" w:type="dxa"/>
            <w:noWrap/>
            <w:vAlign w:val="center"/>
          </w:tcPr>
          <w:p w:rsidR="00C411F4" w:rsidRDefault="00C411F4" w:rsidP="006718AE">
            <w:pPr>
              <w:spacing w:after="0" w:line="240" w:lineRule="auto"/>
              <w:jc w:val="both"/>
              <w:rPr>
                <w:rFonts w:ascii="Times New Roman" w:hAnsi="Times New Roman"/>
                <w:sz w:val="28"/>
                <w:szCs w:val="28"/>
              </w:rPr>
            </w:pPr>
            <w:r w:rsidRPr="00142317">
              <w:rPr>
                <w:rFonts w:ascii="Times New Roman" w:hAnsi="Times New Roman"/>
                <w:b/>
                <w:bCs/>
                <w:sz w:val="28"/>
                <w:szCs w:val="28"/>
              </w:rPr>
              <w:t>Добавленная стоимость</w:t>
            </w:r>
          </w:p>
        </w:tc>
        <w:tc>
          <w:tcPr>
            <w:tcW w:w="1559" w:type="dxa"/>
            <w:noWrap/>
            <w:vAlign w:val="center"/>
          </w:tcPr>
          <w:p w:rsidR="00C411F4" w:rsidRPr="00142317" w:rsidRDefault="00C411F4" w:rsidP="009E3373">
            <w:pPr>
              <w:spacing w:after="0" w:line="240" w:lineRule="auto"/>
              <w:contextualSpacing/>
              <w:jc w:val="center"/>
              <w:rPr>
                <w:rFonts w:ascii="Times New Roman" w:hAnsi="Times New Roman"/>
                <w:iCs/>
                <w:sz w:val="28"/>
                <w:szCs w:val="28"/>
              </w:rPr>
            </w:pPr>
          </w:p>
        </w:tc>
        <w:tc>
          <w:tcPr>
            <w:tcW w:w="1276" w:type="dxa"/>
            <w:noWrap/>
            <w:vAlign w:val="center"/>
          </w:tcPr>
          <w:p w:rsidR="00C411F4" w:rsidRPr="00142317" w:rsidRDefault="00C411F4" w:rsidP="00C411F4">
            <w:pPr>
              <w:spacing w:after="0" w:line="240" w:lineRule="auto"/>
              <w:contextualSpacing/>
              <w:jc w:val="center"/>
              <w:rPr>
                <w:rFonts w:ascii="Times New Roman" w:hAnsi="Times New Roman"/>
                <w:iCs/>
                <w:sz w:val="28"/>
                <w:szCs w:val="28"/>
              </w:rPr>
            </w:pPr>
          </w:p>
        </w:tc>
        <w:tc>
          <w:tcPr>
            <w:tcW w:w="1276" w:type="dxa"/>
            <w:vAlign w:val="center"/>
          </w:tcPr>
          <w:p w:rsidR="00C411F4" w:rsidRPr="00142317" w:rsidRDefault="00C411F4" w:rsidP="009E3373">
            <w:pPr>
              <w:spacing w:after="0" w:line="240" w:lineRule="auto"/>
              <w:contextualSpacing/>
              <w:jc w:val="center"/>
              <w:rPr>
                <w:rFonts w:ascii="Times New Roman" w:hAnsi="Times New Roman"/>
                <w:bCs/>
                <w:sz w:val="28"/>
                <w:szCs w:val="28"/>
              </w:rPr>
            </w:pPr>
          </w:p>
        </w:tc>
        <w:tc>
          <w:tcPr>
            <w:tcW w:w="1276" w:type="dxa"/>
            <w:vAlign w:val="center"/>
          </w:tcPr>
          <w:p w:rsidR="00C411F4" w:rsidRPr="00142317" w:rsidRDefault="00C411F4" w:rsidP="009E3373">
            <w:pPr>
              <w:spacing w:after="0" w:line="240" w:lineRule="auto"/>
              <w:contextualSpacing/>
              <w:jc w:val="center"/>
              <w:rPr>
                <w:rFonts w:ascii="Times New Roman" w:hAnsi="Times New Roman"/>
                <w:bCs/>
                <w:sz w:val="28"/>
                <w:szCs w:val="28"/>
              </w:rPr>
            </w:pPr>
          </w:p>
        </w:tc>
        <w:tc>
          <w:tcPr>
            <w:tcW w:w="1294" w:type="dxa"/>
          </w:tcPr>
          <w:p w:rsidR="00C411F4" w:rsidRPr="00142317" w:rsidRDefault="00C411F4" w:rsidP="009E3373">
            <w:pPr>
              <w:spacing w:after="0" w:line="240" w:lineRule="auto"/>
              <w:contextualSpacing/>
              <w:jc w:val="center"/>
              <w:rPr>
                <w:rFonts w:ascii="Times New Roman" w:hAnsi="Times New Roman"/>
                <w:bCs/>
                <w:sz w:val="28"/>
                <w:szCs w:val="28"/>
              </w:rPr>
            </w:pPr>
          </w:p>
        </w:tc>
        <w:tc>
          <w:tcPr>
            <w:tcW w:w="1275" w:type="dxa"/>
          </w:tcPr>
          <w:p w:rsidR="00C411F4" w:rsidRPr="00142317" w:rsidRDefault="00C411F4" w:rsidP="009E3373">
            <w:pPr>
              <w:spacing w:after="0" w:line="240" w:lineRule="auto"/>
              <w:contextualSpacing/>
              <w:jc w:val="center"/>
              <w:rPr>
                <w:rFonts w:ascii="Times New Roman" w:hAnsi="Times New Roman"/>
                <w:bCs/>
                <w:sz w:val="28"/>
                <w:szCs w:val="28"/>
              </w:rPr>
            </w:pPr>
          </w:p>
        </w:tc>
        <w:tc>
          <w:tcPr>
            <w:tcW w:w="1273" w:type="dxa"/>
          </w:tcPr>
          <w:p w:rsidR="00C411F4" w:rsidRPr="00142317" w:rsidRDefault="00C411F4" w:rsidP="009E3373">
            <w:pPr>
              <w:spacing w:after="0" w:line="240" w:lineRule="auto"/>
              <w:contextualSpacing/>
              <w:jc w:val="center"/>
              <w:rPr>
                <w:rFonts w:ascii="Times New Roman" w:hAnsi="Times New Roman"/>
                <w:bCs/>
                <w:sz w:val="28"/>
                <w:szCs w:val="28"/>
              </w:rPr>
            </w:pPr>
          </w:p>
        </w:tc>
        <w:tc>
          <w:tcPr>
            <w:tcW w:w="1275" w:type="dxa"/>
            <w:vAlign w:val="center"/>
          </w:tcPr>
          <w:p w:rsidR="00C411F4" w:rsidRPr="00142317" w:rsidRDefault="00C411F4" w:rsidP="009E3373">
            <w:pPr>
              <w:spacing w:after="0" w:line="240" w:lineRule="auto"/>
              <w:contextualSpacing/>
              <w:jc w:val="center"/>
              <w:rPr>
                <w:rFonts w:ascii="Times New Roman" w:hAnsi="Times New Roman"/>
                <w:bCs/>
                <w:sz w:val="28"/>
                <w:szCs w:val="28"/>
              </w:rPr>
            </w:pPr>
          </w:p>
        </w:tc>
        <w:tc>
          <w:tcPr>
            <w:tcW w:w="1275" w:type="dxa"/>
            <w:vAlign w:val="center"/>
          </w:tcPr>
          <w:p w:rsidR="00C411F4" w:rsidRPr="00142317" w:rsidRDefault="00C411F4" w:rsidP="009E3373">
            <w:pPr>
              <w:spacing w:after="0" w:line="240" w:lineRule="auto"/>
              <w:contextualSpacing/>
              <w:jc w:val="center"/>
              <w:rPr>
                <w:rFonts w:ascii="Times New Roman" w:hAnsi="Times New Roman"/>
                <w:bCs/>
                <w:sz w:val="28"/>
                <w:szCs w:val="28"/>
              </w:rPr>
            </w:pPr>
          </w:p>
        </w:tc>
      </w:tr>
      <w:tr w:rsidR="00C411F4" w:rsidRPr="00142317" w:rsidTr="00A8529E">
        <w:trPr>
          <w:trHeight w:val="118"/>
          <w:jc w:val="center"/>
        </w:trPr>
        <w:tc>
          <w:tcPr>
            <w:tcW w:w="3363" w:type="dxa"/>
            <w:noWrap/>
            <w:vAlign w:val="center"/>
          </w:tcPr>
          <w:p w:rsidR="00C411F4" w:rsidRDefault="00C411F4" w:rsidP="00DB2C88">
            <w:pPr>
              <w:spacing w:after="0" w:line="240" w:lineRule="auto"/>
              <w:jc w:val="both"/>
              <w:rPr>
                <w:rFonts w:ascii="Times New Roman" w:hAnsi="Times New Roman"/>
                <w:sz w:val="28"/>
                <w:szCs w:val="28"/>
              </w:rPr>
            </w:pPr>
            <w:r w:rsidRPr="00E515F7">
              <w:rPr>
                <w:rFonts w:ascii="Times New Roman" w:hAnsi="Times New Roman"/>
                <w:sz w:val="28"/>
                <w:szCs w:val="28"/>
              </w:rPr>
              <w:t>Промышленность</w:t>
            </w:r>
          </w:p>
        </w:tc>
        <w:tc>
          <w:tcPr>
            <w:tcW w:w="1559" w:type="dxa"/>
            <w:noWrap/>
            <w:vAlign w:val="center"/>
          </w:tcPr>
          <w:p w:rsidR="00C411F4" w:rsidRPr="00142317" w:rsidRDefault="00C411F4" w:rsidP="00DB2C88">
            <w:pPr>
              <w:spacing w:after="0" w:line="240" w:lineRule="auto"/>
              <w:contextualSpacing/>
              <w:jc w:val="center"/>
              <w:rPr>
                <w:rFonts w:ascii="Times New Roman" w:hAnsi="Times New Roman"/>
                <w:sz w:val="28"/>
                <w:szCs w:val="28"/>
              </w:rPr>
            </w:pPr>
            <w:proofErr w:type="gramStart"/>
            <w:r w:rsidRPr="00142317">
              <w:rPr>
                <w:rFonts w:ascii="Times New Roman" w:hAnsi="Times New Roman"/>
                <w:sz w:val="28"/>
                <w:szCs w:val="28"/>
              </w:rPr>
              <w:t>млн</w:t>
            </w:r>
            <w:proofErr w:type="gramEnd"/>
            <w:r w:rsidRPr="00142317">
              <w:rPr>
                <w:rFonts w:ascii="Times New Roman" w:hAnsi="Times New Roman"/>
                <w:sz w:val="28"/>
                <w:szCs w:val="28"/>
              </w:rPr>
              <w:t xml:space="preserve"> сомов</w:t>
            </w:r>
          </w:p>
        </w:tc>
        <w:tc>
          <w:tcPr>
            <w:tcW w:w="1276" w:type="dxa"/>
            <w:noWrap/>
            <w:vAlign w:val="center"/>
          </w:tcPr>
          <w:p w:rsidR="00C411F4" w:rsidRPr="00142317" w:rsidRDefault="00C411F4" w:rsidP="00C411F4">
            <w:pPr>
              <w:spacing w:after="0" w:line="240" w:lineRule="auto"/>
              <w:jc w:val="center"/>
              <w:rPr>
                <w:rFonts w:ascii="Times New Roman" w:hAnsi="Times New Roman"/>
                <w:sz w:val="28"/>
                <w:szCs w:val="28"/>
              </w:rPr>
            </w:pPr>
            <w:r w:rsidRPr="00711B2B">
              <w:rPr>
                <w:rFonts w:ascii="Times New Roman" w:hAnsi="Times New Roman"/>
                <w:sz w:val="28"/>
                <w:szCs w:val="28"/>
              </w:rPr>
              <w:t>64959,7</w:t>
            </w:r>
          </w:p>
        </w:tc>
        <w:tc>
          <w:tcPr>
            <w:tcW w:w="1276" w:type="dxa"/>
            <w:vAlign w:val="center"/>
          </w:tcPr>
          <w:p w:rsidR="00C411F4" w:rsidRPr="00A8529E" w:rsidRDefault="00C411F4" w:rsidP="00A8529E">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69103,0</w:t>
            </w:r>
          </w:p>
        </w:tc>
        <w:tc>
          <w:tcPr>
            <w:tcW w:w="1276" w:type="dxa"/>
            <w:vAlign w:val="center"/>
          </w:tcPr>
          <w:p w:rsidR="00C411F4" w:rsidRPr="00A8529E" w:rsidRDefault="00C411F4" w:rsidP="00A8529E">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70533,4</w:t>
            </w:r>
          </w:p>
        </w:tc>
        <w:tc>
          <w:tcPr>
            <w:tcW w:w="1294" w:type="dxa"/>
            <w:vAlign w:val="center"/>
          </w:tcPr>
          <w:p w:rsidR="00C411F4" w:rsidRPr="00A8529E" w:rsidRDefault="00C411F4" w:rsidP="00A8529E">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14467,7</w:t>
            </w:r>
          </w:p>
        </w:tc>
        <w:tc>
          <w:tcPr>
            <w:tcW w:w="1275" w:type="dxa"/>
            <w:vAlign w:val="center"/>
          </w:tcPr>
          <w:p w:rsidR="00C411F4" w:rsidRPr="00A8529E" w:rsidRDefault="00C411F4" w:rsidP="00A8529E">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27959,9</w:t>
            </w:r>
          </w:p>
        </w:tc>
        <w:tc>
          <w:tcPr>
            <w:tcW w:w="1273" w:type="dxa"/>
            <w:vAlign w:val="center"/>
          </w:tcPr>
          <w:p w:rsidR="00C411F4" w:rsidRPr="00A8529E" w:rsidRDefault="00C411F4" w:rsidP="00A8529E">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44076,9</w:t>
            </w:r>
          </w:p>
        </w:tc>
        <w:tc>
          <w:tcPr>
            <w:tcW w:w="1275" w:type="dxa"/>
            <w:vAlign w:val="center"/>
          </w:tcPr>
          <w:p w:rsidR="00C411F4" w:rsidRPr="00A8529E" w:rsidRDefault="00C411F4" w:rsidP="00A8529E">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73566,1</w:t>
            </w:r>
          </w:p>
        </w:tc>
        <w:tc>
          <w:tcPr>
            <w:tcW w:w="1275" w:type="dxa"/>
            <w:vAlign w:val="center"/>
          </w:tcPr>
          <w:p w:rsidR="00C411F4" w:rsidRPr="00A8529E" w:rsidRDefault="00C411F4" w:rsidP="00A8529E">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79737,0</w:t>
            </w:r>
          </w:p>
        </w:tc>
      </w:tr>
      <w:tr w:rsidR="00C411F4" w:rsidRPr="00142317" w:rsidTr="00A8529E">
        <w:trPr>
          <w:trHeight w:val="118"/>
          <w:jc w:val="center"/>
        </w:trPr>
        <w:tc>
          <w:tcPr>
            <w:tcW w:w="3363" w:type="dxa"/>
            <w:noWrap/>
            <w:vAlign w:val="center"/>
          </w:tcPr>
          <w:p w:rsidR="00C411F4" w:rsidRDefault="00C411F4" w:rsidP="00DB2C88">
            <w:pPr>
              <w:spacing w:after="0" w:line="240" w:lineRule="auto"/>
              <w:jc w:val="both"/>
              <w:rPr>
                <w:rFonts w:ascii="Times New Roman" w:hAnsi="Times New Roman"/>
                <w:sz w:val="28"/>
                <w:szCs w:val="28"/>
              </w:rPr>
            </w:pPr>
            <w:r w:rsidRPr="00E515F7">
              <w:rPr>
                <w:rFonts w:ascii="Times New Roman" w:hAnsi="Times New Roman"/>
                <w:sz w:val="28"/>
                <w:szCs w:val="28"/>
              </w:rPr>
              <w:t>Темп реального роста, в % к соответствующему периоду предыдущего года</w:t>
            </w:r>
          </w:p>
        </w:tc>
        <w:tc>
          <w:tcPr>
            <w:tcW w:w="1559" w:type="dxa"/>
            <w:noWrap/>
            <w:vAlign w:val="center"/>
          </w:tcPr>
          <w:p w:rsidR="00C411F4" w:rsidRPr="00142317" w:rsidRDefault="00C411F4" w:rsidP="00DB2C88">
            <w:pPr>
              <w:spacing w:after="0" w:line="240" w:lineRule="auto"/>
              <w:contextualSpacing/>
              <w:jc w:val="center"/>
              <w:rPr>
                <w:rFonts w:ascii="Times New Roman" w:hAnsi="Times New Roman"/>
                <w:sz w:val="28"/>
                <w:szCs w:val="28"/>
              </w:rPr>
            </w:pPr>
            <w:r w:rsidRPr="00142317">
              <w:rPr>
                <w:rFonts w:ascii="Times New Roman" w:hAnsi="Times New Roman"/>
                <w:sz w:val="28"/>
                <w:szCs w:val="28"/>
              </w:rPr>
              <w:t>%</w:t>
            </w:r>
          </w:p>
        </w:tc>
        <w:tc>
          <w:tcPr>
            <w:tcW w:w="1276" w:type="dxa"/>
            <w:noWrap/>
            <w:vAlign w:val="center"/>
          </w:tcPr>
          <w:p w:rsidR="00C411F4" w:rsidRPr="00142317" w:rsidRDefault="00C411F4" w:rsidP="00C411F4">
            <w:pPr>
              <w:spacing w:after="0" w:line="240" w:lineRule="auto"/>
              <w:jc w:val="center"/>
              <w:rPr>
                <w:rFonts w:ascii="Times New Roman" w:hAnsi="Times New Roman"/>
                <w:sz w:val="28"/>
                <w:szCs w:val="28"/>
              </w:rPr>
            </w:pPr>
            <w:r w:rsidRPr="00711B2B">
              <w:rPr>
                <w:rFonts w:ascii="Times New Roman" w:hAnsi="Times New Roman"/>
                <w:sz w:val="28"/>
                <w:szCs w:val="28"/>
              </w:rPr>
              <w:t>95,8</w:t>
            </w:r>
          </w:p>
        </w:tc>
        <w:tc>
          <w:tcPr>
            <w:tcW w:w="1276" w:type="dxa"/>
            <w:vAlign w:val="center"/>
          </w:tcPr>
          <w:p w:rsidR="00C411F4" w:rsidRPr="00A8529E" w:rsidRDefault="00C411F4" w:rsidP="00A8529E">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101,4</w:t>
            </w:r>
          </w:p>
        </w:tc>
        <w:tc>
          <w:tcPr>
            <w:tcW w:w="1276" w:type="dxa"/>
            <w:vAlign w:val="center"/>
          </w:tcPr>
          <w:p w:rsidR="00C411F4" w:rsidRPr="00A8529E" w:rsidRDefault="00C411F4" w:rsidP="00A8529E">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96,8</w:t>
            </w:r>
          </w:p>
        </w:tc>
        <w:tc>
          <w:tcPr>
            <w:tcW w:w="1294" w:type="dxa"/>
            <w:vAlign w:val="center"/>
          </w:tcPr>
          <w:p w:rsidR="00C411F4" w:rsidRPr="00A8529E" w:rsidRDefault="00C411F4" w:rsidP="00A8529E">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101,9</w:t>
            </w:r>
          </w:p>
        </w:tc>
        <w:tc>
          <w:tcPr>
            <w:tcW w:w="1275" w:type="dxa"/>
            <w:vAlign w:val="center"/>
          </w:tcPr>
          <w:p w:rsidR="00C411F4" w:rsidRPr="00A8529E" w:rsidRDefault="00C411F4" w:rsidP="00A8529E">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101,0</w:t>
            </w:r>
          </w:p>
        </w:tc>
        <w:tc>
          <w:tcPr>
            <w:tcW w:w="1273" w:type="dxa"/>
            <w:vAlign w:val="center"/>
          </w:tcPr>
          <w:p w:rsidR="00C411F4" w:rsidRPr="00A8529E" w:rsidRDefault="00C411F4" w:rsidP="00A8529E">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96,0</w:t>
            </w:r>
          </w:p>
        </w:tc>
        <w:tc>
          <w:tcPr>
            <w:tcW w:w="1275" w:type="dxa"/>
            <w:vAlign w:val="center"/>
          </w:tcPr>
          <w:p w:rsidR="00C411F4" w:rsidRPr="00A8529E" w:rsidRDefault="00C411F4" w:rsidP="00A8529E">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99,0</w:t>
            </w:r>
          </w:p>
        </w:tc>
        <w:tc>
          <w:tcPr>
            <w:tcW w:w="1275" w:type="dxa"/>
            <w:vAlign w:val="center"/>
          </w:tcPr>
          <w:p w:rsidR="00C411F4" w:rsidRPr="00A8529E" w:rsidRDefault="00C411F4" w:rsidP="00A8529E">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105,6</w:t>
            </w:r>
          </w:p>
        </w:tc>
      </w:tr>
      <w:tr w:rsidR="00C411F4" w:rsidRPr="00142317" w:rsidTr="00A8529E">
        <w:trPr>
          <w:trHeight w:val="118"/>
          <w:jc w:val="center"/>
        </w:trPr>
        <w:tc>
          <w:tcPr>
            <w:tcW w:w="3363" w:type="dxa"/>
            <w:noWrap/>
            <w:vAlign w:val="center"/>
          </w:tcPr>
          <w:p w:rsidR="00C411F4" w:rsidRDefault="00C411F4" w:rsidP="00B56B09">
            <w:pPr>
              <w:spacing w:after="0" w:line="240" w:lineRule="auto"/>
              <w:jc w:val="both"/>
              <w:rPr>
                <w:rFonts w:ascii="Times New Roman" w:hAnsi="Times New Roman"/>
                <w:sz w:val="28"/>
                <w:szCs w:val="28"/>
              </w:rPr>
            </w:pPr>
            <w:r w:rsidRPr="00E515F7">
              <w:rPr>
                <w:rFonts w:ascii="Times New Roman" w:hAnsi="Times New Roman"/>
                <w:sz w:val="28"/>
                <w:szCs w:val="28"/>
              </w:rPr>
              <w:lastRenderedPageBreak/>
              <w:t>Сельское хозяйство, лесное хозяйство и рыболовство</w:t>
            </w:r>
          </w:p>
        </w:tc>
        <w:tc>
          <w:tcPr>
            <w:tcW w:w="1559" w:type="dxa"/>
            <w:noWrap/>
            <w:vAlign w:val="center"/>
          </w:tcPr>
          <w:p w:rsidR="00C411F4" w:rsidRPr="00142317" w:rsidRDefault="00C411F4" w:rsidP="00B56B09">
            <w:pPr>
              <w:spacing w:after="0" w:line="240" w:lineRule="auto"/>
              <w:contextualSpacing/>
              <w:jc w:val="center"/>
              <w:rPr>
                <w:rFonts w:ascii="Times New Roman" w:hAnsi="Times New Roman"/>
                <w:sz w:val="28"/>
                <w:szCs w:val="28"/>
              </w:rPr>
            </w:pPr>
            <w:proofErr w:type="gramStart"/>
            <w:r w:rsidRPr="00142317">
              <w:rPr>
                <w:rFonts w:ascii="Times New Roman" w:hAnsi="Times New Roman"/>
                <w:sz w:val="28"/>
                <w:szCs w:val="28"/>
              </w:rPr>
              <w:t>млн</w:t>
            </w:r>
            <w:proofErr w:type="gramEnd"/>
            <w:r w:rsidRPr="00142317">
              <w:rPr>
                <w:rFonts w:ascii="Times New Roman" w:hAnsi="Times New Roman"/>
                <w:sz w:val="28"/>
                <w:szCs w:val="28"/>
              </w:rPr>
              <w:t xml:space="preserve"> сомов</w:t>
            </w:r>
          </w:p>
        </w:tc>
        <w:tc>
          <w:tcPr>
            <w:tcW w:w="1276" w:type="dxa"/>
            <w:noWrap/>
            <w:vAlign w:val="center"/>
          </w:tcPr>
          <w:p w:rsidR="00C411F4" w:rsidRPr="00142317" w:rsidRDefault="00C411F4" w:rsidP="00C411F4">
            <w:pPr>
              <w:spacing w:after="0" w:line="240" w:lineRule="auto"/>
              <w:jc w:val="center"/>
              <w:rPr>
                <w:rFonts w:ascii="Times New Roman" w:hAnsi="Times New Roman"/>
                <w:sz w:val="28"/>
                <w:szCs w:val="28"/>
              </w:rPr>
            </w:pPr>
            <w:r w:rsidRPr="00711B2B">
              <w:rPr>
                <w:rFonts w:ascii="Times New Roman" w:hAnsi="Times New Roman"/>
                <w:sz w:val="28"/>
                <w:szCs w:val="28"/>
              </w:rPr>
              <w:t>59395,6</w:t>
            </w:r>
          </w:p>
        </w:tc>
        <w:tc>
          <w:tcPr>
            <w:tcW w:w="1276" w:type="dxa"/>
            <w:vAlign w:val="center"/>
          </w:tcPr>
          <w:p w:rsidR="00C411F4" w:rsidRPr="00A8529E" w:rsidRDefault="00C411F4" w:rsidP="00A8529E">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62166,4</w:t>
            </w:r>
          </w:p>
        </w:tc>
        <w:tc>
          <w:tcPr>
            <w:tcW w:w="1276" w:type="dxa"/>
            <w:vAlign w:val="center"/>
          </w:tcPr>
          <w:p w:rsidR="00C411F4" w:rsidRPr="00A8529E" w:rsidRDefault="00C411F4" w:rsidP="00A8529E">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66966,7</w:t>
            </w:r>
          </w:p>
        </w:tc>
        <w:tc>
          <w:tcPr>
            <w:tcW w:w="1294" w:type="dxa"/>
            <w:vAlign w:val="center"/>
          </w:tcPr>
          <w:p w:rsidR="00C411F4" w:rsidRPr="00A8529E" w:rsidRDefault="00C411F4" w:rsidP="00A8529E">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7323,6</w:t>
            </w:r>
          </w:p>
        </w:tc>
        <w:tc>
          <w:tcPr>
            <w:tcW w:w="1275" w:type="dxa"/>
            <w:vAlign w:val="center"/>
          </w:tcPr>
          <w:p w:rsidR="00C411F4" w:rsidRPr="00A8529E" w:rsidRDefault="00C411F4" w:rsidP="00A8529E">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19460,5</w:t>
            </w:r>
          </w:p>
        </w:tc>
        <w:tc>
          <w:tcPr>
            <w:tcW w:w="1273" w:type="dxa"/>
            <w:vAlign w:val="center"/>
          </w:tcPr>
          <w:p w:rsidR="00C411F4" w:rsidRPr="00A8529E" w:rsidRDefault="00C411F4" w:rsidP="00A8529E">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54631,7</w:t>
            </w:r>
          </w:p>
        </w:tc>
        <w:tc>
          <w:tcPr>
            <w:tcW w:w="1275" w:type="dxa"/>
            <w:vAlign w:val="center"/>
          </w:tcPr>
          <w:p w:rsidR="00C411F4" w:rsidRPr="00A8529E" w:rsidRDefault="00C411F4" w:rsidP="00A8529E">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72219,1</w:t>
            </w:r>
          </w:p>
        </w:tc>
        <w:tc>
          <w:tcPr>
            <w:tcW w:w="1275" w:type="dxa"/>
            <w:vAlign w:val="center"/>
          </w:tcPr>
          <w:p w:rsidR="00C411F4" w:rsidRPr="00A8529E" w:rsidRDefault="00C411F4" w:rsidP="00A8529E">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78175,6</w:t>
            </w:r>
          </w:p>
        </w:tc>
      </w:tr>
      <w:tr w:rsidR="00C411F4" w:rsidRPr="00142317" w:rsidTr="00A8529E">
        <w:trPr>
          <w:trHeight w:val="118"/>
          <w:jc w:val="center"/>
        </w:trPr>
        <w:tc>
          <w:tcPr>
            <w:tcW w:w="3363" w:type="dxa"/>
            <w:noWrap/>
            <w:vAlign w:val="center"/>
          </w:tcPr>
          <w:p w:rsidR="00C411F4" w:rsidRDefault="00C411F4" w:rsidP="00B56B09">
            <w:pPr>
              <w:spacing w:after="0" w:line="240" w:lineRule="auto"/>
              <w:jc w:val="both"/>
              <w:rPr>
                <w:rFonts w:ascii="Times New Roman" w:hAnsi="Times New Roman"/>
                <w:sz w:val="28"/>
                <w:szCs w:val="28"/>
              </w:rPr>
            </w:pPr>
            <w:r w:rsidRPr="00E515F7">
              <w:rPr>
                <w:rFonts w:ascii="Times New Roman" w:hAnsi="Times New Roman"/>
                <w:sz w:val="28"/>
                <w:szCs w:val="28"/>
              </w:rPr>
              <w:t>Темп реального роста, в % к соответствующему периоду предыдущего года</w:t>
            </w:r>
          </w:p>
        </w:tc>
        <w:tc>
          <w:tcPr>
            <w:tcW w:w="1559" w:type="dxa"/>
            <w:noWrap/>
            <w:vAlign w:val="center"/>
          </w:tcPr>
          <w:p w:rsidR="00C411F4" w:rsidRPr="00142317" w:rsidRDefault="00C411F4" w:rsidP="00B56B09">
            <w:pPr>
              <w:spacing w:after="0" w:line="240" w:lineRule="auto"/>
              <w:contextualSpacing/>
              <w:jc w:val="center"/>
              <w:rPr>
                <w:rFonts w:ascii="Times New Roman" w:hAnsi="Times New Roman"/>
                <w:sz w:val="28"/>
                <w:szCs w:val="28"/>
              </w:rPr>
            </w:pPr>
            <w:r w:rsidRPr="00142317">
              <w:rPr>
                <w:rFonts w:ascii="Times New Roman" w:hAnsi="Times New Roman"/>
                <w:sz w:val="28"/>
                <w:szCs w:val="28"/>
              </w:rPr>
              <w:t>%</w:t>
            </w:r>
          </w:p>
        </w:tc>
        <w:tc>
          <w:tcPr>
            <w:tcW w:w="1276" w:type="dxa"/>
            <w:noWrap/>
            <w:vAlign w:val="center"/>
          </w:tcPr>
          <w:p w:rsidR="00C411F4" w:rsidRPr="00142317" w:rsidRDefault="00C411F4" w:rsidP="00C411F4">
            <w:pPr>
              <w:spacing w:after="0" w:line="240" w:lineRule="auto"/>
              <w:jc w:val="center"/>
              <w:rPr>
                <w:rFonts w:ascii="Times New Roman" w:hAnsi="Times New Roman"/>
                <w:sz w:val="28"/>
                <w:szCs w:val="28"/>
              </w:rPr>
            </w:pPr>
            <w:r w:rsidRPr="00711B2B">
              <w:rPr>
                <w:rFonts w:ascii="Times New Roman" w:hAnsi="Times New Roman"/>
                <w:sz w:val="28"/>
                <w:szCs w:val="28"/>
              </w:rPr>
              <w:t>106,2</w:t>
            </w:r>
          </w:p>
        </w:tc>
        <w:tc>
          <w:tcPr>
            <w:tcW w:w="1276" w:type="dxa"/>
            <w:vAlign w:val="center"/>
          </w:tcPr>
          <w:p w:rsidR="00C411F4" w:rsidRPr="00A8529E" w:rsidRDefault="00C411F4" w:rsidP="00A8529E">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101,5</w:t>
            </w:r>
          </w:p>
        </w:tc>
        <w:tc>
          <w:tcPr>
            <w:tcW w:w="1276" w:type="dxa"/>
            <w:vAlign w:val="center"/>
          </w:tcPr>
          <w:p w:rsidR="00C411F4" w:rsidRPr="00A8529E" w:rsidRDefault="00C411F4" w:rsidP="00A8529E">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102,2</w:t>
            </w:r>
          </w:p>
        </w:tc>
        <w:tc>
          <w:tcPr>
            <w:tcW w:w="1294" w:type="dxa"/>
            <w:vAlign w:val="center"/>
          </w:tcPr>
          <w:p w:rsidR="00C411F4" w:rsidRPr="00A8529E" w:rsidRDefault="00C411F4" w:rsidP="00A8529E">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100,6</w:t>
            </w:r>
          </w:p>
        </w:tc>
        <w:tc>
          <w:tcPr>
            <w:tcW w:w="1275" w:type="dxa"/>
            <w:vAlign w:val="center"/>
          </w:tcPr>
          <w:p w:rsidR="00C411F4" w:rsidRPr="00A8529E" w:rsidRDefault="00C411F4" w:rsidP="00A8529E">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101,5</w:t>
            </w:r>
          </w:p>
        </w:tc>
        <w:tc>
          <w:tcPr>
            <w:tcW w:w="1273" w:type="dxa"/>
            <w:vAlign w:val="center"/>
          </w:tcPr>
          <w:p w:rsidR="00C411F4" w:rsidRPr="00A8529E" w:rsidRDefault="00C411F4" w:rsidP="00A8529E">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102,3</w:t>
            </w:r>
          </w:p>
        </w:tc>
        <w:tc>
          <w:tcPr>
            <w:tcW w:w="1275" w:type="dxa"/>
            <w:vAlign w:val="center"/>
          </w:tcPr>
          <w:p w:rsidR="00C411F4" w:rsidRPr="00A8529E" w:rsidRDefault="00C411F4" w:rsidP="00A8529E">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102,7</w:t>
            </w:r>
          </w:p>
        </w:tc>
        <w:tc>
          <w:tcPr>
            <w:tcW w:w="1275" w:type="dxa"/>
            <w:vAlign w:val="center"/>
          </w:tcPr>
          <w:p w:rsidR="00C411F4" w:rsidRPr="00A8529E" w:rsidRDefault="00C411F4" w:rsidP="00A8529E">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103,1</w:t>
            </w:r>
          </w:p>
        </w:tc>
      </w:tr>
      <w:tr w:rsidR="00C411F4" w:rsidRPr="00142317" w:rsidTr="00A8529E">
        <w:trPr>
          <w:trHeight w:val="118"/>
          <w:jc w:val="center"/>
        </w:trPr>
        <w:tc>
          <w:tcPr>
            <w:tcW w:w="3363" w:type="dxa"/>
            <w:noWrap/>
            <w:vAlign w:val="center"/>
          </w:tcPr>
          <w:p w:rsidR="00C411F4" w:rsidRDefault="00C411F4" w:rsidP="00B56B09">
            <w:pPr>
              <w:spacing w:after="0" w:line="240" w:lineRule="auto"/>
              <w:jc w:val="both"/>
              <w:rPr>
                <w:rFonts w:ascii="Times New Roman" w:hAnsi="Times New Roman"/>
                <w:sz w:val="28"/>
                <w:szCs w:val="28"/>
              </w:rPr>
            </w:pPr>
            <w:r w:rsidRPr="00E515F7">
              <w:rPr>
                <w:rFonts w:ascii="Times New Roman" w:hAnsi="Times New Roman"/>
                <w:sz w:val="28"/>
                <w:szCs w:val="28"/>
              </w:rPr>
              <w:t>Строительство</w:t>
            </w:r>
          </w:p>
        </w:tc>
        <w:tc>
          <w:tcPr>
            <w:tcW w:w="1559" w:type="dxa"/>
            <w:noWrap/>
            <w:vAlign w:val="center"/>
          </w:tcPr>
          <w:p w:rsidR="00C411F4" w:rsidRPr="00142317" w:rsidRDefault="00C411F4" w:rsidP="00B56B09">
            <w:pPr>
              <w:spacing w:after="0" w:line="240" w:lineRule="auto"/>
              <w:contextualSpacing/>
              <w:jc w:val="center"/>
              <w:rPr>
                <w:rFonts w:ascii="Times New Roman" w:hAnsi="Times New Roman"/>
                <w:sz w:val="28"/>
                <w:szCs w:val="28"/>
              </w:rPr>
            </w:pPr>
            <w:proofErr w:type="gramStart"/>
            <w:r w:rsidRPr="00142317">
              <w:rPr>
                <w:rFonts w:ascii="Times New Roman" w:hAnsi="Times New Roman"/>
                <w:sz w:val="28"/>
                <w:szCs w:val="28"/>
              </w:rPr>
              <w:t>млн</w:t>
            </w:r>
            <w:proofErr w:type="gramEnd"/>
            <w:r w:rsidRPr="00142317">
              <w:rPr>
                <w:rFonts w:ascii="Times New Roman" w:hAnsi="Times New Roman"/>
                <w:sz w:val="28"/>
                <w:szCs w:val="28"/>
              </w:rPr>
              <w:t xml:space="preserve"> сомов</w:t>
            </w:r>
          </w:p>
        </w:tc>
        <w:tc>
          <w:tcPr>
            <w:tcW w:w="1276" w:type="dxa"/>
            <w:noWrap/>
            <w:vAlign w:val="center"/>
          </w:tcPr>
          <w:p w:rsidR="00C411F4" w:rsidRPr="00142317" w:rsidRDefault="00C411F4" w:rsidP="00C411F4">
            <w:pPr>
              <w:spacing w:after="0" w:line="240" w:lineRule="auto"/>
              <w:jc w:val="center"/>
              <w:rPr>
                <w:rFonts w:ascii="Times New Roman" w:hAnsi="Times New Roman"/>
                <w:sz w:val="28"/>
                <w:szCs w:val="28"/>
              </w:rPr>
            </w:pPr>
            <w:r w:rsidRPr="00711B2B">
              <w:rPr>
                <w:rFonts w:ascii="Times New Roman" w:hAnsi="Times New Roman"/>
                <w:sz w:val="28"/>
                <w:szCs w:val="28"/>
              </w:rPr>
              <w:t>35322,9</w:t>
            </w:r>
          </w:p>
        </w:tc>
        <w:tc>
          <w:tcPr>
            <w:tcW w:w="1276" w:type="dxa"/>
            <w:vAlign w:val="center"/>
          </w:tcPr>
          <w:p w:rsidR="00C411F4" w:rsidRPr="00A8529E" w:rsidRDefault="00C411F4" w:rsidP="00A8529E">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39253,2</w:t>
            </w:r>
          </w:p>
        </w:tc>
        <w:tc>
          <w:tcPr>
            <w:tcW w:w="1276" w:type="dxa"/>
            <w:vAlign w:val="center"/>
          </w:tcPr>
          <w:p w:rsidR="00C411F4" w:rsidRPr="00A8529E" w:rsidRDefault="00C411F4" w:rsidP="00A8529E">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44895,6</w:t>
            </w:r>
          </w:p>
        </w:tc>
        <w:tc>
          <w:tcPr>
            <w:tcW w:w="1294" w:type="dxa"/>
            <w:vAlign w:val="center"/>
          </w:tcPr>
          <w:p w:rsidR="00C411F4" w:rsidRPr="00A8529E" w:rsidRDefault="00C411F4" w:rsidP="00A8529E">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5633,4</w:t>
            </w:r>
          </w:p>
        </w:tc>
        <w:tc>
          <w:tcPr>
            <w:tcW w:w="1275" w:type="dxa"/>
            <w:vAlign w:val="center"/>
          </w:tcPr>
          <w:p w:rsidR="00C411F4" w:rsidRPr="00A8529E" w:rsidRDefault="00C411F4" w:rsidP="00A8529E">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14067,3</w:t>
            </w:r>
          </w:p>
        </w:tc>
        <w:tc>
          <w:tcPr>
            <w:tcW w:w="1273" w:type="dxa"/>
            <w:vAlign w:val="center"/>
          </w:tcPr>
          <w:p w:rsidR="00C411F4" w:rsidRPr="00A8529E" w:rsidRDefault="00C411F4" w:rsidP="00A8529E">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26594,3</w:t>
            </w:r>
          </w:p>
        </w:tc>
        <w:tc>
          <w:tcPr>
            <w:tcW w:w="1275" w:type="dxa"/>
            <w:vAlign w:val="center"/>
          </w:tcPr>
          <w:p w:rsidR="00C411F4" w:rsidRPr="00A8529E" w:rsidRDefault="00C411F4" w:rsidP="00A8529E">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52081,6</w:t>
            </w:r>
          </w:p>
        </w:tc>
        <w:tc>
          <w:tcPr>
            <w:tcW w:w="1275" w:type="dxa"/>
            <w:vAlign w:val="center"/>
          </w:tcPr>
          <w:p w:rsidR="00C411F4" w:rsidRPr="00A8529E" w:rsidRDefault="00C411F4" w:rsidP="00A8529E">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60750,3</w:t>
            </w:r>
          </w:p>
        </w:tc>
      </w:tr>
      <w:tr w:rsidR="00C411F4" w:rsidRPr="00142317" w:rsidTr="00A8529E">
        <w:trPr>
          <w:trHeight w:val="118"/>
          <w:jc w:val="center"/>
        </w:trPr>
        <w:tc>
          <w:tcPr>
            <w:tcW w:w="3363" w:type="dxa"/>
            <w:noWrap/>
            <w:vAlign w:val="center"/>
          </w:tcPr>
          <w:p w:rsidR="00C411F4" w:rsidRDefault="00C411F4" w:rsidP="00B56B09">
            <w:pPr>
              <w:spacing w:after="0" w:line="240" w:lineRule="auto"/>
              <w:jc w:val="both"/>
              <w:rPr>
                <w:rFonts w:ascii="Times New Roman" w:hAnsi="Times New Roman"/>
                <w:sz w:val="28"/>
                <w:szCs w:val="28"/>
              </w:rPr>
            </w:pPr>
            <w:r w:rsidRPr="00E515F7">
              <w:rPr>
                <w:rFonts w:ascii="Times New Roman" w:hAnsi="Times New Roman"/>
                <w:sz w:val="28"/>
                <w:szCs w:val="28"/>
              </w:rPr>
              <w:t>Темп реального роста, в % к соответствующему периоду предыдущего года</w:t>
            </w:r>
          </w:p>
        </w:tc>
        <w:tc>
          <w:tcPr>
            <w:tcW w:w="1559" w:type="dxa"/>
            <w:noWrap/>
            <w:vAlign w:val="center"/>
          </w:tcPr>
          <w:p w:rsidR="00C411F4" w:rsidRPr="00142317" w:rsidRDefault="00C411F4" w:rsidP="00B56B09">
            <w:pPr>
              <w:spacing w:after="0" w:line="240" w:lineRule="auto"/>
              <w:contextualSpacing/>
              <w:jc w:val="center"/>
              <w:rPr>
                <w:rFonts w:ascii="Times New Roman" w:hAnsi="Times New Roman"/>
                <w:sz w:val="28"/>
                <w:szCs w:val="28"/>
              </w:rPr>
            </w:pPr>
            <w:r w:rsidRPr="00142317">
              <w:rPr>
                <w:rFonts w:ascii="Times New Roman" w:hAnsi="Times New Roman"/>
                <w:sz w:val="28"/>
                <w:szCs w:val="28"/>
              </w:rPr>
              <w:t>%</w:t>
            </w:r>
          </w:p>
        </w:tc>
        <w:tc>
          <w:tcPr>
            <w:tcW w:w="1276" w:type="dxa"/>
            <w:noWrap/>
            <w:vAlign w:val="center"/>
          </w:tcPr>
          <w:p w:rsidR="00C411F4" w:rsidRPr="00142317" w:rsidRDefault="00C411F4" w:rsidP="00C411F4">
            <w:pPr>
              <w:spacing w:after="0" w:line="240" w:lineRule="auto"/>
              <w:jc w:val="center"/>
              <w:rPr>
                <w:rFonts w:ascii="Times New Roman" w:hAnsi="Times New Roman"/>
                <w:sz w:val="28"/>
                <w:szCs w:val="28"/>
              </w:rPr>
            </w:pPr>
            <w:r w:rsidRPr="00711B2B">
              <w:rPr>
                <w:rFonts w:ascii="Times New Roman" w:hAnsi="Times New Roman"/>
                <w:sz w:val="28"/>
                <w:szCs w:val="28"/>
              </w:rPr>
              <w:t>113,9</w:t>
            </w:r>
          </w:p>
        </w:tc>
        <w:tc>
          <w:tcPr>
            <w:tcW w:w="1276" w:type="dxa"/>
            <w:vAlign w:val="center"/>
          </w:tcPr>
          <w:p w:rsidR="00C411F4" w:rsidRPr="00A8529E" w:rsidRDefault="00C411F4" w:rsidP="00A8529E">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108,1</w:t>
            </w:r>
          </w:p>
        </w:tc>
        <w:tc>
          <w:tcPr>
            <w:tcW w:w="1276" w:type="dxa"/>
            <w:vAlign w:val="center"/>
          </w:tcPr>
          <w:p w:rsidR="00C411F4" w:rsidRPr="00A8529E" w:rsidRDefault="00C411F4" w:rsidP="00A8529E">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110,4</w:t>
            </w:r>
          </w:p>
        </w:tc>
        <w:tc>
          <w:tcPr>
            <w:tcW w:w="1294" w:type="dxa"/>
            <w:vAlign w:val="center"/>
          </w:tcPr>
          <w:p w:rsidR="00C411F4" w:rsidRPr="00A8529E" w:rsidRDefault="00C411F4" w:rsidP="00A8529E">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104,2</w:t>
            </w:r>
          </w:p>
        </w:tc>
        <w:tc>
          <w:tcPr>
            <w:tcW w:w="1275" w:type="dxa"/>
            <w:vAlign w:val="center"/>
          </w:tcPr>
          <w:p w:rsidR="00C411F4" w:rsidRPr="00A8529E" w:rsidRDefault="00C411F4" w:rsidP="00A8529E">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106,5</w:t>
            </w:r>
          </w:p>
        </w:tc>
        <w:tc>
          <w:tcPr>
            <w:tcW w:w="1273" w:type="dxa"/>
            <w:vAlign w:val="center"/>
          </w:tcPr>
          <w:p w:rsidR="00C411F4" w:rsidRPr="00A8529E" w:rsidRDefault="00C411F4" w:rsidP="00A8529E">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110,1</w:t>
            </w:r>
          </w:p>
        </w:tc>
        <w:tc>
          <w:tcPr>
            <w:tcW w:w="1275" w:type="dxa"/>
            <w:vAlign w:val="center"/>
          </w:tcPr>
          <w:p w:rsidR="00C411F4" w:rsidRPr="00A8529E" w:rsidRDefault="00C411F4" w:rsidP="00A8529E">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112,3</w:t>
            </w:r>
          </w:p>
        </w:tc>
        <w:tc>
          <w:tcPr>
            <w:tcW w:w="1275" w:type="dxa"/>
            <w:vAlign w:val="center"/>
          </w:tcPr>
          <w:p w:rsidR="00C411F4" w:rsidRPr="00A8529E" w:rsidRDefault="00C411F4" w:rsidP="00A8529E">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112,7</w:t>
            </w:r>
          </w:p>
        </w:tc>
      </w:tr>
      <w:tr w:rsidR="00C411F4" w:rsidRPr="00142317" w:rsidTr="00A8529E">
        <w:trPr>
          <w:trHeight w:val="118"/>
          <w:jc w:val="center"/>
        </w:trPr>
        <w:tc>
          <w:tcPr>
            <w:tcW w:w="3363" w:type="dxa"/>
            <w:noWrap/>
            <w:vAlign w:val="center"/>
          </w:tcPr>
          <w:p w:rsidR="00C411F4" w:rsidRDefault="00C411F4" w:rsidP="009D455D">
            <w:pPr>
              <w:spacing w:after="0" w:line="240" w:lineRule="auto"/>
              <w:jc w:val="both"/>
              <w:rPr>
                <w:rFonts w:ascii="Times New Roman" w:hAnsi="Times New Roman"/>
                <w:sz w:val="28"/>
                <w:szCs w:val="28"/>
              </w:rPr>
            </w:pPr>
            <w:r w:rsidRPr="00E515F7">
              <w:rPr>
                <w:rFonts w:ascii="Times New Roman" w:hAnsi="Times New Roman"/>
                <w:sz w:val="28"/>
                <w:szCs w:val="28"/>
              </w:rPr>
              <w:t>Сфера услуг</w:t>
            </w:r>
          </w:p>
        </w:tc>
        <w:tc>
          <w:tcPr>
            <w:tcW w:w="1559" w:type="dxa"/>
            <w:noWrap/>
            <w:vAlign w:val="center"/>
          </w:tcPr>
          <w:p w:rsidR="00C411F4" w:rsidRPr="00142317" w:rsidRDefault="00C411F4" w:rsidP="009D455D">
            <w:pPr>
              <w:spacing w:after="0" w:line="240" w:lineRule="auto"/>
              <w:contextualSpacing/>
              <w:jc w:val="center"/>
              <w:rPr>
                <w:rFonts w:ascii="Times New Roman" w:hAnsi="Times New Roman"/>
                <w:sz w:val="28"/>
                <w:szCs w:val="28"/>
              </w:rPr>
            </w:pPr>
            <w:proofErr w:type="gramStart"/>
            <w:r w:rsidRPr="00142317">
              <w:rPr>
                <w:rFonts w:ascii="Times New Roman" w:hAnsi="Times New Roman"/>
                <w:sz w:val="28"/>
                <w:szCs w:val="28"/>
              </w:rPr>
              <w:t>млн</w:t>
            </w:r>
            <w:proofErr w:type="gramEnd"/>
            <w:r w:rsidRPr="00142317">
              <w:rPr>
                <w:rFonts w:ascii="Times New Roman" w:hAnsi="Times New Roman"/>
                <w:sz w:val="28"/>
                <w:szCs w:val="28"/>
              </w:rPr>
              <w:t xml:space="preserve"> сомов</w:t>
            </w:r>
          </w:p>
        </w:tc>
        <w:tc>
          <w:tcPr>
            <w:tcW w:w="1276" w:type="dxa"/>
            <w:noWrap/>
            <w:vAlign w:val="center"/>
          </w:tcPr>
          <w:p w:rsidR="00C411F4" w:rsidRPr="00142317" w:rsidRDefault="00C411F4" w:rsidP="00C411F4">
            <w:pPr>
              <w:spacing w:after="0" w:line="240" w:lineRule="auto"/>
              <w:jc w:val="center"/>
              <w:rPr>
                <w:rFonts w:ascii="Times New Roman" w:hAnsi="Times New Roman"/>
                <w:sz w:val="28"/>
                <w:szCs w:val="28"/>
              </w:rPr>
            </w:pPr>
            <w:r w:rsidRPr="00711B2B">
              <w:rPr>
                <w:rFonts w:ascii="Times New Roman" w:hAnsi="Times New Roman"/>
                <w:sz w:val="28"/>
                <w:szCs w:val="28"/>
              </w:rPr>
              <w:t>212901,9</w:t>
            </w:r>
          </w:p>
        </w:tc>
        <w:tc>
          <w:tcPr>
            <w:tcW w:w="1276" w:type="dxa"/>
            <w:vAlign w:val="center"/>
          </w:tcPr>
          <w:p w:rsidR="00C411F4" w:rsidRPr="00A8529E" w:rsidRDefault="00C411F4" w:rsidP="00A8529E">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229132,5</w:t>
            </w:r>
          </w:p>
        </w:tc>
        <w:tc>
          <w:tcPr>
            <w:tcW w:w="1276" w:type="dxa"/>
            <w:vAlign w:val="center"/>
          </w:tcPr>
          <w:p w:rsidR="00C411F4" w:rsidRPr="00A8529E" w:rsidRDefault="00C411F4" w:rsidP="00A8529E">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252529,0</w:t>
            </w:r>
          </w:p>
        </w:tc>
        <w:tc>
          <w:tcPr>
            <w:tcW w:w="1294" w:type="dxa"/>
            <w:vAlign w:val="center"/>
          </w:tcPr>
          <w:p w:rsidR="00C411F4" w:rsidRPr="00A8529E" w:rsidRDefault="00C411F4" w:rsidP="00A8529E">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46327,0</w:t>
            </w:r>
          </w:p>
        </w:tc>
        <w:tc>
          <w:tcPr>
            <w:tcW w:w="1275" w:type="dxa"/>
            <w:vAlign w:val="center"/>
          </w:tcPr>
          <w:p w:rsidR="00C411F4" w:rsidRPr="00A8529E" w:rsidRDefault="00C411F4" w:rsidP="00A8529E">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103516,3</w:t>
            </w:r>
          </w:p>
        </w:tc>
        <w:tc>
          <w:tcPr>
            <w:tcW w:w="1273" w:type="dxa"/>
            <w:vAlign w:val="center"/>
          </w:tcPr>
          <w:p w:rsidR="00C411F4" w:rsidRPr="00A8529E" w:rsidRDefault="00C411F4" w:rsidP="00A8529E">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167231,5</w:t>
            </w:r>
          </w:p>
        </w:tc>
        <w:tc>
          <w:tcPr>
            <w:tcW w:w="1275" w:type="dxa"/>
            <w:vAlign w:val="center"/>
          </w:tcPr>
          <w:p w:rsidR="00C411F4" w:rsidRPr="00A8529E" w:rsidRDefault="00C411F4" w:rsidP="00A8529E">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278449,1</w:t>
            </w:r>
          </w:p>
        </w:tc>
        <w:tc>
          <w:tcPr>
            <w:tcW w:w="1275" w:type="dxa"/>
            <w:vAlign w:val="center"/>
          </w:tcPr>
          <w:p w:rsidR="00C411F4" w:rsidRPr="00A8529E" w:rsidRDefault="00C411F4" w:rsidP="00A8529E">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308143,1</w:t>
            </w:r>
          </w:p>
        </w:tc>
      </w:tr>
      <w:tr w:rsidR="00C411F4" w:rsidRPr="00142317" w:rsidTr="00A8529E">
        <w:trPr>
          <w:trHeight w:val="298"/>
          <w:jc w:val="center"/>
        </w:trPr>
        <w:tc>
          <w:tcPr>
            <w:tcW w:w="3363" w:type="dxa"/>
            <w:noWrap/>
            <w:vAlign w:val="center"/>
          </w:tcPr>
          <w:p w:rsidR="00C411F4" w:rsidRDefault="00C411F4" w:rsidP="009D455D">
            <w:pPr>
              <w:spacing w:after="0" w:line="240" w:lineRule="auto"/>
              <w:jc w:val="both"/>
              <w:rPr>
                <w:rFonts w:ascii="Times New Roman" w:hAnsi="Times New Roman"/>
                <w:sz w:val="28"/>
                <w:szCs w:val="28"/>
              </w:rPr>
            </w:pPr>
            <w:r w:rsidRPr="00E515F7">
              <w:rPr>
                <w:rFonts w:ascii="Times New Roman" w:hAnsi="Times New Roman"/>
                <w:sz w:val="28"/>
                <w:szCs w:val="28"/>
              </w:rPr>
              <w:t>Темп реального роста, в % к соответствующему периоду предыдущего года</w:t>
            </w:r>
          </w:p>
        </w:tc>
        <w:tc>
          <w:tcPr>
            <w:tcW w:w="1559" w:type="dxa"/>
            <w:noWrap/>
            <w:vAlign w:val="center"/>
          </w:tcPr>
          <w:p w:rsidR="00C411F4" w:rsidRPr="00142317" w:rsidRDefault="00C411F4" w:rsidP="009D455D">
            <w:pPr>
              <w:spacing w:after="0" w:line="240" w:lineRule="auto"/>
              <w:contextualSpacing/>
              <w:jc w:val="center"/>
              <w:rPr>
                <w:rFonts w:ascii="Times New Roman" w:hAnsi="Times New Roman"/>
                <w:sz w:val="28"/>
                <w:szCs w:val="28"/>
              </w:rPr>
            </w:pPr>
            <w:r w:rsidRPr="00142317">
              <w:rPr>
                <w:rFonts w:ascii="Times New Roman" w:hAnsi="Times New Roman"/>
                <w:sz w:val="28"/>
                <w:szCs w:val="28"/>
              </w:rPr>
              <w:t>%</w:t>
            </w:r>
          </w:p>
        </w:tc>
        <w:tc>
          <w:tcPr>
            <w:tcW w:w="1276" w:type="dxa"/>
            <w:noWrap/>
            <w:vAlign w:val="center"/>
          </w:tcPr>
          <w:p w:rsidR="00C411F4" w:rsidRPr="00142317" w:rsidRDefault="00C411F4" w:rsidP="00C411F4">
            <w:pPr>
              <w:spacing w:after="0" w:line="240" w:lineRule="auto"/>
              <w:jc w:val="center"/>
              <w:rPr>
                <w:rFonts w:ascii="Times New Roman" w:hAnsi="Times New Roman"/>
                <w:sz w:val="28"/>
                <w:szCs w:val="28"/>
              </w:rPr>
            </w:pPr>
            <w:r w:rsidRPr="00711B2B">
              <w:rPr>
                <w:rFonts w:ascii="Times New Roman" w:hAnsi="Times New Roman"/>
                <w:sz w:val="28"/>
                <w:szCs w:val="28"/>
              </w:rPr>
              <w:t>103,7</w:t>
            </w:r>
          </w:p>
        </w:tc>
        <w:tc>
          <w:tcPr>
            <w:tcW w:w="1276" w:type="dxa"/>
            <w:vAlign w:val="center"/>
          </w:tcPr>
          <w:p w:rsidR="00C411F4" w:rsidRPr="00A8529E" w:rsidRDefault="00C411F4" w:rsidP="00A8529E">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102,6</w:t>
            </w:r>
          </w:p>
        </w:tc>
        <w:tc>
          <w:tcPr>
            <w:tcW w:w="1276" w:type="dxa"/>
            <w:vAlign w:val="center"/>
          </w:tcPr>
          <w:p w:rsidR="00C411F4" w:rsidRPr="00A8529E" w:rsidRDefault="00C411F4" w:rsidP="00A8529E">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103,6</w:t>
            </w:r>
          </w:p>
        </w:tc>
        <w:tc>
          <w:tcPr>
            <w:tcW w:w="1294" w:type="dxa"/>
            <w:vAlign w:val="center"/>
          </w:tcPr>
          <w:p w:rsidR="00C411F4" w:rsidRPr="00A8529E" w:rsidRDefault="00C411F4" w:rsidP="00A8529E">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101,7</w:t>
            </w:r>
          </w:p>
        </w:tc>
        <w:tc>
          <w:tcPr>
            <w:tcW w:w="1275" w:type="dxa"/>
            <w:vAlign w:val="center"/>
          </w:tcPr>
          <w:p w:rsidR="00C411F4" w:rsidRPr="00A8529E" w:rsidRDefault="00C411F4" w:rsidP="00A8529E">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102,0</w:t>
            </w:r>
          </w:p>
        </w:tc>
        <w:tc>
          <w:tcPr>
            <w:tcW w:w="1273" w:type="dxa"/>
            <w:vAlign w:val="center"/>
          </w:tcPr>
          <w:p w:rsidR="00C411F4" w:rsidRPr="00A8529E" w:rsidRDefault="00C411F4" w:rsidP="00A8529E">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102,4</w:t>
            </w:r>
          </w:p>
        </w:tc>
        <w:tc>
          <w:tcPr>
            <w:tcW w:w="1275" w:type="dxa"/>
            <w:vAlign w:val="center"/>
          </w:tcPr>
          <w:p w:rsidR="00C411F4" w:rsidRPr="00A8529E" w:rsidRDefault="00C411F4" w:rsidP="00A8529E">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103,4</w:t>
            </w:r>
          </w:p>
        </w:tc>
        <w:tc>
          <w:tcPr>
            <w:tcW w:w="1275" w:type="dxa"/>
            <w:vAlign w:val="center"/>
          </w:tcPr>
          <w:p w:rsidR="00C411F4" w:rsidRPr="00A8529E" w:rsidRDefault="00C411F4" w:rsidP="00A8529E">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103,7</w:t>
            </w:r>
          </w:p>
        </w:tc>
      </w:tr>
      <w:tr w:rsidR="00C411F4" w:rsidRPr="00142317" w:rsidTr="00A8529E">
        <w:trPr>
          <w:trHeight w:val="118"/>
          <w:jc w:val="center"/>
        </w:trPr>
        <w:tc>
          <w:tcPr>
            <w:tcW w:w="3363" w:type="dxa"/>
            <w:noWrap/>
            <w:vAlign w:val="center"/>
          </w:tcPr>
          <w:p w:rsidR="00C411F4" w:rsidRDefault="00C411F4" w:rsidP="00B56B09">
            <w:pPr>
              <w:spacing w:after="0" w:line="240" w:lineRule="auto"/>
              <w:jc w:val="both"/>
              <w:rPr>
                <w:rFonts w:ascii="Times New Roman" w:hAnsi="Times New Roman"/>
                <w:sz w:val="28"/>
                <w:szCs w:val="28"/>
              </w:rPr>
            </w:pPr>
            <w:r w:rsidRPr="00E515F7">
              <w:rPr>
                <w:rFonts w:ascii="Times New Roman" w:hAnsi="Times New Roman"/>
                <w:sz w:val="28"/>
                <w:szCs w:val="28"/>
              </w:rPr>
              <w:t>Чистые налоги на продукты и импорт</w:t>
            </w:r>
          </w:p>
        </w:tc>
        <w:tc>
          <w:tcPr>
            <w:tcW w:w="1559" w:type="dxa"/>
            <w:noWrap/>
            <w:vAlign w:val="center"/>
          </w:tcPr>
          <w:p w:rsidR="00C411F4" w:rsidRPr="00142317" w:rsidRDefault="00C411F4" w:rsidP="00B56B09">
            <w:pPr>
              <w:spacing w:after="0" w:line="240" w:lineRule="auto"/>
              <w:contextualSpacing/>
              <w:jc w:val="center"/>
              <w:rPr>
                <w:rFonts w:ascii="Times New Roman" w:hAnsi="Times New Roman"/>
                <w:sz w:val="28"/>
                <w:szCs w:val="28"/>
              </w:rPr>
            </w:pPr>
            <w:proofErr w:type="gramStart"/>
            <w:r w:rsidRPr="00142317">
              <w:rPr>
                <w:rFonts w:ascii="Times New Roman" w:hAnsi="Times New Roman"/>
                <w:sz w:val="28"/>
                <w:szCs w:val="28"/>
              </w:rPr>
              <w:t>млн</w:t>
            </w:r>
            <w:proofErr w:type="gramEnd"/>
            <w:r w:rsidRPr="00142317">
              <w:rPr>
                <w:rFonts w:ascii="Times New Roman" w:hAnsi="Times New Roman"/>
                <w:sz w:val="28"/>
                <w:szCs w:val="28"/>
              </w:rPr>
              <w:t xml:space="preserve"> сомов</w:t>
            </w:r>
          </w:p>
        </w:tc>
        <w:tc>
          <w:tcPr>
            <w:tcW w:w="1276" w:type="dxa"/>
            <w:noWrap/>
            <w:vAlign w:val="center"/>
          </w:tcPr>
          <w:p w:rsidR="00C411F4" w:rsidRPr="00142317" w:rsidRDefault="00C411F4" w:rsidP="00C411F4">
            <w:pPr>
              <w:spacing w:after="0" w:line="240" w:lineRule="auto"/>
              <w:jc w:val="center"/>
              <w:rPr>
                <w:rFonts w:ascii="Times New Roman" w:hAnsi="Times New Roman"/>
                <w:sz w:val="28"/>
                <w:szCs w:val="28"/>
              </w:rPr>
            </w:pPr>
            <w:r w:rsidRPr="00711B2B">
              <w:rPr>
                <w:rFonts w:ascii="Times New Roman" w:hAnsi="Times New Roman"/>
                <w:sz w:val="28"/>
                <w:szCs w:val="28"/>
              </w:rPr>
              <w:t>51055,4</w:t>
            </w:r>
          </w:p>
        </w:tc>
        <w:tc>
          <w:tcPr>
            <w:tcW w:w="1276" w:type="dxa"/>
            <w:vAlign w:val="center"/>
          </w:tcPr>
          <w:p w:rsidR="00C411F4" w:rsidRPr="00A8529E" w:rsidRDefault="00C411F4" w:rsidP="00A8529E">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54733,9</w:t>
            </w:r>
          </w:p>
        </w:tc>
        <w:tc>
          <w:tcPr>
            <w:tcW w:w="1276" w:type="dxa"/>
            <w:vAlign w:val="center"/>
          </w:tcPr>
          <w:p w:rsidR="00C411F4" w:rsidRPr="00A8529E" w:rsidRDefault="00C411F4" w:rsidP="00A8529E">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59519,5</w:t>
            </w:r>
          </w:p>
        </w:tc>
        <w:tc>
          <w:tcPr>
            <w:tcW w:w="1294" w:type="dxa"/>
            <w:vAlign w:val="center"/>
          </w:tcPr>
          <w:p w:rsidR="00C411F4" w:rsidRPr="00A8529E" w:rsidRDefault="00C411F4" w:rsidP="00A8529E">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12132,3</w:t>
            </w:r>
          </w:p>
        </w:tc>
        <w:tc>
          <w:tcPr>
            <w:tcW w:w="1275" w:type="dxa"/>
            <w:vAlign w:val="center"/>
          </w:tcPr>
          <w:p w:rsidR="00C411F4" w:rsidRPr="00A8529E" w:rsidRDefault="00C411F4" w:rsidP="00A8529E">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29246,5</w:t>
            </w:r>
          </w:p>
        </w:tc>
        <w:tc>
          <w:tcPr>
            <w:tcW w:w="1273" w:type="dxa"/>
            <w:vAlign w:val="center"/>
          </w:tcPr>
          <w:p w:rsidR="00C411F4" w:rsidRPr="00A8529E" w:rsidRDefault="00C411F4" w:rsidP="00A8529E">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50123,6</w:t>
            </w:r>
          </w:p>
        </w:tc>
        <w:tc>
          <w:tcPr>
            <w:tcW w:w="1275" w:type="dxa"/>
            <w:vAlign w:val="center"/>
          </w:tcPr>
          <w:p w:rsidR="00C411F4" w:rsidRPr="00A8529E" w:rsidRDefault="00C411F4" w:rsidP="00A8529E">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65088,9</w:t>
            </w:r>
          </w:p>
        </w:tc>
        <w:tc>
          <w:tcPr>
            <w:tcW w:w="1275" w:type="dxa"/>
            <w:vAlign w:val="center"/>
          </w:tcPr>
          <w:p w:rsidR="00C411F4" w:rsidRPr="00A8529E" w:rsidRDefault="00C411F4" w:rsidP="00A8529E">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71840,0</w:t>
            </w:r>
          </w:p>
        </w:tc>
      </w:tr>
      <w:tr w:rsidR="00C411F4" w:rsidRPr="00142317" w:rsidTr="00B56B09">
        <w:trPr>
          <w:trHeight w:val="96"/>
          <w:jc w:val="center"/>
        </w:trPr>
        <w:tc>
          <w:tcPr>
            <w:tcW w:w="3363" w:type="dxa"/>
            <w:noWrap/>
            <w:vAlign w:val="center"/>
          </w:tcPr>
          <w:p w:rsidR="00C411F4" w:rsidRDefault="00C411F4" w:rsidP="006718AE">
            <w:pPr>
              <w:spacing w:after="0" w:line="240" w:lineRule="auto"/>
              <w:contextualSpacing/>
              <w:jc w:val="both"/>
              <w:rPr>
                <w:rFonts w:ascii="Times New Roman" w:hAnsi="Times New Roman"/>
                <w:sz w:val="28"/>
                <w:szCs w:val="28"/>
              </w:rPr>
            </w:pPr>
            <w:r w:rsidRPr="00142317">
              <w:rPr>
                <w:rFonts w:ascii="Times New Roman" w:hAnsi="Times New Roman"/>
                <w:b/>
                <w:bCs/>
                <w:iCs/>
                <w:sz w:val="28"/>
                <w:szCs w:val="28"/>
              </w:rPr>
              <w:t>Справка:</w:t>
            </w:r>
          </w:p>
        </w:tc>
        <w:tc>
          <w:tcPr>
            <w:tcW w:w="1559" w:type="dxa"/>
            <w:noWrap/>
            <w:vAlign w:val="center"/>
          </w:tcPr>
          <w:p w:rsidR="00C411F4" w:rsidRPr="00142317" w:rsidRDefault="00C411F4" w:rsidP="009E3373">
            <w:pPr>
              <w:spacing w:after="0" w:line="240" w:lineRule="auto"/>
              <w:contextualSpacing/>
              <w:jc w:val="center"/>
              <w:rPr>
                <w:rFonts w:ascii="Times New Roman" w:hAnsi="Times New Roman"/>
                <w:sz w:val="28"/>
                <w:szCs w:val="28"/>
              </w:rPr>
            </w:pPr>
          </w:p>
        </w:tc>
        <w:tc>
          <w:tcPr>
            <w:tcW w:w="1276" w:type="dxa"/>
            <w:noWrap/>
            <w:vAlign w:val="center"/>
          </w:tcPr>
          <w:p w:rsidR="00C411F4" w:rsidRPr="00142317" w:rsidRDefault="00C411F4" w:rsidP="00C411F4">
            <w:pPr>
              <w:spacing w:after="0" w:line="240" w:lineRule="auto"/>
              <w:contextualSpacing/>
              <w:jc w:val="center"/>
              <w:rPr>
                <w:rFonts w:ascii="Times New Roman" w:hAnsi="Times New Roman"/>
                <w:sz w:val="28"/>
                <w:szCs w:val="28"/>
              </w:rPr>
            </w:pPr>
          </w:p>
        </w:tc>
        <w:tc>
          <w:tcPr>
            <w:tcW w:w="1276" w:type="dxa"/>
            <w:vAlign w:val="center"/>
          </w:tcPr>
          <w:p w:rsidR="00C411F4" w:rsidRPr="00142317" w:rsidRDefault="00C411F4" w:rsidP="009E3373">
            <w:pPr>
              <w:spacing w:after="0" w:line="240" w:lineRule="auto"/>
              <w:contextualSpacing/>
              <w:jc w:val="center"/>
              <w:rPr>
                <w:rFonts w:ascii="Times New Roman" w:hAnsi="Times New Roman"/>
                <w:bCs/>
                <w:sz w:val="28"/>
                <w:szCs w:val="28"/>
              </w:rPr>
            </w:pPr>
          </w:p>
        </w:tc>
        <w:tc>
          <w:tcPr>
            <w:tcW w:w="1276" w:type="dxa"/>
            <w:vAlign w:val="center"/>
          </w:tcPr>
          <w:p w:rsidR="00C411F4" w:rsidRPr="00142317" w:rsidRDefault="00C411F4" w:rsidP="009E3373">
            <w:pPr>
              <w:spacing w:after="0" w:line="240" w:lineRule="auto"/>
              <w:contextualSpacing/>
              <w:jc w:val="center"/>
              <w:rPr>
                <w:rFonts w:ascii="Times New Roman" w:hAnsi="Times New Roman"/>
                <w:bCs/>
                <w:sz w:val="28"/>
                <w:szCs w:val="28"/>
              </w:rPr>
            </w:pPr>
          </w:p>
        </w:tc>
        <w:tc>
          <w:tcPr>
            <w:tcW w:w="1294" w:type="dxa"/>
            <w:vAlign w:val="center"/>
          </w:tcPr>
          <w:p w:rsidR="00C411F4" w:rsidRPr="00B56B09" w:rsidRDefault="00C411F4" w:rsidP="009E3373">
            <w:pPr>
              <w:spacing w:after="0" w:line="240" w:lineRule="auto"/>
              <w:jc w:val="center"/>
              <w:rPr>
                <w:rFonts w:ascii="Times New Roman" w:hAnsi="Times New Roman"/>
                <w:sz w:val="28"/>
                <w:szCs w:val="28"/>
              </w:rPr>
            </w:pPr>
          </w:p>
        </w:tc>
        <w:tc>
          <w:tcPr>
            <w:tcW w:w="1275" w:type="dxa"/>
            <w:vAlign w:val="center"/>
          </w:tcPr>
          <w:p w:rsidR="00C411F4" w:rsidRPr="00B56B09" w:rsidRDefault="00C411F4" w:rsidP="009E3373">
            <w:pPr>
              <w:spacing w:after="0" w:line="240" w:lineRule="auto"/>
              <w:jc w:val="center"/>
              <w:rPr>
                <w:rFonts w:ascii="Times New Roman" w:hAnsi="Times New Roman"/>
                <w:sz w:val="28"/>
                <w:szCs w:val="28"/>
              </w:rPr>
            </w:pPr>
          </w:p>
        </w:tc>
        <w:tc>
          <w:tcPr>
            <w:tcW w:w="1273" w:type="dxa"/>
            <w:vAlign w:val="center"/>
          </w:tcPr>
          <w:p w:rsidR="00C411F4" w:rsidRPr="00B56B09" w:rsidRDefault="00C411F4" w:rsidP="009E3373">
            <w:pPr>
              <w:spacing w:after="0" w:line="240" w:lineRule="auto"/>
              <w:jc w:val="center"/>
              <w:rPr>
                <w:rFonts w:ascii="Times New Roman" w:hAnsi="Times New Roman"/>
                <w:sz w:val="28"/>
                <w:szCs w:val="28"/>
              </w:rPr>
            </w:pPr>
          </w:p>
        </w:tc>
        <w:tc>
          <w:tcPr>
            <w:tcW w:w="1275" w:type="dxa"/>
            <w:vAlign w:val="center"/>
          </w:tcPr>
          <w:p w:rsidR="00C411F4" w:rsidRPr="00142317" w:rsidRDefault="00C411F4" w:rsidP="009E3373">
            <w:pPr>
              <w:spacing w:after="0" w:line="240" w:lineRule="auto"/>
              <w:contextualSpacing/>
              <w:jc w:val="center"/>
              <w:rPr>
                <w:rFonts w:ascii="Times New Roman" w:hAnsi="Times New Roman"/>
                <w:bCs/>
                <w:sz w:val="28"/>
                <w:szCs w:val="28"/>
              </w:rPr>
            </w:pPr>
          </w:p>
        </w:tc>
        <w:tc>
          <w:tcPr>
            <w:tcW w:w="1275" w:type="dxa"/>
            <w:vAlign w:val="center"/>
          </w:tcPr>
          <w:p w:rsidR="00C411F4" w:rsidRPr="00142317" w:rsidRDefault="00C411F4" w:rsidP="009E3373">
            <w:pPr>
              <w:spacing w:after="0" w:line="240" w:lineRule="auto"/>
              <w:contextualSpacing/>
              <w:jc w:val="center"/>
              <w:rPr>
                <w:rFonts w:ascii="Times New Roman" w:hAnsi="Times New Roman"/>
                <w:bCs/>
                <w:sz w:val="28"/>
                <w:szCs w:val="28"/>
              </w:rPr>
            </w:pPr>
          </w:p>
        </w:tc>
      </w:tr>
      <w:tr w:rsidR="00C411F4" w:rsidRPr="00142317" w:rsidTr="00B56B09">
        <w:trPr>
          <w:trHeight w:val="236"/>
          <w:jc w:val="center"/>
        </w:trPr>
        <w:tc>
          <w:tcPr>
            <w:tcW w:w="3363" w:type="dxa"/>
            <w:vAlign w:val="center"/>
          </w:tcPr>
          <w:p w:rsidR="00C411F4" w:rsidRDefault="00C411F4" w:rsidP="00B56B09">
            <w:pPr>
              <w:spacing w:after="0" w:line="240" w:lineRule="auto"/>
              <w:jc w:val="both"/>
              <w:rPr>
                <w:rFonts w:ascii="Times New Roman" w:hAnsi="Times New Roman"/>
                <w:iCs/>
                <w:sz w:val="28"/>
                <w:szCs w:val="28"/>
              </w:rPr>
            </w:pPr>
            <w:r w:rsidRPr="00142317">
              <w:rPr>
                <w:rFonts w:ascii="Times New Roman" w:hAnsi="Times New Roman"/>
                <w:iCs/>
                <w:sz w:val="28"/>
                <w:szCs w:val="28"/>
              </w:rPr>
              <w:t>ВВП без учета предприятий по разработке месторождения Кумтор</w:t>
            </w:r>
          </w:p>
        </w:tc>
        <w:tc>
          <w:tcPr>
            <w:tcW w:w="1559" w:type="dxa"/>
            <w:noWrap/>
            <w:vAlign w:val="center"/>
          </w:tcPr>
          <w:p w:rsidR="00C411F4" w:rsidRPr="00142317" w:rsidRDefault="00C411F4" w:rsidP="00B56B09">
            <w:pPr>
              <w:spacing w:after="0" w:line="240" w:lineRule="auto"/>
              <w:contextualSpacing/>
              <w:jc w:val="center"/>
              <w:rPr>
                <w:rFonts w:ascii="Times New Roman" w:hAnsi="Times New Roman"/>
                <w:sz w:val="28"/>
                <w:szCs w:val="28"/>
              </w:rPr>
            </w:pPr>
            <w:proofErr w:type="gramStart"/>
            <w:r w:rsidRPr="00142317">
              <w:rPr>
                <w:rFonts w:ascii="Times New Roman" w:hAnsi="Times New Roman"/>
                <w:sz w:val="28"/>
                <w:szCs w:val="28"/>
              </w:rPr>
              <w:t>млн</w:t>
            </w:r>
            <w:proofErr w:type="gramEnd"/>
            <w:r w:rsidRPr="00142317">
              <w:rPr>
                <w:rFonts w:ascii="Times New Roman" w:hAnsi="Times New Roman"/>
                <w:sz w:val="28"/>
                <w:szCs w:val="28"/>
              </w:rPr>
              <w:t xml:space="preserve"> сомов</w:t>
            </w:r>
          </w:p>
        </w:tc>
        <w:tc>
          <w:tcPr>
            <w:tcW w:w="1276" w:type="dxa"/>
            <w:noWrap/>
            <w:vAlign w:val="center"/>
          </w:tcPr>
          <w:p w:rsidR="00C411F4" w:rsidRPr="00C411F4" w:rsidRDefault="00C411F4" w:rsidP="00C411F4">
            <w:pPr>
              <w:spacing w:after="0" w:line="240" w:lineRule="auto"/>
              <w:jc w:val="center"/>
              <w:rPr>
                <w:rFonts w:ascii="Times New Roman" w:hAnsi="Times New Roman"/>
                <w:b/>
                <w:sz w:val="28"/>
                <w:szCs w:val="28"/>
                <w:lang w:eastAsia="en-US"/>
              </w:rPr>
            </w:pPr>
            <w:r w:rsidRPr="00C411F4">
              <w:rPr>
                <w:rFonts w:ascii="Times New Roman" w:hAnsi="Times New Roman"/>
                <w:b/>
                <w:sz w:val="28"/>
                <w:szCs w:val="28"/>
                <w:lang w:eastAsia="en-US"/>
              </w:rPr>
              <w:t>393351,6</w:t>
            </w:r>
          </w:p>
        </w:tc>
        <w:tc>
          <w:tcPr>
            <w:tcW w:w="1276" w:type="dxa"/>
            <w:vAlign w:val="center"/>
          </w:tcPr>
          <w:p w:rsidR="00C411F4" w:rsidRPr="00A8529E" w:rsidRDefault="00C411F4" w:rsidP="00A8529E">
            <w:pPr>
              <w:spacing w:after="0" w:line="240" w:lineRule="auto"/>
              <w:jc w:val="center"/>
              <w:rPr>
                <w:rFonts w:ascii="Times New Roman" w:hAnsi="Times New Roman"/>
                <w:b/>
                <w:sz w:val="28"/>
                <w:szCs w:val="28"/>
                <w:lang w:eastAsia="en-US"/>
              </w:rPr>
            </w:pPr>
            <w:r w:rsidRPr="00A8529E">
              <w:rPr>
                <w:rFonts w:ascii="Times New Roman" w:hAnsi="Times New Roman"/>
                <w:b/>
                <w:sz w:val="28"/>
                <w:szCs w:val="28"/>
                <w:lang w:eastAsia="en-US"/>
              </w:rPr>
              <w:t>423083,5</w:t>
            </w:r>
          </w:p>
        </w:tc>
        <w:tc>
          <w:tcPr>
            <w:tcW w:w="1276" w:type="dxa"/>
            <w:vAlign w:val="center"/>
          </w:tcPr>
          <w:p w:rsidR="00C411F4" w:rsidRPr="00A8529E" w:rsidRDefault="00C411F4" w:rsidP="00A8529E">
            <w:pPr>
              <w:spacing w:after="0" w:line="240" w:lineRule="auto"/>
              <w:jc w:val="center"/>
              <w:rPr>
                <w:rFonts w:ascii="Times New Roman" w:hAnsi="Times New Roman"/>
                <w:b/>
                <w:sz w:val="28"/>
                <w:szCs w:val="28"/>
                <w:lang w:eastAsia="en-US"/>
              </w:rPr>
            </w:pPr>
            <w:r w:rsidRPr="00A8529E">
              <w:rPr>
                <w:rFonts w:ascii="Times New Roman" w:hAnsi="Times New Roman"/>
                <w:b/>
                <w:sz w:val="28"/>
                <w:szCs w:val="28"/>
                <w:lang w:eastAsia="en-US"/>
              </w:rPr>
              <w:t>464362,7</w:t>
            </w:r>
          </w:p>
        </w:tc>
        <w:tc>
          <w:tcPr>
            <w:tcW w:w="1294" w:type="dxa"/>
            <w:vAlign w:val="center"/>
          </w:tcPr>
          <w:p w:rsidR="00C411F4" w:rsidRPr="00926846" w:rsidRDefault="00C411F4" w:rsidP="00A8529E">
            <w:pPr>
              <w:spacing w:after="0" w:line="240" w:lineRule="auto"/>
              <w:jc w:val="center"/>
              <w:rPr>
                <w:rFonts w:ascii="Times New Roman" w:hAnsi="Times New Roman"/>
                <w:sz w:val="28"/>
                <w:szCs w:val="28"/>
                <w:lang w:eastAsia="en-US"/>
              </w:rPr>
            </w:pPr>
            <w:r w:rsidRPr="00926846">
              <w:rPr>
                <w:rFonts w:ascii="Times New Roman" w:hAnsi="Times New Roman"/>
                <w:sz w:val="28"/>
                <w:szCs w:val="28"/>
                <w:lang w:eastAsia="en-US"/>
              </w:rPr>
              <w:t>79815,1</w:t>
            </w:r>
          </w:p>
        </w:tc>
        <w:tc>
          <w:tcPr>
            <w:tcW w:w="1275" w:type="dxa"/>
            <w:vAlign w:val="center"/>
          </w:tcPr>
          <w:p w:rsidR="00C411F4" w:rsidRPr="00926846" w:rsidRDefault="00C411F4" w:rsidP="00A8529E">
            <w:pPr>
              <w:spacing w:after="0" w:line="240" w:lineRule="auto"/>
              <w:jc w:val="center"/>
              <w:rPr>
                <w:rFonts w:ascii="Times New Roman" w:hAnsi="Times New Roman"/>
                <w:sz w:val="28"/>
                <w:szCs w:val="28"/>
                <w:lang w:eastAsia="en-US"/>
              </w:rPr>
            </w:pPr>
            <w:r w:rsidRPr="00926846">
              <w:rPr>
                <w:rFonts w:ascii="Times New Roman" w:hAnsi="Times New Roman"/>
                <w:sz w:val="28"/>
                <w:szCs w:val="28"/>
                <w:lang w:eastAsia="en-US"/>
              </w:rPr>
              <w:t>183930,7</w:t>
            </w:r>
          </w:p>
        </w:tc>
        <w:tc>
          <w:tcPr>
            <w:tcW w:w="1273" w:type="dxa"/>
            <w:vAlign w:val="center"/>
          </w:tcPr>
          <w:p w:rsidR="00C411F4" w:rsidRPr="00926846" w:rsidRDefault="00C411F4" w:rsidP="00A8529E">
            <w:pPr>
              <w:spacing w:after="0" w:line="240" w:lineRule="auto"/>
              <w:jc w:val="center"/>
              <w:rPr>
                <w:rFonts w:ascii="Times New Roman" w:hAnsi="Times New Roman"/>
                <w:sz w:val="28"/>
                <w:szCs w:val="28"/>
                <w:lang w:eastAsia="en-US"/>
              </w:rPr>
            </w:pPr>
            <w:r w:rsidRPr="00926846">
              <w:rPr>
                <w:rFonts w:ascii="Times New Roman" w:hAnsi="Times New Roman"/>
                <w:sz w:val="28"/>
                <w:szCs w:val="28"/>
                <w:lang w:eastAsia="en-US"/>
              </w:rPr>
              <w:t>326216,6</w:t>
            </w:r>
          </w:p>
        </w:tc>
        <w:tc>
          <w:tcPr>
            <w:tcW w:w="1275" w:type="dxa"/>
            <w:vAlign w:val="center"/>
          </w:tcPr>
          <w:p w:rsidR="00C411F4" w:rsidRPr="00A8529E" w:rsidRDefault="00C411F4" w:rsidP="00A8529E">
            <w:pPr>
              <w:spacing w:after="0" w:line="240" w:lineRule="auto"/>
              <w:jc w:val="center"/>
              <w:rPr>
                <w:rFonts w:ascii="Times New Roman" w:hAnsi="Times New Roman"/>
                <w:b/>
                <w:sz w:val="28"/>
                <w:szCs w:val="28"/>
                <w:lang w:eastAsia="en-US"/>
              </w:rPr>
            </w:pPr>
            <w:r w:rsidRPr="00A8529E">
              <w:rPr>
                <w:rFonts w:ascii="Times New Roman" w:hAnsi="Times New Roman"/>
                <w:b/>
                <w:sz w:val="28"/>
                <w:szCs w:val="28"/>
                <w:lang w:eastAsia="en-US"/>
              </w:rPr>
              <w:t>512056,8</w:t>
            </w:r>
          </w:p>
        </w:tc>
        <w:tc>
          <w:tcPr>
            <w:tcW w:w="1275" w:type="dxa"/>
            <w:vAlign w:val="center"/>
          </w:tcPr>
          <w:p w:rsidR="00C411F4" w:rsidRPr="00A8529E" w:rsidRDefault="00C411F4" w:rsidP="00A8529E">
            <w:pPr>
              <w:spacing w:after="0" w:line="240" w:lineRule="auto"/>
              <w:jc w:val="center"/>
              <w:rPr>
                <w:rFonts w:ascii="Times New Roman" w:hAnsi="Times New Roman"/>
                <w:b/>
                <w:sz w:val="28"/>
                <w:szCs w:val="28"/>
                <w:lang w:eastAsia="en-US"/>
              </w:rPr>
            </w:pPr>
            <w:r w:rsidRPr="00A8529E">
              <w:rPr>
                <w:rFonts w:ascii="Times New Roman" w:hAnsi="Times New Roman"/>
                <w:b/>
                <w:sz w:val="28"/>
                <w:szCs w:val="28"/>
                <w:lang w:eastAsia="en-US"/>
              </w:rPr>
              <w:t>567028,1</w:t>
            </w:r>
          </w:p>
        </w:tc>
      </w:tr>
      <w:tr w:rsidR="00C411F4" w:rsidRPr="00142317" w:rsidTr="00B56B09">
        <w:trPr>
          <w:trHeight w:val="118"/>
          <w:jc w:val="center"/>
        </w:trPr>
        <w:tc>
          <w:tcPr>
            <w:tcW w:w="3363" w:type="dxa"/>
            <w:noWrap/>
            <w:vAlign w:val="center"/>
          </w:tcPr>
          <w:p w:rsidR="00C411F4" w:rsidRDefault="00C411F4" w:rsidP="00B56B09">
            <w:pPr>
              <w:spacing w:after="0" w:line="240" w:lineRule="auto"/>
              <w:jc w:val="both"/>
              <w:rPr>
                <w:rFonts w:ascii="Times New Roman" w:hAnsi="Times New Roman"/>
                <w:iCs/>
                <w:sz w:val="28"/>
                <w:szCs w:val="28"/>
              </w:rPr>
            </w:pPr>
            <w:r w:rsidRPr="00E515F7">
              <w:rPr>
                <w:rFonts w:ascii="Times New Roman" w:hAnsi="Times New Roman"/>
                <w:sz w:val="28"/>
                <w:szCs w:val="28"/>
              </w:rPr>
              <w:t xml:space="preserve">Темп реального роста, в % к соответствующему </w:t>
            </w:r>
            <w:r w:rsidRPr="00E515F7">
              <w:rPr>
                <w:rFonts w:ascii="Times New Roman" w:hAnsi="Times New Roman"/>
                <w:sz w:val="28"/>
                <w:szCs w:val="28"/>
              </w:rPr>
              <w:lastRenderedPageBreak/>
              <w:t>периоду предыдущего года</w:t>
            </w:r>
          </w:p>
        </w:tc>
        <w:tc>
          <w:tcPr>
            <w:tcW w:w="1559" w:type="dxa"/>
            <w:noWrap/>
            <w:vAlign w:val="center"/>
          </w:tcPr>
          <w:p w:rsidR="00C411F4" w:rsidRPr="00142317" w:rsidRDefault="00C411F4" w:rsidP="00B56B09">
            <w:pPr>
              <w:spacing w:after="0" w:line="240" w:lineRule="auto"/>
              <w:contextualSpacing/>
              <w:jc w:val="center"/>
              <w:rPr>
                <w:rFonts w:ascii="Times New Roman" w:hAnsi="Times New Roman"/>
                <w:sz w:val="28"/>
                <w:szCs w:val="28"/>
              </w:rPr>
            </w:pPr>
            <w:r w:rsidRPr="00142317">
              <w:rPr>
                <w:rFonts w:ascii="Times New Roman" w:hAnsi="Times New Roman"/>
                <w:sz w:val="28"/>
                <w:szCs w:val="28"/>
              </w:rPr>
              <w:lastRenderedPageBreak/>
              <w:t>%</w:t>
            </w:r>
          </w:p>
        </w:tc>
        <w:tc>
          <w:tcPr>
            <w:tcW w:w="1276" w:type="dxa"/>
            <w:noWrap/>
            <w:vAlign w:val="center"/>
          </w:tcPr>
          <w:p w:rsidR="00C411F4" w:rsidRPr="00C411F4" w:rsidRDefault="00C411F4" w:rsidP="00C411F4">
            <w:pPr>
              <w:spacing w:after="0" w:line="240" w:lineRule="auto"/>
              <w:jc w:val="center"/>
              <w:rPr>
                <w:rFonts w:ascii="Times New Roman" w:hAnsi="Times New Roman"/>
                <w:b/>
                <w:sz w:val="28"/>
                <w:szCs w:val="28"/>
                <w:lang w:eastAsia="en-US"/>
              </w:rPr>
            </w:pPr>
            <w:r w:rsidRPr="00C411F4">
              <w:rPr>
                <w:rFonts w:ascii="Times New Roman" w:hAnsi="Times New Roman"/>
                <w:b/>
                <w:sz w:val="28"/>
                <w:szCs w:val="28"/>
                <w:lang w:eastAsia="en-US"/>
              </w:rPr>
              <w:t>104,5</w:t>
            </w:r>
          </w:p>
        </w:tc>
        <w:tc>
          <w:tcPr>
            <w:tcW w:w="1276" w:type="dxa"/>
            <w:vAlign w:val="center"/>
          </w:tcPr>
          <w:p w:rsidR="00C411F4" w:rsidRPr="00A8529E" w:rsidRDefault="00C411F4" w:rsidP="00A8529E">
            <w:pPr>
              <w:spacing w:after="0" w:line="240" w:lineRule="auto"/>
              <w:jc w:val="center"/>
              <w:rPr>
                <w:rFonts w:ascii="Times New Roman" w:hAnsi="Times New Roman"/>
                <w:b/>
                <w:sz w:val="28"/>
                <w:szCs w:val="28"/>
                <w:lang w:eastAsia="en-US"/>
              </w:rPr>
            </w:pPr>
            <w:r w:rsidRPr="00A8529E">
              <w:rPr>
                <w:rFonts w:ascii="Times New Roman" w:hAnsi="Times New Roman"/>
                <w:b/>
                <w:sz w:val="28"/>
                <w:szCs w:val="28"/>
                <w:lang w:eastAsia="en-US"/>
              </w:rPr>
              <w:t>103,0</w:t>
            </w:r>
          </w:p>
        </w:tc>
        <w:tc>
          <w:tcPr>
            <w:tcW w:w="1276" w:type="dxa"/>
            <w:vAlign w:val="center"/>
          </w:tcPr>
          <w:p w:rsidR="00C411F4" w:rsidRPr="00A8529E" w:rsidRDefault="00C411F4" w:rsidP="00A8529E">
            <w:pPr>
              <w:spacing w:after="0" w:line="240" w:lineRule="auto"/>
              <w:jc w:val="center"/>
              <w:rPr>
                <w:rFonts w:ascii="Times New Roman" w:hAnsi="Times New Roman"/>
                <w:b/>
                <w:sz w:val="28"/>
                <w:szCs w:val="28"/>
                <w:lang w:eastAsia="en-US"/>
              </w:rPr>
            </w:pPr>
            <w:r w:rsidRPr="00A8529E">
              <w:rPr>
                <w:rFonts w:ascii="Times New Roman" w:hAnsi="Times New Roman"/>
                <w:b/>
                <w:sz w:val="28"/>
                <w:szCs w:val="28"/>
                <w:lang w:eastAsia="en-US"/>
              </w:rPr>
              <w:t>104,0</w:t>
            </w:r>
          </w:p>
        </w:tc>
        <w:tc>
          <w:tcPr>
            <w:tcW w:w="1294" w:type="dxa"/>
            <w:vAlign w:val="center"/>
          </w:tcPr>
          <w:p w:rsidR="00C411F4" w:rsidRPr="00926846" w:rsidRDefault="00C411F4" w:rsidP="00A8529E">
            <w:pPr>
              <w:spacing w:after="0" w:line="240" w:lineRule="auto"/>
              <w:jc w:val="center"/>
              <w:rPr>
                <w:rFonts w:ascii="Times New Roman" w:hAnsi="Times New Roman"/>
                <w:sz w:val="28"/>
                <w:szCs w:val="28"/>
                <w:lang w:eastAsia="en-US"/>
              </w:rPr>
            </w:pPr>
            <w:r w:rsidRPr="00926846">
              <w:rPr>
                <w:rFonts w:ascii="Times New Roman" w:hAnsi="Times New Roman"/>
                <w:sz w:val="28"/>
                <w:szCs w:val="28"/>
                <w:lang w:eastAsia="en-US"/>
              </w:rPr>
              <w:t>103,2</w:t>
            </w:r>
          </w:p>
        </w:tc>
        <w:tc>
          <w:tcPr>
            <w:tcW w:w="1275" w:type="dxa"/>
            <w:vAlign w:val="center"/>
          </w:tcPr>
          <w:p w:rsidR="00C411F4" w:rsidRPr="00926846" w:rsidRDefault="00C411F4" w:rsidP="00A8529E">
            <w:pPr>
              <w:spacing w:after="0" w:line="240" w:lineRule="auto"/>
              <w:jc w:val="center"/>
              <w:rPr>
                <w:rFonts w:ascii="Times New Roman" w:hAnsi="Times New Roman"/>
                <w:sz w:val="28"/>
                <w:szCs w:val="28"/>
                <w:lang w:eastAsia="en-US"/>
              </w:rPr>
            </w:pPr>
            <w:r w:rsidRPr="00926846">
              <w:rPr>
                <w:rFonts w:ascii="Times New Roman" w:hAnsi="Times New Roman"/>
                <w:sz w:val="28"/>
                <w:szCs w:val="28"/>
                <w:lang w:eastAsia="en-US"/>
              </w:rPr>
              <w:t>100,6</w:t>
            </w:r>
          </w:p>
        </w:tc>
        <w:tc>
          <w:tcPr>
            <w:tcW w:w="1273" w:type="dxa"/>
            <w:vAlign w:val="center"/>
          </w:tcPr>
          <w:p w:rsidR="00C411F4" w:rsidRPr="00926846" w:rsidRDefault="00C411F4" w:rsidP="00A8529E">
            <w:pPr>
              <w:spacing w:after="0" w:line="240" w:lineRule="auto"/>
              <w:jc w:val="center"/>
              <w:rPr>
                <w:rFonts w:ascii="Times New Roman" w:hAnsi="Times New Roman"/>
                <w:sz w:val="28"/>
                <w:szCs w:val="28"/>
                <w:lang w:eastAsia="en-US"/>
              </w:rPr>
            </w:pPr>
            <w:r w:rsidRPr="00926846">
              <w:rPr>
                <w:rFonts w:ascii="Times New Roman" w:hAnsi="Times New Roman"/>
                <w:sz w:val="28"/>
                <w:szCs w:val="28"/>
                <w:lang w:eastAsia="en-US"/>
              </w:rPr>
              <w:t>101,6</w:t>
            </w:r>
          </w:p>
        </w:tc>
        <w:tc>
          <w:tcPr>
            <w:tcW w:w="1275" w:type="dxa"/>
            <w:vAlign w:val="center"/>
          </w:tcPr>
          <w:p w:rsidR="00C411F4" w:rsidRPr="00A8529E" w:rsidRDefault="00C411F4" w:rsidP="00A8529E">
            <w:pPr>
              <w:spacing w:after="0" w:line="240" w:lineRule="auto"/>
              <w:jc w:val="center"/>
              <w:rPr>
                <w:rFonts w:ascii="Times New Roman" w:hAnsi="Times New Roman"/>
                <w:b/>
                <w:sz w:val="28"/>
                <w:szCs w:val="28"/>
                <w:lang w:eastAsia="en-US"/>
              </w:rPr>
            </w:pPr>
            <w:r w:rsidRPr="00A8529E">
              <w:rPr>
                <w:rFonts w:ascii="Times New Roman" w:hAnsi="Times New Roman"/>
                <w:b/>
                <w:sz w:val="28"/>
                <w:szCs w:val="28"/>
                <w:lang w:eastAsia="en-US"/>
              </w:rPr>
              <w:t>104,2</w:t>
            </w:r>
          </w:p>
        </w:tc>
        <w:tc>
          <w:tcPr>
            <w:tcW w:w="1275" w:type="dxa"/>
            <w:vAlign w:val="center"/>
          </w:tcPr>
          <w:p w:rsidR="00C411F4" w:rsidRPr="00A8529E" w:rsidRDefault="00C411F4" w:rsidP="00A8529E">
            <w:pPr>
              <w:spacing w:after="0" w:line="240" w:lineRule="auto"/>
              <w:jc w:val="center"/>
              <w:rPr>
                <w:rFonts w:ascii="Times New Roman" w:hAnsi="Times New Roman"/>
                <w:b/>
                <w:sz w:val="28"/>
                <w:szCs w:val="28"/>
                <w:lang w:eastAsia="en-US"/>
              </w:rPr>
            </w:pPr>
            <w:r w:rsidRPr="00A8529E">
              <w:rPr>
                <w:rFonts w:ascii="Times New Roman" w:hAnsi="Times New Roman"/>
                <w:b/>
                <w:sz w:val="28"/>
                <w:szCs w:val="28"/>
                <w:lang w:eastAsia="en-US"/>
              </w:rPr>
              <w:t>104,7</w:t>
            </w:r>
          </w:p>
        </w:tc>
      </w:tr>
      <w:tr w:rsidR="00C411F4" w:rsidRPr="00142317" w:rsidTr="00B56B09">
        <w:trPr>
          <w:trHeight w:val="118"/>
          <w:jc w:val="center"/>
        </w:trPr>
        <w:tc>
          <w:tcPr>
            <w:tcW w:w="3363" w:type="dxa"/>
            <w:noWrap/>
            <w:vAlign w:val="center"/>
          </w:tcPr>
          <w:p w:rsidR="00C411F4" w:rsidRDefault="00C411F4" w:rsidP="00B56B09">
            <w:pPr>
              <w:spacing w:after="0" w:line="240" w:lineRule="auto"/>
              <w:jc w:val="both"/>
              <w:rPr>
                <w:rFonts w:ascii="Times New Roman" w:hAnsi="Times New Roman"/>
                <w:iCs/>
                <w:sz w:val="28"/>
                <w:szCs w:val="28"/>
              </w:rPr>
            </w:pPr>
            <w:r w:rsidRPr="00E515F7">
              <w:rPr>
                <w:rFonts w:ascii="Times New Roman" w:hAnsi="Times New Roman"/>
                <w:iCs/>
                <w:sz w:val="28"/>
                <w:szCs w:val="28"/>
              </w:rPr>
              <w:lastRenderedPageBreak/>
              <w:t xml:space="preserve">Дефлятор, в </w:t>
            </w:r>
            <w:r w:rsidRPr="00E515F7">
              <w:rPr>
                <w:rFonts w:ascii="Times New Roman" w:hAnsi="Times New Roman"/>
                <w:sz w:val="28"/>
                <w:szCs w:val="28"/>
              </w:rPr>
              <w:t>% к соответствующему периоду предыдущего года</w:t>
            </w:r>
          </w:p>
        </w:tc>
        <w:tc>
          <w:tcPr>
            <w:tcW w:w="1559" w:type="dxa"/>
            <w:noWrap/>
            <w:vAlign w:val="center"/>
          </w:tcPr>
          <w:p w:rsidR="00C411F4" w:rsidRPr="00142317" w:rsidRDefault="00C411F4" w:rsidP="00B56B09">
            <w:pPr>
              <w:spacing w:after="0" w:line="240" w:lineRule="auto"/>
              <w:contextualSpacing/>
              <w:jc w:val="center"/>
              <w:rPr>
                <w:rFonts w:ascii="Times New Roman" w:hAnsi="Times New Roman"/>
                <w:sz w:val="28"/>
                <w:szCs w:val="28"/>
              </w:rPr>
            </w:pPr>
            <w:r w:rsidRPr="00142317">
              <w:rPr>
                <w:rFonts w:ascii="Times New Roman" w:hAnsi="Times New Roman"/>
                <w:sz w:val="28"/>
                <w:szCs w:val="28"/>
              </w:rPr>
              <w:t>%</w:t>
            </w:r>
          </w:p>
        </w:tc>
        <w:tc>
          <w:tcPr>
            <w:tcW w:w="1276" w:type="dxa"/>
            <w:noWrap/>
            <w:vAlign w:val="center"/>
          </w:tcPr>
          <w:p w:rsidR="00C411F4" w:rsidRPr="00C411F4" w:rsidRDefault="00C411F4" w:rsidP="00C411F4">
            <w:pPr>
              <w:spacing w:after="0" w:line="240" w:lineRule="auto"/>
              <w:jc w:val="center"/>
              <w:rPr>
                <w:rFonts w:ascii="Times New Roman" w:hAnsi="Times New Roman"/>
                <w:b/>
                <w:sz w:val="28"/>
                <w:szCs w:val="28"/>
                <w:lang w:eastAsia="en-US"/>
              </w:rPr>
            </w:pPr>
            <w:r w:rsidRPr="00C411F4">
              <w:rPr>
                <w:rFonts w:ascii="Times New Roman" w:hAnsi="Times New Roman"/>
                <w:b/>
                <w:sz w:val="28"/>
                <w:szCs w:val="28"/>
                <w:lang w:eastAsia="en-US"/>
              </w:rPr>
              <w:t>102,0</w:t>
            </w:r>
          </w:p>
        </w:tc>
        <w:tc>
          <w:tcPr>
            <w:tcW w:w="1276" w:type="dxa"/>
            <w:vAlign w:val="center"/>
          </w:tcPr>
          <w:p w:rsidR="00C411F4" w:rsidRPr="00A8529E" w:rsidRDefault="00C411F4" w:rsidP="00A8529E">
            <w:pPr>
              <w:spacing w:after="0" w:line="240" w:lineRule="auto"/>
              <w:jc w:val="center"/>
              <w:rPr>
                <w:rFonts w:ascii="Times New Roman" w:hAnsi="Times New Roman"/>
                <w:b/>
                <w:sz w:val="28"/>
                <w:szCs w:val="28"/>
                <w:lang w:eastAsia="en-US"/>
              </w:rPr>
            </w:pPr>
            <w:r w:rsidRPr="00A8529E">
              <w:rPr>
                <w:rFonts w:ascii="Times New Roman" w:hAnsi="Times New Roman"/>
                <w:b/>
                <w:sz w:val="28"/>
                <w:szCs w:val="28"/>
                <w:lang w:eastAsia="en-US"/>
              </w:rPr>
              <w:t>104,5</w:t>
            </w:r>
          </w:p>
        </w:tc>
        <w:tc>
          <w:tcPr>
            <w:tcW w:w="1276" w:type="dxa"/>
            <w:vAlign w:val="center"/>
          </w:tcPr>
          <w:p w:rsidR="00C411F4" w:rsidRPr="00A8529E" w:rsidRDefault="00C411F4" w:rsidP="00A8529E">
            <w:pPr>
              <w:spacing w:after="0" w:line="240" w:lineRule="auto"/>
              <w:jc w:val="center"/>
              <w:rPr>
                <w:rFonts w:ascii="Times New Roman" w:hAnsi="Times New Roman"/>
                <w:b/>
                <w:sz w:val="28"/>
                <w:szCs w:val="28"/>
                <w:lang w:eastAsia="en-US"/>
              </w:rPr>
            </w:pPr>
            <w:r w:rsidRPr="00A8529E">
              <w:rPr>
                <w:rFonts w:ascii="Times New Roman" w:hAnsi="Times New Roman"/>
                <w:b/>
                <w:sz w:val="28"/>
                <w:szCs w:val="28"/>
                <w:lang w:eastAsia="en-US"/>
              </w:rPr>
              <w:t>105,5</w:t>
            </w:r>
          </w:p>
        </w:tc>
        <w:tc>
          <w:tcPr>
            <w:tcW w:w="1294" w:type="dxa"/>
            <w:vAlign w:val="center"/>
          </w:tcPr>
          <w:p w:rsidR="00C411F4" w:rsidRPr="00A8529E" w:rsidRDefault="00C411F4" w:rsidP="00A8529E">
            <w:pPr>
              <w:spacing w:after="0" w:line="240" w:lineRule="auto"/>
              <w:jc w:val="center"/>
              <w:rPr>
                <w:rFonts w:ascii="Times New Roman" w:hAnsi="Times New Roman"/>
                <w:b/>
                <w:sz w:val="28"/>
                <w:szCs w:val="28"/>
                <w:lang w:eastAsia="en-US"/>
              </w:rPr>
            </w:pPr>
            <w:r w:rsidRPr="00A8529E">
              <w:rPr>
                <w:rFonts w:ascii="Times New Roman" w:hAnsi="Times New Roman"/>
                <w:b/>
                <w:sz w:val="28"/>
                <w:szCs w:val="28"/>
                <w:lang w:eastAsia="en-US"/>
              </w:rPr>
              <w:t>105,9</w:t>
            </w:r>
          </w:p>
        </w:tc>
        <w:tc>
          <w:tcPr>
            <w:tcW w:w="1275" w:type="dxa"/>
            <w:vAlign w:val="center"/>
          </w:tcPr>
          <w:p w:rsidR="00C411F4" w:rsidRPr="00A8529E" w:rsidRDefault="00C411F4" w:rsidP="00A8529E">
            <w:pPr>
              <w:spacing w:after="0" w:line="240" w:lineRule="auto"/>
              <w:jc w:val="center"/>
              <w:rPr>
                <w:rFonts w:ascii="Times New Roman" w:hAnsi="Times New Roman"/>
                <w:b/>
                <w:sz w:val="28"/>
                <w:szCs w:val="28"/>
                <w:lang w:eastAsia="en-US"/>
              </w:rPr>
            </w:pPr>
            <w:r w:rsidRPr="00A8529E">
              <w:rPr>
                <w:rFonts w:ascii="Times New Roman" w:hAnsi="Times New Roman"/>
                <w:b/>
                <w:sz w:val="28"/>
                <w:szCs w:val="28"/>
                <w:lang w:eastAsia="en-US"/>
              </w:rPr>
              <w:t>107,3</w:t>
            </w:r>
          </w:p>
        </w:tc>
        <w:tc>
          <w:tcPr>
            <w:tcW w:w="1273" w:type="dxa"/>
            <w:vAlign w:val="center"/>
          </w:tcPr>
          <w:p w:rsidR="00C411F4" w:rsidRPr="00A8529E" w:rsidRDefault="00C411F4" w:rsidP="00A8529E">
            <w:pPr>
              <w:spacing w:after="0" w:line="240" w:lineRule="auto"/>
              <w:jc w:val="center"/>
              <w:rPr>
                <w:rFonts w:ascii="Times New Roman" w:hAnsi="Times New Roman"/>
                <w:b/>
                <w:sz w:val="28"/>
                <w:szCs w:val="28"/>
                <w:lang w:eastAsia="en-US"/>
              </w:rPr>
            </w:pPr>
            <w:r w:rsidRPr="00A8529E">
              <w:rPr>
                <w:rFonts w:ascii="Times New Roman" w:hAnsi="Times New Roman"/>
                <w:b/>
                <w:sz w:val="28"/>
                <w:szCs w:val="28"/>
                <w:lang w:eastAsia="en-US"/>
              </w:rPr>
              <w:t>106,9</w:t>
            </w:r>
          </w:p>
        </w:tc>
        <w:tc>
          <w:tcPr>
            <w:tcW w:w="1275" w:type="dxa"/>
            <w:vAlign w:val="center"/>
          </w:tcPr>
          <w:p w:rsidR="00C411F4" w:rsidRPr="00A8529E" w:rsidRDefault="00C411F4" w:rsidP="00A8529E">
            <w:pPr>
              <w:spacing w:after="0" w:line="240" w:lineRule="auto"/>
              <w:jc w:val="center"/>
              <w:rPr>
                <w:rFonts w:ascii="Times New Roman" w:hAnsi="Times New Roman"/>
                <w:b/>
                <w:sz w:val="28"/>
                <w:szCs w:val="28"/>
                <w:lang w:eastAsia="en-US"/>
              </w:rPr>
            </w:pPr>
            <w:r w:rsidRPr="00A8529E">
              <w:rPr>
                <w:rFonts w:ascii="Times New Roman" w:hAnsi="Times New Roman"/>
                <w:b/>
                <w:sz w:val="28"/>
                <w:szCs w:val="28"/>
                <w:lang w:eastAsia="en-US"/>
              </w:rPr>
              <w:t>105,8</w:t>
            </w:r>
          </w:p>
        </w:tc>
        <w:tc>
          <w:tcPr>
            <w:tcW w:w="1275" w:type="dxa"/>
            <w:vAlign w:val="center"/>
          </w:tcPr>
          <w:p w:rsidR="00C411F4" w:rsidRPr="00A8529E" w:rsidRDefault="00C411F4" w:rsidP="00A8529E">
            <w:pPr>
              <w:spacing w:after="0" w:line="240" w:lineRule="auto"/>
              <w:jc w:val="center"/>
              <w:rPr>
                <w:rFonts w:ascii="Times New Roman" w:hAnsi="Times New Roman"/>
                <w:b/>
                <w:sz w:val="28"/>
                <w:szCs w:val="28"/>
                <w:lang w:eastAsia="en-US"/>
              </w:rPr>
            </w:pPr>
            <w:r w:rsidRPr="00A8529E">
              <w:rPr>
                <w:rFonts w:ascii="Times New Roman" w:hAnsi="Times New Roman"/>
                <w:b/>
                <w:sz w:val="28"/>
                <w:szCs w:val="28"/>
                <w:lang w:eastAsia="en-US"/>
              </w:rPr>
              <w:t>105,8</w:t>
            </w:r>
          </w:p>
        </w:tc>
      </w:tr>
      <w:tr w:rsidR="00C411F4" w:rsidRPr="00142317" w:rsidTr="006718AE">
        <w:trPr>
          <w:trHeight w:val="96"/>
          <w:jc w:val="center"/>
        </w:trPr>
        <w:tc>
          <w:tcPr>
            <w:tcW w:w="15142" w:type="dxa"/>
            <w:gridSpan w:val="10"/>
          </w:tcPr>
          <w:p w:rsidR="00C411F4" w:rsidRPr="00142317" w:rsidRDefault="00C411F4" w:rsidP="007676EC">
            <w:pPr>
              <w:pStyle w:val="a9"/>
              <w:numPr>
                <w:ilvl w:val="0"/>
                <w:numId w:val="3"/>
              </w:numPr>
              <w:jc w:val="center"/>
              <w:rPr>
                <w:sz w:val="28"/>
                <w:szCs w:val="28"/>
              </w:rPr>
            </w:pPr>
            <w:r w:rsidRPr="00142317">
              <w:rPr>
                <w:b/>
                <w:bCs/>
                <w:sz w:val="28"/>
                <w:szCs w:val="28"/>
              </w:rPr>
              <w:t>Использование ВВП</w:t>
            </w:r>
            <w:r w:rsidRPr="00142317">
              <w:rPr>
                <w:rStyle w:val="a6"/>
                <w:rFonts w:eastAsia="Calibri"/>
              </w:rPr>
              <w:footnoteReference w:id="1"/>
            </w:r>
            <w:r w:rsidRPr="00142317">
              <w:rPr>
                <w:b/>
                <w:bCs/>
                <w:sz w:val="28"/>
                <w:szCs w:val="28"/>
              </w:rPr>
              <w:t>:</w:t>
            </w:r>
          </w:p>
        </w:tc>
      </w:tr>
      <w:tr w:rsidR="00C411F4" w:rsidRPr="00142317" w:rsidTr="00D9628C">
        <w:trPr>
          <w:trHeight w:val="118"/>
          <w:jc w:val="center"/>
        </w:trPr>
        <w:tc>
          <w:tcPr>
            <w:tcW w:w="3363" w:type="dxa"/>
            <w:noWrap/>
            <w:vAlign w:val="center"/>
          </w:tcPr>
          <w:p w:rsidR="00C411F4" w:rsidRPr="00142317" w:rsidRDefault="00C411F4" w:rsidP="00B343B1">
            <w:pPr>
              <w:spacing w:after="0" w:line="240" w:lineRule="auto"/>
              <w:rPr>
                <w:rFonts w:ascii="Times New Roman" w:hAnsi="Times New Roman"/>
                <w:sz w:val="28"/>
                <w:szCs w:val="28"/>
              </w:rPr>
            </w:pPr>
            <w:r w:rsidRPr="00142317">
              <w:rPr>
                <w:rFonts w:ascii="Times New Roman" w:hAnsi="Times New Roman"/>
                <w:sz w:val="28"/>
                <w:szCs w:val="28"/>
              </w:rPr>
              <w:t>Конечное потребление</w:t>
            </w:r>
          </w:p>
        </w:tc>
        <w:tc>
          <w:tcPr>
            <w:tcW w:w="1559" w:type="dxa"/>
            <w:noWrap/>
            <w:vAlign w:val="center"/>
          </w:tcPr>
          <w:p w:rsidR="00C411F4" w:rsidRPr="00142317" w:rsidRDefault="00C411F4" w:rsidP="00B343B1">
            <w:pPr>
              <w:spacing w:after="0" w:line="240" w:lineRule="auto"/>
              <w:contextualSpacing/>
              <w:jc w:val="center"/>
              <w:rPr>
                <w:rFonts w:ascii="Times New Roman" w:hAnsi="Times New Roman"/>
                <w:sz w:val="28"/>
                <w:szCs w:val="28"/>
              </w:rPr>
            </w:pPr>
            <w:proofErr w:type="gramStart"/>
            <w:r w:rsidRPr="00142317">
              <w:rPr>
                <w:rFonts w:ascii="Times New Roman" w:hAnsi="Times New Roman"/>
                <w:sz w:val="28"/>
                <w:szCs w:val="28"/>
              </w:rPr>
              <w:t>млн</w:t>
            </w:r>
            <w:proofErr w:type="gramEnd"/>
            <w:r w:rsidRPr="00142317">
              <w:rPr>
                <w:rFonts w:ascii="Times New Roman" w:hAnsi="Times New Roman"/>
                <w:sz w:val="28"/>
                <w:szCs w:val="28"/>
              </w:rPr>
              <w:t xml:space="preserve"> сомов</w:t>
            </w:r>
          </w:p>
        </w:tc>
        <w:tc>
          <w:tcPr>
            <w:tcW w:w="1276" w:type="dxa"/>
            <w:noWrap/>
            <w:vAlign w:val="bottom"/>
          </w:tcPr>
          <w:p w:rsidR="00C411F4" w:rsidRPr="00A8529E" w:rsidRDefault="00C411F4" w:rsidP="00A8529E">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447</w:t>
            </w:r>
            <w:r w:rsidRPr="00A8529E">
              <w:rPr>
                <w:rFonts w:ascii="Times New Roman" w:hAnsi="Times New Roman"/>
                <w:sz w:val="28"/>
                <w:szCs w:val="28"/>
                <w:lang w:eastAsia="en-US"/>
              </w:rPr>
              <w:t>686,0</w:t>
            </w:r>
          </w:p>
        </w:tc>
        <w:tc>
          <w:tcPr>
            <w:tcW w:w="1276" w:type="dxa"/>
            <w:vAlign w:val="bottom"/>
          </w:tcPr>
          <w:p w:rsidR="00C411F4" w:rsidRPr="00A8529E" w:rsidRDefault="00C411F4" w:rsidP="00A8529E">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473</w:t>
            </w:r>
            <w:r w:rsidRPr="00A8529E">
              <w:rPr>
                <w:rFonts w:ascii="Times New Roman" w:hAnsi="Times New Roman"/>
                <w:sz w:val="28"/>
                <w:szCs w:val="28"/>
                <w:lang w:eastAsia="en-US"/>
              </w:rPr>
              <w:t>137,2</w:t>
            </w:r>
          </w:p>
        </w:tc>
        <w:tc>
          <w:tcPr>
            <w:tcW w:w="1276" w:type="dxa"/>
            <w:vAlign w:val="bottom"/>
          </w:tcPr>
          <w:p w:rsidR="00C411F4" w:rsidRPr="00A8529E" w:rsidRDefault="00C411F4" w:rsidP="00A8529E">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514</w:t>
            </w:r>
            <w:r w:rsidRPr="00A8529E">
              <w:rPr>
                <w:rFonts w:ascii="Times New Roman" w:hAnsi="Times New Roman"/>
                <w:sz w:val="28"/>
                <w:szCs w:val="28"/>
                <w:lang w:eastAsia="en-US"/>
              </w:rPr>
              <w:t>730,6</w:t>
            </w:r>
          </w:p>
        </w:tc>
        <w:tc>
          <w:tcPr>
            <w:tcW w:w="1294" w:type="dxa"/>
            <w:vAlign w:val="center"/>
          </w:tcPr>
          <w:p w:rsidR="00C411F4" w:rsidRPr="00A8529E" w:rsidRDefault="00C411F4" w:rsidP="00D9628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w:t>
            </w:r>
          </w:p>
        </w:tc>
        <w:tc>
          <w:tcPr>
            <w:tcW w:w="1275" w:type="dxa"/>
            <w:vAlign w:val="center"/>
          </w:tcPr>
          <w:p w:rsidR="00C411F4" w:rsidRPr="00A8529E" w:rsidRDefault="00C411F4" w:rsidP="00D9628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w:t>
            </w:r>
          </w:p>
        </w:tc>
        <w:tc>
          <w:tcPr>
            <w:tcW w:w="1273" w:type="dxa"/>
            <w:vAlign w:val="center"/>
          </w:tcPr>
          <w:p w:rsidR="00C411F4" w:rsidRPr="00142317" w:rsidRDefault="00C411F4" w:rsidP="00D9628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w:t>
            </w:r>
          </w:p>
        </w:tc>
        <w:tc>
          <w:tcPr>
            <w:tcW w:w="1275" w:type="dxa"/>
            <w:vAlign w:val="bottom"/>
          </w:tcPr>
          <w:p w:rsidR="00C411F4" w:rsidRPr="00A8529E" w:rsidRDefault="00C411F4" w:rsidP="00A8529E">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564</w:t>
            </w:r>
            <w:r w:rsidRPr="00A8529E">
              <w:rPr>
                <w:rFonts w:ascii="Times New Roman" w:hAnsi="Times New Roman"/>
                <w:sz w:val="28"/>
                <w:szCs w:val="28"/>
                <w:lang w:eastAsia="en-US"/>
              </w:rPr>
              <w:t>395,6</w:t>
            </w:r>
          </w:p>
        </w:tc>
        <w:tc>
          <w:tcPr>
            <w:tcW w:w="1275" w:type="dxa"/>
            <w:vAlign w:val="bottom"/>
          </w:tcPr>
          <w:p w:rsidR="00C411F4" w:rsidRPr="00A8529E" w:rsidRDefault="00C411F4" w:rsidP="00A8529E">
            <w:pPr>
              <w:spacing w:after="0" w:line="240" w:lineRule="auto"/>
              <w:jc w:val="right"/>
              <w:rPr>
                <w:rFonts w:ascii="Times New Roman" w:hAnsi="Times New Roman"/>
                <w:sz w:val="28"/>
                <w:szCs w:val="28"/>
                <w:lang w:eastAsia="en-US"/>
              </w:rPr>
            </w:pPr>
            <w:r>
              <w:rPr>
                <w:rFonts w:ascii="Times New Roman" w:hAnsi="Times New Roman"/>
                <w:sz w:val="28"/>
                <w:szCs w:val="28"/>
                <w:lang w:eastAsia="en-US"/>
              </w:rPr>
              <w:t>621</w:t>
            </w:r>
            <w:r w:rsidRPr="00A8529E">
              <w:rPr>
                <w:rFonts w:ascii="Times New Roman" w:hAnsi="Times New Roman"/>
                <w:sz w:val="28"/>
                <w:szCs w:val="28"/>
                <w:lang w:eastAsia="en-US"/>
              </w:rPr>
              <w:t>404,3</w:t>
            </w:r>
          </w:p>
        </w:tc>
      </w:tr>
      <w:tr w:rsidR="00C411F4" w:rsidRPr="00142317" w:rsidTr="006718AE">
        <w:trPr>
          <w:trHeight w:val="118"/>
          <w:jc w:val="center"/>
        </w:trPr>
        <w:tc>
          <w:tcPr>
            <w:tcW w:w="3363" w:type="dxa"/>
            <w:noWrap/>
            <w:vAlign w:val="center"/>
          </w:tcPr>
          <w:p w:rsidR="00C411F4" w:rsidRPr="00142317" w:rsidRDefault="00C411F4" w:rsidP="009E3373">
            <w:pPr>
              <w:spacing w:after="0" w:line="240" w:lineRule="auto"/>
              <w:rPr>
                <w:rFonts w:ascii="Times New Roman" w:hAnsi="Times New Roman"/>
                <w:iCs/>
                <w:sz w:val="28"/>
                <w:szCs w:val="28"/>
              </w:rPr>
            </w:pPr>
            <w:r w:rsidRPr="00142317">
              <w:rPr>
                <w:rFonts w:ascii="Times New Roman" w:hAnsi="Times New Roman"/>
                <w:iCs/>
                <w:sz w:val="28"/>
                <w:szCs w:val="28"/>
              </w:rPr>
              <w:t>В том числе:</w:t>
            </w:r>
          </w:p>
        </w:tc>
        <w:tc>
          <w:tcPr>
            <w:tcW w:w="1559" w:type="dxa"/>
            <w:noWrap/>
            <w:vAlign w:val="center"/>
          </w:tcPr>
          <w:p w:rsidR="00C411F4" w:rsidRPr="00142317" w:rsidRDefault="00C411F4" w:rsidP="009E3373">
            <w:pPr>
              <w:spacing w:after="0" w:line="240" w:lineRule="auto"/>
              <w:contextualSpacing/>
              <w:jc w:val="center"/>
              <w:rPr>
                <w:rFonts w:ascii="Times New Roman" w:hAnsi="Times New Roman"/>
                <w:sz w:val="28"/>
                <w:szCs w:val="28"/>
              </w:rPr>
            </w:pPr>
          </w:p>
        </w:tc>
        <w:tc>
          <w:tcPr>
            <w:tcW w:w="1276" w:type="dxa"/>
            <w:noWrap/>
            <w:vAlign w:val="center"/>
          </w:tcPr>
          <w:p w:rsidR="00C411F4" w:rsidRPr="00142317" w:rsidRDefault="00C411F4" w:rsidP="00BC40FD">
            <w:pPr>
              <w:spacing w:after="0" w:line="240" w:lineRule="auto"/>
              <w:jc w:val="center"/>
              <w:rPr>
                <w:rFonts w:ascii="Times New Roman" w:hAnsi="Times New Roman"/>
                <w:sz w:val="28"/>
                <w:szCs w:val="28"/>
              </w:rPr>
            </w:pPr>
          </w:p>
        </w:tc>
        <w:tc>
          <w:tcPr>
            <w:tcW w:w="1276" w:type="dxa"/>
            <w:vAlign w:val="center"/>
          </w:tcPr>
          <w:p w:rsidR="00C411F4" w:rsidRPr="00142317" w:rsidRDefault="00C411F4" w:rsidP="00BC40FD">
            <w:pPr>
              <w:spacing w:after="0" w:line="240" w:lineRule="auto"/>
              <w:jc w:val="center"/>
              <w:rPr>
                <w:rFonts w:ascii="Times New Roman" w:hAnsi="Times New Roman"/>
                <w:sz w:val="28"/>
                <w:szCs w:val="28"/>
              </w:rPr>
            </w:pPr>
          </w:p>
        </w:tc>
        <w:tc>
          <w:tcPr>
            <w:tcW w:w="1276" w:type="dxa"/>
            <w:vAlign w:val="center"/>
          </w:tcPr>
          <w:p w:rsidR="00C411F4" w:rsidRPr="00142317" w:rsidRDefault="00C411F4" w:rsidP="00BC40FD">
            <w:pPr>
              <w:spacing w:after="0" w:line="240" w:lineRule="auto"/>
              <w:jc w:val="center"/>
              <w:rPr>
                <w:rFonts w:ascii="Times New Roman" w:hAnsi="Times New Roman"/>
                <w:sz w:val="28"/>
                <w:szCs w:val="28"/>
              </w:rPr>
            </w:pPr>
          </w:p>
        </w:tc>
        <w:tc>
          <w:tcPr>
            <w:tcW w:w="1294" w:type="dxa"/>
            <w:vAlign w:val="center"/>
          </w:tcPr>
          <w:p w:rsidR="00C411F4" w:rsidRPr="00142317" w:rsidRDefault="00C411F4" w:rsidP="00BC40FD">
            <w:pPr>
              <w:spacing w:after="0" w:line="240" w:lineRule="auto"/>
              <w:jc w:val="center"/>
              <w:rPr>
                <w:rFonts w:ascii="Times New Roman" w:hAnsi="Times New Roman"/>
                <w:sz w:val="28"/>
                <w:szCs w:val="28"/>
              </w:rPr>
            </w:pPr>
          </w:p>
        </w:tc>
        <w:tc>
          <w:tcPr>
            <w:tcW w:w="1275" w:type="dxa"/>
            <w:vAlign w:val="center"/>
          </w:tcPr>
          <w:p w:rsidR="00C411F4" w:rsidRPr="00142317" w:rsidRDefault="00C411F4" w:rsidP="00BC40FD">
            <w:pPr>
              <w:spacing w:after="0" w:line="240" w:lineRule="auto"/>
              <w:jc w:val="center"/>
              <w:rPr>
                <w:rFonts w:ascii="Times New Roman" w:hAnsi="Times New Roman"/>
                <w:sz w:val="28"/>
                <w:szCs w:val="28"/>
              </w:rPr>
            </w:pPr>
          </w:p>
        </w:tc>
        <w:tc>
          <w:tcPr>
            <w:tcW w:w="1273" w:type="dxa"/>
            <w:vAlign w:val="center"/>
          </w:tcPr>
          <w:p w:rsidR="00C411F4" w:rsidRPr="00142317" w:rsidRDefault="00C411F4" w:rsidP="00BC40FD">
            <w:pPr>
              <w:spacing w:after="0" w:line="240" w:lineRule="auto"/>
              <w:jc w:val="center"/>
              <w:rPr>
                <w:rFonts w:ascii="Times New Roman" w:hAnsi="Times New Roman"/>
                <w:sz w:val="28"/>
                <w:szCs w:val="28"/>
              </w:rPr>
            </w:pPr>
          </w:p>
        </w:tc>
        <w:tc>
          <w:tcPr>
            <w:tcW w:w="1275" w:type="dxa"/>
            <w:vAlign w:val="center"/>
          </w:tcPr>
          <w:p w:rsidR="00C411F4" w:rsidRPr="00142317" w:rsidRDefault="00C411F4" w:rsidP="00BC40FD">
            <w:pPr>
              <w:spacing w:after="0" w:line="240" w:lineRule="auto"/>
              <w:jc w:val="center"/>
              <w:rPr>
                <w:rFonts w:ascii="Times New Roman" w:hAnsi="Times New Roman"/>
                <w:sz w:val="28"/>
                <w:szCs w:val="28"/>
              </w:rPr>
            </w:pPr>
          </w:p>
        </w:tc>
        <w:tc>
          <w:tcPr>
            <w:tcW w:w="1275" w:type="dxa"/>
            <w:vAlign w:val="center"/>
          </w:tcPr>
          <w:p w:rsidR="00C411F4" w:rsidRPr="00142317" w:rsidRDefault="00C411F4" w:rsidP="00BC40FD">
            <w:pPr>
              <w:spacing w:after="0" w:line="240" w:lineRule="auto"/>
              <w:jc w:val="center"/>
              <w:rPr>
                <w:rFonts w:ascii="Times New Roman" w:hAnsi="Times New Roman"/>
                <w:sz w:val="28"/>
                <w:szCs w:val="28"/>
              </w:rPr>
            </w:pPr>
          </w:p>
        </w:tc>
      </w:tr>
      <w:tr w:rsidR="00C411F4" w:rsidRPr="00142317" w:rsidTr="00D9628C">
        <w:trPr>
          <w:trHeight w:val="118"/>
          <w:jc w:val="center"/>
        </w:trPr>
        <w:tc>
          <w:tcPr>
            <w:tcW w:w="3363" w:type="dxa"/>
            <w:noWrap/>
            <w:vAlign w:val="center"/>
          </w:tcPr>
          <w:p w:rsidR="00C411F4" w:rsidRPr="00142317" w:rsidRDefault="00C411F4" w:rsidP="00B343B1">
            <w:pPr>
              <w:spacing w:after="0" w:line="240" w:lineRule="auto"/>
              <w:rPr>
                <w:rFonts w:ascii="Times New Roman" w:hAnsi="Times New Roman"/>
                <w:sz w:val="28"/>
                <w:szCs w:val="28"/>
              </w:rPr>
            </w:pPr>
            <w:r w:rsidRPr="00142317">
              <w:rPr>
                <w:rFonts w:ascii="Times New Roman" w:hAnsi="Times New Roman"/>
                <w:sz w:val="28"/>
                <w:szCs w:val="28"/>
              </w:rPr>
              <w:t>Частное потребление</w:t>
            </w:r>
          </w:p>
        </w:tc>
        <w:tc>
          <w:tcPr>
            <w:tcW w:w="1559" w:type="dxa"/>
            <w:noWrap/>
            <w:vAlign w:val="center"/>
          </w:tcPr>
          <w:p w:rsidR="00C411F4" w:rsidRPr="00142317" w:rsidRDefault="00C411F4" w:rsidP="00B343B1">
            <w:pPr>
              <w:spacing w:after="0" w:line="240" w:lineRule="auto"/>
              <w:contextualSpacing/>
              <w:jc w:val="center"/>
              <w:rPr>
                <w:rFonts w:ascii="Times New Roman" w:hAnsi="Times New Roman"/>
                <w:sz w:val="28"/>
                <w:szCs w:val="28"/>
              </w:rPr>
            </w:pPr>
            <w:proofErr w:type="gramStart"/>
            <w:r w:rsidRPr="00142317">
              <w:rPr>
                <w:rFonts w:ascii="Times New Roman" w:hAnsi="Times New Roman"/>
                <w:sz w:val="28"/>
                <w:szCs w:val="28"/>
              </w:rPr>
              <w:t>млн</w:t>
            </w:r>
            <w:proofErr w:type="gramEnd"/>
            <w:r w:rsidRPr="00142317">
              <w:rPr>
                <w:rFonts w:ascii="Times New Roman" w:hAnsi="Times New Roman"/>
                <w:sz w:val="28"/>
                <w:szCs w:val="28"/>
              </w:rPr>
              <w:t xml:space="preserve"> сомов</w:t>
            </w:r>
          </w:p>
        </w:tc>
        <w:tc>
          <w:tcPr>
            <w:tcW w:w="1276" w:type="dxa"/>
            <w:noWrap/>
            <w:vAlign w:val="center"/>
          </w:tcPr>
          <w:p w:rsidR="00C411F4" w:rsidRPr="00D9628C" w:rsidRDefault="00914288" w:rsidP="00D9628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373507,4</w:t>
            </w:r>
          </w:p>
        </w:tc>
        <w:tc>
          <w:tcPr>
            <w:tcW w:w="1276" w:type="dxa"/>
            <w:vAlign w:val="center"/>
          </w:tcPr>
          <w:p w:rsidR="00C411F4" w:rsidRPr="00D9628C" w:rsidRDefault="00C411F4" w:rsidP="00D9628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395</w:t>
            </w:r>
            <w:r w:rsidRPr="00D9628C">
              <w:rPr>
                <w:rFonts w:ascii="Times New Roman" w:hAnsi="Times New Roman"/>
                <w:sz w:val="28"/>
                <w:szCs w:val="28"/>
                <w:lang w:eastAsia="en-US"/>
              </w:rPr>
              <w:t>910,4</w:t>
            </w:r>
          </w:p>
        </w:tc>
        <w:tc>
          <w:tcPr>
            <w:tcW w:w="1276" w:type="dxa"/>
            <w:vAlign w:val="center"/>
          </w:tcPr>
          <w:p w:rsidR="00C411F4" w:rsidRPr="00D9628C" w:rsidRDefault="00C411F4" w:rsidP="00D9628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432</w:t>
            </w:r>
            <w:r w:rsidRPr="00D9628C">
              <w:rPr>
                <w:rFonts w:ascii="Times New Roman" w:hAnsi="Times New Roman"/>
                <w:sz w:val="28"/>
                <w:szCs w:val="28"/>
                <w:lang w:eastAsia="en-US"/>
              </w:rPr>
              <w:t>460,9</w:t>
            </w:r>
          </w:p>
        </w:tc>
        <w:tc>
          <w:tcPr>
            <w:tcW w:w="1294" w:type="dxa"/>
            <w:vAlign w:val="center"/>
          </w:tcPr>
          <w:p w:rsidR="00C411F4" w:rsidRPr="00A8529E" w:rsidRDefault="00C411F4" w:rsidP="00D9628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w:t>
            </w:r>
          </w:p>
        </w:tc>
        <w:tc>
          <w:tcPr>
            <w:tcW w:w="1275" w:type="dxa"/>
            <w:vAlign w:val="center"/>
          </w:tcPr>
          <w:p w:rsidR="00C411F4" w:rsidRPr="00A8529E" w:rsidRDefault="00C411F4" w:rsidP="00D9628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w:t>
            </w:r>
          </w:p>
        </w:tc>
        <w:tc>
          <w:tcPr>
            <w:tcW w:w="1273" w:type="dxa"/>
            <w:vAlign w:val="center"/>
          </w:tcPr>
          <w:p w:rsidR="00C411F4" w:rsidRPr="00142317" w:rsidRDefault="00C411F4" w:rsidP="00D9628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w:t>
            </w:r>
          </w:p>
        </w:tc>
        <w:tc>
          <w:tcPr>
            <w:tcW w:w="1275" w:type="dxa"/>
            <w:vAlign w:val="center"/>
          </w:tcPr>
          <w:p w:rsidR="00C411F4" w:rsidRPr="00D9628C" w:rsidRDefault="00C411F4" w:rsidP="00D9628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475</w:t>
            </w:r>
            <w:r w:rsidRPr="00D9628C">
              <w:rPr>
                <w:rFonts w:ascii="Times New Roman" w:hAnsi="Times New Roman"/>
                <w:sz w:val="28"/>
                <w:szCs w:val="28"/>
                <w:lang w:eastAsia="en-US"/>
              </w:rPr>
              <w:t>972,7</w:t>
            </w:r>
          </w:p>
        </w:tc>
        <w:tc>
          <w:tcPr>
            <w:tcW w:w="1275" w:type="dxa"/>
            <w:vAlign w:val="center"/>
          </w:tcPr>
          <w:p w:rsidR="00C411F4" w:rsidRPr="00D9628C" w:rsidRDefault="00C411F4" w:rsidP="00D9628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526</w:t>
            </w:r>
            <w:r w:rsidRPr="00D9628C">
              <w:rPr>
                <w:rFonts w:ascii="Times New Roman" w:hAnsi="Times New Roman"/>
                <w:sz w:val="28"/>
                <w:szCs w:val="28"/>
                <w:lang w:eastAsia="en-US"/>
              </w:rPr>
              <w:t>752,8</w:t>
            </w:r>
          </w:p>
        </w:tc>
      </w:tr>
      <w:tr w:rsidR="00C411F4" w:rsidRPr="00142317" w:rsidTr="00D9628C">
        <w:trPr>
          <w:trHeight w:val="118"/>
          <w:jc w:val="center"/>
        </w:trPr>
        <w:tc>
          <w:tcPr>
            <w:tcW w:w="3363" w:type="dxa"/>
            <w:noWrap/>
            <w:vAlign w:val="center"/>
          </w:tcPr>
          <w:p w:rsidR="00C411F4" w:rsidRDefault="00C411F4" w:rsidP="006718AE">
            <w:pPr>
              <w:spacing w:after="0" w:line="240" w:lineRule="auto"/>
              <w:jc w:val="both"/>
              <w:rPr>
                <w:rFonts w:ascii="Times New Roman" w:hAnsi="Times New Roman"/>
                <w:sz w:val="28"/>
                <w:szCs w:val="28"/>
              </w:rPr>
            </w:pPr>
            <w:r w:rsidRPr="00E515F7">
              <w:rPr>
                <w:rFonts w:ascii="Times New Roman" w:hAnsi="Times New Roman"/>
                <w:sz w:val="28"/>
                <w:szCs w:val="28"/>
              </w:rPr>
              <w:t>Темп реального роста, в % к соответствующему периоду предыдущего года</w:t>
            </w:r>
          </w:p>
        </w:tc>
        <w:tc>
          <w:tcPr>
            <w:tcW w:w="1559" w:type="dxa"/>
            <w:noWrap/>
            <w:vAlign w:val="center"/>
          </w:tcPr>
          <w:p w:rsidR="00C411F4" w:rsidRPr="00142317" w:rsidRDefault="00C411F4" w:rsidP="009E3373">
            <w:pPr>
              <w:spacing w:after="0" w:line="240" w:lineRule="auto"/>
              <w:contextualSpacing/>
              <w:jc w:val="center"/>
              <w:rPr>
                <w:rFonts w:ascii="Times New Roman" w:hAnsi="Times New Roman"/>
                <w:sz w:val="28"/>
                <w:szCs w:val="28"/>
              </w:rPr>
            </w:pPr>
            <w:r w:rsidRPr="00142317">
              <w:rPr>
                <w:rFonts w:ascii="Times New Roman" w:hAnsi="Times New Roman"/>
                <w:sz w:val="28"/>
                <w:szCs w:val="28"/>
              </w:rPr>
              <w:t>%</w:t>
            </w:r>
          </w:p>
        </w:tc>
        <w:tc>
          <w:tcPr>
            <w:tcW w:w="1276" w:type="dxa"/>
            <w:noWrap/>
            <w:vAlign w:val="center"/>
          </w:tcPr>
          <w:p w:rsidR="00C411F4" w:rsidRPr="00D9628C" w:rsidRDefault="00C411F4" w:rsidP="00D9628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99,0</w:t>
            </w:r>
          </w:p>
        </w:tc>
        <w:tc>
          <w:tcPr>
            <w:tcW w:w="1276" w:type="dxa"/>
            <w:vAlign w:val="center"/>
          </w:tcPr>
          <w:p w:rsidR="00C411F4" w:rsidRPr="00D9628C" w:rsidRDefault="00C411F4" w:rsidP="00D9628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101,7</w:t>
            </w:r>
          </w:p>
        </w:tc>
        <w:tc>
          <w:tcPr>
            <w:tcW w:w="1276" w:type="dxa"/>
            <w:vAlign w:val="center"/>
          </w:tcPr>
          <w:p w:rsidR="00C411F4" w:rsidRPr="00D9628C" w:rsidRDefault="00C411F4" w:rsidP="00D9628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103,2</w:t>
            </w:r>
          </w:p>
        </w:tc>
        <w:tc>
          <w:tcPr>
            <w:tcW w:w="1294" w:type="dxa"/>
            <w:vAlign w:val="center"/>
          </w:tcPr>
          <w:p w:rsidR="00C411F4" w:rsidRPr="00A8529E" w:rsidRDefault="00C411F4" w:rsidP="00D9628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w:t>
            </w:r>
          </w:p>
        </w:tc>
        <w:tc>
          <w:tcPr>
            <w:tcW w:w="1275" w:type="dxa"/>
            <w:vAlign w:val="center"/>
          </w:tcPr>
          <w:p w:rsidR="00C411F4" w:rsidRPr="00A8529E" w:rsidRDefault="00C411F4" w:rsidP="00D9628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w:t>
            </w:r>
          </w:p>
        </w:tc>
        <w:tc>
          <w:tcPr>
            <w:tcW w:w="1273" w:type="dxa"/>
            <w:vAlign w:val="center"/>
          </w:tcPr>
          <w:p w:rsidR="00C411F4" w:rsidRPr="00142317" w:rsidRDefault="00C411F4" w:rsidP="00D9628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w:t>
            </w:r>
          </w:p>
        </w:tc>
        <w:tc>
          <w:tcPr>
            <w:tcW w:w="1275" w:type="dxa"/>
            <w:vAlign w:val="center"/>
          </w:tcPr>
          <w:p w:rsidR="00C411F4" w:rsidRPr="00D9628C" w:rsidRDefault="00C411F4" w:rsidP="00D9628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103,8</w:t>
            </w:r>
          </w:p>
        </w:tc>
        <w:tc>
          <w:tcPr>
            <w:tcW w:w="1275" w:type="dxa"/>
            <w:vAlign w:val="center"/>
          </w:tcPr>
          <w:p w:rsidR="00C411F4" w:rsidRPr="00D9628C" w:rsidRDefault="00C411F4" w:rsidP="00D9628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104,2</w:t>
            </w:r>
          </w:p>
        </w:tc>
      </w:tr>
      <w:tr w:rsidR="00C411F4" w:rsidRPr="00142317" w:rsidTr="00D9628C">
        <w:trPr>
          <w:trHeight w:val="118"/>
          <w:jc w:val="center"/>
        </w:trPr>
        <w:tc>
          <w:tcPr>
            <w:tcW w:w="3363" w:type="dxa"/>
            <w:noWrap/>
            <w:vAlign w:val="center"/>
          </w:tcPr>
          <w:p w:rsidR="00C411F4" w:rsidRDefault="00C411F4" w:rsidP="006718AE">
            <w:pPr>
              <w:spacing w:after="0" w:line="240" w:lineRule="auto"/>
              <w:jc w:val="both"/>
              <w:rPr>
                <w:rFonts w:ascii="Times New Roman" w:hAnsi="Times New Roman"/>
                <w:sz w:val="28"/>
                <w:szCs w:val="28"/>
              </w:rPr>
            </w:pPr>
            <w:r w:rsidRPr="00E515F7">
              <w:rPr>
                <w:rFonts w:ascii="Times New Roman" w:hAnsi="Times New Roman"/>
                <w:sz w:val="28"/>
                <w:szCs w:val="28"/>
              </w:rPr>
              <w:t>Индекс цен, в % к соответствующему периоду предыдущего года</w:t>
            </w:r>
          </w:p>
        </w:tc>
        <w:tc>
          <w:tcPr>
            <w:tcW w:w="1559" w:type="dxa"/>
            <w:noWrap/>
            <w:vAlign w:val="center"/>
          </w:tcPr>
          <w:p w:rsidR="00C411F4" w:rsidRPr="00142317" w:rsidRDefault="00C411F4" w:rsidP="009E3373">
            <w:pPr>
              <w:spacing w:after="0" w:line="240" w:lineRule="auto"/>
              <w:contextualSpacing/>
              <w:jc w:val="center"/>
              <w:rPr>
                <w:rFonts w:ascii="Times New Roman" w:hAnsi="Times New Roman"/>
                <w:sz w:val="28"/>
                <w:szCs w:val="28"/>
              </w:rPr>
            </w:pPr>
            <w:r w:rsidRPr="00142317">
              <w:rPr>
                <w:rFonts w:ascii="Times New Roman" w:hAnsi="Times New Roman"/>
                <w:sz w:val="28"/>
                <w:szCs w:val="28"/>
              </w:rPr>
              <w:t>%</w:t>
            </w:r>
          </w:p>
        </w:tc>
        <w:tc>
          <w:tcPr>
            <w:tcW w:w="1276" w:type="dxa"/>
            <w:noWrap/>
            <w:vAlign w:val="center"/>
          </w:tcPr>
          <w:p w:rsidR="00C411F4" w:rsidRPr="00D9628C" w:rsidRDefault="00C411F4" w:rsidP="00D9628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98,1</w:t>
            </w:r>
          </w:p>
        </w:tc>
        <w:tc>
          <w:tcPr>
            <w:tcW w:w="1276" w:type="dxa"/>
            <w:vAlign w:val="center"/>
          </w:tcPr>
          <w:p w:rsidR="00C411F4" w:rsidRPr="00D9628C" w:rsidRDefault="00C411F4" w:rsidP="00D9628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104,2</w:t>
            </w:r>
          </w:p>
        </w:tc>
        <w:tc>
          <w:tcPr>
            <w:tcW w:w="1276" w:type="dxa"/>
            <w:vAlign w:val="center"/>
          </w:tcPr>
          <w:p w:rsidR="00C411F4" w:rsidRPr="00D9628C" w:rsidRDefault="00C411F4" w:rsidP="00D9628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105,</w:t>
            </w:r>
            <w:r w:rsidR="00F86B19">
              <w:rPr>
                <w:rFonts w:ascii="Times New Roman" w:hAnsi="Times New Roman"/>
                <w:sz w:val="28"/>
                <w:szCs w:val="28"/>
                <w:lang w:eastAsia="en-US"/>
              </w:rPr>
              <w:t>8</w:t>
            </w:r>
          </w:p>
        </w:tc>
        <w:tc>
          <w:tcPr>
            <w:tcW w:w="1294" w:type="dxa"/>
            <w:vAlign w:val="center"/>
          </w:tcPr>
          <w:p w:rsidR="00C411F4" w:rsidRPr="00A8529E" w:rsidRDefault="00C411F4" w:rsidP="00D9628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w:t>
            </w:r>
          </w:p>
        </w:tc>
        <w:tc>
          <w:tcPr>
            <w:tcW w:w="1275" w:type="dxa"/>
            <w:vAlign w:val="center"/>
          </w:tcPr>
          <w:p w:rsidR="00C411F4" w:rsidRPr="00A8529E" w:rsidRDefault="00C411F4" w:rsidP="00D9628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w:t>
            </w:r>
          </w:p>
        </w:tc>
        <w:tc>
          <w:tcPr>
            <w:tcW w:w="1273" w:type="dxa"/>
            <w:vAlign w:val="center"/>
          </w:tcPr>
          <w:p w:rsidR="00C411F4" w:rsidRPr="00142317" w:rsidRDefault="00C411F4" w:rsidP="00D9628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w:t>
            </w:r>
          </w:p>
        </w:tc>
        <w:tc>
          <w:tcPr>
            <w:tcW w:w="1275" w:type="dxa"/>
            <w:vAlign w:val="center"/>
          </w:tcPr>
          <w:p w:rsidR="00C411F4" w:rsidRPr="00D9628C" w:rsidRDefault="00C411F4" w:rsidP="00D9628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106,0</w:t>
            </w:r>
          </w:p>
        </w:tc>
        <w:tc>
          <w:tcPr>
            <w:tcW w:w="1275" w:type="dxa"/>
            <w:vAlign w:val="center"/>
          </w:tcPr>
          <w:p w:rsidR="00C411F4" w:rsidRPr="00D9628C" w:rsidRDefault="00C411F4" w:rsidP="00D9628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106,2</w:t>
            </w:r>
          </w:p>
        </w:tc>
      </w:tr>
      <w:tr w:rsidR="00C411F4" w:rsidRPr="00142317" w:rsidTr="00D9628C">
        <w:trPr>
          <w:trHeight w:val="118"/>
          <w:jc w:val="center"/>
        </w:trPr>
        <w:tc>
          <w:tcPr>
            <w:tcW w:w="3363" w:type="dxa"/>
            <w:noWrap/>
            <w:vAlign w:val="center"/>
          </w:tcPr>
          <w:p w:rsidR="00C411F4" w:rsidRDefault="00C411F4" w:rsidP="006718AE">
            <w:pPr>
              <w:spacing w:after="0" w:line="240" w:lineRule="auto"/>
              <w:jc w:val="both"/>
              <w:rPr>
                <w:rFonts w:ascii="Times New Roman" w:hAnsi="Times New Roman"/>
                <w:b/>
                <w:sz w:val="28"/>
                <w:szCs w:val="28"/>
              </w:rPr>
            </w:pPr>
            <w:r w:rsidRPr="00142317">
              <w:rPr>
                <w:rFonts w:ascii="Times New Roman" w:hAnsi="Times New Roman"/>
                <w:sz w:val="28"/>
                <w:szCs w:val="28"/>
              </w:rPr>
              <w:t>Государственное потребление</w:t>
            </w:r>
          </w:p>
        </w:tc>
        <w:tc>
          <w:tcPr>
            <w:tcW w:w="1559" w:type="dxa"/>
            <w:noWrap/>
            <w:vAlign w:val="center"/>
          </w:tcPr>
          <w:p w:rsidR="00C411F4" w:rsidRPr="00142317" w:rsidRDefault="00C411F4" w:rsidP="00B343B1">
            <w:pPr>
              <w:spacing w:after="0" w:line="240" w:lineRule="auto"/>
              <w:contextualSpacing/>
              <w:jc w:val="center"/>
              <w:rPr>
                <w:rFonts w:ascii="Times New Roman" w:hAnsi="Times New Roman"/>
                <w:sz w:val="28"/>
                <w:szCs w:val="28"/>
              </w:rPr>
            </w:pPr>
            <w:proofErr w:type="gramStart"/>
            <w:r w:rsidRPr="00142317">
              <w:rPr>
                <w:rFonts w:ascii="Times New Roman" w:hAnsi="Times New Roman"/>
                <w:sz w:val="28"/>
                <w:szCs w:val="28"/>
              </w:rPr>
              <w:t>млн</w:t>
            </w:r>
            <w:proofErr w:type="gramEnd"/>
            <w:r w:rsidRPr="00142317">
              <w:rPr>
                <w:rFonts w:ascii="Times New Roman" w:hAnsi="Times New Roman"/>
                <w:sz w:val="28"/>
                <w:szCs w:val="28"/>
              </w:rPr>
              <w:t xml:space="preserve"> сомов</w:t>
            </w:r>
          </w:p>
        </w:tc>
        <w:tc>
          <w:tcPr>
            <w:tcW w:w="1276" w:type="dxa"/>
            <w:noWrap/>
            <w:vAlign w:val="center"/>
          </w:tcPr>
          <w:p w:rsidR="00C411F4" w:rsidRPr="00025FB4" w:rsidRDefault="00914288" w:rsidP="00D9628C">
            <w:pPr>
              <w:widowControl w:val="0"/>
              <w:shd w:val="clear" w:color="auto" w:fill="FFFFFF"/>
              <w:spacing w:after="0" w:line="240" w:lineRule="auto"/>
              <w:ind w:hanging="460"/>
              <w:jc w:val="center"/>
              <w:rPr>
                <w:rFonts w:ascii="Times New Roman" w:hAnsi="Times New Roman"/>
                <w:sz w:val="28"/>
                <w:szCs w:val="28"/>
                <w:lang w:val="en-US" w:eastAsia="en-US"/>
              </w:rPr>
            </w:pPr>
            <w:r>
              <w:rPr>
                <w:rFonts w:ascii="Times New Roman" w:hAnsi="Times New Roman"/>
                <w:sz w:val="28"/>
                <w:szCs w:val="28"/>
                <w:lang w:val="en-US" w:eastAsia="en-US"/>
              </w:rPr>
              <w:t>74178</w:t>
            </w:r>
            <w:r>
              <w:rPr>
                <w:rFonts w:ascii="Times New Roman" w:hAnsi="Times New Roman"/>
                <w:sz w:val="28"/>
                <w:szCs w:val="28"/>
                <w:lang w:eastAsia="en-US"/>
              </w:rPr>
              <w:t>,</w:t>
            </w:r>
            <w:r>
              <w:rPr>
                <w:rFonts w:ascii="Times New Roman" w:hAnsi="Times New Roman"/>
                <w:sz w:val="28"/>
                <w:szCs w:val="28"/>
                <w:lang w:val="en-US" w:eastAsia="en-US"/>
              </w:rPr>
              <w:t>6</w:t>
            </w:r>
          </w:p>
        </w:tc>
        <w:tc>
          <w:tcPr>
            <w:tcW w:w="1276" w:type="dxa"/>
            <w:vAlign w:val="center"/>
          </w:tcPr>
          <w:p w:rsidR="00C411F4" w:rsidRPr="00D9628C" w:rsidRDefault="00C411F4"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77 226,8</w:t>
            </w:r>
          </w:p>
        </w:tc>
        <w:tc>
          <w:tcPr>
            <w:tcW w:w="1276" w:type="dxa"/>
            <w:vAlign w:val="center"/>
          </w:tcPr>
          <w:p w:rsidR="00C411F4" w:rsidRPr="00D9628C" w:rsidRDefault="00C411F4"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82 269,7</w:t>
            </w:r>
          </w:p>
        </w:tc>
        <w:tc>
          <w:tcPr>
            <w:tcW w:w="1294" w:type="dxa"/>
            <w:vAlign w:val="center"/>
          </w:tcPr>
          <w:p w:rsidR="00C411F4" w:rsidRPr="00A8529E" w:rsidRDefault="00C411F4" w:rsidP="00D9628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w:t>
            </w:r>
          </w:p>
        </w:tc>
        <w:tc>
          <w:tcPr>
            <w:tcW w:w="1275" w:type="dxa"/>
            <w:vAlign w:val="center"/>
          </w:tcPr>
          <w:p w:rsidR="00C411F4" w:rsidRPr="00A8529E" w:rsidRDefault="00C411F4" w:rsidP="00D9628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w:t>
            </w:r>
          </w:p>
        </w:tc>
        <w:tc>
          <w:tcPr>
            <w:tcW w:w="1273" w:type="dxa"/>
            <w:vAlign w:val="center"/>
          </w:tcPr>
          <w:p w:rsidR="00C411F4" w:rsidRPr="00142317" w:rsidRDefault="00C411F4" w:rsidP="00D9628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w:t>
            </w:r>
          </w:p>
        </w:tc>
        <w:tc>
          <w:tcPr>
            <w:tcW w:w="1275" w:type="dxa"/>
            <w:vAlign w:val="center"/>
          </w:tcPr>
          <w:p w:rsidR="00C411F4" w:rsidRPr="00D9628C" w:rsidRDefault="00C411F4"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88 422,9</w:t>
            </w:r>
          </w:p>
        </w:tc>
        <w:tc>
          <w:tcPr>
            <w:tcW w:w="1275" w:type="dxa"/>
            <w:vAlign w:val="center"/>
          </w:tcPr>
          <w:p w:rsidR="00C411F4" w:rsidRPr="00D9628C" w:rsidRDefault="00C411F4"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94 651,5</w:t>
            </w:r>
          </w:p>
        </w:tc>
      </w:tr>
      <w:tr w:rsidR="00C411F4" w:rsidRPr="00142317" w:rsidTr="00D9628C">
        <w:trPr>
          <w:trHeight w:val="118"/>
          <w:jc w:val="center"/>
        </w:trPr>
        <w:tc>
          <w:tcPr>
            <w:tcW w:w="3363" w:type="dxa"/>
            <w:noWrap/>
            <w:vAlign w:val="center"/>
          </w:tcPr>
          <w:p w:rsidR="00C411F4" w:rsidRDefault="00C411F4" w:rsidP="006718AE">
            <w:pPr>
              <w:spacing w:after="0" w:line="240" w:lineRule="auto"/>
              <w:jc w:val="both"/>
              <w:rPr>
                <w:rFonts w:ascii="Times New Roman" w:hAnsi="Times New Roman"/>
                <w:sz w:val="28"/>
                <w:szCs w:val="28"/>
              </w:rPr>
            </w:pPr>
            <w:r w:rsidRPr="00E515F7">
              <w:rPr>
                <w:rFonts w:ascii="Times New Roman" w:hAnsi="Times New Roman"/>
                <w:sz w:val="28"/>
                <w:szCs w:val="28"/>
              </w:rPr>
              <w:t>Темп реального роста, в % к соответствующему периоду предыдущего года</w:t>
            </w:r>
          </w:p>
        </w:tc>
        <w:tc>
          <w:tcPr>
            <w:tcW w:w="1559" w:type="dxa"/>
            <w:noWrap/>
            <w:vAlign w:val="center"/>
          </w:tcPr>
          <w:p w:rsidR="00C411F4" w:rsidRPr="00142317" w:rsidRDefault="00C411F4" w:rsidP="00B343B1">
            <w:pPr>
              <w:spacing w:after="0" w:line="240" w:lineRule="auto"/>
              <w:contextualSpacing/>
              <w:jc w:val="center"/>
              <w:rPr>
                <w:rFonts w:ascii="Times New Roman" w:hAnsi="Times New Roman"/>
                <w:sz w:val="28"/>
                <w:szCs w:val="28"/>
              </w:rPr>
            </w:pPr>
            <w:r w:rsidRPr="00142317">
              <w:rPr>
                <w:rFonts w:ascii="Times New Roman" w:hAnsi="Times New Roman"/>
                <w:sz w:val="28"/>
                <w:szCs w:val="28"/>
              </w:rPr>
              <w:t>%</w:t>
            </w:r>
          </w:p>
        </w:tc>
        <w:tc>
          <w:tcPr>
            <w:tcW w:w="1276" w:type="dxa"/>
            <w:noWrap/>
            <w:vAlign w:val="center"/>
          </w:tcPr>
          <w:p w:rsidR="00C411F4" w:rsidRPr="00D9628C" w:rsidRDefault="00C411F4" w:rsidP="00D9628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100,2</w:t>
            </w:r>
          </w:p>
        </w:tc>
        <w:tc>
          <w:tcPr>
            <w:tcW w:w="1276" w:type="dxa"/>
            <w:vAlign w:val="center"/>
          </w:tcPr>
          <w:p w:rsidR="00C411F4" w:rsidRPr="00D9628C" w:rsidRDefault="00C411F4" w:rsidP="00D9628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99,5</w:t>
            </w:r>
          </w:p>
        </w:tc>
        <w:tc>
          <w:tcPr>
            <w:tcW w:w="1276" w:type="dxa"/>
            <w:vAlign w:val="center"/>
          </w:tcPr>
          <w:p w:rsidR="00C411F4" w:rsidRPr="00D9628C" w:rsidRDefault="00C411F4" w:rsidP="00D9628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100,5</w:t>
            </w:r>
          </w:p>
        </w:tc>
        <w:tc>
          <w:tcPr>
            <w:tcW w:w="1294" w:type="dxa"/>
            <w:vAlign w:val="center"/>
          </w:tcPr>
          <w:p w:rsidR="00C411F4" w:rsidRPr="00A8529E" w:rsidRDefault="00C411F4" w:rsidP="00D9628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w:t>
            </w:r>
          </w:p>
        </w:tc>
        <w:tc>
          <w:tcPr>
            <w:tcW w:w="1275" w:type="dxa"/>
            <w:vAlign w:val="center"/>
          </w:tcPr>
          <w:p w:rsidR="00C411F4" w:rsidRPr="00A8529E" w:rsidRDefault="00C411F4" w:rsidP="00D9628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w:t>
            </w:r>
          </w:p>
        </w:tc>
        <w:tc>
          <w:tcPr>
            <w:tcW w:w="1273" w:type="dxa"/>
            <w:vAlign w:val="center"/>
          </w:tcPr>
          <w:p w:rsidR="00C411F4" w:rsidRPr="00142317" w:rsidRDefault="00C411F4" w:rsidP="00D9628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w:t>
            </w:r>
          </w:p>
        </w:tc>
        <w:tc>
          <w:tcPr>
            <w:tcW w:w="1275" w:type="dxa"/>
            <w:vAlign w:val="center"/>
          </w:tcPr>
          <w:p w:rsidR="00C411F4" w:rsidRPr="00D9628C" w:rsidRDefault="00C411F4" w:rsidP="00D9628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101,3</w:t>
            </w:r>
          </w:p>
        </w:tc>
        <w:tc>
          <w:tcPr>
            <w:tcW w:w="1275" w:type="dxa"/>
            <w:vAlign w:val="center"/>
          </w:tcPr>
          <w:p w:rsidR="00C411F4" w:rsidRPr="00D9628C" w:rsidRDefault="00C411F4" w:rsidP="00D9628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100,7</w:t>
            </w:r>
          </w:p>
        </w:tc>
      </w:tr>
      <w:tr w:rsidR="00C411F4" w:rsidRPr="00142317" w:rsidTr="00D9628C">
        <w:trPr>
          <w:trHeight w:val="118"/>
          <w:jc w:val="center"/>
        </w:trPr>
        <w:tc>
          <w:tcPr>
            <w:tcW w:w="3363" w:type="dxa"/>
            <w:noWrap/>
            <w:vAlign w:val="center"/>
          </w:tcPr>
          <w:p w:rsidR="00C411F4" w:rsidRDefault="00C411F4" w:rsidP="006718AE">
            <w:pPr>
              <w:spacing w:after="0" w:line="240" w:lineRule="auto"/>
              <w:jc w:val="both"/>
              <w:rPr>
                <w:rFonts w:ascii="Times New Roman" w:hAnsi="Times New Roman"/>
                <w:sz w:val="28"/>
                <w:szCs w:val="28"/>
              </w:rPr>
            </w:pPr>
            <w:r w:rsidRPr="00E515F7">
              <w:rPr>
                <w:rFonts w:ascii="Times New Roman" w:hAnsi="Times New Roman"/>
                <w:sz w:val="28"/>
                <w:szCs w:val="28"/>
              </w:rPr>
              <w:lastRenderedPageBreak/>
              <w:t>Индекс цен, в % к соответствующему периоду предыдущего года</w:t>
            </w:r>
          </w:p>
        </w:tc>
        <w:tc>
          <w:tcPr>
            <w:tcW w:w="1559" w:type="dxa"/>
            <w:noWrap/>
            <w:vAlign w:val="center"/>
          </w:tcPr>
          <w:p w:rsidR="00C411F4" w:rsidRPr="00142317" w:rsidRDefault="00C411F4" w:rsidP="00B343B1">
            <w:pPr>
              <w:spacing w:after="0" w:line="240" w:lineRule="auto"/>
              <w:contextualSpacing/>
              <w:jc w:val="center"/>
              <w:rPr>
                <w:rFonts w:ascii="Times New Roman" w:hAnsi="Times New Roman"/>
                <w:sz w:val="28"/>
                <w:szCs w:val="28"/>
              </w:rPr>
            </w:pPr>
            <w:r w:rsidRPr="00142317">
              <w:rPr>
                <w:rFonts w:ascii="Times New Roman" w:hAnsi="Times New Roman"/>
                <w:sz w:val="28"/>
                <w:szCs w:val="28"/>
              </w:rPr>
              <w:t>%</w:t>
            </w:r>
          </w:p>
        </w:tc>
        <w:tc>
          <w:tcPr>
            <w:tcW w:w="1276" w:type="dxa"/>
            <w:noWrap/>
            <w:vAlign w:val="center"/>
          </w:tcPr>
          <w:p w:rsidR="00C411F4" w:rsidRPr="00D9628C" w:rsidRDefault="00C411F4" w:rsidP="00D9628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105,8</w:t>
            </w:r>
          </w:p>
        </w:tc>
        <w:tc>
          <w:tcPr>
            <w:tcW w:w="1276" w:type="dxa"/>
            <w:vAlign w:val="center"/>
          </w:tcPr>
          <w:p w:rsidR="00C411F4" w:rsidRPr="00D9628C" w:rsidRDefault="00C411F4" w:rsidP="00D9628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104,6</w:t>
            </w:r>
          </w:p>
        </w:tc>
        <w:tc>
          <w:tcPr>
            <w:tcW w:w="1276" w:type="dxa"/>
            <w:vAlign w:val="center"/>
          </w:tcPr>
          <w:p w:rsidR="00C411F4" w:rsidRPr="00D9628C" w:rsidRDefault="00C411F4" w:rsidP="00D9628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106,0</w:t>
            </w:r>
          </w:p>
        </w:tc>
        <w:tc>
          <w:tcPr>
            <w:tcW w:w="1294" w:type="dxa"/>
            <w:vAlign w:val="center"/>
          </w:tcPr>
          <w:p w:rsidR="00C411F4" w:rsidRPr="00A8529E" w:rsidRDefault="00C411F4" w:rsidP="00C411F4">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w:t>
            </w:r>
          </w:p>
        </w:tc>
        <w:tc>
          <w:tcPr>
            <w:tcW w:w="1275" w:type="dxa"/>
            <w:vAlign w:val="center"/>
          </w:tcPr>
          <w:p w:rsidR="00C411F4" w:rsidRPr="00A8529E" w:rsidRDefault="00C411F4" w:rsidP="00C411F4">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w:t>
            </w:r>
          </w:p>
        </w:tc>
        <w:tc>
          <w:tcPr>
            <w:tcW w:w="1273" w:type="dxa"/>
            <w:vAlign w:val="center"/>
          </w:tcPr>
          <w:p w:rsidR="00C411F4" w:rsidRPr="00142317" w:rsidRDefault="00C411F4" w:rsidP="00C411F4">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w:t>
            </w:r>
          </w:p>
        </w:tc>
        <w:tc>
          <w:tcPr>
            <w:tcW w:w="1275" w:type="dxa"/>
            <w:vAlign w:val="center"/>
          </w:tcPr>
          <w:p w:rsidR="00C411F4" w:rsidRPr="00D9628C" w:rsidRDefault="00C411F4" w:rsidP="00D9628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106,1</w:t>
            </w:r>
          </w:p>
        </w:tc>
        <w:tc>
          <w:tcPr>
            <w:tcW w:w="1275" w:type="dxa"/>
            <w:vAlign w:val="center"/>
          </w:tcPr>
          <w:p w:rsidR="00C411F4" w:rsidRPr="00D9628C" w:rsidRDefault="00C411F4" w:rsidP="00D9628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106,3</w:t>
            </w:r>
          </w:p>
        </w:tc>
      </w:tr>
      <w:tr w:rsidR="00C411F4" w:rsidRPr="00142317" w:rsidTr="00D9628C">
        <w:trPr>
          <w:trHeight w:val="118"/>
          <w:jc w:val="center"/>
        </w:trPr>
        <w:tc>
          <w:tcPr>
            <w:tcW w:w="3363" w:type="dxa"/>
            <w:noWrap/>
            <w:vAlign w:val="center"/>
          </w:tcPr>
          <w:p w:rsidR="00C411F4" w:rsidRDefault="00C411F4" w:rsidP="006718AE">
            <w:pPr>
              <w:spacing w:after="0" w:line="240" w:lineRule="auto"/>
              <w:jc w:val="both"/>
              <w:rPr>
                <w:rFonts w:ascii="Times New Roman" w:hAnsi="Times New Roman"/>
                <w:sz w:val="28"/>
                <w:szCs w:val="28"/>
              </w:rPr>
            </w:pPr>
            <w:r w:rsidRPr="00142317">
              <w:rPr>
                <w:rFonts w:ascii="Times New Roman" w:hAnsi="Times New Roman"/>
                <w:sz w:val="28"/>
                <w:szCs w:val="28"/>
              </w:rPr>
              <w:t>Валовые инвестиции</w:t>
            </w:r>
            <w:r w:rsidRPr="00142317">
              <w:rPr>
                <w:rFonts w:ascii="Times New Roman" w:hAnsi="Times New Roman"/>
                <w:sz w:val="28"/>
                <w:szCs w:val="28"/>
                <w:vertAlign w:val="superscript"/>
              </w:rPr>
              <w:footnoteReference w:id="2"/>
            </w:r>
          </w:p>
        </w:tc>
        <w:tc>
          <w:tcPr>
            <w:tcW w:w="1559" w:type="dxa"/>
            <w:noWrap/>
            <w:vAlign w:val="center"/>
          </w:tcPr>
          <w:p w:rsidR="00C411F4" w:rsidRPr="00142317" w:rsidRDefault="00C411F4" w:rsidP="00B343B1">
            <w:pPr>
              <w:spacing w:after="0" w:line="240" w:lineRule="auto"/>
              <w:contextualSpacing/>
              <w:jc w:val="center"/>
              <w:rPr>
                <w:rFonts w:ascii="Times New Roman" w:hAnsi="Times New Roman"/>
                <w:sz w:val="28"/>
                <w:szCs w:val="28"/>
              </w:rPr>
            </w:pPr>
            <w:proofErr w:type="gramStart"/>
            <w:r w:rsidRPr="00142317">
              <w:rPr>
                <w:rFonts w:ascii="Times New Roman" w:hAnsi="Times New Roman"/>
                <w:sz w:val="28"/>
                <w:szCs w:val="28"/>
              </w:rPr>
              <w:t>млн</w:t>
            </w:r>
            <w:proofErr w:type="gramEnd"/>
            <w:r w:rsidRPr="00142317">
              <w:rPr>
                <w:rFonts w:ascii="Times New Roman" w:hAnsi="Times New Roman"/>
                <w:sz w:val="28"/>
                <w:szCs w:val="28"/>
              </w:rPr>
              <w:t xml:space="preserve"> сомов</w:t>
            </w:r>
          </w:p>
        </w:tc>
        <w:tc>
          <w:tcPr>
            <w:tcW w:w="1276" w:type="dxa"/>
            <w:noWrap/>
            <w:vAlign w:val="center"/>
          </w:tcPr>
          <w:p w:rsidR="00C411F4" w:rsidRPr="00D9628C" w:rsidRDefault="00C411F4" w:rsidP="00D9628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135</w:t>
            </w:r>
            <w:r w:rsidRPr="00D9628C">
              <w:rPr>
                <w:rFonts w:ascii="Times New Roman" w:hAnsi="Times New Roman"/>
                <w:sz w:val="28"/>
                <w:szCs w:val="28"/>
                <w:lang w:eastAsia="en-US"/>
              </w:rPr>
              <w:t>671,6</w:t>
            </w:r>
          </w:p>
        </w:tc>
        <w:tc>
          <w:tcPr>
            <w:tcW w:w="1276" w:type="dxa"/>
            <w:vAlign w:val="center"/>
          </w:tcPr>
          <w:p w:rsidR="00C411F4" w:rsidRPr="00D9628C" w:rsidRDefault="00C411F4" w:rsidP="00D9628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146</w:t>
            </w:r>
            <w:r w:rsidRPr="00D9628C">
              <w:rPr>
                <w:rFonts w:ascii="Times New Roman" w:hAnsi="Times New Roman"/>
                <w:sz w:val="28"/>
                <w:szCs w:val="28"/>
                <w:lang w:eastAsia="en-US"/>
              </w:rPr>
              <w:t>042,3</w:t>
            </w:r>
          </w:p>
        </w:tc>
        <w:tc>
          <w:tcPr>
            <w:tcW w:w="1276" w:type="dxa"/>
            <w:vAlign w:val="center"/>
          </w:tcPr>
          <w:p w:rsidR="00C411F4" w:rsidRPr="00D9628C" w:rsidRDefault="00C411F4" w:rsidP="00D9628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159</w:t>
            </w:r>
            <w:r w:rsidRPr="00D9628C">
              <w:rPr>
                <w:rFonts w:ascii="Times New Roman" w:hAnsi="Times New Roman"/>
                <w:sz w:val="28"/>
                <w:szCs w:val="28"/>
                <w:lang w:eastAsia="en-US"/>
              </w:rPr>
              <w:t>766,8</w:t>
            </w:r>
          </w:p>
        </w:tc>
        <w:tc>
          <w:tcPr>
            <w:tcW w:w="1294" w:type="dxa"/>
            <w:vAlign w:val="center"/>
          </w:tcPr>
          <w:p w:rsidR="00C411F4" w:rsidRPr="00A8529E" w:rsidRDefault="00C411F4" w:rsidP="00D9628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w:t>
            </w:r>
          </w:p>
        </w:tc>
        <w:tc>
          <w:tcPr>
            <w:tcW w:w="1275" w:type="dxa"/>
            <w:vAlign w:val="center"/>
          </w:tcPr>
          <w:p w:rsidR="00C411F4" w:rsidRPr="00A8529E" w:rsidRDefault="00C411F4" w:rsidP="00D9628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w:t>
            </w:r>
          </w:p>
        </w:tc>
        <w:tc>
          <w:tcPr>
            <w:tcW w:w="1273" w:type="dxa"/>
            <w:vAlign w:val="center"/>
          </w:tcPr>
          <w:p w:rsidR="00C411F4" w:rsidRPr="00142317" w:rsidRDefault="00C411F4" w:rsidP="00D9628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w:t>
            </w:r>
          </w:p>
        </w:tc>
        <w:tc>
          <w:tcPr>
            <w:tcW w:w="1275" w:type="dxa"/>
            <w:vAlign w:val="center"/>
          </w:tcPr>
          <w:p w:rsidR="00C411F4" w:rsidRPr="00D9628C" w:rsidRDefault="00C411F4" w:rsidP="00D9628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176</w:t>
            </w:r>
            <w:r w:rsidRPr="00D9628C">
              <w:rPr>
                <w:rFonts w:ascii="Times New Roman" w:hAnsi="Times New Roman"/>
                <w:sz w:val="28"/>
                <w:szCs w:val="28"/>
                <w:lang w:eastAsia="en-US"/>
              </w:rPr>
              <w:t>142,0</w:t>
            </w:r>
          </w:p>
        </w:tc>
        <w:tc>
          <w:tcPr>
            <w:tcW w:w="1275" w:type="dxa"/>
            <w:vAlign w:val="center"/>
          </w:tcPr>
          <w:p w:rsidR="00C411F4" w:rsidRPr="00D9628C" w:rsidRDefault="00C411F4" w:rsidP="00D9628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195</w:t>
            </w:r>
            <w:r w:rsidRPr="00D9628C">
              <w:rPr>
                <w:rFonts w:ascii="Times New Roman" w:hAnsi="Times New Roman"/>
                <w:sz w:val="28"/>
                <w:szCs w:val="28"/>
                <w:lang w:eastAsia="en-US"/>
              </w:rPr>
              <w:t>062,1</w:t>
            </w:r>
          </w:p>
        </w:tc>
      </w:tr>
      <w:tr w:rsidR="00C411F4" w:rsidRPr="00142317" w:rsidTr="00D9628C">
        <w:trPr>
          <w:trHeight w:val="118"/>
          <w:jc w:val="center"/>
        </w:trPr>
        <w:tc>
          <w:tcPr>
            <w:tcW w:w="3363" w:type="dxa"/>
            <w:noWrap/>
            <w:vAlign w:val="center"/>
          </w:tcPr>
          <w:p w:rsidR="00C411F4" w:rsidRDefault="00C411F4" w:rsidP="006718AE">
            <w:pPr>
              <w:spacing w:after="0" w:line="240" w:lineRule="auto"/>
              <w:jc w:val="both"/>
              <w:rPr>
                <w:rFonts w:ascii="Times New Roman" w:hAnsi="Times New Roman"/>
                <w:sz w:val="28"/>
                <w:szCs w:val="28"/>
              </w:rPr>
            </w:pPr>
            <w:r w:rsidRPr="00E515F7">
              <w:rPr>
                <w:rFonts w:ascii="Times New Roman" w:hAnsi="Times New Roman"/>
                <w:sz w:val="28"/>
                <w:szCs w:val="28"/>
              </w:rPr>
              <w:t>Темп реального роста, в % к соответствующему периоду предыдущего года</w:t>
            </w:r>
          </w:p>
        </w:tc>
        <w:tc>
          <w:tcPr>
            <w:tcW w:w="1559" w:type="dxa"/>
            <w:noWrap/>
            <w:vAlign w:val="center"/>
          </w:tcPr>
          <w:p w:rsidR="00C411F4" w:rsidRPr="00142317" w:rsidRDefault="00C411F4" w:rsidP="00B343B1">
            <w:pPr>
              <w:spacing w:after="0" w:line="240" w:lineRule="auto"/>
              <w:contextualSpacing/>
              <w:jc w:val="center"/>
              <w:rPr>
                <w:rFonts w:ascii="Times New Roman" w:hAnsi="Times New Roman"/>
                <w:sz w:val="28"/>
                <w:szCs w:val="28"/>
              </w:rPr>
            </w:pPr>
            <w:r w:rsidRPr="00142317">
              <w:rPr>
                <w:rFonts w:ascii="Times New Roman" w:hAnsi="Times New Roman"/>
                <w:sz w:val="28"/>
                <w:szCs w:val="28"/>
              </w:rPr>
              <w:t>%</w:t>
            </w:r>
          </w:p>
        </w:tc>
        <w:tc>
          <w:tcPr>
            <w:tcW w:w="1276" w:type="dxa"/>
            <w:noWrap/>
            <w:vAlign w:val="center"/>
          </w:tcPr>
          <w:p w:rsidR="00C411F4" w:rsidRPr="00D9628C" w:rsidRDefault="00C411F4" w:rsidP="00D9628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87,4</w:t>
            </w:r>
          </w:p>
        </w:tc>
        <w:tc>
          <w:tcPr>
            <w:tcW w:w="1276" w:type="dxa"/>
            <w:vAlign w:val="center"/>
          </w:tcPr>
          <w:p w:rsidR="00C411F4" w:rsidRPr="00D9628C" w:rsidRDefault="00C411F4" w:rsidP="00D9628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102,7</w:t>
            </w:r>
          </w:p>
        </w:tc>
        <w:tc>
          <w:tcPr>
            <w:tcW w:w="1276" w:type="dxa"/>
            <w:vAlign w:val="center"/>
          </w:tcPr>
          <w:p w:rsidR="00C411F4" w:rsidRPr="00D9628C" w:rsidRDefault="00C411F4" w:rsidP="00D9628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103,9</w:t>
            </w:r>
          </w:p>
        </w:tc>
        <w:tc>
          <w:tcPr>
            <w:tcW w:w="1294" w:type="dxa"/>
            <w:vAlign w:val="center"/>
          </w:tcPr>
          <w:p w:rsidR="00C411F4" w:rsidRPr="00A8529E" w:rsidRDefault="00C411F4" w:rsidP="00D9628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w:t>
            </w:r>
          </w:p>
        </w:tc>
        <w:tc>
          <w:tcPr>
            <w:tcW w:w="1275" w:type="dxa"/>
            <w:vAlign w:val="center"/>
          </w:tcPr>
          <w:p w:rsidR="00C411F4" w:rsidRPr="00A8529E" w:rsidRDefault="00C411F4" w:rsidP="00D9628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w:t>
            </w:r>
          </w:p>
        </w:tc>
        <w:tc>
          <w:tcPr>
            <w:tcW w:w="1273" w:type="dxa"/>
            <w:vAlign w:val="center"/>
          </w:tcPr>
          <w:p w:rsidR="00C411F4" w:rsidRPr="00142317" w:rsidRDefault="00C411F4" w:rsidP="00D9628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w:t>
            </w:r>
          </w:p>
        </w:tc>
        <w:tc>
          <w:tcPr>
            <w:tcW w:w="1275" w:type="dxa"/>
            <w:vAlign w:val="center"/>
          </w:tcPr>
          <w:p w:rsidR="00C411F4" w:rsidRPr="00D9628C" w:rsidRDefault="00C411F4" w:rsidP="00D9628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104,5</w:t>
            </w:r>
          </w:p>
        </w:tc>
        <w:tc>
          <w:tcPr>
            <w:tcW w:w="1275" w:type="dxa"/>
            <w:vAlign w:val="center"/>
          </w:tcPr>
          <w:p w:rsidR="00C411F4" w:rsidRPr="00D9628C" w:rsidRDefault="00C411F4" w:rsidP="00D9628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105,4</w:t>
            </w:r>
          </w:p>
        </w:tc>
      </w:tr>
      <w:tr w:rsidR="00C411F4" w:rsidRPr="00142317" w:rsidTr="00D9628C">
        <w:trPr>
          <w:trHeight w:val="118"/>
          <w:jc w:val="center"/>
        </w:trPr>
        <w:tc>
          <w:tcPr>
            <w:tcW w:w="3363" w:type="dxa"/>
            <w:noWrap/>
            <w:vAlign w:val="center"/>
          </w:tcPr>
          <w:p w:rsidR="00C411F4" w:rsidRDefault="00C411F4" w:rsidP="006718AE">
            <w:pPr>
              <w:spacing w:after="0" w:line="240" w:lineRule="auto"/>
              <w:jc w:val="both"/>
              <w:rPr>
                <w:rFonts w:ascii="Times New Roman" w:hAnsi="Times New Roman"/>
                <w:sz w:val="28"/>
                <w:szCs w:val="28"/>
              </w:rPr>
            </w:pPr>
            <w:r w:rsidRPr="00E515F7">
              <w:rPr>
                <w:rFonts w:ascii="Times New Roman" w:hAnsi="Times New Roman"/>
                <w:sz w:val="28"/>
                <w:szCs w:val="28"/>
              </w:rPr>
              <w:t>Индекс цен, в % к соответствующему периоду предыдущего года</w:t>
            </w:r>
          </w:p>
        </w:tc>
        <w:tc>
          <w:tcPr>
            <w:tcW w:w="1559" w:type="dxa"/>
            <w:noWrap/>
            <w:vAlign w:val="center"/>
          </w:tcPr>
          <w:p w:rsidR="00C411F4" w:rsidRPr="00142317" w:rsidRDefault="00C411F4" w:rsidP="00B343B1">
            <w:pPr>
              <w:spacing w:after="0" w:line="240" w:lineRule="auto"/>
              <w:contextualSpacing/>
              <w:jc w:val="center"/>
              <w:rPr>
                <w:rFonts w:ascii="Times New Roman" w:hAnsi="Times New Roman"/>
                <w:sz w:val="28"/>
                <w:szCs w:val="28"/>
              </w:rPr>
            </w:pPr>
            <w:r w:rsidRPr="00142317">
              <w:rPr>
                <w:rFonts w:ascii="Times New Roman" w:hAnsi="Times New Roman"/>
                <w:sz w:val="28"/>
                <w:szCs w:val="28"/>
              </w:rPr>
              <w:t>%</w:t>
            </w:r>
          </w:p>
        </w:tc>
        <w:tc>
          <w:tcPr>
            <w:tcW w:w="1276" w:type="dxa"/>
            <w:noWrap/>
            <w:vAlign w:val="center"/>
          </w:tcPr>
          <w:p w:rsidR="00C411F4" w:rsidRPr="00D9628C" w:rsidRDefault="00C411F4" w:rsidP="00D9628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105,4</w:t>
            </w:r>
          </w:p>
        </w:tc>
        <w:tc>
          <w:tcPr>
            <w:tcW w:w="1276" w:type="dxa"/>
            <w:vAlign w:val="center"/>
          </w:tcPr>
          <w:p w:rsidR="00C411F4" w:rsidRPr="00D9628C" w:rsidRDefault="00C411F4" w:rsidP="00D9628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104,8</w:t>
            </w:r>
          </w:p>
        </w:tc>
        <w:tc>
          <w:tcPr>
            <w:tcW w:w="1276" w:type="dxa"/>
            <w:vAlign w:val="center"/>
          </w:tcPr>
          <w:p w:rsidR="00C411F4" w:rsidRPr="00D9628C" w:rsidRDefault="00C411F4" w:rsidP="00D9628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105,3</w:t>
            </w:r>
          </w:p>
        </w:tc>
        <w:tc>
          <w:tcPr>
            <w:tcW w:w="1294" w:type="dxa"/>
            <w:vAlign w:val="center"/>
          </w:tcPr>
          <w:p w:rsidR="00C411F4" w:rsidRPr="00A8529E" w:rsidRDefault="00C411F4" w:rsidP="00D9628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w:t>
            </w:r>
          </w:p>
        </w:tc>
        <w:tc>
          <w:tcPr>
            <w:tcW w:w="1275" w:type="dxa"/>
            <w:vAlign w:val="center"/>
          </w:tcPr>
          <w:p w:rsidR="00C411F4" w:rsidRPr="00A8529E" w:rsidRDefault="00C411F4" w:rsidP="00D9628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w:t>
            </w:r>
          </w:p>
        </w:tc>
        <w:tc>
          <w:tcPr>
            <w:tcW w:w="1273" w:type="dxa"/>
            <w:vAlign w:val="center"/>
          </w:tcPr>
          <w:p w:rsidR="00C411F4" w:rsidRPr="00142317" w:rsidRDefault="00C411F4" w:rsidP="00D9628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w:t>
            </w:r>
          </w:p>
        </w:tc>
        <w:tc>
          <w:tcPr>
            <w:tcW w:w="1275" w:type="dxa"/>
            <w:vAlign w:val="center"/>
          </w:tcPr>
          <w:p w:rsidR="00C411F4" w:rsidRPr="00D9628C" w:rsidRDefault="00C411F4" w:rsidP="00D9628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105,5</w:t>
            </w:r>
          </w:p>
        </w:tc>
        <w:tc>
          <w:tcPr>
            <w:tcW w:w="1275" w:type="dxa"/>
            <w:vAlign w:val="center"/>
          </w:tcPr>
          <w:p w:rsidR="00C411F4" w:rsidRPr="00D9628C" w:rsidRDefault="00C411F4" w:rsidP="00D9628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105,1</w:t>
            </w:r>
          </w:p>
        </w:tc>
      </w:tr>
      <w:tr w:rsidR="00C411F4" w:rsidRPr="00142317" w:rsidTr="00D9628C">
        <w:trPr>
          <w:trHeight w:val="118"/>
          <w:jc w:val="center"/>
        </w:trPr>
        <w:tc>
          <w:tcPr>
            <w:tcW w:w="3363" w:type="dxa"/>
            <w:noWrap/>
            <w:vAlign w:val="center"/>
          </w:tcPr>
          <w:p w:rsidR="00C411F4" w:rsidRPr="00142317" w:rsidRDefault="00C411F4" w:rsidP="009E3373">
            <w:pPr>
              <w:spacing w:after="0" w:line="240" w:lineRule="auto"/>
              <w:rPr>
                <w:rFonts w:ascii="Times New Roman" w:hAnsi="Times New Roman"/>
                <w:iCs/>
                <w:sz w:val="28"/>
                <w:szCs w:val="28"/>
              </w:rPr>
            </w:pPr>
            <w:r w:rsidRPr="00142317">
              <w:rPr>
                <w:rFonts w:ascii="Times New Roman" w:hAnsi="Times New Roman"/>
                <w:iCs/>
                <w:sz w:val="28"/>
                <w:szCs w:val="28"/>
              </w:rPr>
              <w:t>В том числе:</w:t>
            </w:r>
          </w:p>
        </w:tc>
        <w:tc>
          <w:tcPr>
            <w:tcW w:w="1559" w:type="dxa"/>
            <w:noWrap/>
            <w:vAlign w:val="center"/>
          </w:tcPr>
          <w:p w:rsidR="00C411F4" w:rsidRPr="00142317" w:rsidRDefault="00C411F4" w:rsidP="009E3373">
            <w:pPr>
              <w:spacing w:after="0" w:line="240" w:lineRule="auto"/>
              <w:contextualSpacing/>
              <w:jc w:val="center"/>
              <w:rPr>
                <w:rFonts w:ascii="Times New Roman" w:hAnsi="Times New Roman"/>
                <w:sz w:val="28"/>
                <w:szCs w:val="28"/>
              </w:rPr>
            </w:pPr>
          </w:p>
        </w:tc>
        <w:tc>
          <w:tcPr>
            <w:tcW w:w="1276" w:type="dxa"/>
            <w:noWrap/>
            <w:vAlign w:val="center"/>
          </w:tcPr>
          <w:p w:rsidR="00C411F4" w:rsidRPr="00142317" w:rsidRDefault="00C411F4" w:rsidP="00D9628C">
            <w:pPr>
              <w:spacing w:after="0" w:line="240" w:lineRule="auto"/>
              <w:jc w:val="center"/>
              <w:rPr>
                <w:rFonts w:ascii="Times New Roman" w:hAnsi="Times New Roman"/>
                <w:sz w:val="28"/>
                <w:szCs w:val="28"/>
                <w:lang w:eastAsia="en-US"/>
              </w:rPr>
            </w:pPr>
          </w:p>
        </w:tc>
        <w:tc>
          <w:tcPr>
            <w:tcW w:w="1276" w:type="dxa"/>
            <w:vAlign w:val="center"/>
          </w:tcPr>
          <w:p w:rsidR="00C411F4" w:rsidRPr="00142317" w:rsidRDefault="00C411F4" w:rsidP="00D9628C">
            <w:pPr>
              <w:spacing w:after="0" w:line="240" w:lineRule="auto"/>
              <w:jc w:val="center"/>
              <w:rPr>
                <w:rFonts w:ascii="Times New Roman" w:hAnsi="Times New Roman"/>
                <w:sz w:val="28"/>
                <w:szCs w:val="28"/>
                <w:lang w:eastAsia="en-US"/>
              </w:rPr>
            </w:pPr>
          </w:p>
        </w:tc>
        <w:tc>
          <w:tcPr>
            <w:tcW w:w="1276" w:type="dxa"/>
            <w:vAlign w:val="center"/>
          </w:tcPr>
          <w:p w:rsidR="00C411F4" w:rsidRPr="00142317" w:rsidRDefault="00C411F4" w:rsidP="00D9628C">
            <w:pPr>
              <w:spacing w:after="0" w:line="240" w:lineRule="auto"/>
              <w:jc w:val="center"/>
              <w:rPr>
                <w:rFonts w:ascii="Times New Roman" w:hAnsi="Times New Roman"/>
                <w:sz w:val="28"/>
                <w:szCs w:val="28"/>
                <w:lang w:eastAsia="en-US"/>
              </w:rPr>
            </w:pPr>
          </w:p>
        </w:tc>
        <w:tc>
          <w:tcPr>
            <w:tcW w:w="1294" w:type="dxa"/>
            <w:vAlign w:val="center"/>
          </w:tcPr>
          <w:p w:rsidR="00C411F4" w:rsidRPr="00142317" w:rsidRDefault="00C411F4" w:rsidP="00D9628C">
            <w:pPr>
              <w:spacing w:after="0" w:line="240" w:lineRule="auto"/>
              <w:jc w:val="center"/>
              <w:rPr>
                <w:rFonts w:ascii="Times New Roman" w:hAnsi="Times New Roman"/>
                <w:sz w:val="28"/>
                <w:szCs w:val="28"/>
                <w:lang w:eastAsia="en-US"/>
              </w:rPr>
            </w:pPr>
          </w:p>
        </w:tc>
        <w:tc>
          <w:tcPr>
            <w:tcW w:w="1275" w:type="dxa"/>
            <w:vAlign w:val="center"/>
          </w:tcPr>
          <w:p w:rsidR="00C411F4" w:rsidRPr="00142317" w:rsidRDefault="00C411F4" w:rsidP="00D9628C">
            <w:pPr>
              <w:spacing w:after="0" w:line="240" w:lineRule="auto"/>
              <w:jc w:val="center"/>
              <w:rPr>
                <w:rFonts w:ascii="Times New Roman" w:hAnsi="Times New Roman"/>
                <w:sz w:val="28"/>
                <w:szCs w:val="28"/>
                <w:lang w:eastAsia="en-US"/>
              </w:rPr>
            </w:pPr>
          </w:p>
        </w:tc>
        <w:tc>
          <w:tcPr>
            <w:tcW w:w="1273" w:type="dxa"/>
            <w:vAlign w:val="center"/>
          </w:tcPr>
          <w:p w:rsidR="00C411F4" w:rsidRPr="00142317" w:rsidRDefault="00C411F4" w:rsidP="00D9628C">
            <w:pPr>
              <w:spacing w:after="0" w:line="240" w:lineRule="auto"/>
              <w:jc w:val="center"/>
              <w:rPr>
                <w:rFonts w:ascii="Times New Roman" w:hAnsi="Times New Roman"/>
                <w:sz w:val="28"/>
                <w:szCs w:val="28"/>
                <w:lang w:eastAsia="en-US"/>
              </w:rPr>
            </w:pPr>
          </w:p>
        </w:tc>
        <w:tc>
          <w:tcPr>
            <w:tcW w:w="1275" w:type="dxa"/>
            <w:vAlign w:val="center"/>
          </w:tcPr>
          <w:p w:rsidR="00C411F4" w:rsidRPr="00142317" w:rsidRDefault="00C411F4" w:rsidP="00D9628C">
            <w:pPr>
              <w:spacing w:after="0" w:line="240" w:lineRule="auto"/>
              <w:jc w:val="center"/>
              <w:rPr>
                <w:rFonts w:ascii="Times New Roman" w:hAnsi="Times New Roman"/>
                <w:sz w:val="28"/>
                <w:szCs w:val="28"/>
                <w:lang w:eastAsia="en-US"/>
              </w:rPr>
            </w:pPr>
          </w:p>
        </w:tc>
        <w:tc>
          <w:tcPr>
            <w:tcW w:w="1275" w:type="dxa"/>
            <w:vAlign w:val="center"/>
          </w:tcPr>
          <w:p w:rsidR="00C411F4" w:rsidRPr="00142317" w:rsidRDefault="00C411F4" w:rsidP="00D9628C">
            <w:pPr>
              <w:spacing w:after="0" w:line="240" w:lineRule="auto"/>
              <w:jc w:val="center"/>
              <w:rPr>
                <w:rFonts w:ascii="Times New Roman" w:hAnsi="Times New Roman"/>
                <w:sz w:val="28"/>
                <w:szCs w:val="28"/>
                <w:lang w:eastAsia="en-US"/>
              </w:rPr>
            </w:pPr>
          </w:p>
        </w:tc>
      </w:tr>
      <w:tr w:rsidR="00FC019E" w:rsidRPr="00142317" w:rsidTr="00FC019E">
        <w:trPr>
          <w:trHeight w:val="118"/>
          <w:jc w:val="center"/>
        </w:trPr>
        <w:tc>
          <w:tcPr>
            <w:tcW w:w="3363" w:type="dxa"/>
            <w:noWrap/>
            <w:vAlign w:val="center"/>
          </w:tcPr>
          <w:p w:rsidR="00FC019E" w:rsidRDefault="00FC019E" w:rsidP="006718AE">
            <w:pPr>
              <w:spacing w:after="0" w:line="240" w:lineRule="auto"/>
              <w:jc w:val="both"/>
              <w:rPr>
                <w:rFonts w:ascii="Times New Roman" w:hAnsi="Times New Roman"/>
                <w:sz w:val="28"/>
                <w:szCs w:val="28"/>
              </w:rPr>
            </w:pPr>
            <w:r w:rsidRPr="00142317">
              <w:rPr>
                <w:rFonts w:ascii="Times New Roman" w:hAnsi="Times New Roman"/>
                <w:sz w:val="28"/>
                <w:szCs w:val="28"/>
              </w:rPr>
              <w:t>Государственные инвестиции</w:t>
            </w:r>
          </w:p>
        </w:tc>
        <w:tc>
          <w:tcPr>
            <w:tcW w:w="1559" w:type="dxa"/>
            <w:noWrap/>
            <w:vAlign w:val="center"/>
          </w:tcPr>
          <w:p w:rsidR="00FC019E" w:rsidRPr="00142317" w:rsidRDefault="00FC019E" w:rsidP="00B343B1">
            <w:pPr>
              <w:spacing w:after="0" w:line="240" w:lineRule="auto"/>
              <w:contextualSpacing/>
              <w:jc w:val="center"/>
              <w:rPr>
                <w:rFonts w:ascii="Times New Roman" w:hAnsi="Times New Roman"/>
                <w:sz w:val="28"/>
                <w:szCs w:val="28"/>
              </w:rPr>
            </w:pPr>
            <w:proofErr w:type="gramStart"/>
            <w:r w:rsidRPr="00142317">
              <w:rPr>
                <w:rFonts w:ascii="Times New Roman" w:hAnsi="Times New Roman"/>
                <w:sz w:val="28"/>
                <w:szCs w:val="28"/>
              </w:rPr>
              <w:t>млн</w:t>
            </w:r>
            <w:proofErr w:type="gramEnd"/>
            <w:r w:rsidRPr="00142317">
              <w:rPr>
                <w:rFonts w:ascii="Times New Roman" w:hAnsi="Times New Roman"/>
                <w:sz w:val="28"/>
                <w:szCs w:val="28"/>
              </w:rPr>
              <w:t xml:space="preserve"> сомов</w:t>
            </w:r>
          </w:p>
        </w:tc>
        <w:tc>
          <w:tcPr>
            <w:tcW w:w="1276" w:type="dxa"/>
            <w:noWrap/>
            <w:vAlign w:val="center"/>
          </w:tcPr>
          <w:p w:rsidR="00FC019E" w:rsidRPr="00D9628C" w:rsidRDefault="00FC019E"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32 831,0</w:t>
            </w:r>
          </w:p>
        </w:tc>
        <w:tc>
          <w:tcPr>
            <w:tcW w:w="1276" w:type="dxa"/>
            <w:vAlign w:val="center"/>
          </w:tcPr>
          <w:p w:rsidR="00FC019E" w:rsidRPr="00FC019E" w:rsidRDefault="00FC019E" w:rsidP="00FC019E">
            <w:pPr>
              <w:spacing w:after="0" w:line="240" w:lineRule="auto"/>
              <w:jc w:val="center"/>
              <w:rPr>
                <w:rFonts w:ascii="Times New Roman" w:hAnsi="Times New Roman"/>
                <w:sz w:val="28"/>
                <w:szCs w:val="28"/>
                <w:lang w:eastAsia="en-US"/>
              </w:rPr>
            </w:pPr>
            <w:r w:rsidRPr="00FC019E">
              <w:rPr>
                <w:rFonts w:ascii="Times New Roman" w:hAnsi="Times New Roman"/>
                <w:sz w:val="28"/>
                <w:szCs w:val="28"/>
                <w:lang w:eastAsia="en-US"/>
              </w:rPr>
              <w:t>44 591,6</w:t>
            </w:r>
          </w:p>
        </w:tc>
        <w:tc>
          <w:tcPr>
            <w:tcW w:w="1276" w:type="dxa"/>
            <w:vAlign w:val="center"/>
          </w:tcPr>
          <w:p w:rsidR="00FC019E" w:rsidRPr="00FC019E" w:rsidRDefault="00570B5E" w:rsidP="00FC019E">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43647,8</w:t>
            </w:r>
          </w:p>
        </w:tc>
        <w:tc>
          <w:tcPr>
            <w:tcW w:w="1294" w:type="dxa"/>
            <w:vAlign w:val="center"/>
          </w:tcPr>
          <w:p w:rsidR="00FC019E" w:rsidRPr="00A8529E" w:rsidRDefault="00FC019E" w:rsidP="00FC019E">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w:t>
            </w:r>
          </w:p>
        </w:tc>
        <w:tc>
          <w:tcPr>
            <w:tcW w:w="1275" w:type="dxa"/>
            <w:vAlign w:val="center"/>
          </w:tcPr>
          <w:p w:rsidR="00FC019E" w:rsidRPr="00A8529E" w:rsidRDefault="00FC019E" w:rsidP="00FC019E">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w:t>
            </w:r>
          </w:p>
        </w:tc>
        <w:tc>
          <w:tcPr>
            <w:tcW w:w="1273" w:type="dxa"/>
            <w:vAlign w:val="center"/>
          </w:tcPr>
          <w:p w:rsidR="00FC019E" w:rsidRPr="00142317" w:rsidRDefault="00FC019E" w:rsidP="00FC019E">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w:t>
            </w:r>
          </w:p>
        </w:tc>
        <w:tc>
          <w:tcPr>
            <w:tcW w:w="1275" w:type="dxa"/>
            <w:vAlign w:val="center"/>
          </w:tcPr>
          <w:p w:rsidR="00FC019E" w:rsidRPr="00FC019E" w:rsidRDefault="00FC019E" w:rsidP="00FC019E">
            <w:pPr>
              <w:spacing w:after="0" w:line="240" w:lineRule="auto"/>
              <w:jc w:val="center"/>
              <w:rPr>
                <w:rFonts w:ascii="Times New Roman" w:hAnsi="Times New Roman"/>
                <w:sz w:val="28"/>
                <w:szCs w:val="28"/>
                <w:lang w:eastAsia="en-US"/>
              </w:rPr>
            </w:pPr>
            <w:r w:rsidRPr="00FC019E">
              <w:rPr>
                <w:rFonts w:ascii="Times New Roman" w:hAnsi="Times New Roman"/>
                <w:sz w:val="28"/>
                <w:szCs w:val="28"/>
                <w:lang w:eastAsia="en-US"/>
              </w:rPr>
              <w:t>39 329,4</w:t>
            </w:r>
          </w:p>
        </w:tc>
        <w:tc>
          <w:tcPr>
            <w:tcW w:w="1275" w:type="dxa"/>
            <w:vAlign w:val="center"/>
          </w:tcPr>
          <w:p w:rsidR="00FC019E" w:rsidRPr="00FC019E" w:rsidRDefault="00FC019E" w:rsidP="00FC019E">
            <w:pPr>
              <w:spacing w:after="0" w:line="240" w:lineRule="auto"/>
              <w:jc w:val="center"/>
              <w:rPr>
                <w:rFonts w:ascii="Times New Roman" w:hAnsi="Times New Roman"/>
                <w:sz w:val="28"/>
                <w:szCs w:val="28"/>
                <w:lang w:eastAsia="en-US"/>
              </w:rPr>
            </w:pPr>
            <w:r w:rsidRPr="00FC019E">
              <w:rPr>
                <w:rFonts w:ascii="Times New Roman" w:hAnsi="Times New Roman"/>
                <w:sz w:val="28"/>
                <w:szCs w:val="28"/>
                <w:lang w:eastAsia="en-US"/>
              </w:rPr>
              <w:t>37 255,6</w:t>
            </w:r>
          </w:p>
        </w:tc>
      </w:tr>
      <w:tr w:rsidR="00FC019E" w:rsidRPr="00142317" w:rsidTr="00FC019E">
        <w:trPr>
          <w:trHeight w:val="118"/>
          <w:jc w:val="center"/>
        </w:trPr>
        <w:tc>
          <w:tcPr>
            <w:tcW w:w="3363" w:type="dxa"/>
            <w:noWrap/>
            <w:vAlign w:val="center"/>
          </w:tcPr>
          <w:p w:rsidR="00FC019E" w:rsidRDefault="00FC019E" w:rsidP="006718AE">
            <w:pPr>
              <w:spacing w:after="0" w:line="240" w:lineRule="auto"/>
              <w:jc w:val="both"/>
              <w:rPr>
                <w:rFonts w:ascii="Times New Roman" w:hAnsi="Times New Roman"/>
                <w:sz w:val="28"/>
                <w:szCs w:val="28"/>
              </w:rPr>
            </w:pPr>
            <w:r w:rsidRPr="00142317">
              <w:rPr>
                <w:rFonts w:ascii="Times New Roman" w:hAnsi="Times New Roman"/>
                <w:sz w:val="28"/>
                <w:szCs w:val="28"/>
              </w:rPr>
              <w:t xml:space="preserve">Из них: Программа государственных инвестиций (ПГИ </w:t>
            </w:r>
            <w:proofErr w:type="gramStart"/>
            <w:r w:rsidRPr="00142317">
              <w:rPr>
                <w:rFonts w:ascii="Times New Roman" w:hAnsi="Times New Roman"/>
                <w:sz w:val="28"/>
                <w:szCs w:val="28"/>
              </w:rPr>
              <w:t>внешние</w:t>
            </w:r>
            <w:proofErr w:type="gramEnd"/>
            <w:r w:rsidRPr="00142317">
              <w:rPr>
                <w:rFonts w:ascii="Times New Roman" w:hAnsi="Times New Roman"/>
                <w:sz w:val="28"/>
                <w:szCs w:val="28"/>
              </w:rPr>
              <w:t>)</w:t>
            </w:r>
          </w:p>
        </w:tc>
        <w:tc>
          <w:tcPr>
            <w:tcW w:w="1559" w:type="dxa"/>
            <w:noWrap/>
            <w:vAlign w:val="center"/>
          </w:tcPr>
          <w:p w:rsidR="00FC019E" w:rsidRPr="00142317" w:rsidRDefault="00FC019E" w:rsidP="00B343B1">
            <w:pPr>
              <w:spacing w:after="0" w:line="240" w:lineRule="auto"/>
              <w:contextualSpacing/>
              <w:jc w:val="center"/>
              <w:rPr>
                <w:rFonts w:ascii="Times New Roman" w:hAnsi="Times New Roman"/>
                <w:sz w:val="28"/>
                <w:szCs w:val="28"/>
              </w:rPr>
            </w:pPr>
            <w:proofErr w:type="gramStart"/>
            <w:r w:rsidRPr="00142317">
              <w:rPr>
                <w:rFonts w:ascii="Times New Roman" w:hAnsi="Times New Roman"/>
                <w:sz w:val="28"/>
                <w:szCs w:val="28"/>
              </w:rPr>
              <w:t>млн</w:t>
            </w:r>
            <w:proofErr w:type="gramEnd"/>
            <w:r w:rsidRPr="00142317">
              <w:rPr>
                <w:rFonts w:ascii="Times New Roman" w:hAnsi="Times New Roman"/>
                <w:sz w:val="28"/>
                <w:szCs w:val="28"/>
              </w:rPr>
              <w:t xml:space="preserve"> сомов</w:t>
            </w:r>
          </w:p>
        </w:tc>
        <w:tc>
          <w:tcPr>
            <w:tcW w:w="1276" w:type="dxa"/>
            <w:noWrap/>
            <w:vAlign w:val="center"/>
          </w:tcPr>
          <w:p w:rsidR="00FC019E" w:rsidRPr="00D9628C" w:rsidRDefault="00FC019E"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15 642,0</w:t>
            </w:r>
          </w:p>
        </w:tc>
        <w:tc>
          <w:tcPr>
            <w:tcW w:w="1276" w:type="dxa"/>
            <w:vAlign w:val="center"/>
          </w:tcPr>
          <w:p w:rsidR="00FC019E" w:rsidRPr="00FC019E" w:rsidRDefault="00FC019E" w:rsidP="00FC019E">
            <w:pPr>
              <w:spacing w:after="0" w:line="240" w:lineRule="auto"/>
              <w:jc w:val="center"/>
              <w:rPr>
                <w:rFonts w:ascii="Times New Roman" w:hAnsi="Times New Roman"/>
                <w:sz w:val="28"/>
                <w:szCs w:val="28"/>
                <w:lang w:eastAsia="en-US"/>
              </w:rPr>
            </w:pPr>
            <w:r w:rsidRPr="00FC019E">
              <w:rPr>
                <w:rFonts w:ascii="Times New Roman" w:hAnsi="Times New Roman"/>
                <w:sz w:val="28"/>
                <w:szCs w:val="28"/>
                <w:lang w:eastAsia="en-US"/>
              </w:rPr>
              <w:t>43 540,0</w:t>
            </w:r>
          </w:p>
        </w:tc>
        <w:tc>
          <w:tcPr>
            <w:tcW w:w="1276" w:type="dxa"/>
            <w:vAlign w:val="center"/>
          </w:tcPr>
          <w:p w:rsidR="00FC019E" w:rsidRPr="00FC019E" w:rsidRDefault="00570B5E" w:rsidP="00FC019E">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42264,3</w:t>
            </w:r>
          </w:p>
        </w:tc>
        <w:tc>
          <w:tcPr>
            <w:tcW w:w="1294" w:type="dxa"/>
            <w:vAlign w:val="center"/>
          </w:tcPr>
          <w:p w:rsidR="00FC019E" w:rsidRPr="00A8529E" w:rsidRDefault="00FC019E" w:rsidP="00FC019E">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w:t>
            </w:r>
          </w:p>
        </w:tc>
        <w:tc>
          <w:tcPr>
            <w:tcW w:w="1275" w:type="dxa"/>
            <w:vAlign w:val="center"/>
          </w:tcPr>
          <w:p w:rsidR="00FC019E" w:rsidRPr="00A8529E" w:rsidRDefault="00FC019E" w:rsidP="00FC019E">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w:t>
            </w:r>
          </w:p>
        </w:tc>
        <w:tc>
          <w:tcPr>
            <w:tcW w:w="1273" w:type="dxa"/>
            <w:vAlign w:val="center"/>
          </w:tcPr>
          <w:p w:rsidR="00FC019E" w:rsidRPr="00142317" w:rsidRDefault="00FC019E" w:rsidP="00FC019E">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w:t>
            </w:r>
          </w:p>
        </w:tc>
        <w:tc>
          <w:tcPr>
            <w:tcW w:w="1275" w:type="dxa"/>
            <w:vAlign w:val="center"/>
          </w:tcPr>
          <w:p w:rsidR="00FC019E" w:rsidRPr="00FC019E" w:rsidRDefault="00FC019E" w:rsidP="00FC019E">
            <w:pPr>
              <w:spacing w:after="0" w:line="240" w:lineRule="auto"/>
              <w:jc w:val="center"/>
              <w:rPr>
                <w:rFonts w:ascii="Times New Roman" w:hAnsi="Times New Roman"/>
                <w:sz w:val="28"/>
                <w:szCs w:val="28"/>
                <w:lang w:eastAsia="en-US"/>
              </w:rPr>
            </w:pPr>
            <w:r w:rsidRPr="00FC019E">
              <w:rPr>
                <w:rFonts w:ascii="Times New Roman" w:hAnsi="Times New Roman"/>
                <w:sz w:val="28"/>
                <w:szCs w:val="28"/>
                <w:lang w:eastAsia="en-US"/>
              </w:rPr>
              <w:t>37 535,3</w:t>
            </w:r>
          </w:p>
        </w:tc>
        <w:tc>
          <w:tcPr>
            <w:tcW w:w="1275" w:type="dxa"/>
            <w:vAlign w:val="center"/>
          </w:tcPr>
          <w:p w:rsidR="00FC019E" w:rsidRPr="00FC019E" w:rsidRDefault="00FC019E" w:rsidP="00FC019E">
            <w:pPr>
              <w:spacing w:after="0" w:line="240" w:lineRule="auto"/>
              <w:jc w:val="center"/>
              <w:rPr>
                <w:rFonts w:ascii="Times New Roman" w:hAnsi="Times New Roman"/>
                <w:sz w:val="28"/>
                <w:szCs w:val="28"/>
                <w:lang w:eastAsia="en-US"/>
              </w:rPr>
            </w:pPr>
            <w:r w:rsidRPr="00FC019E">
              <w:rPr>
                <w:rFonts w:ascii="Times New Roman" w:hAnsi="Times New Roman"/>
                <w:sz w:val="28"/>
                <w:szCs w:val="28"/>
                <w:lang w:eastAsia="en-US"/>
              </w:rPr>
              <w:t>35 891,4</w:t>
            </w:r>
          </w:p>
        </w:tc>
      </w:tr>
      <w:tr w:rsidR="00FC019E" w:rsidRPr="00142317" w:rsidTr="00082C6E">
        <w:trPr>
          <w:trHeight w:val="118"/>
          <w:jc w:val="center"/>
        </w:trPr>
        <w:tc>
          <w:tcPr>
            <w:tcW w:w="3363" w:type="dxa"/>
            <w:noWrap/>
            <w:vAlign w:val="center"/>
          </w:tcPr>
          <w:p w:rsidR="00FC019E" w:rsidRDefault="00FC019E" w:rsidP="006718AE">
            <w:pPr>
              <w:spacing w:after="0" w:line="240" w:lineRule="auto"/>
              <w:jc w:val="both"/>
              <w:rPr>
                <w:rFonts w:ascii="Times New Roman" w:hAnsi="Times New Roman"/>
                <w:sz w:val="28"/>
                <w:szCs w:val="28"/>
              </w:rPr>
            </w:pPr>
            <w:r w:rsidRPr="00142317">
              <w:rPr>
                <w:rFonts w:ascii="Times New Roman" w:hAnsi="Times New Roman"/>
                <w:sz w:val="28"/>
                <w:szCs w:val="28"/>
              </w:rPr>
              <w:t>Частные инвестиции</w:t>
            </w:r>
          </w:p>
        </w:tc>
        <w:tc>
          <w:tcPr>
            <w:tcW w:w="1559" w:type="dxa"/>
            <w:noWrap/>
            <w:vAlign w:val="center"/>
          </w:tcPr>
          <w:p w:rsidR="00FC019E" w:rsidRPr="00142317" w:rsidRDefault="00FC019E" w:rsidP="00B343B1">
            <w:pPr>
              <w:spacing w:after="0" w:line="240" w:lineRule="auto"/>
              <w:contextualSpacing/>
              <w:jc w:val="center"/>
              <w:rPr>
                <w:rFonts w:ascii="Times New Roman" w:hAnsi="Times New Roman"/>
                <w:sz w:val="28"/>
                <w:szCs w:val="28"/>
              </w:rPr>
            </w:pPr>
            <w:proofErr w:type="gramStart"/>
            <w:r w:rsidRPr="00142317">
              <w:rPr>
                <w:rFonts w:ascii="Times New Roman" w:hAnsi="Times New Roman"/>
                <w:sz w:val="28"/>
                <w:szCs w:val="28"/>
              </w:rPr>
              <w:t>млн</w:t>
            </w:r>
            <w:proofErr w:type="gramEnd"/>
            <w:r w:rsidRPr="00142317">
              <w:rPr>
                <w:rFonts w:ascii="Times New Roman" w:hAnsi="Times New Roman"/>
                <w:sz w:val="28"/>
                <w:szCs w:val="28"/>
              </w:rPr>
              <w:t xml:space="preserve"> сомов</w:t>
            </w:r>
          </w:p>
        </w:tc>
        <w:tc>
          <w:tcPr>
            <w:tcW w:w="1276" w:type="dxa"/>
            <w:noWrap/>
            <w:vAlign w:val="center"/>
          </w:tcPr>
          <w:p w:rsidR="00FC019E" w:rsidRPr="00D9628C" w:rsidRDefault="00FC019E" w:rsidP="00D9628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102</w:t>
            </w:r>
            <w:r w:rsidRPr="00D9628C">
              <w:rPr>
                <w:rFonts w:ascii="Times New Roman" w:hAnsi="Times New Roman"/>
                <w:sz w:val="28"/>
                <w:szCs w:val="28"/>
                <w:lang w:eastAsia="en-US"/>
              </w:rPr>
              <w:t>840,6</w:t>
            </w:r>
          </w:p>
        </w:tc>
        <w:tc>
          <w:tcPr>
            <w:tcW w:w="1276" w:type="dxa"/>
            <w:vAlign w:val="bottom"/>
          </w:tcPr>
          <w:p w:rsidR="00FC019E" w:rsidRPr="00FC019E" w:rsidRDefault="00FC019E" w:rsidP="00FC019E">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101</w:t>
            </w:r>
            <w:r w:rsidRPr="00FC019E">
              <w:rPr>
                <w:rFonts w:ascii="Times New Roman" w:hAnsi="Times New Roman"/>
                <w:sz w:val="28"/>
                <w:szCs w:val="28"/>
                <w:lang w:eastAsia="en-US"/>
              </w:rPr>
              <w:t>450,7</w:t>
            </w:r>
          </w:p>
        </w:tc>
        <w:tc>
          <w:tcPr>
            <w:tcW w:w="1276" w:type="dxa"/>
            <w:vAlign w:val="bottom"/>
          </w:tcPr>
          <w:p w:rsidR="00FC019E" w:rsidRPr="00FC019E" w:rsidRDefault="00570B5E" w:rsidP="00FC019E">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116119,0</w:t>
            </w:r>
          </w:p>
        </w:tc>
        <w:tc>
          <w:tcPr>
            <w:tcW w:w="1294" w:type="dxa"/>
            <w:vAlign w:val="center"/>
          </w:tcPr>
          <w:p w:rsidR="00FC019E" w:rsidRPr="00A8529E" w:rsidRDefault="00FC019E" w:rsidP="00FC019E">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w:t>
            </w:r>
          </w:p>
        </w:tc>
        <w:tc>
          <w:tcPr>
            <w:tcW w:w="1275" w:type="dxa"/>
            <w:vAlign w:val="center"/>
          </w:tcPr>
          <w:p w:rsidR="00FC019E" w:rsidRPr="00A8529E" w:rsidRDefault="00FC019E" w:rsidP="00FC019E">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w:t>
            </w:r>
          </w:p>
        </w:tc>
        <w:tc>
          <w:tcPr>
            <w:tcW w:w="1273" w:type="dxa"/>
            <w:vAlign w:val="center"/>
          </w:tcPr>
          <w:p w:rsidR="00FC019E" w:rsidRPr="00142317" w:rsidRDefault="00FC019E" w:rsidP="00FC019E">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w:t>
            </w:r>
          </w:p>
        </w:tc>
        <w:tc>
          <w:tcPr>
            <w:tcW w:w="1275" w:type="dxa"/>
            <w:vAlign w:val="bottom"/>
          </w:tcPr>
          <w:p w:rsidR="00FC019E" w:rsidRPr="00FC019E" w:rsidRDefault="00FC019E" w:rsidP="00FC019E">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136</w:t>
            </w:r>
            <w:r w:rsidRPr="00FC019E">
              <w:rPr>
                <w:rFonts w:ascii="Times New Roman" w:hAnsi="Times New Roman"/>
                <w:sz w:val="28"/>
                <w:szCs w:val="28"/>
                <w:lang w:eastAsia="en-US"/>
              </w:rPr>
              <w:t>812,7</w:t>
            </w:r>
          </w:p>
        </w:tc>
        <w:tc>
          <w:tcPr>
            <w:tcW w:w="1275" w:type="dxa"/>
            <w:vAlign w:val="bottom"/>
          </w:tcPr>
          <w:p w:rsidR="00FC019E" w:rsidRPr="00FC019E" w:rsidRDefault="00FC019E" w:rsidP="00FC019E">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157</w:t>
            </w:r>
            <w:r w:rsidRPr="00FC019E">
              <w:rPr>
                <w:rFonts w:ascii="Times New Roman" w:hAnsi="Times New Roman"/>
                <w:sz w:val="28"/>
                <w:szCs w:val="28"/>
                <w:lang w:eastAsia="en-US"/>
              </w:rPr>
              <w:t>806,5</w:t>
            </w:r>
          </w:p>
        </w:tc>
      </w:tr>
      <w:tr w:rsidR="00C411F4" w:rsidRPr="00142317" w:rsidTr="00D9628C">
        <w:trPr>
          <w:trHeight w:val="118"/>
          <w:jc w:val="center"/>
        </w:trPr>
        <w:tc>
          <w:tcPr>
            <w:tcW w:w="3363" w:type="dxa"/>
            <w:noWrap/>
            <w:vAlign w:val="center"/>
          </w:tcPr>
          <w:p w:rsidR="00C411F4" w:rsidRDefault="00C411F4" w:rsidP="006718AE">
            <w:pPr>
              <w:spacing w:after="0" w:line="240" w:lineRule="auto"/>
              <w:jc w:val="both"/>
              <w:rPr>
                <w:rFonts w:ascii="Times New Roman" w:hAnsi="Times New Roman"/>
                <w:sz w:val="28"/>
                <w:szCs w:val="28"/>
              </w:rPr>
            </w:pPr>
            <w:r w:rsidRPr="00142317">
              <w:rPr>
                <w:rFonts w:ascii="Times New Roman" w:hAnsi="Times New Roman"/>
                <w:sz w:val="28"/>
                <w:szCs w:val="28"/>
              </w:rPr>
              <w:t>Чистый экспорт товаров и услуг</w:t>
            </w:r>
          </w:p>
        </w:tc>
        <w:tc>
          <w:tcPr>
            <w:tcW w:w="1559" w:type="dxa"/>
            <w:noWrap/>
            <w:vAlign w:val="center"/>
          </w:tcPr>
          <w:p w:rsidR="00C411F4" w:rsidRPr="00142317" w:rsidRDefault="00C411F4" w:rsidP="00B343B1">
            <w:pPr>
              <w:spacing w:after="0" w:line="240" w:lineRule="auto"/>
              <w:contextualSpacing/>
              <w:jc w:val="center"/>
              <w:rPr>
                <w:rFonts w:ascii="Times New Roman" w:hAnsi="Times New Roman"/>
                <w:sz w:val="28"/>
                <w:szCs w:val="28"/>
              </w:rPr>
            </w:pPr>
            <w:proofErr w:type="gramStart"/>
            <w:r w:rsidRPr="00142317">
              <w:rPr>
                <w:rFonts w:ascii="Times New Roman" w:hAnsi="Times New Roman"/>
                <w:sz w:val="28"/>
                <w:szCs w:val="28"/>
              </w:rPr>
              <w:t>млн</w:t>
            </w:r>
            <w:proofErr w:type="gramEnd"/>
            <w:r w:rsidRPr="00142317">
              <w:rPr>
                <w:rFonts w:ascii="Times New Roman" w:hAnsi="Times New Roman"/>
                <w:sz w:val="28"/>
                <w:szCs w:val="28"/>
              </w:rPr>
              <w:t xml:space="preserve"> сомов</w:t>
            </w:r>
          </w:p>
        </w:tc>
        <w:tc>
          <w:tcPr>
            <w:tcW w:w="1276" w:type="dxa"/>
            <w:noWrap/>
            <w:vAlign w:val="center"/>
          </w:tcPr>
          <w:p w:rsidR="00C411F4" w:rsidRPr="00D9628C" w:rsidRDefault="00C411F4" w:rsidP="00D9628C">
            <w:pPr>
              <w:spacing w:after="0" w:line="240" w:lineRule="auto"/>
              <w:jc w:val="center"/>
              <w:rPr>
                <w:rFonts w:ascii="Times New Roman" w:hAnsi="Times New Roman"/>
                <w:sz w:val="24"/>
                <w:szCs w:val="24"/>
                <w:lang w:eastAsia="en-US"/>
              </w:rPr>
            </w:pPr>
            <w:r w:rsidRPr="00D9628C">
              <w:rPr>
                <w:rFonts w:ascii="Times New Roman" w:hAnsi="Times New Roman"/>
                <w:sz w:val="24"/>
                <w:szCs w:val="24"/>
                <w:lang w:eastAsia="en-US"/>
              </w:rPr>
              <w:t>-159722,0</w:t>
            </w:r>
          </w:p>
        </w:tc>
        <w:tc>
          <w:tcPr>
            <w:tcW w:w="1276" w:type="dxa"/>
            <w:vAlign w:val="center"/>
          </w:tcPr>
          <w:p w:rsidR="00C411F4" w:rsidRPr="00D9628C" w:rsidRDefault="00C411F4" w:rsidP="00D9628C">
            <w:pPr>
              <w:spacing w:after="0" w:line="240" w:lineRule="auto"/>
              <w:jc w:val="center"/>
              <w:rPr>
                <w:rFonts w:ascii="Times New Roman" w:hAnsi="Times New Roman"/>
                <w:sz w:val="24"/>
                <w:szCs w:val="24"/>
                <w:lang w:eastAsia="en-US"/>
              </w:rPr>
            </w:pPr>
            <w:r w:rsidRPr="00D9628C">
              <w:rPr>
                <w:rFonts w:ascii="Times New Roman" w:hAnsi="Times New Roman"/>
                <w:sz w:val="24"/>
                <w:szCs w:val="24"/>
                <w:lang w:eastAsia="en-US"/>
              </w:rPr>
              <w:t>-164791,8</w:t>
            </w:r>
          </w:p>
        </w:tc>
        <w:tc>
          <w:tcPr>
            <w:tcW w:w="1276" w:type="dxa"/>
            <w:vAlign w:val="center"/>
          </w:tcPr>
          <w:p w:rsidR="00C411F4" w:rsidRPr="00D9628C" w:rsidRDefault="00C411F4" w:rsidP="00D9628C">
            <w:pPr>
              <w:spacing w:after="0" w:line="240" w:lineRule="auto"/>
              <w:jc w:val="center"/>
              <w:rPr>
                <w:rFonts w:ascii="Times New Roman" w:hAnsi="Times New Roman"/>
                <w:sz w:val="24"/>
                <w:szCs w:val="24"/>
                <w:lang w:eastAsia="en-US"/>
              </w:rPr>
            </w:pPr>
            <w:r w:rsidRPr="00D9628C">
              <w:rPr>
                <w:rFonts w:ascii="Times New Roman" w:hAnsi="Times New Roman"/>
                <w:sz w:val="24"/>
                <w:szCs w:val="24"/>
                <w:lang w:eastAsia="en-US"/>
              </w:rPr>
              <w:t>-180054,5</w:t>
            </w:r>
          </w:p>
        </w:tc>
        <w:tc>
          <w:tcPr>
            <w:tcW w:w="1294" w:type="dxa"/>
            <w:vAlign w:val="center"/>
          </w:tcPr>
          <w:p w:rsidR="00C411F4" w:rsidRPr="00D9628C" w:rsidRDefault="00C411F4" w:rsidP="00D9628C">
            <w:pPr>
              <w:spacing w:after="0" w:line="240" w:lineRule="auto"/>
              <w:jc w:val="center"/>
              <w:rPr>
                <w:rFonts w:ascii="Times New Roman" w:hAnsi="Times New Roman"/>
                <w:sz w:val="24"/>
                <w:szCs w:val="24"/>
                <w:lang w:eastAsia="en-US"/>
              </w:rPr>
            </w:pPr>
            <w:r w:rsidRPr="00D9628C">
              <w:rPr>
                <w:rFonts w:ascii="Times New Roman" w:hAnsi="Times New Roman"/>
                <w:sz w:val="24"/>
                <w:szCs w:val="24"/>
                <w:lang w:eastAsia="en-US"/>
              </w:rPr>
              <w:t>-</w:t>
            </w:r>
          </w:p>
        </w:tc>
        <w:tc>
          <w:tcPr>
            <w:tcW w:w="1275" w:type="dxa"/>
            <w:vAlign w:val="center"/>
          </w:tcPr>
          <w:p w:rsidR="00C411F4" w:rsidRPr="00D9628C" w:rsidRDefault="00C411F4" w:rsidP="00D9628C">
            <w:pPr>
              <w:spacing w:after="0" w:line="240" w:lineRule="auto"/>
              <w:jc w:val="center"/>
              <w:rPr>
                <w:rFonts w:ascii="Times New Roman" w:hAnsi="Times New Roman"/>
                <w:sz w:val="24"/>
                <w:szCs w:val="24"/>
                <w:lang w:eastAsia="en-US"/>
              </w:rPr>
            </w:pPr>
            <w:r w:rsidRPr="00D9628C">
              <w:rPr>
                <w:rFonts w:ascii="Times New Roman" w:hAnsi="Times New Roman"/>
                <w:sz w:val="24"/>
                <w:szCs w:val="24"/>
                <w:lang w:eastAsia="en-US"/>
              </w:rPr>
              <w:t>-</w:t>
            </w:r>
          </w:p>
        </w:tc>
        <w:tc>
          <w:tcPr>
            <w:tcW w:w="1273" w:type="dxa"/>
            <w:vAlign w:val="center"/>
          </w:tcPr>
          <w:p w:rsidR="00C411F4" w:rsidRPr="00D9628C" w:rsidRDefault="00C411F4" w:rsidP="00D9628C">
            <w:pPr>
              <w:spacing w:after="0" w:line="240" w:lineRule="auto"/>
              <w:jc w:val="center"/>
              <w:rPr>
                <w:rFonts w:ascii="Times New Roman" w:hAnsi="Times New Roman"/>
                <w:sz w:val="24"/>
                <w:szCs w:val="24"/>
                <w:lang w:eastAsia="en-US"/>
              </w:rPr>
            </w:pPr>
            <w:r w:rsidRPr="00D9628C">
              <w:rPr>
                <w:rFonts w:ascii="Times New Roman" w:hAnsi="Times New Roman"/>
                <w:sz w:val="24"/>
                <w:szCs w:val="24"/>
                <w:lang w:eastAsia="en-US"/>
              </w:rPr>
              <w:t>-</w:t>
            </w:r>
          </w:p>
        </w:tc>
        <w:tc>
          <w:tcPr>
            <w:tcW w:w="1275" w:type="dxa"/>
            <w:vAlign w:val="center"/>
          </w:tcPr>
          <w:p w:rsidR="00C411F4" w:rsidRPr="00D9628C" w:rsidRDefault="00C411F4" w:rsidP="00D9628C">
            <w:pPr>
              <w:spacing w:after="0" w:line="240" w:lineRule="auto"/>
              <w:jc w:val="center"/>
              <w:rPr>
                <w:rFonts w:ascii="Times New Roman" w:hAnsi="Times New Roman"/>
                <w:sz w:val="24"/>
                <w:szCs w:val="24"/>
                <w:lang w:eastAsia="en-US"/>
              </w:rPr>
            </w:pPr>
            <w:r w:rsidRPr="00D9628C">
              <w:rPr>
                <w:rFonts w:ascii="Times New Roman" w:hAnsi="Times New Roman"/>
                <w:sz w:val="24"/>
                <w:szCs w:val="24"/>
                <w:lang w:eastAsia="en-US"/>
              </w:rPr>
              <w:t>-199134,6</w:t>
            </w:r>
          </w:p>
        </w:tc>
        <w:tc>
          <w:tcPr>
            <w:tcW w:w="1275" w:type="dxa"/>
            <w:vAlign w:val="center"/>
          </w:tcPr>
          <w:p w:rsidR="00C411F4" w:rsidRPr="00D9628C" w:rsidRDefault="00C411F4" w:rsidP="00D9628C">
            <w:pPr>
              <w:spacing w:after="0" w:line="240" w:lineRule="auto"/>
              <w:jc w:val="center"/>
              <w:rPr>
                <w:rFonts w:ascii="Times New Roman" w:hAnsi="Times New Roman"/>
                <w:sz w:val="24"/>
                <w:szCs w:val="24"/>
                <w:lang w:eastAsia="en-US"/>
              </w:rPr>
            </w:pPr>
            <w:r w:rsidRPr="00D9628C">
              <w:rPr>
                <w:rFonts w:ascii="Times New Roman" w:hAnsi="Times New Roman"/>
                <w:sz w:val="24"/>
                <w:szCs w:val="24"/>
                <w:lang w:eastAsia="en-US"/>
              </w:rPr>
              <w:t>-217822,5</w:t>
            </w:r>
          </w:p>
        </w:tc>
      </w:tr>
      <w:tr w:rsidR="00C411F4" w:rsidRPr="00142317" w:rsidTr="00D9628C">
        <w:trPr>
          <w:trHeight w:val="118"/>
          <w:jc w:val="center"/>
        </w:trPr>
        <w:tc>
          <w:tcPr>
            <w:tcW w:w="3363" w:type="dxa"/>
            <w:noWrap/>
            <w:vAlign w:val="center"/>
          </w:tcPr>
          <w:p w:rsidR="00C411F4" w:rsidRDefault="00C411F4" w:rsidP="006718AE">
            <w:pPr>
              <w:spacing w:after="0" w:line="240" w:lineRule="auto"/>
              <w:jc w:val="both"/>
              <w:rPr>
                <w:rFonts w:ascii="Times New Roman" w:hAnsi="Times New Roman"/>
                <w:iCs/>
                <w:sz w:val="28"/>
                <w:szCs w:val="28"/>
              </w:rPr>
            </w:pPr>
            <w:r w:rsidRPr="00142317">
              <w:rPr>
                <w:rFonts w:ascii="Times New Roman" w:hAnsi="Times New Roman"/>
                <w:iCs/>
                <w:sz w:val="28"/>
                <w:szCs w:val="28"/>
              </w:rPr>
              <w:t>В том числе:</w:t>
            </w:r>
          </w:p>
        </w:tc>
        <w:tc>
          <w:tcPr>
            <w:tcW w:w="1559" w:type="dxa"/>
            <w:noWrap/>
            <w:vAlign w:val="center"/>
          </w:tcPr>
          <w:p w:rsidR="00C411F4" w:rsidRPr="00142317" w:rsidRDefault="00C411F4" w:rsidP="009E3373">
            <w:pPr>
              <w:spacing w:after="0" w:line="240" w:lineRule="auto"/>
              <w:contextualSpacing/>
              <w:jc w:val="center"/>
              <w:rPr>
                <w:rFonts w:ascii="Times New Roman" w:hAnsi="Times New Roman"/>
                <w:sz w:val="28"/>
                <w:szCs w:val="28"/>
              </w:rPr>
            </w:pPr>
          </w:p>
        </w:tc>
        <w:tc>
          <w:tcPr>
            <w:tcW w:w="1276" w:type="dxa"/>
            <w:noWrap/>
            <w:vAlign w:val="center"/>
          </w:tcPr>
          <w:p w:rsidR="00C411F4" w:rsidRPr="00142317" w:rsidRDefault="00C411F4" w:rsidP="00D9628C">
            <w:pPr>
              <w:spacing w:after="0" w:line="240" w:lineRule="auto"/>
              <w:jc w:val="center"/>
              <w:rPr>
                <w:rFonts w:ascii="Times New Roman" w:hAnsi="Times New Roman"/>
                <w:sz w:val="28"/>
                <w:szCs w:val="28"/>
                <w:lang w:eastAsia="en-US"/>
              </w:rPr>
            </w:pPr>
          </w:p>
        </w:tc>
        <w:tc>
          <w:tcPr>
            <w:tcW w:w="1276" w:type="dxa"/>
            <w:vAlign w:val="center"/>
          </w:tcPr>
          <w:p w:rsidR="00C411F4" w:rsidRPr="00142317" w:rsidRDefault="00C411F4" w:rsidP="00D9628C">
            <w:pPr>
              <w:spacing w:after="0" w:line="240" w:lineRule="auto"/>
              <w:jc w:val="center"/>
              <w:rPr>
                <w:rFonts w:ascii="Times New Roman" w:hAnsi="Times New Roman"/>
                <w:sz w:val="28"/>
                <w:szCs w:val="28"/>
                <w:lang w:eastAsia="en-US"/>
              </w:rPr>
            </w:pPr>
          </w:p>
        </w:tc>
        <w:tc>
          <w:tcPr>
            <w:tcW w:w="1276" w:type="dxa"/>
            <w:vAlign w:val="center"/>
          </w:tcPr>
          <w:p w:rsidR="00C411F4" w:rsidRPr="00142317" w:rsidRDefault="00C411F4" w:rsidP="00D9628C">
            <w:pPr>
              <w:spacing w:after="0" w:line="240" w:lineRule="auto"/>
              <w:jc w:val="center"/>
              <w:rPr>
                <w:rFonts w:ascii="Times New Roman" w:hAnsi="Times New Roman"/>
                <w:sz w:val="28"/>
                <w:szCs w:val="28"/>
                <w:lang w:eastAsia="en-US"/>
              </w:rPr>
            </w:pPr>
          </w:p>
        </w:tc>
        <w:tc>
          <w:tcPr>
            <w:tcW w:w="1294" w:type="dxa"/>
            <w:vAlign w:val="center"/>
          </w:tcPr>
          <w:p w:rsidR="00C411F4" w:rsidRPr="00142317" w:rsidRDefault="00C411F4" w:rsidP="00D9628C">
            <w:pPr>
              <w:spacing w:after="0" w:line="240" w:lineRule="auto"/>
              <w:jc w:val="center"/>
              <w:rPr>
                <w:rFonts w:ascii="Times New Roman" w:hAnsi="Times New Roman"/>
                <w:sz w:val="28"/>
                <w:szCs w:val="28"/>
                <w:lang w:eastAsia="en-US"/>
              </w:rPr>
            </w:pPr>
          </w:p>
        </w:tc>
        <w:tc>
          <w:tcPr>
            <w:tcW w:w="1275" w:type="dxa"/>
            <w:vAlign w:val="center"/>
          </w:tcPr>
          <w:p w:rsidR="00C411F4" w:rsidRPr="00142317" w:rsidRDefault="00C411F4" w:rsidP="00D9628C">
            <w:pPr>
              <w:spacing w:after="0" w:line="240" w:lineRule="auto"/>
              <w:jc w:val="center"/>
              <w:rPr>
                <w:rFonts w:ascii="Times New Roman" w:hAnsi="Times New Roman"/>
                <w:sz w:val="28"/>
                <w:szCs w:val="28"/>
                <w:lang w:eastAsia="en-US"/>
              </w:rPr>
            </w:pPr>
          </w:p>
        </w:tc>
        <w:tc>
          <w:tcPr>
            <w:tcW w:w="1273" w:type="dxa"/>
            <w:vAlign w:val="center"/>
          </w:tcPr>
          <w:p w:rsidR="00C411F4" w:rsidRPr="00142317" w:rsidRDefault="00C411F4" w:rsidP="00D9628C">
            <w:pPr>
              <w:spacing w:after="0" w:line="240" w:lineRule="auto"/>
              <w:jc w:val="center"/>
              <w:rPr>
                <w:rFonts w:ascii="Times New Roman" w:hAnsi="Times New Roman"/>
                <w:sz w:val="28"/>
                <w:szCs w:val="28"/>
                <w:lang w:eastAsia="en-US"/>
              </w:rPr>
            </w:pPr>
          </w:p>
        </w:tc>
        <w:tc>
          <w:tcPr>
            <w:tcW w:w="1275" w:type="dxa"/>
            <w:vAlign w:val="center"/>
          </w:tcPr>
          <w:p w:rsidR="00C411F4" w:rsidRPr="00142317" w:rsidRDefault="00C411F4" w:rsidP="00D9628C">
            <w:pPr>
              <w:spacing w:after="0" w:line="240" w:lineRule="auto"/>
              <w:jc w:val="center"/>
              <w:rPr>
                <w:rFonts w:ascii="Times New Roman" w:hAnsi="Times New Roman"/>
                <w:sz w:val="28"/>
                <w:szCs w:val="28"/>
                <w:lang w:eastAsia="en-US"/>
              </w:rPr>
            </w:pPr>
          </w:p>
        </w:tc>
        <w:tc>
          <w:tcPr>
            <w:tcW w:w="1275" w:type="dxa"/>
            <w:vAlign w:val="center"/>
          </w:tcPr>
          <w:p w:rsidR="00C411F4" w:rsidRPr="00142317" w:rsidRDefault="00C411F4" w:rsidP="00D9628C">
            <w:pPr>
              <w:spacing w:after="0" w:line="240" w:lineRule="auto"/>
              <w:jc w:val="center"/>
              <w:rPr>
                <w:rFonts w:ascii="Times New Roman" w:hAnsi="Times New Roman"/>
                <w:sz w:val="28"/>
                <w:szCs w:val="28"/>
                <w:lang w:eastAsia="en-US"/>
              </w:rPr>
            </w:pPr>
          </w:p>
        </w:tc>
      </w:tr>
      <w:tr w:rsidR="00C411F4" w:rsidRPr="00142317" w:rsidTr="00D9628C">
        <w:trPr>
          <w:trHeight w:val="118"/>
          <w:jc w:val="center"/>
        </w:trPr>
        <w:tc>
          <w:tcPr>
            <w:tcW w:w="3363" w:type="dxa"/>
            <w:noWrap/>
            <w:vAlign w:val="center"/>
          </w:tcPr>
          <w:p w:rsidR="00C411F4" w:rsidRDefault="00C411F4" w:rsidP="006718AE">
            <w:pPr>
              <w:spacing w:after="0" w:line="240" w:lineRule="auto"/>
              <w:jc w:val="both"/>
              <w:rPr>
                <w:rFonts w:ascii="Times New Roman" w:hAnsi="Times New Roman"/>
                <w:sz w:val="28"/>
                <w:szCs w:val="28"/>
              </w:rPr>
            </w:pPr>
            <w:r w:rsidRPr="00142317">
              <w:rPr>
                <w:rFonts w:ascii="Times New Roman" w:hAnsi="Times New Roman"/>
                <w:sz w:val="28"/>
                <w:szCs w:val="28"/>
              </w:rPr>
              <w:lastRenderedPageBreak/>
              <w:t>Экспорт товаров и услуг</w:t>
            </w:r>
          </w:p>
        </w:tc>
        <w:tc>
          <w:tcPr>
            <w:tcW w:w="1559" w:type="dxa"/>
            <w:noWrap/>
            <w:vAlign w:val="center"/>
          </w:tcPr>
          <w:p w:rsidR="00C411F4" w:rsidRPr="00142317" w:rsidRDefault="00C411F4" w:rsidP="00B343B1">
            <w:pPr>
              <w:spacing w:after="0" w:line="240" w:lineRule="auto"/>
              <w:contextualSpacing/>
              <w:jc w:val="center"/>
              <w:rPr>
                <w:rFonts w:ascii="Times New Roman" w:hAnsi="Times New Roman"/>
                <w:sz w:val="28"/>
                <w:szCs w:val="28"/>
              </w:rPr>
            </w:pPr>
            <w:proofErr w:type="gramStart"/>
            <w:r w:rsidRPr="00142317">
              <w:rPr>
                <w:rFonts w:ascii="Times New Roman" w:hAnsi="Times New Roman"/>
                <w:sz w:val="28"/>
                <w:szCs w:val="28"/>
              </w:rPr>
              <w:t>млн</w:t>
            </w:r>
            <w:proofErr w:type="gramEnd"/>
            <w:r w:rsidRPr="00142317">
              <w:rPr>
                <w:rFonts w:ascii="Times New Roman" w:hAnsi="Times New Roman"/>
                <w:sz w:val="28"/>
                <w:szCs w:val="28"/>
              </w:rPr>
              <w:t xml:space="preserve"> сомов</w:t>
            </w:r>
          </w:p>
        </w:tc>
        <w:tc>
          <w:tcPr>
            <w:tcW w:w="1276" w:type="dxa"/>
            <w:noWrap/>
            <w:vAlign w:val="center"/>
          </w:tcPr>
          <w:p w:rsidR="00C411F4" w:rsidRPr="00D9628C" w:rsidRDefault="00C411F4" w:rsidP="00D9628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152</w:t>
            </w:r>
            <w:r w:rsidRPr="00D9628C">
              <w:rPr>
                <w:rFonts w:ascii="Times New Roman" w:hAnsi="Times New Roman"/>
                <w:sz w:val="28"/>
                <w:szCs w:val="28"/>
                <w:lang w:eastAsia="en-US"/>
              </w:rPr>
              <w:t>207,5</w:t>
            </w:r>
          </w:p>
        </w:tc>
        <w:tc>
          <w:tcPr>
            <w:tcW w:w="1276" w:type="dxa"/>
            <w:vAlign w:val="center"/>
          </w:tcPr>
          <w:p w:rsidR="00C411F4" w:rsidRPr="00D9628C" w:rsidRDefault="00C411F4" w:rsidP="00D9628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152</w:t>
            </w:r>
            <w:r w:rsidRPr="00D9628C">
              <w:rPr>
                <w:rFonts w:ascii="Times New Roman" w:hAnsi="Times New Roman"/>
                <w:sz w:val="28"/>
                <w:szCs w:val="28"/>
                <w:lang w:eastAsia="en-US"/>
              </w:rPr>
              <w:t>125,7</w:t>
            </w:r>
          </w:p>
        </w:tc>
        <w:tc>
          <w:tcPr>
            <w:tcW w:w="1276" w:type="dxa"/>
            <w:vAlign w:val="center"/>
          </w:tcPr>
          <w:p w:rsidR="00C411F4" w:rsidRPr="00D9628C" w:rsidRDefault="00C411F4" w:rsidP="00D9628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162</w:t>
            </w:r>
            <w:r w:rsidRPr="00D9628C">
              <w:rPr>
                <w:rFonts w:ascii="Times New Roman" w:hAnsi="Times New Roman"/>
                <w:sz w:val="28"/>
                <w:szCs w:val="28"/>
                <w:lang w:eastAsia="en-US"/>
              </w:rPr>
              <w:t>915,3</w:t>
            </w:r>
          </w:p>
        </w:tc>
        <w:tc>
          <w:tcPr>
            <w:tcW w:w="1294" w:type="dxa"/>
            <w:vAlign w:val="center"/>
          </w:tcPr>
          <w:p w:rsidR="00C411F4" w:rsidRPr="00D9628C" w:rsidRDefault="00C411F4" w:rsidP="00C411F4">
            <w:pPr>
              <w:spacing w:after="0" w:line="240" w:lineRule="auto"/>
              <w:jc w:val="center"/>
              <w:rPr>
                <w:rFonts w:ascii="Times New Roman" w:hAnsi="Times New Roman"/>
                <w:sz w:val="24"/>
                <w:szCs w:val="24"/>
                <w:lang w:eastAsia="en-US"/>
              </w:rPr>
            </w:pPr>
            <w:r w:rsidRPr="00D9628C">
              <w:rPr>
                <w:rFonts w:ascii="Times New Roman" w:hAnsi="Times New Roman"/>
                <w:sz w:val="24"/>
                <w:szCs w:val="24"/>
                <w:lang w:eastAsia="en-US"/>
              </w:rPr>
              <w:t>-</w:t>
            </w:r>
          </w:p>
        </w:tc>
        <w:tc>
          <w:tcPr>
            <w:tcW w:w="1275" w:type="dxa"/>
            <w:vAlign w:val="center"/>
          </w:tcPr>
          <w:p w:rsidR="00C411F4" w:rsidRPr="00D9628C" w:rsidRDefault="00C411F4" w:rsidP="00C411F4">
            <w:pPr>
              <w:spacing w:after="0" w:line="240" w:lineRule="auto"/>
              <w:jc w:val="center"/>
              <w:rPr>
                <w:rFonts w:ascii="Times New Roman" w:hAnsi="Times New Roman"/>
                <w:sz w:val="24"/>
                <w:szCs w:val="24"/>
                <w:lang w:eastAsia="en-US"/>
              </w:rPr>
            </w:pPr>
            <w:r w:rsidRPr="00D9628C">
              <w:rPr>
                <w:rFonts w:ascii="Times New Roman" w:hAnsi="Times New Roman"/>
                <w:sz w:val="24"/>
                <w:szCs w:val="24"/>
                <w:lang w:eastAsia="en-US"/>
              </w:rPr>
              <w:t>-</w:t>
            </w:r>
          </w:p>
        </w:tc>
        <w:tc>
          <w:tcPr>
            <w:tcW w:w="1273" w:type="dxa"/>
            <w:vAlign w:val="center"/>
          </w:tcPr>
          <w:p w:rsidR="00C411F4" w:rsidRPr="00D9628C" w:rsidRDefault="00C411F4" w:rsidP="00C411F4">
            <w:pPr>
              <w:spacing w:after="0" w:line="240" w:lineRule="auto"/>
              <w:jc w:val="center"/>
              <w:rPr>
                <w:rFonts w:ascii="Times New Roman" w:hAnsi="Times New Roman"/>
                <w:sz w:val="24"/>
                <w:szCs w:val="24"/>
                <w:lang w:eastAsia="en-US"/>
              </w:rPr>
            </w:pPr>
            <w:r w:rsidRPr="00D9628C">
              <w:rPr>
                <w:rFonts w:ascii="Times New Roman" w:hAnsi="Times New Roman"/>
                <w:sz w:val="24"/>
                <w:szCs w:val="24"/>
                <w:lang w:eastAsia="en-US"/>
              </w:rPr>
              <w:t>-</w:t>
            </w:r>
          </w:p>
        </w:tc>
        <w:tc>
          <w:tcPr>
            <w:tcW w:w="1275" w:type="dxa"/>
            <w:vAlign w:val="center"/>
          </w:tcPr>
          <w:p w:rsidR="00C411F4" w:rsidRPr="00D9628C" w:rsidRDefault="00C411F4" w:rsidP="00D9628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177</w:t>
            </w:r>
            <w:r w:rsidRPr="00D9628C">
              <w:rPr>
                <w:rFonts w:ascii="Times New Roman" w:hAnsi="Times New Roman"/>
                <w:sz w:val="28"/>
                <w:szCs w:val="28"/>
                <w:lang w:eastAsia="en-US"/>
              </w:rPr>
              <w:t>399,4</w:t>
            </w:r>
          </w:p>
        </w:tc>
        <w:tc>
          <w:tcPr>
            <w:tcW w:w="1275" w:type="dxa"/>
            <w:vAlign w:val="center"/>
          </w:tcPr>
          <w:p w:rsidR="00C411F4" w:rsidRPr="00D9628C" w:rsidRDefault="00C411F4" w:rsidP="00D9628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194</w:t>
            </w:r>
            <w:r w:rsidRPr="00D9628C">
              <w:rPr>
                <w:rFonts w:ascii="Times New Roman" w:hAnsi="Times New Roman"/>
                <w:sz w:val="28"/>
                <w:szCs w:val="28"/>
                <w:lang w:eastAsia="en-US"/>
              </w:rPr>
              <w:t>358,0</w:t>
            </w:r>
          </w:p>
        </w:tc>
      </w:tr>
      <w:tr w:rsidR="00C411F4" w:rsidRPr="00142317" w:rsidTr="00D9628C">
        <w:trPr>
          <w:trHeight w:val="118"/>
          <w:jc w:val="center"/>
        </w:trPr>
        <w:tc>
          <w:tcPr>
            <w:tcW w:w="3363" w:type="dxa"/>
            <w:noWrap/>
          </w:tcPr>
          <w:p w:rsidR="00C411F4" w:rsidRDefault="00C411F4" w:rsidP="006718AE">
            <w:pPr>
              <w:spacing w:after="0" w:line="240" w:lineRule="auto"/>
              <w:jc w:val="both"/>
              <w:rPr>
                <w:rFonts w:ascii="Times New Roman" w:hAnsi="Times New Roman"/>
                <w:sz w:val="28"/>
                <w:szCs w:val="28"/>
              </w:rPr>
            </w:pPr>
            <w:r w:rsidRPr="00E515F7">
              <w:rPr>
                <w:rFonts w:ascii="Times New Roman" w:hAnsi="Times New Roman"/>
                <w:sz w:val="28"/>
                <w:szCs w:val="28"/>
              </w:rPr>
              <w:t>Темп реального роста, в % к соответствующему периоду предыдущего года</w:t>
            </w:r>
          </w:p>
        </w:tc>
        <w:tc>
          <w:tcPr>
            <w:tcW w:w="1559" w:type="dxa"/>
            <w:noWrap/>
            <w:vAlign w:val="center"/>
          </w:tcPr>
          <w:p w:rsidR="00C411F4" w:rsidRPr="00142317" w:rsidRDefault="00C411F4" w:rsidP="00B343B1">
            <w:pPr>
              <w:spacing w:after="0" w:line="240" w:lineRule="auto"/>
              <w:contextualSpacing/>
              <w:jc w:val="center"/>
              <w:rPr>
                <w:rFonts w:ascii="Times New Roman" w:hAnsi="Times New Roman"/>
                <w:sz w:val="28"/>
                <w:szCs w:val="28"/>
              </w:rPr>
            </w:pPr>
            <w:r w:rsidRPr="00142317">
              <w:rPr>
                <w:rFonts w:ascii="Times New Roman" w:hAnsi="Times New Roman"/>
                <w:sz w:val="28"/>
                <w:szCs w:val="28"/>
              </w:rPr>
              <w:t>%</w:t>
            </w:r>
          </w:p>
        </w:tc>
        <w:tc>
          <w:tcPr>
            <w:tcW w:w="1276" w:type="dxa"/>
            <w:noWrap/>
            <w:vAlign w:val="center"/>
          </w:tcPr>
          <w:p w:rsidR="00C411F4" w:rsidRPr="00D9628C" w:rsidRDefault="00C411F4" w:rsidP="00D9628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94,9</w:t>
            </w:r>
          </w:p>
        </w:tc>
        <w:tc>
          <w:tcPr>
            <w:tcW w:w="1276" w:type="dxa"/>
            <w:vAlign w:val="center"/>
          </w:tcPr>
          <w:p w:rsidR="00C411F4" w:rsidRPr="00D9628C" w:rsidRDefault="00C411F4" w:rsidP="00D9628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95,1</w:t>
            </w:r>
          </w:p>
        </w:tc>
        <w:tc>
          <w:tcPr>
            <w:tcW w:w="1276" w:type="dxa"/>
            <w:vAlign w:val="center"/>
          </w:tcPr>
          <w:p w:rsidR="00C411F4" w:rsidRPr="00D9628C" w:rsidRDefault="00C411F4" w:rsidP="00D9628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101,8</w:t>
            </w:r>
          </w:p>
        </w:tc>
        <w:tc>
          <w:tcPr>
            <w:tcW w:w="1294" w:type="dxa"/>
            <w:vAlign w:val="center"/>
          </w:tcPr>
          <w:p w:rsidR="00C411F4" w:rsidRPr="00D9628C" w:rsidRDefault="00C411F4" w:rsidP="00C411F4">
            <w:pPr>
              <w:spacing w:after="0" w:line="240" w:lineRule="auto"/>
              <w:jc w:val="center"/>
              <w:rPr>
                <w:rFonts w:ascii="Times New Roman" w:hAnsi="Times New Roman"/>
                <w:sz w:val="24"/>
                <w:szCs w:val="24"/>
                <w:lang w:eastAsia="en-US"/>
              </w:rPr>
            </w:pPr>
            <w:r w:rsidRPr="00D9628C">
              <w:rPr>
                <w:rFonts w:ascii="Times New Roman" w:hAnsi="Times New Roman"/>
                <w:sz w:val="24"/>
                <w:szCs w:val="24"/>
                <w:lang w:eastAsia="en-US"/>
              </w:rPr>
              <w:t>-</w:t>
            </w:r>
          </w:p>
        </w:tc>
        <w:tc>
          <w:tcPr>
            <w:tcW w:w="1275" w:type="dxa"/>
            <w:vAlign w:val="center"/>
          </w:tcPr>
          <w:p w:rsidR="00C411F4" w:rsidRPr="00D9628C" w:rsidRDefault="00C411F4" w:rsidP="00C411F4">
            <w:pPr>
              <w:spacing w:after="0" w:line="240" w:lineRule="auto"/>
              <w:jc w:val="center"/>
              <w:rPr>
                <w:rFonts w:ascii="Times New Roman" w:hAnsi="Times New Roman"/>
                <w:sz w:val="24"/>
                <w:szCs w:val="24"/>
                <w:lang w:eastAsia="en-US"/>
              </w:rPr>
            </w:pPr>
            <w:r w:rsidRPr="00D9628C">
              <w:rPr>
                <w:rFonts w:ascii="Times New Roman" w:hAnsi="Times New Roman"/>
                <w:sz w:val="24"/>
                <w:szCs w:val="24"/>
                <w:lang w:eastAsia="en-US"/>
              </w:rPr>
              <w:t>-</w:t>
            </w:r>
          </w:p>
        </w:tc>
        <w:tc>
          <w:tcPr>
            <w:tcW w:w="1273" w:type="dxa"/>
            <w:vAlign w:val="center"/>
          </w:tcPr>
          <w:p w:rsidR="00C411F4" w:rsidRPr="00D9628C" w:rsidRDefault="00C411F4" w:rsidP="00C411F4">
            <w:pPr>
              <w:spacing w:after="0" w:line="240" w:lineRule="auto"/>
              <w:jc w:val="center"/>
              <w:rPr>
                <w:rFonts w:ascii="Times New Roman" w:hAnsi="Times New Roman"/>
                <w:sz w:val="24"/>
                <w:szCs w:val="24"/>
                <w:lang w:eastAsia="en-US"/>
              </w:rPr>
            </w:pPr>
            <w:r w:rsidRPr="00D9628C">
              <w:rPr>
                <w:rFonts w:ascii="Times New Roman" w:hAnsi="Times New Roman"/>
                <w:sz w:val="24"/>
                <w:szCs w:val="24"/>
                <w:lang w:eastAsia="en-US"/>
              </w:rPr>
              <w:t>-</w:t>
            </w:r>
          </w:p>
        </w:tc>
        <w:tc>
          <w:tcPr>
            <w:tcW w:w="1275" w:type="dxa"/>
            <w:vAlign w:val="center"/>
          </w:tcPr>
          <w:p w:rsidR="00C411F4" w:rsidRPr="00D9628C" w:rsidRDefault="00C411F4" w:rsidP="00D9628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103,3</w:t>
            </w:r>
          </w:p>
        </w:tc>
        <w:tc>
          <w:tcPr>
            <w:tcW w:w="1275" w:type="dxa"/>
            <w:vAlign w:val="center"/>
          </w:tcPr>
          <w:p w:rsidR="00C411F4" w:rsidRPr="00D9628C" w:rsidRDefault="00C411F4" w:rsidP="00D9628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104,2</w:t>
            </w:r>
          </w:p>
        </w:tc>
      </w:tr>
      <w:tr w:rsidR="00C411F4" w:rsidRPr="00142317" w:rsidTr="00D9628C">
        <w:trPr>
          <w:trHeight w:val="118"/>
          <w:jc w:val="center"/>
        </w:trPr>
        <w:tc>
          <w:tcPr>
            <w:tcW w:w="3363" w:type="dxa"/>
            <w:noWrap/>
          </w:tcPr>
          <w:p w:rsidR="00C411F4" w:rsidRDefault="00C411F4" w:rsidP="006718AE">
            <w:pPr>
              <w:spacing w:after="0" w:line="240" w:lineRule="auto"/>
              <w:jc w:val="both"/>
              <w:rPr>
                <w:rFonts w:ascii="Times New Roman" w:hAnsi="Times New Roman"/>
                <w:sz w:val="28"/>
                <w:szCs w:val="28"/>
              </w:rPr>
            </w:pPr>
            <w:r w:rsidRPr="00E515F7">
              <w:rPr>
                <w:rFonts w:ascii="Times New Roman" w:hAnsi="Times New Roman"/>
                <w:sz w:val="28"/>
                <w:szCs w:val="28"/>
              </w:rPr>
              <w:t>Индекс цен, в % к соответствующему периоду предыдущего года</w:t>
            </w:r>
          </w:p>
        </w:tc>
        <w:tc>
          <w:tcPr>
            <w:tcW w:w="1559" w:type="dxa"/>
            <w:noWrap/>
            <w:vAlign w:val="center"/>
          </w:tcPr>
          <w:p w:rsidR="00C411F4" w:rsidRPr="00142317" w:rsidRDefault="00C411F4" w:rsidP="00B343B1">
            <w:pPr>
              <w:spacing w:after="0" w:line="240" w:lineRule="auto"/>
              <w:contextualSpacing/>
              <w:jc w:val="center"/>
              <w:rPr>
                <w:rFonts w:ascii="Times New Roman" w:hAnsi="Times New Roman"/>
                <w:sz w:val="28"/>
                <w:szCs w:val="28"/>
              </w:rPr>
            </w:pPr>
            <w:r w:rsidRPr="00142317">
              <w:rPr>
                <w:rFonts w:ascii="Times New Roman" w:hAnsi="Times New Roman"/>
                <w:sz w:val="28"/>
                <w:szCs w:val="28"/>
              </w:rPr>
              <w:t>%</w:t>
            </w:r>
          </w:p>
        </w:tc>
        <w:tc>
          <w:tcPr>
            <w:tcW w:w="1276" w:type="dxa"/>
            <w:noWrap/>
            <w:vAlign w:val="center"/>
          </w:tcPr>
          <w:p w:rsidR="00C411F4" w:rsidRPr="00D9628C" w:rsidRDefault="00C411F4" w:rsidP="00D9628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106,9</w:t>
            </w:r>
          </w:p>
        </w:tc>
        <w:tc>
          <w:tcPr>
            <w:tcW w:w="1276" w:type="dxa"/>
            <w:vAlign w:val="center"/>
          </w:tcPr>
          <w:p w:rsidR="00C411F4" w:rsidRPr="00D9628C" w:rsidRDefault="00C411F4" w:rsidP="00D9628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105,1</w:t>
            </w:r>
          </w:p>
        </w:tc>
        <w:tc>
          <w:tcPr>
            <w:tcW w:w="1276" w:type="dxa"/>
            <w:vAlign w:val="center"/>
          </w:tcPr>
          <w:p w:rsidR="00C411F4" w:rsidRPr="00D9628C" w:rsidRDefault="00C411F4" w:rsidP="00D9628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105,2</w:t>
            </w:r>
          </w:p>
        </w:tc>
        <w:tc>
          <w:tcPr>
            <w:tcW w:w="1294" w:type="dxa"/>
            <w:vAlign w:val="center"/>
          </w:tcPr>
          <w:p w:rsidR="00C411F4" w:rsidRPr="00D9628C" w:rsidRDefault="00C411F4" w:rsidP="00C411F4">
            <w:pPr>
              <w:spacing w:after="0" w:line="240" w:lineRule="auto"/>
              <w:jc w:val="center"/>
              <w:rPr>
                <w:rFonts w:ascii="Times New Roman" w:hAnsi="Times New Roman"/>
                <w:sz w:val="24"/>
                <w:szCs w:val="24"/>
                <w:lang w:eastAsia="en-US"/>
              </w:rPr>
            </w:pPr>
            <w:r w:rsidRPr="00D9628C">
              <w:rPr>
                <w:rFonts w:ascii="Times New Roman" w:hAnsi="Times New Roman"/>
                <w:sz w:val="24"/>
                <w:szCs w:val="24"/>
                <w:lang w:eastAsia="en-US"/>
              </w:rPr>
              <w:t>-</w:t>
            </w:r>
          </w:p>
        </w:tc>
        <w:tc>
          <w:tcPr>
            <w:tcW w:w="1275" w:type="dxa"/>
            <w:vAlign w:val="center"/>
          </w:tcPr>
          <w:p w:rsidR="00C411F4" w:rsidRPr="00D9628C" w:rsidRDefault="00C411F4" w:rsidP="00C411F4">
            <w:pPr>
              <w:spacing w:after="0" w:line="240" w:lineRule="auto"/>
              <w:jc w:val="center"/>
              <w:rPr>
                <w:rFonts w:ascii="Times New Roman" w:hAnsi="Times New Roman"/>
                <w:sz w:val="24"/>
                <w:szCs w:val="24"/>
                <w:lang w:eastAsia="en-US"/>
              </w:rPr>
            </w:pPr>
            <w:r w:rsidRPr="00D9628C">
              <w:rPr>
                <w:rFonts w:ascii="Times New Roman" w:hAnsi="Times New Roman"/>
                <w:sz w:val="24"/>
                <w:szCs w:val="24"/>
                <w:lang w:eastAsia="en-US"/>
              </w:rPr>
              <w:t>-</w:t>
            </w:r>
          </w:p>
        </w:tc>
        <w:tc>
          <w:tcPr>
            <w:tcW w:w="1273" w:type="dxa"/>
            <w:vAlign w:val="center"/>
          </w:tcPr>
          <w:p w:rsidR="00C411F4" w:rsidRPr="00D9628C" w:rsidRDefault="00C411F4" w:rsidP="00C411F4">
            <w:pPr>
              <w:spacing w:after="0" w:line="240" w:lineRule="auto"/>
              <w:jc w:val="center"/>
              <w:rPr>
                <w:rFonts w:ascii="Times New Roman" w:hAnsi="Times New Roman"/>
                <w:sz w:val="24"/>
                <w:szCs w:val="24"/>
                <w:lang w:eastAsia="en-US"/>
              </w:rPr>
            </w:pPr>
            <w:r w:rsidRPr="00D9628C">
              <w:rPr>
                <w:rFonts w:ascii="Times New Roman" w:hAnsi="Times New Roman"/>
                <w:sz w:val="24"/>
                <w:szCs w:val="24"/>
                <w:lang w:eastAsia="en-US"/>
              </w:rPr>
              <w:t>-</w:t>
            </w:r>
          </w:p>
        </w:tc>
        <w:tc>
          <w:tcPr>
            <w:tcW w:w="1275" w:type="dxa"/>
            <w:vAlign w:val="center"/>
          </w:tcPr>
          <w:p w:rsidR="00C411F4" w:rsidRPr="00D9628C" w:rsidRDefault="00C411F4" w:rsidP="00D9628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105,5</w:t>
            </w:r>
          </w:p>
        </w:tc>
        <w:tc>
          <w:tcPr>
            <w:tcW w:w="1275" w:type="dxa"/>
            <w:vAlign w:val="center"/>
          </w:tcPr>
          <w:p w:rsidR="00C411F4" w:rsidRPr="00D9628C" w:rsidRDefault="00C411F4" w:rsidP="00D9628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105,1</w:t>
            </w:r>
          </w:p>
        </w:tc>
      </w:tr>
      <w:tr w:rsidR="00C411F4" w:rsidRPr="00142317" w:rsidTr="00D9628C">
        <w:trPr>
          <w:trHeight w:val="118"/>
          <w:jc w:val="center"/>
        </w:trPr>
        <w:tc>
          <w:tcPr>
            <w:tcW w:w="3363" w:type="dxa"/>
            <w:noWrap/>
            <w:vAlign w:val="center"/>
          </w:tcPr>
          <w:p w:rsidR="00C411F4" w:rsidRDefault="00C411F4" w:rsidP="006718AE">
            <w:pPr>
              <w:spacing w:after="0" w:line="240" w:lineRule="auto"/>
              <w:jc w:val="both"/>
              <w:rPr>
                <w:rFonts w:ascii="Times New Roman" w:hAnsi="Times New Roman"/>
                <w:sz w:val="28"/>
                <w:szCs w:val="28"/>
              </w:rPr>
            </w:pPr>
            <w:r w:rsidRPr="00142317">
              <w:rPr>
                <w:rFonts w:ascii="Times New Roman" w:hAnsi="Times New Roman"/>
                <w:sz w:val="28"/>
                <w:szCs w:val="28"/>
              </w:rPr>
              <w:t>Импорт товаров и услуг</w:t>
            </w:r>
          </w:p>
        </w:tc>
        <w:tc>
          <w:tcPr>
            <w:tcW w:w="1559" w:type="dxa"/>
            <w:noWrap/>
            <w:vAlign w:val="center"/>
          </w:tcPr>
          <w:p w:rsidR="00C411F4" w:rsidRPr="00142317" w:rsidRDefault="00C411F4" w:rsidP="00B343B1">
            <w:pPr>
              <w:spacing w:after="0" w:line="240" w:lineRule="auto"/>
              <w:contextualSpacing/>
              <w:jc w:val="center"/>
              <w:rPr>
                <w:rFonts w:ascii="Times New Roman" w:hAnsi="Times New Roman"/>
                <w:sz w:val="28"/>
                <w:szCs w:val="28"/>
              </w:rPr>
            </w:pPr>
            <w:proofErr w:type="gramStart"/>
            <w:r w:rsidRPr="00142317">
              <w:rPr>
                <w:rFonts w:ascii="Times New Roman" w:hAnsi="Times New Roman"/>
                <w:sz w:val="28"/>
                <w:szCs w:val="28"/>
              </w:rPr>
              <w:t>млн</w:t>
            </w:r>
            <w:proofErr w:type="gramEnd"/>
            <w:r w:rsidRPr="00142317">
              <w:rPr>
                <w:rFonts w:ascii="Times New Roman" w:hAnsi="Times New Roman"/>
                <w:sz w:val="28"/>
                <w:szCs w:val="28"/>
              </w:rPr>
              <w:t xml:space="preserve"> сомов</w:t>
            </w:r>
          </w:p>
        </w:tc>
        <w:tc>
          <w:tcPr>
            <w:tcW w:w="1276" w:type="dxa"/>
            <w:noWrap/>
            <w:vAlign w:val="center"/>
          </w:tcPr>
          <w:p w:rsidR="00C411F4" w:rsidRPr="00D9628C" w:rsidRDefault="00C411F4" w:rsidP="00D9628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311</w:t>
            </w:r>
            <w:r w:rsidRPr="00D9628C">
              <w:rPr>
                <w:rFonts w:ascii="Times New Roman" w:hAnsi="Times New Roman"/>
                <w:sz w:val="28"/>
                <w:szCs w:val="28"/>
                <w:lang w:eastAsia="en-US"/>
              </w:rPr>
              <w:t>929,6</w:t>
            </w:r>
          </w:p>
        </w:tc>
        <w:tc>
          <w:tcPr>
            <w:tcW w:w="1276" w:type="dxa"/>
            <w:vAlign w:val="center"/>
          </w:tcPr>
          <w:p w:rsidR="00C411F4" w:rsidRPr="00D9628C" w:rsidRDefault="00C411F4" w:rsidP="00D9628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316</w:t>
            </w:r>
            <w:r w:rsidRPr="00D9628C">
              <w:rPr>
                <w:rFonts w:ascii="Times New Roman" w:hAnsi="Times New Roman"/>
                <w:sz w:val="28"/>
                <w:szCs w:val="28"/>
                <w:lang w:eastAsia="en-US"/>
              </w:rPr>
              <w:t>917,5</w:t>
            </w:r>
          </w:p>
        </w:tc>
        <w:tc>
          <w:tcPr>
            <w:tcW w:w="1276" w:type="dxa"/>
            <w:vAlign w:val="center"/>
          </w:tcPr>
          <w:p w:rsidR="00C411F4" w:rsidRPr="00D9628C" w:rsidRDefault="00C411F4" w:rsidP="00D9628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342</w:t>
            </w:r>
            <w:r w:rsidRPr="00D9628C">
              <w:rPr>
                <w:rFonts w:ascii="Times New Roman" w:hAnsi="Times New Roman"/>
                <w:sz w:val="28"/>
                <w:szCs w:val="28"/>
                <w:lang w:eastAsia="en-US"/>
              </w:rPr>
              <w:t>969,9</w:t>
            </w:r>
          </w:p>
        </w:tc>
        <w:tc>
          <w:tcPr>
            <w:tcW w:w="1294" w:type="dxa"/>
            <w:vAlign w:val="center"/>
          </w:tcPr>
          <w:p w:rsidR="00C411F4" w:rsidRPr="00D9628C" w:rsidRDefault="00C411F4" w:rsidP="00C411F4">
            <w:pPr>
              <w:spacing w:after="0" w:line="240" w:lineRule="auto"/>
              <w:jc w:val="center"/>
              <w:rPr>
                <w:rFonts w:ascii="Times New Roman" w:hAnsi="Times New Roman"/>
                <w:sz w:val="24"/>
                <w:szCs w:val="24"/>
                <w:lang w:eastAsia="en-US"/>
              </w:rPr>
            </w:pPr>
            <w:r w:rsidRPr="00D9628C">
              <w:rPr>
                <w:rFonts w:ascii="Times New Roman" w:hAnsi="Times New Roman"/>
                <w:sz w:val="24"/>
                <w:szCs w:val="24"/>
                <w:lang w:eastAsia="en-US"/>
              </w:rPr>
              <w:t>-</w:t>
            </w:r>
          </w:p>
        </w:tc>
        <w:tc>
          <w:tcPr>
            <w:tcW w:w="1275" w:type="dxa"/>
            <w:vAlign w:val="center"/>
          </w:tcPr>
          <w:p w:rsidR="00C411F4" w:rsidRPr="00D9628C" w:rsidRDefault="00C411F4" w:rsidP="00C411F4">
            <w:pPr>
              <w:spacing w:after="0" w:line="240" w:lineRule="auto"/>
              <w:jc w:val="center"/>
              <w:rPr>
                <w:rFonts w:ascii="Times New Roman" w:hAnsi="Times New Roman"/>
                <w:sz w:val="24"/>
                <w:szCs w:val="24"/>
                <w:lang w:eastAsia="en-US"/>
              </w:rPr>
            </w:pPr>
            <w:r w:rsidRPr="00D9628C">
              <w:rPr>
                <w:rFonts w:ascii="Times New Roman" w:hAnsi="Times New Roman"/>
                <w:sz w:val="24"/>
                <w:szCs w:val="24"/>
                <w:lang w:eastAsia="en-US"/>
              </w:rPr>
              <w:t>-</w:t>
            </w:r>
          </w:p>
        </w:tc>
        <w:tc>
          <w:tcPr>
            <w:tcW w:w="1273" w:type="dxa"/>
            <w:vAlign w:val="center"/>
          </w:tcPr>
          <w:p w:rsidR="00C411F4" w:rsidRPr="00D9628C" w:rsidRDefault="00C411F4" w:rsidP="00C411F4">
            <w:pPr>
              <w:spacing w:after="0" w:line="240" w:lineRule="auto"/>
              <w:jc w:val="center"/>
              <w:rPr>
                <w:rFonts w:ascii="Times New Roman" w:hAnsi="Times New Roman"/>
                <w:sz w:val="24"/>
                <w:szCs w:val="24"/>
                <w:lang w:eastAsia="en-US"/>
              </w:rPr>
            </w:pPr>
            <w:r w:rsidRPr="00D9628C">
              <w:rPr>
                <w:rFonts w:ascii="Times New Roman" w:hAnsi="Times New Roman"/>
                <w:sz w:val="24"/>
                <w:szCs w:val="24"/>
                <w:lang w:eastAsia="en-US"/>
              </w:rPr>
              <w:t>-</w:t>
            </w:r>
          </w:p>
        </w:tc>
        <w:tc>
          <w:tcPr>
            <w:tcW w:w="1275" w:type="dxa"/>
            <w:vAlign w:val="center"/>
          </w:tcPr>
          <w:p w:rsidR="00C411F4" w:rsidRPr="00D9628C" w:rsidRDefault="00C411F4" w:rsidP="00D9628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376</w:t>
            </w:r>
            <w:r w:rsidRPr="00D9628C">
              <w:rPr>
                <w:rFonts w:ascii="Times New Roman" w:hAnsi="Times New Roman"/>
                <w:sz w:val="28"/>
                <w:szCs w:val="28"/>
                <w:lang w:eastAsia="en-US"/>
              </w:rPr>
              <w:t>533,9</w:t>
            </w:r>
          </w:p>
        </w:tc>
        <w:tc>
          <w:tcPr>
            <w:tcW w:w="1275" w:type="dxa"/>
            <w:vAlign w:val="center"/>
          </w:tcPr>
          <w:p w:rsidR="00C411F4" w:rsidRPr="00D9628C" w:rsidRDefault="00C411F4" w:rsidP="00D9628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412</w:t>
            </w:r>
            <w:r w:rsidRPr="00D9628C">
              <w:rPr>
                <w:rFonts w:ascii="Times New Roman" w:hAnsi="Times New Roman"/>
                <w:sz w:val="28"/>
                <w:szCs w:val="28"/>
                <w:lang w:eastAsia="en-US"/>
              </w:rPr>
              <w:t>180,5</w:t>
            </w:r>
          </w:p>
        </w:tc>
      </w:tr>
      <w:tr w:rsidR="00C411F4" w:rsidRPr="00142317" w:rsidTr="00D9628C">
        <w:trPr>
          <w:trHeight w:val="118"/>
          <w:jc w:val="center"/>
        </w:trPr>
        <w:tc>
          <w:tcPr>
            <w:tcW w:w="3363" w:type="dxa"/>
            <w:noWrap/>
          </w:tcPr>
          <w:p w:rsidR="00C411F4" w:rsidRDefault="00C411F4" w:rsidP="006718AE">
            <w:pPr>
              <w:spacing w:after="0" w:line="240" w:lineRule="auto"/>
              <w:jc w:val="both"/>
              <w:rPr>
                <w:rFonts w:ascii="Times New Roman" w:hAnsi="Times New Roman"/>
                <w:sz w:val="28"/>
                <w:szCs w:val="28"/>
              </w:rPr>
            </w:pPr>
            <w:r w:rsidRPr="00E515F7">
              <w:rPr>
                <w:rFonts w:ascii="Times New Roman" w:hAnsi="Times New Roman"/>
                <w:sz w:val="28"/>
                <w:szCs w:val="28"/>
              </w:rPr>
              <w:t>Темп реального роста, в % к соответствующему периоду предыдущего года</w:t>
            </w:r>
          </w:p>
        </w:tc>
        <w:tc>
          <w:tcPr>
            <w:tcW w:w="1559" w:type="dxa"/>
            <w:noWrap/>
            <w:vAlign w:val="center"/>
          </w:tcPr>
          <w:p w:rsidR="00C411F4" w:rsidRPr="00142317" w:rsidRDefault="00C411F4" w:rsidP="00B343B1">
            <w:pPr>
              <w:spacing w:after="0" w:line="240" w:lineRule="auto"/>
              <w:contextualSpacing/>
              <w:jc w:val="center"/>
              <w:rPr>
                <w:rFonts w:ascii="Times New Roman" w:hAnsi="Times New Roman"/>
                <w:sz w:val="28"/>
                <w:szCs w:val="28"/>
              </w:rPr>
            </w:pPr>
            <w:r w:rsidRPr="00142317">
              <w:rPr>
                <w:rFonts w:ascii="Times New Roman" w:hAnsi="Times New Roman"/>
                <w:sz w:val="28"/>
                <w:szCs w:val="28"/>
              </w:rPr>
              <w:t>%</w:t>
            </w:r>
          </w:p>
        </w:tc>
        <w:tc>
          <w:tcPr>
            <w:tcW w:w="1276" w:type="dxa"/>
            <w:noWrap/>
            <w:vAlign w:val="center"/>
          </w:tcPr>
          <w:p w:rsidR="00C411F4" w:rsidRPr="00D9628C" w:rsidRDefault="00C411F4" w:rsidP="00D9628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87,0</w:t>
            </w:r>
          </w:p>
        </w:tc>
        <w:tc>
          <w:tcPr>
            <w:tcW w:w="1276" w:type="dxa"/>
            <w:vAlign w:val="center"/>
          </w:tcPr>
          <w:p w:rsidR="00C411F4" w:rsidRPr="00D9628C" w:rsidRDefault="00C411F4" w:rsidP="00D9628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96,9</w:t>
            </w:r>
          </w:p>
        </w:tc>
        <w:tc>
          <w:tcPr>
            <w:tcW w:w="1276" w:type="dxa"/>
            <w:vAlign w:val="center"/>
          </w:tcPr>
          <w:p w:rsidR="00C411F4" w:rsidRPr="00D9628C" w:rsidRDefault="00C411F4" w:rsidP="00D9628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102,8</w:t>
            </w:r>
          </w:p>
        </w:tc>
        <w:tc>
          <w:tcPr>
            <w:tcW w:w="1294" w:type="dxa"/>
            <w:vAlign w:val="center"/>
          </w:tcPr>
          <w:p w:rsidR="00C411F4" w:rsidRPr="00D9628C" w:rsidRDefault="00C411F4" w:rsidP="00C411F4">
            <w:pPr>
              <w:spacing w:after="0" w:line="240" w:lineRule="auto"/>
              <w:jc w:val="center"/>
              <w:rPr>
                <w:rFonts w:ascii="Times New Roman" w:hAnsi="Times New Roman"/>
                <w:sz w:val="24"/>
                <w:szCs w:val="24"/>
                <w:lang w:eastAsia="en-US"/>
              </w:rPr>
            </w:pPr>
            <w:r w:rsidRPr="00D9628C">
              <w:rPr>
                <w:rFonts w:ascii="Times New Roman" w:hAnsi="Times New Roman"/>
                <w:sz w:val="24"/>
                <w:szCs w:val="24"/>
                <w:lang w:eastAsia="en-US"/>
              </w:rPr>
              <w:t>-</w:t>
            </w:r>
          </w:p>
        </w:tc>
        <w:tc>
          <w:tcPr>
            <w:tcW w:w="1275" w:type="dxa"/>
            <w:vAlign w:val="center"/>
          </w:tcPr>
          <w:p w:rsidR="00C411F4" w:rsidRPr="00D9628C" w:rsidRDefault="00C411F4" w:rsidP="00C411F4">
            <w:pPr>
              <w:spacing w:after="0" w:line="240" w:lineRule="auto"/>
              <w:jc w:val="center"/>
              <w:rPr>
                <w:rFonts w:ascii="Times New Roman" w:hAnsi="Times New Roman"/>
                <w:sz w:val="24"/>
                <w:szCs w:val="24"/>
                <w:lang w:eastAsia="en-US"/>
              </w:rPr>
            </w:pPr>
            <w:r w:rsidRPr="00D9628C">
              <w:rPr>
                <w:rFonts w:ascii="Times New Roman" w:hAnsi="Times New Roman"/>
                <w:sz w:val="24"/>
                <w:szCs w:val="24"/>
                <w:lang w:eastAsia="en-US"/>
              </w:rPr>
              <w:t>-</w:t>
            </w:r>
          </w:p>
        </w:tc>
        <w:tc>
          <w:tcPr>
            <w:tcW w:w="1273" w:type="dxa"/>
            <w:vAlign w:val="center"/>
          </w:tcPr>
          <w:p w:rsidR="00C411F4" w:rsidRPr="00D9628C" w:rsidRDefault="00C411F4" w:rsidP="00C411F4">
            <w:pPr>
              <w:spacing w:after="0" w:line="240" w:lineRule="auto"/>
              <w:jc w:val="center"/>
              <w:rPr>
                <w:rFonts w:ascii="Times New Roman" w:hAnsi="Times New Roman"/>
                <w:sz w:val="24"/>
                <w:szCs w:val="24"/>
                <w:lang w:eastAsia="en-US"/>
              </w:rPr>
            </w:pPr>
            <w:r w:rsidRPr="00D9628C">
              <w:rPr>
                <w:rFonts w:ascii="Times New Roman" w:hAnsi="Times New Roman"/>
                <w:sz w:val="24"/>
                <w:szCs w:val="24"/>
                <w:lang w:eastAsia="en-US"/>
              </w:rPr>
              <w:t>-</w:t>
            </w:r>
          </w:p>
        </w:tc>
        <w:tc>
          <w:tcPr>
            <w:tcW w:w="1275" w:type="dxa"/>
            <w:vAlign w:val="center"/>
          </w:tcPr>
          <w:p w:rsidR="00C411F4" w:rsidRPr="00D9628C" w:rsidRDefault="00C411F4" w:rsidP="00D9628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103,7</w:t>
            </w:r>
          </w:p>
        </w:tc>
        <w:tc>
          <w:tcPr>
            <w:tcW w:w="1275" w:type="dxa"/>
            <w:vAlign w:val="center"/>
          </w:tcPr>
          <w:p w:rsidR="00C411F4" w:rsidRPr="00D9628C" w:rsidRDefault="00C411F4" w:rsidP="00D9628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103,1</w:t>
            </w:r>
          </w:p>
        </w:tc>
      </w:tr>
      <w:tr w:rsidR="00C411F4" w:rsidRPr="00142317" w:rsidTr="00D9628C">
        <w:trPr>
          <w:trHeight w:val="118"/>
          <w:jc w:val="center"/>
        </w:trPr>
        <w:tc>
          <w:tcPr>
            <w:tcW w:w="3363" w:type="dxa"/>
            <w:noWrap/>
          </w:tcPr>
          <w:p w:rsidR="00C411F4" w:rsidRDefault="00C411F4" w:rsidP="006718AE">
            <w:pPr>
              <w:spacing w:after="0" w:line="240" w:lineRule="auto"/>
              <w:jc w:val="both"/>
              <w:rPr>
                <w:rFonts w:ascii="Times New Roman" w:hAnsi="Times New Roman"/>
                <w:sz w:val="28"/>
                <w:szCs w:val="28"/>
              </w:rPr>
            </w:pPr>
            <w:r w:rsidRPr="00E515F7">
              <w:rPr>
                <w:rFonts w:ascii="Times New Roman" w:hAnsi="Times New Roman"/>
                <w:sz w:val="28"/>
                <w:szCs w:val="28"/>
              </w:rPr>
              <w:t>Индекс цен, в % к соответствующему периоду предыдущего года</w:t>
            </w:r>
          </w:p>
        </w:tc>
        <w:tc>
          <w:tcPr>
            <w:tcW w:w="1559" w:type="dxa"/>
            <w:noWrap/>
            <w:vAlign w:val="center"/>
          </w:tcPr>
          <w:p w:rsidR="00C411F4" w:rsidRPr="00142317" w:rsidRDefault="00C411F4" w:rsidP="00B343B1">
            <w:pPr>
              <w:spacing w:after="0" w:line="240" w:lineRule="auto"/>
              <w:contextualSpacing/>
              <w:jc w:val="center"/>
              <w:rPr>
                <w:rFonts w:ascii="Times New Roman" w:hAnsi="Times New Roman"/>
                <w:sz w:val="28"/>
                <w:szCs w:val="28"/>
              </w:rPr>
            </w:pPr>
            <w:r w:rsidRPr="00142317">
              <w:rPr>
                <w:rFonts w:ascii="Times New Roman" w:hAnsi="Times New Roman"/>
                <w:sz w:val="28"/>
                <w:szCs w:val="28"/>
              </w:rPr>
              <w:t>%</w:t>
            </w:r>
          </w:p>
        </w:tc>
        <w:tc>
          <w:tcPr>
            <w:tcW w:w="1276" w:type="dxa"/>
            <w:noWrap/>
            <w:vAlign w:val="center"/>
          </w:tcPr>
          <w:p w:rsidR="00C411F4" w:rsidRPr="00D9628C" w:rsidRDefault="00C411F4" w:rsidP="00D9628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102,1</w:t>
            </w:r>
          </w:p>
        </w:tc>
        <w:tc>
          <w:tcPr>
            <w:tcW w:w="1276" w:type="dxa"/>
            <w:vAlign w:val="center"/>
          </w:tcPr>
          <w:p w:rsidR="00C411F4" w:rsidRPr="00D9628C" w:rsidRDefault="00C411F4" w:rsidP="00D9628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104,8</w:t>
            </w:r>
          </w:p>
        </w:tc>
        <w:tc>
          <w:tcPr>
            <w:tcW w:w="1276" w:type="dxa"/>
            <w:vAlign w:val="center"/>
          </w:tcPr>
          <w:p w:rsidR="00C411F4" w:rsidRPr="00D9628C" w:rsidRDefault="00C411F4" w:rsidP="00D9628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105,3</w:t>
            </w:r>
          </w:p>
        </w:tc>
        <w:tc>
          <w:tcPr>
            <w:tcW w:w="1294" w:type="dxa"/>
            <w:vAlign w:val="center"/>
          </w:tcPr>
          <w:p w:rsidR="00C411F4" w:rsidRPr="00D9628C" w:rsidRDefault="00C411F4" w:rsidP="00C411F4">
            <w:pPr>
              <w:spacing w:after="0" w:line="240" w:lineRule="auto"/>
              <w:jc w:val="center"/>
              <w:rPr>
                <w:rFonts w:ascii="Times New Roman" w:hAnsi="Times New Roman"/>
                <w:sz w:val="24"/>
                <w:szCs w:val="24"/>
                <w:lang w:eastAsia="en-US"/>
              </w:rPr>
            </w:pPr>
            <w:r w:rsidRPr="00D9628C">
              <w:rPr>
                <w:rFonts w:ascii="Times New Roman" w:hAnsi="Times New Roman"/>
                <w:sz w:val="24"/>
                <w:szCs w:val="24"/>
                <w:lang w:eastAsia="en-US"/>
              </w:rPr>
              <w:t>-</w:t>
            </w:r>
          </w:p>
        </w:tc>
        <w:tc>
          <w:tcPr>
            <w:tcW w:w="1275" w:type="dxa"/>
            <w:vAlign w:val="center"/>
          </w:tcPr>
          <w:p w:rsidR="00C411F4" w:rsidRPr="00D9628C" w:rsidRDefault="00C411F4" w:rsidP="00C411F4">
            <w:pPr>
              <w:spacing w:after="0" w:line="240" w:lineRule="auto"/>
              <w:jc w:val="center"/>
              <w:rPr>
                <w:rFonts w:ascii="Times New Roman" w:hAnsi="Times New Roman"/>
                <w:sz w:val="24"/>
                <w:szCs w:val="24"/>
                <w:lang w:eastAsia="en-US"/>
              </w:rPr>
            </w:pPr>
            <w:r w:rsidRPr="00D9628C">
              <w:rPr>
                <w:rFonts w:ascii="Times New Roman" w:hAnsi="Times New Roman"/>
                <w:sz w:val="24"/>
                <w:szCs w:val="24"/>
                <w:lang w:eastAsia="en-US"/>
              </w:rPr>
              <w:t>-</w:t>
            </w:r>
          </w:p>
        </w:tc>
        <w:tc>
          <w:tcPr>
            <w:tcW w:w="1273" w:type="dxa"/>
            <w:vAlign w:val="center"/>
          </w:tcPr>
          <w:p w:rsidR="00C411F4" w:rsidRPr="00D9628C" w:rsidRDefault="00C411F4" w:rsidP="00C411F4">
            <w:pPr>
              <w:spacing w:after="0" w:line="240" w:lineRule="auto"/>
              <w:jc w:val="center"/>
              <w:rPr>
                <w:rFonts w:ascii="Times New Roman" w:hAnsi="Times New Roman"/>
                <w:sz w:val="24"/>
                <w:szCs w:val="24"/>
                <w:lang w:eastAsia="en-US"/>
              </w:rPr>
            </w:pPr>
            <w:r w:rsidRPr="00D9628C">
              <w:rPr>
                <w:rFonts w:ascii="Times New Roman" w:hAnsi="Times New Roman"/>
                <w:sz w:val="24"/>
                <w:szCs w:val="24"/>
                <w:lang w:eastAsia="en-US"/>
              </w:rPr>
              <w:t>-</w:t>
            </w:r>
          </w:p>
        </w:tc>
        <w:tc>
          <w:tcPr>
            <w:tcW w:w="1275" w:type="dxa"/>
            <w:vAlign w:val="center"/>
          </w:tcPr>
          <w:p w:rsidR="00C411F4" w:rsidRPr="00D9628C" w:rsidRDefault="00C411F4" w:rsidP="00D9628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105,9</w:t>
            </w:r>
          </w:p>
        </w:tc>
        <w:tc>
          <w:tcPr>
            <w:tcW w:w="1275" w:type="dxa"/>
            <w:vAlign w:val="center"/>
          </w:tcPr>
          <w:p w:rsidR="00C411F4" w:rsidRPr="00D9628C" w:rsidRDefault="00C411F4" w:rsidP="00D9628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106,1</w:t>
            </w:r>
          </w:p>
        </w:tc>
      </w:tr>
      <w:tr w:rsidR="00C411F4" w:rsidRPr="00142317" w:rsidTr="006718AE">
        <w:trPr>
          <w:trHeight w:val="118"/>
          <w:jc w:val="center"/>
        </w:trPr>
        <w:tc>
          <w:tcPr>
            <w:tcW w:w="15142" w:type="dxa"/>
            <w:gridSpan w:val="10"/>
          </w:tcPr>
          <w:p w:rsidR="00C411F4" w:rsidRPr="00142317" w:rsidRDefault="00C411F4" w:rsidP="007676EC">
            <w:pPr>
              <w:pStyle w:val="a9"/>
              <w:numPr>
                <w:ilvl w:val="0"/>
                <w:numId w:val="3"/>
              </w:numPr>
              <w:jc w:val="center"/>
              <w:rPr>
                <w:b/>
                <w:bCs/>
                <w:sz w:val="28"/>
                <w:szCs w:val="28"/>
              </w:rPr>
            </w:pPr>
            <w:r w:rsidRPr="00142317">
              <w:rPr>
                <w:b/>
                <w:bCs/>
                <w:sz w:val="28"/>
                <w:szCs w:val="28"/>
              </w:rPr>
              <w:t>Социальные показатели</w:t>
            </w:r>
          </w:p>
        </w:tc>
      </w:tr>
      <w:tr w:rsidR="00C411F4" w:rsidRPr="00142317" w:rsidTr="00C411F4">
        <w:trPr>
          <w:trHeight w:val="215"/>
          <w:jc w:val="center"/>
        </w:trPr>
        <w:tc>
          <w:tcPr>
            <w:tcW w:w="3363" w:type="dxa"/>
            <w:shd w:val="clear" w:color="auto" w:fill="auto"/>
            <w:noWrap/>
            <w:vAlign w:val="center"/>
          </w:tcPr>
          <w:p w:rsidR="00C411F4" w:rsidRPr="00142317" w:rsidRDefault="00C411F4" w:rsidP="003A4FC2">
            <w:pPr>
              <w:spacing w:after="0" w:line="240" w:lineRule="auto"/>
              <w:contextualSpacing/>
              <w:rPr>
                <w:rFonts w:ascii="Times New Roman" w:hAnsi="Times New Roman"/>
                <w:sz w:val="28"/>
                <w:szCs w:val="28"/>
              </w:rPr>
            </w:pPr>
            <w:r w:rsidRPr="00142317">
              <w:rPr>
                <w:rFonts w:ascii="Times New Roman" w:hAnsi="Times New Roman"/>
                <w:sz w:val="28"/>
                <w:szCs w:val="28"/>
              </w:rPr>
              <w:t>ВВП на душу населения</w:t>
            </w:r>
          </w:p>
        </w:tc>
        <w:tc>
          <w:tcPr>
            <w:tcW w:w="1559" w:type="dxa"/>
            <w:shd w:val="clear" w:color="auto" w:fill="auto"/>
            <w:noWrap/>
            <w:vAlign w:val="center"/>
          </w:tcPr>
          <w:p w:rsidR="00C411F4" w:rsidRPr="00142317" w:rsidRDefault="00C411F4" w:rsidP="003A4FC2">
            <w:pPr>
              <w:spacing w:after="0" w:line="240" w:lineRule="auto"/>
              <w:contextualSpacing/>
              <w:jc w:val="center"/>
              <w:rPr>
                <w:rFonts w:ascii="Times New Roman" w:hAnsi="Times New Roman"/>
                <w:sz w:val="28"/>
                <w:szCs w:val="28"/>
              </w:rPr>
            </w:pPr>
            <w:r w:rsidRPr="00142317">
              <w:rPr>
                <w:rFonts w:ascii="Times New Roman" w:hAnsi="Times New Roman"/>
                <w:sz w:val="28"/>
                <w:szCs w:val="28"/>
              </w:rPr>
              <w:t>тыс. сомов</w:t>
            </w:r>
          </w:p>
        </w:tc>
        <w:tc>
          <w:tcPr>
            <w:tcW w:w="1276" w:type="dxa"/>
            <w:shd w:val="clear" w:color="auto" w:fill="auto"/>
            <w:noWrap/>
            <w:vAlign w:val="center"/>
          </w:tcPr>
          <w:p w:rsidR="00C411F4" w:rsidRPr="00D9628C" w:rsidRDefault="00C411F4"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74,4</w:t>
            </w:r>
          </w:p>
        </w:tc>
        <w:tc>
          <w:tcPr>
            <w:tcW w:w="1276" w:type="dxa"/>
            <w:shd w:val="clear" w:color="auto" w:fill="auto"/>
            <w:noWrap/>
            <w:vAlign w:val="center"/>
          </w:tcPr>
          <w:p w:rsidR="00C411F4" w:rsidRPr="00D9628C" w:rsidRDefault="00C411F4"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77,7</w:t>
            </w:r>
          </w:p>
        </w:tc>
        <w:tc>
          <w:tcPr>
            <w:tcW w:w="1276" w:type="dxa"/>
            <w:shd w:val="clear" w:color="auto" w:fill="auto"/>
            <w:vAlign w:val="center"/>
          </w:tcPr>
          <w:p w:rsidR="00C411F4" w:rsidRPr="00D9628C" w:rsidRDefault="00C411F4"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83,0</w:t>
            </w:r>
          </w:p>
        </w:tc>
        <w:tc>
          <w:tcPr>
            <w:tcW w:w="1294" w:type="dxa"/>
            <w:vAlign w:val="center"/>
          </w:tcPr>
          <w:p w:rsidR="00C411F4" w:rsidRPr="00D9628C" w:rsidRDefault="00C411F4"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14,5</w:t>
            </w:r>
          </w:p>
        </w:tc>
        <w:tc>
          <w:tcPr>
            <w:tcW w:w="1275" w:type="dxa"/>
            <w:vAlign w:val="center"/>
          </w:tcPr>
          <w:p w:rsidR="00C411F4" w:rsidRPr="00D9628C" w:rsidRDefault="00C411F4"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32,8</w:t>
            </w:r>
          </w:p>
        </w:tc>
        <w:tc>
          <w:tcPr>
            <w:tcW w:w="1273" w:type="dxa"/>
            <w:vAlign w:val="center"/>
          </w:tcPr>
          <w:p w:rsidR="00C411F4" w:rsidRPr="00D9628C" w:rsidRDefault="00C411F4"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57,7</w:t>
            </w:r>
          </w:p>
        </w:tc>
        <w:tc>
          <w:tcPr>
            <w:tcW w:w="1275" w:type="dxa"/>
            <w:shd w:val="clear" w:color="auto" w:fill="auto"/>
            <w:vAlign w:val="center"/>
          </w:tcPr>
          <w:p w:rsidR="00C411F4" w:rsidRPr="00D9628C" w:rsidRDefault="00C411F4"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89,4</w:t>
            </w:r>
          </w:p>
        </w:tc>
        <w:tc>
          <w:tcPr>
            <w:tcW w:w="1275" w:type="dxa"/>
            <w:shd w:val="clear" w:color="auto" w:fill="auto"/>
            <w:vAlign w:val="center"/>
          </w:tcPr>
          <w:p w:rsidR="00C411F4" w:rsidRPr="00D9628C" w:rsidRDefault="00C411F4"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97,3</w:t>
            </w:r>
          </w:p>
        </w:tc>
      </w:tr>
      <w:tr w:rsidR="00C411F4" w:rsidRPr="00142317" w:rsidTr="00C411F4">
        <w:trPr>
          <w:trHeight w:val="118"/>
          <w:jc w:val="center"/>
        </w:trPr>
        <w:tc>
          <w:tcPr>
            <w:tcW w:w="3363" w:type="dxa"/>
            <w:shd w:val="clear" w:color="auto" w:fill="auto"/>
            <w:noWrap/>
            <w:vAlign w:val="center"/>
          </w:tcPr>
          <w:p w:rsidR="00C411F4" w:rsidRPr="00142317" w:rsidRDefault="00C411F4" w:rsidP="003A4FC2">
            <w:pPr>
              <w:spacing w:after="0" w:line="240" w:lineRule="auto"/>
              <w:contextualSpacing/>
              <w:rPr>
                <w:rFonts w:ascii="Times New Roman" w:hAnsi="Times New Roman"/>
                <w:sz w:val="28"/>
                <w:szCs w:val="28"/>
              </w:rPr>
            </w:pPr>
            <w:r w:rsidRPr="00142317">
              <w:rPr>
                <w:rFonts w:ascii="Times New Roman" w:hAnsi="Times New Roman"/>
                <w:sz w:val="28"/>
                <w:szCs w:val="28"/>
              </w:rPr>
              <w:t>ВВП на душу населения</w:t>
            </w:r>
          </w:p>
        </w:tc>
        <w:tc>
          <w:tcPr>
            <w:tcW w:w="1559" w:type="dxa"/>
            <w:shd w:val="clear" w:color="auto" w:fill="auto"/>
            <w:noWrap/>
            <w:vAlign w:val="center"/>
          </w:tcPr>
          <w:p w:rsidR="00C411F4" w:rsidRPr="00142317" w:rsidRDefault="00C411F4" w:rsidP="003A4FC2">
            <w:pPr>
              <w:spacing w:after="0" w:line="240" w:lineRule="auto"/>
              <w:contextualSpacing/>
              <w:jc w:val="center"/>
              <w:rPr>
                <w:rFonts w:ascii="Times New Roman" w:hAnsi="Times New Roman"/>
                <w:sz w:val="28"/>
                <w:szCs w:val="28"/>
              </w:rPr>
            </w:pPr>
            <w:r w:rsidRPr="00142317">
              <w:rPr>
                <w:rFonts w:ascii="Times New Roman" w:hAnsi="Times New Roman"/>
                <w:sz w:val="28"/>
                <w:szCs w:val="28"/>
              </w:rPr>
              <w:t>долл. США</w:t>
            </w:r>
          </w:p>
        </w:tc>
        <w:tc>
          <w:tcPr>
            <w:tcW w:w="1276" w:type="dxa"/>
            <w:shd w:val="clear" w:color="auto" w:fill="auto"/>
            <w:noWrap/>
            <w:vAlign w:val="center"/>
          </w:tcPr>
          <w:p w:rsidR="00C411F4" w:rsidRPr="00D9628C" w:rsidRDefault="00C411F4"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1146,2</w:t>
            </w:r>
          </w:p>
        </w:tc>
        <w:tc>
          <w:tcPr>
            <w:tcW w:w="1276" w:type="dxa"/>
            <w:shd w:val="clear" w:color="auto" w:fill="auto"/>
            <w:noWrap/>
            <w:vAlign w:val="center"/>
          </w:tcPr>
          <w:p w:rsidR="00C411F4" w:rsidRPr="00D9628C" w:rsidRDefault="00C411F4"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1110,6</w:t>
            </w:r>
          </w:p>
        </w:tc>
        <w:tc>
          <w:tcPr>
            <w:tcW w:w="1276" w:type="dxa"/>
            <w:shd w:val="clear" w:color="auto" w:fill="auto"/>
            <w:vAlign w:val="center"/>
          </w:tcPr>
          <w:p w:rsidR="00C411F4" w:rsidRPr="00D9628C" w:rsidRDefault="00C411F4"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1142,0</w:t>
            </w:r>
          </w:p>
        </w:tc>
        <w:tc>
          <w:tcPr>
            <w:tcW w:w="1294" w:type="dxa"/>
            <w:vAlign w:val="center"/>
          </w:tcPr>
          <w:p w:rsidR="00C411F4" w:rsidRPr="00D9628C" w:rsidRDefault="00C411F4"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200,0</w:t>
            </w:r>
          </w:p>
        </w:tc>
        <w:tc>
          <w:tcPr>
            <w:tcW w:w="1275" w:type="dxa"/>
            <w:vAlign w:val="center"/>
          </w:tcPr>
          <w:p w:rsidR="00C411F4" w:rsidRPr="00D9628C" w:rsidRDefault="00C411F4"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451,2</w:t>
            </w:r>
          </w:p>
        </w:tc>
        <w:tc>
          <w:tcPr>
            <w:tcW w:w="1273" w:type="dxa"/>
            <w:vAlign w:val="center"/>
          </w:tcPr>
          <w:p w:rsidR="00C411F4" w:rsidRPr="00D9628C" w:rsidRDefault="00C411F4"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793,7</w:t>
            </w:r>
          </w:p>
        </w:tc>
        <w:tc>
          <w:tcPr>
            <w:tcW w:w="1275" w:type="dxa"/>
            <w:shd w:val="clear" w:color="auto" w:fill="auto"/>
            <w:vAlign w:val="center"/>
          </w:tcPr>
          <w:p w:rsidR="00C411F4" w:rsidRPr="00D9628C" w:rsidRDefault="00C411F4"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1181,9</w:t>
            </w:r>
          </w:p>
        </w:tc>
        <w:tc>
          <w:tcPr>
            <w:tcW w:w="1275" w:type="dxa"/>
            <w:shd w:val="clear" w:color="auto" w:fill="auto"/>
            <w:vAlign w:val="center"/>
          </w:tcPr>
          <w:p w:rsidR="00C411F4" w:rsidRPr="00D9628C" w:rsidRDefault="00C411F4"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1237,3</w:t>
            </w:r>
          </w:p>
        </w:tc>
      </w:tr>
      <w:tr w:rsidR="00A312CA" w:rsidRPr="00142317" w:rsidTr="00C411F4">
        <w:trPr>
          <w:trHeight w:val="118"/>
          <w:jc w:val="center"/>
        </w:trPr>
        <w:tc>
          <w:tcPr>
            <w:tcW w:w="3363" w:type="dxa"/>
            <w:shd w:val="clear" w:color="auto" w:fill="auto"/>
            <w:noWrap/>
          </w:tcPr>
          <w:p w:rsidR="00A312CA" w:rsidRPr="00142317" w:rsidRDefault="00A312CA" w:rsidP="003A4FC2">
            <w:pPr>
              <w:spacing w:after="0" w:line="240" w:lineRule="auto"/>
              <w:rPr>
                <w:rFonts w:ascii="Times New Roman" w:hAnsi="Times New Roman"/>
                <w:sz w:val="28"/>
                <w:szCs w:val="28"/>
              </w:rPr>
            </w:pPr>
            <w:r w:rsidRPr="00142317">
              <w:rPr>
                <w:rFonts w:ascii="Times New Roman" w:hAnsi="Times New Roman"/>
                <w:sz w:val="28"/>
                <w:szCs w:val="28"/>
              </w:rPr>
              <w:t>Уровень бедности</w:t>
            </w:r>
          </w:p>
        </w:tc>
        <w:tc>
          <w:tcPr>
            <w:tcW w:w="1559" w:type="dxa"/>
            <w:shd w:val="clear" w:color="auto" w:fill="auto"/>
            <w:noWrap/>
            <w:vAlign w:val="center"/>
          </w:tcPr>
          <w:p w:rsidR="00A312CA" w:rsidRPr="00142317" w:rsidRDefault="00A312CA" w:rsidP="003A4FC2">
            <w:pPr>
              <w:spacing w:after="0" w:line="240" w:lineRule="auto"/>
              <w:contextualSpacing/>
              <w:jc w:val="center"/>
              <w:rPr>
                <w:rFonts w:ascii="Times New Roman" w:hAnsi="Times New Roman"/>
                <w:sz w:val="28"/>
                <w:szCs w:val="28"/>
              </w:rPr>
            </w:pPr>
            <w:r w:rsidRPr="00142317">
              <w:rPr>
                <w:rFonts w:ascii="Times New Roman" w:hAnsi="Times New Roman"/>
                <w:sz w:val="28"/>
                <w:szCs w:val="28"/>
              </w:rPr>
              <w:t>%</w:t>
            </w:r>
          </w:p>
        </w:tc>
        <w:tc>
          <w:tcPr>
            <w:tcW w:w="1276" w:type="dxa"/>
            <w:shd w:val="clear" w:color="auto" w:fill="auto"/>
            <w:noWrap/>
            <w:vAlign w:val="center"/>
          </w:tcPr>
          <w:p w:rsidR="00A312CA" w:rsidRPr="00A312CA" w:rsidRDefault="00A312CA" w:rsidP="004D67BD">
            <w:pPr>
              <w:spacing w:after="0" w:line="240" w:lineRule="auto"/>
              <w:jc w:val="center"/>
              <w:rPr>
                <w:rFonts w:ascii="Times New Roman" w:hAnsi="Times New Roman"/>
                <w:sz w:val="28"/>
                <w:szCs w:val="28"/>
                <w:lang w:val="en-US" w:eastAsia="en-US"/>
              </w:rPr>
            </w:pPr>
            <w:r>
              <w:rPr>
                <w:rFonts w:ascii="Times New Roman" w:hAnsi="Times New Roman"/>
                <w:sz w:val="28"/>
                <w:szCs w:val="28"/>
                <w:lang w:eastAsia="en-US"/>
              </w:rPr>
              <w:t>32,1</w:t>
            </w:r>
          </w:p>
        </w:tc>
        <w:tc>
          <w:tcPr>
            <w:tcW w:w="1276" w:type="dxa"/>
            <w:shd w:val="clear" w:color="auto" w:fill="auto"/>
            <w:noWrap/>
            <w:vAlign w:val="center"/>
          </w:tcPr>
          <w:p w:rsidR="00A312CA" w:rsidRPr="00D9628C" w:rsidRDefault="00A312CA" w:rsidP="004D67BD">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32,1</w:t>
            </w:r>
          </w:p>
        </w:tc>
        <w:tc>
          <w:tcPr>
            <w:tcW w:w="1276" w:type="dxa"/>
            <w:shd w:val="clear" w:color="auto" w:fill="auto"/>
            <w:vAlign w:val="center"/>
          </w:tcPr>
          <w:p w:rsidR="00A312CA" w:rsidRPr="00D9628C" w:rsidRDefault="00A312CA" w:rsidP="004D67BD">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31,7</w:t>
            </w:r>
          </w:p>
        </w:tc>
        <w:tc>
          <w:tcPr>
            <w:tcW w:w="1294" w:type="dxa"/>
            <w:vAlign w:val="center"/>
          </w:tcPr>
          <w:p w:rsidR="00A312CA" w:rsidRPr="00D9628C" w:rsidRDefault="00A312CA" w:rsidP="004D67BD">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275" w:type="dxa"/>
            <w:vAlign w:val="center"/>
          </w:tcPr>
          <w:p w:rsidR="00A312CA" w:rsidRPr="00D9628C" w:rsidRDefault="00A312CA" w:rsidP="004D67BD">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273" w:type="dxa"/>
            <w:vAlign w:val="center"/>
          </w:tcPr>
          <w:p w:rsidR="00A312CA" w:rsidRPr="00D9628C" w:rsidRDefault="00A312CA" w:rsidP="004D67BD">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275" w:type="dxa"/>
            <w:shd w:val="clear" w:color="auto" w:fill="auto"/>
            <w:vAlign w:val="center"/>
          </w:tcPr>
          <w:p w:rsidR="00A312CA" w:rsidRPr="00D9628C" w:rsidRDefault="00A312CA" w:rsidP="004D67BD">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31,4</w:t>
            </w:r>
          </w:p>
        </w:tc>
        <w:tc>
          <w:tcPr>
            <w:tcW w:w="1275" w:type="dxa"/>
            <w:shd w:val="clear" w:color="auto" w:fill="auto"/>
            <w:vAlign w:val="center"/>
          </w:tcPr>
          <w:p w:rsidR="00A312CA" w:rsidRPr="00D9628C" w:rsidRDefault="00A312CA" w:rsidP="004D67BD">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31,0</w:t>
            </w:r>
          </w:p>
        </w:tc>
      </w:tr>
      <w:tr w:rsidR="00C411F4" w:rsidRPr="00142317" w:rsidTr="00C411F4">
        <w:trPr>
          <w:trHeight w:val="118"/>
          <w:jc w:val="center"/>
        </w:trPr>
        <w:tc>
          <w:tcPr>
            <w:tcW w:w="3363" w:type="dxa"/>
            <w:shd w:val="clear" w:color="auto" w:fill="auto"/>
            <w:noWrap/>
          </w:tcPr>
          <w:p w:rsidR="00C411F4" w:rsidRDefault="00C411F4" w:rsidP="003A4FC2">
            <w:pPr>
              <w:spacing w:after="0" w:line="240" w:lineRule="auto"/>
              <w:jc w:val="both"/>
              <w:rPr>
                <w:rFonts w:ascii="Times New Roman" w:hAnsi="Times New Roman"/>
                <w:i/>
                <w:iCs/>
                <w:color w:val="FF0000"/>
                <w:sz w:val="28"/>
                <w:szCs w:val="28"/>
              </w:rPr>
            </w:pPr>
            <w:r w:rsidRPr="00142317">
              <w:rPr>
                <w:rFonts w:ascii="Times New Roman" w:hAnsi="Times New Roman"/>
                <w:sz w:val="28"/>
                <w:szCs w:val="28"/>
              </w:rPr>
              <w:t>Денежные доходы населения</w:t>
            </w:r>
          </w:p>
        </w:tc>
        <w:tc>
          <w:tcPr>
            <w:tcW w:w="1559" w:type="dxa"/>
            <w:shd w:val="clear" w:color="auto" w:fill="auto"/>
            <w:noWrap/>
            <w:vAlign w:val="center"/>
          </w:tcPr>
          <w:p w:rsidR="00C411F4" w:rsidRPr="00142317" w:rsidRDefault="00C411F4" w:rsidP="003A4FC2">
            <w:pPr>
              <w:spacing w:after="0" w:line="240" w:lineRule="auto"/>
              <w:contextualSpacing/>
              <w:jc w:val="center"/>
              <w:rPr>
                <w:rFonts w:ascii="Times New Roman" w:hAnsi="Times New Roman"/>
                <w:sz w:val="28"/>
                <w:szCs w:val="28"/>
              </w:rPr>
            </w:pPr>
            <w:proofErr w:type="gramStart"/>
            <w:r w:rsidRPr="00142317">
              <w:rPr>
                <w:rFonts w:ascii="Times New Roman" w:hAnsi="Times New Roman"/>
                <w:sz w:val="28"/>
                <w:szCs w:val="28"/>
              </w:rPr>
              <w:t>млн</w:t>
            </w:r>
            <w:proofErr w:type="gramEnd"/>
            <w:r w:rsidRPr="00142317">
              <w:rPr>
                <w:rFonts w:ascii="Times New Roman" w:hAnsi="Times New Roman"/>
                <w:sz w:val="28"/>
                <w:szCs w:val="28"/>
              </w:rPr>
              <w:t xml:space="preserve"> сомов</w:t>
            </w:r>
          </w:p>
        </w:tc>
        <w:tc>
          <w:tcPr>
            <w:tcW w:w="1276" w:type="dxa"/>
            <w:shd w:val="clear" w:color="auto" w:fill="auto"/>
            <w:noWrap/>
            <w:vAlign w:val="center"/>
          </w:tcPr>
          <w:p w:rsidR="00C411F4" w:rsidRPr="00D9628C" w:rsidRDefault="00C411F4"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291381,0</w:t>
            </w:r>
          </w:p>
        </w:tc>
        <w:tc>
          <w:tcPr>
            <w:tcW w:w="1276" w:type="dxa"/>
            <w:shd w:val="clear" w:color="auto" w:fill="auto"/>
            <w:noWrap/>
            <w:vAlign w:val="center"/>
          </w:tcPr>
          <w:p w:rsidR="00C411F4" w:rsidRPr="00D9628C" w:rsidRDefault="00C411F4"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311255,6</w:t>
            </w:r>
          </w:p>
        </w:tc>
        <w:tc>
          <w:tcPr>
            <w:tcW w:w="1276" w:type="dxa"/>
            <w:shd w:val="clear" w:color="auto" w:fill="auto"/>
            <w:vAlign w:val="center"/>
          </w:tcPr>
          <w:p w:rsidR="00C411F4" w:rsidRPr="00D9628C" w:rsidRDefault="00C411F4"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338693,3</w:t>
            </w:r>
          </w:p>
        </w:tc>
        <w:tc>
          <w:tcPr>
            <w:tcW w:w="1294" w:type="dxa"/>
            <w:vAlign w:val="center"/>
          </w:tcPr>
          <w:p w:rsidR="00C411F4" w:rsidRPr="00D9628C" w:rsidRDefault="00C411F4"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77081,2</w:t>
            </w:r>
          </w:p>
        </w:tc>
        <w:tc>
          <w:tcPr>
            <w:tcW w:w="1275" w:type="dxa"/>
            <w:vAlign w:val="center"/>
          </w:tcPr>
          <w:p w:rsidR="00C411F4" w:rsidRPr="00D9628C" w:rsidRDefault="00C411F4"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159856,8</w:t>
            </w:r>
          </w:p>
        </w:tc>
        <w:tc>
          <w:tcPr>
            <w:tcW w:w="1273" w:type="dxa"/>
            <w:vAlign w:val="center"/>
          </w:tcPr>
          <w:p w:rsidR="00C411F4" w:rsidRPr="00D9628C" w:rsidRDefault="00C411F4"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248072,3</w:t>
            </w:r>
          </w:p>
        </w:tc>
        <w:tc>
          <w:tcPr>
            <w:tcW w:w="1275" w:type="dxa"/>
            <w:shd w:val="clear" w:color="auto" w:fill="auto"/>
            <w:vAlign w:val="center"/>
          </w:tcPr>
          <w:p w:rsidR="00C411F4" w:rsidRPr="00D9628C" w:rsidRDefault="00C411F4"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373568,1</w:t>
            </w:r>
          </w:p>
        </w:tc>
        <w:tc>
          <w:tcPr>
            <w:tcW w:w="1275" w:type="dxa"/>
            <w:shd w:val="clear" w:color="auto" w:fill="auto"/>
            <w:vAlign w:val="center"/>
          </w:tcPr>
          <w:p w:rsidR="00C411F4" w:rsidRPr="00D9628C" w:rsidRDefault="00C411F4"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413064,3</w:t>
            </w:r>
          </w:p>
        </w:tc>
      </w:tr>
      <w:tr w:rsidR="00C411F4" w:rsidRPr="00142317" w:rsidTr="00C411F4">
        <w:trPr>
          <w:trHeight w:val="118"/>
          <w:jc w:val="center"/>
        </w:trPr>
        <w:tc>
          <w:tcPr>
            <w:tcW w:w="3363" w:type="dxa"/>
            <w:shd w:val="clear" w:color="auto" w:fill="auto"/>
            <w:noWrap/>
          </w:tcPr>
          <w:p w:rsidR="00C411F4" w:rsidRDefault="00C411F4" w:rsidP="00165553">
            <w:pPr>
              <w:spacing w:after="0" w:line="240" w:lineRule="auto"/>
              <w:jc w:val="both"/>
              <w:rPr>
                <w:rFonts w:ascii="Times New Roman" w:hAnsi="Times New Roman"/>
                <w:i/>
                <w:iCs/>
                <w:color w:val="FF0000"/>
                <w:sz w:val="28"/>
                <w:szCs w:val="28"/>
              </w:rPr>
            </w:pPr>
            <w:r w:rsidRPr="00E515F7">
              <w:rPr>
                <w:rFonts w:ascii="Times New Roman" w:hAnsi="Times New Roman"/>
                <w:sz w:val="28"/>
                <w:szCs w:val="28"/>
              </w:rPr>
              <w:t xml:space="preserve">Темп реального роста, в </w:t>
            </w:r>
            <w:r w:rsidRPr="00E515F7">
              <w:rPr>
                <w:rFonts w:ascii="Times New Roman" w:hAnsi="Times New Roman"/>
                <w:sz w:val="28"/>
                <w:szCs w:val="28"/>
              </w:rPr>
              <w:lastRenderedPageBreak/>
              <w:t>% к соответствующему периоду предыдущего года</w:t>
            </w:r>
          </w:p>
        </w:tc>
        <w:tc>
          <w:tcPr>
            <w:tcW w:w="1559" w:type="dxa"/>
            <w:shd w:val="clear" w:color="auto" w:fill="auto"/>
            <w:noWrap/>
            <w:vAlign w:val="center"/>
          </w:tcPr>
          <w:p w:rsidR="00C411F4" w:rsidRPr="00142317" w:rsidRDefault="00C411F4" w:rsidP="00165553">
            <w:pPr>
              <w:spacing w:after="0" w:line="240" w:lineRule="auto"/>
              <w:contextualSpacing/>
              <w:jc w:val="center"/>
              <w:rPr>
                <w:rFonts w:ascii="Times New Roman" w:hAnsi="Times New Roman"/>
                <w:sz w:val="28"/>
                <w:szCs w:val="28"/>
              </w:rPr>
            </w:pPr>
            <w:r w:rsidRPr="00142317">
              <w:rPr>
                <w:rFonts w:ascii="Times New Roman" w:hAnsi="Times New Roman"/>
                <w:sz w:val="28"/>
                <w:szCs w:val="28"/>
              </w:rPr>
              <w:lastRenderedPageBreak/>
              <w:t>%</w:t>
            </w:r>
          </w:p>
        </w:tc>
        <w:tc>
          <w:tcPr>
            <w:tcW w:w="1276" w:type="dxa"/>
            <w:shd w:val="clear" w:color="auto" w:fill="auto"/>
            <w:noWrap/>
            <w:vAlign w:val="center"/>
          </w:tcPr>
          <w:p w:rsidR="00C411F4" w:rsidRPr="00D9628C" w:rsidRDefault="00C411F4"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98,3</w:t>
            </w:r>
          </w:p>
        </w:tc>
        <w:tc>
          <w:tcPr>
            <w:tcW w:w="1276" w:type="dxa"/>
            <w:shd w:val="clear" w:color="auto" w:fill="auto"/>
            <w:noWrap/>
            <w:vAlign w:val="center"/>
          </w:tcPr>
          <w:p w:rsidR="00C411F4" w:rsidRPr="00D9628C" w:rsidRDefault="00C411F4"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105,7</w:t>
            </w:r>
          </w:p>
        </w:tc>
        <w:tc>
          <w:tcPr>
            <w:tcW w:w="1276" w:type="dxa"/>
            <w:shd w:val="clear" w:color="auto" w:fill="auto"/>
            <w:vAlign w:val="center"/>
          </w:tcPr>
          <w:p w:rsidR="00C411F4" w:rsidRPr="00D9628C" w:rsidRDefault="00C411F4"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102,7</w:t>
            </w:r>
          </w:p>
        </w:tc>
        <w:tc>
          <w:tcPr>
            <w:tcW w:w="1294" w:type="dxa"/>
            <w:vAlign w:val="center"/>
          </w:tcPr>
          <w:p w:rsidR="00C411F4" w:rsidRPr="00D9628C" w:rsidRDefault="00C411F4"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103,3</w:t>
            </w:r>
          </w:p>
        </w:tc>
        <w:tc>
          <w:tcPr>
            <w:tcW w:w="1275" w:type="dxa"/>
            <w:vAlign w:val="center"/>
          </w:tcPr>
          <w:p w:rsidR="00C411F4" w:rsidRPr="00D9628C" w:rsidRDefault="00C411F4"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101,3</w:t>
            </w:r>
          </w:p>
        </w:tc>
        <w:tc>
          <w:tcPr>
            <w:tcW w:w="1273" w:type="dxa"/>
            <w:vAlign w:val="center"/>
          </w:tcPr>
          <w:p w:rsidR="00C411F4" w:rsidRPr="00D9628C" w:rsidRDefault="00C411F4"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102,3</w:t>
            </w:r>
          </w:p>
        </w:tc>
        <w:tc>
          <w:tcPr>
            <w:tcW w:w="1275" w:type="dxa"/>
            <w:shd w:val="clear" w:color="auto" w:fill="auto"/>
            <w:vAlign w:val="center"/>
          </w:tcPr>
          <w:p w:rsidR="00C411F4" w:rsidRPr="00D9628C" w:rsidRDefault="00C411F4"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103,7</w:t>
            </w:r>
          </w:p>
        </w:tc>
        <w:tc>
          <w:tcPr>
            <w:tcW w:w="1275" w:type="dxa"/>
            <w:shd w:val="clear" w:color="auto" w:fill="auto"/>
            <w:vAlign w:val="center"/>
          </w:tcPr>
          <w:p w:rsidR="00C411F4" w:rsidRPr="00D9628C" w:rsidRDefault="00C411F4"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104,0</w:t>
            </w:r>
          </w:p>
        </w:tc>
      </w:tr>
      <w:tr w:rsidR="00C411F4" w:rsidRPr="0087380B" w:rsidTr="00C411F4">
        <w:trPr>
          <w:trHeight w:val="109"/>
          <w:jc w:val="center"/>
        </w:trPr>
        <w:tc>
          <w:tcPr>
            <w:tcW w:w="3363" w:type="dxa"/>
            <w:shd w:val="clear" w:color="auto" w:fill="auto"/>
            <w:noWrap/>
            <w:vAlign w:val="center"/>
          </w:tcPr>
          <w:p w:rsidR="00C411F4" w:rsidRDefault="00C411F4" w:rsidP="00165553">
            <w:pPr>
              <w:spacing w:after="0" w:line="240" w:lineRule="auto"/>
              <w:jc w:val="both"/>
              <w:rPr>
                <w:rFonts w:ascii="Times New Roman" w:hAnsi="Times New Roman"/>
                <w:i/>
                <w:iCs/>
                <w:color w:val="FF0000"/>
                <w:sz w:val="28"/>
                <w:szCs w:val="28"/>
              </w:rPr>
            </w:pPr>
            <w:r w:rsidRPr="00E515F7">
              <w:rPr>
                <w:rFonts w:ascii="Times New Roman" w:hAnsi="Times New Roman"/>
                <w:sz w:val="28"/>
                <w:szCs w:val="28"/>
              </w:rPr>
              <w:lastRenderedPageBreak/>
              <w:t>Прожиточный минимум</w:t>
            </w:r>
            <w:r w:rsidRPr="00E515F7">
              <w:rPr>
                <w:rStyle w:val="a6"/>
                <w:rFonts w:ascii="Times New Roman" w:eastAsia="Calibri" w:hAnsi="Times New Roman"/>
              </w:rPr>
              <w:footnoteReference w:id="3"/>
            </w:r>
          </w:p>
        </w:tc>
        <w:tc>
          <w:tcPr>
            <w:tcW w:w="1559" w:type="dxa"/>
            <w:shd w:val="clear" w:color="auto" w:fill="auto"/>
            <w:noWrap/>
            <w:vAlign w:val="center"/>
          </w:tcPr>
          <w:p w:rsidR="00C411F4" w:rsidRPr="00142317" w:rsidRDefault="00C411F4" w:rsidP="00165553">
            <w:pPr>
              <w:spacing w:after="0" w:line="240" w:lineRule="auto"/>
              <w:contextualSpacing/>
              <w:jc w:val="center"/>
              <w:rPr>
                <w:rFonts w:ascii="Times New Roman" w:hAnsi="Times New Roman"/>
                <w:sz w:val="28"/>
                <w:szCs w:val="28"/>
              </w:rPr>
            </w:pPr>
            <w:r w:rsidRPr="00142317">
              <w:rPr>
                <w:rFonts w:ascii="Times New Roman" w:hAnsi="Times New Roman"/>
                <w:sz w:val="28"/>
                <w:szCs w:val="28"/>
              </w:rPr>
              <w:t>сомов в месяц</w:t>
            </w:r>
          </w:p>
        </w:tc>
        <w:tc>
          <w:tcPr>
            <w:tcW w:w="1276" w:type="dxa"/>
            <w:shd w:val="clear" w:color="auto" w:fill="auto"/>
            <w:noWrap/>
            <w:vAlign w:val="center"/>
          </w:tcPr>
          <w:p w:rsidR="00C411F4" w:rsidRPr="00D9628C" w:rsidRDefault="00C411F4"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5183,0</w:t>
            </w:r>
          </w:p>
        </w:tc>
        <w:tc>
          <w:tcPr>
            <w:tcW w:w="1276" w:type="dxa"/>
            <w:shd w:val="clear" w:color="auto" w:fill="auto"/>
            <w:noWrap/>
            <w:vAlign w:val="center"/>
          </w:tcPr>
          <w:p w:rsidR="00C411F4" w:rsidRPr="00D9628C" w:rsidRDefault="00C411F4"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5240,0</w:t>
            </w:r>
          </w:p>
        </w:tc>
        <w:tc>
          <w:tcPr>
            <w:tcW w:w="1276" w:type="dxa"/>
            <w:shd w:val="clear" w:color="auto" w:fill="auto"/>
            <w:vAlign w:val="center"/>
          </w:tcPr>
          <w:p w:rsidR="00C411F4" w:rsidRPr="00D9628C" w:rsidRDefault="00C411F4"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5554,4</w:t>
            </w:r>
          </w:p>
        </w:tc>
        <w:tc>
          <w:tcPr>
            <w:tcW w:w="1294" w:type="dxa"/>
            <w:vAlign w:val="center"/>
          </w:tcPr>
          <w:p w:rsidR="00C411F4" w:rsidRPr="00D9628C" w:rsidRDefault="00C411F4"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5695,0</w:t>
            </w:r>
          </w:p>
        </w:tc>
        <w:tc>
          <w:tcPr>
            <w:tcW w:w="1275" w:type="dxa"/>
            <w:vAlign w:val="center"/>
          </w:tcPr>
          <w:p w:rsidR="00C411F4" w:rsidRPr="00D9628C" w:rsidRDefault="00C411F4"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5748,4</w:t>
            </w:r>
          </w:p>
        </w:tc>
        <w:tc>
          <w:tcPr>
            <w:tcW w:w="1273" w:type="dxa"/>
            <w:vAlign w:val="center"/>
          </w:tcPr>
          <w:p w:rsidR="00C411F4" w:rsidRPr="00D9628C" w:rsidRDefault="00C411F4"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5350,6</w:t>
            </w:r>
          </w:p>
        </w:tc>
        <w:tc>
          <w:tcPr>
            <w:tcW w:w="1275" w:type="dxa"/>
            <w:shd w:val="clear" w:color="auto" w:fill="auto"/>
            <w:vAlign w:val="center"/>
          </w:tcPr>
          <w:p w:rsidR="00C411F4" w:rsidRPr="00D9628C" w:rsidRDefault="00C411F4"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5909,9</w:t>
            </w:r>
          </w:p>
        </w:tc>
        <w:tc>
          <w:tcPr>
            <w:tcW w:w="1275" w:type="dxa"/>
            <w:shd w:val="clear" w:color="auto" w:fill="auto"/>
            <w:vAlign w:val="center"/>
          </w:tcPr>
          <w:p w:rsidR="00C411F4" w:rsidRPr="00D9628C" w:rsidRDefault="00C411F4"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6282,2</w:t>
            </w:r>
          </w:p>
        </w:tc>
      </w:tr>
      <w:tr w:rsidR="00C411F4" w:rsidRPr="00142317" w:rsidTr="00C411F4">
        <w:trPr>
          <w:trHeight w:val="118"/>
          <w:jc w:val="center"/>
        </w:trPr>
        <w:tc>
          <w:tcPr>
            <w:tcW w:w="3363" w:type="dxa"/>
            <w:shd w:val="clear" w:color="auto" w:fill="auto"/>
            <w:noWrap/>
          </w:tcPr>
          <w:p w:rsidR="00C411F4" w:rsidRDefault="00C411F4" w:rsidP="00165553">
            <w:pPr>
              <w:spacing w:after="0" w:line="240" w:lineRule="auto"/>
              <w:jc w:val="both"/>
              <w:rPr>
                <w:rFonts w:ascii="Times New Roman" w:hAnsi="Times New Roman"/>
                <w:i/>
                <w:iCs/>
                <w:color w:val="FF0000"/>
                <w:sz w:val="28"/>
                <w:szCs w:val="28"/>
              </w:rPr>
            </w:pPr>
            <w:r w:rsidRPr="00E515F7">
              <w:rPr>
                <w:rFonts w:ascii="Times New Roman" w:hAnsi="Times New Roman"/>
                <w:sz w:val="28"/>
                <w:szCs w:val="28"/>
              </w:rPr>
              <w:t>Прожиточный минимум для взрослого населения трудоспособного возраста</w:t>
            </w:r>
            <w:r w:rsidRPr="00E515F7">
              <w:rPr>
                <w:rStyle w:val="a6"/>
                <w:rFonts w:ascii="Times New Roman" w:eastAsia="Calibri" w:hAnsi="Times New Roman"/>
              </w:rPr>
              <w:footnoteReference w:id="4"/>
            </w:r>
          </w:p>
        </w:tc>
        <w:tc>
          <w:tcPr>
            <w:tcW w:w="1559" w:type="dxa"/>
            <w:shd w:val="clear" w:color="auto" w:fill="auto"/>
            <w:noWrap/>
            <w:vAlign w:val="center"/>
          </w:tcPr>
          <w:p w:rsidR="00C411F4" w:rsidRPr="00142317" w:rsidRDefault="00C411F4" w:rsidP="00165553">
            <w:pPr>
              <w:spacing w:after="0" w:line="240" w:lineRule="auto"/>
              <w:contextualSpacing/>
              <w:jc w:val="center"/>
              <w:rPr>
                <w:rFonts w:ascii="Times New Roman" w:hAnsi="Times New Roman"/>
                <w:sz w:val="28"/>
                <w:szCs w:val="28"/>
              </w:rPr>
            </w:pPr>
            <w:r w:rsidRPr="00142317">
              <w:rPr>
                <w:rFonts w:ascii="Times New Roman" w:hAnsi="Times New Roman"/>
                <w:sz w:val="28"/>
                <w:szCs w:val="28"/>
              </w:rPr>
              <w:t>сомов в месяц</w:t>
            </w:r>
          </w:p>
        </w:tc>
        <w:tc>
          <w:tcPr>
            <w:tcW w:w="1276" w:type="dxa"/>
            <w:shd w:val="clear" w:color="auto" w:fill="auto"/>
            <w:noWrap/>
            <w:vAlign w:val="center"/>
          </w:tcPr>
          <w:p w:rsidR="00C411F4" w:rsidRPr="00D9628C" w:rsidRDefault="00C411F4"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5799,8</w:t>
            </w:r>
          </w:p>
        </w:tc>
        <w:tc>
          <w:tcPr>
            <w:tcW w:w="1276" w:type="dxa"/>
            <w:shd w:val="clear" w:color="auto" w:fill="auto"/>
            <w:noWrap/>
            <w:vAlign w:val="center"/>
          </w:tcPr>
          <w:p w:rsidR="00C411F4" w:rsidRPr="00D9628C" w:rsidRDefault="00C411F4"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5863,6</w:t>
            </w:r>
          </w:p>
        </w:tc>
        <w:tc>
          <w:tcPr>
            <w:tcW w:w="1276" w:type="dxa"/>
            <w:shd w:val="clear" w:color="auto" w:fill="auto"/>
            <w:vAlign w:val="center"/>
          </w:tcPr>
          <w:p w:rsidR="00C411F4" w:rsidRPr="00D9628C" w:rsidRDefault="00C411F4"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6215,5</w:t>
            </w:r>
          </w:p>
        </w:tc>
        <w:tc>
          <w:tcPr>
            <w:tcW w:w="1294" w:type="dxa"/>
            <w:vAlign w:val="center"/>
          </w:tcPr>
          <w:p w:rsidR="00C411F4" w:rsidRPr="00D9628C" w:rsidRDefault="00C411F4"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6358,3</w:t>
            </w:r>
          </w:p>
        </w:tc>
        <w:tc>
          <w:tcPr>
            <w:tcW w:w="1275" w:type="dxa"/>
            <w:vAlign w:val="center"/>
          </w:tcPr>
          <w:p w:rsidR="00C411F4" w:rsidRPr="00D9628C" w:rsidRDefault="00C411F4"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6449,0</w:t>
            </w:r>
          </w:p>
        </w:tc>
        <w:tc>
          <w:tcPr>
            <w:tcW w:w="1273" w:type="dxa"/>
            <w:vAlign w:val="center"/>
          </w:tcPr>
          <w:p w:rsidR="00C411F4" w:rsidRPr="00D9628C" w:rsidRDefault="00C411F4"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5992,8</w:t>
            </w:r>
          </w:p>
        </w:tc>
        <w:tc>
          <w:tcPr>
            <w:tcW w:w="1275" w:type="dxa"/>
            <w:shd w:val="clear" w:color="auto" w:fill="auto"/>
            <w:vAlign w:val="center"/>
          </w:tcPr>
          <w:p w:rsidR="00C411F4" w:rsidRPr="00D9628C" w:rsidRDefault="00C411F4"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6613,2</w:t>
            </w:r>
          </w:p>
        </w:tc>
        <w:tc>
          <w:tcPr>
            <w:tcW w:w="1275" w:type="dxa"/>
            <w:shd w:val="clear" w:color="auto" w:fill="auto"/>
            <w:vAlign w:val="center"/>
          </w:tcPr>
          <w:p w:rsidR="00C411F4" w:rsidRPr="00D9628C" w:rsidRDefault="00C411F4"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7029,9</w:t>
            </w:r>
          </w:p>
        </w:tc>
      </w:tr>
      <w:tr w:rsidR="00C411F4" w:rsidRPr="00142317" w:rsidTr="00C411F4">
        <w:trPr>
          <w:trHeight w:val="239"/>
          <w:jc w:val="center"/>
        </w:trPr>
        <w:tc>
          <w:tcPr>
            <w:tcW w:w="3363" w:type="dxa"/>
            <w:shd w:val="clear" w:color="auto" w:fill="auto"/>
            <w:noWrap/>
          </w:tcPr>
          <w:p w:rsidR="00C411F4" w:rsidRDefault="00C411F4" w:rsidP="00165553">
            <w:pPr>
              <w:spacing w:after="0" w:line="240" w:lineRule="auto"/>
              <w:jc w:val="both"/>
              <w:rPr>
                <w:rFonts w:ascii="Times New Roman" w:hAnsi="Times New Roman"/>
                <w:i/>
                <w:iCs/>
                <w:color w:val="FF0000"/>
                <w:sz w:val="28"/>
                <w:szCs w:val="28"/>
              </w:rPr>
            </w:pPr>
            <w:r w:rsidRPr="00E515F7">
              <w:rPr>
                <w:rFonts w:ascii="Times New Roman" w:hAnsi="Times New Roman"/>
                <w:sz w:val="28"/>
                <w:szCs w:val="28"/>
              </w:rPr>
              <w:t>Прожиточный минимум для взрослого населения пенсионного возраста</w:t>
            </w:r>
            <w:r w:rsidRPr="00E515F7">
              <w:rPr>
                <w:rStyle w:val="a6"/>
                <w:rFonts w:ascii="Times New Roman" w:eastAsia="Calibri" w:hAnsi="Times New Roman"/>
              </w:rPr>
              <w:footnoteReference w:id="5"/>
            </w:r>
          </w:p>
        </w:tc>
        <w:tc>
          <w:tcPr>
            <w:tcW w:w="1559" w:type="dxa"/>
            <w:shd w:val="clear" w:color="auto" w:fill="auto"/>
            <w:noWrap/>
            <w:vAlign w:val="center"/>
          </w:tcPr>
          <w:p w:rsidR="00C411F4" w:rsidRPr="00142317" w:rsidRDefault="00C411F4" w:rsidP="00165553">
            <w:pPr>
              <w:spacing w:after="0" w:line="240" w:lineRule="auto"/>
              <w:contextualSpacing/>
              <w:jc w:val="center"/>
              <w:rPr>
                <w:rFonts w:ascii="Times New Roman" w:hAnsi="Times New Roman"/>
                <w:sz w:val="28"/>
                <w:szCs w:val="28"/>
              </w:rPr>
            </w:pPr>
            <w:r w:rsidRPr="00142317">
              <w:rPr>
                <w:rFonts w:ascii="Times New Roman" w:hAnsi="Times New Roman"/>
                <w:sz w:val="28"/>
                <w:szCs w:val="28"/>
              </w:rPr>
              <w:t>сомов в месяц</w:t>
            </w:r>
          </w:p>
        </w:tc>
        <w:tc>
          <w:tcPr>
            <w:tcW w:w="1276" w:type="dxa"/>
            <w:shd w:val="clear" w:color="auto" w:fill="auto"/>
            <w:noWrap/>
            <w:vAlign w:val="center"/>
          </w:tcPr>
          <w:p w:rsidR="00C411F4" w:rsidRPr="00D9628C" w:rsidRDefault="00C411F4"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4637,2</w:t>
            </w:r>
          </w:p>
        </w:tc>
        <w:tc>
          <w:tcPr>
            <w:tcW w:w="1276" w:type="dxa"/>
            <w:shd w:val="clear" w:color="auto" w:fill="auto"/>
            <w:noWrap/>
            <w:vAlign w:val="center"/>
          </w:tcPr>
          <w:p w:rsidR="00C411F4" w:rsidRPr="00D9628C" w:rsidRDefault="00C411F4"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4688,2</w:t>
            </w:r>
          </w:p>
        </w:tc>
        <w:tc>
          <w:tcPr>
            <w:tcW w:w="1276" w:type="dxa"/>
            <w:shd w:val="clear" w:color="auto" w:fill="auto"/>
            <w:vAlign w:val="center"/>
          </w:tcPr>
          <w:p w:rsidR="00C411F4" w:rsidRPr="00D9628C" w:rsidRDefault="00C411F4"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4969,5</w:t>
            </w:r>
          </w:p>
        </w:tc>
        <w:tc>
          <w:tcPr>
            <w:tcW w:w="1294" w:type="dxa"/>
            <w:vAlign w:val="center"/>
          </w:tcPr>
          <w:p w:rsidR="00C411F4" w:rsidRPr="00D9628C" w:rsidRDefault="00C411F4"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5080,3</w:t>
            </w:r>
          </w:p>
        </w:tc>
        <w:tc>
          <w:tcPr>
            <w:tcW w:w="1275" w:type="dxa"/>
            <w:vAlign w:val="center"/>
          </w:tcPr>
          <w:p w:rsidR="00C411F4" w:rsidRPr="00D9628C" w:rsidRDefault="00C411F4"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5163,1</w:t>
            </w:r>
          </w:p>
        </w:tc>
        <w:tc>
          <w:tcPr>
            <w:tcW w:w="1273" w:type="dxa"/>
            <w:vAlign w:val="center"/>
          </w:tcPr>
          <w:p w:rsidR="00C411F4" w:rsidRPr="00D9628C" w:rsidRDefault="00C411F4"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4780,4</w:t>
            </w:r>
          </w:p>
        </w:tc>
        <w:tc>
          <w:tcPr>
            <w:tcW w:w="1275" w:type="dxa"/>
            <w:shd w:val="clear" w:color="auto" w:fill="auto"/>
            <w:vAlign w:val="center"/>
          </w:tcPr>
          <w:p w:rsidR="00C411F4" w:rsidRPr="00D9628C" w:rsidRDefault="00C411F4"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5287,6</w:t>
            </w:r>
          </w:p>
        </w:tc>
        <w:tc>
          <w:tcPr>
            <w:tcW w:w="1275" w:type="dxa"/>
            <w:shd w:val="clear" w:color="auto" w:fill="auto"/>
            <w:vAlign w:val="center"/>
          </w:tcPr>
          <w:p w:rsidR="00C411F4" w:rsidRPr="00D9628C" w:rsidRDefault="00C411F4"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5620,7</w:t>
            </w:r>
          </w:p>
        </w:tc>
      </w:tr>
      <w:tr w:rsidR="00C411F4" w:rsidRPr="00142317" w:rsidTr="00C411F4">
        <w:trPr>
          <w:trHeight w:val="118"/>
          <w:jc w:val="center"/>
        </w:trPr>
        <w:tc>
          <w:tcPr>
            <w:tcW w:w="3363" w:type="dxa"/>
            <w:shd w:val="clear" w:color="auto" w:fill="auto"/>
            <w:noWrap/>
          </w:tcPr>
          <w:p w:rsidR="00C411F4" w:rsidRDefault="00C411F4" w:rsidP="00165553">
            <w:pPr>
              <w:spacing w:after="0" w:line="240" w:lineRule="auto"/>
              <w:jc w:val="both"/>
              <w:rPr>
                <w:rFonts w:ascii="Times New Roman" w:hAnsi="Times New Roman"/>
                <w:i/>
                <w:iCs/>
                <w:color w:val="FF0000"/>
                <w:sz w:val="28"/>
                <w:szCs w:val="28"/>
              </w:rPr>
            </w:pPr>
            <w:r w:rsidRPr="00142317">
              <w:rPr>
                <w:rFonts w:ascii="Times New Roman" w:hAnsi="Times New Roman"/>
                <w:sz w:val="28"/>
                <w:szCs w:val="28"/>
              </w:rPr>
              <w:t>Среднегодовая численность наличного населения</w:t>
            </w:r>
          </w:p>
        </w:tc>
        <w:tc>
          <w:tcPr>
            <w:tcW w:w="1559" w:type="dxa"/>
            <w:shd w:val="clear" w:color="auto" w:fill="auto"/>
            <w:noWrap/>
            <w:vAlign w:val="center"/>
          </w:tcPr>
          <w:p w:rsidR="00C411F4" w:rsidRPr="00142317" w:rsidRDefault="00C411F4" w:rsidP="00165553">
            <w:pPr>
              <w:spacing w:after="0" w:line="240" w:lineRule="auto"/>
              <w:contextualSpacing/>
              <w:jc w:val="center"/>
              <w:rPr>
                <w:rFonts w:ascii="Times New Roman" w:hAnsi="Times New Roman"/>
                <w:sz w:val="28"/>
                <w:szCs w:val="28"/>
              </w:rPr>
            </w:pPr>
            <w:r w:rsidRPr="00142317">
              <w:rPr>
                <w:rFonts w:ascii="Times New Roman" w:hAnsi="Times New Roman"/>
                <w:sz w:val="28"/>
                <w:szCs w:val="28"/>
              </w:rPr>
              <w:t>тыс. чел.</w:t>
            </w:r>
          </w:p>
        </w:tc>
        <w:tc>
          <w:tcPr>
            <w:tcW w:w="1276" w:type="dxa"/>
            <w:shd w:val="clear" w:color="auto" w:fill="auto"/>
            <w:noWrap/>
            <w:vAlign w:val="center"/>
          </w:tcPr>
          <w:p w:rsidR="00C411F4" w:rsidRPr="00D9628C" w:rsidRDefault="00C411F4"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5702,1</w:t>
            </w:r>
          </w:p>
        </w:tc>
        <w:tc>
          <w:tcPr>
            <w:tcW w:w="1276" w:type="dxa"/>
            <w:shd w:val="clear" w:color="auto" w:fill="auto"/>
            <w:noWrap/>
            <w:vAlign w:val="center"/>
          </w:tcPr>
          <w:p w:rsidR="00C411F4" w:rsidRPr="00D9628C" w:rsidRDefault="00C411F4"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5844,7</w:t>
            </w:r>
          </w:p>
        </w:tc>
        <w:tc>
          <w:tcPr>
            <w:tcW w:w="1276" w:type="dxa"/>
            <w:shd w:val="clear" w:color="auto" w:fill="auto"/>
            <w:vAlign w:val="center"/>
          </w:tcPr>
          <w:p w:rsidR="00C411F4" w:rsidRPr="00D9628C" w:rsidRDefault="00C411F4"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5955,7</w:t>
            </w:r>
          </w:p>
        </w:tc>
        <w:tc>
          <w:tcPr>
            <w:tcW w:w="1294" w:type="dxa"/>
            <w:vAlign w:val="center"/>
          </w:tcPr>
          <w:p w:rsidR="00C411F4" w:rsidRPr="00D9628C" w:rsidRDefault="00C411F4"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5906,3</w:t>
            </w:r>
          </w:p>
        </w:tc>
        <w:tc>
          <w:tcPr>
            <w:tcW w:w="1275" w:type="dxa"/>
            <w:vAlign w:val="center"/>
          </w:tcPr>
          <w:p w:rsidR="00C411F4" w:rsidRPr="00D9628C" w:rsidRDefault="00C411F4"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5921,8</w:t>
            </w:r>
          </w:p>
        </w:tc>
        <w:tc>
          <w:tcPr>
            <w:tcW w:w="1273" w:type="dxa"/>
            <w:vAlign w:val="center"/>
          </w:tcPr>
          <w:p w:rsidR="00C411F4" w:rsidRPr="00D9628C" w:rsidRDefault="00C411F4"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5938,6</w:t>
            </w:r>
          </w:p>
        </w:tc>
        <w:tc>
          <w:tcPr>
            <w:tcW w:w="1275" w:type="dxa"/>
            <w:shd w:val="clear" w:color="auto" w:fill="auto"/>
            <w:vAlign w:val="center"/>
          </w:tcPr>
          <w:p w:rsidR="00C411F4" w:rsidRPr="00D9628C" w:rsidRDefault="00C411F4"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6059,3</w:t>
            </w:r>
          </w:p>
        </w:tc>
        <w:tc>
          <w:tcPr>
            <w:tcW w:w="1275" w:type="dxa"/>
            <w:shd w:val="clear" w:color="auto" w:fill="auto"/>
            <w:vAlign w:val="center"/>
          </w:tcPr>
          <w:p w:rsidR="00C411F4" w:rsidRPr="00D9628C" w:rsidRDefault="00C411F4"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6155,4</w:t>
            </w:r>
          </w:p>
        </w:tc>
      </w:tr>
      <w:tr w:rsidR="00A312CA" w:rsidRPr="00142317" w:rsidTr="00C411F4">
        <w:trPr>
          <w:trHeight w:val="118"/>
          <w:jc w:val="center"/>
        </w:trPr>
        <w:tc>
          <w:tcPr>
            <w:tcW w:w="3363" w:type="dxa"/>
            <w:shd w:val="clear" w:color="auto" w:fill="auto"/>
            <w:noWrap/>
          </w:tcPr>
          <w:p w:rsidR="00A312CA" w:rsidRDefault="00A312CA" w:rsidP="00165553">
            <w:pPr>
              <w:spacing w:after="0" w:line="240" w:lineRule="auto"/>
              <w:jc w:val="both"/>
              <w:rPr>
                <w:rFonts w:ascii="Times New Roman" w:hAnsi="Times New Roman"/>
                <w:i/>
                <w:iCs/>
                <w:color w:val="FF0000"/>
                <w:sz w:val="28"/>
                <w:szCs w:val="28"/>
              </w:rPr>
            </w:pPr>
            <w:r w:rsidRPr="00142317">
              <w:rPr>
                <w:rFonts w:ascii="Times New Roman" w:hAnsi="Times New Roman"/>
                <w:sz w:val="28"/>
                <w:szCs w:val="28"/>
              </w:rPr>
              <w:t>Среднемесячная заработная плата</w:t>
            </w:r>
          </w:p>
        </w:tc>
        <w:tc>
          <w:tcPr>
            <w:tcW w:w="1559" w:type="dxa"/>
            <w:shd w:val="clear" w:color="auto" w:fill="auto"/>
            <w:noWrap/>
            <w:vAlign w:val="center"/>
          </w:tcPr>
          <w:p w:rsidR="00A312CA" w:rsidRPr="00142317" w:rsidRDefault="00A312CA" w:rsidP="00165553">
            <w:pPr>
              <w:spacing w:after="0" w:line="240" w:lineRule="auto"/>
              <w:contextualSpacing/>
              <w:jc w:val="center"/>
              <w:rPr>
                <w:rFonts w:ascii="Times New Roman" w:hAnsi="Times New Roman"/>
                <w:sz w:val="28"/>
                <w:szCs w:val="28"/>
              </w:rPr>
            </w:pPr>
            <w:r w:rsidRPr="00142317">
              <w:rPr>
                <w:rFonts w:ascii="Times New Roman" w:hAnsi="Times New Roman"/>
                <w:sz w:val="28"/>
                <w:szCs w:val="28"/>
              </w:rPr>
              <w:t>сомов</w:t>
            </w:r>
          </w:p>
        </w:tc>
        <w:tc>
          <w:tcPr>
            <w:tcW w:w="1276" w:type="dxa"/>
            <w:shd w:val="clear" w:color="auto" w:fill="auto"/>
            <w:noWrap/>
            <w:vAlign w:val="center"/>
          </w:tcPr>
          <w:p w:rsidR="00A312CA" w:rsidRPr="00D9628C" w:rsidRDefault="00A312CA" w:rsidP="004D67BD">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13483,0</w:t>
            </w:r>
          </w:p>
        </w:tc>
        <w:tc>
          <w:tcPr>
            <w:tcW w:w="1276" w:type="dxa"/>
            <w:shd w:val="clear" w:color="auto" w:fill="auto"/>
            <w:noWrap/>
            <w:vAlign w:val="center"/>
          </w:tcPr>
          <w:p w:rsidR="00A312CA" w:rsidRPr="00D9628C" w:rsidRDefault="00A312CA" w:rsidP="004D67BD">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14350,0</w:t>
            </w:r>
          </w:p>
        </w:tc>
        <w:tc>
          <w:tcPr>
            <w:tcW w:w="1276" w:type="dxa"/>
            <w:shd w:val="clear" w:color="auto" w:fill="auto"/>
            <w:vAlign w:val="center"/>
          </w:tcPr>
          <w:p w:rsidR="00A312CA" w:rsidRPr="00D9628C" w:rsidRDefault="00A312CA"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15420,0</w:t>
            </w:r>
          </w:p>
        </w:tc>
        <w:tc>
          <w:tcPr>
            <w:tcW w:w="1294" w:type="dxa"/>
            <w:vAlign w:val="center"/>
          </w:tcPr>
          <w:p w:rsidR="00A312CA" w:rsidRPr="00D9628C" w:rsidRDefault="00A312CA"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14040,5</w:t>
            </w:r>
          </w:p>
        </w:tc>
        <w:tc>
          <w:tcPr>
            <w:tcW w:w="1275" w:type="dxa"/>
            <w:vAlign w:val="center"/>
          </w:tcPr>
          <w:p w:rsidR="00A312CA" w:rsidRPr="00D9628C" w:rsidRDefault="00A312CA"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14535,9</w:t>
            </w:r>
          </w:p>
        </w:tc>
        <w:tc>
          <w:tcPr>
            <w:tcW w:w="1273" w:type="dxa"/>
            <w:vAlign w:val="center"/>
          </w:tcPr>
          <w:p w:rsidR="00A312CA" w:rsidRPr="00D9628C" w:rsidRDefault="00A312CA"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14829,3</w:t>
            </w:r>
          </w:p>
        </w:tc>
        <w:tc>
          <w:tcPr>
            <w:tcW w:w="1275" w:type="dxa"/>
            <w:shd w:val="clear" w:color="auto" w:fill="auto"/>
            <w:vAlign w:val="center"/>
          </w:tcPr>
          <w:p w:rsidR="00A312CA" w:rsidRPr="00D9628C" w:rsidRDefault="00A312CA"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16700,0</w:t>
            </w:r>
          </w:p>
        </w:tc>
        <w:tc>
          <w:tcPr>
            <w:tcW w:w="1275" w:type="dxa"/>
            <w:shd w:val="clear" w:color="auto" w:fill="auto"/>
            <w:vAlign w:val="center"/>
          </w:tcPr>
          <w:p w:rsidR="00A312CA" w:rsidRPr="00D9628C" w:rsidRDefault="00A312CA"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18320,0</w:t>
            </w:r>
          </w:p>
        </w:tc>
      </w:tr>
      <w:tr w:rsidR="00A312CA" w:rsidRPr="00142317" w:rsidTr="00C411F4">
        <w:trPr>
          <w:trHeight w:val="118"/>
          <w:jc w:val="center"/>
        </w:trPr>
        <w:tc>
          <w:tcPr>
            <w:tcW w:w="3363" w:type="dxa"/>
            <w:shd w:val="clear" w:color="auto" w:fill="auto"/>
            <w:noWrap/>
          </w:tcPr>
          <w:p w:rsidR="00A312CA" w:rsidRDefault="00A312CA" w:rsidP="00165553">
            <w:pPr>
              <w:spacing w:after="0" w:line="240" w:lineRule="auto"/>
              <w:jc w:val="both"/>
              <w:rPr>
                <w:rFonts w:ascii="Times New Roman" w:hAnsi="Times New Roman"/>
                <w:i/>
                <w:iCs/>
                <w:color w:val="FF0000"/>
                <w:sz w:val="28"/>
                <w:szCs w:val="28"/>
              </w:rPr>
            </w:pPr>
            <w:r w:rsidRPr="00E515F7">
              <w:rPr>
                <w:rFonts w:ascii="Times New Roman" w:hAnsi="Times New Roman"/>
                <w:sz w:val="28"/>
                <w:szCs w:val="28"/>
              </w:rPr>
              <w:t>Темп реального роста, в % к соответствующему периоду предыдущего года</w:t>
            </w:r>
          </w:p>
        </w:tc>
        <w:tc>
          <w:tcPr>
            <w:tcW w:w="1559" w:type="dxa"/>
            <w:shd w:val="clear" w:color="auto" w:fill="auto"/>
            <w:noWrap/>
            <w:vAlign w:val="center"/>
          </w:tcPr>
          <w:p w:rsidR="00A312CA" w:rsidRPr="00142317" w:rsidRDefault="00A312CA" w:rsidP="00165553">
            <w:pPr>
              <w:spacing w:after="0" w:line="240" w:lineRule="auto"/>
              <w:contextualSpacing/>
              <w:jc w:val="center"/>
              <w:rPr>
                <w:rFonts w:ascii="Times New Roman" w:hAnsi="Times New Roman"/>
                <w:sz w:val="28"/>
                <w:szCs w:val="28"/>
              </w:rPr>
            </w:pPr>
            <w:r w:rsidRPr="00142317">
              <w:rPr>
                <w:rFonts w:ascii="Times New Roman" w:hAnsi="Times New Roman"/>
                <w:sz w:val="28"/>
                <w:szCs w:val="28"/>
              </w:rPr>
              <w:t>%</w:t>
            </w:r>
          </w:p>
        </w:tc>
        <w:tc>
          <w:tcPr>
            <w:tcW w:w="1276" w:type="dxa"/>
            <w:shd w:val="clear" w:color="auto" w:fill="auto"/>
            <w:noWrap/>
            <w:vAlign w:val="center"/>
          </w:tcPr>
          <w:p w:rsidR="00A312CA" w:rsidRPr="00D9628C" w:rsidRDefault="00A312CA" w:rsidP="004D67BD">
            <w:pPr>
              <w:spacing w:after="0" w:line="240" w:lineRule="auto"/>
              <w:jc w:val="center"/>
              <w:rPr>
                <w:rFonts w:ascii="Times New Roman" w:hAnsi="Times New Roman"/>
                <w:sz w:val="28"/>
                <w:szCs w:val="28"/>
                <w:lang w:eastAsia="en-US"/>
              </w:rPr>
            </w:pPr>
            <w:r w:rsidRPr="00594DA3">
              <w:rPr>
                <w:rFonts w:ascii="Times New Roman" w:hAnsi="Times New Roman"/>
                <w:sz w:val="28"/>
                <w:szCs w:val="28"/>
                <w:lang w:eastAsia="en-US"/>
              </w:rPr>
              <w:t>103,1</w:t>
            </w:r>
          </w:p>
        </w:tc>
        <w:tc>
          <w:tcPr>
            <w:tcW w:w="1276" w:type="dxa"/>
            <w:shd w:val="clear" w:color="auto" w:fill="auto"/>
            <w:noWrap/>
            <w:vAlign w:val="center"/>
          </w:tcPr>
          <w:p w:rsidR="00A312CA" w:rsidRPr="00D9628C" w:rsidRDefault="00A312CA" w:rsidP="004D67BD">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105,3</w:t>
            </w:r>
          </w:p>
        </w:tc>
        <w:tc>
          <w:tcPr>
            <w:tcW w:w="1276" w:type="dxa"/>
            <w:shd w:val="clear" w:color="auto" w:fill="auto"/>
            <w:vAlign w:val="center"/>
          </w:tcPr>
          <w:p w:rsidR="00A312CA" w:rsidRPr="00D9628C" w:rsidRDefault="00A312CA"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101,4</w:t>
            </w:r>
          </w:p>
        </w:tc>
        <w:tc>
          <w:tcPr>
            <w:tcW w:w="1294" w:type="dxa"/>
            <w:vAlign w:val="center"/>
          </w:tcPr>
          <w:p w:rsidR="00A312CA" w:rsidRPr="00FB5BFD" w:rsidRDefault="00A312CA" w:rsidP="00FB5BFD">
            <w:pPr>
              <w:spacing w:after="0" w:line="240" w:lineRule="auto"/>
              <w:jc w:val="center"/>
              <w:rPr>
                <w:rFonts w:ascii="Times New Roman" w:hAnsi="Times New Roman"/>
                <w:sz w:val="28"/>
                <w:szCs w:val="28"/>
                <w:lang w:eastAsia="en-US"/>
              </w:rPr>
            </w:pPr>
            <w:r w:rsidRPr="00FB5BFD">
              <w:rPr>
                <w:rFonts w:ascii="Times New Roman" w:hAnsi="Times New Roman"/>
                <w:sz w:val="28"/>
                <w:szCs w:val="28"/>
                <w:lang w:eastAsia="en-US"/>
              </w:rPr>
              <w:t>99,1</w:t>
            </w:r>
          </w:p>
        </w:tc>
        <w:tc>
          <w:tcPr>
            <w:tcW w:w="1275" w:type="dxa"/>
            <w:vAlign w:val="center"/>
          </w:tcPr>
          <w:p w:rsidR="00A312CA" w:rsidRPr="00FB5BFD" w:rsidRDefault="00A312CA" w:rsidP="00FB5BFD">
            <w:pPr>
              <w:spacing w:after="0" w:line="240" w:lineRule="auto"/>
              <w:jc w:val="center"/>
              <w:rPr>
                <w:rFonts w:ascii="Times New Roman" w:hAnsi="Times New Roman"/>
                <w:sz w:val="28"/>
                <w:szCs w:val="28"/>
                <w:lang w:eastAsia="en-US"/>
              </w:rPr>
            </w:pPr>
            <w:r w:rsidRPr="00FB5BFD">
              <w:rPr>
                <w:rFonts w:ascii="Times New Roman" w:hAnsi="Times New Roman"/>
                <w:sz w:val="28"/>
                <w:szCs w:val="28"/>
                <w:lang w:eastAsia="en-US"/>
              </w:rPr>
              <w:t>100,8</w:t>
            </w:r>
          </w:p>
        </w:tc>
        <w:tc>
          <w:tcPr>
            <w:tcW w:w="1273" w:type="dxa"/>
            <w:vAlign w:val="center"/>
          </w:tcPr>
          <w:p w:rsidR="00A312CA" w:rsidRPr="00FB5BFD" w:rsidRDefault="00A312CA" w:rsidP="00FB5BFD">
            <w:pPr>
              <w:spacing w:after="0" w:line="240" w:lineRule="auto"/>
              <w:jc w:val="center"/>
              <w:rPr>
                <w:rFonts w:ascii="Times New Roman" w:hAnsi="Times New Roman"/>
                <w:sz w:val="28"/>
                <w:szCs w:val="28"/>
                <w:lang w:eastAsia="en-US"/>
              </w:rPr>
            </w:pPr>
            <w:r w:rsidRPr="00FB5BFD">
              <w:rPr>
                <w:rFonts w:ascii="Times New Roman" w:hAnsi="Times New Roman"/>
                <w:sz w:val="28"/>
                <w:szCs w:val="28"/>
                <w:lang w:eastAsia="en-US"/>
              </w:rPr>
              <w:t>101,3</w:t>
            </w:r>
          </w:p>
        </w:tc>
        <w:tc>
          <w:tcPr>
            <w:tcW w:w="1275" w:type="dxa"/>
            <w:shd w:val="clear" w:color="auto" w:fill="auto"/>
            <w:vAlign w:val="center"/>
          </w:tcPr>
          <w:p w:rsidR="00A312CA" w:rsidRPr="00D9628C" w:rsidRDefault="00A312CA"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101,8</w:t>
            </w:r>
          </w:p>
        </w:tc>
        <w:tc>
          <w:tcPr>
            <w:tcW w:w="1275" w:type="dxa"/>
            <w:shd w:val="clear" w:color="auto" w:fill="auto"/>
            <w:vAlign w:val="center"/>
          </w:tcPr>
          <w:p w:rsidR="00A312CA" w:rsidRPr="00D9628C" w:rsidRDefault="00A312CA"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103,2</w:t>
            </w:r>
          </w:p>
        </w:tc>
      </w:tr>
      <w:tr w:rsidR="00FB5BFD" w:rsidRPr="00142317" w:rsidTr="00C411F4">
        <w:trPr>
          <w:trHeight w:val="118"/>
          <w:jc w:val="center"/>
        </w:trPr>
        <w:tc>
          <w:tcPr>
            <w:tcW w:w="3363" w:type="dxa"/>
            <w:shd w:val="clear" w:color="auto" w:fill="auto"/>
            <w:noWrap/>
          </w:tcPr>
          <w:p w:rsidR="00FB5BFD" w:rsidRDefault="00FB5BFD" w:rsidP="00165553">
            <w:pPr>
              <w:spacing w:after="0" w:line="240" w:lineRule="auto"/>
              <w:jc w:val="both"/>
              <w:rPr>
                <w:rFonts w:ascii="Times New Roman" w:hAnsi="Times New Roman"/>
                <w:i/>
                <w:iCs/>
                <w:color w:val="FF0000"/>
                <w:sz w:val="28"/>
                <w:szCs w:val="28"/>
              </w:rPr>
            </w:pPr>
            <w:proofErr w:type="gramStart"/>
            <w:r w:rsidRPr="00142317">
              <w:rPr>
                <w:rFonts w:ascii="Times New Roman" w:hAnsi="Times New Roman"/>
                <w:sz w:val="28"/>
                <w:szCs w:val="28"/>
              </w:rPr>
              <w:t>В</w:t>
            </w:r>
            <w:proofErr w:type="gramEnd"/>
            <w:r w:rsidRPr="00142317">
              <w:rPr>
                <w:rFonts w:ascii="Times New Roman" w:hAnsi="Times New Roman"/>
                <w:sz w:val="28"/>
                <w:szCs w:val="28"/>
              </w:rPr>
              <w:t xml:space="preserve"> % к прожиточному минимуму для </w:t>
            </w:r>
            <w:r w:rsidRPr="00142317">
              <w:rPr>
                <w:rFonts w:ascii="Times New Roman" w:hAnsi="Times New Roman"/>
                <w:sz w:val="28"/>
                <w:szCs w:val="28"/>
              </w:rPr>
              <w:lastRenderedPageBreak/>
              <w:t>трудоспособного населения</w:t>
            </w:r>
          </w:p>
        </w:tc>
        <w:tc>
          <w:tcPr>
            <w:tcW w:w="1559" w:type="dxa"/>
            <w:shd w:val="clear" w:color="auto" w:fill="auto"/>
            <w:noWrap/>
            <w:vAlign w:val="center"/>
          </w:tcPr>
          <w:p w:rsidR="00FB5BFD" w:rsidRPr="00142317" w:rsidRDefault="00FB5BFD" w:rsidP="00165553">
            <w:pPr>
              <w:spacing w:after="0" w:line="240" w:lineRule="auto"/>
              <w:contextualSpacing/>
              <w:jc w:val="center"/>
              <w:rPr>
                <w:rFonts w:ascii="Times New Roman" w:hAnsi="Times New Roman"/>
                <w:sz w:val="28"/>
                <w:szCs w:val="28"/>
              </w:rPr>
            </w:pPr>
            <w:r w:rsidRPr="00142317">
              <w:rPr>
                <w:rFonts w:ascii="Times New Roman" w:hAnsi="Times New Roman"/>
                <w:sz w:val="28"/>
                <w:szCs w:val="28"/>
              </w:rPr>
              <w:lastRenderedPageBreak/>
              <w:t>%</w:t>
            </w:r>
          </w:p>
        </w:tc>
        <w:tc>
          <w:tcPr>
            <w:tcW w:w="1276" w:type="dxa"/>
            <w:shd w:val="clear" w:color="auto" w:fill="auto"/>
            <w:noWrap/>
            <w:vAlign w:val="center"/>
          </w:tcPr>
          <w:p w:rsidR="00FB5BFD" w:rsidRPr="00D9628C" w:rsidRDefault="00FB5BFD"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228,9</w:t>
            </w:r>
          </w:p>
        </w:tc>
        <w:tc>
          <w:tcPr>
            <w:tcW w:w="1276" w:type="dxa"/>
            <w:shd w:val="clear" w:color="auto" w:fill="auto"/>
            <w:noWrap/>
            <w:vAlign w:val="center"/>
          </w:tcPr>
          <w:p w:rsidR="00FB5BFD" w:rsidRPr="00D9628C" w:rsidRDefault="00FB5BFD"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244,7</w:t>
            </w:r>
          </w:p>
        </w:tc>
        <w:tc>
          <w:tcPr>
            <w:tcW w:w="1276" w:type="dxa"/>
            <w:shd w:val="clear" w:color="auto" w:fill="auto"/>
            <w:vAlign w:val="center"/>
          </w:tcPr>
          <w:p w:rsidR="00FB5BFD" w:rsidRPr="00D9628C" w:rsidRDefault="00FB5BFD"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248,1</w:t>
            </w:r>
          </w:p>
        </w:tc>
        <w:tc>
          <w:tcPr>
            <w:tcW w:w="1294" w:type="dxa"/>
            <w:vAlign w:val="center"/>
          </w:tcPr>
          <w:p w:rsidR="00FB5BFD" w:rsidRPr="00FB5BFD" w:rsidRDefault="00FB5BFD" w:rsidP="00FB5BFD">
            <w:pPr>
              <w:spacing w:after="0" w:line="240" w:lineRule="auto"/>
              <w:jc w:val="center"/>
              <w:rPr>
                <w:rFonts w:ascii="Times New Roman" w:hAnsi="Times New Roman"/>
                <w:sz w:val="28"/>
                <w:szCs w:val="28"/>
                <w:lang w:eastAsia="en-US"/>
              </w:rPr>
            </w:pPr>
            <w:r w:rsidRPr="00FB5BFD">
              <w:rPr>
                <w:rFonts w:ascii="Times New Roman" w:hAnsi="Times New Roman"/>
                <w:sz w:val="28"/>
                <w:szCs w:val="28"/>
                <w:lang w:eastAsia="en-US"/>
              </w:rPr>
              <w:t>249,5</w:t>
            </w:r>
          </w:p>
        </w:tc>
        <w:tc>
          <w:tcPr>
            <w:tcW w:w="1275" w:type="dxa"/>
            <w:vAlign w:val="center"/>
          </w:tcPr>
          <w:p w:rsidR="00FB5BFD" w:rsidRPr="00FB5BFD" w:rsidRDefault="00FB5BFD" w:rsidP="00FB5BFD">
            <w:pPr>
              <w:spacing w:after="0" w:line="240" w:lineRule="auto"/>
              <w:jc w:val="center"/>
              <w:rPr>
                <w:rFonts w:ascii="Times New Roman" w:hAnsi="Times New Roman"/>
                <w:sz w:val="28"/>
                <w:szCs w:val="28"/>
                <w:lang w:eastAsia="en-US"/>
              </w:rPr>
            </w:pPr>
            <w:r w:rsidRPr="00FB5BFD">
              <w:rPr>
                <w:rFonts w:ascii="Times New Roman" w:hAnsi="Times New Roman"/>
                <w:sz w:val="28"/>
                <w:szCs w:val="28"/>
                <w:lang w:eastAsia="en-US"/>
              </w:rPr>
              <w:t>225,4</w:t>
            </w:r>
          </w:p>
        </w:tc>
        <w:tc>
          <w:tcPr>
            <w:tcW w:w="1273" w:type="dxa"/>
            <w:vAlign w:val="center"/>
          </w:tcPr>
          <w:p w:rsidR="00FB5BFD" w:rsidRPr="00FB5BFD" w:rsidRDefault="00FB5BFD" w:rsidP="00FB5BFD">
            <w:pPr>
              <w:spacing w:after="0" w:line="240" w:lineRule="auto"/>
              <w:jc w:val="center"/>
              <w:rPr>
                <w:rFonts w:ascii="Times New Roman" w:hAnsi="Times New Roman"/>
                <w:sz w:val="28"/>
                <w:szCs w:val="28"/>
                <w:lang w:eastAsia="en-US"/>
              </w:rPr>
            </w:pPr>
            <w:r w:rsidRPr="00FB5BFD">
              <w:rPr>
                <w:rFonts w:ascii="Times New Roman" w:hAnsi="Times New Roman"/>
                <w:sz w:val="28"/>
                <w:szCs w:val="28"/>
                <w:lang w:eastAsia="en-US"/>
              </w:rPr>
              <w:t>247,5</w:t>
            </w:r>
          </w:p>
        </w:tc>
        <w:tc>
          <w:tcPr>
            <w:tcW w:w="1275" w:type="dxa"/>
            <w:shd w:val="clear" w:color="auto" w:fill="auto"/>
            <w:vAlign w:val="center"/>
          </w:tcPr>
          <w:p w:rsidR="00FB5BFD" w:rsidRPr="00D9628C" w:rsidRDefault="00FB5BFD"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252,5</w:t>
            </w:r>
          </w:p>
        </w:tc>
        <w:tc>
          <w:tcPr>
            <w:tcW w:w="1275" w:type="dxa"/>
            <w:shd w:val="clear" w:color="auto" w:fill="auto"/>
            <w:vAlign w:val="center"/>
          </w:tcPr>
          <w:p w:rsidR="00FB5BFD" w:rsidRPr="00D9628C" w:rsidRDefault="00FB5BFD"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260,6</w:t>
            </w:r>
          </w:p>
        </w:tc>
      </w:tr>
      <w:tr w:rsidR="00FB5BFD" w:rsidRPr="00142317" w:rsidTr="00C411F4">
        <w:trPr>
          <w:trHeight w:val="118"/>
          <w:jc w:val="center"/>
        </w:trPr>
        <w:tc>
          <w:tcPr>
            <w:tcW w:w="3363" w:type="dxa"/>
            <w:shd w:val="clear" w:color="auto" w:fill="auto"/>
            <w:noWrap/>
          </w:tcPr>
          <w:p w:rsidR="00FB5BFD" w:rsidRDefault="00FB5BFD" w:rsidP="00165553">
            <w:pPr>
              <w:spacing w:after="0" w:line="240" w:lineRule="auto"/>
              <w:jc w:val="both"/>
              <w:rPr>
                <w:rFonts w:ascii="Times New Roman" w:hAnsi="Times New Roman"/>
                <w:i/>
                <w:iCs/>
                <w:color w:val="FF0000"/>
                <w:sz w:val="28"/>
                <w:szCs w:val="28"/>
              </w:rPr>
            </w:pPr>
            <w:r w:rsidRPr="00142317">
              <w:rPr>
                <w:rFonts w:ascii="Times New Roman" w:hAnsi="Times New Roman"/>
                <w:sz w:val="28"/>
                <w:szCs w:val="28"/>
              </w:rPr>
              <w:lastRenderedPageBreak/>
              <w:t>Среднемесячный размер пенсий</w:t>
            </w:r>
            <w:r w:rsidRPr="00142317">
              <w:rPr>
                <w:rStyle w:val="a6"/>
                <w:rFonts w:ascii="Times New Roman" w:eastAsia="Calibri" w:hAnsi="Times New Roman"/>
              </w:rPr>
              <w:footnoteReference w:id="6"/>
            </w:r>
          </w:p>
        </w:tc>
        <w:tc>
          <w:tcPr>
            <w:tcW w:w="1559" w:type="dxa"/>
            <w:shd w:val="clear" w:color="auto" w:fill="auto"/>
            <w:noWrap/>
            <w:vAlign w:val="center"/>
          </w:tcPr>
          <w:p w:rsidR="00FB5BFD" w:rsidRPr="00142317" w:rsidRDefault="00FB5BFD" w:rsidP="00165553">
            <w:pPr>
              <w:spacing w:after="0" w:line="240" w:lineRule="auto"/>
              <w:contextualSpacing/>
              <w:jc w:val="center"/>
              <w:rPr>
                <w:rFonts w:ascii="Times New Roman" w:hAnsi="Times New Roman"/>
                <w:sz w:val="28"/>
                <w:szCs w:val="28"/>
              </w:rPr>
            </w:pPr>
            <w:r w:rsidRPr="00142317">
              <w:rPr>
                <w:rFonts w:ascii="Times New Roman" w:hAnsi="Times New Roman"/>
                <w:sz w:val="28"/>
                <w:szCs w:val="28"/>
              </w:rPr>
              <w:t>сомов</w:t>
            </w:r>
          </w:p>
        </w:tc>
        <w:tc>
          <w:tcPr>
            <w:tcW w:w="1276" w:type="dxa"/>
            <w:shd w:val="clear" w:color="auto" w:fill="auto"/>
            <w:noWrap/>
            <w:vAlign w:val="center"/>
          </w:tcPr>
          <w:p w:rsidR="00FB5BFD" w:rsidRPr="00D9628C" w:rsidRDefault="00FB5BFD"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4753,0</w:t>
            </w:r>
          </w:p>
        </w:tc>
        <w:tc>
          <w:tcPr>
            <w:tcW w:w="1276" w:type="dxa"/>
            <w:shd w:val="clear" w:color="auto" w:fill="auto"/>
            <w:noWrap/>
            <w:vAlign w:val="center"/>
          </w:tcPr>
          <w:p w:rsidR="00FB5BFD" w:rsidRPr="00D9628C" w:rsidRDefault="00FB5BFD"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5033,0</w:t>
            </w:r>
          </w:p>
        </w:tc>
        <w:tc>
          <w:tcPr>
            <w:tcW w:w="1276" w:type="dxa"/>
            <w:shd w:val="clear" w:color="auto" w:fill="auto"/>
            <w:vAlign w:val="center"/>
          </w:tcPr>
          <w:p w:rsidR="00FB5BFD" w:rsidRPr="00D9628C" w:rsidRDefault="00FB5BFD"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5330</w:t>
            </w:r>
            <w:r w:rsidR="00291809">
              <w:rPr>
                <w:rFonts w:ascii="Times New Roman" w:hAnsi="Times New Roman"/>
                <w:sz w:val="28"/>
                <w:szCs w:val="28"/>
                <w:lang w:eastAsia="en-US"/>
              </w:rPr>
              <w:t>,0</w:t>
            </w:r>
          </w:p>
        </w:tc>
        <w:tc>
          <w:tcPr>
            <w:tcW w:w="1294" w:type="dxa"/>
            <w:vAlign w:val="center"/>
          </w:tcPr>
          <w:p w:rsidR="00FB5BFD" w:rsidRPr="00D9628C" w:rsidRDefault="00FB5BFD"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5330,0</w:t>
            </w:r>
          </w:p>
        </w:tc>
        <w:tc>
          <w:tcPr>
            <w:tcW w:w="1275" w:type="dxa"/>
            <w:vAlign w:val="center"/>
          </w:tcPr>
          <w:p w:rsidR="00FB5BFD" w:rsidRPr="00D9628C" w:rsidRDefault="00FB5BFD"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5330,0</w:t>
            </w:r>
          </w:p>
        </w:tc>
        <w:tc>
          <w:tcPr>
            <w:tcW w:w="1273" w:type="dxa"/>
            <w:vAlign w:val="center"/>
          </w:tcPr>
          <w:p w:rsidR="00FB5BFD" w:rsidRPr="00D9628C" w:rsidRDefault="00FB5BFD"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5330,0</w:t>
            </w:r>
          </w:p>
        </w:tc>
        <w:tc>
          <w:tcPr>
            <w:tcW w:w="1275" w:type="dxa"/>
            <w:shd w:val="clear" w:color="auto" w:fill="auto"/>
            <w:vAlign w:val="center"/>
          </w:tcPr>
          <w:p w:rsidR="00FB5BFD" w:rsidRPr="00D9628C" w:rsidRDefault="00FB5BFD"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5700</w:t>
            </w:r>
            <w:r w:rsidR="00291809">
              <w:rPr>
                <w:rFonts w:ascii="Times New Roman" w:hAnsi="Times New Roman"/>
                <w:sz w:val="28"/>
                <w:szCs w:val="28"/>
                <w:lang w:eastAsia="en-US"/>
              </w:rPr>
              <w:t>,0</w:t>
            </w:r>
          </w:p>
        </w:tc>
        <w:tc>
          <w:tcPr>
            <w:tcW w:w="1275" w:type="dxa"/>
            <w:shd w:val="clear" w:color="auto" w:fill="auto"/>
            <w:vAlign w:val="center"/>
          </w:tcPr>
          <w:p w:rsidR="00FB5BFD" w:rsidRPr="00D9628C" w:rsidRDefault="00FB5BFD"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6000</w:t>
            </w:r>
            <w:r w:rsidR="00291809">
              <w:rPr>
                <w:rFonts w:ascii="Times New Roman" w:hAnsi="Times New Roman"/>
                <w:sz w:val="28"/>
                <w:szCs w:val="28"/>
                <w:lang w:eastAsia="en-US"/>
              </w:rPr>
              <w:t>,0</w:t>
            </w:r>
          </w:p>
        </w:tc>
      </w:tr>
      <w:tr w:rsidR="00FB5BFD" w:rsidRPr="00142317" w:rsidTr="00C411F4">
        <w:trPr>
          <w:trHeight w:val="118"/>
          <w:jc w:val="center"/>
        </w:trPr>
        <w:tc>
          <w:tcPr>
            <w:tcW w:w="3363" w:type="dxa"/>
            <w:shd w:val="clear" w:color="auto" w:fill="auto"/>
            <w:noWrap/>
          </w:tcPr>
          <w:p w:rsidR="00FB5BFD" w:rsidRDefault="00FB5BFD" w:rsidP="00165553">
            <w:pPr>
              <w:spacing w:after="0" w:line="240" w:lineRule="auto"/>
              <w:jc w:val="both"/>
              <w:rPr>
                <w:rFonts w:ascii="Times New Roman" w:hAnsi="Times New Roman"/>
                <w:i/>
                <w:iCs/>
                <w:color w:val="FF0000"/>
                <w:sz w:val="28"/>
                <w:szCs w:val="28"/>
              </w:rPr>
            </w:pPr>
            <w:r w:rsidRPr="00E515F7">
              <w:rPr>
                <w:rFonts w:ascii="Times New Roman" w:hAnsi="Times New Roman"/>
                <w:sz w:val="28"/>
                <w:szCs w:val="28"/>
              </w:rPr>
              <w:t>Темп реального роста, в % к соответствующему периоду предыдущего года</w:t>
            </w:r>
            <w:r>
              <w:rPr>
                <w:rFonts w:ascii="Times New Roman" w:hAnsi="Times New Roman"/>
                <w:sz w:val="28"/>
                <w:szCs w:val="28"/>
              </w:rPr>
              <w:t>;</w:t>
            </w:r>
          </w:p>
        </w:tc>
        <w:tc>
          <w:tcPr>
            <w:tcW w:w="1559" w:type="dxa"/>
            <w:shd w:val="clear" w:color="auto" w:fill="auto"/>
            <w:noWrap/>
            <w:vAlign w:val="center"/>
          </w:tcPr>
          <w:p w:rsidR="00FB5BFD" w:rsidRPr="00142317" w:rsidRDefault="00FB5BFD" w:rsidP="00165553">
            <w:pPr>
              <w:spacing w:after="0" w:line="240" w:lineRule="auto"/>
              <w:contextualSpacing/>
              <w:jc w:val="center"/>
              <w:rPr>
                <w:rFonts w:ascii="Times New Roman" w:hAnsi="Times New Roman"/>
                <w:sz w:val="28"/>
                <w:szCs w:val="28"/>
              </w:rPr>
            </w:pPr>
            <w:r w:rsidRPr="00142317">
              <w:rPr>
                <w:rFonts w:ascii="Times New Roman" w:hAnsi="Times New Roman"/>
                <w:sz w:val="28"/>
                <w:szCs w:val="28"/>
              </w:rPr>
              <w:t>%</w:t>
            </w:r>
          </w:p>
        </w:tc>
        <w:tc>
          <w:tcPr>
            <w:tcW w:w="1276" w:type="dxa"/>
            <w:shd w:val="clear" w:color="auto" w:fill="auto"/>
            <w:noWrap/>
            <w:vAlign w:val="center"/>
          </w:tcPr>
          <w:p w:rsidR="00FB5BFD" w:rsidRPr="00D9628C" w:rsidRDefault="00FB5BFD"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97,8</w:t>
            </w:r>
          </w:p>
        </w:tc>
        <w:tc>
          <w:tcPr>
            <w:tcW w:w="1276" w:type="dxa"/>
            <w:shd w:val="clear" w:color="auto" w:fill="auto"/>
            <w:noWrap/>
            <w:vAlign w:val="center"/>
          </w:tcPr>
          <w:p w:rsidR="00FB5BFD" w:rsidRPr="00D9628C" w:rsidRDefault="00FB5BFD"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104,7</w:t>
            </w:r>
          </w:p>
        </w:tc>
        <w:tc>
          <w:tcPr>
            <w:tcW w:w="1276" w:type="dxa"/>
            <w:shd w:val="clear" w:color="auto" w:fill="auto"/>
            <w:vAlign w:val="center"/>
          </w:tcPr>
          <w:p w:rsidR="00FB5BFD" w:rsidRPr="00D9628C" w:rsidRDefault="00FB5BFD"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99,9</w:t>
            </w:r>
          </w:p>
        </w:tc>
        <w:tc>
          <w:tcPr>
            <w:tcW w:w="1294" w:type="dxa"/>
            <w:vAlign w:val="center"/>
          </w:tcPr>
          <w:p w:rsidR="00FB5BFD" w:rsidRPr="00D9628C" w:rsidRDefault="00FB5BFD"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107,2</w:t>
            </w:r>
          </w:p>
        </w:tc>
        <w:tc>
          <w:tcPr>
            <w:tcW w:w="1275" w:type="dxa"/>
            <w:vAlign w:val="center"/>
          </w:tcPr>
          <w:p w:rsidR="00FB5BFD" w:rsidRPr="00D9628C" w:rsidRDefault="00FB5BFD"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107,3</w:t>
            </w:r>
          </w:p>
        </w:tc>
        <w:tc>
          <w:tcPr>
            <w:tcW w:w="1273" w:type="dxa"/>
            <w:vAlign w:val="center"/>
          </w:tcPr>
          <w:p w:rsidR="00FB5BFD" w:rsidRPr="00D9628C" w:rsidRDefault="00FB5BFD"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107,1</w:t>
            </w:r>
          </w:p>
        </w:tc>
        <w:tc>
          <w:tcPr>
            <w:tcW w:w="1275" w:type="dxa"/>
            <w:shd w:val="clear" w:color="auto" w:fill="auto"/>
            <w:vAlign w:val="center"/>
          </w:tcPr>
          <w:p w:rsidR="00FB5BFD" w:rsidRPr="00D9628C" w:rsidRDefault="00FB5BFD"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100,5</w:t>
            </w:r>
          </w:p>
        </w:tc>
        <w:tc>
          <w:tcPr>
            <w:tcW w:w="1275" w:type="dxa"/>
            <w:shd w:val="clear" w:color="auto" w:fill="auto"/>
            <w:vAlign w:val="center"/>
          </w:tcPr>
          <w:p w:rsidR="00FB5BFD" w:rsidRPr="00D9628C" w:rsidRDefault="00FB5BFD"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99,0</w:t>
            </w:r>
          </w:p>
        </w:tc>
      </w:tr>
      <w:tr w:rsidR="00FB5BFD" w:rsidRPr="00142317" w:rsidTr="00C411F4">
        <w:trPr>
          <w:trHeight w:val="118"/>
          <w:jc w:val="center"/>
        </w:trPr>
        <w:tc>
          <w:tcPr>
            <w:tcW w:w="3363" w:type="dxa"/>
            <w:shd w:val="clear" w:color="auto" w:fill="auto"/>
            <w:noWrap/>
          </w:tcPr>
          <w:p w:rsidR="00FB5BFD" w:rsidRDefault="00FB5BFD" w:rsidP="00165553">
            <w:pPr>
              <w:spacing w:after="0" w:line="240" w:lineRule="auto"/>
              <w:jc w:val="both"/>
              <w:rPr>
                <w:rFonts w:ascii="Times New Roman" w:hAnsi="Times New Roman"/>
                <w:i/>
                <w:iCs/>
                <w:color w:val="FF0000"/>
                <w:sz w:val="28"/>
                <w:szCs w:val="28"/>
              </w:rPr>
            </w:pPr>
            <w:r>
              <w:rPr>
                <w:rFonts w:ascii="Times New Roman" w:hAnsi="Times New Roman"/>
                <w:sz w:val="28"/>
                <w:szCs w:val="28"/>
              </w:rPr>
              <w:t>в</w:t>
            </w:r>
            <w:r w:rsidRPr="00142317">
              <w:rPr>
                <w:rFonts w:ascii="Times New Roman" w:hAnsi="Times New Roman"/>
                <w:sz w:val="28"/>
                <w:szCs w:val="28"/>
              </w:rPr>
              <w:t xml:space="preserve"> % к прожиточному минимуму пенсионера</w:t>
            </w:r>
          </w:p>
        </w:tc>
        <w:tc>
          <w:tcPr>
            <w:tcW w:w="1559" w:type="dxa"/>
            <w:shd w:val="clear" w:color="auto" w:fill="auto"/>
            <w:noWrap/>
            <w:vAlign w:val="center"/>
          </w:tcPr>
          <w:p w:rsidR="00FB5BFD" w:rsidRPr="00142317" w:rsidRDefault="00FB5BFD" w:rsidP="00165553">
            <w:pPr>
              <w:spacing w:after="0" w:line="240" w:lineRule="auto"/>
              <w:contextualSpacing/>
              <w:jc w:val="center"/>
              <w:rPr>
                <w:rFonts w:ascii="Times New Roman" w:hAnsi="Times New Roman"/>
                <w:sz w:val="28"/>
                <w:szCs w:val="28"/>
              </w:rPr>
            </w:pPr>
            <w:r w:rsidRPr="00142317">
              <w:rPr>
                <w:rFonts w:ascii="Times New Roman" w:hAnsi="Times New Roman"/>
                <w:sz w:val="28"/>
                <w:szCs w:val="28"/>
              </w:rPr>
              <w:t>%</w:t>
            </w:r>
          </w:p>
        </w:tc>
        <w:tc>
          <w:tcPr>
            <w:tcW w:w="1276" w:type="dxa"/>
            <w:shd w:val="clear" w:color="auto" w:fill="auto"/>
            <w:noWrap/>
            <w:vAlign w:val="center"/>
          </w:tcPr>
          <w:p w:rsidR="00FB5BFD" w:rsidRPr="00D9628C" w:rsidRDefault="00FB5BFD"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102,5</w:t>
            </w:r>
          </w:p>
        </w:tc>
        <w:tc>
          <w:tcPr>
            <w:tcW w:w="1276" w:type="dxa"/>
            <w:shd w:val="clear" w:color="auto" w:fill="auto"/>
            <w:noWrap/>
            <w:vAlign w:val="center"/>
          </w:tcPr>
          <w:p w:rsidR="00FB5BFD" w:rsidRPr="00D9628C" w:rsidRDefault="00FB5BFD"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107,4</w:t>
            </w:r>
          </w:p>
        </w:tc>
        <w:tc>
          <w:tcPr>
            <w:tcW w:w="1276" w:type="dxa"/>
            <w:shd w:val="clear" w:color="auto" w:fill="auto"/>
            <w:vAlign w:val="center"/>
          </w:tcPr>
          <w:p w:rsidR="00FB5BFD" w:rsidRPr="00D9628C" w:rsidRDefault="00FB5BFD"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107,3</w:t>
            </w:r>
          </w:p>
        </w:tc>
        <w:tc>
          <w:tcPr>
            <w:tcW w:w="1294" w:type="dxa"/>
            <w:vAlign w:val="center"/>
          </w:tcPr>
          <w:p w:rsidR="00FB5BFD" w:rsidRPr="00D9628C" w:rsidRDefault="00FB5BFD"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104,9</w:t>
            </w:r>
          </w:p>
        </w:tc>
        <w:tc>
          <w:tcPr>
            <w:tcW w:w="1275" w:type="dxa"/>
            <w:vAlign w:val="center"/>
          </w:tcPr>
          <w:p w:rsidR="00FB5BFD" w:rsidRPr="00D9628C" w:rsidRDefault="00FB5BFD"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103,2</w:t>
            </w:r>
          </w:p>
        </w:tc>
        <w:tc>
          <w:tcPr>
            <w:tcW w:w="1273" w:type="dxa"/>
            <w:vAlign w:val="center"/>
          </w:tcPr>
          <w:p w:rsidR="00FB5BFD" w:rsidRPr="00D9628C" w:rsidRDefault="00FB5BFD"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111,5</w:t>
            </w:r>
          </w:p>
        </w:tc>
        <w:tc>
          <w:tcPr>
            <w:tcW w:w="1275" w:type="dxa"/>
            <w:shd w:val="clear" w:color="auto" w:fill="auto"/>
            <w:vAlign w:val="center"/>
          </w:tcPr>
          <w:p w:rsidR="00FB5BFD" w:rsidRPr="00D9628C" w:rsidRDefault="00FB5BFD"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107,8</w:t>
            </w:r>
          </w:p>
        </w:tc>
        <w:tc>
          <w:tcPr>
            <w:tcW w:w="1275" w:type="dxa"/>
            <w:shd w:val="clear" w:color="auto" w:fill="auto"/>
            <w:vAlign w:val="center"/>
          </w:tcPr>
          <w:p w:rsidR="00FB5BFD" w:rsidRPr="00D9628C" w:rsidRDefault="00FB5BFD"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106,7</w:t>
            </w:r>
          </w:p>
        </w:tc>
      </w:tr>
      <w:tr w:rsidR="00FB5BFD" w:rsidRPr="00142317" w:rsidTr="00C411F4">
        <w:trPr>
          <w:trHeight w:val="118"/>
          <w:jc w:val="center"/>
        </w:trPr>
        <w:tc>
          <w:tcPr>
            <w:tcW w:w="3363" w:type="dxa"/>
            <w:shd w:val="clear" w:color="auto" w:fill="auto"/>
            <w:noWrap/>
          </w:tcPr>
          <w:p w:rsidR="00FB5BFD" w:rsidRDefault="00FB5BFD" w:rsidP="006718AE">
            <w:pPr>
              <w:spacing w:after="0" w:line="240" w:lineRule="auto"/>
              <w:jc w:val="both"/>
              <w:rPr>
                <w:rFonts w:ascii="Times New Roman" w:hAnsi="Times New Roman"/>
                <w:i/>
                <w:iCs/>
                <w:color w:val="FF0000"/>
                <w:sz w:val="28"/>
                <w:szCs w:val="28"/>
              </w:rPr>
            </w:pPr>
            <w:r w:rsidRPr="00142317">
              <w:rPr>
                <w:rFonts w:ascii="Times New Roman" w:hAnsi="Times New Roman"/>
                <w:sz w:val="28"/>
                <w:szCs w:val="28"/>
              </w:rPr>
              <w:t>Индекс потребительских цен (ИПЦ)</w:t>
            </w:r>
          </w:p>
        </w:tc>
        <w:tc>
          <w:tcPr>
            <w:tcW w:w="1559" w:type="dxa"/>
            <w:shd w:val="clear" w:color="auto" w:fill="auto"/>
            <w:noWrap/>
            <w:vAlign w:val="center"/>
          </w:tcPr>
          <w:p w:rsidR="00FB5BFD" w:rsidRPr="00142317" w:rsidRDefault="00FB5BFD" w:rsidP="009E3373">
            <w:pPr>
              <w:spacing w:after="0" w:line="240" w:lineRule="auto"/>
              <w:contextualSpacing/>
              <w:jc w:val="center"/>
              <w:rPr>
                <w:rFonts w:ascii="Times New Roman" w:hAnsi="Times New Roman"/>
                <w:sz w:val="28"/>
                <w:szCs w:val="28"/>
              </w:rPr>
            </w:pPr>
          </w:p>
        </w:tc>
        <w:tc>
          <w:tcPr>
            <w:tcW w:w="1276" w:type="dxa"/>
            <w:shd w:val="clear" w:color="auto" w:fill="auto"/>
            <w:noWrap/>
          </w:tcPr>
          <w:p w:rsidR="00FB5BFD" w:rsidRPr="00D9628C" w:rsidRDefault="00FB5BFD" w:rsidP="00D9628C">
            <w:pPr>
              <w:spacing w:after="0" w:line="240" w:lineRule="auto"/>
              <w:jc w:val="center"/>
              <w:rPr>
                <w:rFonts w:ascii="Times New Roman" w:hAnsi="Times New Roman"/>
                <w:sz w:val="28"/>
                <w:szCs w:val="28"/>
                <w:lang w:eastAsia="en-US"/>
              </w:rPr>
            </w:pPr>
          </w:p>
        </w:tc>
        <w:tc>
          <w:tcPr>
            <w:tcW w:w="1276" w:type="dxa"/>
            <w:shd w:val="clear" w:color="auto" w:fill="auto"/>
            <w:noWrap/>
          </w:tcPr>
          <w:p w:rsidR="00FB5BFD" w:rsidRPr="00D9628C" w:rsidRDefault="00FB5BFD" w:rsidP="00D9628C">
            <w:pPr>
              <w:spacing w:after="0" w:line="240" w:lineRule="auto"/>
              <w:jc w:val="center"/>
              <w:rPr>
                <w:rFonts w:ascii="Times New Roman" w:hAnsi="Times New Roman"/>
                <w:sz w:val="28"/>
                <w:szCs w:val="28"/>
                <w:lang w:eastAsia="en-US"/>
              </w:rPr>
            </w:pPr>
          </w:p>
        </w:tc>
        <w:tc>
          <w:tcPr>
            <w:tcW w:w="1276" w:type="dxa"/>
            <w:shd w:val="clear" w:color="auto" w:fill="auto"/>
          </w:tcPr>
          <w:p w:rsidR="00FB5BFD" w:rsidRPr="00D9628C" w:rsidRDefault="00FB5BFD" w:rsidP="00D9628C">
            <w:pPr>
              <w:spacing w:after="0" w:line="240" w:lineRule="auto"/>
              <w:jc w:val="center"/>
              <w:rPr>
                <w:rFonts w:ascii="Times New Roman" w:hAnsi="Times New Roman"/>
                <w:sz w:val="28"/>
                <w:szCs w:val="28"/>
                <w:lang w:eastAsia="en-US"/>
              </w:rPr>
            </w:pPr>
          </w:p>
        </w:tc>
        <w:tc>
          <w:tcPr>
            <w:tcW w:w="1294" w:type="dxa"/>
          </w:tcPr>
          <w:p w:rsidR="00FB5BFD" w:rsidRPr="00D9628C" w:rsidRDefault="00FB5BFD" w:rsidP="00D9628C">
            <w:pPr>
              <w:spacing w:after="0" w:line="240" w:lineRule="auto"/>
              <w:jc w:val="center"/>
              <w:rPr>
                <w:rFonts w:ascii="Times New Roman" w:hAnsi="Times New Roman"/>
                <w:sz w:val="28"/>
                <w:szCs w:val="28"/>
                <w:lang w:eastAsia="en-US"/>
              </w:rPr>
            </w:pPr>
          </w:p>
        </w:tc>
        <w:tc>
          <w:tcPr>
            <w:tcW w:w="1275" w:type="dxa"/>
          </w:tcPr>
          <w:p w:rsidR="00FB5BFD" w:rsidRPr="00D9628C" w:rsidRDefault="00FB5BFD" w:rsidP="00D9628C">
            <w:pPr>
              <w:spacing w:after="0" w:line="240" w:lineRule="auto"/>
              <w:jc w:val="center"/>
              <w:rPr>
                <w:rFonts w:ascii="Times New Roman" w:hAnsi="Times New Roman"/>
                <w:sz w:val="28"/>
                <w:szCs w:val="28"/>
                <w:lang w:eastAsia="en-US"/>
              </w:rPr>
            </w:pPr>
          </w:p>
        </w:tc>
        <w:tc>
          <w:tcPr>
            <w:tcW w:w="1273" w:type="dxa"/>
          </w:tcPr>
          <w:p w:rsidR="00FB5BFD" w:rsidRPr="00D9628C" w:rsidRDefault="00FB5BFD" w:rsidP="00D9628C">
            <w:pPr>
              <w:spacing w:after="0" w:line="240" w:lineRule="auto"/>
              <w:jc w:val="center"/>
              <w:rPr>
                <w:rFonts w:ascii="Times New Roman" w:hAnsi="Times New Roman"/>
                <w:sz w:val="28"/>
                <w:szCs w:val="28"/>
                <w:lang w:eastAsia="en-US"/>
              </w:rPr>
            </w:pPr>
          </w:p>
        </w:tc>
        <w:tc>
          <w:tcPr>
            <w:tcW w:w="1275" w:type="dxa"/>
            <w:shd w:val="clear" w:color="auto" w:fill="auto"/>
          </w:tcPr>
          <w:p w:rsidR="00FB5BFD" w:rsidRPr="00D9628C" w:rsidRDefault="00FB5BFD" w:rsidP="00D9628C">
            <w:pPr>
              <w:spacing w:after="0" w:line="240" w:lineRule="auto"/>
              <w:jc w:val="center"/>
              <w:rPr>
                <w:rFonts w:ascii="Times New Roman" w:hAnsi="Times New Roman"/>
                <w:sz w:val="28"/>
                <w:szCs w:val="28"/>
                <w:lang w:eastAsia="en-US"/>
              </w:rPr>
            </w:pPr>
          </w:p>
        </w:tc>
        <w:tc>
          <w:tcPr>
            <w:tcW w:w="1275" w:type="dxa"/>
            <w:shd w:val="clear" w:color="auto" w:fill="auto"/>
          </w:tcPr>
          <w:p w:rsidR="00FB5BFD" w:rsidRPr="00D9628C" w:rsidRDefault="00FB5BFD" w:rsidP="00D9628C">
            <w:pPr>
              <w:spacing w:after="0" w:line="240" w:lineRule="auto"/>
              <w:jc w:val="center"/>
              <w:rPr>
                <w:rFonts w:ascii="Times New Roman" w:hAnsi="Times New Roman"/>
                <w:sz w:val="28"/>
                <w:szCs w:val="28"/>
                <w:lang w:eastAsia="en-US"/>
              </w:rPr>
            </w:pPr>
          </w:p>
        </w:tc>
      </w:tr>
      <w:tr w:rsidR="00FB5BFD" w:rsidRPr="00142317" w:rsidTr="00C411F4">
        <w:trPr>
          <w:trHeight w:val="118"/>
          <w:jc w:val="center"/>
        </w:trPr>
        <w:tc>
          <w:tcPr>
            <w:tcW w:w="3363" w:type="dxa"/>
            <w:shd w:val="clear" w:color="auto" w:fill="auto"/>
            <w:noWrap/>
          </w:tcPr>
          <w:p w:rsidR="00FB5BFD" w:rsidRDefault="00FB5BFD" w:rsidP="006718AE">
            <w:pPr>
              <w:spacing w:after="0" w:line="240" w:lineRule="auto"/>
              <w:jc w:val="both"/>
              <w:rPr>
                <w:rFonts w:ascii="Times New Roman" w:hAnsi="Times New Roman"/>
                <w:i/>
                <w:iCs/>
                <w:color w:val="FF0000"/>
                <w:sz w:val="28"/>
                <w:szCs w:val="28"/>
              </w:rPr>
            </w:pPr>
            <w:r>
              <w:rPr>
                <w:rFonts w:ascii="Times New Roman" w:hAnsi="Times New Roman"/>
                <w:sz w:val="28"/>
                <w:szCs w:val="28"/>
              </w:rPr>
              <w:t>к</w:t>
            </w:r>
            <w:r w:rsidRPr="00142317">
              <w:rPr>
                <w:rFonts w:ascii="Times New Roman" w:hAnsi="Times New Roman"/>
                <w:sz w:val="28"/>
                <w:szCs w:val="28"/>
              </w:rPr>
              <w:t xml:space="preserve"> декабрю предыдущего года</w:t>
            </w:r>
          </w:p>
        </w:tc>
        <w:tc>
          <w:tcPr>
            <w:tcW w:w="1559" w:type="dxa"/>
            <w:shd w:val="clear" w:color="auto" w:fill="auto"/>
            <w:noWrap/>
            <w:vAlign w:val="center"/>
          </w:tcPr>
          <w:p w:rsidR="00FB5BFD" w:rsidRPr="00142317" w:rsidRDefault="00FB5BFD" w:rsidP="009E3373">
            <w:pPr>
              <w:spacing w:after="0" w:line="240" w:lineRule="auto"/>
              <w:contextualSpacing/>
              <w:jc w:val="center"/>
              <w:rPr>
                <w:rFonts w:ascii="Times New Roman" w:hAnsi="Times New Roman"/>
                <w:sz w:val="28"/>
                <w:szCs w:val="28"/>
              </w:rPr>
            </w:pPr>
            <w:r w:rsidRPr="00142317">
              <w:rPr>
                <w:rFonts w:ascii="Times New Roman" w:hAnsi="Times New Roman"/>
                <w:sz w:val="28"/>
                <w:szCs w:val="28"/>
              </w:rPr>
              <w:t>%</w:t>
            </w:r>
          </w:p>
        </w:tc>
        <w:tc>
          <w:tcPr>
            <w:tcW w:w="1276" w:type="dxa"/>
            <w:shd w:val="clear" w:color="auto" w:fill="auto"/>
            <w:noWrap/>
            <w:vAlign w:val="center"/>
          </w:tcPr>
          <w:p w:rsidR="00FB5BFD" w:rsidRPr="00D9628C" w:rsidRDefault="00FB5BFD"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103,4</w:t>
            </w:r>
          </w:p>
        </w:tc>
        <w:tc>
          <w:tcPr>
            <w:tcW w:w="1276" w:type="dxa"/>
            <w:shd w:val="clear" w:color="auto" w:fill="auto"/>
            <w:noWrap/>
            <w:vAlign w:val="center"/>
          </w:tcPr>
          <w:p w:rsidR="00FB5BFD" w:rsidRPr="00D9628C" w:rsidRDefault="00FB5BFD"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103,2</w:t>
            </w:r>
          </w:p>
        </w:tc>
        <w:tc>
          <w:tcPr>
            <w:tcW w:w="1276" w:type="dxa"/>
            <w:shd w:val="clear" w:color="auto" w:fill="auto"/>
            <w:vAlign w:val="center"/>
          </w:tcPr>
          <w:p w:rsidR="00FB5BFD" w:rsidRPr="00D9628C" w:rsidRDefault="00FB5BFD"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105,6</w:t>
            </w:r>
          </w:p>
        </w:tc>
        <w:tc>
          <w:tcPr>
            <w:tcW w:w="1294" w:type="dxa"/>
            <w:vAlign w:val="center"/>
          </w:tcPr>
          <w:p w:rsidR="00FB5BFD" w:rsidRPr="00D9628C" w:rsidRDefault="00FB5BFD"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101,4</w:t>
            </w:r>
          </w:p>
        </w:tc>
        <w:tc>
          <w:tcPr>
            <w:tcW w:w="1275" w:type="dxa"/>
            <w:vAlign w:val="center"/>
          </w:tcPr>
          <w:p w:rsidR="00FB5BFD" w:rsidRPr="00D9628C" w:rsidRDefault="00FB5BFD"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101,2</w:t>
            </w:r>
          </w:p>
        </w:tc>
        <w:tc>
          <w:tcPr>
            <w:tcW w:w="1273" w:type="dxa"/>
            <w:vAlign w:val="center"/>
          </w:tcPr>
          <w:p w:rsidR="00FB5BFD" w:rsidRPr="00D9628C" w:rsidRDefault="00FB5BFD"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100,9</w:t>
            </w:r>
          </w:p>
        </w:tc>
        <w:tc>
          <w:tcPr>
            <w:tcW w:w="1275" w:type="dxa"/>
            <w:shd w:val="clear" w:color="auto" w:fill="auto"/>
            <w:vAlign w:val="center"/>
          </w:tcPr>
          <w:p w:rsidR="00FB5BFD" w:rsidRPr="00D9628C" w:rsidRDefault="00FB5BFD"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106,5</w:t>
            </w:r>
          </w:p>
        </w:tc>
        <w:tc>
          <w:tcPr>
            <w:tcW w:w="1275" w:type="dxa"/>
            <w:shd w:val="clear" w:color="auto" w:fill="auto"/>
            <w:vAlign w:val="center"/>
          </w:tcPr>
          <w:p w:rsidR="00FB5BFD" w:rsidRPr="00D9628C" w:rsidRDefault="00FB5BFD"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105,4</w:t>
            </w:r>
          </w:p>
        </w:tc>
      </w:tr>
      <w:tr w:rsidR="00FB5BFD" w:rsidRPr="00142317" w:rsidTr="00C411F4">
        <w:trPr>
          <w:trHeight w:val="403"/>
          <w:jc w:val="center"/>
        </w:trPr>
        <w:tc>
          <w:tcPr>
            <w:tcW w:w="3363" w:type="dxa"/>
            <w:shd w:val="clear" w:color="auto" w:fill="auto"/>
            <w:noWrap/>
          </w:tcPr>
          <w:p w:rsidR="00FB5BFD" w:rsidRDefault="00FB5BFD" w:rsidP="006718AE">
            <w:pPr>
              <w:spacing w:after="0" w:line="240" w:lineRule="auto"/>
              <w:jc w:val="both"/>
              <w:rPr>
                <w:rFonts w:ascii="Times New Roman" w:hAnsi="Times New Roman"/>
                <w:i/>
                <w:iCs/>
                <w:color w:val="FF0000"/>
                <w:sz w:val="28"/>
                <w:szCs w:val="28"/>
              </w:rPr>
            </w:pPr>
            <w:r>
              <w:rPr>
                <w:rFonts w:ascii="Times New Roman" w:hAnsi="Times New Roman"/>
                <w:sz w:val="28"/>
                <w:szCs w:val="28"/>
              </w:rPr>
              <w:t>к</w:t>
            </w:r>
            <w:r w:rsidRPr="00142317">
              <w:rPr>
                <w:rFonts w:ascii="Times New Roman" w:hAnsi="Times New Roman"/>
                <w:sz w:val="28"/>
                <w:szCs w:val="28"/>
              </w:rPr>
              <w:t xml:space="preserve"> предыдущему году</w:t>
            </w:r>
          </w:p>
        </w:tc>
        <w:tc>
          <w:tcPr>
            <w:tcW w:w="1559" w:type="dxa"/>
            <w:shd w:val="clear" w:color="auto" w:fill="auto"/>
            <w:noWrap/>
            <w:vAlign w:val="center"/>
          </w:tcPr>
          <w:p w:rsidR="00FB5BFD" w:rsidRPr="00142317" w:rsidRDefault="00FB5BFD" w:rsidP="009E3373">
            <w:pPr>
              <w:spacing w:after="0" w:line="240" w:lineRule="auto"/>
              <w:contextualSpacing/>
              <w:jc w:val="center"/>
              <w:rPr>
                <w:rFonts w:ascii="Times New Roman" w:hAnsi="Times New Roman"/>
                <w:sz w:val="28"/>
                <w:szCs w:val="28"/>
              </w:rPr>
            </w:pPr>
            <w:r w:rsidRPr="00142317">
              <w:rPr>
                <w:rFonts w:ascii="Times New Roman" w:hAnsi="Times New Roman"/>
                <w:sz w:val="28"/>
                <w:szCs w:val="28"/>
              </w:rPr>
              <w:t>%</w:t>
            </w:r>
          </w:p>
        </w:tc>
        <w:tc>
          <w:tcPr>
            <w:tcW w:w="1276" w:type="dxa"/>
            <w:shd w:val="clear" w:color="auto" w:fill="auto"/>
            <w:noWrap/>
            <w:vAlign w:val="center"/>
          </w:tcPr>
          <w:p w:rsidR="00FB5BFD" w:rsidRPr="00D9628C" w:rsidRDefault="00FB5BFD"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106,5</w:t>
            </w:r>
          </w:p>
        </w:tc>
        <w:tc>
          <w:tcPr>
            <w:tcW w:w="1276" w:type="dxa"/>
            <w:shd w:val="clear" w:color="auto" w:fill="auto"/>
            <w:noWrap/>
            <w:vAlign w:val="center"/>
          </w:tcPr>
          <w:p w:rsidR="00FB5BFD" w:rsidRPr="00D9628C" w:rsidRDefault="00FB5BFD"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101,1</w:t>
            </w:r>
          </w:p>
        </w:tc>
        <w:tc>
          <w:tcPr>
            <w:tcW w:w="1276" w:type="dxa"/>
            <w:shd w:val="clear" w:color="auto" w:fill="auto"/>
            <w:vAlign w:val="center"/>
          </w:tcPr>
          <w:p w:rsidR="00FB5BFD" w:rsidRPr="00D9628C" w:rsidRDefault="00FB5BFD"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106,0</w:t>
            </w:r>
          </w:p>
        </w:tc>
        <w:tc>
          <w:tcPr>
            <w:tcW w:w="1294" w:type="dxa"/>
            <w:vAlign w:val="center"/>
          </w:tcPr>
          <w:p w:rsidR="00FB5BFD" w:rsidRPr="00D9628C" w:rsidRDefault="00FB5BFD"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104,6</w:t>
            </w:r>
          </w:p>
        </w:tc>
        <w:tc>
          <w:tcPr>
            <w:tcW w:w="1275" w:type="dxa"/>
            <w:vAlign w:val="center"/>
          </w:tcPr>
          <w:p w:rsidR="00FB5BFD" w:rsidRPr="00D9628C" w:rsidRDefault="00FB5BFD"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105,9</w:t>
            </w:r>
          </w:p>
        </w:tc>
        <w:tc>
          <w:tcPr>
            <w:tcW w:w="1273" w:type="dxa"/>
            <w:vAlign w:val="center"/>
          </w:tcPr>
          <w:p w:rsidR="00FB5BFD" w:rsidRPr="00D9628C" w:rsidRDefault="00FB5BFD"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106,1</w:t>
            </w:r>
          </w:p>
        </w:tc>
        <w:tc>
          <w:tcPr>
            <w:tcW w:w="1275" w:type="dxa"/>
            <w:shd w:val="clear" w:color="auto" w:fill="auto"/>
            <w:vAlign w:val="center"/>
          </w:tcPr>
          <w:p w:rsidR="00FB5BFD" w:rsidRPr="00D9628C" w:rsidRDefault="00FB5BFD"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106,4</w:t>
            </w:r>
          </w:p>
        </w:tc>
        <w:tc>
          <w:tcPr>
            <w:tcW w:w="1275" w:type="dxa"/>
            <w:shd w:val="clear" w:color="auto" w:fill="auto"/>
            <w:vAlign w:val="center"/>
          </w:tcPr>
          <w:p w:rsidR="00FB5BFD" w:rsidRPr="00D9628C" w:rsidRDefault="00FB5BFD" w:rsidP="00D9628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106,3</w:t>
            </w:r>
          </w:p>
        </w:tc>
      </w:tr>
      <w:tr w:rsidR="00FB5BFD" w:rsidRPr="00142317" w:rsidTr="006718AE">
        <w:trPr>
          <w:trHeight w:val="118"/>
          <w:jc w:val="center"/>
        </w:trPr>
        <w:tc>
          <w:tcPr>
            <w:tcW w:w="15142" w:type="dxa"/>
            <w:gridSpan w:val="10"/>
          </w:tcPr>
          <w:p w:rsidR="00FB5BFD" w:rsidRPr="00142317" w:rsidRDefault="00FB5BFD" w:rsidP="009E3373">
            <w:pPr>
              <w:spacing w:after="0" w:line="240" w:lineRule="auto"/>
              <w:contextualSpacing/>
              <w:jc w:val="center"/>
              <w:rPr>
                <w:rFonts w:ascii="Times New Roman" w:hAnsi="Times New Roman"/>
                <w:b/>
                <w:sz w:val="28"/>
                <w:szCs w:val="28"/>
              </w:rPr>
            </w:pPr>
            <w:r w:rsidRPr="00142317">
              <w:rPr>
                <w:rFonts w:ascii="Times New Roman" w:hAnsi="Times New Roman"/>
                <w:b/>
                <w:bCs/>
                <w:sz w:val="28"/>
                <w:szCs w:val="28"/>
              </w:rPr>
              <w:t>IV. Трудовые ресурсы</w:t>
            </w:r>
            <w:r w:rsidRPr="00E515F7">
              <w:rPr>
                <w:rStyle w:val="a6"/>
                <w:rFonts w:ascii="Times New Roman" w:hAnsi="Times New Roman"/>
                <w:b/>
                <w:bCs/>
                <w:sz w:val="28"/>
                <w:szCs w:val="28"/>
              </w:rPr>
              <w:footnoteReference w:id="7"/>
            </w:r>
          </w:p>
        </w:tc>
      </w:tr>
      <w:tr w:rsidR="00FB5BFD" w:rsidRPr="00142317" w:rsidTr="00165553">
        <w:trPr>
          <w:trHeight w:val="118"/>
          <w:jc w:val="center"/>
        </w:trPr>
        <w:tc>
          <w:tcPr>
            <w:tcW w:w="3363" w:type="dxa"/>
            <w:shd w:val="clear" w:color="auto" w:fill="auto"/>
            <w:noWrap/>
            <w:vAlign w:val="center"/>
          </w:tcPr>
          <w:p w:rsidR="00FB5BFD" w:rsidRPr="00142317" w:rsidRDefault="00FB5BFD" w:rsidP="00165553">
            <w:pPr>
              <w:spacing w:after="0" w:line="240" w:lineRule="auto"/>
              <w:rPr>
                <w:rFonts w:ascii="Times New Roman" w:hAnsi="Times New Roman"/>
                <w:sz w:val="28"/>
                <w:szCs w:val="28"/>
              </w:rPr>
            </w:pPr>
            <w:r w:rsidRPr="00142317">
              <w:rPr>
                <w:rFonts w:ascii="Times New Roman" w:hAnsi="Times New Roman"/>
                <w:sz w:val="28"/>
                <w:szCs w:val="28"/>
              </w:rPr>
              <w:t>Численность экономически активного населения</w:t>
            </w:r>
          </w:p>
        </w:tc>
        <w:tc>
          <w:tcPr>
            <w:tcW w:w="1559" w:type="dxa"/>
            <w:shd w:val="clear" w:color="auto" w:fill="auto"/>
            <w:noWrap/>
            <w:vAlign w:val="center"/>
          </w:tcPr>
          <w:p w:rsidR="00FB5BFD" w:rsidRPr="00142317" w:rsidRDefault="00FB5BFD" w:rsidP="00165553">
            <w:pPr>
              <w:spacing w:after="0" w:line="240" w:lineRule="auto"/>
              <w:contextualSpacing/>
              <w:jc w:val="center"/>
              <w:rPr>
                <w:rFonts w:ascii="Times New Roman" w:hAnsi="Times New Roman"/>
                <w:sz w:val="28"/>
                <w:szCs w:val="28"/>
              </w:rPr>
            </w:pPr>
            <w:r w:rsidRPr="00142317">
              <w:rPr>
                <w:rFonts w:ascii="Times New Roman" w:hAnsi="Times New Roman"/>
                <w:sz w:val="28"/>
                <w:szCs w:val="28"/>
              </w:rPr>
              <w:t>тыс. чел.</w:t>
            </w:r>
          </w:p>
        </w:tc>
        <w:tc>
          <w:tcPr>
            <w:tcW w:w="1276" w:type="dxa"/>
            <w:shd w:val="clear" w:color="auto" w:fill="auto"/>
            <w:noWrap/>
            <w:vAlign w:val="center"/>
          </w:tcPr>
          <w:p w:rsidR="00FB5BFD" w:rsidRPr="00C411F4" w:rsidRDefault="00FB5BFD" w:rsidP="00C411F4">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2544,0</w:t>
            </w:r>
          </w:p>
        </w:tc>
        <w:tc>
          <w:tcPr>
            <w:tcW w:w="1276" w:type="dxa"/>
            <w:shd w:val="clear" w:color="auto" w:fill="auto"/>
            <w:noWrap/>
            <w:vAlign w:val="center"/>
          </w:tcPr>
          <w:p w:rsidR="00FB5BFD" w:rsidRPr="00C411F4" w:rsidRDefault="00FB5BFD" w:rsidP="00C411F4">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2582,0</w:t>
            </w:r>
          </w:p>
        </w:tc>
        <w:tc>
          <w:tcPr>
            <w:tcW w:w="1276" w:type="dxa"/>
            <w:shd w:val="clear" w:color="auto" w:fill="auto"/>
            <w:vAlign w:val="center"/>
          </w:tcPr>
          <w:p w:rsidR="00FB5BFD" w:rsidRPr="00C411F4" w:rsidRDefault="00FB5BFD" w:rsidP="00C411F4">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2618,0</w:t>
            </w:r>
          </w:p>
        </w:tc>
        <w:tc>
          <w:tcPr>
            <w:tcW w:w="1294" w:type="dxa"/>
            <w:vAlign w:val="center"/>
          </w:tcPr>
          <w:p w:rsidR="00FB5BFD" w:rsidRPr="00C411F4" w:rsidRDefault="00FB5BFD" w:rsidP="00C411F4">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2599,0</w:t>
            </w:r>
          </w:p>
        </w:tc>
        <w:tc>
          <w:tcPr>
            <w:tcW w:w="1275" w:type="dxa"/>
            <w:vAlign w:val="center"/>
          </w:tcPr>
          <w:p w:rsidR="00FB5BFD" w:rsidRPr="00C411F4" w:rsidRDefault="00FB5BFD" w:rsidP="00C411F4">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2585,3</w:t>
            </w:r>
          </w:p>
        </w:tc>
        <w:tc>
          <w:tcPr>
            <w:tcW w:w="1273" w:type="dxa"/>
            <w:vAlign w:val="center"/>
          </w:tcPr>
          <w:p w:rsidR="00FB5BFD" w:rsidRPr="00C411F4" w:rsidRDefault="00FB5BFD" w:rsidP="00C411F4">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2610,4</w:t>
            </w:r>
          </w:p>
        </w:tc>
        <w:tc>
          <w:tcPr>
            <w:tcW w:w="1275" w:type="dxa"/>
            <w:shd w:val="clear" w:color="auto" w:fill="auto"/>
            <w:vAlign w:val="center"/>
          </w:tcPr>
          <w:p w:rsidR="00FB5BFD" w:rsidRPr="00C411F4" w:rsidRDefault="00FB5BFD" w:rsidP="00C411F4">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2652,2</w:t>
            </w:r>
          </w:p>
        </w:tc>
        <w:tc>
          <w:tcPr>
            <w:tcW w:w="1275" w:type="dxa"/>
            <w:shd w:val="clear" w:color="auto" w:fill="auto"/>
            <w:vAlign w:val="center"/>
          </w:tcPr>
          <w:p w:rsidR="00FB5BFD" w:rsidRPr="00C411F4" w:rsidRDefault="00FB5BFD" w:rsidP="00C411F4">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2684,9</w:t>
            </w:r>
          </w:p>
        </w:tc>
      </w:tr>
      <w:tr w:rsidR="00FB5BFD" w:rsidRPr="00142317" w:rsidTr="00165553">
        <w:trPr>
          <w:trHeight w:val="118"/>
          <w:jc w:val="center"/>
        </w:trPr>
        <w:tc>
          <w:tcPr>
            <w:tcW w:w="3363" w:type="dxa"/>
            <w:shd w:val="clear" w:color="auto" w:fill="auto"/>
            <w:noWrap/>
          </w:tcPr>
          <w:p w:rsidR="00FB5BFD" w:rsidRPr="00142317" w:rsidRDefault="00FB5BFD" w:rsidP="00165553">
            <w:pPr>
              <w:spacing w:after="0" w:line="240" w:lineRule="auto"/>
              <w:rPr>
                <w:rFonts w:ascii="Times New Roman" w:hAnsi="Times New Roman"/>
                <w:sz w:val="28"/>
                <w:szCs w:val="28"/>
              </w:rPr>
            </w:pPr>
            <w:r w:rsidRPr="00142317">
              <w:rPr>
                <w:rFonts w:ascii="Times New Roman" w:hAnsi="Times New Roman"/>
                <w:sz w:val="28"/>
                <w:szCs w:val="28"/>
              </w:rPr>
              <w:t>Темп роста</w:t>
            </w:r>
          </w:p>
        </w:tc>
        <w:tc>
          <w:tcPr>
            <w:tcW w:w="1559" w:type="dxa"/>
            <w:shd w:val="clear" w:color="auto" w:fill="auto"/>
            <w:noWrap/>
            <w:vAlign w:val="center"/>
          </w:tcPr>
          <w:p w:rsidR="00FB5BFD" w:rsidRPr="00142317" w:rsidRDefault="00FB5BFD" w:rsidP="00165553">
            <w:pPr>
              <w:spacing w:after="0" w:line="240" w:lineRule="auto"/>
              <w:contextualSpacing/>
              <w:jc w:val="center"/>
              <w:rPr>
                <w:rFonts w:ascii="Times New Roman" w:hAnsi="Times New Roman"/>
                <w:sz w:val="28"/>
                <w:szCs w:val="28"/>
              </w:rPr>
            </w:pPr>
            <w:r w:rsidRPr="00142317">
              <w:rPr>
                <w:rFonts w:ascii="Times New Roman" w:hAnsi="Times New Roman"/>
                <w:sz w:val="28"/>
                <w:szCs w:val="28"/>
              </w:rPr>
              <w:t>%</w:t>
            </w:r>
          </w:p>
        </w:tc>
        <w:tc>
          <w:tcPr>
            <w:tcW w:w="1276" w:type="dxa"/>
            <w:shd w:val="clear" w:color="auto" w:fill="auto"/>
            <w:noWrap/>
            <w:vAlign w:val="center"/>
          </w:tcPr>
          <w:p w:rsidR="00FB5BFD" w:rsidRPr="00C411F4" w:rsidRDefault="00FB5BFD" w:rsidP="00C411F4">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101,6</w:t>
            </w:r>
          </w:p>
        </w:tc>
        <w:tc>
          <w:tcPr>
            <w:tcW w:w="1276" w:type="dxa"/>
            <w:shd w:val="clear" w:color="auto" w:fill="auto"/>
            <w:noWrap/>
            <w:vAlign w:val="center"/>
          </w:tcPr>
          <w:p w:rsidR="00FB5BFD" w:rsidRPr="00C411F4" w:rsidRDefault="00FB5BFD" w:rsidP="00C411F4">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101,5</w:t>
            </w:r>
          </w:p>
        </w:tc>
        <w:tc>
          <w:tcPr>
            <w:tcW w:w="1276" w:type="dxa"/>
            <w:shd w:val="clear" w:color="auto" w:fill="auto"/>
            <w:vAlign w:val="center"/>
          </w:tcPr>
          <w:p w:rsidR="00FB5BFD" w:rsidRPr="00C411F4" w:rsidRDefault="00FB5BFD" w:rsidP="00C411F4">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101,4</w:t>
            </w:r>
          </w:p>
        </w:tc>
        <w:tc>
          <w:tcPr>
            <w:tcW w:w="1294" w:type="dxa"/>
            <w:vAlign w:val="center"/>
          </w:tcPr>
          <w:p w:rsidR="00FB5BFD" w:rsidRPr="00C411F4" w:rsidRDefault="00FB5BFD" w:rsidP="00C411F4">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101,6</w:t>
            </w:r>
          </w:p>
        </w:tc>
        <w:tc>
          <w:tcPr>
            <w:tcW w:w="1275" w:type="dxa"/>
            <w:vAlign w:val="center"/>
          </w:tcPr>
          <w:p w:rsidR="00FB5BFD" w:rsidRPr="00C411F4" w:rsidRDefault="00FB5BFD" w:rsidP="00C411F4">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101,3</w:t>
            </w:r>
          </w:p>
        </w:tc>
        <w:tc>
          <w:tcPr>
            <w:tcW w:w="1273" w:type="dxa"/>
            <w:vAlign w:val="center"/>
          </w:tcPr>
          <w:p w:rsidR="00FB5BFD" w:rsidRPr="00C411F4" w:rsidRDefault="00FB5BFD" w:rsidP="00C411F4">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101,3</w:t>
            </w:r>
          </w:p>
        </w:tc>
        <w:tc>
          <w:tcPr>
            <w:tcW w:w="1275" w:type="dxa"/>
            <w:shd w:val="clear" w:color="auto" w:fill="auto"/>
            <w:vAlign w:val="center"/>
          </w:tcPr>
          <w:p w:rsidR="00FB5BFD" w:rsidRPr="00C411F4" w:rsidRDefault="00FB5BFD" w:rsidP="00C411F4">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101,3</w:t>
            </w:r>
          </w:p>
        </w:tc>
        <w:tc>
          <w:tcPr>
            <w:tcW w:w="1275" w:type="dxa"/>
            <w:shd w:val="clear" w:color="auto" w:fill="auto"/>
            <w:vAlign w:val="center"/>
          </w:tcPr>
          <w:p w:rsidR="00FB5BFD" w:rsidRPr="00C411F4" w:rsidRDefault="00FB5BFD" w:rsidP="00C411F4">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101,2</w:t>
            </w:r>
          </w:p>
        </w:tc>
      </w:tr>
      <w:tr w:rsidR="00FB5BFD" w:rsidRPr="00142317" w:rsidTr="00165553">
        <w:trPr>
          <w:trHeight w:val="118"/>
          <w:jc w:val="center"/>
        </w:trPr>
        <w:tc>
          <w:tcPr>
            <w:tcW w:w="3363" w:type="dxa"/>
            <w:shd w:val="clear" w:color="auto" w:fill="auto"/>
            <w:noWrap/>
          </w:tcPr>
          <w:p w:rsidR="00FB5BFD" w:rsidRPr="00142317" w:rsidRDefault="00FB5BFD" w:rsidP="00165553">
            <w:pPr>
              <w:spacing w:after="0" w:line="240" w:lineRule="auto"/>
              <w:rPr>
                <w:rFonts w:ascii="Times New Roman" w:hAnsi="Times New Roman"/>
                <w:sz w:val="28"/>
                <w:szCs w:val="28"/>
              </w:rPr>
            </w:pPr>
            <w:r w:rsidRPr="00142317">
              <w:rPr>
                <w:rFonts w:ascii="Times New Roman" w:hAnsi="Times New Roman"/>
                <w:sz w:val="28"/>
                <w:szCs w:val="28"/>
              </w:rPr>
              <w:t>Численность занятого населения</w:t>
            </w:r>
          </w:p>
        </w:tc>
        <w:tc>
          <w:tcPr>
            <w:tcW w:w="1559" w:type="dxa"/>
            <w:shd w:val="clear" w:color="auto" w:fill="auto"/>
            <w:noWrap/>
            <w:vAlign w:val="center"/>
          </w:tcPr>
          <w:p w:rsidR="00FB5BFD" w:rsidRPr="00142317" w:rsidRDefault="00FB5BFD" w:rsidP="00165553">
            <w:pPr>
              <w:spacing w:after="0" w:line="240" w:lineRule="auto"/>
              <w:contextualSpacing/>
              <w:jc w:val="center"/>
              <w:rPr>
                <w:rFonts w:ascii="Times New Roman" w:hAnsi="Times New Roman"/>
                <w:sz w:val="28"/>
                <w:szCs w:val="28"/>
              </w:rPr>
            </w:pPr>
            <w:r w:rsidRPr="00142317">
              <w:rPr>
                <w:rFonts w:ascii="Times New Roman" w:hAnsi="Times New Roman"/>
                <w:sz w:val="28"/>
                <w:szCs w:val="28"/>
              </w:rPr>
              <w:t>тыс. чел.</w:t>
            </w:r>
          </w:p>
        </w:tc>
        <w:tc>
          <w:tcPr>
            <w:tcW w:w="1276" w:type="dxa"/>
            <w:shd w:val="clear" w:color="auto" w:fill="auto"/>
            <w:noWrap/>
            <w:vAlign w:val="center"/>
          </w:tcPr>
          <w:p w:rsidR="00FB5BFD" w:rsidRPr="00C411F4" w:rsidRDefault="00FB5BFD" w:rsidP="00C411F4">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2339,7</w:t>
            </w:r>
          </w:p>
        </w:tc>
        <w:tc>
          <w:tcPr>
            <w:tcW w:w="1276" w:type="dxa"/>
            <w:shd w:val="clear" w:color="auto" w:fill="auto"/>
            <w:noWrap/>
            <w:vAlign w:val="center"/>
          </w:tcPr>
          <w:p w:rsidR="00FB5BFD" w:rsidRPr="00C411F4" w:rsidRDefault="00FB5BFD" w:rsidP="00C411F4">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2375,0</w:t>
            </w:r>
          </w:p>
        </w:tc>
        <w:tc>
          <w:tcPr>
            <w:tcW w:w="1276" w:type="dxa"/>
            <w:shd w:val="clear" w:color="auto" w:fill="auto"/>
            <w:vAlign w:val="center"/>
          </w:tcPr>
          <w:p w:rsidR="00FB5BFD" w:rsidRPr="00C411F4" w:rsidRDefault="00FB5BFD" w:rsidP="00C411F4">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2410,2</w:t>
            </w:r>
          </w:p>
        </w:tc>
        <w:tc>
          <w:tcPr>
            <w:tcW w:w="1294" w:type="dxa"/>
            <w:vAlign w:val="center"/>
          </w:tcPr>
          <w:p w:rsidR="00FB5BFD" w:rsidRPr="00C411F4" w:rsidRDefault="00FB5BFD" w:rsidP="00C411F4">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2322,8</w:t>
            </w:r>
          </w:p>
        </w:tc>
        <w:tc>
          <w:tcPr>
            <w:tcW w:w="1275" w:type="dxa"/>
            <w:vAlign w:val="center"/>
          </w:tcPr>
          <w:p w:rsidR="00FB5BFD" w:rsidRPr="00C411F4" w:rsidRDefault="00FB5BFD" w:rsidP="00C411F4">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2395,2</w:t>
            </w:r>
          </w:p>
        </w:tc>
        <w:tc>
          <w:tcPr>
            <w:tcW w:w="1273" w:type="dxa"/>
            <w:vAlign w:val="center"/>
          </w:tcPr>
          <w:p w:rsidR="00FB5BFD" w:rsidRPr="00C411F4" w:rsidRDefault="00FB5BFD" w:rsidP="00C411F4">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2435,4</w:t>
            </w:r>
          </w:p>
        </w:tc>
        <w:tc>
          <w:tcPr>
            <w:tcW w:w="1275" w:type="dxa"/>
            <w:shd w:val="clear" w:color="auto" w:fill="auto"/>
            <w:vAlign w:val="center"/>
          </w:tcPr>
          <w:p w:rsidR="00FB5BFD" w:rsidRPr="00C411F4" w:rsidRDefault="00FB5BFD" w:rsidP="00C411F4">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2444,5</w:t>
            </w:r>
          </w:p>
        </w:tc>
        <w:tc>
          <w:tcPr>
            <w:tcW w:w="1275" w:type="dxa"/>
            <w:shd w:val="clear" w:color="auto" w:fill="auto"/>
            <w:vAlign w:val="center"/>
          </w:tcPr>
          <w:p w:rsidR="00FB5BFD" w:rsidRPr="00C411F4" w:rsidRDefault="00FB5BFD" w:rsidP="00C411F4">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2479,0</w:t>
            </w:r>
          </w:p>
        </w:tc>
      </w:tr>
      <w:tr w:rsidR="00FB5BFD" w:rsidRPr="00142317" w:rsidTr="00165553">
        <w:trPr>
          <w:trHeight w:val="118"/>
          <w:jc w:val="center"/>
        </w:trPr>
        <w:tc>
          <w:tcPr>
            <w:tcW w:w="3363" w:type="dxa"/>
            <w:shd w:val="clear" w:color="auto" w:fill="auto"/>
            <w:noWrap/>
          </w:tcPr>
          <w:p w:rsidR="00FB5BFD" w:rsidRPr="00142317" w:rsidRDefault="00FB5BFD" w:rsidP="00165553">
            <w:pPr>
              <w:spacing w:after="0" w:line="240" w:lineRule="auto"/>
              <w:rPr>
                <w:rFonts w:ascii="Times New Roman" w:hAnsi="Times New Roman"/>
                <w:sz w:val="28"/>
                <w:szCs w:val="28"/>
              </w:rPr>
            </w:pPr>
            <w:r w:rsidRPr="00142317">
              <w:rPr>
                <w:rFonts w:ascii="Times New Roman" w:hAnsi="Times New Roman"/>
                <w:sz w:val="28"/>
                <w:szCs w:val="28"/>
              </w:rPr>
              <w:t>Темп роста</w:t>
            </w:r>
          </w:p>
        </w:tc>
        <w:tc>
          <w:tcPr>
            <w:tcW w:w="1559" w:type="dxa"/>
            <w:shd w:val="clear" w:color="auto" w:fill="auto"/>
            <w:noWrap/>
            <w:vAlign w:val="center"/>
          </w:tcPr>
          <w:p w:rsidR="00FB5BFD" w:rsidRPr="00142317" w:rsidRDefault="00FB5BFD" w:rsidP="00165553">
            <w:pPr>
              <w:spacing w:after="0" w:line="240" w:lineRule="auto"/>
              <w:contextualSpacing/>
              <w:jc w:val="center"/>
              <w:rPr>
                <w:rFonts w:ascii="Times New Roman" w:hAnsi="Times New Roman"/>
                <w:sz w:val="28"/>
                <w:szCs w:val="28"/>
              </w:rPr>
            </w:pPr>
            <w:r w:rsidRPr="00142317">
              <w:rPr>
                <w:rFonts w:ascii="Times New Roman" w:hAnsi="Times New Roman"/>
                <w:sz w:val="28"/>
                <w:szCs w:val="28"/>
              </w:rPr>
              <w:t>%</w:t>
            </w:r>
          </w:p>
        </w:tc>
        <w:tc>
          <w:tcPr>
            <w:tcW w:w="1276" w:type="dxa"/>
            <w:shd w:val="clear" w:color="auto" w:fill="auto"/>
            <w:noWrap/>
            <w:vAlign w:val="center"/>
          </w:tcPr>
          <w:p w:rsidR="00FB5BFD" w:rsidRPr="00C411F4" w:rsidRDefault="00FB5BFD" w:rsidP="00C411F4">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101,6</w:t>
            </w:r>
          </w:p>
        </w:tc>
        <w:tc>
          <w:tcPr>
            <w:tcW w:w="1276" w:type="dxa"/>
            <w:shd w:val="clear" w:color="auto" w:fill="auto"/>
            <w:noWrap/>
            <w:vAlign w:val="center"/>
          </w:tcPr>
          <w:p w:rsidR="00FB5BFD" w:rsidRPr="00C411F4" w:rsidRDefault="00FB5BFD" w:rsidP="00C411F4">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101,5</w:t>
            </w:r>
          </w:p>
        </w:tc>
        <w:tc>
          <w:tcPr>
            <w:tcW w:w="1276" w:type="dxa"/>
            <w:shd w:val="clear" w:color="auto" w:fill="auto"/>
            <w:vAlign w:val="center"/>
          </w:tcPr>
          <w:p w:rsidR="00FB5BFD" w:rsidRPr="00C411F4" w:rsidRDefault="00FB5BFD" w:rsidP="00C411F4">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101,5</w:t>
            </w:r>
          </w:p>
        </w:tc>
        <w:tc>
          <w:tcPr>
            <w:tcW w:w="1294" w:type="dxa"/>
            <w:vAlign w:val="center"/>
          </w:tcPr>
          <w:p w:rsidR="00FB5BFD" w:rsidRPr="00C411F4" w:rsidRDefault="00FB5BFD" w:rsidP="00C411F4">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101,8</w:t>
            </w:r>
          </w:p>
        </w:tc>
        <w:tc>
          <w:tcPr>
            <w:tcW w:w="1275" w:type="dxa"/>
            <w:vAlign w:val="center"/>
          </w:tcPr>
          <w:p w:rsidR="00FB5BFD" w:rsidRPr="00C411F4" w:rsidRDefault="00FB5BFD" w:rsidP="00C411F4">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101,6</w:t>
            </w:r>
          </w:p>
        </w:tc>
        <w:tc>
          <w:tcPr>
            <w:tcW w:w="1273" w:type="dxa"/>
            <w:vAlign w:val="center"/>
          </w:tcPr>
          <w:p w:rsidR="00FB5BFD" w:rsidRPr="00C411F4" w:rsidRDefault="00FB5BFD" w:rsidP="00C411F4">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101,4</w:t>
            </w:r>
          </w:p>
        </w:tc>
        <w:tc>
          <w:tcPr>
            <w:tcW w:w="1275" w:type="dxa"/>
            <w:shd w:val="clear" w:color="auto" w:fill="auto"/>
            <w:vAlign w:val="center"/>
          </w:tcPr>
          <w:p w:rsidR="00FB5BFD" w:rsidRPr="00C411F4" w:rsidRDefault="00FB5BFD" w:rsidP="00C411F4">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101,4</w:t>
            </w:r>
          </w:p>
        </w:tc>
        <w:tc>
          <w:tcPr>
            <w:tcW w:w="1275" w:type="dxa"/>
            <w:shd w:val="clear" w:color="auto" w:fill="auto"/>
            <w:vAlign w:val="center"/>
          </w:tcPr>
          <w:p w:rsidR="00FB5BFD" w:rsidRPr="00C411F4" w:rsidRDefault="00FB5BFD" w:rsidP="00C411F4">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101,4</w:t>
            </w:r>
          </w:p>
        </w:tc>
      </w:tr>
      <w:tr w:rsidR="00FB5BFD" w:rsidRPr="00142317" w:rsidTr="00165553">
        <w:trPr>
          <w:trHeight w:val="118"/>
          <w:jc w:val="center"/>
        </w:trPr>
        <w:tc>
          <w:tcPr>
            <w:tcW w:w="3363" w:type="dxa"/>
            <w:shd w:val="clear" w:color="auto" w:fill="auto"/>
            <w:noWrap/>
          </w:tcPr>
          <w:p w:rsidR="00FB5BFD" w:rsidRPr="00142317" w:rsidRDefault="00FB5BFD" w:rsidP="00165553">
            <w:pPr>
              <w:spacing w:after="0" w:line="240" w:lineRule="auto"/>
              <w:rPr>
                <w:rFonts w:ascii="Times New Roman" w:hAnsi="Times New Roman"/>
                <w:sz w:val="28"/>
                <w:szCs w:val="28"/>
              </w:rPr>
            </w:pPr>
            <w:r w:rsidRPr="00142317">
              <w:rPr>
                <w:rFonts w:ascii="Times New Roman" w:hAnsi="Times New Roman"/>
                <w:sz w:val="28"/>
                <w:szCs w:val="28"/>
              </w:rPr>
              <w:lastRenderedPageBreak/>
              <w:t>Численность безработных (общая)</w:t>
            </w:r>
          </w:p>
        </w:tc>
        <w:tc>
          <w:tcPr>
            <w:tcW w:w="1559" w:type="dxa"/>
            <w:shd w:val="clear" w:color="auto" w:fill="auto"/>
            <w:noWrap/>
            <w:vAlign w:val="center"/>
          </w:tcPr>
          <w:p w:rsidR="00FB5BFD" w:rsidRPr="00142317" w:rsidRDefault="00FB5BFD" w:rsidP="00165553">
            <w:pPr>
              <w:spacing w:after="0" w:line="240" w:lineRule="auto"/>
              <w:contextualSpacing/>
              <w:jc w:val="center"/>
              <w:rPr>
                <w:rFonts w:ascii="Times New Roman" w:hAnsi="Times New Roman"/>
                <w:sz w:val="28"/>
                <w:szCs w:val="28"/>
              </w:rPr>
            </w:pPr>
            <w:r w:rsidRPr="00142317">
              <w:rPr>
                <w:rFonts w:ascii="Times New Roman" w:hAnsi="Times New Roman"/>
                <w:sz w:val="28"/>
                <w:szCs w:val="28"/>
              </w:rPr>
              <w:t>тыс. чел.</w:t>
            </w:r>
          </w:p>
        </w:tc>
        <w:tc>
          <w:tcPr>
            <w:tcW w:w="1276" w:type="dxa"/>
            <w:shd w:val="clear" w:color="auto" w:fill="auto"/>
            <w:noWrap/>
            <w:vAlign w:val="center"/>
          </w:tcPr>
          <w:p w:rsidR="00FB5BFD" w:rsidRPr="00C411F4" w:rsidRDefault="00FB5BFD" w:rsidP="00C411F4">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204,3</w:t>
            </w:r>
          </w:p>
        </w:tc>
        <w:tc>
          <w:tcPr>
            <w:tcW w:w="1276" w:type="dxa"/>
            <w:shd w:val="clear" w:color="auto" w:fill="auto"/>
            <w:noWrap/>
            <w:vAlign w:val="center"/>
          </w:tcPr>
          <w:p w:rsidR="00FB5BFD" w:rsidRPr="00C411F4" w:rsidRDefault="00FB5BFD" w:rsidP="00C411F4">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207,0</w:t>
            </w:r>
          </w:p>
        </w:tc>
        <w:tc>
          <w:tcPr>
            <w:tcW w:w="1276" w:type="dxa"/>
            <w:shd w:val="clear" w:color="auto" w:fill="auto"/>
            <w:vAlign w:val="center"/>
          </w:tcPr>
          <w:p w:rsidR="00FB5BFD" w:rsidRPr="00C411F4" w:rsidRDefault="00FB5BFD" w:rsidP="00C411F4">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207,8</w:t>
            </w:r>
          </w:p>
        </w:tc>
        <w:tc>
          <w:tcPr>
            <w:tcW w:w="1294" w:type="dxa"/>
            <w:vAlign w:val="center"/>
          </w:tcPr>
          <w:p w:rsidR="00FB5BFD" w:rsidRPr="00C411F4" w:rsidRDefault="00FB5BFD" w:rsidP="00C411F4">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276,2</w:t>
            </w:r>
          </w:p>
        </w:tc>
        <w:tc>
          <w:tcPr>
            <w:tcW w:w="1275" w:type="dxa"/>
            <w:vAlign w:val="center"/>
          </w:tcPr>
          <w:p w:rsidR="00FB5BFD" w:rsidRPr="00C411F4" w:rsidRDefault="00FB5BFD" w:rsidP="00C411F4">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190,1</w:t>
            </w:r>
          </w:p>
        </w:tc>
        <w:tc>
          <w:tcPr>
            <w:tcW w:w="1273" w:type="dxa"/>
            <w:vAlign w:val="center"/>
          </w:tcPr>
          <w:p w:rsidR="00FB5BFD" w:rsidRPr="00C411F4" w:rsidRDefault="00FB5BFD" w:rsidP="00C411F4">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175,0</w:t>
            </w:r>
          </w:p>
        </w:tc>
        <w:tc>
          <w:tcPr>
            <w:tcW w:w="1275" w:type="dxa"/>
            <w:shd w:val="clear" w:color="auto" w:fill="auto"/>
            <w:vAlign w:val="center"/>
          </w:tcPr>
          <w:p w:rsidR="00FB5BFD" w:rsidRPr="00C411F4" w:rsidRDefault="00FB5BFD" w:rsidP="00C411F4">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207,7</w:t>
            </w:r>
          </w:p>
        </w:tc>
        <w:tc>
          <w:tcPr>
            <w:tcW w:w="1275" w:type="dxa"/>
            <w:shd w:val="clear" w:color="auto" w:fill="auto"/>
            <w:vAlign w:val="center"/>
          </w:tcPr>
          <w:p w:rsidR="00FB5BFD" w:rsidRPr="00C411F4" w:rsidRDefault="00FB5BFD" w:rsidP="00C411F4">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205,9</w:t>
            </w:r>
          </w:p>
        </w:tc>
      </w:tr>
      <w:tr w:rsidR="00FB5BFD" w:rsidRPr="00142317" w:rsidTr="00165553">
        <w:trPr>
          <w:trHeight w:val="118"/>
          <w:jc w:val="center"/>
        </w:trPr>
        <w:tc>
          <w:tcPr>
            <w:tcW w:w="3363" w:type="dxa"/>
            <w:shd w:val="clear" w:color="auto" w:fill="auto"/>
            <w:noWrap/>
          </w:tcPr>
          <w:p w:rsidR="00FB5BFD" w:rsidRPr="00142317" w:rsidRDefault="00FB5BFD" w:rsidP="00165553">
            <w:pPr>
              <w:spacing w:after="0" w:line="240" w:lineRule="auto"/>
              <w:rPr>
                <w:rFonts w:ascii="Times New Roman" w:hAnsi="Times New Roman"/>
                <w:sz w:val="28"/>
                <w:szCs w:val="28"/>
              </w:rPr>
            </w:pPr>
            <w:r w:rsidRPr="00142317">
              <w:rPr>
                <w:rFonts w:ascii="Times New Roman" w:hAnsi="Times New Roman"/>
                <w:sz w:val="28"/>
                <w:szCs w:val="28"/>
              </w:rPr>
              <w:t>Уровень общей безработицы</w:t>
            </w:r>
          </w:p>
        </w:tc>
        <w:tc>
          <w:tcPr>
            <w:tcW w:w="1559" w:type="dxa"/>
            <w:shd w:val="clear" w:color="auto" w:fill="auto"/>
            <w:noWrap/>
            <w:vAlign w:val="center"/>
          </w:tcPr>
          <w:p w:rsidR="00FB5BFD" w:rsidRPr="00142317" w:rsidRDefault="00FB5BFD" w:rsidP="00165553">
            <w:pPr>
              <w:spacing w:after="0" w:line="240" w:lineRule="auto"/>
              <w:contextualSpacing/>
              <w:jc w:val="center"/>
              <w:rPr>
                <w:rFonts w:ascii="Times New Roman" w:hAnsi="Times New Roman"/>
                <w:sz w:val="28"/>
                <w:szCs w:val="28"/>
              </w:rPr>
            </w:pPr>
            <w:r w:rsidRPr="00142317">
              <w:rPr>
                <w:rFonts w:ascii="Times New Roman" w:hAnsi="Times New Roman"/>
                <w:sz w:val="28"/>
                <w:szCs w:val="28"/>
              </w:rPr>
              <w:t>%</w:t>
            </w:r>
          </w:p>
        </w:tc>
        <w:tc>
          <w:tcPr>
            <w:tcW w:w="1276" w:type="dxa"/>
            <w:shd w:val="clear" w:color="auto" w:fill="auto"/>
            <w:noWrap/>
            <w:vAlign w:val="center"/>
          </w:tcPr>
          <w:p w:rsidR="00FB5BFD" w:rsidRPr="00C411F4" w:rsidRDefault="00FB5BFD" w:rsidP="00C411F4">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8,0</w:t>
            </w:r>
          </w:p>
        </w:tc>
        <w:tc>
          <w:tcPr>
            <w:tcW w:w="1276" w:type="dxa"/>
            <w:shd w:val="clear" w:color="auto" w:fill="auto"/>
            <w:noWrap/>
            <w:vAlign w:val="center"/>
          </w:tcPr>
          <w:p w:rsidR="00FB5BFD" w:rsidRPr="00C411F4" w:rsidRDefault="00FB5BFD" w:rsidP="00C411F4">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8,0</w:t>
            </w:r>
          </w:p>
        </w:tc>
        <w:tc>
          <w:tcPr>
            <w:tcW w:w="1276" w:type="dxa"/>
            <w:shd w:val="clear" w:color="auto" w:fill="auto"/>
            <w:vAlign w:val="center"/>
          </w:tcPr>
          <w:p w:rsidR="00FB5BFD" w:rsidRPr="00C411F4" w:rsidRDefault="00FB5BFD" w:rsidP="00C411F4">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7,9</w:t>
            </w:r>
          </w:p>
        </w:tc>
        <w:tc>
          <w:tcPr>
            <w:tcW w:w="1294" w:type="dxa"/>
            <w:vAlign w:val="center"/>
          </w:tcPr>
          <w:p w:rsidR="00FB5BFD" w:rsidRPr="00C411F4" w:rsidRDefault="00FB5BFD" w:rsidP="00C411F4">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10,6</w:t>
            </w:r>
          </w:p>
        </w:tc>
        <w:tc>
          <w:tcPr>
            <w:tcW w:w="1275" w:type="dxa"/>
            <w:vAlign w:val="center"/>
          </w:tcPr>
          <w:p w:rsidR="00FB5BFD" w:rsidRPr="00C411F4" w:rsidRDefault="00FB5BFD" w:rsidP="00C411F4">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7,4</w:t>
            </w:r>
          </w:p>
        </w:tc>
        <w:tc>
          <w:tcPr>
            <w:tcW w:w="1273" w:type="dxa"/>
            <w:vAlign w:val="center"/>
          </w:tcPr>
          <w:p w:rsidR="00FB5BFD" w:rsidRPr="00C411F4" w:rsidRDefault="00FB5BFD" w:rsidP="00C411F4">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6,7</w:t>
            </w:r>
          </w:p>
        </w:tc>
        <w:tc>
          <w:tcPr>
            <w:tcW w:w="1275" w:type="dxa"/>
            <w:shd w:val="clear" w:color="auto" w:fill="auto"/>
            <w:vAlign w:val="center"/>
          </w:tcPr>
          <w:p w:rsidR="00FB5BFD" w:rsidRPr="00C411F4" w:rsidRDefault="00FB5BFD" w:rsidP="00C411F4">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7,8</w:t>
            </w:r>
          </w:p>
        </w:tc>
        <w:tc>
          <w:tcPr>
            <w:tcW w:w="1275" w:type="dxa"/>
            <w:shd w:val="clear" w:color="auto" w:fill="auto"/>
            <w:vAlign w:val="center"/>
          </w:tcPr>
          <w:p w:rsidR="00FB5BFD" w:rsidRPr="00C411F4" w:rsidRDefault="00FB5BFD" w:rsidP="00C411F4">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7,7</w:t>
            </w:r>
          </w:p>
        </w:tc>
      </w:tr>
      <w:tr w:rsidR="00FB5BFD" w:rsidRPr="00142317" w:rsidTr="00165553">
        <w:trPr>
          <w:trHeight w:val="118"/>
          <w:jc w:val="center"/>
        </w:trPr>
        <w:tc>
          <w:tcPr>
            <w:tcW w:w="3363" w:type="dxa"/>
            <w:shd w:val="clear" w:color="auto" w:fill="auto"/>
            <w:noWrap/>
          </w:tcPr>
          <w:p w:rsidR="00FB5BFD" w:rsidRPr="00142317" w:rsidRDefault="00FB5BFD" w:rsidP="00165553">
            <w:pPr>
              <w:spacing w:after="0" w:line="240" w:lineRule="auto"/>
              <w:rPr>
                <w:rFonts w:ascii="Times New Roman" w:hAnsi="Times New Roman"/>
                <w:sz w:val="28"/>
                <w:szCs w:val="28"/>
              </w:rPr>
            </w:pPr>
            <w:r w:rsidRPr="00142317">
              <w:rPr>
                <w:rFonts w:ascii="Times New Roman" w:hAnsi="Times New Roman"/>
                <w:sz w:val="28"/>
                <w:szCs w:val="28"/>
              </w:rPr>
              <w:t>Производительность труда</w:t>
            </w:r>
          </w:p>
        </w:tc>
        <w:tc>
          <w:tcPr>
            <w:tcW w:w="1559" w:type="dxa"/>
            <w:shd w:val="clear" w:color="auto" w:fill="auto"/>
            <w:noWrap/>
            <w:vAlign w:val="center"/>
          </w:tcPr>
          <w:p w:rsidR="00FB5BFD" w:rsidRPr="00142317" w:rsidRDefault="00FB5BFD" w:rsidP="00165553">
            <w:pPr>
              <w:spacing w:after="0" w:line="240" w:lineRule="auto"/>
              <w:contextualSpacing/>
              <w:jc w:val="center"/>
              <w:rPr>
                <w:rFonts w:ascii="Times New Roman" w:hAnsi="Times New Roman"/>
                <w:sz w:val="28"/>
                <w:szCs w:val="28"/>
              </w:rPr>
            </w:pPr>
            <w:r w:rsidRPr="00142317">
              <w:rPr>
                <w:rFonts w:ascii="Times New Roman" w:hAnsi="Times New Roman"/>
                <w:sz w:val="28"/>
                <w:szCs w:val="28"/>
              </w:rPr>
              <w:t>%</w:t>
            </w:r>
          </w:p>
        </w:tc>
        <w:tc>
          <w:tcPr>
            <w:tcW w:w="1276" w:type="dxa"/>
            <w:shd w:val="clear" w:color="auto" w:fill="auto"/>
            <w:noWrap/>
            <w:vAlign w:val="center"/>
          </w:tcPr>
          <w:p w:rsidR="00FB5BFD" w:rsidRPr="00C411F4" w:rsidRDefault="00FB5BFD" w:rsidP="00C411F4">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101,8</w:t>
            </w:r>
          </w:p>
        </w:tc>
        <w:tc>
          <w:tcPr>
            <w:tcW w:w="1276" w:type="dxa"/>
            <w:shd w:val="clear" w:color="auto" w:fill="auto"/>
            <w:noWrap/>
            <w:vAlign w:val="center"/>
          </w:tcPr>
          <w:p w:rsidR="00FB5BFD" w:rsidRPr="00C411F4" w:rsidRDefault="00FB5BFD" w:rsidP="00C411F4">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101,2</w:t>
            </w:r>
          </w:p>
        </w:tc>
        <w:tc>
          <w:tcPr>
            <w:tcW w:w="1276" w:type="dxa"/>
            <w:shd w:val="clear" w:color="auto" w:fill="auto"/>
            <w:vAlign w:val="center"/>
          </w:tcPr>
          <w:p w:rsidR="00FB5BFD" w:rsidRPr="00C411F4" w:rsidRDefault="00FB5BFD" w:rsidP="00C411F4">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101,4</w:t>
            </w:r>
          </w:p>
        </w:tc>
        <w:tc>
          <w:tcPr>
            <w:tcW w:w="1294" w:type="dxa"/>
            <w:vAlign w:val="center"/>
          </w:tcPr>
          <w:p w:rsidR="00FB5BFD" w:rsidRPr="00C411F4" w:rsidRDefault="00FB5BFD" w:rsidP="00C411F4">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101,3</w:t>
            </w:r>
          </w:p>
        </w:tc>
        <w:tc>
          <w:tcPr>
            <w:tcW w:w="1275" w:type="dxa"/>
            <w:vAlign w:val="center"/>
          </w:tcPr>
          <w:p w:rsidR="00FB5BFD" w:rsidRPr="00C411F4" w:rsidRDefault="00FB5BFD" w:rsidP="00C411F4">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100,6</w:t>
            </w:r>
          </w:p>
        </w:tc>
        <w:tc>
          <w:tcPr>
            <w:tcW w:w="1273" w:type="dxa"/>
            <w:vAlign w:val="center"/>
          </w:tcPr>
          <w:p w:rsidR="00FB5BFD" w:rsidRPr="00C411F4" w:rsidRDefault="00FB5BFD" w:rsidP="00C411F4">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100,6</w:t>
            </w:r>
          </w:p>
        </w:tc>
        <w:tc>
          <w:tcPr>
            <w:tcW w:w="1275" w:type="dxa"/>
            <w:shd w:val="clear" w:color="auto" w:fill="auto"/>
            <w:vAlign w:val="center"/>
          </w:tcPr>
          <w:p w:rsidR="00FB5BFD" w:rsidRPr="00C411F4" w:rsidRDefault="00FB5BFD" w:rsidP="00FB5BFD">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102,</w:t>
            </w:r>
            <w:r>
              <w:rPr>
                <w:rFonts w:ascii="Times New Roman" w:hAnsi="Times New Roman"/>
                <w:sz w:val="28"/>
                <w:szCs w:val="28"/>
                <w:lang w:eastAsia="en-US"/>
              </w:rPr>
              <w:t>1</w:t>
            </w:r>
          </w:p>
        </w:tc>
        <w:tc>
          <w:tcPr>
            <w:tcW w:w="1275" w:type="dxa"/>
            <w:shd w:val="clear" w:color="auto" w:fill="auto"/>
            <w:vAlign w:val="center"/>
          </w:tcPr>
          <w:p w:rsidR="00FB5BFD" w:rsidRPr="00C411F4" w:rsidRDefault="00FB5BFD" w:rsidP="00C411F4">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103,5</w:t>
            </w:r>
          </w:p>
        </w:tc>
      </w:tr>
    </w:tbl>
    <w:p w:rsidR="00401144" w:rsidRPr="00142317" w:rsidRDefault="00401144" w:rsidP="00401144">
      <w:pPr>
        <w:pStyle w:val="4"/>
        <w:framePr w:w="5305" w:wrap="auto" w:hAnchor="text" w:x="10490"/>
        <w:spacing w:before="0" w:after="0"/>
        <w:ind w:firstLine="9072"/>
        <w:rPr>
          <w:rFonts w:ascii="Times New Roman" w:hAnsi="Times New Roman"/>
          <w:b w:val="0"/>
        </w:rPr>
        <w:sectPr w:rsidR="00401144" w:rsidRPr="00142317" w:rsidSect="00934F77">
          <w:footerReference w:type="default" r:id="rId9"/>
          <w:footerReference w:type="first" r:id="rId10"/>
          <w:pgSz w:w="16838" w:h="11906" w:orient="landscape"/>
          <w:pgMar w:top="1134" w:right="1134" w:bottom="1134" w:left="1701" w:header="709" w:footer="709" w:gutter="0"/>
          <w:pgNumType w:start="1"/>
          <w:cols w:space="708"/>
          <w:titlePg/>
          <w:docGrid w:linePitch="360"/>
        </w:sectPr>
      </w:pPr>
    </w:p>
    <w:p w:rsidR="008F407C" w:rsidRDefault="00401144" w:rsidP="006718AE">
      <w:pPr>
        <w:pStyle w:val="4"/>
        <w:spacing w:before="0" w:after="0"/>
        <w:ind w:left="8930" w:firstLine="142"/>
        <w:jc w:val="center"/>
        <w:rPr>
          <w:rFonts w:ascii="Times New Roman" w:hAnsi="Times New Roman"/>
          <w:b w:val="0"/>
        </w:rPr>
      </w:pPr>
      <w:r w:rsidRPr="00E515F7">
        <w:rPr>
          <w:rFonts w:ascii="Times New Roman" w:hAnsi="Times New Roman"/>
          <w:b w:val="0"/>
        </w:rPr>
        <w:lastRenderedPageBreak/>
        <w:t>Приложение 2</w:t>
      </w:r>
    </w:p>
    <w:p w:rsidR="008F407C" w:rsidRDefault="00401144" w:rsidP="006718AE">
      <w:pPr>
        <w:spacing w:after="0" w:line="240" w:lineRule="auto"/>
        <w:ind w:left="9072"/>
        <w:jc w:val="center"/>
        <w:rPr>
          <w:rFonts w:ascii="Times New Roman" w:hAnsi="Times New Roman"/>
          <w:sz w:val="28"/>
          <w:szCs w:val="28"/>
        </w:rPr>
      </w:pPr>
      <w:r w:rsidRPr="00E515F7">
        <w:rPr>
          <w:rFonts w:ascii="Times New Roman" w:hAnsi="Times New Roman"/>
          <w:sz w:val="28"/>
          <w:szCs w:val="28"/>
        </w:rPr>
        <w:t>к Прогнозу социально-экономического развит</w:t>
      </w:r>
      <w:r>
        <w:rPr>
          <w:rFonts w:ascii="Times New Roman" w:hAnsi="Times New Roman"/>
          <w:sz w:val="28"/>
          <w:szCs w:val="28"/>
        </w:rPr>
        <w:t xml:space="preserve">ия Кыргызской Республики </w:t>
      </w:r>
    </w:p>
    <w:p w:rsidR="008F407C" w:rsidRDefault="004A2C40" w:rsidP="006718AE">
      <w:pPr>
        <w:spacing w:after="0" w:line="240" w:lineRule="auto"/>
        <w:ind w:left="9072"/>
        <w:jc w:val="center"/>
        <w:rPr>
          <w:rFonts w:ascii="Times New Roman" w:hAnsi="Times New Roman"/>
          <w:sz w:val="28"/>
          <w:szCs w:val="28"/>
        </w:rPr>
      </w:pPr>
      <w:r>
        <w:rPr>
          <w:rFonts w:ascii="Times New Roman" w:hAnsi="Times New Roman"/>
          <w:sz w:val="28"/>
          <w:szCs w:val="28"/>
        </w:rPr>
        <w:t>на 2017 год и 2018-2019</w:t>
      </w:r>
      <w:r w:rsidR="00401144" w:rsidRPr="00E515F7">
        <w:rPr>
          <w:rFonts w:ascii="Times New Roman" w:hAnsi="Times New Roman"/>
          <w:sz w:val="28"/>
          <w:szCs w:val="28"/>
        </w:rPr>
        <w:t xml:space="preserve"> годы</w:t>
      </w:r>
    </w:p>
    <w:p w:rsidR="00401144" w:rsidRPr="00142317" w:rsidRDefault="00401144" w:rsidP="00401144">
      <w:pPr>
        <w:spacing w:after="0" w:line="240" w:lineRule="auto"/>
        <w:contextualSpacing/>
        <w:jc w:val="center"/>
        <w:rPr>
          <w:rFonts w:ascii="Times New Roman" w:hAnsi="Times New Roman"/>
          <w:b/>
          <w:sz w:val="28"/>
          <w:szCs w:val="28"/>
        </w:rPr>
      </w:pPr>
    </w:p>
    <w:p w:rsidR="00401144" w:rsidRPr="00142317" w:rsidRDefault="00401144" w:rsidP="00401144">
      <w:pPr>
        <w:spacing w:after="0" w:line="240" w:lineRule="auto"/>
        <w:contextualSpacing/>
        <w:jc w:val="center"/>
        <w:rPr>
          <w:rFonts w:ascii="Times New Roman" w:hAnsi="Times New Roman"/>
          <w:b/>
          <w:sz w:val="28"/>
          <w:szCs w:val="28"/>
        </w:rPr>
      </w:pPr>
    </w:p>
    <w:p w:rsidR="00107F62" w:rsidRDefault="00401144" w:rsidP="00401144">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Структура производства и кон</w:t>
      </w:r>
      <w:r w:rsidR="004A2C40">
        <w:rPr>
          <w:rFonts w:ascii="Times New Roman" w:hAnsi="Times New Roman"/>
          <w:b/>
          <w:sz w:val="28"/>
          <w:szCs w:val="28"/>
        </w:rPr>
        <w:t>ечного использования ВВП</w:t>
      </w:r>
      <w:r w:rsidR="00107F62">
        <w:rPr>
          <w:rFonts w:ascii="Times New Roman" w:hAnsi="Times New Roman"/>
          <w:b/>
          <w:sz w:val="28"/>
          <w:szCs w:val="28"/>
        </w:rPr>
        <w:t xml:space="preserve"> Кыргызской Республики</w:t>
      </w:r>
      <w:r w:rsidR="004A2C40">
        <w:rPr>
          <w:rFonts w:ascii="Times New Roman" w:hAnsi="Times New Roman"/>
          <w:b/>
          <w:sz w:val="28"/>
          <w:szCs w:val="28"/>
        </w:rPr>
        <w:t xml:space="preserve"> </w:t>
      </w:r>
    </w:p>
    <w:p w:rsidR="00401144" w:rsidRPr="00142317" w:rsidRDefault="004A2C40" w:rsidP="00401144">
      <w:pPr>
        <w:spacing w:after="0" w:line="240" w:lineRule="auto"/>
        <w:contextualSpacing/>
        <w:jc w:val="center"/>
        <w:rPr>
          <w:rFonts w:ascii="Times New Roman" w:hAnsi="Times New Roman"/>
          <w:b/>
          <w:sz w:val="28"/>
          <w:szCs w:val="28"/>
        </w:rPr>
      </w:pPr>
      <w:r>
        <w:rPr>
          <w:rFonts w:ascii="Times New Roman" w:hAnsi="Times New Roman"/>
          <w:b/>
          <w:sz w:val="28"/>
          <w:szCs w:val="28"/>
        </w:rPr>
        <w:t>на 2017 год и 2018-2019</w:t>
      </w:r>
      <w:r w:rsidR="00401144" w:rsidRPr="00142317">
        <w:rPr>
          <w:rFonts w:ascii="Times New Roman" w:hAnsi="Times New Roman"/>
          <w:b/>
          <w:sz w:val="28"/>
          <w:szCs w:val="28"/>
        </w:rPr>
        <w:t xml:space="preserve"> годы</w:t>
      </w:r>
    </w:p>
    <w:p w:rsidR="00401144" w:rsidRPr="00142317" w:rsidRDefault="00401144" w:rsidP="00401144">
      <w:pPr>
        <w:spacing w:after="0" w:line="240" w:lineRule="auto"/>
        <w:contextualSpacing/>
        <w:rPr>
          <w:rFonts w:ascii="Times New Roman" w:hAnsi="Times New Roman"/>
          <w:b/>
          <w:color w:val="000000"/>
          <w:sz w:val="28"/>
          <w:szCs w:val="28"/>
        </w:rPr>
      </w:pPr>
    </w:p>
    <w:tbl>
      <w:tblPr>
        <w:tblW w:w="14358" w:type="dxa"/>
        <w:tblInd w:w="-176" w:type="dxa"/>
        <w:tblLayout w:type="fixed"/>
        <w:tblLook w:val="00A0" w:firstRow="1" w:lastRow="0" w:firstColumn="1" w:lastColumn="0" w:noHBand="0" w:noVBand="0"/>
      </w:tblPr>
      <w:tblGrid>
        <w:gridCol w:w="7088"/>
        <w:gridCol w:w="1923"/>
        <w:gridCol w:w="1521"/>
        <w:gridCol w:w="1275"/>
        <w:gridCol w:w="1276"/>
        <w:gridCol w:w="1275"/>
      </w:tblGrid>
      <w:tr w:rsidR="004A2C40" w:rsidRPr="00142317" w:rsidTr="006718AE">
        <w:trPr>
          <w:trHeight w:val="252"/>
          <w:tblHeader/>
        </w:trPr>
        <w:tc>
          <w:tcPr>
            <w:tcW w:w="7088" w:type="dxa"/>
            <w:vMerge w:val="restart"/>
            <w:tcBorders>
              <w:top w:val="single" w:sz="4" w:space="0" w:color="auto"/>
              <w:left w:val="single" w:sz="4" w:space="0" w:color="auto"/>
              <w:bottom w:val="single" w:sz="4" w:space="0" w:color="auto"/>
              <w:right w:val="single" w:sz="4" w:space="0" w:color="auto"/>
            </w:tcBorders>
            <w:noWrap/>
            <w:vAlign w:val="center"/>
          </w:tcPr>
          <w:p w:rsidR="004A2C40" w:rsidRPr="00142317" w:rsidRDefault="004A2C40" w:rsidP="009E3373">
            <w:pPr>
              <w:spacing w:after="0" w:line="240" w:lineRule="auto"/>
              <w:jc w:val="center"/>
              <w:rPr>
                <w:rFonts w:ascii="Times New Roman" w:hAnsi="Times New Roman"/>
                <w:sz w:val="28"/>
                <w:szCs w:val="28"/>
              </w:rPr>
            </w:pPr>
            <w:r w:rsidRPr="00142317">
              <w:rPr>
                <w:rFonts w:ascii="Times New Roman" w:hAnsi="Times New Roman"/>
                <w:b/>
                <w:bCs/>
                <w:sz w:val="28"/>
                <w:szCs w:val="28"/>
              </w:rPr>
              <w:t>Наименование</w:t>
            </w:r>
          </w:p>
        </w:tc>
        <w:tc>
          <w:tcPr>
            <w:tcW w:w="1923" w:type="dxa"/>
            <w:tcBorders>
              <w:top w:val="single" w:sz="4" w:space="0" w:color="auto"/>
              <w:left w:val="nil"/>
              <w:bottom w:val="single" w:sz="4" w:space="0" w:color="auto"/>
              <w:right w:val="single" w:sz="4" w:space="0" w:color="auto"/>
            </w:tcBorders>
            <w:noWrap/>
            <w:vAlign w:val="center"/>
          </w:tcPr>
          <w:p w:rsidR="004A2C40" w:rsidRPr="00142317" w:rsidRDefault="004A2C40" w:rsidP="009E3373">
            <w:pPr>
              <w:spacing w:after="0" w:line="240" w:lineRule="auto"/>
              <w:contextualSpacing/>
              <w:jc w:val="center"/>
              <w:rPr>
                <w:rFonts w:ascii="Times New Roman" w:hAnsi="Times New Roman"/>
                <w:b/>
                <w:sz w:val="28"/>
                <w:szCs w:val="28"/>
              </w:rPr>
            </w:pPr>
            <w:r>
              <w:rPr>
                <w:rFonts w:ascii="Times New Roman" w:hAnsi="Times New Roman"/>
                <w:b/>
                <w:bCs/>
                <w:sz w:val="28"/>
                <w:szCs w:val="28"/>
              </w:rPr>
              <w:t>2015</w:t>
            </w:r>
            <w:r w:rsidRPr="00142317">
              <w:rPr>
                <w:rFonts w:ascii="Times New Roman" w:hAnsi="Times New Roman"/>
                <w:b/>
                <w:bCs/>
                <w:sz w:val="28"/>
                <w:szCs w:val="28"/>
              </w:rPr>
              <w:t xml:space="preserve"> год</w:t>
            </w:r>
          </w:p>
        </w:tc>
        <w:tc>
          <w:tcPr>
            <w:tcW w:w="1521" w:type="dxa"/>
            <w:tcBorders>
              <w:top w:val="single" w:sz="4" w:space="0" w:color="auto"/>
              <w:left w:val="single" w:sz="4" w:space="0" w:color="auto"/>
              <w:bottom w:val="single" w:sz="4" w:space="0" w:color="auto"/>
              <w:right w:val="single" w:sz="4" w:space="0" w:color="auto"/>
            </w:tcBorders>
            <w:vAlign w:val="center"/>
          </w:tcPr>
          <w:p w:rsidR="004A2C40" w:rsidRPr="00142317" w:rsidRDefault="004A2C40" w:rsidP="004A2C40">
            <w:pPr>
              <w:spacing w:after="0" w:line="240" w:lineRule="auto"/>
              <w:contextualSpacing/>
              <w:jc w:val="center"/>
              <w:rPr>
                <w:rFonts w:ascii="Times New Roman" w:hAnsi="Times New Roman"/>
                <w:b/>
                <w:sz w:val="28"/>
                <w:szCs w:val="28"/>
              </w:rPr>
            </w:pPr>
            <w:r w:rsidRPr="00142317">
              <w:rPr>
                <w:rFonts w:ascii="Times New Roman" w:hAnsi="Times New Roman"/>
                <w:b/>
                <w:bCs/>
                <w:sz w:val="28"/>
                <w:szCs w:val="28"/>
              </w:rPr>
              <w:t>2016 год</w:t>
            </w:r>
          </w:p>
        </w:tc>
        <w:tc>
          <w:tcPr>
            <w:tcW w:w="1275" w:type="dxa"/>
            <w:tcBorders>
              <w:top w:val="single" w:sz="4" w:space="0" w:color="auto"/>
              <w:left w:val="single" w:sz="4" w:space="0" w:color="auto"/>
              <w:bottom w:val="single" w:sz="4" w:space="0" w:color="auto"/>
              <w:right w:val="single" w:sz="4" w:space="0" w:color="auto"/>
            </w:tcBorders>
            <w:vAlign w:val="center"/>
          </w:tcPr>
          <w:p w:rsidR="004A2C40" w:rsidRPr="00142317" w:rsidRDefault="004A2C40" w:rsidP="004A2C40">
            <w:pPr>
              <w:spacing w:after="0" w:line="240" w:lineRule="auto"/>
              <w:contextualSpacing/>
              <w:jc w:val="center"/>
              <w:rPr>
                <w:rFonts w:ascii="Times New Roman" w:hAnsi="Times New Roman"/>
                <w:b/>
                <w:sz w:val="28"/>
                <w:szCs w:val="28"/>
              </w:rPr>
            </w:pPr>
            <w:r w:rsidRPr="00142317">
              <w:rPr>
                <w:rFonts w:ascii="Times New Roman" w:hAnsi="Times New Roman"/>
                <w:b/>
                <w:bCs/>
                <w:sz w:val="28"/>
                <w:szCs w:val="28"/>
              </w:rPr>
              <w:t>2017 год</w:t>
            </w:r>
          </w:p>
        </w:tc>
        <w:tc>
          <w:tcPr>
            <w:tcW w:w="1276" w:type="dxa"/>
            <w:tcBorders>
              <w:top w:val="single" w:sz="4" w:space="0" w:color="auto"/>
              <w:left w:val="single" w:sz="4" w:space="0" w:color="auto"/>
              <w:bottom w:val="single" w:sz="4" w:space="0" w:color="auto"/>
              <w:right w:val="single" w:sz="4" w:space="0" w:color="auto"/>
            </w:tcBorders>
            <w:vAlign w:val="center"/>
          </w:tcPr>
          <w:p w:rsidR="004A2C40" w:rsidRPr="00142317" w:rsidRDefault="004A2C40" w:rsidP="004A2C40">
            <w:pPr>
              <w:spacing w:after="0" w:line="240" w:lineRule="auto"/>
              <w:contextualSpacing/>
              <w:jc w:val="center"/>
              <w:rPr>
                <w:rFonts w:ascii="Times New Roman" w:hAnsi="Times New Roman"/>
                <w:b/>
                <w:sz w:val="28"/>
                <w:szCs w:val="28"/>
              </w:rPr>
            </w:pPr>
            <w:r w:rsidRPr="00142317">
              <w:rPr>
                <w:rFonts w:ascii="Times New Roman" w:hAnsi="Times New Roman"/>
                <w:b/>
                <w:bCs/>
                <w:sz w:val="28"/>
                <w:szCs w:val="28"/>
              </w:rPr>
              <w:t>2018 год</w:t>
            </w:r>
          </w:p>
        </w:tc>
        <w:tc>
          <w:tcPr>
            <w:tcW w:w="1275" w:type="dxa"/>
            <w:tcBorders>
              <w:top w:val="single" w:sz="4" w:space="0" w:color="auto"/>
              <w:left w:val="single" w:sz="4" w:space="0" w:color="auto"/>
              <w:bottom w:val="single" w:sz="4" w:space="0" w:color="auto"/>
              <w:right w:val="single" w:sz="4" w:space="0" w:color="auto"/>
            </w:tcBorders>
            <w:vAlign w:val="center"/>
          </w:tcPr>
          <w:p w:rsidR="004A2C40" w:rsidRPr="00142317" w:rsidRDefault="004A2C40" w:rsidP="004A2C40">
            <w:pPr>
              <w:spacing w:after="0" w:line="240" w:lineRule="auto"/>
              <w:contextualSpacing/>
              <w:jc w:val="center"/>
              <w:rPr>
                <w:rFonts w:ascii="Times New Roman" w:hAnsi="Times New Roman"/>
                <w:b/>
                <w:sz w:val="28"/>
                <w:szCs w:val="28"/>
              </w:rPr>
            </w:pPr>
            <w:r w:rsidRPr="00142317">
              <w:rPr>
                <w:rFonts w:ascii="Times New Roman" w:hAnsi="Times New Roman"/>
                <w:b/>
                <w:bCs/>
                <w:sz w:val="28"/>
                <w:szCs w:val="28"/>
              </w:rPr>
              <w:t>201</w:t>
            </w:r>
            <w:r>
              <w:rPr>
                <w:rFonts w:ascii="Times New Roman" w:hAnsi="Times New Roman"/>
                <w:b/>
                <w:bCs/>
                <w:sz w:val="28"/>
                <w:szCs w:val="28"/>
              </w:rPr>
              <w:t>9</w:t>
            </w:r>
            <w:r w:rsidRPr="00142317">
              <w:rPr>
                <w:rFonts w:ascii="Times New Roman" w:hAnsi="Times New Roman"/>
                <w:b/>
                <w:bCs/>
                <w:sz w:val="28"/>
                <w:szCs w:val="28"/>
              </w:rPr>
              <w:t xml:space="preserve"> год</w:t>
            </w:r>
          </w:p>
        </w:tc>
      </w:tr>
      <w:tr w:rsidR="00401144" w:rsidRPr="00142317" w:rsidTr="006718AE">
        <w:trPr>
          <w:trHeight w:val="252"/>
          <w:tblHeader/>
        </w:trPr>
        <w:tc>
          <w:tcPr>
            <w:tcW w:w="7088" w:type="dxa"/>
            <w:vMerge/>
            <w:tcBorders>
              <w:top w:val="single" w:sz="4" w:space="0" w:color="auto"/>
              <w:left w:val="single" w:sz="4" w:space="0" w:color="auto"/>
              <w:bottom w:val="single" w:sz="4" w:space="0" w:color="auto"/>
              <w:right w:val="single" w:sz="4" w:space="0" w:color="auto"/>
            </w:tcBorders>
            <w:vAlign w:val="center"/>
          </w:tcPr>
          <w:p w:rsidR="00401144" w:rsidRPr="00142317" w:rsidRDefault="00401144" w:rsidP="009E3373">
            <w:pPr>
              <w:spacing w:after="0" w:line="240" w:lineRule="auto"/>
              <w:contextualSpacing/>
              <w:rPr>
                <w:rFonts w:ascii="Times New Roman" w:hAnsi="Times New Roman"/>
                <w:b/>
                <w:bCs/>
                <w:color w:val="000000"/>
                <w:sz w:val="28"/>
                <w:szCs w:val="28"/>
              </w:rPr>
            </w:pPr>
          </w:p>
        </w:tc>
        <w:tc>
          <w:tcPr>
            <w:tcW w:w="1923" w:type="dxa"/>
            <w:tcBorders>
              <w:top w:val="nil"/>
              <w:left w:val="nil"/>
              <w:bottom w:val="single" w:sz="4" w:space="0" w:color="auto"/>
              <w:right w:val="single" w:sz="4" w:space="0" w:color="auto"/>
            </w:tcBorders>
            <w:noWrap/>
            <w:vAlign w:val="center"/>
          </w:tcPr>
          <w:p w:rsidR="00401144" w:rsidRPr="00142317" w:rsidRDefault="00401144" w:rsidP="009E3373">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предв. факт</w:t>
            </w:r>
          </w:p>
        </w:tc>
        <w:tc>
          <w:tcPr>
            <w:tcW w:w="1521" w:type="dxa"/>
            <w:tcBorders>
              <w:top w:val="single" w:sz="4" w:space="0" w:color="auto"/>
              <w:left w:val="single" w:sz="4" w:space="0" w:color="auto"/>
              <w:bottom w:val="single" w:sz="4" w:space="0" w:color="auto"/>
              <w:right w:val="single" w:sz="4" w:space="0" w:color="auto"/>
            </w:tcBorders>
            <w:vAlign w:val="center"/>
          </w:tcPr>
          <w:p w:rsidR="00401144" w:rsidRPr="00142317" w:rsidRDefault="00401144" w:rsidP="009E3373">
            <w:pPr>
              <w:spacing w:after="0" w:line="240" w:lineRule="auto"/>
              <w:contextualSpacing/>
              <w:jc w:val="center"/>
              <w:rPr>
                <w:rFonts w:ascii="Times New Roman" w:hAnsi="Times New Roman"/>
                <w:b/>
                <w:sz w:val="28"/>
                <w:szCs w:val="28"/>
              </w:rPr>
            </w:pPr>
            <w:proofErr w:type="spellStart"/>
            <w:r w:rsidRPr="00142317">
              <w:rPr>
                <w:rFonts w:ascii="Times New Roman" w:hAnsi="Times New Roman"/>
                <w:b/>
                <w:sz w:val="28"/>
                <w:szCs w:val="28"/>
              </w:rPr>
              <w:t>ожид</w:t>
            </w:r>
            <w:proofErr w:type="spellEnd"/>
            <w:r w:rsidRPr="00142317">
              <w:rPr>
                <w:rFonts w:ascii="Times New Roman" w:hAnsi="Times New Roman"/>
                <w:b/>
                <w:sz w:val="28"/>
                <w:szCs w:val="28"/>
              </w:rPr>
              <w:t>.</w:t>
            </w:r>
          </w:p>
        </w:tc>
        <w:tc>
          <w:tcPr>
            <w:tcW w:w="1275" w:type="dxa"/>
            <w:tcBorders>
              <w:top w:val="single" w:sz="4" w:space="0" w:color="auto"/>
              <w:left w:val="single" w:sz="4" w:space="0" w:color="auto"/>
              <w:bottom w:val="single" w:sz="4" w:space="0" w:color="auto"/>
              <w:right w:val="single" w:sz="4" w:space="0" w:color="auto"/>
            </w:tcBorders>
            <w:vAlign w:val="center"/>
          </w:tcPr>
          <w:p w:rsidR="00401144" w:rsidRPr="00142317" w:rsidRDefault="00401144" w:rsidP="009E3373">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прогноз</w:t>
            </w:r>
          </w:p>
        </w:tc>
        <w:tc>
          <w:tcPr>
            <w:tcW w:w="1276" w:type="dxa"/>
            <w:tcBorders>
              <w:top w:val="single" w:sz="4" w:space="0" w:color="auto"/>
              <w:left w:val="single" w:sz="4" w:space="0" w:color="auto"/>
              <w:bottom w:val="single" w:sz="4" w:space="0" w:color="auto"/>
              <w:right w:val="single" w:sz="4" w:space="0" w:color="auto"/>
            </w:tcBorders>
            <w:vAlign w:val="center"/>
          </w:tcPr>
          <w:p w:rsidR="00401144" w:rsidRPr="00142317" w:rsidRDefault="00401144" w:rsidP="009E3373">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прогноз</w:t>
            </w:r>
          </w:p>
        </w:tc>
        <w:tc>
          <w:tcPr>
            <w:tcW w:w="1275" w:type="dxa"/>
            <w:tcBorders>
              <w:top w:val="single" w:sz="4" w:space="0" w:color="auto"/>
              <w:left w:val="single" w:sz="4" w:space="0" w:color="auto"/>
              <w:bottom w:val="single" w:sz="4" w:space="0" w:color="auto"/>
              <w:right w:val="single" w:sz="4" w:space="0" w:color="auto"/>
            </w:tcBorders>
            <w:vAlign w:val="center"/>
          </w:tcPr>
          <w:p w:rsidR="00401144" w:rsidRPr="00142317" w:rsidRDefault="00401144" w:rsidP="009E3373">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прогноз</w:t>
            </w:r>
          </w:p>
        </w:tc>
      </w:tr>
      <w:tr w:rsidR="00401144" w:rsidRPr="00142317" w:rsidTr="006718AE">
        <w:trPr>
          <w:trHeight w:val="252"/>
        </w:trPr>
        <w:tc>
          <w:tcPr>
            <w:tcW w:w="14358" w:type="dxa"/>
            <w:gridSpan w:val="6"/>
            <w:tcBorders>
              <w:top w:val="nil"/>
              <w:left w:val="single" w:sz="4" w:space="0" w:color="auto"/>
              <w:bottom w:val="single" w:sz="4" w:space="0" w:color="auto"/>
              <w:right w:val="single" w:sz="4" w:space="0" w:color="auto"/>
            </w:tcBorders>
            <w:vAlign w:val="center"/>
          </w:tcPr>
          <w:p w:rsidR="00401144" w:rsidRPr="00142317" w:rsidRDefault="00401144" w:rsidP="009E3373">
            <w:pPr>
              <w:spacing w:after="0" w:line="240" w:lineRule="auto"/>
              <w:contextualSpacing/>
              <w:jc w:val="center"/>
              <w:rPr>
                <w:rFonts w:ascii="Times New Roman" w:hAnsi="Times New Roman"/>
                <w:b/>
                <w:bCs/>
                <w:color w:val="000000"/>
                <w:sz w:val="28"/>
                <w:szCs w:val="28"/>
              </w:rPr>
            </w:pPr>
            <w:r w:rsidRPr="00142317">
              <w:rPr>
                <w:rFonts w:ascii="Times New Roman" w:hAnsi="Times New Roman"/>
                <w:b/>
                <w:bCs/>
                <w:color w:val="000000"/>
                <w:sz w:val="28"/>
                <w:szCs w:val="28"/>
              </w:rPr>
              <w:t>Национальные счета (% от ВВП)</w:t>
            </w:r>
          </w:p>
        </w:tc>
      </w:tr>
      <w:tr w:rsidR="00401144" w:rsidRPr="00142317" w:rsidTr="006718AE">
        <w:trPr>
          <w:trHeight w:val="252"/>
        </w:trPr>
        <w:tc>
          <w:tcPr>
            <w:tcW w:w="14358" w:type="dxa"/>
            <w:gridSpan w:val="6"/>
            <w:tcBorders>
              <w:top w:val="nil"/>
              <w:left w:val="single" w:sz="4" w:space="0" w:color="auto"/>
              <w:bottom w:val="single" w:sz="4" w:space="0" w:color="auto"/>
              <w:right w:val="single" w:sz="4" w:space="0" w:color="auto"/>
            </w:tcBorders>
            <w:noWrap/>
            <w:vAlign w:val="center"/>
          </w:tcPr>
          <w:p w:rsidR="008F407C" w:rsidRDefault="00401144" w:rsidP="006718AE">
            <w:pPr>
              <w:numPr>
                <w:ilvl w:val="0"/>
                <w:numId w:val="1"/>
              </w:numPr>
              <w:tabs>
                <w:tab w:val="left" w:pos="6187"/>
              </w:tabs>
              <w:spacing w:after="0" w:line="240" w:lineRule="auto"/>
              <w:contextualSpacing/>
              <w:jc w:val="center"/>
              <w:rPr>
                <w:rFonts w:ascii="Times New Roman" w:hAnsi="Times New Roman"/>
                <w:b/>
                <w:color w:val="000000"/>
                <w:sz w:val="28"/>
                <w:szCs w:val="28"/>
              </w:rPr>
            </w:pPr>
            <w:r w:rsidRPr="00142317">
              <w:rPr>
                <w:rFonts w:ascii="Times New Roman" w:hAnsi="Times New Roman"/>
                <w:b/>
                <w:color w:val="000000"/>
                <w:sz w:val="28"/>
                <w:szCs w:val="28"/>
              </w:rPr>
              <w:t>Производство ВВП</w:t>
            </w:r>
          </w:p>
        </w:tc>
      </w:tr>
      <w:tr w:rsidR="00C411F4" w:rsidRPr="00142317" w:rsidTr="006718AE">
        <w:trPr>
          <w:trHeight w:val="252"/>
        </w:trPr>
        <w:tc>
          <w:tcPr>
            <w:tcW w:w="7088" w:type="dxa"/>
            <w:tcBorders>
              <w:top w:val="nil"/>
              <w:left w:val="single" w:sz="4" w:space="0" w:color="auto"/>
              <w:bottom w:val="single" w:sz="4" w:space="0" w:color="auto"/>
              <w:right w:val="single" w:sz="4" w:space="0" w:color="auto"/>
            </w:tcBorders>
            <w:noWrap/>
          </w:tcPr>
          <w:p w:rsidR="00C411F4" w:rsidRPr="00142317" w:rsidRDefault="00C411F4" w:rsidP="00E3084F">
            <w:pPr>
              <w:spacing w:after="0" w:line="240" w:lineRule="auto"/>
              <w:rPr>
                <w:rFonts w:ascii="Times New Roman" w:hAnsi="Times New Roman"/>
                <w:sz w:val="28"/>
                <w:szCs w:val="28"/>
              </w:rPr>
            </w:pPr>
            <w:r w:rsidRPr="00142317">
              <w:rPr>
                <w:rFonts w:ascii="Times New Roman" w:hAnsi="Times New Roman"/>
                <w:sz w:val="28"/>
                <w:szCs w:val="28"/>
              </w:rPr>
              <w:t>Сельское хозяйство, лесное хозяйство и рыболовство</w:t>
            </w:r>
          </w:p>
        </w:tc>
        <w:tc>
          <w:tcPr>
            <w:tcW w:w="1923" w:type="dxa"/>
            <w:tcBorders>
              <w:top w:val="nil"/>
              <w:left w:val="nil"/>
              <w:bottom w:val="single" w:sz="4" w:space="0" w:color="auto"/>
              <w:right w:val="single" w:sz="4" w:space="0" w:color="auto"/>
            </w:tcBorders>
            <w:noWrap/>
            <w:vAlign w:val="center"/>
          </w:tcPr>
          <w:p w:rsidR="00C411F4" w:rsidRPr="00142317" w:rsidRDefault="00C411F4" w:rsidP="00C411F4">
            <w:pPr>
              <w:spacing w:after="0" w:line="240" w:lineRule="auto"/>
              <w:contextualSpacing/>
              <w:jc w:val="center"/>
              <w:rPr>
                <w:rFonts w:ascii="Times New Roman" w:hAnsi="Times New Roman"/>
                <w:sz w:val="28"/>
                <w:szCs w:val="28"/>
              </w:rPr>
            </w:pPr>
            <w:r>
              <w:rPr>
                <w:rFonts w:ascii="Times New Roman" w:hAnsi="Times New Roman"/>
                <w:sz w:val="28"/>
                <w:szCs w:val="28"/>
              </w:rPr>
              <w:t>14,0</w:t>
            </w:r>
          </w:p>
        </w:tc>
        <w:tc>
          <w:tcPr>
            <w:tcW w:w="1521" w:type="dxa"/>
            <w:tcBorders>
              <w:top w:val="single" w:sz="4" w:space="0" w:color="auto"/>
              <w:left w:val="single" w:sz="4" w:space="0" w:color="auto"/>
              <w:bottom w:val="single" w:sz="4" w:space="0" w:color="auto"/>
              <w:right w:val="single" w:sz="4" w:space="0" w:color="auto"/>
            </w:tcBorders>
          </w:tcPr>
          <w:p w:rsidR="00C411F4" w:rsidRPr="00C0282C" w:rsidRDefault="00C411F4" w:rsidP="00E3084F">
            <w:pPr>
              <w:spacing w:after="0" w:line="240" w:lineRule="auto"/>
              <w:contextualSpacing/>
              <w:jc w:val="center"/>
              <w:rPr>
                <w:rFonts w:ascii="Times New Roman" w:hAnsi="Times New Roman"/>
                <w:sz w:val="28"/>
                <w:szCs w:val="28"/>
              </w:rPr>
            </w:pPr>
            <w:r>
              <w:rPr>
                <w:rFonts w:ascii="Times New Roman" w:hAnsi="Times New Roman"/>
                <w:sz w:val="28"/>
                <w:szCs w:val="28"/>
              </w:rPr>
              <w:t>13,7</w:t>
            </w:r>
          </w:p>
        </w:tc>
        <w:tc>
          <w:tcPr>
            <w:tcW w:w="1275" w:type="dxa"/>
            <w:tcBorders>
              <w:top w:val="single" w:sz="4" w:space="0" w:color="auto"/>
              <w:left w:val="single" w:sz="4" w:space="0" w:color="auto"/>
              <w:bottom w:val="single" w:sz="4" w:space="0" w:color="auto"/>
              <w:right w:val="single" w:sz="4" w:space="0" w:color="auto"/>
            </w:tcBorders>
          </w:tcPr>
          <w:p w:rsidR="00C411F4" w:rsidRPr="00142317" w:rsidRDefault="00C411F4" w:rsidP="00E3084F">
            <w:pPr>
              <w:spacing w:after="0" w:line="240" w:lineRule="auto"/>
              <w:contextualSpacing/>
              <w:jc w:val="center"/>
              <w:rPr>
                <w:rFonts w:ascii="Times New Roman" w:hAnsi="Times New Roman"/>
                <w:sz w:val="28"/>
                <w:szCs w:val="28"/>
              </w:rPr>
            </w:pPr>
            <w:r>
              <w:rPr>
                <w:rFonts w:ascii="Times New Roman" w:hAnsi="Times New Roman"/>
                <w:sz w:val="28"/>
                <w:szCs w:val="28"/>
              </w:rPr>
              <w:t>13,5</w:t>
            </w:r>
          </w:p>
        </w:tc>
        <w:tc>
          <w:tcPr>
            <w:tcW w:w="1276" w:type="dxa"/>
            <w:tcBorders>
              <w:top w:val="single" w:sz="4" w:space="0" w:color="auto"/>
              <w:left w:val="single" w:sz="4" w:space="0" w:color="auto"/>
              <w:bottom w:val="single" w:sz="4" w:space="0" w:color="auto"/>
              <w:right w:val="single" w:sz="4" w:space="0" w:color="auto"/>
            </w:tcBorders>
          </w:tcPr>
          <w:p w:rsidR="00C411F4" w:rsidRPr="00142317" w:rsidRDefault="00C411F4" w:rsidP="00E3084F">
            <w:pPr>
              <w:spacing w:after="0" w:line="240" w:lineRule="auto"/>
              <w:contextualSpacing/>
              <w:jc w:val="center"/>
              <w:rPr>
                <w:rFonts w:ascii="Times New Roman" w:hAnsi="Times New Roman"/>
                <w:sz w:val="28"/>
                <w:szCs w:val="28"/>
              </w:rPr>
            </w:pPr>
            <w:r>
              <w:rPr>
                <w:rFonts w:ascii="Times New Roman" w:hAnsi="Times New Roman"/>
                <w:sz w:val="28"/>
                <w:szCs w:val="28"/>
              </w:rPr>
              <w:t>13,3</w:t>
            </w:r>
          </w:p>
        </w:tc>
        <w:tc>
          <w:tcPr>
            <w:tcW w:w="1275" w:type="dxa"/>
            <w:tcBorders>
              <w:top w:val="single" w:sz="4" w:space="0" w:color="auto"/>
              <w:left w:val="single" w:sz="4" w:space="0" w:color="auto"/>
              <w:bottom w:val="single" w:sz="4" w:space="0" w:color="auto"/>
              <w:right w:val="single" w:sz="4" w:space="0" w:color="auto"/>
            </w:tcBorders>
          </w:tcPr>
          <w:p w:rsidR="00C411F4" w:rsidRPr="00142317" w:rsidRDefault="00C411F4" w:rsidP="00E3084F">
            <w:pPr>
              <w:spacing w:after="0" w:line="240" w:lineRule="auto"/>
              <w:contextualSpacing/>
              <w:jc w:val="center"/>
              <w:rPr>
                <w:rFonts w:ascii="Times New Roman" w:hAnsi="Times New Roman"/>
                <w:sz w:val="28"/>
                <w:szCs w:val="28"/>
              </w:rPr>
            </w:pPr>
            <w:r>
              <w:rPr>
                <w:rFonts w:ascii="Times New Roman" w:hAnsi="Times New Roman"/>
                <w:sz w:val="28"/>
                <w:szCs w:val="28"/>
              </w:rPr>
              <w:t>13,1</w:t>
            </w:r>
          </w:p>
        </w:tc>
      </w:tr>
      <w:tr w:rsidR="00C411F4" w:rsidRPr="00142317" w:rsidTr="006718AE">
        <w:trPr>
          <w:trHeight w:val="252"/>
        </w:trPr>
        <w:tc>
          <w:tcPr>
            <w:tcW w:w="7088" w:type="dxa"/>
            <w:tcBorders>
              <w:top w:val="nil"/>
              <w:left w:val="single" w:sz="4" w:space="0" w:color="auto"/>
              <w:bottom w:val="single" w:sz="4" w:space="0" w:color="auto"/>
              <w:right w:val="single" w:sz="4" w:space="0" w:color="auto"/>
            </w:tcBorders>
            <w:noWrap/>
          </w:tcPr>
          <w:p w:rsidR="00C411F4" w:rsidRPr="00142317" w:rsidRDefault="00C411F4" w:rsidP="00E3084F">
            <w:pPr>
              <w:spacing w:after="0" w:line="240" w:lineRule="auto"/>
              <w:rPr>
                <w:rFonts w:ascii="Times New Roman" w:hAnsi="Times New Roman"/>
                <w:sz w:val="28"/>
                <w:szCs w:val="28"/>
              </w:rPr>
            </w:pPr>
            <w:r w:rsidRPr="00142317">
              <w:rPr>
                <w:rFonts w:ascii="Times New Roman" w:hAnsi="Times New Roman"/>
                <w:sz w:val="28"/>
                <w:szCs w:val="28"/>
              </w:rPr>
              <w:t>Промышленность</w:t>
            </w:r>
          </w:p>
        </w:tc>
        <w:tc>
          <w:tcPr>
            <w:tcW w:w="1923" w:type="dxa"/>
            <w:tcBorders>
              <w:top w:val="nil"/>
              <w:left w:val="nil"/>
              <w:bottom w:val="single" w:sz="4" w:space="0" w:color="auto"/>
              <w:right w:val="single" w:sz="4" w:space="0" w:color="auto"/>
            </w:tcBorders>
            <w:noWrap/>
            <w:vAlign w:val="center"/>
          </w:tcPr>
          <w:p w:rsidR="00C411F4" w:rsidRPr="00142317" w:rsidRDefault="00C411F4" w:rsidP="00C411F4">
            <w:pPr>
              <w:spacing w:after="0" w:line="240" w:lineRule="auto"/>
              <w:contextualSpacing/>
              <w:jc w:val="center"/>
              <w:rPr>
                <w:rFonts w:ascii="Times New Roman" w:hAnsi="Times New Roman"/>
                <w:sz w:val="28"/>
                <w:szCs w:val="28"/>
              </w:rPr>
            </w:pPr>
            <w:r w:rsidRPr="00711B2B">
              <w:rPr>
                <w:rFonts w:ascii="Times New Roman" w:hAnsi="Times New Roman"/>
                <w:sz w:val="28"/>
                <w:szCs w:val="28"/>
              </w:rPr>
              <w:t>15,3</w:t>
            </w:r>
          </w:p>
        </w:tc>
        <w:tc>
          <w:tcPr>
            <w:tcW w:w="1521" w:type="dxa"/>
            <w:tcBorders>
              <w:top w:val="single" w:sz="4" w:space="0" w:color="auto"/>
              <w:left w:val="single" w:sz="4" w:space="0" w:color="auto"/>
              <w:bottom w:val="single" w:sz="4" w:space="0" w:color="auto"/>
              <w:right w:val="single" w:sz="4" w:space="0" w:color="auto"/>
            </w:tcBorders>
          </w:tcPr>
          <w:p w:rsidR="00C411F4" w:rsidRPr="00C0282C" w:rsidRDefault="00C64144" w:rsidP="00E3084F">
            <w:pPr>
              <w:spacing w:after="0" w:line="240" w:lineRule="auto"/>
              <w:contextualSpacing/>
              <w:jc w:val="center"/>
              <w:rPr>
                <w:rFonts w:ascii="Times New Roman" w:hAnsi="Times New Roman"/>
                <w:sz w:val="28"/>
                <w:szCs w:val="28"/>
              </w:rPr>
            </w:pPr>
            <w:r>
              <w:rPr>
                <w:rFonts w:ascii="Times New Roman" w:hAnsi="Times New Roman"/>
                <w:sz w:val="28"/>
                <w:szCs w:val="28"/>
              </w:rPr>
              <w:t>15,2</w:t>
            </w:r>
          </w:p>
        </w:tc>
        <w:tc>
          <w:tcPr>
            <w:tcW w:w="1275" w:type="dxa"/>
            <w:tcBorders>
              <w:top w:val="single" w:sz="4" w:space="0" w:color="auto"/>
              <w:left w:val="single" w:sz="4" w:space="0" w:color="auto"/>
              <w:bottom w:val="single" w:sz="4" w:space="0" w:color="auto"/>
              <w:right w:val="single" w:sz="4" w:space="0" w:color="auto"/>
            </w:tcBorders>
          </w:tcPr>
          <w:p w:rsidR="00C411F4" w:rsidRPr="00142317" w:rsidRDefault="00C411F4" w:rsidP="00E3084F">
            <w:pPr>
              <w:spacing w:after="0" w:line="240" w:lineRule="auto"/>
              <w:contextualSpacing/>
              <w:jc w:val="center"/>
              <w:rPr>
                <w:rFonts w:ascii="Times New Roman" w:hAnsi="Times New Roman"/>
                <w:sz w:val="28"/>
                <w:szCs w:val="28"/>
              </w:rPr>
            </w:pPr>
            <w:r>
              <w:rPr>
                <w:rFonts w:ascii="Times New Roman" w:hAnsi="Times New Roman"/>
                <w:sz w:val="28"/>
                <w:szCs w:val="28"/>
              </w:rPr>
              <w:t>14,3</w:t>
            </w:r>
          </w:p>
        </w:tc>
        <w:tc>
          <w:tcPr>
            <w:tcW w:w="1276" w:type="dxa"/>
            <w:tcBorders>
              <w:top w:val="single" w:sz="4" w:space="0" w:color="auto"/>
              <w:left w:val="single" w:sz="4" w:space="0" w:color="auto"/>
              <w:bottom w:val="single" w:sz="4" w:space="0" w:color="auto"/>
              <w:right w:val="single" w:sz="4" w:space="0" w:color="auto"/>
            </w:tcBorders>
          </w:tcPr>
          <w:p w:rsidR="00C411F4" w:rsidRPr="00142317" w:rsidRDefault="00C411F4" w:rsidP="00E3084F">
            <w:pPr>
              <w:spacing w:after="0" w:line="240" w:lineRule="auto"/>
              <w:contextualSpacing/>
              <w:jc w:val="center"/>
              <w:rPr>
                <w:rFonts w:ascii="Times New Roman" w:hAnsi="Times New Roman"/>
                <w:sz w:val="28"/>
                <w:szCs w:val="28"/>
              </w:rPr>
            </w:pPr>
            <w:r>
              <w:rPr>
                <w:rFonts w:ascii="Times New Roman" w:hAnsi="Times New Roman"/>
                <w:sz w:val="28"/>
                <w:szCs w:val="28"/>
              </w:rPr>
              <w:t>13,6</w:t>
            </w:r>
          </w:p>
        </w:tc>
        <w:tc>
          <w:tcPr>
            <w:tcW w:w="1275" w:type="dxa"/>
            <w:tcBorders>
              <w:top w:val="single" w:sz="4" w:space="0" w:color="auto"/>
              <w:left w:val="single" w:sz="4" w:space="0" w:color="auto"/>
              <w:bottom w:val="single" w:sz="4" w:space="0" w:color="auto"/>
              <w:right w:val="single" w:sz="4" w:space="0" w:color="auto"/>
            </w:tcBorders>
          </w:tcPr>
          <w:p w:rsidR="00C411F4" w:rsidRPr="00142317" w:rsidRDefault="00C411F4" w:rsidP="00E3084F">
            <w:pPr>
              <w:spacing w:after="0" w:line="240" w:lineRule="auto"/>
              <w:contextualSpacing/>
              <w:jc w:val="center"/>
              <w:rPr>
                <w:rFonts w:ascii="Times New Roman" w:hAnsi="Times New Roman"/>
                <w:sz w:val="28"/>
                <w:szCs w:val="28"/>
              </w:rPr>
            </w:pPr>
            <w:r>
              <w:rPr>
                <w:rFonts w:ascii="Times New Roman" w:hAnsi="Times New Roman"/>
                <w:sz w:val="28"/>
                <w:szCs w:val="28"/>
              </w:rPr>
              <w:t>13,3</w:t>
            </w:r>
          </w:p>
        </w:tc>
      </w:tr>
      <w:tr w:rsidR="00C411F4" w:rsidRPr="00142317" w:rsidTr="006718AE">
        <w:trPr>
          <w:trHeight w:val="252"/>
        </w:trPr>
        <w:tc>
          <w:tcPr>
            <w:tcW w:w="7088" w:type="dxa"/>
            <w:tcBorders>
              <w:top w:val="nil"/>
              <w:left w:val="single" w:sz="4" w:space="0" w:color="auto"/>
              <w:bottom w:val="single" w:sz="4" w:space="0" w:color="auto"/>
              <w:right w:val="single" w:sz="4" w:space="0" w:color="auto"/>
            </w:tcBorders>
            <w:noWrap/>
          </w:tcPr>
          <w:p w:rsidR="00C411F4" w:rsidRPr="00142317" w:rsidRDefault="00C411F4" w:rsidP="009E3373">
            <w:pPr>
              <w:spacing w:after="0" w:line="240" w:lineRule="auto"/>
              <w:ind w:firstLineChars="200" w:firstLine="560"/>
              <w:rPr>
                <w:rFonts w:ascii="Times New Roman" w:hAnsi="Times New Roman"/>
                <w:iCs/>
                <w:sz w:val="28"/>
                <w:szCs w:val="28"/>
              </w:rPr>
            </w:pPr>
            <w:r w:rsidRPr="00142317">
              <w:rPr>
                <w:rFonts w:ascii="Times New Roman" w:hAnsi="Times New Roman"/>
                <w:iCs/>
                <w:sz w:val="28"/>
                <w:szCs w:val="28"/>
              </w:rPr>
              <w:t>Справка:</w:t>
            </w:r>
          </w:p>
        </w:tc>
        <w:tc>
          <w:tcPr>
            <w:tcW w:w="1923" w:type="dxa"/>
            <w:tcBorders>
              <w:top w:val="nil"/>
              <w:left w:val="nil"/>
              <w:bottom w:val="single" w:sz="4" w:space="0" w:color="auto"/>
              <w:right w:val="single" w:sz="4" w:space="0" w:color="auto"/>
            </w:tcBorders>
            <w:noWrap/>
            <w:vAlign w:val="center"/>
          </w:tcPr>
          <w:p w:rsidR="00C411F4" w:rsidRPr="00142317" w:rsidRDefault="00C411F4" w:rsidP="00C411F4">
            <w:pPr>
              <w:spacing w:after="0" w:line="240" w:lineRule="auto"/>
              <w:contextualSpacing/>
              <w:jc w:val="center"/>
              <w:rPr>
                <w:rFonts w:ascii="Times New Roman" w:hAnsi="Times New Roman"/>
                <w:sz w:val="28"/>
                <w:szCs w:val="28"/>
              </w:rPr>
            </w:pPr>
          </w:p>
        </w:tc>
        <w:tc>
          <w:tcPr>
            <w:tcW w:w="1521" w:type="dxa"/>
            <w:tcBorders>
              <w:top w:val="single" w:sz="4" w:space="0" w:color="auto"/>
              <w:left w:val="single" w:sz="4" w:space="0" w:color="auto"/>
              <w:bottom w:val="single" w:sz="4" w:space="0" w:color="auto"/>
              <w:right w:val="single" w:sz="4" w:space="0" w:color="auto"/>
            </w:tcBorders>
            <w:vAlign w:val="center"/>
          </w:tcPr>
          <w:p w:rsidR="00C411F4" w:rsidRPr="00142317" w:rsidRDefault="00C411F4" w:rsidP="009E3373">
            <w:pPr>
              <w:spacing w:after="0" w:line="240" w:lineRule="auto"/>
              <w:contextualSpacing/>
              <w:jc w:val="center"/>
              <w:rPr>
                <w:rFonts w:ascii="Times New Roman"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C411F4" w:rsidRPr="00142317" w:rsidRDefault="00C411F4" w:rsidP="009E3373">
            <w:pPr>
              <w:spacing w:after="0" w:line="240" w:lineRule="auto"/>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C411F4" w:rsidRPr="00142317" w:rsidRDefault="00C411F4" w:rsidP="009E3373">
            <w:pPr>
              <w:spacing w:after="0" w:line="240" w:lineRule="auto"/>
              <w:contextualSpacing/>
              <w:jc w:val="center"/>
              <w:rPr>
                <w:rFonts w:ascii="Times New Roman"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C411F4" w:rsidRPr="00142317" w:rsidRDefault="00C411F4" w:rsidP="009E3373">
            <w:pPr>
              <w:spacing w:after="0" w:line="240" w:lineRule="auto"/>
              <w:contextualSpacing/>
              <w:jc w:val="center"/>
              <w:rPr>
                <w:rFonts w:ascii="Times New Roman" w:hAnsi="Times New Roman"/>
                <w:sz w:val="28"/>
                <w:szCs w:val="28"/>
              </w:rPr>
            </w:pPr>
          </w:p>
        </w:tc>
      </w:tr>
      <w:tr w:rsidR="00C411F4" w:rsidRPr="00142317" w:rsidTr="006718AE">
        <w:trPr>
          <w:trHeight w:val="252"/>
        </w:trPr>
        <w:tc>
          <w:tcPr>
            <w:tcW w:w="7088" w:type="dxa"/>
            <w:tcBorders>
              <w:top w:val="nil"/>
              <w:left w:val="single" w:sz="4" w:space="0" w:color="auto"/>
              <w:bottom w:val="single" w:sz="4" w:space="0" w:color="auto"/>
              <w:right w:val="single" w:sz="4" w:space="0" w:color="auto"/>
            </w:tcBorders>
            <w:noWrap/>
          </w:tcPr>
          <w:p w:rsidR="00C411F4" w:rsidRPr="00142317" w:rsidRDefault="00C411F4" w:rsidP="009E3373">
            <w:pPr>
              <w:spacing w:after="0" w:line="240" w:lineRule="auto"/>
              <w:rPr>
                <w:rFonts w:ascii="Times New Roman" w:hAnsi="Times New Roman"/>
                <w:iCs/>
                <w:sz w:val="28"/>
                <w:szCs w:val="28"/>
              </w:rPr>
            </w:pPr>
            <w:r w:rsidRPr="00142317">
              <w:rPr>
                <w:rFonts w:ascii="Times New Roman" w:hAnsi="Times New Roman"/>
                <w:iCs/>
                <w:sz w:val="28"/>
                <w:szCs w:val="28"/>
              </w:rPr>
              <w:t>Промышленность без учета предприятий по разработке месторождения Кумтор</w:t>
            </w:r>
          </w:p>
        </w:tc>
        <w:tc>
          <w:tcPr>
            <w:tcW w:w="1923" w:type="dxa"/>
            <w:tcBorders>
              <w:top w:val="nil"/>
              <w:left w:val="nil"/>
              <w:bottom w:val="single" w:sz="4" w:space="0" w:color="auto"/>
              <w:right w:val="single" w:sz="4" w:space="0" w:color="auto"/>
            </w:tcBorders>
            <w:noWrap/>
            <w:vAlign w:val="center"/>
          </w:tcPr>
          <w:p w:rsidR="00C411F4" w:rsidRPr="00142317" w:rsidRDefault="00C411F4" w:rsidP="00C411F4">
            <w:pPr>
              <w:spacing w:after="0" w:line="240" w:lineRule="auto"/>
              <w:contextualSpacing/>
              <w:jc w:val="center"/>
              <w:rPr>
                <w:rFonts w:ascii="Times New Roman" w:hAnsi="Times New Roman"/>
                <w:sz w:val="28"/>
                <w:szCs w:val="28"/>
              </w:rPr>
            </w:pPr>
            <w:r>
              <w:rPr>
                <w:rFonts w:ascii="Times New Roman" w:hAnsi="Times New Roman"/>
                <w:sz w:val="28"/>
                <w:szCs w:val="28"/>
              </w:rPr>
              <w:t>8,2</w:t>
            </w:r>
          </w:p>
        </w:tc>
        <w:tc>
          <w:tcPr>
            <w:tcW w:w="1521" w:type="dxa"/>
            <w:tcBorders>
              <w:top w:val="single" w:sz="4" w:space="0" w:color="auto"/>
              <w:left w:val="single" w:sz="4" w:space="0" w:color="auto"/>
              <w:bottom w:val="single" w:sz="4" w:space="0" w:color="auto"/>
              <w:right w:val="single" w:sz="4" w:space="0" w:color="auto"/>
            </w:tcBorders>
            <w:vAlign w:val="center"/>
          </w:tcPr>
          <w:p w:rsidR="00C411F4" w:rsidRPr="00C0282C" w:rsidRDefault="00C411F4" w:rsidP="00C0282C">
            <w:pPr>
              <w:spacing w:after="0" w:line="240" w:lineRule="auto"/>
              <w:contextualSpacing/>
              <w:jc w:val="center"/>
              <w:rPr>
                <w:rFonts w:ascii="Times New Roman" w:hAnsi="Times New Roman"/>
                <w:sz w:val="28"/>
                <w:szCs w:val="28"/>
              </w:rPr>
            </w:pPr>
            <w:r>
              <w:rPr>
                <w:rFonts w:ascii="Times New Roman" w:hAnsi="Times New Roman"/>
                <w:sz w:val="28"/>
                <w:szCs w:val="28"/>
              </w:rPr>
              <w:t>8,3</w:t>
            </w:r>
          </w:p>
        </w:tc>
        <w:tc>
          <w:tcPr>
            <w:tcW w:w="1275" w:type="dxa"/>
            <w:tcBorders>
              <w:top w:val="single" w:sz="4" w:space="0" w:color="auto"/>
              <w:left w:val="single" w:sz="4" w:space="0" w:color="auto"/>
              <w:bottom w:val="single" w:sz="4" w:space="0" w:color="auto"/>
              <w:right w:val="single" w:sz="4" w:space="0" w:color="auto"/>
            </w:tcBorders>
            <w:vAlign w:val="center"/>
          </w:tcPr>
          <w:p w:rsidR="00C411F4" w:rsidRPr="00142317" w:rsidRDefault="00C411F4" w:rsidP="009E3373">
            <w:pPr>
              <w:spacing w:after="0" w:line="240" w:lineRule="auto"/>
              <w:contextualSpacing/>
              <w:jc w:val="center"/>
              <w:rPr>
                <w:rFonts w:ascii="Times New Roman" w:hAnsi="Times New Roman"/>
                <w:sz w:val="28"/>
                <w:szCs w:val="28"/>
              </w:rPr>
            </w:pPr>
            <w:r>
              <w:rPr>
                <w:rFonts w:ascii="Times New Roman" w:hAnsi="Times New Roman"/>
                <w:sz w:val="28"/>
                <w:szCs w:val="28"/>
              </w:rPr>
              <w:t>8,2</w:t>
            </w:r>
          </w:p>
        </w:tc>
        <w:tc>
          <w:tcPr>
            <w:tcW w:w="1276" w:type="dxa"/>
            <w:tcBorders>
              <w:top w:val="single" w:sz="4" w:space="0" w:color="auto"/>
              <w:left w:val="single" w:sz="4" w:space="0" w:color="auto"/>
              <w:bottom w:val="single" w:sz="4" w:space="0" w:color="auto"/>
              <w:right w:val="single" w:sz="4" w:space="0" w:color="auto"/>
            </w:tcBorders>
            <w:vAlign w:val="center"/>
          </w:tcPr>
          <w:p w:rsidR="00C411F4" w:rsidRPr="00142317" w:rsidRDefault="00C411F4" w:rsidP="009E3373">
            <w:pPr>
              <w:spacing w:after="0" w:line="240" w:lineRule="auto"/>
              <w:contextualSpacing/>
              <w:jc w:val="center"/>
              <w:rPr>
                <w:rFonts w:ascii="Times New Roman" w:hAnsi="Times New Roman"/>
                <w:sz w:val="28"/>
                <w:szCs w:val="28"/>
              </w:rPr>
            </w:pPr>
            <w:r>
              <w:rPr>
                <w:rFonts w:ascii="Times New Roman" w:hAnsi="Times New Roman"/>
                <w:sz w:val="28"/>
                <w:szCs w:val="28"/>
              </w:rPr>
              <w:t>8,2</w:t>
            </w:r>
          </w:p>
        </w:tc>
        <w:tc>
          <w:tcPr>
            <w:tcW w:w="1275" w:type="dxa"/>
            <w:tcBorders>
              <w:top w:val="single" w:sz="4" w:space="0" w:color="auto"/>
              <w:left w:val="single" w:sz="4" w:space="0" w:color="auto"/>
              <w:bottom w:val="single" w:sz="4" w:space="0" w:color="auto"/>
              <w:right w:val="single" w:sz="4" w:space="0" w:color="auto"/>
            </w:tcBorders>
            <w:vAlign w:val="center"/>
          </w:tcPr>
          <w:p w:rsidR="00C411F4" w:rsidRPr="00142317" w:rsidRDefault="00C411F4" w:rsidP="009E3373">
            <w:pPr>
              <w:spacing w:after="0" w:line="240" w:lineRule="auto"/>
              <w:contextualSpacing/>
              <w:jc w:val="center"/>
              <w:rPr>
                <w:rFonts w:ascii="Times New Roman" w:hAnsi="Times New Roman"/>
                <w:sz w:val="28"/>
                <w:szCs w:val="28"/>
              </w:rPr>
            </w:pPr>
            <w:r>
              <w:rPr>
                <w:rFonts w:ascii="Times New Roman" w:hAnsi="Times New Roman"/>
                <w:sz w:val="28"/>
                <w:szCs w:val="28"/>
              </w:rPr>
              <w:t>8,0</w:t>
            </w:r>
          </w:p>
        </w:tc>
      </w:tr>
      <w:tr w:rsidR="00C411F4" w:rsidRPr="00142317" w:rsidTr="006718AE">
        <w:trPr>
          <w:trHeight w:val="252"/>
        </w:trPr>
        <w:tc>
          <w:tcPr>
            <w:tcW w:w="7088" w:type="dxa"/>
            <w:tcBorders>
              <w:top w:val="nil"/>
              <w:left w:val="single" w:sz="4" w:space="0" w:color="auto"/>
              <w:bottom w:val="single" w:sz="4" w:space="0" w:color="auto"/>
              <w:right w:val="single" w:sz="4" w:space="0" w:color="auto"/>
            </w:tcBorders>
            <w:noWrap/>
          </w:tcPr>
          <w:p w:rsidR="00C411F4" w:rsidRPr="00142317" w:rsidRDefault="00C411F4" w:rsidP="00E3084F">
            <w:pPr>
              <w:spacing w:after="0" w:line="240" w:lineRule="auto"/>
              <w:rPr>
                <w:rFonts w:ascii="Times New Roman" w:hAnsi="Times New Roman"/>
                <w:sz w:val="28"/>
                <w:szCs w:val="28"/>
              </w:rPr>
            </w:pPr>
            <w:r w:rsidRPr="00142317">
              <w:rPr>
                <w:rFonts w:ascii="Times New Roman" w:hAnsi="Times New Roman"/>
                <w:sz w:val="28"/>
                <w:szCs w:val="28"/>
              </w:rPr>
              <w:t>Строительство</w:t>
            </w:r>
          </w:p>
        </w:tc>
        <w:tc>
          <w:tcPr>
            <w:tcW w:w="1923" w:type="dxa"/>
            <w:tcBorders>
              <w:top w:val="nil"/>
              <w:left w:val="nil"/>
              <w:bottom w:val="single" w:sz="4" w:space="0" w:color="auto"/>
              <w:right w:val="single" w:sz="4" w:space="0" w:color="auto"/>
            </w:tcBorders>
            <w:noWrap/>
            <w:vAlign w:val="center"/>
          </w:tcPr>
          <w:p w:rsidR="00C411F4" w:rsidRPr="00142317" w:rsidRDefault="00C411F4" w:rsidP="00C411F4">
            <w:pPr>
              <w:spacing w:after="0" w:line="240" w:lineRule="auto"/>
              <w:contextualSpacing/>
              <w:jc w:val="center"/>
              <w:rPr>
                <w:rFonts w:ascii="Times New Roman" w:hAnsi="Times New Roman"/>
                <w:sz w:val="28"/>
                <w:szCs w:val="28"/>
              </w:rPr>
            </w:pPr>
            <w:r>
              <w:rPr>
                <w:rFonts w:ascii="Times New Roman" w:hAnsi="Times New Roman"/>
                <w:sz w:val="28"/>
                <w:szCs w:val="28"/>
              </w:rPr>
              <w:t>8,3</w:t>
            </w:r>
          </w:p>
        </w:tc>
        <w:tc>
          <w:tcPr>
            <w:tcW w:w="1521" w:type="dxa"/>
            <w:tcBorders>
              <w:top w:val="single" w:sz="4" w:space="0" w:color="auto"/>
              <w:left w:val="single" w:sz="4" w:space="0" w:color="auto"/>
              <w:bottom w:val="single" w:sz="4" w:space="0" w:color="auto"/>
              <w:right w:val="single" w:sz="4" w:space="0" w:color="auto"/>
            </w:tcBorders>
          </w:tcPr>
          <w:p w:rsidR="00C411F4" w:rsidRPr="00C0282C" w:rsidRDefault="00C411F4" w:rsidP="00E3084F">
            <w:pPr>
              <w:spacing w:after="0" w:line="240" w:lineRule="auto"/>
              <w:contextualSpacing/>
              <w:jc w:val="center"/>
              <w:rPr>
                <w:rFonts w:ascii="Times New Roman" w:hAnsi="Times New Roman"/>
                <w:sz w:val="28"/>
                <w:szCs w:val="28"/>
              </w:rPr>
            </w:pPr>
            <w:r>
              <w:rPr>
                <w:rFonts w:ascii="Times New Roman" w:hAnsi="Times New Roman"/>
                <w:sz w:val="28"/>
                <w:szCs w:val="28"/>
              </w:rPr>
              <w:t>8,6</w:t>
            </w:r>
          </w:p>
        </w:tc>
        <w:tc>
          <w:tcPr>
            <w:tcW w:w="1275" w:type="dxa"/>
            <w:tcBorders>
              <w:top w:val="single" w:sz="4" w:space="0" w:color="auto"/>
              <w:left w:val="single" w:sz="4" w:space="0" w:color="auto"/>
              <w:bottom w:val="single" w:sz="4" w:space="0" w:color="auto"/>
              <w:right w:val="single" w:sz="4" w:space="0" w:color="auto"/>
            </w:tcBorders>
          </w:tcPr>
          <w:p w:rsidR="00C411F4" w:rsidRPr="00142317" w:rsidRDefault="00C411F4" w:rsidP="00E3084F">
            <w:pPr>
              <w:spacing w:after="0" w:line="240" w:lineRule="auto"/>
              <w:contextualSpacing/>
              <w:jc w:val="center"/>
              <w:rPr>
                <w:rFonts w:ascii="Times New Roman" w:hAnsi="Times New Roman"/>
                <w:sz w:val="28"/>
                <w:szCs w:val="28"/>
              </w:rPr>
            </w:pPr>
            <w:r>
              <w:rPr>
                <w:rFonts w:ascii="Times New Roman" w:hAnsi="Times New Roman"/>
                <w:sz w:val="28"/>
                <w:szCs w:val="28"/>
              </w:rPr>
              <w:t>9,1</w:t>
            </w:r>
          </w:p>
        </w:tc>
        <w:tc>
          <w:tcPr>
            <w:tcW w:w="1276" w:type="dxa"/>
            <w:tcBorders>
              <w:top w:val="single" w:sz="4" w:space="0" w:color="auto"/>
              <w:left w:val="single" w:sz="4" w:space="0" w:color="auto"/>
              <w:bottom w:val="single" w:sz="4" w:space="0" w:color="auto"/>
              <w:right w:val="single" w:sz="4" w:space="0" w:color="auto"/>
            </w:tcBorders>
          </w:tcPr>
          <w:p w:rsidR="00C411F4" w:rsidRPr="00142317" w:rsidRDefault="00C411F4" w:rsidP="00E3084F">
            <w:pPr>
              <w:spacing w:after="0" w:line="240" w:lineRule="auto"/>
              <w:contextualSpacing/>
              <w:jc w:val="center"/>
              <w:rPr>
                <w:rFonts w:ascii="Times New Roman" w:hAnsi="Times New Roman"/>
                <w:sz w:val="28"/>
                <w:szCs w:val="28"/>
              </w:rPr>
            </w:pPr>
            <w:r>
              <w:rPr>
                <w:rFonts w:ascii="Times New Roman" w:hAnsi="Times New Roman"/>
                <w:sz w:val="28"/>
                <w:szCs w:val="28"/>
              </w:rPr>
              <w:t>9,6</w:t>
            </w:r>
          </w:p>
        </w:tc>
        <w:tc>
          <w:tcPr>
            <w:tcW w:w="1275" w:type="dxa"/>
            <w:tcBorders>
              <w:top w:val="single" w:sz="4" w:space="0" w:color="auto"/>
              <w:left w:val="single" w:sz="4" w:space="0" w:color="auto"/>
              <w:bottom w:val="single" w:sz="4" w:space="0" w:color="auto"/>
              <w:right w:val="single" w:sz="4" w:space="0" w:color="auto"/>
            </w:tcBorders>
          </w:tcPr>
          <w:p w:rsidR="00C411F4" w:rsidRPr="00142317" w:rsidRDefault="006B4DA6" w:rsidP="00E3084F">
            <w:pPr>
              <w:spacing w:after="0" w:line="240" w:lineRule="auto"/>
              <w:contextualSpacing/>
              <w:jc w:val="center"/>
              <w:rPr>
                <w:rFonts w:ascii="Times New Roman" w:hAnsi="Times New Roman"/>
                <w:sz w:val="28"/>
                <w:szCs w:val="28"/>
              </w:rPr>
            </w:pPr>
            <w:r>
              <w:rPr>
                <w:rFonts w:ascii="Times New Roman" w:hAnsi="Times New Roman"/>
                <w:sz w:val="28"/>
                <w:szCs w:val="28"/>
              </w:rPr>
              <w:t>10,1</w:t>
            </w:r>
          </w:p>
        </w:tc>
      </w:tr>
      <w:tr w:rsidR="00C411F4" w:rsidRPr="00142317" w:rsidTr="006718AE">
        <w:trPr>
          <w:trHeight w:val="252"/>
        </w:trPr>
        <w:tc>
          <w:tcPr>
            <w:tcW w:w="7088" w:type="dxa"/>
            <w:tcBorders>
              <w:top w:val="nil"/>
              <w:left w:val="single" w:sz="4" w:space="0" w:color="auto"/>
              <w:bottom w:val="single" w:sz="4" w:space="0" w:color="auto"/>
              <w:right w:val="single" w:sz="4" w:space="0" w:color="auto"/>
            </w:tcBorders>
            <w:noWrap/>
          </w:tcPr>
          <w:p w:rsidR="00C411F4" w:rsidRPr="00142317" w:rsidRDefault="00C411F4" w:rsidP="00E3084F">
            <w:pPr>
              <w:spacing w:after="0" w:line="240" w:lineRule="auto"/>
              <w:rPr>
                <w:rFonts w:ascii="Times New Roman" w:hAnsi="Times New Roman"/>
                <w:sz w:val="28"/>
                <w:szCs w:val="28"/>
              </w:rPr>
            </w:pPr>
            <w:r w:rsidRPr="00142317">
              <w:rPr>
                <w:rFonts w:ascii="Times New Roman" w:hAnsi="Times New Roman"/>
                <w:sz w:val="28"/>
                <w:szCs w:val="28"/>
              </w:rPr>
              <w:t>Сфера услуг</w:t>
            </w:r>
          </w:p>
        </w:tc>
        <w:tc>
          <w:tcPr>
            <w:tcW w:w="1923" w:type="dxa"/>
            <w:tcBorders>
              <w:top w:val="nil"/>
              <w:left w:val="nil"/>
              <w:bottom w:val="single" w:sz="4" w:space="0" w:color="auto"/>
              <w:right w:val="single" w:sz="4" w:space="0" w:color="auto"/>
            </w:tcBorders>
            <w:noWrap/>
            <w:vAlign w:val="center"/>
          </w:tcPr>
          <w:p w:rsidR="00C411F4" w:rsidRPr="00142317" w:rsidRDefault="00C411F4" w:rsidP="00C411F4">
            <w:pPr>
              <w:spacing w:after="0" w:line="240" w:lineRule="auto"/>
              <w:contextualSpacing/>
              <w:jc w:val="center"/>
              <w:rPr>
                <w:rFonts w:ascii="Times New Roman" w:hAnsi="Times New Roman"/>
                <w:sz w:val="28"/>
                <w:szCs w:val="28"/>
              </w:rPr>
            </w:pPr>
            <w:r>
              <w:rPr>
                <w:rFonts w:ascii="Times New Roman" w:hAnsi="Times New Roman"/>
                <w:sz w:val="28"/>
                <w:szCs w:val="28"/>
              </w:rPr>
              <w:t>50,3</w:t>
            </w:r>
          </w:p>
        </w:tc>
        <w:tc>
          <w:tcPr>
            <w:tcW w:w="1521" w:type="dxa"/>
            <w:tcBorders>
              <w:top w:val="single" w:sz="4" w:space="0" w:color="auto"/>
              <w:left w:val="single" w:sz="4" w:space="0" w:color="auto"/>
              <w:bottom w:val="single" w:sz="4" w:space="0" w:color="auto"/>
              <w:right w:val="single" w:sz="4" w:space="0" w:color="auto"/>
            </w:tcBorders>
          </w:tcPr>
          <w:p w:rsidR="00C411F4" w:rsidRPr="00C0282C" w:rsidRDefault="00C411F4" w:rsidP="00E3084F">
            <w:pPr>
              <w:spacing w:after="0" w:line="240" w:lineRule="auto"/>
              <w:contextualSpacing/>
              <w:jc w:val="center"/>
              <w:rPr>
                <w:rFonts w:ascii="Times New Roman" w:hAnsi="Times New Roman"/>
                <w:sz w:val="28"/>
                <w:szCs w:val="28"/>
              </w:rPr>
            </w:pPr>
            <w:r>
              <w:rPr>
                <w:rFonts w:ascii="Times New Roman" w:hAnsi="Times New Roman"/>
                <w:sz w:val="28"/>
                <w:szCs w:val="28"/>
              </w:rPr>
              <w:t>50,4</w:t>
            </w:r>
          </w:p>
        </w:tc>
        <w:tc>
          <w:tcPr>
            <w:tcW w:w="1275" w:type="dxa"/>
            <w:tcBorders>
              <w:top w:val="single" w:sz="4" w:space="0" w:color="auto"/>
              <w:left w:val="single" w:sz="4" w:space="0" w:color="auto"/>
              <w:bottom w:val="single" w:sz="4" w:space="0" w:color="auto"/>
              <w:right w:val="single" w:sz="4" w:space="0" w:color="auto"/>
            </w:tcBorders>
          </w:tcPr>
          <w:p w:rsidR="00C411F4" w:rsidRPr="00142317" w:rsidRDefault="00C411F4" w:rsidP="00E3084F">
            <w:pPr>
              <w:spacing w:after="0" w:line="240" w:lineRule="auto"/>
              <w:contextualSpacing/>
              <w:jc w:val="center"/>
              <w:rPr>
                <w:rFonts w:ascii="Times New Roman" w:hAnsi="Times New Roman"/>
                <w:sz w:val="28"/>
                <w:szCs w:val="28"/>
              </w:rPr>
            </w:pPr>
            <w:r>
              <w:rPr>
                <w:rFonts w:ascii="Times New Roman" w:hAnsi="Times New Roman"/>
                <w:sz w:val="28"/>
                <w:szCs w:val="28"/>
              </w:rPr>
              <w:t>51,1</w:t>
            </w:r>
          </w:p>
        </w:tc>
        <w:tc>
          <w:tcPr>
            <w:tcW w:w="1276" w:type="dxa"/>
            <w:tcBorders>
              <w:top w:val="single" w:sz="4" w:space="0" w:color="auto"/>
              <w:left w:val="single" w:sz="4" w:space="0" w:color="auto"/>
              <w:bottom w:val="single" w:sz="4" w:space="0" w:color="auto"/>
              <w:right w:val="single" w:sz="4" w:space="0" w:color="auto"/>
            </w:tcBorders>
          </w:tcPr>
          <w:p w:rsidR="00C411F4" w:rsidRPr="00142317" w:rsidRDefault="006B4DA6" w:rsidP="00E3084F">
            <w:pPr>
              <w:spacing w:after="0" w:line="240" w:lineRule="auto"/>
              <w:contextualSpacing/>
              <w:jc w:val="center"/>
              <w:rPr>
                <w:rFonts w:ascii="Times New Roman" w:hAnsi="Times New Roman"/>
                <w:sz w:val="28"/>
                <w:szCs w:val="28"/>
              </w:rPr>
            </w:pPr>
            <w:r>
              <w:rPr>
                <w:rFonts w:ascii="Times New Roman" w:hAnsi="Times New Roman"/>
                <w:sz w:val="28"/>
                <w:szCs w:val="28"/>
              </w:rPr>
              <w:t>51,4</w:t>
            </w:r>
          </w:p>
        </w:tc>
        <w:tc>
          <w:tcPr>
            <w:tcW w:w="1275" w:type="dxa"/>
            <w:tcBorders>
              <w:top w:val="single" w:sz="4" w:space="0" w:color="auto"/>
              <w:left w:val="single" w:sz="4" w:space="0" w:color="auto"/>
              <w:bottom w:val="single" w:sz="4" w:space="0" w:color="auto"/>
              <w:right w:val="single" w:sz="4" w:space="0" w:color="auto"/>
            </w:tcBorders>
          </w:tcPr>
          <w:p w:rsidR="00C411F4" w:rsidRPr="00142317" w:rsidRDefault="00C411F4" w:rsidP="00E3084F">
            <w:pPr>
              <w:spacing w:after="0" w:line="240" w:lineRule="auto"/>
              <w:contextualSpacing/>
              <w:jc w:val="center"/>
              <w:rPr>
                <w:rFonts w:ascii="Times New Roman" w:hAnsi="Times New Roman"/>
                <w:sz w:val="28"/>
                <w:szCs w:val="28"/>
              </w:rPr>
            </w:pPr>
            <w:r>
              <w:rPr>
                <w:rFonts w:ascii="Times New Roman" w:hAnsi="Times New Roman"/>
                <w:sz w:val="28"/>
                <w:szCs w:val="28"/>
              </w:rPr>
              <w:t>51,5</w:t>
            </w:r>
          </w:p>
        </w:tc>
      </w:tr>
      <w:tr w:rsidR="00C411F4" w:rsidRPr="00142317" w:rsidTr="006718AE">
        <w:trPr>
          <w:trHeight w:val="252"/>
        </w:trPr>
        <w:tc>
          <w:tcPr>
            <w:tcW w:w="7088" w:type="dxa"/>
            <w:tcBorders>
              <w:top w:val="nil"/>
              <w:left w:val="single" w:sz="4" w:space="0" w:color="auto"/>
              <w:bottom w:val="single" w:sz="4" w:space="0" w:color="auto"/>
              <w:right w:val="single" w:sz="4" w:space="0" w:color="auto"/>
            </w:tcBorders>
            <w:noWrap/>
          </w:tcPr>
          <w:p w:rsidR="00C411F4" w:rsidRPr="00142317" w:rsidRDefault="00C411F4" w:rsidP="00E3084F">
            <w:pPr>
              <w:spacing w:after="0" w:line="240" w:lineRule="auto"/>
              <w:rPr>
                <w:rFonts w:ascii="Times New Roman" w:hAnsi="Times New Roman"/>
                <w:sz w:val="28"/>
                <w:szCs w:val="28"/>
              </w:rPr>
            </w:pPr>
            <w:r w:rsidRPr="00142317">
              <w:rPr>
                <w:rFonts w:ascii="Times New Roman" w:hAnsi="Times New Roman"/>
                <w:sz w:val="28"/>
                <w:szCs w:val="28"/>
              </w:rPr>
              <w:t>Чистые налоги на продукты и импорт</w:t>
            </w:r>
          </w:p>
        </w:tc>
        <w:tc>
          <w:tcPr>
            <w:tcW w:w="1923" w:type="dxa"/>
            <w:tcBorders>
              <w:top w:val="nil"/>
              <w:left w:val="nil"/>
              <w:bottom w:val="single" w:sz="4" w:space="0" w:color="auto"/>
              <w:right w:val="single" w:sz="4" w:space="0" w:color="auto"/>
            </w:tcBorders>
            <w:noWrap/>
            <w:vAlign w:val="center"/>
          </w:tcPr>
          <w:p w:rsidR="00C411F4" w:rsidRPr="00142317" w:rsidRDefault="00C411F4" w:rsidP="00C411F4">
            <w:pPr>
              <w:spacing w:after="0" w:line="240" w:lineRule="auto"/>
              <w:contextualSpacing/>
              <w:jc w:val="center"/>
              <w:rPr>
                <w:rFonts w:ascii="Times New Roman" w:hAnsi="Times New Roman"/>
                <w:sz w:val="28"/>
                <w:szCs w:val="28"/>
              </w:rPr>
            </w:pPr>
            <w:r>
              <w:rPr>
                <w:rFonts w:ascii="Times New Roman" w:hAnsi="Times New Roman"/>
                <w:sz w:val="28"/>
                <w:szCs w:val="28"/>
              </w:rPr>
              <w:t>12,1</w:t>
            </w:r>
          </w:p>
        </w:tc>
        <w:tc>
          <w:tcPr>
            <w:tcW w:w="1521" w:type="dxa"/>
            <w:tcBorders>
              <w:top w:val="single" w:sz="4" w:space="0" w:color="auto"/>
              <w:left w:val="single" w:sz="4" w:space="0" w:color="auto"/>
              <w:bottom w:val="single" w:sz="4" w:space="0" w:color="auto"/>
              <w:right w:val="single" w:sz="4" w:space="0" w:color="auto"/>
            </w:tcBorders>
          </w:tcPr>
          <w:p w:rsidR="00C411F4" w:rsidRPr="00C0282C" w:rsidRDefault="00C411F4" w:rsidP="00E3084F">
            <w:pPr>
              <w:spacing w:after="0" w:line="240" w:lineRule="auto"/>
              <w:contextualSpacing/>
              <w:jc w:val="center"/>
              <w:rPr>
                <w:rFonts w:ascii="Times New Roman" w:hAnsi="Times New Roman"/>
                <w:sz w:val="28"/>
                <w:szCs w:val="28"/>
              </w:rPr>
            </w:pPr>
            <w:r>
              <w:rPr>
                <w:rFonts w:ascii="Times New Roman" w:hAnsi="Times New Roman"/>
                <w:sz w:val="28"/>
                <w:szCs w:val="28"/>
              </w:rPr>
              <w:t>12,0</w:t>
            </w:r>
          </w:p>
        </w:tc>
        <w:tc>
          <w:tcPr>
            <w:tcW w:w="1275" w:type="dxa"/>
            <w:tcBorders>
              <w:top w:val="single" w:sz="4" w:space="0" w:color="auto"/>
              <w:left w:val="single" w:sz="4" w:space="0" w:color="auto"/>
              <w:bottom w:val="single" w:sz="4" w:space="0" w:color="auto"/>
              <w:right w:val="single" w:sz="4" w:space="0" w:color="auto"/>
            </w:tcBorders>
          </w:tcPr>
          <w:p w:rsidR="00C411F4" w:rsidRPr="00142317" w:rsidRDefault="00F21194" w:rsidP="00E3084F">
            <w:pPr>
              <w:spacing w:after="0" w:line="240" w:lineRule="auto"/>
              <w:contextualSpacing/>
              <w:jc w:val="center"/>
              <w:rPr>
                <w:rFonts w:ascii="Times New Roman" w:hAnsi="Times New Roman"/>
                <w:sz w:val="28"/>
                <w:szCs w:val="28"/>
              </w:rPr>
            </w:pPr>
            <w:r>
              <w:rPr>
                <w:rFonts w:ascii="Times New Roman" w:hAnsi="Times New Roman"/>
                <w:sz w:val="28"/>
                <w:szCs w:val="28"/>
              </w:rPr>
              <w:t>12,0</w:t>
            </w:r>
          </w:p>
        </w:tc>
        <w:tc>
          <w:tcPr>
            <w:tcW w:w="1276" w:type="dxa"/>
            <w:tcBorders>
              <w:top w:val="single" w:sz="4" w:space="0" w:color="auto"/>
              <w:left w:val="single" w:sz="4" w:space="0" w:color="auto"/>
              <w:bottom w:val="single" w:sz="4" w:space="0" w:color="auto"/>
              <w:right w:val="single" w:sz="4" w:space="0" w:color="auto"/>
            </w:tcBorders>
          </w:tcPr>
          <w:p w:rsidR="00C411F4" w:rsidRPr="00142317" w:rsidRDefault="00C411F4" w:rsidP="00E3084F">
            <w:pPr>
              <w:spacing w:after="0" w:line="240" w:lineRule="auto"/>
              <w:contextualSpacing/>
              <w:jc w:val="center"/>
              <w:rPr>
                <w:rFonts w:ascii="Times New Roman" w:hAnsi="Times New Roman"/>
                <w:sz w:val="28"/>
                <w:szCs w:val="28"/>
              </w:rPr>
            </w:pPr>
            <w:r>
              <w:rPr>
                <w:rFonts w:ascii="Times New Roman" w:hAnsi="Times New Roman"/>
                <w:sz w:val="28"/>
                <w:szCs w:val="28"/>
              </w:rPr>
              <w:t>12,0</w:t>
            </w:r>
          </w:p>
        </w:tc>
        <w:tc>
          <w:tcPr>
            <w:tcW w:w="1275" w:type="dxa"/>
            <w:tcBorders>
              <w:top w:val="single" w:sz="4" w:space="0" w:color="auto"/>
              <w:left w:val="single" w:sz="4" w:space="0" w:color="auto"/>
              <w:bottom w:val="single" w:sz="4" w:space="0" w:color="auto"/>
              <w:right w:val="single" w:sz="4" w:space="0" w:color="auto"/>
            </w:tcBorders>
          </w:tcPr>
          <w:p w:rsidR="00C411F4" w:rsidRPr="00142317" w:rsidRDefault="006B4DA6" w:rsidP="00E3084F">
            <w:pPr>
              <w:spacing w:after="0" w:line="240" w:lineRule="auto"/>
              <w:contextualSpacing/>
              <w:jc w:val="center"/>
              <w:rPr>
                <w:rFonts w:ascii="Times New Roman" w:hAnsi="Times New Roman"/>
                <w:sz w:val="28"/>
                <w:szCs w:val="28"/>
              </w:rPr>
            </w:pPr>
            <w:r>
              <w:rPr>
                <w:rFonts w:ascii="Times New Roman" w:hAnsi="Times New Roman"/>
                <w:sz w:val="28"/>
                <w:szCs w:val="28"/>
              </w:rPr>
              <w:t>12,0</w:t>
            </w:r>
          </w:p>
        </w:tc>
      </w:tr>
      <w:tr w:rsidR="00C411F4" w:rsidRPr="00142317" w:rsidTr="006718AE">
        <w:trPr>
          <w:trHeight w:val="252"/>
        </w:trPr>
        <w:tc>
          <w:tcPr>
            <w:tcW w:w="14358" w:type="dxa"/>
            <w:gridSpan w:val="6"/>
            <w:tcBorders>
              <w:top w:val="nil"/>
              <w:left w:val="single" w:sz="4" w:space="0" w:color="auto"/>
              <w:bottom w:val="single" w:sz="4" w:space="0" w:color="auto"/>
              <w:right w:val="single" w:sz="4" w:space="0" w:color="auto"/>
            </w:tcBorders>
            <w:noWrap/>
            <w:vAlign w:val="center"/>
          </w:tcPr>
          <w:p w:rsidR="00C411F4" w:rsidRPr="00142317" w:rsidRDefault="00C411F4" w:rsidP="007676EC">
            <w:pPr>
              <w:numPr>
                <w:ilvl w:val="0"/>
                <w:numId w:val="1"/>
              </w:num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Использование ВВП</w:t>
            </w:r>
            <w:r w:rsidRPr="00142317">
              <w:rPr>
                <w:rStyle w:val="a6"/>
                <w:rFonts w:ascii="Times New Roman" w:eastAsia="Calibri" w:hAnsi="Times New Roman"/>
              </w:rPr>
              <w:footnoteReference w:id="8"/>
            </w:r>
          </w:p>
        </w:tc>
      </w:tr>
      <w:tr w:rsidR="00FC019E" w:rsidRPr="00142317" w:rsidTr="00C411F4">
        <w:trPr>
          <w:trHeight w:val="233"/>
        </w:trPr>
        <w:tc>
          <w:tcPr>
            <w:tcW w:w="7088" w:type="dxa"/>
            <w:tcBorders>
              <w:top w:val="nil"/>
              <w:left w:val="single" w:sz="4" w:space="0" w:color="auto"/>
              <w:bottom w:val="single" w:sz="4" w:space="0" w:color="auto"/>
              <w:right w:val="single" w:sz="4" w:space="0" w:color="auto"/>
            </w:tcBorders>
            <w:noWrap/>
          </w:tcPr>
          <w:p w:rsidR="00FC019E" w:rsidRPr="00142317" w:rsidRDefault="00FC019E" w:rsidP="00E3084F">
            <w:pPr>
              <w:spacing w:after="0" w:line="240" w:lineRule="auto"/>
              <w:rPr>
                <w:rFonts w:ascii="Times New Roman" w:hAnsi="Times New Roman"/>
                <w:sz w:val="28"/>
                <w:szCs w:val="28"/>
              </w:rPr>
            </w:pPr>
            <w:r w:rsidRPr="00142317">
              <w:rPr>
                <w:rFonts w:ascii="Times New Roman" w:hAnsi="Times New Roman"/>
                <w:sz w:val="28"/>
                <w:szCs w:val="28"/>
              </w:rPr>
              <w:t>Потребление</w:t>
            </w:r>
            <w:r>
              <w:rPr>
                <w:rFonts w:ascii="Times New Roman" w:hAnsi="Times New Roman"/>
                <w:sz w:val="28"/>
                <w:szCs w:val="28"/>
              </w:rPr>
              <w:t>:</w:t>
            </w:r>
          </w:p>
        </w:tc>
        <w:tc>
          <w:tcPr>
            <w:tcW w:w="1923" w:type="dxa"/>
            <w:tcBorders>
              <w:top w:val="nil"/>
              <w:left w:val="nil"/>
              <w:bottom w:val="single" w:sz="4" w:space="0" w:color="auto"/>
              <w:right w:val="single" w:sz="4" w:space="0" w:color="auto"/>
            </w:tcBorders>
            <w:noWrap/>
            <w:vAlign w:val="bottom"/>
          </w:tcPr>
          <w:p w:rsidR="00FC019E" w:rsidRPr="00C411F4" w:rsidRDefault="00FC019E" w:rsidP="00C411F4">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105,7</w:t>
            </w:r>
          </w:p>
        </w:tc>
        <w:tc>
          <w:tcPr>
            <w:tcW w:w="1521" w:type="dxa"/>
            <w:tcBorders>
              <w:top w:val="single" w:sz="4" w:space="0" w:color="auto"/>
              <w:left w:val="single" w:sz="4" w:space="0" w:color="auto"/>
              <w:bottom w:val="single" w:sz="4" w:space="0" w:color="auto"/>
              <w:right w:val="single" w:sz="4" w:space="0" w:color="auto"/>
            </w:tcBorders>
            <w:vAlign w:val="bottom"/>
          </w:tcPr>
          <w:p w:rsidR="00FC019E" w:rsidRPr="00FC019E" w:rsidRDefault="00FC019E" w:rsidP="00FC019E">
            <w:pPr>
              <w:spacing w:after="0" w:line="240" w:lineRule="auto"/>
              <w:contextualSpacing/>
              <w:jc w:val="center"/>
              <w:rPr>
                <w:rFonts w:ascii="Times New Roman" w:hAnsi="Times New Roman"/>
                <w:sz w:val="28"/>
                <w:szCs w:val="28"/>
              </w:rPr>
            </w:pPr>
            <w:r w:rsidRPr="00FC019E">
              <w:rPr>
                <w:rFonts w:ascii="Times New Roman" w:hAnsi="Times New Roman"/>
                <w:sz w:val="28"/>
                <w:szCs w:val="28"/>
              </w:rPr>
              <w:t>104,1</w:t>
            </w:r>
          </w:p>
        </w:tc>
        <w:tc>
          <w:tcPr>
            <w:tcW w:w="1275" w:type="dxa"/>
            <w:tcBorders>
              <w:top w:val="single" w:sz="4" w:space="0" w:color="auto"/>
              <w:left w:val="single" w:sz="4" w:space="0" w:color="auto"/>
              <w:bottom w:val="single" w:sz="4" w:space="0" w:color="auto"/>
              <w:right w:val="single" w:sz="4" w:space="0" w:color="auto"/>
            </w:tcBorders>
            <w:vAlign w:val="bottom"/>
          </w:tcPr>
          <w:p w:rsidR="00FC019E" w:rsidRPr="00FC019E" w:rsidRDefault="00FC019E" w:rsidP="00FC019E">
            <w:pPr>
              <w:spacing w:after="0" w:line="240" w:lineRule="auto"/>
              <w:contextualSpacing/>
              <w:jc w:val="center"/>
              <w:rPr>
                <w:rFonts w:ascii="Times New Roman" w:hAnsi="Times New Roman"/>
                <w:sz w:val="28"/>
                <w:szCs w:val="28"/>
              </w:rPr>
            </w:pPr>
            <w:r w:rsidRPr="00FC019E">
              <w:rPr>
                <w:rFonts w:ascii="Times New Roman" w:hAnsi="Times New Roman"/>
                <w:sz w:val="28"/>
                <w:szCs w:val="28"/>
              </w:rPr>
              <w:t>104,1</w:t>
            </w:r>
          </w:p>
        </w:tc>
        <w:tc>
          <w:tcPr>
            <w:tcW w:w="1276" w:type="dxa"/>
            <w:tcBorders>
              <w:top w:val="single" w:sz="4" w:space="0" w:color="auto"/>
              <w:left w:val="single" w:sz="4" w:space="0" w:color="auto"/>
              <w:bottom w:val="single" w:sz="4" w:space="0" w:color="auto"/>
              <w:right w:val="single" w:sz="4" w:space="0" w:color="auto"/>
            </w:tcBorders>
            <w:vAlign w:val="bottom"/>
          </w:tcPr>
          <w:p w:rsidR="00FC019E" w:rsidRPr="00FC019E" w:rsidRDefault="00FC019E" w:rsidP="00FC019E">
            <w:pPr>
              <w:spacing w:after="0" w:line="240" w:lineRule="auto"/>
              <w:contextualSpacing/>
              <w:jc w:val="center"/>
              <w:rPr>
                <w:rFonts w:ascii="Times New Roman" w:hAnsi="Times New Roman"/>
                <w:sz w:val="28"/>
                <w:szCs w:val="28"/>
              </w:rPr>
            </w:pPr>
            <w:r w:rsidRPr="00FC019E">
              <w:rPr>
                <w:rFonts w:ascii="Times New Roman" w:hAnsi="Times New Roman"/>
                <w:sz w:val="28"/>
                <w:szCs w:val="28"/>
              </w:rPr>
              <w:t>104,2</w:t>
            </w:r>
          </w:p>
        </w:tc>
        <w:tc>
          <w:tcPr>
            <w:tcW w:w="1275" w:type="dxa"/>
            <w:tcBorders>
              <w:top w:val="single" w:sz="4" w:space="0" w:color="auto"/>
              <w:left w:val="single" w:sz="4" w:space="0" w:color="auto"/>
              <w:bottom w:val="single" w:sz="4" w:space="0" w:color="auto"/>
              <w:right w:val="single" w:sz="4" w:space="0" w:color="auto"/>
            </w:tcBorders>
            <w:vAlign w:val="bottom"/>
          </w:tcPr>
          <w:p w:rsidR="00FC019E" w:rsidRPr="00FC019E" w:rsidRDefault="00FC019E" w:rsidP="00FC019E">
            <w:pPr>
              <w:spacing w:after="0" w:line="240" w:lineRule="auto"/>
              <w:contextualSpacing/>
              <w:jc w:val="center"/>
              <w:rPr>
                <w:rFonts w:ascii="Times New Roman" w:hAnsi="Times New Roman"/>
                <w:sz w:val="28"/>
                <w:szCs w:val="28"/>
              </w:rPr>
            </w:pPr>
            <w:r w:rsidRPr="00FC019E">
              <w:rPr>
                <w:rFonts w:ascii="Times New Roman" w:hAnsi="Times New Roman"/>
                <w:sz w:val="28"/>
                <w:szCs w:val="28"/>
              </w:rPr>
              <w:t>103,8</w:t>
            </w:r>
          </w:p>
        </w:tc>
      </w:tr>
      <w:tr w:rsidR="00FC019E" w:rsidRPr="00142317" w:rsidTr="00C411F4">
        <w:trPr>
          <w:trHeight w:val="223"/>
        </w:trPr>
        <w:tc>
          <w:tcPr>
            <w:tcW w:w="7088" w:type="dxa"/>
            <w:tcBorders>
              <w:top w:val="nil"/>
              <w:left w:val="single" w:sz="4" w:space="0" w:color="auto"/>
              <w:bottom w:val="single" w:sz="4" w:space="0" w:color="auto"/>
              <w:right w:val="single" w:sz="4" w:space="0" w:color="auto"/>
            </w:tcBorders>
            <w:noWrap/>
          </w:tcPr>
          <w:p w:rsidR="00FC019E" w:rsidRDefault="00FC019E" w:rsidP="006718AE">
            <w:pPr>
              <w:spacing w:after="0" w:line="240" w:lineRule="auto"/>
              <w:rPr>
                <w:rFonts w:ascii="Times New Roman" w:hAnsi="Times New Roman"/>
                <w:sz w:val="28"/>
                <w:szCs w:val="28"/>
              </w:rPr>
            </w:pPr>
            <w:r>
              <w:rPr>
                <w:rFonts w:ascii="Times New Roman" w:hAnsi="Times New Roman"/>
                <w:sz w:val="28"/>
                <w:szCs w:val="28"/>
              </w:rPr>
              <w:t>г</w:t>
            </w:r>
            <w:r w:rsidRPr="00142317">
              <w:rPr>
                <w:rFonts w:ascii="Times New Roman" w:hAnsi="Times New Roman"/>
                <w:sz w:val="28"/>
                <w:szCs w:val="28"/>
              </w:rPr>
              <w:t>осударственное</w:t>
            </w:r>
          </w:p>
        </w:tc>
        <w:tc>
          <w:tcPr>
            <w:tcW w:w="1923" w:type="dxa"/>
            <w:tcBorders>
              <w:top w:val="nil"/>
              <w:left w:val="nil"/>
              <w:bottom w:val="single" w:sz="4" w:space="0" w:color="auto"/>
              <w:right w:val="single" w:sz="4" w:space="0" w:color="auto"/>
            </w:tcBorders>
            <w:noWrap/>
            <w:vAlign w:val="bottom"/>
          </w:tcPr>
          <w:p w:rsidR="00FC019E" w:rsidRPr="00C411F4" w:rsidRDefault="00FC019E" w:rsidP="00C411F4">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17,5</w:t>
            </w:r>
          </w:p>
        </w:tc>
        <w:tc>
          <w:tcPr>
            <w:tcW w:w="1521" w:type="dxa"/>
            <w:tcBorders>
              <w:top w:val="single" w:sz="4" w:space="0" w:color="auto"/>
              <w:left w:val="single" w:sz="4" w:space="0" w:color="auto"/>
              <w:bottom w:val="single" w:sz="4" w:space="0" w:color="auto"/>
              <w:right w:val="single" w:sz="4" w:space="0" w:color="auto"/>
            </w:tcBorders>
            <w:vAlign w:val="bottom"/>
          </w:tcPr>
          <w:p w:rsidR="00FC019E" w:rsidRPr="00FC019E" w:rsidRDefault="00FC019E" w:rsidP="00FC019E">
            <w:pPr>
              <w:spacing w:after="0" w:line="240" w:lineRule="auto"/>
              <w:contextualSpacing/>
              <w:jc w:val="center"/>
              <w:rPr>
                <w:rFonts w:ascii="Times New Roman" w:hAnsi="Times New Roman"/>
                <w:sz w:val="28"/>
                <w:szCs w:val="28"/>
              </w:rPr>
            </w:pPr>
            <w:r w:rsidRPr="00FC019E">
              <w:rPr>
                <w:rFonts w:ascii="Times New Roman" w:hAnsi="Times New Roman"/>
                <w:sz w:val="28"/>
                <w:szCs w:val="28"/>
              </w:rPr>
              <w:t>17,0</w:t>
            </w:r>
          </w:p>
        </w:tc>
        <w:tc>
          <w:tcPr>
            <w:tcW w:w="1275" w:type="dxa"/>
            <w:tcBorders>
              <w:top w:val="single" w:sz="4" w:space="0" w:color="auto"/>
              <w:left w:val="single" w:sz="4" w:space="0" w:color="auto"/>
              <w:bottom w:val="single" w:sz="4" w:space="0" w:color="auto"/>
              <w:right w:val="single" w:sz="4" w:space="0" w:color="auto"/>
            </w:tcBorders>
            <w:vAlign w:val="bottom"/>
          </w:tcPr>
          <w:p w:rsidR="00FC019E" w:rsidRPr="00FC019E" w:rsidRDefault="00FC019E" w:rsidP="00FC019E">
            <w:pPr>
              <w:spacing w:after="0" w:line="240" w:lineRule="auto"/>
              <w:contextualSpacing/>
              <w:jc w:val="center"/>
              <w:rPr>
                <w:rFonts w:ascii="Times New Roman" w:hAnsi="Times New Roman"/>
                <w:sz w:val="28"/>
                <w:szCs w:val="28"/>
              </w:rPr>
            </w:pPr>
            <w:r w:rsidRPr="00FC019E">
              <w:rPr>
                <w:rFonts w:ascii="Times New Roman" w:hAnsi="Times New Roman"/>
                <w:sz w:val="28"/>
                <w:szCs w:val="28"/>
              </w:rPr>
              <w:t>16,6</w:t>
            </w:r>
          </w:p>
        </w:tc>
        <w:tc>
          <w:tcPr>
            <w:tcW w:w="1276" w:type="dxa"/>
            <w:tcBorders>
              <w:top w:val="single" w:sz="4" w:space="0" w:color="auto"/>
              <w:left w:val="single" w:sz="4" w:space="0" w:color="auto"/>
              <w:bottom w:val="single" w:sz="4" w:space="0" w:color="auto"/>
              <w:right w:val="single" w:sz="4" w:space="0" w:color="auto"/>
            </w:tcBorders>
            <w:vAlign w:val="bottom"/>
          </w:tcPr>
          <w:p w:rsidR="00FC019E" w:rsidRPr="00FC019E" w:rsidRDefault="00FC019E" w:rsidP="00FC019E">
            <w:pPr>
              <w:spacing w:after="0" w:line="240" w:lineRule="auto"/>
              <w:contextualSpacing/>
              <w:jc w:val="center"/>
              <w:rPr>
                <w:rFonts w:ascii="Times New Roman" w:hAnsi="Times New Roman"/>
                <w:sz w:val="28"/>
                <w:szCs w:val="28"/>
              </w:rPr>
            </w:pPr>
            <w:r w:rsidRPr="00FC019E">
              <w:rPr>
                <w:rFonts w:ascii="Times New Roman" w:hAnsi="Times New Roman"/>
                <w:sz w:val="28"/>
                <w:szCs w:val="28"/>
              </w:rPr>
              <w:t>16,3</w:t>
            </w:r>
          </w:p>
        </w:tc>
        <w:tc>
          <w:tcPr>
            <w:tcW w:w="1275" w:type="dxa"/>
            <w:tcBorders>
              <w:top w:val="single" w:sz="4" w:space="0" w:color="auto"/>
              <w:left w:val="single" w:sz="4" w:space="0" w:color="auto"/>
              <w:bottom w:val="single" w:sz="4" w:space="0" w:color="auto"/>
              <w:right w:val="single" w:sz="4" w:space="0" w:color="auto"/>
            </w:tcBorders>
            <w:vAlign w:val="bottom"/>
          </w:tcPr>
          <w:p w:rsidR="00FC019E" w:rsidRPr="00FC019E" w:rsidRDefault="00FC019E" w:rsidP="00FC019E">
            <w:pPr>
              <w:spacing w:after="0" w:line="240" w:lineRule="auto"/>
              <w:contextualSpacing/>
              <w:jc w:val="center"/>
              <w:rPr>
                <w:rFonts w:ascii="Times New Roman" w:hAnsi="Times New Roman"/>
                <w:sz w:val="28"/>
                <w:szCs w:val="28"/>
              </w:rPr>
            </w:pPr>
            <w:r w:rsidRPr="00FC019E">
              <w:rPr>
                <w:rFonts w:ascii="Times New Roman" w:hAnsi="Times New Roman"/>
                <w:sz w:val="28"/>
                <w:szCs w:val="28"/>
              </w:rPr>
              <w:t>15,8</w:t>
            </w:r>
          </w:p>
        </w:tc>
      </w:tr>
      <w:tr w:rsidR="00FC019E" w:rsidRPr="00142317" w:rsidTr="00C411F4">
        <w:trPr>
          <w:trHeight w:val="223"/>
        </w:trPr>
        <w:tc>
          <w:tcPr>
            <w:tcW w:w="7088" w:type="dxa"/>
            <w:tcBorders>
              <w:top w:val="nil"/>
              <w:left w:val="single" w:sz="4" w:space="0" w:color="auto"/>
              <w:bottom w:val="single" w:sz="4" w:space="0" w:color="auto"/>
              <w:right w:val="single" w:sz="4" w:space="0" w:color="auto"/>
            </w:tcBorders>
            <w:noWrap/>
          </w:tcPr>
          <w:p w:rsidR="00FC019E" w:rsidRDefault="00FC019E" w:rsidP="006718AE">
            <w:pPr>
              <w:spacing w:after="0" w:line="240" w:lineRule="auto"/>
              <w:rPr>
                <w:rFonts w:ascii="Times New Roman" w:hAnsi="Times New Roman"/>
                <w:sz w:val="28"/>
                <w:szCs w:val="28"/>
              </w:rPr>
            </w:pPr>
            <w:r>
              <w:rPr>
                <w:rFonts w:ascii="Times New Roman" w:hAnsi="Times New Roman"/>
                <w:sz w:val="28"/>
                <w:szCs w:val="28"/>
              </w:rPr>
              <w:t>ч</w:t>
            </w:r>
            <w:r w:rsidRPr="00142317">
              <w:rPr>
                <w:rFonts w:ascii="Times New Roman" w:hAnsi="Times New Roman"/>
                <w:sz w:val="28"/>
                <w:szCs w:val="28"/>
              </w:rPr>
              <w:t>астное</w:t>
            </w:r>
          </w:p>
        </w:tc>
        <w:tc>
          <w:tcPr>
            <w:tcW w:w="1923" w:type="dxa"/>
            <w:tcBorders>
              <w:top w:val="nil"/>
              <w:left w:val="nil"/>
              <w:bottom w:val="single" w:sz="4" w:space="0" w:color="auto"/>
              <w:right w:val="single" w:sz="4" w:space="0" w:color="auto"/>
            </w:tcBorders>
            <w:noWrap/>
            <w:vAlign w:val="bottom"/>
          </w:tcPr>
          <w:p w:rsidR="00FC019E" w:rsidRPr="00C411F4" w:rsidRDefault="00FC019E" w:rsidP="00C411F4">
            <w:pPr>
              <w:spacing w:after="0" w:line="240" w:lineRule="auto"/>
              <w:contextualSpacing/>
              <w:jc w:val="center"/>
              <w:rPr>
                <w:rFonts w:ascii="Times New Roman" w:hAnsi="Times New Roman"/>
                <w:sz w:val="28"/>
                <w:szCs w:val="28"/>
              </w:rPr>
            </w:pPr>
            <w:r w:rsidRPr="00C411F4">
              <w:rPr>
                <w:rFonts w:ascii="Times New Roman" w:hAnsi="Times New Roman"/>
                <w:sz w:val="28"/>
                <w:szCs w:val="28"/>
              </w:rPr>
              <w:t>88,2</w:t>
            </w:r>
          </w:p>
        </w:tc>
        <w:tc>
          <w:tcPr>
            <w:tcW w:w="1521" w:type="dxa"/>
            <w:tcBorders>
              <w:top w:val="single" w:sz="4" w:space="0" w:color="auto"/>
              <w:left w:val="single" w:sz="4" w:space="0" w:color="auto"/>
              <w:bottom w:val="single" w:sz="4" w:space="0" w:color="auto"/>
              <w:right w:val="single" w:sz="4" w:space="0" w:color="auto"/>
            </w:tcBorders>
            <w:vAlign w:val="bottom"/>
          </w:tcPr>
          <w:p w:rsidR="00FC019E" w:rsidRPr="00FC019E" w:rsidRDefault="00FC019E" w:rsidP="00FC019E">
            <w:pPr>
              <w:spacing w:after="0" w:line="240" w:lineRule="auto"/>
              <w:contextualSpacing/>
              <w:jc w:val="center"/>
              <w:rPr>
                <w:rFonts w:ascii="Times New Roman" w:hAnsi="Times New Roman"/>
                <w:sz w:val="28"/>
                <w:szCs w:val="28"/>
              </w:rPr>
            </w:pPr>
            <w:r w:rsidRPr="00FC019E">
              <w:rPr>
                <w:rFonts w:ascii="Times New Roman" w:hAnsi="Times New Roman"/>
                <w:sz w:val="28"/>
                <w:szCs w:val="28"/>
              </w:rPr>
              <w:t>87,1</w:t>
            </w:r>
          </w:p>
        </w:tc>
        <w:tc>
          <w:tcPr>
            <w:tcW w:w="1275" w:type="dxa"/>
            <w:tcBorders>
              <w:top w:val="single" w:sz="4" w:space="0" w:color="auto"/>
              <w:left w:val="single" w:sz="4" w:space="0" w:color="auto"/>
              <w:bottom w:val="single" w:sz="4" w:space="0" w:color="auto"/>
              <w:right w:val="single" w:sz="4" w:space="0" w:color="auto"/>
            </w:tcBorders>
            <w:vAlign w:val="bottom"/>
          </w:tcPr>
          <w:p w:rsidR="00FC019E" w:rsidRPr="00FC019E" w:rsidRDefault="00FC019E" w:rsidP="00FC019E">
            <w:pPr>
              <w:spacing w:after="0" w:line="240" w:lineRule="auto"/>
              <w:contextualSpacing/>
              <w:jc w:val="center"/>
              <w:rPr>
                <w:rFonts w:ascii="Times New Roman" w:hAnsi="Times New Roman"/>
                <w:sz w:val="28"/>
                <w:szCs w:val="28"/>
              </w:rPr>
            </w:pPr>
            <w:r w:rsidRPr="00FC019E">
              <w:rPr>
                <w:rFonts w:ascii="Times New Roman" w:hAnsi="Times New Roman"/>
                <w:sz w:val="28"/>
                <w:szCs w:val="28"/>
              </w:rPr>
              <w:t>87,5</w:t>
            </w:r>
          </w:p>
        </w:tc>
        <w:tc>
          <w:tcPr>
            <w:tcW w:w="1276" w:type="dxa"/>
            <w:tcBorders>
              <w:top w:val="single" w:sz="4" w:space="0" w:color="auto"/>
              <w:left w:val="single" w:sz="4" w:space="0" w:color="auto"/>
              <w:bottom w:val="single" w:sz="4" w:space="0" w:color="auto"/>
              <w:right w:val="single" w:sz="4" w:space="0" w:color="auto"/>
            </w:tcBorders>
            <w:vAlign w:val="bottom"/>
          </w:tcPr>
          <w:p w:rsidR="00FC019E" w:rsidRPr="00FC019E" w:rsidRDefault="00FC019E" w:rsidP="00FC019E">
            <w:pPr>
              <w:spacing w:after="0" w:line="240" w:lineRule="auto"/>
              <w:contextualSpacing/>
              <w:jc w:val="center"/>
              <w:rPr>
                <w:rFonts w:ascii="Times New Roman" w:hAnsi="Times New Roman"/>
                <w:sz w:val="28"/>
                <w:szCs w:val="28"/>
              </w:rPr>
            </w:pPr>
            <w:r w:rsidRPr="00FC019E">
              <w:rPr>
                <w:rFonts w:ascii="Times New Roman" w:hAnsi="Times New Roman"/>
                <w:sz w:val="28"/>
                <w:szCs w:val="28"/>
              </w:rPr>
              <w:t>87,9</w:t>
            </w:r>
          </w:p>
        </w:tc>
        <w:tc>
          <w:tcPr>
            <w:tcW w:w="1275" w:type="dxa"/>
            <w:tcBorders>
              <w:top w:val="single" w:sz="4" w:space="0" w:color="auto"/>
              <w:left w:val="single" w:sz="4" w:space="0" w:color="auto"/>
              <w:bottom w:val="single" w:sz="4" w:space="0" w:color="auto"/>
              <w:right w:val="single" w:sz="4" w:space="0" w:color="auto"/>
            </w:tcBorders>
            <w:vAlign w:val="bottom"/>
          </w:tcPr>
          <w:p w:rsidR="00FC019E" w:rsidRPr="00FC019E" w:rsidRDefault="00FC019E" w:rsidP="00FC019E">
            <w:pPr>
              <w:spacing w:after="0" w:line="240" w:lineRule="auto"/>
              <w:contextualSpacing/>
              <w:jc w:val="center"/>
              <w:rPr>
                <w:rFonts w:ascii="Times New Roman" w:hAnsi="Times New Roman"/>
                <w:sz w:val="28"/>
                <w:szCs w:val="28"/>
              </w:rPr>
            </w:pPr>
            <w:r w:rsidRPr="00FC019E">
              <w:rPr>
                <w:rFonts w:ascii="Times New Roman" w:hAnsi="Times New Roman"/>
                <w:sz w:val="28"/>
                <w:szCs w:val="28"/>
              </w:rPr>
              <w:t>88,0</w:t>
            </w:r>
          </w:p>
        </w:tc>
      </w:tr>
      <w:tr w:rsidR="00FC019E" w:rsidRPr="00142317" w:rsidTr="00C411F4">
        <w:trPr>
          <w:trHeight w:val="233"/>
        </w:trPr>
        <w:tc>
          <w:tcPr>
            <w:tcW w:w="7088" w:type="dxa"/>
            <w:tcBorders>
              <w:top w:val="nil"/>
              <w:left w:val="single" w:sz="4" w:space="0" w:color="auto"/>
              <w:bottom w:val="single" w:sz="4" w:space="0" w:color="auto"/>
              <w:right w:val="single" w:sz="4" w:space="0" w:color="auto"/>
            </w:tcBorders>
            <w:noWrap/>
          </w:tcPr>
          <w:p w:rsidR="00FC019E" w:rsidRPr="00142317" w:rsidRDefault="00FC019E" w:rsidP="00E3084F">
            <w:pPr>
              <w:spacing w:after="0" w:line="240" w:lineRule="auto"/>
              <w:rPr>
                <w:rFonts w:ascii="Times New Roman" w:hAnsi="Times New Roman"/>
                <w:sz w:val="28"/>
                <w:szCs w:val="28"/>
              </w:rPr>
            </w:pPr>
            <w:r w:rsidRPr="00142317">
              <w:rPr>
                <w:rFonts w:ascii="Times New Roman" w:hAnsi="Times New Roman"/>
                <w:sz w:val="28"/>
                <w:szCs w:val="28"/>
              </w:rPr>
              <w:t>Валовые инвестиции*</w:t>
            </w:r>
          </w:p>
        </w:tc>
        <w:tc>
          <w:tcPr>
            <w:tcW w:w="1923" w:type="dxa"/>
            <w:tcBorders>
              <w:top w:val="nil"/>
              <w:left w:val="nil"/>
              <w:bottom w:val="single" w:sz="4" w:space="0" w:color="auto"/>
              <w:right w:val="single" w:sz="4" w:space="0" w:color="auto"/>
            </w:tcBorders>
            <w:noWrap/>
            <w:vAlign w:val="bottom"/>
          </w:tcPr>
          <w:p w:rsidR="00FC019E" w:rsidRPr="00C411F4" w:rsidRDefault="00FC019E" w:rsidP="00C411F4">
            <w:pPr>
              <w:spacing w:after="0" w:line="240" w:lineRule="auto"/>
              <w:contextualSpacing/>
              <w:jc w:val="center"/>
              <w:rPr>
                <w:rFonts w:ascii="Times New Roman" w:hAnsi="Times New Roman"/>
                <w:sz w:val="28"/>
                <w:szCs w:val="28"/>
              </w:rPr>
            </w:pPr>
            <w:r w:rsidRPr="00C411F4">
              <w:rPr>
                <w:rFonts w:ascii="Times New Roman" w:hAnsi="Times New Roman"/>
                <w:sz w:val="28"/>
                <w:szCs w:val="28"/>
              </w:rPr>
              <w:t>32,0</w:t>
            </w:r>
          </w:p>
        </w:tc>
        <w:tc>
          <w:tcPr>
            <w:tcW w:w="1521" w:type="dxa"/>
            <w:tcBorders>
              <w:top w:val="single" w:sz="4" w:space="0" w:color="auto"/>
              <w:left w:val="single" w:sz="4" w:space="0" w:color="auto"/>
              <w:bottom w:val="single" w:sz="4" w:space="0" w:color="auto"/>
              <w:right w:val="single" w:sz="4" w:space="0" w:color="auto"/>
            </w:tcBorders>
            <w:vAlign w:val="bottom"/>
          </w:tcPr>
          <w:p w:rsidR="00FC019E" w:rsidRPr="00FC019E" w:rsidRDefault="00FC019E" w:rsidP="00FC019E">
            <w:pPr>
              <w:spacing w:after="0" w:line="240" w:lineRule="auto"/>
              <w:contextualSpacing/>
              <w:jc w:val="center"/>
              <w:rPr>
                <w:rFonts w:ascii="Times New Roman" w:hAnsi="Times New Roman"/>
                <w:sz w:val="28"/>
                <w:szCs w:val="28"/>
              </w:rPr>
            </w:pPr>
            <w:r w:rsidRPr="00FC019E">
              <w:rPr>
                <w:rFonts w:ascii="Times New Roman" w:hAnsi="Times New Roman"/>
                <w:sz w:val="28"/>
                <w:szCs w:val="28"/>
              </w:rPr>
              <w:t>32,1</w:t>
            </w:r>
          </w:p>
        </w:tc>
        <w:tc>
          <w:tcPr>
            <w:tcW w:w="1275" w:type="dxa"/>
            <w:tcBorders>
              <w:top w:val="single" w:sz="4" w:space="0" w:color="auto"/>
              <w:left w:val="single" w:sz="4" w:space="0" w:color="auto"/>
              <w:bottom w:val="single" w:sz="4" w:space="0" w:color="auto"/>
              <w:right w:val="single" w:sz="4" w:space="0" w:color="auto"/>
            </w:tcBorders>
            <w:vAlign w:val="bottom"/>
          </w:tcPr>
          <w:p w:rsidR="00FC019E" w:rsidRPr="00FC019E" w:rsidRDefault="00FC019E" w:rsidP="00FC019E">
            <w:pPr>
              <w:spacing w:after="0" w:line="240" w:lineRule="auto"/>
              <w:contextualSpacing/>
              <w:jc w:val="center"/>
              <w:rPr>
                <w:rFonts w:ascii="Times New Roman" w:hAnsi="Times New Roman"/>
                <w:sz w:val="28"/>
                <w:szCs w:val="28"/>
              </w:rPr>
            </w:pPr>
            <w:r w:rsidRPr="00FC019E">
              <w:rPr>
                <w:rFonts w:ascii="Times New Roman" w:hAnsi="Times New Roman"/>
                <w:sz w:val="28"/>
                <w:szCs w:val="28"/>
              </w:rPr>
              <w:t>32,3</w:t>
            </w:r>
          </w:p>
        </w:tc>
        <w:tc>
          <w:tcPr>
            <w:tcW w:w="1276" w:type="dxa"/>
            <w:tcBorders>
              <w:top w:val="single" w:sz="4" w:space="0" w:color="auto"/>
              <w:left w:val="single" w:sz="4" w:space="0" w:color="auto"/>
              <w:bottom w:val="single" w:sz="4" w:space="0" w:color="auto"/>
              <w:right w:val="single" w:sz="4" w:space="0" w:color="auto"/>
            </w:tcBorders>
            <w:vAlign w:val="bottom"/>
          </w:tcPr>
          <w:p w:rsidR="00FC019E" w:rsidRPr="00FC019E" w:rsidRDefault="00FC019E" w:rsidP="00FC019E">
            <w:pPr>
              <w:spacing w:after="0" w:line="240" w:lineRule="auto"/>
              <w:contextualSpacing/>
              <w:jc w:val="center"/>
              <w:rPr>
                <w:rFonts w:ascii="Times New Roman" w:hAnsi="Times New Roman"/>
                <w:sz w:val="28"/>
                <w:szCs w:val="28"/>
              </w:rPr>
            </w:pPr>
            <w:r w:rsidRPr="00FC019E">
              <w:rPr>
                <w:rFonts w:ascii="Times New Roman" w:hAnsi="Times New Roman"/>
                <w:sz w:val="28"/>
                <w:szCs w:val="28"/>
              </w:rPr>
              <w:t>32,5</w:t>
            </w:r>
          </w:p>
        </w:tc>
        <w:tc>
          <w:tcPr>
            <w:tcW w:w="1275" w:type="dxa"/>
            <w:tcBorders>
              <w:top w:val="single" w:sz="4" w:space="0" w:color="auto"/>
              <w:left w:val="single" w:sz="4" w:space="0" w:color="auto"/>
              <w:bottom w:val="single" w:sz="4" w:space="0" w:color="auto"/>
              <w:right w:val="single" w:sz="4" w:space="0" w:color="auto"/>
            </w:tcBorders>
            <w:vAlign w:val="bottom"/>
          </w:tcPr>
          <w:p w:rsidR="00FC019E" w:rsidRPr="00FC019E" w:rsidRDefault="00FC019E" w:rsidP="00FC019E">
            <w:pPr>
              <w:spacing w:after="0" w:line="240" w:lineRule="auto"/>
              <w:contextualSpacing/>
              <w:jc w:val="center"/>
              <w:rPr>
                <w:rFonts w:ascii="Times New Roman" w:hAnsi="Times New Roman"/>
                <w:sz w:val="28"/>
                <w:szCs w:val="28"/>
              </w:rPr>
            </w:pPr>
            <w:r w:rsidRPr="00FC019E">
              <w:rPr>
                <w:rFonts w:ascii="Times New Roman" w:hAnsi="Times New Roman"/>
                <w:sz w:val="28"/>
                <w:szCs w:val="28"/>
              </w:rPr>
              <w:t>32,6</w:t>
            </w:r>
          </w:p>
        </w:tc>
      </w:tr>
      <w:tr w:rsidR="00FC019E" w:rsidRPr="00142317" w:rsidTr="00C411F4">
        <w:trPr>
          <w:trHeight w:val="223"/>
        </w:trPr>
        <w:tc>
          <w:tcPr>
            <w:tcW w:w="7088" w:type="dxa"/>
            <w:tcBorders>
              <w:top w:val="nil"/>
              <w:left w:val="single" w:sz="4" w:space="0" w:color="auto"/>
              <w:bottom w:val="single" w:sz="4" w:space="0" w:color="auto"/>
              <w:right w:val="single" w:sz="4" w:space="0" w:color="auto"/>
            </w:tcBorders>
            <w:noWrap/>
          </w:tcPr>
          <w:p w:rsidR="00FC019E" w:rsidRPr="00142317" w:rsidRDefault="00FC019E" w:rsidP="00E3084F">
            <w:pPr>
              <w:spacing w:after="0" w:line="240" w:lineRule="auto"/>
              <w:rPr>
                <w:rFonts w:ascii="Times New Roman" w:hAnsi="Times New Roman"/>
                <w:sz w:val="28"/>
                <w:szCs w:val="28"/>
              </w:rPr>
            </w:pPr>
            <w:r w:rsidRPr="00142317">
              <w:rPr>
                <w:rFonts w:ascii="Times New Roman" w:hAnsi="Times New Roman"/>
                <w:sz w:val="28"/>
                <w:szCs w:val="28"/>
              </w:rPr>
              <w:lastRenderedPageBreak/>
              <w:t>Государственные инвестиции</w:t>
            </w:r>
          </w:p>
        </w:tc>
        <w:tc>
          <w:tcPr>
            <w:tcW w:w="1923" w:type="dxa"/>
            <w:tcBorders>
              <w:top w:val="nil"/>
              <w:left w:val="nil"/>
              <w:bottom w:val="single" w:sz="4" w:space="0" w:color="auto"/>
              <w:right w:val="single" w:sz="4" w:space="0" w:color="auto"/>
            </w:tcBorders>
            <w:noWrap/>
            <w:vAlign w:val="bottom"/>
          </w:tcPr>
          <w:p w:rsidR="00FC019E" w:rsidRPr="00C411F4" w:rsidRDefault="00FC019E" w:rsidP="00C411F4">
            <w:pPr>
              <w:spacing w:after="0" w:line="240" w:lineRule="auto"/>
              <w:contextualSpacing/>
              <w:jc w:val="center"/>
              <w:rPr>
                <w:rFonts w:ascii="Times New Roman" w:hAnsi="Times New Roman"/>
                <w:sz w:val="28"/>
                <w:szCs w:val="28"/>
              </w:rPr>
            </w:pPr>
            <w:r w:rsidRPr="00C411F4">
              <w:rPr>
                <w:rFonts w:ascii="Times New Roman" w:hAnsi="Times New Roman"/>
                <w:sz w:val="28"/>
                <w:szCs w:val="28"/>
              </w:rPr>
              <w:t>7,7</w:t>
            </w:r>
          </w:p>
        </w:tc>
        <w:tc>
          <w:tcPr>
            <w:tcW w:w="1521" w:type="dxa"/>
            <w:tcBorders>
              <w:top w:val="single" w:sz="4" w:space="0" w:color="auto"/>
              <w:left w:val="single" w:sz="4" w:space="0" w:color="auto"/>
              <w:bottom w:val="single" w:sz="4" w:space="0" w:color="auto"/>
              <w:right w:val="single" w:sz="4" w:space="0" w:color="auto"/>
            </w:tcBorders>
            <w:vAlign w:val="bottom"/>
          </w:tcPr>
          <w:p w:rsidR="00FC019E" w:rsidRPr="00FC019E" w:rsidRDefault="00FC019E" w:rsidP="00FC019E">
            <w:pPr>
              <w:spacing w:after="0" w:line="240" w:lineRule="auto"/>
              <w:contextualSpacing/>
              <w:jc w:val="center"/>
              <w:rPr>
                <w:rFonts w:ascii="Times New Roman" w:hAnsi="Times New Roman"/>
                <w:sz w:val="28"/>
                <w:szCs w:val="28"/>
              </w:rPr>
            </w:pPr>
            <w:r w:rsidRPr="00FC019E">
              <w:rPr>
                <w:rFonts w:ascii="Times New Roman" w:hAnsi="Times New Roman"/>
                <w:sz w:val="28"/>
                <w:szCs w:val="28"/>
              </w:rPr>
              <w:t>9,8</w:t>
            </w:r>
          </w:p>
        </w:tc>
        <w:tc>
          <w:tcPr>
            <w:tcW w:w="1275" w:type="dxa"/>
            <w:tcBorders>
              <w:top w:val="single" w:sz="4" w:space="0" w:color="auto"/>
              <w:left w:val="single" w:sz="4" w:space="0" w:color="auto"/>
              <w:bottom w:val="single" w:sz="4" w:space="0" w:color="auto"/>
              <w:right w:val="single" w:sz="4" w:space="0" w:color="auto"/>
            </w:tcBorders>
            <w:vAlign w:val="bottom"/>
          </w:tcPr>
          <w:p w:rsidR="00FC019E" w:rsidRPr="00FC019E" w:rsidRDefault="00570B5E" w:rsidP="00FC019E">
            <w:pPr>
              <w:spacing w:after="0" w:line="240" w:lineRule="auto"/>
              <w:contextualSpacing/>
              <w:jc w:val="center"/>
              <w:rPr>
                <w:rFonts w:ascii="Times New Roman" w:hAnsi="Times New Roman"/>
                <w:sz w:val="28"/>
                <w:szCs w:val="28"/>
              </w:rPr>
            </w:pPr>
            <w:r>
              <w:rPr>
                <w:rFonts w:ascii="Times New Roman" w:hAnsi="Times New Roman"/>
                <w:sz w:val="28"/>
                <w:szCs w:val="28"/>
              </w:rPr>
              <w:t>8,8</w:t>
            </w:r>
          </w:p>
        </w:tc>
        <w:tc>
          <w:tcPr>
            <w:tcW w:w="1276" w:type="dxa"/>
            <w:tcBorders>
              <w:top w:val="single" w:sz="4" w:space="0" w:color="auto"/>
              <w:left w:val="single" w:sz="4" w:space="0" w:color="auto"/>
              <w:bottom w:val="single" w:sz="4" w:space="0" w:color="auto"/>
              <w:right w:val="single" w:sz="4" w:space="0" w:color="auto"/>
            </w:tcBorders>
            <w:vAlign w:val="bottom"/>
          </w:tcPr>
          <w:p w:rsidR="00FC019E" w:rsidRPr="00FC019E" w:rsidRDefault="00FC019E" w:rsidP="00FC019E">
            <w:pPr>
              <w:spacing w:after="0" w:line="240" w:lineRule="auto"/>
              <w:contextualSpacing/>
              <w:jc w:val="center"/>
              <w:rPr>
                <w:rFonts w:ascii="Times New Roman" w:hAnsi="Times New Roman"/>
                <w:sz w:val="28"/>
                <w:szCs w:val="28"/>
              </w:rPr>
            </w:pPr>
            <w:r w:rsidRPr="00FC019E">
              <w:rPr>
                <w:rFonts w:ascii="Times New Roman" w:hAnsi="Times New Roman"/>
                <w:sz w:val="28"/>
                <w:szCs w:val="28"/>
              </w:rPr>
              <w:t>7,3</w:t>
            </w:r>
          </w:p>
        </w:tc>
        <w:tc>
          <w:tcPr>
            <w:tcW w:w="1275" w:type="dxa"/>
            <w:tcBorders>
              <w:top w:val="single" w:sz="4" w:space="0" w:color="auto"/>
              <w:left w:val="single" w:sz="4" w:space="0" w:color="auto"/>
              <w:bottom w:val="single" w:sz="4" w:space="0" w:color="auto"/>
              <w:right w:val="single" w:sz="4" w:space="0" w:color="auto"/>
            </w:tcBorders>
            <w:vAlign w:val="bottom"/>
          </w:tcPr>
          <w:p w:rsidR="00FC019E" w:rsidRPr="00FC019E" w:rsidRDefault="00FC019E" w:rsidP="00FC019E">
            <w:pPr>
              <w:spacing w:after="0" w:line="240" w:lineRule="auto"/>
              <w:contextualSpacing/>
              <w:jc w:val="center"/>
              <w:rPr>
                <w:rFonts w:ascii="Times New Roman" w:hAnsi="Times New Roman"/>
                <w:sz w:val="28"/>
                <w:szCs w:val="28"/>
              </w:rPr>
            </w:pPr>
            <w:r w:rsidRPr="00FC019E">
              <w:rPr>
                <w:rFonts w:ascii="Times New Roman" w:hAnsi="Times New Roman"/>
                <w:sz w:val="28"/>
                <w:szCs w:val="28"/>
              </w:rPr>
              <w:t>6,2</w:t>
            </w:r>
          </w:p>
        </w:tc>
      </w:tr>
      <w:tr w:rsidR="00FC019E" w:rsidRPr="00142317" w:rsidTr="00C411F4">
        <w:trPr>
          <w:trHeight w:val="223"/>
        </w:trPr>
        <w:tc>
          <w:tcPr>
            <w:tcW w:w="7088" w:type="dxa"/>
            <w:tcBorders>
              <w:top w:val="nil"/>
              <w:left w:val="single" w:sz="4" w:space="0" w:color="auto"/>
              <w:bottom w:val="single" w:sz="4" w:space="0" w:color="auto"/>
              <w:right w:val="single" w:sz="4" w:space="0" w:color="auto"/>
            </w:tcBorders>
            <w:noWrap/>
          </w:tcPr>
          <w:p w:rsidR="00FC019E" w:rsidRPr="00142317" w:rsidRDefault="00FC019E" w:rsidP="00E3084F">
            <w:pPr>
              <w:spacing w:after="0" w:line="240" w:lineRule="auto"/>
              <w:rPr>
                <w:rFonts w:ascii="Times New Roman" w:hAnsi="Times New Roman"/>
                <w:sz w:val="28"/>
                <w:szCs w:val="28"/>
              </w:rPr>
            </w:pPr>
            <w:r w:rsidRPr="00142317">
              <w:rPr>
                <w:rFonts w:ascii="Times New Roman" w:hAnsi="Times New Roman"/>
                <w:sz w:val="28"/>
                <w:szCs w:val="28"/>
              </w:rPr>
              <w:t>Из них: ПГИ (внешние)</w:t>
            </w:r>
          </w:p>
        </w:tc>
        <w:tc>
          <w:tcPr>
            <w:tcW w:w="1923" w:type="dxa"/>
            <w:tcBorders>
              <w:top w:val="nil"/>
              <w:left w:val="nil"/>
              <w:bottom w:val="single" w:sz="4" w:space="0" w:color="auto"/>
              <w:right w:val="single" w:sz="4" w:space="0" w:color="auto"/>
            </w:tcBorders>
            <w:noWrap/>
            <w:vAlign w:val="bottom"/>
          </w:tcPr>
          <w:p w:rsidR="00FC019E" w:rsidRPr="00C411F4" w:rsidRDefault="00FC019E" w:rsidP="00C411F4">
            <w:pPr>
              <w:spacing w:after="0" w:line="240" w:lineRule="auto"/>
              <w:contextualSpacing/>
              <w:jc w:val="center"/>
              <w:rPr>
                <w:rFonts w:ascii="Times New Roman" w:hAnsi="Times New Roman"/>
                <w:sz w:val="28"/>
                <w:szCs w:val="28"/>
              </w:rPr>
            </w:pPr>
            <w:r w:rsidRPr="00C411F4">
              <w:rPr>
                <w:rFonts w:ascii="Times New Roman" w:hAnsi="Times New Roman"/>
                <w:sz w:val="28"/>
                <w:szCs w:val="28"/>
              </w:rPr>
              <w:t>3,7</w:t>
            </w:r>
          </w:p>
        </w:tc>
        <w:tc>
          <w:tcPr>
            <w:tcW w:w="1521" w:type="dxa"/>
            <w:tcBorders>
              <w:top w:val="single" w:sz="4" w:space="0" w:color="auto"/>
              <w:left w:val="single" w:sz="4" w:space="0" w:color="auto"/>
              <w:bottom w:val="single" w:sz="4" w:space="0" w:color="auto"/>
              <w:right w:val="single" w:sz="4" w:space="0" w:color="auto"/>
            </w:tcBorders>
            <w:vAlign w:val="bottom"/>
          </w:tcPr>
          <w:p w:rsidR="00FC019E" w:rsidRPr="00FC019E" w:rsidRDefault="00FC019E" w:rsidP="00FC019E">
            <w:pPr>
              <w:spacing w:after="0" w:line="240" w:lineRule="auto"/>
              <w:contextualSpacing/>
              <w:jc w:val="center"/>
              <w:rPr>
                <w:rFonts w:ascii="Times New Roman" w:hAnsi="Times New Roman"/>
                <w:sz w:val="28"/>
                <w:szCs w:val="28"/>
              </w:rPr>
            </w:pPr>
            <w:r w:rsidRPr="00FC019E">
              <w:rPr>
                <w:rFonts w:ascii="Times New Roman" w:hAnsi="Times New Roman"/>
                <w:sz w:val="28"/>
                <w:szCs w:val="28"/>
              </w:rPr>
              <w:t>9,6</w:t>
            </w:r>
          </w:p>
        </w:tc>
        <w:tc>
          <w:tcPr>
            <w:tcW w:w="1275" w:type="dxa"/>
            <w:tcBorders>
              <w:top w:val="single" w:sz="4" w:space="0" w:color="auto"/>
              <w:left w:val="single" w:sz="4" w:space="0" w:color="auto"/>
              <w:bottom w:val="single" w:sz="4" w:space="0" w:color="auto"/>
              <w:right w:val="single" w:sz="4" w:space="0" w:color="auto"/>
            </w:tcBorders>
            <w:vAlign w:val="bottom"/>
          </w:tcPr>
          <w:p w:rsidR="00FC019E" w:rsidRPr="00FC019E" w:rsidRDefault="00570B5E" w:rsidP="00FC019E">
            <w:pPr>
              <w:spacing w:after="0" w:line="240" w:lineRule="auto"/>
              <w:contextualSpacing/>
              <w:jc w:val="center"/>
              <w:rPr>
                <w:rFonts w:ascii="Times New Roman" w:hAnsi="Times New Roman"/>
                <w:sz w:val="28"/>
                <w:szCs w:val="28"/>
              </w:rPr>
            </w:pPr>
            <w:r>
              <w:rPr>
                <w:rFonts w:ascii="Times New Roman" w:hAnsi="Times New Roman"/>
                <w:sz w:val="28"/>
                <w:szCs w:val="28"/>
              </w:rPr>
              <w:t>8,5</w:t>
            </w:r>
          </w:p>
        </w:tc>
        <w:tc>
          <w:tcPr>
            <w:tcW w:w="1276" w:type="dxa"/>
            <w:tcBorders>
              <w:top w:val="single" w:sz="4" w:space="0" w:color="auto"/>
              <w:left w:val="single" w:sz="4" w:space="0" w:color="auto"/>
              <w:bottom w:val="single" w:sz="4" w:space="0" w:color="auto"/>
              <w:right w:val="single" w:sz="4" w:space="0" w:color="auto"/>
            </w:tcBorders>
            <w:vAlign w:val="bottom"/>
          </w:tcPr>
          <w:p w:rsidR="00FC019E" w:rsidRPr="00FC019E" w:rsidRDefault="00FC019E" w:rsidP="00FC019E">
            <w:pPr>
              <w:spacing w:after="0" w:line="240" w:lineRule="auto"/>
              <w:contextualSpacing/>
              <w:jc w:val="center"/>
              <w:rPr>
                <w:rFonts w:ascii="Times New Roman" w:hAnsi="Times New Roman"/>
                <w:sz w:val="28"/>
                <w:szCs w:val="28"/>
              </w:rPr>
            </w:pPr>
            <w:r w:rsidRPr="00FC019E">
              <w:rPr>
                <w:rFonts w:ascii="Times New Roman" w:hAnsi="Times New Roman"/>
                <w:sz w:val="28"/>
                <w:szCs w:val="28"/>
              </w:rPr>
              <w:t>6,9</w:t>
            </w:r>
          </w:p>
        </w:tc>
        <w:tc>
          <w:tcPr>
            <w:tcW w:w="1275" w:type="dxa"/>
            <w:tcBorders>
              <w:top w:val="single" w:sz="4" w:space="0" w:color="auto"/>
              <w:left w:val="single" w:sz="4" w:space="0" w:color="auto"/>
              <w:bottom w:val="single" w:sz="4" w:space="0" w:color="auto"/>
              <w:right w:val="single" w:sz="4" w:space="0" w:color="auto"/>
            </w:tcBorders>
            <w:vAlign w:val="bottom"/>
          </w:tcPr>
          <w:p w:rsidR="00FC019E" w:rsidRPr="00FC019E" w:rsidRDefault="00FC019E" w:rsidP="00FC019E">
            <w:pPr>
              <w:spacing w:after="0" w:line="240" w:lineRule="auto"/>
              <w:contextualSpacing/>
              <w:jc w:val="center"/>
              <w:rPr>
                <w:rFonts w:ascii="Times New Roman" w:hAnsi="Times New Roman"/>
                <w:sz w:val="28"/>
                <w:szCs w:val="28"/>
              </w:rPr>
            </w:pPr>
            <w:r w:rsidRPr="00FC019E">
              <w:rPr>
                <w:rFonts w:ascii="Times New Roman" w:hAnsi="Times New Roman"/>
                <w:sz w:val="28"/>
                <w:szCs w:val="28"/>
              </w:rPr>
              <w:t>6,0</w:t>
            </w:r>
          </w:p>
        </w:tc>
      </w:tr>
      <w:tr w:rsidR="00FC019E" w:rsidRPr="00142317" w:rsidTr="00C411F4">
        <w:trPr>
          <w:trHeight w:val="233"/>
        </w:trPr>
        <w:tc>
          <w:tcPr>
            <w:tcW w:w="7088" w:type="dxa"/>
            <w:tcBorders>
              <w:top w:val="nil"/>
              <w:left w:val="single" w:sz="4" w:space="0" w:color="auto"/>
              <w:bottom w:val="single" w:sz="4" w:space="0" w:color="auto"/>
              <w:right w:val="single" w:sz="4" w:space="0" w:color="auto"/>
            </w:tcBorders>
            <w:noWrap/>
          </w:tcPr>
          <w:p w:rsidR="00FC019E" w:rsidRPr="00142317" w:rsidRDefault="00FC019E" w:rsidP="00E3084F">
            <w:pPr>
              <w:spacing w:after="0" w:line="240" w:lineRule="auto"/>
              <w:rPr>
                <w:rFonts w:ascii="Times New Roman" w:hAnsi="Times New Roman"/>
                <w:sz w:val="28"/>
                <w:szCs w:val="28"/>
              </w:rPr>
            </w:pPr>
            <w:r w:rsidRPr="00142317">
              <w:rPr>
                <w:rFonts w:ascii="Times New Roman" w:hAnsi="Times New Roman"/>
                <w:sz w:val="28"/>
                <w:szCs w:val="28"/>
              </w:rPr>
              <w:t>Частные инвестиции</w:t>
            </w:r>
          </w:p>
        </w:tc>
        <w:tc>
          <w:tcPr>
            <w:tcW w:w="1923" w:type="dxa"/>
            <w:tcBorders>
              <w:top w:val="nil"/>
              <w:left w:val="nil"/>
              <w:bottom w:val="single" w:sz="4" w:space="0" w:color="auto"/>
              <w:right w:val="single" w:sz="4" w:space="0" w:color="auto"/>
            </w:tcBorders>
            <w:noWrap/>
            <w:vAlign w:val="bottom"/>
          </w:tcPr>
          <w:p w:rsidR="00FC019E" w:rsidRPr="00C411F4" w:rsidRDefault="00FC019E" w:rsidP="00C411F4">
            <w:pPr>
              <w:spacing w:after="0" w:line="240" w:lineRule="auto"/>
              <w:contextualSpacing/>
              <w:jc w:val="center"/>
              <w:rPr>
                <w:rFonts w:ascii="Times New Roman" w:hAnsi="Times New Roman"/>
                <w:sz w:val="28"/>
                <w:szCs w:val="28"/>
              </w:rPr>
            </w:pPr>
            <w:r w:rsidRPr="00C411F4">
              <w:rPr>
                <w:rFonts w:ascii="Times New Roman" w:hAnsi="Times New Roman"/>
                <w:sz w:val="28"/>
                <w:szCs w:val="28"/>
              </w:rPr>
              <w:t>24,3</w:t>
            </w:r>
          </w:p>
        </w:tc>
        <w:tc>
          <w:tcPr>
            <w:tcW w:w="1521" w:type="dxa"/>
            <w:tcBorders>
              <w:top w:val="single" w:sz="4" w:space="0" w:color="auto"/>
              <w:left w:val="single" w:sz="4" w:space="0" w:color="auto"/>
              <w:bottom w:val="single" w:sz="4" w:space="0" w:color="auto"/>
              <w:right w:val="single" w:sz="4" w:space="0" w:color="auto"/>
            </w:tcBorders>
            <w:vAlign w:val="bottom"/>
          </w:tcPr>
          <w:p w:rsidR="00FC019E" w:rsidRPr="00FC019E" w:rsidRDefault="00FC019E" w:rsidP="00FC019E">
            <w:pPr>
              <w:spacing w:after="0" w:line="240" w:lineRule="auto"/>
              <w:contextualSpacing/>
              <w:jc w:val="center"/>
              <w:rPr>
                <w:rFonts w:ascii="Times New Roman" w:hAnsi="Times New Roman"/>
                <w:sz w:val="28"/>
                <w:szCs w:val="28"/>
              </w:rPr>
            </w:pPr>
            <w:r w:rsidRPr="00FC019E">
              <w:rPr>
                <w:rFonts w:ascii="Times New Roman" w:hAnsi="Times New Roman"/>
                <w:sz w:val="28"/>
                <w:szCs w:val="28"/>
              </w:rPr>
              <w:t>22,3</w:t>
            </w:r>
          </w:p>
        </w:tc>
        <w:tc>
          <w:tcPr>
            <w:tcW w:w="1275" w:type="dxa"/>
            <w:tcBorders>
              <w:top w:val="single" w:sz="4" w:space="0" w:color="auto"/>
              <w:left w:val="single" w:sz="4" w:space="0" w:color="auto"/>
              <w:bottom w:val="single" w:sz="4" w:space="0" w:color="auto"/>
              <w:right w:val="single" w:sz="4" w:space="0" w:color="auto"/>
            </w:tcBorders>
            <w:vAlign w:val="bottom"/>
          </w:tcPr>
          <w:p w:rsidR="00FC019E" w:rsidRPr="00FC019E" w:rsidRDefault="00570B5E" w:rsidP="00FC019E">
            <w:pPr>
              <w:spacing w:after="0" w:line="240" w:lineRule="auto"/>
              <w:contextualSpacing/>
              <w:jc w:val="center"/>
              <w:rPr>
                <w:rFonts w:ascii="Times New Roman" w:hAnsi="Times New Roman"/>
                <w:sz w:val="28"/>
                <w:szCs w:val="28"/>
              </w:rPr>
            </w:pPr>
            <w:r>
              <w:rPr>
                <w:rFonts w:ascii="Times New Roman" w:hAnsi="Times New Roman"/>
                <w:sz w:val="28"/>
                <w:szCs w:val="28"/>
              </w:rPr>
              <w:t>23,5</w:t>
            </w:r>
          </w:p>
        </w:tc>
        <w:tc>
          <w:tcPr>
            <w:tcW w:w="1276" w:type="dxa"/>
            <w:tcBorders>
              <w:top w:val="single" w:sz="4" w:space="0" w:color="auto"/>
              <w:left w:val="single" w:sz="4" w:space="0" w:color="auto"/>
              <w:bottom w:val="single" w:sz="4" w:space="0" w:color="auto"/>
              <w:right w:val="single" w:sz="4" w:space="0" w:color="auto"/>
            </w:tcBorders>
            <w:vAlign w:val="bottom"/>
          </w:tcPr>
          <w:p w:rsidR="00FC019E" w:rsidRPr="00FC019E" w:rsidRDefault="00FC019E" w:rsidP="00FC019E">
            <w:pPr>
              <w:spacing w:after="0" w:line="240" w:lineRule="auto"/>
              <w:contextualSpacing/>
              <w:jc w:val="center"/>
              <w:rPr>
                <w:rFonts w:ascii="Times New Roman" w:hAnsi="Times New Roman"/>
                <w:sz w:val="28"/>
                <w:szCs w:val="28"/>
              </w:rPr>
            </w:pPr>
            <w:r w:rsidRPr="00FC019E">
              <w:rPr>
                <w:rFonts w:ascii="Times New Roman" w:hAnsi="Times New Roman"/>
                <w:sz w:val="28"/>
                <w:szCs w:val="28"/>
              </w:rPr>
              <w:t>25,3</w:t>
            </w:r>
          </w:p>
        </w:tc>
        <w:tc>
          <w:tcPr>
            <w:tcW w:w="1275" w:type="dxa"/>
            <w:tcBorders>
              <w:top w:val="single" w:sz="4" w:space="0" w:color="auto"/>
              <w:left w:val="single" w:sz="4" w:space="0" w:color="auto"/>
              <w:bottom w:val="single" w:sz="4" w:space="0" w:color="auto"/>
              <w:right w:val="single" w:sz="4" w:space="0" w:color="auto"/>
            </w:tcBorders>
            <w:vAlign w:val="bottom"/>
          </w:tcPr>
          <w:p w:rsidR="00FC019E" w:rsidRPr="00FC019E" w:rsidRDefault="00FC019E" w:rsidP="00FC019E">
            <w:pPr>
              <w:spacing w:after="0" w:line="240" w:lineRule="auto"/>
              <w:contextualSpacing/>
              <w:jc w:val="center"/>
              <w:rPr>
                <w:rFonts w:ascii="Times New Roman" w:hAnsi="Times New Roman"/>
                <w:sz w:val="28"/>
                <w:szCs w:val="28"/>
              </w:rPr>
            </w:pPr>
            <w:r w:rsidRPr="00FC019E">
              <w:rPr>
                <w:rFonts w:ascii="Times New Roman" w:hAnsi="Times New Roman"/>
                <w:sz w:val="28"/>
                <w:szCs w:val="28"/>
              </w:rPr>
              <w:t>26,4</w:t>
            </w:r>
          </w:p>
        </w:tc>
      </w:tr>
      <w:tr w:rsidR="00FC019E" w:rsidRPr="00142317" w:rsidTr="00C411F4">
        <w:trPr>
          <w:trHeight w:val="223"/>
        </w:trPr>
        <w:tc>
          <w:tcPr>
            <w:tcW w:w="7088" w:type="dxa"/>
            <w:tcBorders>
              <w:top w:val="nil"/>
              <w:left w:val="single" w:sz="4" w:space="0" w:color="auto"/>
              <w:bottom w:val="single" w:sz="4" w:space="0" w:color="auto"/>
              <w:right w:val="single" w:sz="4" w:space="0" w:color="auto"/>
            </w:tcBorders>
            <w:noWrap/>
          </w:tcPr>
          <w:p w:rsidR="00FC019E" w:rsidRPr="00142317" w:rsidRDefault="00FC019E" w:rsidP="00E3084F">
            <w:pPr>
              <w:spacing w:after="0" w:line="240" w:lineRule="auto"/>
              <w:rPr>
                <w:rFonts w:ascii="Times New Roman" w:hAnsi="Times New Roman"/>
                <w:sz w:val="28"/>
                <w:szCs w:val="28"/>
              </w:rPr>
            </w:pPr>
            <w:r w:rsidRPr="00142317">
              <w:rPr>
                <w:rFonts w:ascii="Times New Roman" w:hAnsi="Times New Roman"/>
                <w:sz w:val="28"/>
                <w:szCs w:val="28"/>
              </w:rPr>
              <w:t xml:space="preserve">Чистый экспорт товаров и услуг </w:t>
            </w:r>
          </w:p>
        </w:tc>
        <w:tc>
          <w:tcPr>
            <w:tcW w:w="1923" w:type="dxa"/>
            <w:tcBorders>
              <w:top w:val="nil"/>
              <w:left w:val="nil"/>
              <w:bottom w:val="single" w:sz="4" w:space="0" w:color="auto"/>
              <w:right w:val="single" w:sz="4" w:space="0" w:color="auto"/>
            </w:tcBorders>
            <w:noWrap/>
            <w:vAlign w:val="bottom"/>
          </w:tcPr>
          <w:p w:rsidR="00FC019E" w:rsidRPr="00C411F4" w:rsidRDefault="00FC019E" w:rsidP="00C411F4">
            <w:pPr>
              <w:spacing w:after="0" w:line="240" w:lineRule="auto"/>
              <w:contextualSpacing/>
              <w:jc w:val="center"/>
              <w:rPr>
                <w:rFonts w:ascii="Times New Roman" w:hAnsi="Times New Roman"/>
                <w:sz w:val="28"/>
                <w:szCs w:val="28"/>
              </w:rPr>
            </w:pPr>
            <w:r w:rsidRPr="00C411F4">
              <w:rPr>
                <w:rFonts w:ascii="Times New Roman" w:hAnsi="Times New Roman"/>
                <w:sz w:val="28"/>
                <w:szCs w:val="28"/>
              </w:rPr>
              <w:t>-37,7</w:t>
            </w:r>
          </w:p>
        </w:tc>
        <w:tc>
          <w:tcPr>
            <w:tcW w:w="1521" w:type="dxa"/>
            <w:tcBorders>
              <w:top w:val="single" w:sz="4" w:space="0" w:color="auto"/>
              <w:left w:val="single" w:sz="4" w:space="0" w:color="auto"/>
              <w:bottom w:val="single" w:sz="4" w:space="0" w:color="auto"/>
              <w:right w:val="single" w:sz="4" w:space="0" w:color="auto"/>
            </w:tcBorders>
            <w:vAlign w:val="bottom"/>
          </w:tcPr>
          <w:p w:rsidR="00FC019E" w:rsidRPr="00FC019E" w:rsidRDefault="00FC019E" w:rsidP="00FC019E">
            <w:pPr>
              <w:spacing w:after="0" w:line="240" w:lineRule="auto"/>
              <w:contextualSpacing/>
              <w:jc w:val="center"/>
              <w:rPr>
                <w:rFonts w:ascii="Times New Roman" w:hAnsi="Times New Roman"/>
                <w:sz w:val="28"/>
                <w:szCs w:val="28"/>
              </w:rPr>
            </w:pPr>
            <w:r w:rsidRPr="00FC019E">
              <w:rPr>
                <w:rFonts w:ascii="Times New Roman" w:hAnsi="Times New Roman"/>
                <w:sz w:val="28"/>
                <w:szCs w:val="28"/>
              </w:rPr>
              <w:t>-36,3</w:t>
            </w:r>
          </w:p>
        </w:tc>
        <w:tc>
          <w:tcPr>
            <w:tcW w:w="1275" w:type="dxa"/>
            <w:tcBorders>
              <w:top w:val="single" w:sz="4" w:space="0" w:color="auto"/>
              <w:left w:val="single" w:sz="4" w:space="0" w:color="auto"/>
              <w:bottom w:val="single" w:sz="4" w:space="0" w:color="auto"/>
              <w:right w:val="single" w:sz="4" w:space="0" w:color="auto"/>
            </w:tcBorders>
            <w:vAlign w:val="bottom"/>
          </w:tcPr>
          <w:p w:rsidR="00FC019E" w:rsidRPr="00FC019E" w:rsidRDefault="00FC019E" w:rsidP="00FC019E">
            <w:pPr>
              <w:spacing w:after="0" w:line="240" w:lineRule="auto"/>
              <w:contextualSpacing/>
              <w:jc w:val="center"/>
              <w:rPr>
                <w:rFonts w:ascii="Times New Roman" w:hAnsi="Times New Roman"/>
                <w:sz w:val="28"/>
                <w:szCs w:val="28"/>
              </w:rPr>
            </w:pPr>
            <w:r w:rsidRPr="00FC019E">
              <w:rPr>
                <w:rFonts w:ascii="Times New Roman" w:hAnsi="Times New Roman"/>
                <w:sz w:val="28"/>
                <w:szCs w:val="28"/>
              </w:rPr>
              <w:t>-36,4</w:t>
            </w:r>
          </w:p>
        </w:tc>
        <w:tc>
          <w:tcPr>
            <w:tcW w:w="1276" w:type="dxa"/>
            <w:tcBorders>
              <w:top w:val="single" w:sz="4" w:space="0" w:color="auto"/>
              <w:left w:val="single" w:sz="4" w:space="0" w:color="auto"/>
              <w:bottom w:val="single" w:sz="4" w:space="0" w:color="auto"/>
              <w:right w:val="single" w:sz="4" w:space="0" w:color="auto"/>
            </w:tcBorders>
            <w:vAlign w:val="bottom"/>
          </w:tcPr>
          <w:p w:rsidR="00FC019E" w:rsidRPr="00FC019E" w:rsidRDefault="00FC019E" w:rsidP="00FC019E">
            <w:pPr>
              <w:spacing w:after="0" w:line="240" w:lineRule="auto"/>
              <w:contextualSpacing/>
              <w:jc w:val="center"/>
              <w:rPr>
                <w:rFonts w:ascii="Times New Roman" w:hAnsi="Times New Roman"/>
                <w:sz w:val="28"/>
                <w:szCs w:val="28"/>
              </w:rPr>
            </w:pPr>
            <w:r w:rsidRPr="00FC019E">
              <w:rPr>
                <w:rFonts w:ascii="Times New Roman" w:hAnsi="Times New Roman"/>
                <w:sz w:val="28"/>
                <w:szCs w:val="28"/>
              </w:rPr>
              <w:t>-36,8</w:t>
            </w:r>
          </w:p>
        </w:tc>
        <w:tc>
          <w:tcPr>
            <w:tcW w:w="1275" w:type="dxa"/>
            <w:tcBorders>
              <w:top w:val="single" w:sz="4" w:space="0" w:color="auto"/>
              <w:left w:val="single" w:sz="4" w:space="0" w:color="auto"/>
              <w:bottom w:val="single" w:sz="4" w:space="0" w:color="auto"/>
              <w:right w:val="single" w:sz="4" w:space="0" w:color="auto"/>
            </w:tcBorders>
            <w:vAlign w:val="bottom"/>
          </w:tcPr>
          <w:p w:rsidR="00FC019E" w:rsidRPr="00FC019E" w:rsidRDefault="00FC019E" w:rsidP="00FC019E">
            <w:pPr>
              <w:spacing w:after="0" w:line="240" w:lineRule="auto"/>
              <w:contextualSpacing/>
              <w:jc w:val="center"/>
              <w:rPr>
                <w:rFonts w:ascii="Times New Roman" w:hAnsi="Times New Roman"/>
                <w:sz w:val="28"/>
                <w:szCs w:val="28"/>
              </w:rPr>
            </w:pPr>
            <w:r w:rsidRPr="00FC019E">
              <w:rPr>
                <w:rFonts w:ascii="Times New Roman" w:hAnsi="Times New Roman"/>
                <w:sz w:val="28"/>
                <w:szCs w:val="28"/>
              </w:rPr>
              <w:t>-36,4</w:t>
            </w:r>
          </w:p>
        </w:tc>
      </w:tr>
      <w:tr w:rsidR="00FC019E" w:rsidRPr="00142317" w:rsidTr="00C411F4">
        <w:trPr>
          <w:trHeight w:val="223"/>
        </w:trPr>
        <w:tc>
          <w:tcPr>
            <w:tcW w:w="7088" w:type="dxa"/>
            <w:tcBorders>
              <w:top w:val="nil"/>
              <w:left w:val="single" w:sz="4" w:space="0" w:color="auto"/>
              <w:bottom w:val="single" w:sz="4" w:space="0" w:color="auto"/>
              <w:right w:val="single" w:sz="4" w:space="0" w:color="auto"/>
            </w:tcBorders>
            <w:noWrap/>
          </w:tcPr>
          <w:p w:rsidR="00FC019E" w:rsidRDefault="00FC019E" w:rsidP="006718AE">
            <w:pPr>
              <w:spacing w:after="0" w:line="240" w:lineRule="auto"/>
              <w:rPr>
                <w:rFonts w:ascii="Times New Roman" w:hAnsi="Times New Roman"/>
                <w:sz w:val="28"/>
                <w:szCs w:val="28"/>
              </w:rPr>
            </w:pPr>
            <w:r w:rsidRPr="00142317">
              <w:rPr>
                <w:rFonts w:ascii="Times New Roman" w:hAnsi="Times New Roman"/>
                <w:sz w:val="28"/>
                <w:szCs w:val="28"/>
              </w:rPr>
              <w:t>Экспорт товаров и услуг</w:t>
            </w:r>
          </w:p>
        </w:tc>
        <w:tc>
          <w:tcPr>
            <w:tcW w:w="1923" w:type="dxa"/>
            <w:tcBorders>
              <w:top w:val="nil"/>
              <w:left w:val="nil"/>
              <w:bottom w:val="single" w:sz="4" w:space="0" w:color="auto"/>
              <w:right w:val="single" w:sz="4" w:space="0" w:color="auto"/>
            </w:tcBorders>
            <w:noWrap/>
            <w:vAlign w:val="bottom"/>
          </w:tcPr>
          <w:p w:rsidR="00FC019E" w:rsidRPr="00C411F4" w:rsidRDefault="00FC019E" w:rsidP="00C411F4">
            <w:pPr>
              <w:spacing w:after="0" w:line="240" w:lineRule="auto"/>
              <w:contextualSpacing/>
              <w:jc w:val="center"/>
              <w:rPr>
                <w:rFonts w:ascii="Times New Roman" w:hAnsi="Times New Roman"/>
                <w:sz w:val="28"/>
                <w:szCs w:val="28"/>
              </w:rPr>
            </w:pPr>
            <w:r w:rsidRPr="00C411F4">
              <w:rPr>
                <w:rFonts w:ascii="Times New Roman" w:hAnsi="Times New Roman"/>
                <w:sz w:val="28"/>
                <w:szCs w:val="28"/>
              </w:rPr>
              <w:t>35,9</w:t>
            </w:r>
          </w:p>
        </w:tc>
        <w:tc>
          <w:tcPr>
            <w:tcW w:w="1521" w:type="dxa"/>
            <w:tcBorders>
              <w:top w:val="single" w:sz="4" w:space="0" w:color="auto"/>
              <w:left w:val="single" w:sz="4" w:space="0" w:color="auto"/>
              <w:bottom w:val="single" w:sz="4" w:space="0" w:color="auto"/>
              <w:right w:val="single" w:sz="4" w:space="0" w:color="auto"/>
            </w:tcBorders>
            <w:vAlign w:val="bottom"/>
          </w:tcPr>
          <w:p w:rsidR="00FC019E" w:rsidRPr="00FC019E" w:rsidRDefault="00FC019E" w:rsidP="00FC019E">
            <w:pPr>
              <w:spacing w:after="0" w:line="240" w:lineRule="auto"/>
              <w:contextualSpacing/>
              <w:jc w:val="center"/>
              <w:rPr>
                <w:rFonts w:ascii="Times New Roman" w:hAnsi="Times New Roman"/>
                <w:sz w:val="28"/>
                <w:szCs w:val="28"/>
              </w:rPr>
            </w:pPr>
            <w:r w:rsidRPr="00FC019E">
              <w:rPr>
                <w:rFonts w:ascii="Times New Roman" w:hAnsi="Times New Roman"/>
                <w:sz w:val="28"/>
                <w:szCs w:val="28"/>
              </w:rPr>
              <w:t>33,5</w:t>
            </w:r>
          </w:p>
        </w:tc>
        <w:tc>
          <w:tcPr>
            <w:tcW w:w="1275" w:type="dxa"/>
            <w:tcBorders>
              <w:top w:val="single" w:sz="4" w:space="0" w:color="auto"/>
              <w:left w:val="single" w:sz="4" w:space="0" w:color="auto"/>
              <w:bottom w:val="single" w:sz="4" w:space="0" w:color="auto"/>
              <w:right w:val="single" w:sz="4" w:space="0" w:color="auto"/>
            </w:tcBorders>
            <w:vAlign w:val="bottom"/>
          </w:tcPr>
          <w:p w:rsidR="00FC019E" w:rsidRPr="00FC019E" w:rsidRDefault="00FC019E" w:rsidP="00FC019E">
            <w:pPr>
              <w:spacing w:after="0" w:line="240" w:lineRule="auto"/>
              <w:contextualSpacing/>
              <w:jc w:val="center"/>
              <w:rPr>
                <w:rFonts w:ascii="Times New Roman" w:hAnsi="Times New Roman"/>
                <w:sz w:val="28"/>
                <w:szCs w:val="28"/>
              </w:rPr>
            </w:pPr>
            <w:r w:rsidRPr="00FC019E">
              <w:rPr>
                <w:rFonts w:ascii="Times New Roman" w:hAnsi="Times New Roman"/>
                <w:sz w:val="28"/>
                <w:szCs w:val="28"/>
              </w:rPr>
              <w:t>32,9</w:t>
            </w:r>
          </w:p>
        </w:tc>
        <w:tc>
          <w:tcPr>
            <w:tcW w:w="1276" w:type="dxa"/>
            <w:tcBorders>
              <w:top w:val="single" w:sz="4" w:space="0" w:color="auto"/>
              <w:left w:val="single" w:sz="4" w:space="0" w:color="auto"/>
              <w:bottom w:val="single" w:sz="4" w:space="0" w:color="auto"/>
              <w:right w:val="single" w:sz="4" w:space="0" w:color="auto"/>
            </w:tcBorders>
            <w:vAlign w:val="bottom"/>
          </w:tcPr>
          <w:p w:rsidR="00FC019E" w:rsidRPr="00FC019E" w:rsidRDefault="00FC019E" w:rsidP="00FC019E">
            <w:pPr>
              <w:spacing w:after="0" w:line="240" w:lineRule="auto"/>
              <w:contextualSpacing/>
              <w:jc w:val="center"/>
              <w:rPr>
                <w:rFonts w:ascii="Times New Roman" w:hAnsi="Times New Roman"/>
                <w:sz w:val="28"/>
                <w:szCs w:val="28"/>
              </w:rPr>
            </w:pPr>
            <w:r w:rsidRPr="00FC019E">
              <w:rPr>
                <w:rFonts w:ascii="Times New Roman" w:hAnsi="Times New Roman"/>
                <w:sz w:val="28"/>
                <w:szCs w:val="28"/>
              </w:rPr>
              <w:t>32,8</w:t>
            </w:r>
          </w:p>
        </w:tc>
        <w:tc>
          <w:tcPr>
            <w:tcW w:w="1275" w:type="dxa"/>
            <w:tcBorders>
              <w:top w:val="single" w:sz="4" w:space="0" w:color="auto"/>
              <w:left w:val="single" w:sz="4" w:space="0" w:color="auto"/>
              <w:bottom w:val="single" w:sz="4" w:space="0" w:color="auto"/>
              <w:right w:val="single" w:sz="4" w:space="0" w:color="auto"/>
            </w:tcBorders>
            <w:vAlign w:val="bottom"/>
          </w:tcPr>
          <w:p w:rsidR="00FC019E" w:rsidRPr="00FC019E" w:rsidRDefault="00FC019E" w:rsidP="00FC019E">
            <w:pPr>
              <w:spacing w:after="0" w:line="240" w:lineRule="auto"/>
              <w:contextualSpacing/>
              <w:jc w:val="center"/>
              <w:rPr>
                <w:rFonts w:ascii="Times New Roman" w:hAnsi="Times New Roman"/>
                <w:sz w:val="28"/>
                <w:szCs w:val="28"/>
              </w:rPr>
            </w:pPr>
            <w:r w:rsidRPr="00FC019E">
              <w:rPr>
                <w:rFonts w:ascii="Times New Roman" w:hAnsi="Times New Roman"/>
                <w:sz w:val="28"/>
                <w:szCs w:val="28"/>
              </w:rPr>
              <w:t>32,5</w:t>
            </w:r>
          </w:p>
        </w:tc>
      </w:tr>
      <w:tr w:rsidR="00FC019E" w:rsidRPr="00142317" w:rsidTr="00C411F4">
        <w:trPr>
          <w:trHeight w:val="244"/>
        </w:trPr>
        <w:tc>
          <w:tcPr>
            <w:tcW w:w="7088" w:type="dxa"/>
            <w:tcBorders>
              <w:top w:val="single" w:sz="4" w:space="0" w:color="auto"/>
              <w:left w:val="single" w:sz="4" w:space="0" w:color="auto"/>
              <w:bottom w:val="single" w:sz="4" w:space="0" w:color="auto"/>
              <w:right w:val="single" w:sz="4" w:space="0" w:color="auto"/>
            </w:tcBorders>
            <w:noWrap/>
          </w:tcPr>
          <w:p w:rsidR="00FC019E" w:rsidRDefault="00FC019E" w:rsidP="006718AE">
            <w:pPr>
              <w:spacing w:after="0" w:line="240" w:lineRule="auto"/>
              <w:rPr>
                <w:rFonts w:ascii="Times New Roman" w:hAnsi="Times New Roman"/>
                <w:sz w:val="28"/>
                <w:szCs w:val="28"/>
              </w:rPr>
            </w:pPr>
            <w:r w:rsidRPr="00142317">
              <w:rPr>
                <w:rFonts w:ascii="Times New Roman" w:hAnsi="Times New Roman"/>
                <w:sz w:val="28"/>
                <w:szCs w:val="28"/>
              </w:rPr>
              <w:t>Импорт товаров и услуг</w:t>
            </w:r>
          </w:p>
        </w:tc>
        <w:tc>
          <w:tcPr>
            <w:tcW w:w="1923" w:type="dxa"/>
            <w:tcBorders>
              <w:top w:val="single" w:sz="4" w:space="0" w:color="auto"/>
              <w:left w:val="nil"/>
              <w:bottom w:val="single" w:sz="4" w:space="0" w:color="auto"/>
              <w:right w:val="single" w:sz="4" w:space="0" w:color="auto"/>
            </w:tcBorders>
            <w:noWrap/>
            <w:vAlign w:val="bottom"/>
          </w:tcPr>
          <w:p w:rsidR="00FC019E" w:rsidRPr="00C411F4" w:rsidRDefault="00FC019E" w:rsidP="00C411F4">
            <w:pPr>
              <w:spacing w:after="0" w:line="240" w:lineRule="auto"/>
              <w:contextualSpacing/>
              <w:jc w:val="center"/>
              <w:rPr>
                <w:rFonts w:ascii="Times New Roman" w:hAnsi="Times New Roman"/>
                <w:sz w:val="28"/>
                <w:szCs w:val="28"/>
              </w:rPr>
            </w:pPr>
            <w:r w:rsidRPr="00C411F4">
              <w:rPr>
                <w:rFonts w:ascii="Times New Roman" w:hAnsi="Times New Roman"/>
                <w:sz w:val="28"/>
                <w:szCs w:val="28"/>
              </w:rPr>
              <w:t>73,6</w:t>
            </w:r>
          </w:p>
        </w:tc>
        <w:tc>
          <w:tcPr>
            <w:tcW w:w="1521" w:type="dxa"/>
            <w:tcBorders>
              <w:top w:val="single" w:sz="4" w:space="0" w:color="auto"/>
              <w:left w:val="single" w:sz="4" w:space="0" w:color="auto"/>
              <w:bottom w:val="single" w:sz="4" w:space="0" w:color="auto"/>
              <w:right w:val="single" w:sz="4" w:space="0" w:color="auto"/>
            </w:tcBorders>
            <w:vAlign w:val="bottom"/>
          </w:tcPr>
          <w:p w:rsidR="00FC019E" w:rsidRPr="00FC019E" w:rsidRDefault="00FC019E" w:rsidP="00FC019E">
            <w:pPr>
              <w:spacing w:after="0" w:line="240" w:lineRule="auto"/>
              <w:contextualSpacing/>
              <w:jc w:val="center"/>
              <w:rPr>
                <w:rFonts w:ascii="Times New Roman" w:hAnsi="Times New Roman"/>
                <w:sz w:val="28"/>
                <w:szCs w:val="28"/>
              </w:rPr>
            </w:pPr>
            <w:r w:rsidRPr="00FC019E">
              <w:rPr>
                <w:rFonts w:ascii="Times New Roman" w:hAnsi="Times New Roman"/>
                <w:sz w:val="28"/>
                <w:szCs w:val="28"/>
              </w:rPr>
              <w:t>69,7</w:t>
            </w:r>
          </w:p>
        </w:tc>
        <w:tc>
          <w:tcPr>
            <w:tcW w:w="1275" w:type="dxa"/>
            <w:tcBorders>
              <w:top w:val="single" w:sz="4" w:space="0" w:color="auto"/>
              <w:left w:val="single" w:sz="4" w:space="0" w:color="auto"/>
              <w:bottom w:val="single" w:sz="4" w:space="0" w:color="auto"/>
              <w:right w:val="single" w:sz="4" w:space="0" w:color="auto"/>
            </w:tcBorders>
            <w:vAlign w:val="bottom"/>
          </w:tcPr>
          <w:p w:rsidR="00FC019E" w:rsidRPr="00FC019E" w:rsidRDefault="00FC019E" w:rsidP="00FC019E">
            <w:pPr>
              <w:spacing w:after="0" w:line="240" w:lineRule="auto"/>
              <w:contextualSpacing/>
              <w:jc w:val="center"/>
              <w:rPr>
                <w:rFonts w:ascii="Times New Roman" w:hAnsi="Times New Roman"/>
                <w:sz w:val="28"/>
                <w:szCs w:val="28"/>
              </w:rPr>
            </w:pPr>
            <w:r w:rsidRPr="00FC019E">
              <w:rPr>
                <w:rFonts w:ascii="Times New Roman" w:hAnsi="Times New Roman"/>
                <w:sz w:val="28"/>
                <w:szCs w:val="28"/>
              </w:rPr>
              <w:t>69,4</w:t>
            </w:r>
          </w:p>
        </w:tc>
        <w:tc>
          <w:tcPr>
            <w:tcW w:w="1276" w:type="dxa"/>
            <w:tcBorders>
              <w:top w:val="single" w:sz="4" w:space="0" w:color="auto"/>
              <w:left w:val="single" w:sz="4" w:space="0" w:color="auto"/>
              <w:bottom w:val="single" w:sz="4" w:space="0" w:color="auto"/>
              <w:right w:val="single" w:sz="4" w:space="0" w:color="auto"/>
            </w:tcBorders>
            <w:vAlign w:val="bottom"/>
          </w:tcPr>
          <w:p w:rsidR="00FC019E" w:rsidRPr="00FC019E" w:rsidRDefault="00FC019E" w:rsidP="00FC019E">
            <w:pPr>
              <w:spacing w:after="0" w:line="240" w:lineRule="auto"/>
              <w:contextualSpacing/>
              <w:jc w:val="center"/>
              <w:rPr>
                <w:rFonts w:ascii="Times New Roman" w:hAnsi="Times New Roman"/>
                <w:sz w:val="28"/>
                <w:szCs w:val="28"/>
              </w:rPr>
            </w:pPr>
            <w:r w:rsidRPr="00FC019E">
              <w:rPr>
                <w:rFonts w:ascii="Times New Roman" w:hAnsi="Times New Roman"/>
                <w:sz w:val="28"/>
                <w:szCs w:val="28"/>
              </w:rPr>
              <w:t>69,5</w:t>
            </w:r>
          </w:p>
        </w:tc>
        <w:tc>
          <w:tcPr>
            <w:tcW w:w="1275" w:type="dxa"/>
            <w:tcBorders>
              <w:top w:val="single" w:sz="4" w:space="0" w:color="auto"/>
              <w:left w:val="single" w:sz="4" w:space="0" w:color="auto"/>
              <w:bottom w:val="single" w:sz="4" w:space="0" w:color="auto"/>
              <w:right w:val="single" w:sz="4" w:space="0" w:color="auto"/>
            </w:tcBorders>
            <w:vAlign w:val="bottom"/>
          </w:tcPr>
          <w:p w:rsidR="00FC019E" w:rsidRPr="00FC019E" w:rsidRDefault="00FC019E" w:rsidP="00FC019E">
            <w:pPr>
              <w:spacing w:after="0" w:line="240" w:lineRule="auto"/>
              <w:contextualSpacing/>
              <w:jc w:val="center"/>
              <w:rPr>
                <w:rFonts w:ascii="Times New Roman" w:hAnsi="Times New Roman"/>
                <w:sz w:val="28"/>
                <w:szCs w:val="28"/>
              </w:rPr>
            </w:pPr>
            <w:r w:rsidRPr="00FC019E">
              <w:rPr>
                <w:rFonts w:ascii="Times New Roman" w:hAnsi="Times New Roman"/>
                <w:sz w:val="28"/>
                <w:szCs w:val="28"/>
              </w:rPr>
              <w:t>68,9</w:t>
            </w:r>
          </w:p>
        </w:tc>
      </w:tr>
      <w:tr w:rsidR="00C411F4" w:rsidRPr="00142317" w:rsidTr="006718AE">
        <w:trPr>
          <w:trHeight w:val="244"/>
        </w:trPr>
        <w:tc>
          <w:tcPr>
            <w:tcW w:w="7088" w:type="dxa"/>
            <w:tcBorders>
              <w:top w:val="single" w:sz="4" w:space="0" w:color="auto"/>
              <w:left w:val="single" w:sz="4" w:space="0" w:color="auto"/>
              <w:bottom w:val="single" w:sz="4" w:space="0" w:color="auto"/>
              <w:right w:val="single" w:sz="4" w:space="0" w:color="auto"/>
            </w:tcBorders>
            <w:noWrap/>
          </w:tcPr>
          <w:p w:rsidR="00C411F4" w:rsidRPr="00142317" w:rsidRDefault="00C411F4" w:rsidP="009E3373">
            <w:pPr>
              <w:spacing w:after="0" w:line="240" w:lineRule="auto"/>
              <w:ind w:left="113"/>
              <w:rPr>
                <w:rFonts w:ascii="Times New Roman" w:hAnsi="Times New Roman"/>
                <w:sz w:val="28"/>
                <w:szCs w:val="28"/>
              </w:rPr>
            </w:pPr>
            <w:r w:rsidRPr="00142317">
              <w:rPr>
                <w:rFonts w:ascii="Times New Roman" w:hAnsi="Times New Roman"/>
                <w:sz w:val="28"/>
                <w:szCs w:val="28"/>
              </w:rPr>
              <w:t>* По методике Международного валютного фонда</w:t>
            </w:r>
          </w:p>
        </w:tc>
        <w:tc>
          <w:tcPr>
            <w:tcW w:w="1923" w:type="dxa"/>
            <w:tcBorders>
              <w:top w:val="single" w:sz="4" w:space="0" w:color="auto"/>
              <w:left w:val="nil"/>
              <w:bottom w:val="single" w:sz="4" w:space="0" w:color="auto"/>
              <w:right w:val="single" w:sz="4" w:space="0" w:color="auto"/>
            </w:tcBorders>
            <w:noWrap/>
            <w:vAlign w:val="bottom"/>
          </w:tcPr>
          <w:p w:rsidR="00C411F4" w:rsidRPr="00142317" w:rsidRDefault="00C411F4" w:rsidP="009E3373">
            <w:pPr>
              <w:spacing w:after="0" w:line="240" w:lineRule="auto"/>
              <w:contextualSpacing/>
              <w:jc w:val="center"/>
              <w:rPr>
                <w:rFonts w:ascii="Times New Roman" w:hAnsi="Times New Roman"/>
                <w:bCs/>
                <w:sz w:val="28"/>
                <w:szCs w:val="28"/>
              </w:rPr>
            </w:pPr>
          </w:p>
        </w:tc>
        <w:tc>
          <w:tcPr>
            <w:tcW w:w="1521" w:type="dxa"/>
            <w:tcBorders>
              <w:top w:val="single" w:sz="4" w:space="0" w:color="auto"/>
              <w:left w:val="single" w:sz="4" w:space="0" w:color="auto"/>
              <w:bottom w:val="single" w:sz="4" w:space="0" w:color="auto"/>
              <w:right w:val="single" w:sz="4" w:space="0" w:color="auto"/>
            </w:tcBorders>
            <w:vAlign w:val="bottom"/>
          </w:tcPr>
          <w:p w:rsidR="00C411F4" w:rsidRPr="00142317" w:rsidRDefault="00C411F4" w:rsidP="009E3373">
            <w:pPr>
              <w:spacing w:after="0" w:line="240" w:lineRule="auto"/>
              <w:contextualSpacing/>
              <w:jc w:val="center"/>
              <w:rPr>
                <w:rFonts w:ascii="Times New Roman" w:hAnsi="Times New Roman"/>
                <w:bCs/>
                <w:sz w:val="28"/>
                <w:szCs w:val="28"/>
              </w:rPr>
            </w:pPr>
          </w:p>
        </w:tc>
        <w:tc>
          <w:tcPr>
            <w:tcW w:w="1275" w:type="dxa"/>
            <w:tcBorders>
              <w:top w:val="single" w:sz="4" w:space="0" w:color="auto"/>
              <w:left w:val="single" w:sz="4" w:space="0" w:color="auto"/>
              <w:bottom w:val="single" w:sz="4" w:space="0" w:color="auto"/>
              <w:right w:val="single" w:sz="4" w:space="0" w:color="auto"/>
            </w:tcBorders>
            <w:vAlign w:val="bottom"/>
          </w:tcPr>
          <w:p w:rsidR="00C411F4" w:rsidRPr="00142317" w:rsidRDefault="00C411F4" w:rsidP="009E3373">
            <w:pPr>
              <w:spacing w:after="0" w:line="240" w:lineRule="auto"/>
              <w:contextualSpacing/>
              <w:jc w:val="center"/>
              <w:rPr>
                <w:rFonts w:ascii="Times New Roman" w:hAnsi="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vAlign w:val="bottom"/>
          </w:tcPr>
          <w:p w:rsidR="00C411F4" w:rsidRPr="00142317" w:rsidRDefault="00C411F4" w:rsidP="009E3373">
            <w:pPr>
              <w:spacing w:after="0" w:line="240" w:lineRule="auto"/>
              <w:contextualSpacing/>
              <w:jc w:val="center"/>
              <w:rPr>
                <w:rFonts w:ascii="Times New Roman" w:hAnsi="Times New Roman"/>
                <w:bCs/>
                <w:sz w:val="28"/>
                <w:szCs w:val="28"/>
              </w:rPr>
            </w:pPr>
          </w:p>
        </w:tc>
        <w:tc>
          <w:tcPr>
            <w:tcW w:w="1275" w:type="dxa"/>
            <w:tcBorders>
              <w:top w:val="single" w:sz="4" w:space="0" w:color="auto"/>
              <w:left w:val="single" w:sz="4" w:space="0" w:color="auto"/>
              <w:bottom w:val="single" w:sz="4" w:space="0" w:color="auto"/>
              <w:right w:val="single" w:sz="4" w:space="0" w:color="auto"/>
            </w:tcBorders>
            <w:vAlign w:val="bottom"/>
          </w:tcPr>
          <w:p w:rsidR="00C411F4" w:rsidRPr="00142317" w:rsidRDefault="00C411F4" w:rsidP="009E3373">
            <w:pPr>
              <w:spacing w:after="0" w:line="240" w:lineRule="auto"/>
              <w:contextualSpacing/>
              <w:jc w:val="center"/>
              <w:rPr>
                <w:rFonts w:ascii="Times New Roman" w:hAnsi="Times New Roman"/>
                <w:bCs/>
                <w:sz w:val="28"/>
                <w:szCs w:val="28"/>
              </w:rPr>
            </w:pPr>
          </w:p>
        </w:tc>
      </w:tr>
    </w:tbl>
    <w:p w:rsidR="00401144" w:rsidRPr="00142317" w:rsidRDefault="00401144" w:rsidP="00401144">
      <w:pPr>
        <w:pStyle w:val="4"/>
        <w:tabs>
          <w:tab w:val="left" w:pos="10915"/>
        </w:tabs>
        <w:spacing w:before="0" w:after="0"/>
        <w:ind w:firstLine="9072"/>
        <w:jc w:val="center"/>
        <w:rPr>
          <w:rFonts w:ascii="Times New Roman" w:hAnsi="Times New Roman"/>
          <w:b w:val="0"/>
        </w:rPr>
      </w:pPr>
      <w:r w:rsidRPr="00142317">
        <w:rPr>
          <w:rFonts w:ascii="Times New Roman" w:hAnsi="Times New Roman"/>
        </w:rPr>
        <w:br w:type="page"/>
      </w:r>
    </w:p>
    <w:p w:rsidR="008F407C" w:rsidRDefault="00401144" w:rsidP="006718AE">
      <w:pPr>
        <w:pStyle w:val="4"/>
        <w:spacing w:before="0" w:after="0"/>
        <w:ind w:left="8930" w:firstLine="142"/>
        <w:jc w:val="center"/>
        <w:rPr>
          <w:rFonts w:ascii="Times New Roman" w:hAnsi="Times New Roman"/>
          <w:b w:val="0"/>
        </w:rPr>
      </w:pPr>
      <w:r>
        <w:rPr>
          <w:rFonts w:ascii="Times New Roman" w:hAnsi="Times New Roman"/>
          <w:b w:val="0"/>
        </w:rPr>
        <w:lastRenderedPageBreak/>
        <w:t>Приложение 3</w:t>
      </w:r>
    </w:p>
    <w:p w:rsidR="008F407C" w:rsidRDefault="00401144" w:rsidP="006718AE">
      <w:pPr>
        <w:spacing w:after="0" w:line="240" w:lineRule="auto"/>
        <w:ind w:left="9072"/>
        <w:jc w:val="center"/>
        <w:rPr>
          <w:rFonts w:ascii="Times New Roman" w:hAnsi="Times New Roman"/>
          <w:sz w:val="28"/>
          <w:szCs w:val="28"/>
        </w:rPr>
      </w:pPr>
      <w:r w:rsidRPr="00E515F7">
        <w:rPr>
          <w:rFonts w:ascii="Times New Roman" w:hAnsi="Times New Roman"/>
          <w:sz w:val="28"/>
          <w:szCs w:val="28"/>
        </w:rPr>
        <w:t>к Прогнозу социально-экономического развит</w:t>
      </w:r>
      <w:r>
        <w:rPr>
          <w:rFonts w:ascii="Times New Roman" w:hAnsi="Times New Roman"/>
          <w:sz w:val="28"/>
          <w:szCs w:val="28"/>
        </w:rPr>
        <w:t>ия Кыргызской Республики</w:t>
      </w:r>
    </w:p>
    <w:p w:rsidR="008F407C" w:rsidRDefault="00401144" w:rsidP="006718AE">
      <w:pPr>
        <w:spacing w:after="0" w:line="240" w:lineRule="auto"/>
        <w:ind w:left="9072"/>
        <w:jc w:val="center"/>
        <w:rPr>
          <w:rFonts w:ascii="Times New Roman" w:hAnsi="Times New Roman"/>
          <w:sz w:val="28"/>
          <w:szCs w:val="28"/>
        </w:rPr>
      </w:pPr>
      <w:r>
        <w:rPr>
          <w:rFonts w:ascii="Times New Roman" w:hAnsi="Times New Roman"/>
          <w:sz w:val="28"/>
          <w:szCs w:val="28"/>
        </w:rPr>
        <w:t xml:space="preserve"> на 201</w:t>
      </w:r>
      <w:r w:rsidR="004A2C40">
        <w:rPr>
          <w:rFonts w:ascii="Times New Roman" w:hAnsi="Times New Roman"/>
          <w:sz w:val="28"/>
          <w:szCs w:val="28"/>
        </w:rPr>
        <w:t xml:space="preserve">7 год и 2018-2019 </w:t>
      </w:r>
      <w:r w:rsidRPr="00E515F7">
        <w:rPr>
          <w:rFonts w:ascii="Times New Roman" w:hAnsi="Times New Roman"/>
          <w:sz w:val="28"/>
          <w:szCs w:val="28"/>
        </w:rPr>
        <w:t>годы</w:t>
      </w:r>
    </w:p>
    <w:p w:rsidR="00401144" w:rsidRDefault="00401144" w:rsidP="00401144">
      <w:pPr>
        <w:spacing w:after="0" w:line="240" w:lineRule="auto"/>
        <w:contextualSpacing/>
        <w:jc w:val="center"/>
        <w:rPr>
          <w:rFonts w:ascii="Times New Roman" w:hAnsi="Times New Roman"/>
          <w:b/>
          <w:color w:val="000000"/>
          <w:sz w:val="28"/>
          <w:szCs w:val="28"/>
        </w:rPr>
      </w:pPr>
    </w:p>
    <w:p w:rsidR="00107F62" w:rsidRDefault="00401144" w:rsidP="00401144">
      <w:pPr>
        <w:spacing w:after="0" w:line="240" w:lineRule="auto"/>
        <w:contextualSpacing/>
        <w:jc w:val="center"/>
        <w:rPr>
          <w:rFonts w:ascii="Times New Roman" w:hAnsi="Times New Roman"/>
          <w:b/>
          <w:color w:val="000000"/>
          <w:sz w:val="28"/>
          <w:szCs w:val="28"/>
        </w:rPr>
      </w:pPr>
      <w:r w:rsidRPr="00142317">
        <w:rPr>
          <w:rFonts w:ascii="Times New Roman" w:hAnsi="Times New Roman"/>
          <w:b/>
          <w:color w:val="000000"/>
          <w:sz w:val="28"/>
          <w:szCs w:val="28"/>
        </w:rPr>
        <w:t>Валовая продукция и темпы роста в секторах, формирующих ВВП</w:t>
      </w:r>
      <w:r w:rsidR="00107F62">
        <w:rPr>
          <w:rFonts w:ascii="Times New Roman" w:hAnsi="Times New Roman"/>
          <w:b/>
          <w:color w:val="000000"/>
          <w:sz w:val="28"/>
          <w:szCs w:val="28"/>
        </w:rPr>
        <w:t xml:space="preserve"> </w:t>
      </w:r>
      <w:r w:rsidR="00107F62">
        <w:rPr>
          <w:rFonts w:ascii="Times New Roman" w:hAnsi="Times New Roman"/>
          <w:b/>
          <w:sz w:val="28"/>
          <w:szCs w:val="28"/>
        </w:rPr>
        <w:t>Кыргызской Республики</w:t>
      </w:r>
      <w:r w:rsidR="002F104F">
        <w:rPr>
          <w:rFonts w:ascii="Times New Roman" w:hAnsi="Times New Roman"/>
          <w:b/>
          <w:color w:val="000000"/>
          <w:sz w:val="28"/>
          <w:szCs w:val="28"/>
        </w:rPr>
        <w:t xml:space="preserve"> </w:t>
      </w:r>
    </w:p>
    <w:p w:rsidR="00401144" w:rsidRPr="00142317" w:rsidRDefault="002F104F" w:rsidP="00401144">
      <w:pPr>
        <w:spacing w:after="0" w:line="240" w:lineRule="auto"/>
        <w:contextualSpacing/>
        <w:jc w:val="center"/>
        <w:rPr>
          <w:rFonts w:ascii="Times New Roman" w:hAnsi="Times New Roman"/>
          <w:b/>
          <w:color w:val="000000"/>
          <w:sz w:val="28"/>
          <w:szCs w:val="28"/>
        </w:rPr>
      </w:pPr>
      <w:r>
        <w:rPr>
          <w:rFonts w:ascii="Times New Roman" w:hAnsi="Times New Roman"/>
          <w:b/>
          <w:color w:val="000000"/>
          <w:sz w:val="28"/>
          <w:szCs w:val="28"/>
        </w:rPr>
        <w:t>на 2017</w:t>
      </w:r>
      <w:r w:rsidR="00401144">
        <w:rPr>
          <w:rFonts w:ascii="Times New Roman" w:hAnsi="Times New Roman"/>
          <w:b/>
          <w:color w:val="000000"/>
          <w:sz w:val="28"/>
          <w:szCs w:val="28"/>
        </w:rPr>
        <w:t xml:space="preserve"> год и 201</w:t>
      </w:r>
      <w:r>
        <w:rPr>
          <w:rFonts w:ascii="Times New Roman" w:hAnsi="Times New Roman"/>
          <w:b/>
          <w:color w:val="000000"/>
          <w:sz w:val="28"/>
          <w:szCs w:val="28"/>
        </w:rPr>
        <w:t>8</w:t>
      </w:r>
      <w:r w:rsidR="00401144">
        <w:rPr>
          <w:rFonts w:ascii="Times New Roman" w:hAnsi="Times New Roman"/>
          <w:b/>
          <w:color w:val="000000"/>
          <w:sz w:val="28"/>
          <w:szCs w:val="28"/>
        </w:rPr>
        <w:t>-</w:t>
      </w:r>
      <w:r>
        <w:rPr>
          <w:rFonts w:ascii="Times New Roman" w:hAnsi="Times New Roman"/>
          <w:b/>
          <w:color w:val="000000"/>
          <w:sz w:val="28"/>
          <w:szCs w:val="28"/>
        </w:rPr>
        <w:t>2019</w:t>
      </w:r>
      <w:r w:rsidR="00401144" w:rsidRPr="00142317">
        <w:rPr>
          <w:rFonts w:ascii="Times New Roman" w:hAnsi="Times New Roman"/>
          <w:b/>
          <w:color w:val="000000"/>
          <w:sz w:val="28"/>
          <w:szCs w:val="28"/>
        </w:rPr>
        <w:t xml:space="preserve"> годы</w:t>
      </w:r>
    </w:p>
    <w:p w:rsidR="00401144" w:rsidRPr="00142317" w:rsidRDefault="00401144" w:rsidP="00401144">
      <w:pPr>
        <w:spacing w:after="0" w:line="240" w:lineRule="auto"/>
        <w:contextualSpacing/>
        <w:jc w:val="center"/>
        <w:rPr>
          <w:rFonts w:ascii="Times New Roman" w:hAnsi="Times New Roman"/>
          <w:sz w:val="28"/>
          <w:szCs w:val="28"/>
        </w:rPr>
      </w:pPr>
    </w:p>
    <w:tbl>
      <w:tblPr>
        <w:tblW w:w="15648"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62"/>
        <w:gridCol w:w="1417"/>
        <w:gridCol w:w="1378"/>
        <w:gridCol w:w="1379"/>
        <w:gridCol w:w="1212"/>
        <w:gridCol w:w="1276"/>
        <w:gridCol w:w="1276"/>
        <w:gridCol w:w="1378"/>
        <w:gridCol w:w="1370"/>
      </w:tblGrid>
      <w:tr w:rsidR="002F104F" w:rsidRPr="00142317" w:rsidTr="00A8529E">
        <w:trPr>
          <w:trHeight w:val="259"/>
          <w:tblHeader/>
        </w:trPr>
        <w:tc>
          <w:tcPr>
            <w:tcW w:w="4962" w:type="dxa"/>
            <w:vMerge w:val="restart"/>
            <w:noWrap/>
            <w:vAlign w:val="center"/>
          </w:tcPr>
          <w:p w:rsidR="002F104F" w:rsidRPr="00142317" w:rsidRDefault="002F104F" w:rsidP="009E3373">
            <w:pPr>
              <w:spacing w:after="0" w:line="240" w:lineRule="auto"/>
              <w:jc w:val="center"/>
              <w:rPr>
                <w:rFonts w:ascii="Times New Roman" w:hAnsi="Times New Roman"/>
                <w:sz w:val="28"/>
                <w:szCs w:val="28"/>
              </w:rPr>
            </w:pPr>
            <w:r w:rsidRPr="00142317">
              <w:rPr>
                <w:rFonts w:ascii="Times New Roman" w:hAnsi="Times New Roman"/>
                <w:b/>
                <w:bCs/>
                <w:sz w:val="28"/>
                <w:szCs w:val="28"/>
              </w:rPr>
              <w:t>Наименование</w:t>
            </w:r>
          </w:p>
        </w:tc>
        <w:tc>
          <w:tcPr>
            <w:tcW w:w="1417" w:type="dxa"/>
            <w:noWrap/>
            <w:vAlign w:val="center"/>
          </w:tcPr>
          <w:p w:rsidR="002F104F" w:rsidRPr="00142317" w:rsidRDefault="002F104F" w:rsidP="00A8529E">
            <w:pPr>
              <w:spacing w:after="0" w:line="240" w:lineRule="auto"/>
              <w:contextualSpacing/>
              <w:jc w:val="center"/>
              <w:rPr>
                <w:rFonts w:ascii="Times New Roman" w:hAnsi="Times New Roman"/>
                <w:b/>
                <w:sz w:val="28"/>
                <w:szCs w:val="28"/>
              </w:rPr>
            </w:pPr>
            <w:r>
              <w:rPr>
                <w:rFonts w:ascii="Times New Roman" w:hAnsi="Times New Roman"/>
                <w:b/>
                <w:bCs/>
                <w:sz w:val="28"/>
                <w:szCs w:val="28"/>
              </w:rPr>
              <w:t>201</w:t>
            </w:r>
            <w:r>
              <w:rPr>
                <w:rFonts w:ascii="Times New Roman" w:hAnsi="Times New Roman"/>
                <w:b/>
                <w:bCs/>
                <w:sz w:val="28"/>
                <w:szCs w:val="28"/>
                <w:lang w:val="en-US"/>
              </w:rPr>
              <w:t>5</w:t>
            </w:r>
            <w:r w:rsidRPr="00142317">
              <w:rPr>
                <w:rFonts w:ascii="Times New Roman" w:hAnsi="Times New Roman"/>
                <w:b/>
                <w:bCs/>
                <w:sz w:val="28"/>
                <w:szCs w:val="28"/>
              </w:rPr>
              <w:t xml:space="preserve"> год</w:t>
            </w:r>
          </w:p>
        </w:tc>
        <w:tc>
          <w:tcPr>
            <w:tcW w:w="1378" w:type="dxa"/>
            <w:noWrap/>
            <w:vAlign w:val="center"/>
          </w:tcPr>
          <w:p w:rsidR="002F104F" w:rsidRPr="00142317" w:rsidRDefault="002F104F" w:rsidP="00A8529E">
            <w:pPr>
              <w:spacing w:after="0" w:line="240" w:lineRule="auto"/>
              <w:contextualSpacing/>
              <w:jc w:val="center"/>
              <w:rPr>
                <w:rFonts w:ascii="Times New Roman" w:hAnsi="Times New Roman"/>
                <w:b/>
                <w:sz w:val="28"/>
                <w:szCs w:val="28"/>
              </w:rPr>
            </w:pPr>
            <w:r>
              <w:rPr>
                <w:rFonts w:ascii="Times New Roman" w:hAnsi="Times New Roman"/>
                <w:b/>
                <w:bCs/>
                <w:sz w:val="28"/>
                <w:szCs w:val="28"/>
              </w:rPr>
              <w:t>201</w:t>
            </w:r>
            <w:r>
              <w:rPr>
                <w:rFonts w:ascii="Times New Roman" w:hAnsi="Times New Roman"/>
                <w:b/>
                <w:bCs/>
                <w:sz w:val="28"/>
                <w:szCs w:val="28"/>
                <w:lang w:val="en-US"/>
              </w:rPr>
              <w:t>6</w:t>
            </w:r>
            <w:r w:rsidRPr="00142317">
              <w:rPr>
                <w:rFonts w:ascii="Times New Roman" w:hAnsi="Times New Roman"/>
                <w:b/>
                <w:bCs/>
                <w:sz w:val="28"/>
                <w:szCs w:val="28"/>
              </w:rPr>
              <w:t xml:space="preserve"> год</w:t>
            </w:r>
          </w:p>
        </w:tc>
        <w:tc>
          <w:tcPr>
            <w:tcW w:w="1379" w:type="dxa"/>
            <w:vAlign w:val="center"/>
          </w:tcPr>
          <w:p w:rsidR="002F104F" w:rsidRPr="00142317" w:rsidRDefault="002F104F" w:rsidP="00A8529E">
            <w:pPr>
              <w:spacing w:after="0" w:line="240" w:lineRule="auto"/>
              <w:contextualSpacing/>
              <w:jc w:val="center"/>
              <w:rPr>
                <w:rFonts w:ascii="Times New Roman" w:hAnsi="Times New Roman"/>
                <w:b/>
                <w:sz w:val="28"/>
                <w:szCs w:val="28"/>
              </w:rPr>
            </w:pPr>
            <w:r>
              <w:rPr>
                <w:rFonts w:ascii="Times New Roman" w:hAnsi="Times New Roman"/>
                <w:b/>
                <w:bCs/>
                <w:sz w:val="28"/>
                <w:szCs w:val="28"/>
              </w:rPr>
              <w:t>201</w:t>
            </w:r>
            <w:r>
              <w:rPr>
                <w:rFonts w:ascii="Times New Roman" w:hAnsi="Times New Roman"/>
                <w:b/>
                <w:bCs/>
                <w:sz w:val="28"/>
                <w:szCs w:val="28"/>
                <w:lang w:val="en-US"/>
              </w:rPr>
              <w:t>7</w:t>
            </w:r>
            <w:r w:rsidRPr="00142317">
              <w:rPr>
                <w:rFonts w:ascii="Times New Roman" w:hAnsi="Times New Roman"/>
                <w:b/>
                <w:bCs/>
                <w:sz w:val="28"/>
                <w:szCs w:val="28"/>
              </w:rPr>
              <w:t xml:space="preserve"> год</w:t>
            </w:r>
          </w:p>
        </w:tc>
        <w:tc>
          <w:tcPr>
            <w:tcW w:w="3764" w:type="dxa"/>
            <w:gridSpan w:val="3"/>
          </w:tcPr>
          <w:p w:rsidR="002F104F" w:rsidRPr="00142317" w:rsidRDefault="002F104F" w:rsidP="00A8529E">
            <w:pPr>
              <w:spacing w:after="0" w:line="240" w:lineRule="auto"/>
              <w:contextualSpacing/>
              <w:jc w:val="center"/>
              <w:rPr>
                <w:rFonts w:ascii="Times New Roman" w:hAnsi="Times New Roman"/>
                <w:b/>
                <w:bCs/>
                <w:sz w:val="28"/>
                <w:szCs w:val="28"/>
              </w:rPr>
            </w:pPr>
            <w:r w:rsidRPr="00E515F7">
              <w:rPr>
                <w:rFonts w:ascii="Times New Roman" w:hAnsi="Times New Roman"/>
                <w:b/>
                <w:bCs/>
                <w:sz w:val="28"/>
                <w:szCs w:val="28"/>
              </w:rPr>
              <w:t>В том числе:</w:t>
            </w:r>
          </w:p>
        </w:tc>
        <w:tc>
          <w:tcPr>
            <w:tcW w:w="1378" w:type="dxa"/>
            <w:noWrap/>
            <w:vAlign w:val="center"/>
          </w:tcPr>
          <w:p w:rsidR="002F104F" w:rsidRPr="00142317" w:rsidRDefault="002F104F" w:rsidP="00A8529E">
            <w:pPr>
              <w:spacing w:after="0" w:line="240" w:lineRule="auto"/>
              <w:contextualSpacing/>
              <w:jc w:val="center"/>
              <w:rPr>
                <w:rFonts w:ascii="Times New Roman" w:hAnsi="Times New Roman"/>
                <w:b/>
                <w:sz w:val="28"/>
                <w:szCs w:val="28"/>
              </w:rPr>
            </w:pPr>
            <w:r>
              <w:rPr>
                <w:rFonts w:ascii="Times New Roman" w:hAnsi="Times New Roman"/>
                <w:b/>
                <w:bCs/>
                <w:sz w:val="28"/>
                <w:szCs w:val="28"/>
              </w:rPr>
              <w:t>201</w:t>
            </w:r>
            <w:r>
              <w:rPr>
                <w:rFonts w:ascii="Times New Roman" w:hAnsi="Times New Roman"/>
                <w:b/>
                <w:bCs/>
                <w:sz w:val="28"/>
                <w:szCs w:val="28"/>
                <w:lang w:val="en-US"/>
              </w:rPr>
              <w:t>8</w:t>
            </w:r>
            <w:r w:rsidRPr="00142317">
              <w:rPr>
                <w:rFonts w:ascii="Times New Roman" w:hAnsi="Times New Roman"/>
                <w:b/>
                <w:bCs/>
                <w:sz w:val="28"/>
                <w:szCs w:val="28"/>
              </w:rPr>
              <w:t xml:space="preserve"> год</w:t>
            </w:r>
          </w:p>
        </w:tc>
        <w:tc>
          <w:tcPr>
            <w:tcW w:w="1370" w:type="dxa"/>
            <w:vAlign w:val="center"/>
          </w:tcPr>
          <w:p w:rsidR="002F104F" w:rsidRPr="00142317" w:rsidRDefault="002F104F" w:rsidP="00A8529E">
            <w:pPr>
              <w:spacing w:after="0" w:line="240" w:lineRule="auto"/>
              <w:contextualSpacing/>
              <w:jc w:val="center"/>
              <w:rPr>
                <w:rFonts w:ascii="Times New Roman" w:hAnsi="Times New Roman"/>
                <w:b/>
                <w:sz w:val="28"/>
                <w:szCs w:val="28"/>
              </w:rPr>
            </w:pPr>
            <w:r>
              <w:rPr>
                <w:rFonts w:ascii="Times New Roman" w:hAnsi="Times New Roman"/>
                <w:b/>
                <w:bCs/>
                <w:sz w:val="28"/>
                <w:szCs w:val="28"/>
              </w:rPr>
              <w:t>201</w:t>
            </w:r>
            <w:r>
              <w:rPr>
                <w:rFonts w:ascii="Times New Roman" w:hAnsi="Times New Roman"/>
                <w:b/>
                <w:bCs/>
                <w:sz w:val="28"/>
                <w:szCs w:val="28"/>
                <w:lang w:val="en-US"/>
              </w:rPr>
              <w:t>9</w:t>
            </w:r>
            <w:r w:rsidRPr="00142317">
              <w:rPr>
                <w:rFonts w:ascii="Times New Roman" w:hAnsi="Times New Roman"/>
                <w:b/>
                <w:bCs/>
                <w:sz w:val="28"/>
                <w:szCs w:val="28"/>
              </w:rPr>
              <w:t xml:space="preserve"> год</w:t>
            </w:r>
          </w:p>
        </w:tc>
      </w:tr>
      <w:tr w:rsidR="002F104F" w:rsidRPr="00142317" w:rsidTr="006718AE">
        <w:trPr>
          <w:trHeight w:val="259"/>
          <w:tblHeader/>
        </w:trPr>
        <w:tc>
          <w:tcPr>
            <w:tcW w:w="4962" w:type="dxa"/>
            <w:vMerge/>
            <w:vAlign w:val="center"/>
          </w:tcPr>
          <w:p w:rsidR="002F104F" w:rsidRPr="00142317" w:rsidRDefault="002F104F" w:rsidP="009E3373">
            <w:pPr>
              <w:spacing w:after="0" w:line="240" w:lineRule="auto"/>
              <w:contextualSpacing/>
              <w:rPr>
                <w:rFonts w:ascii="Times New Roman" w:hAnsi="Times New Roman"/>
                <w:b/>
                <w:color w:val="000000"/>
                <w:sz w:val="28"/>
                <w:szCs w:val="28"/>
              </w:rPr>
            </w:pPr>
          </w:p>
        </w:tc>
        <w:tc>
          <w:tcPr>
            <w:tcW w:w="1417" w:type="dxa"/>
            <w:noWrap/>
            <w:vAlign w:val="center"/>
          </w:tcPr>
          <w:p w:rsidR="002F104F" w:rsidRPr="00142317" w:rsidRDefault="002F104F" w:rsidP="00A8529E">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предв. факт</w:t>
            </w:r>
          </w:p>
        </w:tc>
        <w:tc>
          <w:tcPr>
            <w:tcW w:w="1378" w:type="dxa"/>
            <w:noWrap/>
            <w:vAlign w:val="center"/>
          </w:tcPr>
          <w:p w:rsidR="002F104F" w:rsidRPr="00142317" w:rsidRDefault="002F104F" w:rsidP="00A8529E">
            <w:pPr>
              <w:spacing w:after="0" w:line="240" w:lineRule="auto"/>
              <w:contextualSpacing/>
              <w:jc w:val="center"/>
              <w:rPr>
                <w:rFonts w:ascii="Times New Roman" w:hAnsi="Times New Roman"/>
                <w:b/>
                <w:sz w:val="28"/>
                <w:szCs w:val="28"/>
              </w:rPr>
            </w:pPr>
            <w:proofErr w:type="spellStart"/>
            <w:r w:rsidRPr="00142317">
              <w:rPr>
                <w:rFonts w:ascii="Times New Roman" w:hAnsi="Times New Roman"/>
                <w:b/>
                <w:sz w:val="28"/>
                <w:szCs w:val="28"/>
              </w:rPr>
              <w:t>ожид</w:t>
            </w:r>
            <w:proofErr w:type="spellEnd"/>
            <w:r w:rsidRPr="00142317">
              <w:rPr>
                <w:rFonts w:ascii="Times New Roman" w:hAnsi="Times New Roman"/>
                <w:b/>
                <w:sz w:val="28"/>
                <w:szCs w:val="28"/>
              </w:rPr>
              <w:t>.</w:t>
            </w:r>
          </w:p>
        </w:tc>
        <w:tc>
          <w:tcPr>
            <w:tcW w:w="1379" w:type="dxa"/>
            <w:vAlign w:val="center"/>
          </w:tcPr>
          <w:p w:rsidR="002F104F" w:rsidRPr="00142317" w:rsidRDefault="002F104F" w:rsidP="00A8529E">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прогноз</w:t>
            </w:r>
          </w:p>
        </w:tc>
        <w:tc>
          <w:tcPr>
            <w:tcW w:w="1212" w:type="dxa"/>
            <w:vAlign w:val="center"/>
          </w:tcPr>
          <w:p w:rsidR="002F104F" w:rsidRPr="00E515F7" w:rsidRDefault="002F104F" w:rsidP="00A8529E">
            <w:pPr>
              <w:spacing w:after="0" w:line="240" w:lineRule="auto"/>
              <w:jc w:val="center"/>
              <w:rPr>
                <w:rFonts w:ascii="Times New Roman" w:hAnsi="Times New Roman"/>
                <w:b/>
                <w:sz w:val="28"/>
                <w:szCs w:val="28"/>
              </w:rPr>
            </w:pPr>
            <w:r w:rsidRPr="00E515F7">
              <w:rPr>
                <w:rFonts w:ascii="Times New Roman" w:hAnsi="Times New Roman"/>
                <w:b/>
                <w:sz w:val="28"/>
                <w:szCs w:val="28"/>
              </w:rPr>
              <w:t>янв. – март</w:t>
            </w:r>
          </w:p>
        </w:tc>
        <w:tc>
          <w:tcPr>
            <w:tcW w:w="1276" w:type="dxa"/>
            <w:vAlign w:val="center"/>
          </w:tcPr>
          <w:p w:rsidR="002F104F" w:rsidRPr="00E515F7" w:rsidRDefault="002F104F" w:rsidP="00A8529E">
            <w:pPr>
              <w:spacing w:after="0" w:line="240" w:lineRule="auto"/>
              <w:jc w:val="center"/>
              <w:rPr>
                <w:rFonts w:ascii="Times New Roman" w:hAnsi="Times New Roman"/>
                <w:b/>
                <w:sz w:val="28"/>
                <w:szCs w:val="28"/>
              </w:rPr>
            </w:pPr>
            <w:r w:rsidRPr="00E515F7">
              <w:rPr>
                <w:rFonts w:ascii="Times New Roman" w:hAnsi="Times New Roman"/>
                <w:b/>
                <w:sz w:val="28"/>
                <w:szCs w:val="28"/>
              </w:rPr>
              <w:t>янв. – июнь</w:t>
            </w:r>
          </w:p>
        </w:tc>
        <w:tc>
          <w:tcPr>
            <w:tcW w:w="1276" w:type="dxa"/>
            <w:vAlign w:val="center"/>
          </w:tcPr>
          <w:p w:rsidR="002F104F" w:rsidRPr="00E515F7" w:rsidRDefault="002F104F" w:rsidP="00A8529E">
            <w:pPr>
              <w:spacing w:after="0" w:line="240" w:lineRule="auto"/>
              <w:jc w:val="center"/>
              <w:rPr>
                <w:rFonts w:ascii="Times New Roman" w:hAnsi="Times New Roman"/>
                <w:b/>
                <w:sz w:val="28"/>
                <w:szCs w:val="28"/>
              </w:rPr>
            </w:pPr>
            <w:r w:rsidRPr="00E515F7">
              <w:rPr>
                <w:rFonts w:ascii="Times New Roman" w:hAnsi="Times New Roman"/>
                <w:b/>
                <w:sz w:val="28"/>
                <w:szCs w:val="28"/>
              </w:rPr>
              <w:t>янв. – сент.</w:t>
            </w:r>
          </w:p>
        </w:tc>
        <w:tc>
          <w:tcPr>
            <w:tcW w:w="1378" w:type="dxa"/>
            <w:noWrap/>
            <w:vAlign w:val="center"/>
          </w:tcPr>
          <w:p w:rsidR="002F104F" w:rsidRPr="00142317" w:rsidRDefault="002F104F" w:rsidP="00A8529E">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прогноз</w:t>
            </w:r>
          </w:p>
        </w:tc>
        <w:tc>
          <w:tcPr>
            <w:tcW w:w="1370" w:type="dxa"/>
            <w:vAlign w:val="center"/>
          </w:tcPr>
          <w:p w:rsidR="002F104F" w:rsidRPr="00142317" w:rsidRDefault="002F104F" w:rsidP="00A8529E">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прогноз</w:t>
            </w:r>
          </w:p>
        </w:tc>
      </w:tr>
      <w:tr w:rsidR="00C411F4" w:rsidRPr="00142317" w:rsidTr="00C411F4">
        <w:trPr>
          <w:trHeight w:val="259"/>
        </w:trPr>
        <w:tc>
          <w:tcPr>
            <w:tcW w:w="4962" w:type="dxa"/>
            <w:noWrap/>
          </w:tcPr>
          <w:p w:rsidR="00C411F4" w:rsidRDefault="00C411F4" w:rsidP="00B56B09">
            <w:pPr>
              <w:spacing w:after="0" w:line="240" w:lineRule="auto"/>
              <w:jc w:val="both"/>
              <w:rPr>
                <w:rFonts w:ascii="Times New Roman" w:hAnsi="Times New Roman"/>
                <w:sz w:val="28"/>
                <w:szCs w:val="28"/>
              </w:rPr>
            </w:pPr>
            <w:r w:rsidRPr="00142317">
              <w:rPr>
                <w:rFonts w:ascii="Times New Roman" w:hAnsi="Times New Roman"/>
                <w:b/>
                <w:sz w:val="28"/>
                <w:szCs w:val="28"/>
              </w:rPr>
              <w:t>Сельское хозяйство</w:t>
            </w:r>
            <w:r w:rsidRPr="00142317">
              <w:rPr>
                <w:rFonts w:ascii="Times New Roman" w:hAnsi="Times New Roman"/>
                <w:sz w:val="28"/>
                <w:szCs w:val="28"/>
              </w:rPr>
              <w:t xml:space="preserve">, </w:t>
            </w:r>
            <w:r w:rsidRPr="00142317">
              <w:rPr>
                <w:rFonts w:ascii="Times New Roman" w:hAnsi="Times New Roman"/>
                <w:b/>
                <w:sz w:val="28"/>
                <w:szCs w:val="28"/>
              </w:rPr>
              <w:t>лесное хозяйство и рыболовство</w:t>
            </w:r>
            <w:r w:rsidRPr="00142317">
              <w:rPr>
                <w:rFonts w:ascii="Times New Roman" w:hAnsi="Times New Roman"/>
                <w:sz w:val="28"/>
                <w:szCs w:val="28"/>
              </w:rPr>
              <w:t xml:space="preserve">, </w:t>
            </w:r>
            <w:proofErr w:type="gramStart"/>
            <w:r w:rsidRPr="00142317">
              <w:rPr>
                <w:rFonts w:ascii="Times New Roman" w:hAnsi="Times New Roman"/>
                <w:sz w:val="28"/>
                <w:szCs w:val="28"/>
              </w:rPr>
              <w:t>млн</w:t>
            </w:r>
            <w:proofErr w:type="gramEnd"/>
            <w:r w:rsidRPr="00142317">
              <w:rPr>
                <w:rFonts w:ascii="Times New Roman" w:hAnsi="Times New Roman"/>
                <w:sz w:val="28"/>
                <w:szCs w:val="28"/>
              </w:rPr>
              <w:t xml:space="preserve"> сомов</w:t>
            </w:r>
          </w:p>
        </w:tc>
        <w:tc>
          <w:tcPr>
            <w:tcW w:w="1417" w:type="dxa"/>
            <w:noWrap/>
            <w:vAlign w:val="center"/>
          </w:tcPr>
          <w:p w:rsidR="00C411F4" w:rsidRPr="00142317" w:rsidRDefault="00C411F4" w:rsidP="00C411F4">
            <w:pPr>
              <w:spacing w:after="0" w:line="240" w:lineRule="auto"/>
              <w:contextualSpacing/>
              <w:jc w:val="center"/>
              <w:rPr>
                <w:rFonts w:ascii="Times New Roman" w:hAnsi="Times New Roman"/>
                <w:b/>
                <w:sz w:val="28"/>
                <w:szCs w:val="28"/>
              </w:rPr>
            </w:pPr>
            <w:r w:rsidRPr="00841ED1">
              <w:rPr>
                <w:rFonts w:ascii="Times New Roman" w:hAnsi="Times New Roman"/>
                <w:b/>
                <w:sz w:val="28"/>
                <w:szCs w:val="28"/>
              </w:rPr>
              <w:t>197065,8</w:t>
            </w:r>
          </w:p>
        </w:tc>
        <w:tc>
          <w:tcPr>
            <w:tcW w:w="1378" w:type="dxa"/>
            <w:noWrap/>
            <w:vAlign w:val="center"/>
          </w:tcPr>
          <w:p w:rsidR="00C411F4" w:rsidRPr="00C411F4" w:rsidRDefault="00C411F4" w:rsidP="00C411F4">
            <w:pPr>
              <w:spacing w:after="0" w:line="240" w:lineRule="auto"/>
              <w:contextualSpacing/>
              <w:jc w:val="center"/>
              <w:rPr>
                <w:rFonts w:ascii="Times New Roman" w:hAnsi="Times New Roman"/>
                <w:b/>
                <w:sz w:val="28"/>
                <w:szCs w:val="28"/>
              </w:rPr>
            </w:pPr>
            <w:r w:rsidRPr="00C411F4">
              <w:rPr>
                <w:rFonts w:ascii="Times New Roman" w:hAnsi="Times New Roman"/>
                <w:b/>
                <w:sz w:val="28"/>
                <w:szCs w:val="28"/>
              </w:rPr>
              <w:t>206259,0</w:t>
            </w:r>
          </w:p>
        </w:tc>
        <w:tc>
          <w:tcPr>
            <w:tcW w:w="1379" w:type="dxa"/>
            <w:vAlign w:val="center"/>
          </w:tcPr>
          <w:p w:rsidR="00C411F4" w:rsidRPr="00C411F4" w:rsidRDefault="00C411F4" w:rsidP="00C411F4">
            <w:pPr>
              <w:spacing w:after="0" w:line="240" w:lineRule="auto"/>
              <w:contextualSpacing/>
              <w:jc w:val="center"/>
              <w:rPr>
                <w:rFonts w:ascii="Times New Roman" w:hAnsi="Times New Roman"/>
                <w:b/>
                <w:sz w:val="28"/>
                <w:szCs w:val="28"/>
              </w:rPr>
            </w:pPr>
            <w:r w:rsidRPr="00C411F4">
              <w:rPr>
                <w:rFonts w:ascii="Times New Roman" w:hAnsi="Times New Roman"/>
                <w:b/>
                <w:sz w:val="28"/>
                <w:szCs w:val="28"/>
              </w:rPr>
              <w:t>222185,4</w:t>
            </w:r>
          </w:p>
        </w:tc>
        <w:tc>
          <w:tcPr>
            <w:tcW w:w="1212" w:type="dxa"/>
            <w:vAlign w:val="center"/>
          </w:tcPr>
          <w:p w:rsidR="00C411F4" w:rsidRPr="00C411F4" w:rsidRDefault="00C411F4" w:rsidP="00C411F4">
            <w:pPr>
              <w:spacing w:after="0" w:line="240" w:lineRule="auto"/>
              <w:contextualSpacing/>
              <w:jc w:val="center"/>
              <w:rPr>
                <w:rFonts w:ascii="Times New Roman" w:hAnsi="Times New Roman"/>
                <w:sz w:val="28"/>
                <w:szCs w:val="28"/>
              </w:rPr>
            </w:pPr>
            <w:r w:rsidRPr="00C411F4">
              <w:rPr>
                <w:rFonts w:ascii="Times New Roman" w:hAnsi="Times New Roman"/>
                <w:sz w:val="28"/>
                <w:szCs w:val="28"/>
              </w:rPr>
              <w:t>23997,2</w:t>
            </w:r>
          </w:p>
        </w:tc>
        <w:tc>
          <w:tcPr>
            <w:tcW w:w="1276" w:type="dxa"/>
            <w:vAlign w:val="center"/>
          </w:tcPr>
          <w:p w:rsidR="00C411F4" w:rsidRPr="00C411F4" w:rsidRDefault="00C411F4" w:rsidP="00C411F4">
            <w:pPr>
              <w:spacing w:after="0" w:line="240" w:lineRule="auto"/>
              <w:contextualSpacing/>
              <w:jc w:val="center"/>
              <w:rPr>
                <w:rFonts w:ascii="Times New Roman" w:hAnsi="Times New Roman"/>
                <w:sz w:val="28"/>
                <w:szCs w:val="28"/>
              </w:rPr>
            </w:pPr>
            <w:r w:rsidRPr="00C411F4">
              <w:rPr>
                <w:rFonts w:ascii="Times New Roman" w:hAnsi="Times New Roman"/>
                <w:sz w:val="28"/>
                <w:szCs w:val="28"/>
              </w:rPr>
              <w:t>62094,7</w:t>
            </w:r>
          </w:p>
        </w:tc>
        <w:tc>
          <w:tcPr>
            <w:tcW w:w="1276" w:type="dxa"/>
            <w:vAlign w:val="center"/>
          </w:tcPr>
          <w:p w:rsidR="00C411F4" w:rsidRPr="00C411F4" w:rsidRDefault="00C411F4" w:rsidP="00C411F4">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176542,4</w:t>
            </w:r>
          </w:p>
        </w:tc>
        <w:tc>
          <w:tcPr>
            <w:tcW w:w="1378" w:type="dxa"/>
            <w:noWrap/>
            <w:vAlign w:val="center"/>
          </w:tcPr>
          <w:p w:rsidR="00C411F4" w:rsidRPr="00C411F4" w:rsidRDefault="00C411F4" w:rsidP="00C411F4">
            <w:pPr>
              <w:spacing w:after="0" w:line="240" w:lineRule="auto"/>
              <w:contextualSpacing/>
              <w:jc w:val="center"/>
              <w:rPr>
                <w:rFonts w:ascii="Times New Roman" w:hAnsi="Times New Roman"/>
                <w:b/>
                <w:sz w:val="28"/>
                <w:szCs w:val="28"/>
              </w:rPr>
            </w:pPr>
            <w:r w:rsidRPr="00C411F4">
              <w:rPr>
                <w:rFonts w:ascii="Times New Roman" w:hAnsi="Times New Roman"/>
                <w:b/>
                <w:sz w:val="28"/>
                <w:szCs w:val="28"/>
              </w:rPr>
              <w:t>239612,3</w:t>
            </w:r>
          </w:p>
        </w:tc>
        <w:tc>
          <w:tcPr>
            <w:tcW w:w="1370" w:type="dxa"/>
            <w:vAlign w:val="center"/>
          </w:tcPr>
          <w:p w:rsidR="00C411F4" w:rsidRPr="00C411F4" w:rsidRDefault="00C411F4" w:rsidP="00C411F4">
            <w:pPr>
              <w:spacing w:after="0" w:line="240" w:lineRule="auto"/>
              <w:contextualSpacing/>
              <w:jc w:val="center"/>
              <w:rPr>
                <w:rFonts w:ascii="Times New Roman" w:hAnsi="Times New Roman"/>
                <w:b/>
                <w:sz w:val="28"/>
                <w:szCs w:val="28"/>
              </w:rPr>
            </w:pPr>
            <w:r w:rsidRPr="00C411F4">
              <w:rPr>
                <w:rFonts w:ascii="Times New Roman" w:hAnsi="Times New Roman"/>
                <w:b/>
                <w:sz w:val="28"/>
                <w:szCs w:val="28"/>
              </w:rPr>
              <w:t>259374,9</w:t>
            </w:r>
          </w:p>
        </w:tc>
      </w:tr>
      <w:tr w:rsidR="00C411F4" w:rsidRPr="00142317" w:rsidTr="00C411F4">
        <w:trPr>
          <w:trHeight w:val="259"/>
        </w:trPr>
        <w:tc>
          <w:tcPr>
            <w:tcW w:w="4962" w:type="dxa"/>
            <w:noWrap/>
          </w:tcPr>
          <w:p w:rsidR="00C411F4" w:rsidRDefault="00C411F4" w:rsidP="00B56B09">
            <w:pPr>
              <w:spacing w:after="0" w:line="240" w:lineRule="auto"/>
              <w:ind w:firstLineChars="12" w:firstLine="34"/>
              <w:jc w:val="both"/>
              <w:rPr>
                <w:rFonts w:ascii="Times New Roman" w:hAnsi="Times New Roman"/>
                <w:sz w:val="28"/>
                <w:szCs w:val="28"/>
              </w:rPr>
            </w:pPr>
            <w:r w:rsidRPr="00E515F7">
              <w:rPr>
                <w:rFonts w:ascii="Times New Roman" w:hAnsi="Times New Roman"/>
                <w:sz w:val="28"/>
                <w:szCs w:val="28"/>
              </w:rPr>
              <w:t>Индекс физического объема, в % к соответствующему периоду предыдущего года</w:t>
            </w:r>
          </w:p>
        </w:tc>
        <w:tc>
          <w:tcPr>
            <w:tcW w:w="1417" w:type="dxa"/>
            <w:noWrap/>
            <w:vAlign w:val="center"/>
          </w:tcPr>
          <w:p w:rsidR="00C411F4" w:rsidRPr="00142317" w:rsidRDefault="00C411F4" w:rsidP="00C411F4">
            <w:pPr>
              <w:spacing w:after="0" w:line="240" w:lineRule="auto"/>
              <w:contextualSpacing/>
              <w:jc w:val="center"/>
              <w:rPr>
                <w:rFonts w:ascii="Times New Roman" w:hAnsi="Times New Roman"/>
                <w:sz w:val="28"/>
                <w:szCs w:val="28"/>
              </w:rPr>
            </w:pPr>
            <w:r>
              <w:rPr>
                <w:rFonts w:ascii="Times New Roman" w:hAnsi="Times New Roman"/>
                <w:sz w:val="28"/>
                <w:szCs w:val="28"/>
              </w:rPr>
              <w:t>106,2</w:t>
            </w:r>
          </w:p>
        </w:tc>
        <w:tc>
          <w:tcPr>
            <w:tcW w:w="1378" w:type="dxa"/>
            <w:noWrap/>
            <w:vAlign w:val="center"/>
          </w:tcPr>
          <w:p w:rsidR="00C411F4" w:rsidRPr="00C411F4" w:rsidRDefault="00C411F4" w:rsidP="00C411F4">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101,5</w:t>
            </w:r>
          </w:p>
        </w:tc>
        <w:tc>
          <w:tcPr>
            <w:tcW w:w="1379" w:type="dxa"/>
            <w:vAlign w:val="center"/>
          </w:tcPr>
          <w:p w:rsidR="00C411F4" w:rsidRPr="00C411F4" w:rsidRDefault="00C411F4" w:rsidP="00C411F4">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102,2</w:t>
            </w:r>
          </w:p>
        </w:tc>
        <w:tc>
          <w:tcPr>
            <w:tcW w:w="1212" w:type="dxa"/>
            <w:vAlign w:val="center"/>
          </w:tcPr>
          <w:p w:rsidR="00C411F4" w:rsidRPr="00C411F4" w:rsidRDefault="00C411F4" w:rsidP="00C411F4">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100,6</w:t>
            </w:r>
          </w:p>
        </w:tc>
        <w:tc>
          <w:tcPr>
            <w:tcW w:w="1276" w:type="dxa"/>
            <w:vAlign w:val="center"/>
          </w:tcPr>
          <w:p w:rsidR="00C411F4" w:rsidRPr="00C411F4" w:rsidRDefault="00C411F4" w:rsidP="00C411F4">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101,6</w:t>
            </w:r>
          </w:p>
        </w:tc>
        <w:tc>
          <w:tcPr>
            <w:tcW w:w="1276" w:type="dxa"/>
            <w:vAlign w:val="center"/>
          </w:tcPr>
          <w:p w:rsidR="00C411F4" w:rsidRPr="00C411F4" w:rsidRDefault="00C411F4" w:rsidP="00C411F4">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102,3</w:t>
            </w:r>
          </w:p>
        </w:tc>
        <w:tc>
          <w:tcPr>
            <w:tcW w:w="1378" w:type="dxa"/>
            <w:noWrap/>
            <w:vAlign w:val="center"/>
          </w:tcPr>
          <w:p w:rsidR="00C411F4" w:rsidRPr="00C411F4" w:rsidRDefault="00C411F4" w:rsidP="00C411F4">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102,7</w:t>
            </w:r>
          </w:p>
        </w:tc>
        <w:tc>
          <w:tcPr>
            <w:tcW w:w="1370" w:type="dxa"/>
            <w:vAlign w:val="center"/>
          </w:tcPr>
          <w:p w:rsidR="00C411F4" w:rsidRPr="00C411F4" w:rsidRDefault="00C411F4" w:rsidP="00C411F4">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103,1</w:t>
            </w:r>
          </w:p>
        </w:tc>
      </w:tr>
      <w:tr w:rsidR="00C411F4" w:rsidRPr="00142317" w:rsidTr="00C411F4">
        <w:trPr>
          <w:trHeight w:val="259"/>
        </w:trPr>
        <w:tc>
          <w:tcPr>
            <w:tcW w:w="4962" w:type="dxa"/>
            <w:noWrap/>
          </w:tcPr>
          <w:p w:rsidR="00C411F4" w:rsidRDefault="00C411F4" w:rsidP="00B56B09">
            <w:pPr>
              <w:spacing w:after="0" w:line="240" w:lineRule="auto"/>
              <w:ind w:firstLineChars="12" w:firstLine="34"/>
              <w:jc w:val="both"/>
              <w:rPr>
                <w:rFonts w:ascii="Times New Roman" w:hAnsi="Times New Roman"/>
                <w:sz w:val="28"/>
                <w:szCs w:val="28"/>
              </w:rPr>
            </w:pPr>
            <w:r w:rsidRPr="00E515F7">
              <w:rPr>
                <w:rFonts w:ascii="Times New Roman" w:hAnsi="Times New Roman"/>
                <w:sz w:val="28"/>
                <w:szCs w:val="28"/>
              </w:rPr>
              <w:t>Индекс цен, в % к соответствующему периоду предыдущего года</w:t>
            </w:r>
          </w:p>
        </w:tc>
        <w:tc>
          <w:tcPr>
            <w:tcW w:w="1417" w:type="dxa"/>
            <w:noWrap/>
            <w:vAlign w:val="center"/>
          </w:tcPr>
          <w:p w:rsidR="00C411F4" w:rsidRPr="00142317" w:rsidRDefault="00C411F4" w:rsidP="00C411F4">
            <w:pPr>
              <w:spacing w:after="0" w:line="240" w:lineRule="auto"/>
              <w:contextualSpacing/>
              <w:jc w:val="center"/>
              <w:rPr>
                <w:rFonts w:ascii="Times New Roman" w:hAnsi="Times New Roman"/>
                <w:sz w:val="28"/>
                <w:szCs w:val="28"/>
              </w:rPr>
            </w:pPr>
            <w:r>
              <w:rPr>
                <w:rFonts w:ascii="Times New Roman" w:hAnsi="Times New Roman"/>
                <w:sz w:val="28"/>
                <w:szCs w:val="28"/>
              </w:rPr>
              <w:t>94,8</w:t>
            </w:r>
          </w:p>
        </w:tc>
        <w:tc>
          <w:tcPr>
            <w:tcW w:w="1378" w:type="dxa"/>
            <w:noWrap/>
            <w:vAlign w:val="center"/>
          </w:tcPr>
          <w:p w:rsidR="00C411F4" w:rsidRPr="00C411F4" w:rsidRDefault="00C411F4" w:rsidP="00C411F4">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103,1</w:t>
            </w:r>
          </w:p>
        </w:tc>
        <w:tc>
          <w:tcPr>
            <w:tcW w:w="1379" w:type="dxa"/>
            <w:vAlign w:val="center"/>
          </w:tcPr>
          <w:p w:rsidR="00C411F4" w:rsidRPr="00C411F4" w:rsidRDefault="00C411F4" w:rsidP="00C411F4">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105,4</w:t>
            </w:r>
          </w:p>
        </w:tc>
        <w:tc>
          <w:tcPr>
            <w:tcW w:w="1212" w:type="dxa"/>
            <w:vAlign w:val="center"/>
          </w:tcPr>
          <w:p w:rsidR="00C411F4" w:rsidRPr="00C411F4" w:rsidRDefault="00C411F4" w:rsidP="00C411F4">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107,1</w:t>
            </w:r>
          </w:p>
        </w:tc>
        <w:tc>
          <w:tcPr>
            <w:tcW w:w="1276" w:type="dxa"/>
            <w:vAlign w:val="center"/>
          </w:tcPr>
          <w:p w:rsidR="00C411F4" w:rsidRPr="00C411F4" w:rsidRDefault="00C411F4" w:rsidP="00C411F4">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106,1</w:t>
            </w:r>
          </w:p>
        </w:tc>
        <w:tc>
          <w:tcPr>
            <w:tcW w:w="1276" w:type="dxa"/>
            <w:vAlign w:val="center"/>
          </w:tcPr>
          <w:p w:rsidR="00C411F4" w:rsidRPr="00C411F4" w:rsidRDefault="00C411F4" w:rsidP="00C411F4">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105,3</w:t>
            </w:r>
          </w:p>
        </w:tc>
        <w:tc>
          <w:tcPr>
            <w:tcW w:w="1378" w:type="dxa"/>
            <w:noWrap/>
            <w:vAlign w:val="center"/>
          </w:tcPr>
          <w:p w:rsidR="00C411F4" w:rsidRPr="00C411F4" w:rsidRDefault="00C411F4" w:rsidP="00C411F4">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105,0</w:t>
            </w:r>
          </w:p>
        </w:tc>
        <w:tc>
          <w:tcPr>
            <w:tcW w:w="1370" w:type="dxa"/>
            <w:vAlign w:val="center"/>
          </w:tcPr>
          <w:p w:rsidR="00C411F4" w:rsidRPr="00C411F4" w:rsidRDefault="00C411F4" w:rsidP="00C411F4">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105,0</w:t>
            </w:r>
          </w:p>
        </w:tc>
      </w:tr>
      <w:tr w:rsidR="00C411F4" w:rsidRPr="00142317" w:rsidTr="00C411F4">
        <w:trPr>
          <w:trHeight w:val="259"/>
        </w:trPr>
        <w:tc>
          <w:tcPr>
            <w:tcW w:w="4962" w:type="dxa"/>
            <w:noWrap/>
          </w:tcPr>
          <w:p w:rsidR="00C411F4" w:rsidRDefault="00C411F4" w:rsidP="00B56B09">
            <w:pPr>
              <w:spacing w:after="0" w:line="240" w:lineRule="auto"/>
              <w:jc w:val="both"/>
              <w:rPr>
                <w:rFonts w:ascii="Times New Roman" w:hAnsi="Times New Roman"/>
                <w:sz w:val="28"/>
                <w:szCs w:val="28"/>
              </w:rPr>
            </w:pPr>
            <w:r w:rsidRPr="00142317">
              <w:rPr>
                <w:rFonts w:ascii="Times New Roman" w:hAnsi="Times New Roman"/>
                <w:b/>
                <w:sz w:val="28"/>
                <w:szCs w:val="28"/>
              </w:rPr>
              <w:t>Промышленность</w:t>
            </w:r>
            <w:r w:rsidRPr="00142317">
              <w:rPr>
                <w:rStyle w:val="a6"/>
                <w:rFonts w:ascii="Times New Roman" w:eastAsia="Calibri" w:hAnsi="Times New Roman"/>
              </w:rPr>
              <w:footnoteReference w:id="9"/>
            </w:r>
            <w:r w:rsidRPr="00142317">
              <w:rPr>
                <w:rFonts w:ascii="Times New Roman" w:hAnsi="Times New Roman"/>
                <w:sz w:val="28"/>
                <w:szCs w:val="28"/>
              </w:rPr>
              <w:t xml:space="preserve">, </w:t>
            </w:r>
            <w:proofErr w:type="gramStart"/>
            <w:r w:rsidRPr="00142317">
              <w:rPr>
                <w:rFonts w:ascii="Times New Roman" w:hAnsi="Times New Roman"/>
                <w:sz w:val="28"/>
                <w:szCs w:val="28"/>
              </w:rPr>
              <w:t>млн</w:t>
            </w:r>
            <w:proofErr w:type="gramEnd"/>
            <w:r w:rsidRPr="00142317">
              <w:rPr>
                <w:rFonts w:ascii="Times New Roman" w:hAnsi="Times New Roman"/>
                <w:sz w:val="28"/>
                <w:szCs w:val="28"/>
              </w:rPr>
              <w:t xml:space="preserve"> сомов</w:t>
            </w:r>
          </w:p>
        </w:tc>
        <w:tc>
          <w:tcPr>
            <w:tcW w:w="1417" w:type="dxa"/>
            <w:noWrap/>
            <w:vAlign w:val="center"/>
          </w:tcPr>
          <w:p w:rsidR="00C411F4" w:rsidRPr="00142317" w:rsidRDefault="00C411F4" w:rsidP="00C411F4">
            <w:pPr>
              <w:spacing w:after="0" w:line="240" w:lineRule="auto"/>
              <w:contextualSpacing/>
              <w:jc w:val="center"/>
              <w:rPr>
                <w:rFonts w:ascii="Times New Roman" w:hAnsi="Times New Roman"/>
                <w:b/>
                <w:sz w:val="28"/>
                <w:szCs w:val="28"/>
              </w:rPr>
            </w:pPr>
            <w:r w:rsidRPr="00841ED1">
              <w:rPr>
                <w:rFonts w:ascii="Times New Roman" w:hAnsi="Times New Roman"/>
                <w:b/>
                <w:sz w:val="28"/>
                <w:szCs w:val="28"/>
              </w:rPr>
              <w:t>174341,8</w:t>
            </w:r>
          </w:p>
        </w:tc>
        <w:tc>
          <w:tcPr>
            <w:tcW w:w="1378" w:type="dxa"/>
            <w:noWrap/>
            <w:vAlign w:val="center"/>
          </w:tcPr>
          <w:p w:rsidR="00C411F4" w:rsidRPr="00C411F4" w:rsidRDefault="00C411F4" w:rsidP="00C411F4">
            <w:pPr>
              <w:spacing w:after="0" w:line="240" w:lineRule="auto"/>
              <w:contextualSpacing/>
              <w:jc w:val="center"/>
              <w:rPr>
                <w:rFonts w:ascii="Times New Roman" w:hAnsi="Times New Roman"/>
                <w:b/>
                <w:sz w:val="28"/>
                <w:szCs w:val="28"/>
              </w:rPr>
            </w:pPr>
            <w:r w:rsidRPr="00C411F4">
              <w:rPr>
                <w:rFonts w:ascii="Times New Roman" w:hAnsi="Times New Roman"/>
                <w:b/>
                <w:sz w:val="28"/>
                <w:szCs w:val="28"/>
              </w:rPr>
              <w:t>184052,9</w:t>
            </w:r>
          </w:p>
        </w:tc>
        <w:tc>
          <w:tcPr>
            <w:tcW w:w="1379" w:type="dxa"/>
            <w:vAlign w:val="center"/>
          </w:tcPr>
          <w:p w:rsidR="00C411F4" w:rsidRPr="00C411F4" w:rsidRDefault="00C411F4" w:rsidP="00C411F4">
            <w:pPr>
              <w:spacing w:after="0" w:line="240" w:lineRule="auto"/>
              <w:contextualSpacing/>
              <w:jc w:val="center"/>
              <w:rPr>
                <w:rFonts w:ascii="Times New Roman" w:hAnsi="Times New Roman"/>
                <w:b/>
                <w:sz w:val="28"/>
                <w:szCs w:val="28"/>
              </w:rPr>
            </w:pPr>
            <w:r w:rsidRPr="00C411F4">
              <w:rPr>
                <w:rFonts w:ascii="Times New Roman" w:hAnsi="Times New Roman"/>
                <w:b/>
                <w:sz w:val="28"/>
                <w:szCs w:val="28"/>
              </w:rPr>
              <w:t>188593,6</w:t>
            </w:r>
          </w:p>
        </w:tc>
        <w:tc>
          <w:tcPr>
            <w:tcW w:w="1212" w:type="dxa"/>
            <w:vAlign w:val="center"/>
          </w:tcPr>
          <w:p w:rsidR="00C411F4" w:rsidRPr="00314CA0" w:rsidRDefault="00C411F4" w:rsidP="00C411F4">
            <w:pPr>
              <w:spacing w:after="0" w:line="240" w:lineRule="auto"/>
              <w:contextualSpacing/>
              <w:jc w:val="center"/>
              <w:rPr>
                <w:rFonts w:ascii="Times New Roman" w:hAnsi="Times New Roman"/>
                <w:sz w:val="28"/>
                <w:szCs w:val="28"/>
              </w:rPr>
            </w:pPr>
            <w:r w:rsidRPr="00314CA0">
              <w:rPr>
                <w:rFonts w:ascii="Times New Roman" w:hAnsi="Times New Roman"/>
                <w:sz w:val="28"/>
                <w:szCs w:val="28"/>
              </w:rPr>
              <w:t>39763,2</w:t>
            </w:r>
          </w:p>
        </w:tc>
        <w:tc>
          <w:tcPr>
            <w:tcW w:w="1276" w:type="dxa"/>
            <w:vAlign w:val="center"/>
          </w:tcPr>
          <w:p w:rsidR="00C411F4" w:rsidRPr="00314CA0" w:rsidRDefault="00C411F4" w:rsidP="00C411F4">
            <w:pPr>
              <w:spacing w:after="0" w:line="240" w:lineRule="auto"/>
              <w:contextualSpacing/>
              <w:jc w:val="center"/>
              <w:rPr>
                <w:rFonts w:ascii="Times New Roman" w:hAnsi="Times New Roman"/>
                <w:sz w:val="28"/>
                <w:szCs w:val="28"/>
              </w:rPr>
            </w:pPr>
            <w:r w:rsidRPr="00314CA0">
              <w:rPr>
                <w:rFonts w:ascii="Times New Roman" w:hAnsi="Times New Roman"/>
                <w:sz w:val="28"/>
                <w:szCs w:val="28"/>
              </w:rPr>
              <w:t>76845,3</w:t>
            </w:r>
          </w:p>
        </w:tc>
        <w:tc>
          <w:tcPr>
            <w:tcW w:w="1276" w:type="dxa"/>
            <w:vAlign w:val="center"/>
          </w:tcPr>
          <w:p w:rsidR="00C411F4" w:rsidRPr="00314CA0" w:rsidRDefault="00C411F4" w:rsidP="00C411F4">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121141,4</w:t>
            </w:r>
          </w:p>
        </w:tc>
        <w:tc>
          <w:tcPr>
            <w:tcW w:w="1378" w:type="dxa"/>
            <w:noWrap/>
            <w:vAlign w:val="center"/>
          </w:tcPr>
          <w:p w:rsidR="00C411F4" w:rsidRPr="00C411F4" w:rsidRDefault="00C411F4" w:rsidP="00C411F4">
            <w:pPr>
              <w:spacing w:after="0" w:line="240" w:lineRule="auto"/>
              <w:contextualSpacing/>
              <w:jc w:val="center"/>
              <w:rPr>
                <w:rFonts w:ascii="Times New Roman" w:hAnsi="Times New Roman"/>
                <w:b/>
                <w:sz w:val="28"/>
                <w:szCs w:val="28"/>
              </w:rPr>
            </w:pPr>
            <w:r w:rsidRPr="00C411F4">
              <w:rPr>
                <w:rFonts w:ascii="Times New Roman" w:hAnsi="Times New Roman"/>
                <w:b/>
                <w:sz w:val="28"/>
                <w:szCs w:val="28"/>
              </w:rPr>
              <w:t>197326,6</w:t>
            </w:r>
          </w:p>
        </w:tc>
        <w:tc>
          <w:tcPr>
            <w:tcW w:w="1370" w:type="dxa"/>
            <w:vAlign w:val="center"/>
          </w:tcPr>
          <w:p w:rsidR="00C411F4" w:rsidRPr="00C411F4" w:rsidRDefault="00C411F4" w:rsidP="00C411F4">
            <w:pPr>
              <w:spacing w:after="0" w:line="240" w:lineRule="auto"/>
              <w:contextualSpacing/>
              <w:jc w:val="center"/>
              <w:rPr>
                <w:rFonts w:ascii="Times New Roman" w:hAnsi="Times New Roman"/>
                <w:b/>
                <w:sz w:val="28"/>
                <w:szCs w:val="28"/>
              </w:rPr>
            </w:pPr>
            <w:r w:rsidRPr="00C411F4">
              <w:rPr>
                <w:rFonts w:ascii="Times New Roman" w:hAnsi="Times New Roman"/>
                <w:b/>
                <w:sz w:val="28"/>
                <w:szCs w:val="28"/>
              </w:rPr>
              <w:t>214521,4</w:t>
            </w:r>
          </w:p>
        </w:tc>
      </w:tr>
      <w:tr w:rsidR="00C411F4" w:rsidRPr="006718AE" w:rsidTr="00C411F4">
        <w:trPr>
          <w:trHeight w:val="259"/>
        </w:trPr>
        <w:tc>
          <w:tcPr>
            <w:tcW w:w="4962" w:type="dxa"/>
            <w:noWrap/>
          </w:tcPr>
          <w:p w:rsidR="00C411F4" w:rsidRDefault="00C411F4" w:rsidP="00B56B09">
            <w:pPr>
              <w:spacing w:after="0" w:line="240" w:lineRule="auto"/>
              <w:ind w:firstLineChars="12" w:firstLine="34"/>
              <w:jc w:val="both"/>
              <w:rPr>
                <w:rFonts w:ascii="Times New Roman" w:hAnsi="Times New Roman"/>
                <w:sz w:val="28"/>
                <w:szCs w:val="28"/>
              </w:rPr>
            </w:pPr>
            <w:r w:rsidRPr="00E515F7">
              <w:rPr>
                <w:rFonts w:ascii="Times New Roman" w:hAnsi="Times New Roman"/>
                <w:sz w:val="28"/>
                <w:szCs w:val="28"/>
              </w:rPr>
              <w:t>Индекс физического объема, в % к соответствующему периоду предыдущего года</w:t>
            </w:r>
          </w:p>
        </w:tc>
        <w:tc>
          <w:tcPr>
            <w:tcW w:w="1417" w:type="dxa"/>
            <w:noWrap/>
            <w:vAlign w:val="center"/>
          </w:tcPr>
          <w:p w:rsidR="00C411F4" w:rsidRPr="00142317" w:rsidRDefault="00C411F4" w:rsidP="00C411F4">
            <w:pPr>
              <w:spacing w:after="0" w:line="240" w:lineRule="auto"/>
              <w:contextualSpacing/>
              <w:jc w:val="center"/>
              <w:rPr>
                <w:rFonts w:ascii="Times New Roman" w:hAnsi="Times New Roman"/>
                <w:sz w:val="28"/>
                <w:szCs w:val="28"/>
              </w:rPr>
            </w:pPr>
            <w:r>
              <w:rPr>
                <w:rFonts w:ascii="Times New Roman" w:hAnsi="Times New Roman"/>
                <w:sz w:val="28"/>
                <w:szCs w:val="28"/>
              </w:rPr>
              <w:t>95,0</w:t>
            </w:r>
          </w:p>
        </w:tc>
        <w:tc>
          <w:tcPr>
            <w:tcW w:w="1378" w:type="dxa"/>
            <w:noWrap/>
            <w:vAlign w:val="center"/>
          </w:tcPr>
          <w:p w:rsidR="00C411F4" w:rsidRPr="00C411F4" w:rsidRDefault="00C411F4" w:rsidP="00C411F4">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101,7</w:t>
            </w:r>
          </w:p>
        </w:tc>
        <w:tc>
          <w:tcPr>
            <w:tcW w:w="1379" w:type="dxa"/>
            <w:vAlign w:val="center"/>
          </w:tcPr>
          <w:p w:rsidR="00C411F4" w:rsidRPr="00C411F4" w:rsidRDefault="00C411F4" w:rsidP="00C411F4">
            <w:pPr>
              <w:spacing w:after="0" w:line="240" w:lineRule="auto"/>
              <w:contextualSpacing/>
              <w:jc w:val="center"/>
              <w:rPr>
                <w:rFonts w:ascii="Times New Roman" w:hAnsi="Times New Roman"/>
                <w:sz w:val="28"/>
                <w:szCs w:val="28"/>
              </w:rPr>
            </w:pPr>
            <w:r w:rsidRPr="00C411F4">
              <w:rPr>
                <w:rFonts w:ascii="Times New Roman" w:hAnsi="Times New Roman"/>
                <w:sz w:val="28"/>
                <w:szCs w:val="28"/>
              </w:rPr>
              <w:t>98,4</w:t>
            </w:r>
          </w:p>
        </w:tc>
        <w:tc>
          <w:tcPr>
            <w:tcW w:w="1212" w:type="dxa"/>
            <w:vAlign w:val="center"/>
          </w:tcPr>
          <w:p w:rsidR="00C411F4" w:rsidRPr="00C411F4" w:rsidRDefault="00C411F4" w:rsidP="00C411F4">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102,0</w:t>
            </w:r>
          </w:p>
        </w:tc>
        <w:tc>
          <w:tcPr>
            <w:tcW w:w="1276" w:type="dxa"/>
            <w:vAlign w:val="center"/>
          </w:tcPr>
          <w:p w:rsidR="00C411F4" w:rsidRPr="00C411F4" w:rsidRDefault="00C411F4" w:rsidP="00C411F4">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101,3</w:t>
            </w:r>
          </w:p>
        </w:tc>
        <w:tc>
          <w:tcPr>
            <w:tcW w:w="1276" w:type="dxa"/>
            <w:vAlign w:val="center"/>
          </w:tcPr>
          <w:p w:rsidR="00C411F4" w:rsidRPr="00C411F4" w:rsidRDefault="00C411F4" w:rsidP="00C411F4">
            <w:pPr>
              <w:spacing w:after="0" w:line="240" w:lineRule="auto"/>
              <w:contextualSpacing/>
              <w:jc w:val="center"/>
              <w:rPr>
                <w:rFonts w:ascii="Times New Roman" w:hAnsi="Times New Roman"/>
                <w:sz w:val="28"/>
                <w:szCs w:val="28"/>
              </w:rPr>
            </w:pPr>
            <w:r w:rsidRPr="00C411F4">
              <w:rPr>
                <w:rFonts w:ascii="Times New Roman" w:hAnsi="Times New Roman"/>
                <w:sz w:val="28"/>
                <w:szCs w:val="28"/>
              </w:rPr>
              <w:t>96,5</w:t>
            </w:r>
          </w:p>
        </w:tc>
        <w:tc>
          <w:tcPr>
            <w:tcW w:w="1378" w:type="dxa"/>
            <w:noWrap/>
            <w:vAlign w:val="center"/>
          </w:tcPr>
          <w:p w:rsidR="00C411F4" w:rsidRPr="00C411F4" w:rsidRDefault="00C411F4" w:rsidP="00C411F4">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100,1</w:t>
            </w:r>
          </w:p>
        </w:tc>
        <w:tc>
          <w:tcPr>
            <w:tcW w:w="1370" w:type="dxa"/>
            <w:vAlign w:val="center"/>
          </w:tcPr>
          <w:p w:rsidR="00C411F4" w:rsidRPr="00C411F4" w:rsidRDefault="00C411F4" w:rsidP="00C411F4">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105,8</w:t>
            </w:r>
          </w:p>
        </w:tc>
      </w:tr>
      <w:tr w:rsidR="00C411F4" w:rsidRPr="006718AE" w:rsidTr="00C411F4">
        <w:trPr>
          <w:trHeight w:val="259"/>
        </w:trPr>
        <w:tc>
          <w:tcPr>
            <w:tcW w:w="4962" w:type="dxa"/>
            <w:noWrap/>
          </w:tcPr>
          <w:p w:rsidR="00C411F4" w:rsidRDefault="00C411F4" w:rsidP="00B56B09">
            <w:pPr>
              <w:spacing w:after="0" w:line="240" w:lineRule="auto"/>
              <w:ind w:firstLineChars="12" w:firstLine="34"/>
              <w:jc w:val="both"/>
              <w:rPr>
                <w:rFonts w:ascii="Times New Roman" w:hAnsi="Times New Roman"/>
                <w:sz w:val="28"/>
                <w:szCs w:val="28"/>
              </w:rPr>
            </w:pPr>
            <w:r w:rsidRPr="00E515F7">
              <w:rPr>
                <w:rFonts w:ascii="Times New Roman" w:hAnsi="Times New Roman"/>
                <w:sz w:val="28"/>
                <w:szCs w:val="28"/>
              </w:rPr>
              <w:t>Индекс цен, в % к соответствующему периоду предыдущего года</w:t>
            </w:r>
          </w:p>
        </w:tc>
        <w:tc>
          <w:tcPr>
            <w:tcW w:w="1417" w:type="dxa"/>
            <w:noWrap/>
            <w:vAlign w:val="center"/>
          </w:tcPr>
          <w:p w:rsidR="00C411F4" w:rsidRPr="00142317" w:rsidRDefault="00C411F4" w:rsidP="00C411F4">
            <w:pPr>
              <w:spacing w:after="0" w:line="240" w:lineRule="auto"/>
              <w:contextualSpacing/>
              <w:jc w:val="center"/>
              <w:rPr>
                <w:rFonts w:ascii="Times New Roman" w:hAnsi="Times New Roman"/>
                <w:sz w:val="28"/>
                <w:szCs w:val="28"/>
              </w:rPr>
            </w:pPr>
            <w:r>
              <w:rPr>
                <w:rFonts w:ascii="Times New Roman" w:hAnsi="Times New Roman"/>
                <w:sz w:val="28"/>
                <w:szCs w:val="28"/>
              </w:rPr>
              <w:t>102,8</w:t>
            </w:r>
          </w:p>
        </w:tc>
        <w:tc>
          <w:tcPr>
            <w:tcW w:w="1378" w:type="dxa"/>
            <w:noWrap/>
            <w:vAlign w:val="center"/>
          </w:tcPr>
          <w:p w:rsidR="00C411F4" w:rsidRPr="00C411F4" w:rsidRDefault="00C411F4" w:rsidP="00C411F4">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103,8</w:t>
            </w:r>
          </w:p>
        </w:tc>
        <w:tc>
          <w:tcPr>
            <w:tcW w:w="1379" w:type="dxa"/>
            <w:vAlign w:val="center"/>
          </w:tcPr>
          <w:p w:rsidR="00C411F4" w:rsidRPr="00C411F4" w:rsidRDefault="00C411F4" w:rsidP="00C411F4">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104,1</w:t>
            </w:r>
          </w:p>
        </w:tc>
        <w:tc>
          <w:tcPr>
            <w:tcW w:w="1212" w:type="dxa"/>
            <w:vAlign w:val="center"/>
          </w:tcPr>
          <w:p w:rsidR="00C411F4" w:rsidRPr="00C411F4" w:rsidRDefault="00C411F4" w:rsidP="00C411F4">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104,5</w:t>
            </w:r>
          </w:p>
        </w:tc>
        <w:tc>
          <w:tcPr>
            <w:tcW w:w="1276" w:type="dxa"/>
            <w:vAlign w:val="center"/>
          </w:tcPr>
          <w:p w:rsidR="00C411F4" w:rsidRPr="00C411F4" w:rsidRDefault="00C411F4" w:rsidP="00C411F4">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104,6</w:t>
            </w:r>
          </w:p>
        </w:tc>
        <w:tc>
          <w:tcPr>
            <w:tcW w:w="1276" w:type="dxa"/>
            <w:vAlign w:val="center"/>
          </w:tcPr>
          <w:p w:rsidR="00C411F4" w:rsidRPr="00C411F4" w:rsidRDefault="00C411F4" w:rsidP="00C411F4">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104,3</w:t>
            </w:r>
          </w:p>
        </w:tc>
        <w:tc>
          <w:tcPr>
            <w:tcW w:w="1378" w:type="dxa"/>
            <w:noWrap/>
            <w:vAlign w:val="center"/>
          </w:tcPr>
          <w:p w:rsidR="00C411F4" w:rsidRPr="00C411F4" w:rsidRDefault="00C411F4" w:rsidP="00C411F4">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104,5</w:t>
            </w:r>
          </w:p>
        </w:tc>
        <w:tc>
          <w:tcPr>
            <w:tcW w:w="1370" w:type="dxa"/>
            <w:vAlign w:val="center"/>
          </w:tcPr>
          <w:p w:rsidR="00C411F4" w:rsidRPr="00C411F4" w:rsidRDefault="00C411F4" w:rsidP="00C411F4">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102,7</w:t>
            </w:r>
          </w:p>
        </w:tc>
      </w:tr>
      <w:tr w:rsidR="00C411F4" w:rsidRPr="00142317" w:rsidTr="00C411F4">
        <w:trPr>
          <w:trHeight w:val="259"/>
        </w:trPr>
        <w:tc>
          <w:tcPr>
            <w:tcW w:w="4962" w:type="dxa"/>
            <w:noWrap/>
          </w:tcPr>
          <w:p w:rsidR="00C411F4" w:rsidRDefault="00C411F4" w:rsidP="00B56B09">
            <w:pPr>
              <w:spacing w:after="0" w:line="240" w:lineRule="auto"/>
              <w:jc w:val="both"/>
              <w:rPr>
                <w:rFonts w:ascii="Times New Roman" w:hAnsi="Times New Roman"/>
                <w:sz w:val="28"/>
                <w:szCs w:val="28"/>
              </w:rPr>
            </w:pPr>
            <w:r w:rsidRPr="00142317">
              <w:rPr>
                <w:rFonts w:ascii="Times New Roman" w:hAnsi="Times New Roman"/>
                <w:b/>
                <w:sz w:val="28"/>
                <w:szCs w:val="28"/>
              </w:rPr>
              <w:t>Промышленность</w:t>
            </w:r>
            <w:r w:rsidRPr="00142317">
              <w:rPr>
                <w:rStyle w:val="a6"/>
                <w:rFonts w:ascii="Times New Roman" w:eastAsia="Calibri" w:hAnsi="Times New Roman"/>
              </w:rPr>
              <w:footnoteReference w:id="10"/>
            </w:r>
            <w:r w:rsidRPr="00142317">
              <w:rPr>
                <w:rFonts w:ascii="Times New Roman" w:hAnsi="Times New Roman"/>
                <w:sz w:val="28"/>
                <w:szCs w:val="28"/>
              </w:rPr>
              <w:t xml:space="preserve">, </w:t>
            </w:r>
            <w:proofErr w:type="gramStart"/>
            <w:r w:rsidRPr="00142317">
              <w:rPr>
                <w:rFonts w:ascii="Times New Roman" w:hAnsi="Times New Roman"/>
                <w:sz w:val="28"/>
                <w:szCs w:val="28"/>
              </w:rPr>
              <w:t>млн</w:t>
            </w:r>
            <w:proofErr w:type="gramEnd"/>
            <w:r w:rsidRPr="00142317">
              <w:rPr>
                <w:rFonts w:ascii="Times New Roman" w:hAnsi="Times New Roman"/>
                <w:sz w:val="28"/>
                <w:szCs w:val="28"/>
              </w:rPr>
              <w:t xml:space="preserve"> сомов</w:t>
            </w:r>
          </w:p>
        </w:tc>
        <w:tc>
          <w:tcPr>
            <w:tcW w:w="1417" w:type="dxa"/>
            <w:noWrap/>
            <w:vAlign w:val="bottom"/>
          </w:tcPr>
          <w:p w:rsidR="00C411F4" w:rsidRPr="00DB398B" w:rsidRDefault="00C411F4" w:rsidP="00C411F4">
            <w:pPr>
              <w:spacing w:after="0" w:line="240" w:lineRule="auto"/>
              <w:contextualSpacing/>
              <w:jc w:val="center"/>
              <w:rPr>
                <w:rFonts w:ascii="Times New Roman" w:hAnsi="Times New Roman"/>
                <w:b/>
                <w:sz w:val="28"/>
                <w:szCs w:val="28"/>
              </w:rPr>
            </w:pPr>
            <w:r w:rsidRPr="00DB398B">
              <w:rPr>
                <w:rFonts w:ascii="Times New Roman" w:hAnsi="Times New Roman"/>
                <w:b/>
                <w:sz w:val="28"/>
                <w:szCs w:val="28"/>
              </w:rPr>
              <w:t>175164,0</w:t>
            </w:r>
          </w:p>
        </w:tc>
        <w:tc>
          <w:tcPr>
            <w:tcW w:w="1378" w:type="dxa"/>
            <w:noWrap/>
            <w:vAlign w:val="center"/>
          </w:tcPr>
          <w:p w:rsidR="00C411F4" w:rsidRPr="00C411F4" w:rsidRDefault="00C411F4" w:rsidP="00C411F4">
            <w:pPr>
              <w:spacing w:after="0" w:line="240" w:lineRule="auto"/>
              <w:contextualSpacing/>
              <w:jc w:val="center"/>
              <w:rPr>
                <w:rFonts w:ascii="Times New Roman" w:hAnsi="Times New Roman"/>
                <w:b/>
                <w:sz w:val="28"/>
                <w:szCs w:val="28"/>
              </w:rPr>
            </w:pPr>
            <w:r w:rsidRPr="00C411F4">
              <w:rPr>
                <w:rFonts w:ascii="Times New Roman" w:hAnsi="Times New Roman"/>
                <w:b/>
                <w:sz w:val="28"/>
                <w:szCs w:val="28"/>
              </w:rPr>
              <w:t>186143,8</w:t>
            </w:r>
          </w:p>
        </w:tc>
        <w:tc>
          <w:tcPr>
            <w:tcW w:w="1379" w:type="dxa"/>
            <w:vAlign w:val="center"/>
          </w:tcPr>
          <w:p w:rsidR="00C411F4" w:rsidRPr="00C411F4" w:rsidRDefault="00C411F4" w:rsidP="00C411F4">
            <w:pPr>
              <w:spacing w:after="0" w:line="240" w:lineRule="auto"/>
              <w:contextualSpacing/>
              <w:jc w:val="center"/>
              <w:rPr>
                <w:rFonts w:ascii="Times New Roman" w:hAnsi="Times New Roman"/>
                <w:b/>
                <w:sz w:val="28"/>
                <w:szCs w:val="28"/>
              </w:rPr>
            </w:pPr>
            <w:r w:rsidRPr="00C411F4">
              <w:rPr>
                <w:rFonts w:ascii="Times New Roman" w:hAnsi="Times New Roman"/>
                <w:b/>
                <w:sz w:val="28"/>
                <w:szCs w:val="28"/>
              </w:rPr>
              <w:t>191778,9</w:t>
            </w:r>
          </w:p>
        </w:tc>
        <w:tc>
          <w:tcPr>
            <w:tcW w:w="1212" w:type="dxa"/>
            <w:vAlign w:val="center"/>
          </w:tcPr>
          <w:p w:rsidR="00C411F4" w:rsidRPr="00314CA0" w:rsidRDefault="00C411F4" w:rsidP="00C411F4">
            <w:pPr>
              <w:spacing w:after="0" w:line="240" w:lineRule="auto"/>
              <w:contextualSpacing/>
              <w:jc w:val="center"/>
              <w:rPr>
                <w:rFonts w:ascii="Times New Roman" w:hAnsi="Times New Roman"/>
                <w:sz w:val="28"/>
                <w:szCs w:val="28"/>
              </w:rPr>
            </w:pPr>
            <w:r w:rsidRPr="00314CA0">
              <w:rPr>
                <w:rFonts w:ascii="Times New Roman" w:hAnsi="Times New Roman"/>
                <w:sz w:val="28"/>
                <w:szCs w:val="28"/>
              </w:rPr>
              <w:t>42350,7</w:t>
            </w:r>
          </w:p>
        </w:tc>
        <w:tc>
          <w:tcPr>
            <w:tcW w:w="1276" w:type="dxa"/>
            <w:vAlign w:val="center"/>
          </w:tcPr>
          <w:p w:rsidR="00C411F4" w:rsidRPr="00314CA0" w:rsidRDefault="00C411F4" w:rsidP="00C411F4">
            <w:pPr>
              <w:spacing w:after="0" w:line="240" w:lineRule="auto"/>
              <w:contextualSpacing/>
              <w:jc w:val="center"/>
              <w:rPr>
                <w:rFonts w:ascii="Times New Roman" w:hAnsi="Times New Roman"/>
                <w:sz w:val="28"/>
                <w:szCs w:val="28"/>
              </w:rPr>
            </w:pPr>
            <w:r w:rsidRPr="00314CA0">
              <w:rPr>
                <w:rFonts w:ascii="Times New Roman" w:hAnsi="Times New Roman"/>
                <w:sz w:val="28"/>
                <w:szCs w:val="28"/>
              </w:rPr>
              <w:t>78640,5</w:t>
            </w:r>
          </w:p>
        </w:tc>
        <w:tc>
          <w:tcPr>
            <w:tcW w:w="1276" w:type="dxa"/>
            <w:vAlign w:val="center"/>
          </w:tcPr>
          <w:p w:rsidR="00C411F4" w:rsidRPr="00314CA0" w:rsidRDefault="00C411F4" w:rsidP="00C411F4">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122564,1</w:t>
            </w:r>
          </w:p>
        </w:tc>
        <w:tc>
          <w:tcPr>
            <w:tcW w:w="1378" w:type="dxa"/>
            <w:noWrap/>
            <w:vAlign w:val="center"/>
          </w:tcPr>
          <w:p w:rsidR="00C411F4" w:rsidRPr="00C411F4" w:rsidRDefault="00C411F4" w:rsidP="00C411F4">
            <w:pPr>
              <w:spacing w:after="0" w:line="240" w:lineRule="auto"/>
              <w:contextualSpacing/>
              <w:jc w:val="center"/>
              <w:rPr>
                <w:rFonts w:ascii="Times New Roman" w:hAnsi="Times New Roman"/>
                <w:b/>
                <w:sz w:val="28"/>
                <w:szCs w:val="28"/>
              </w:rPr>
            </w:pPr>
            <w:r w:rsidRPr="00C411F4">
              <w:rPr>
                <w:rFonts w:ascii="Times New Roman" w:hAnsi="Times New Roman"/>
                <w:b/>
                <w:sz w:val="28"/>
                <w:szCs w:val="28"/>
              </w:rPr>
              <w:t>201647,3</w:t>
            </w:r>
          </w:p>
        </w:tc>
        <w:tc>
          <w:tcPr>
            <w:tcW w:w="1370" w:type="dxa"/>
            <w:vAlign w:val="center"/>
          </w:tcPr>
          <w:p w:rsidR="00C411F4" w:rsidRPr="00C411F4" w:rsidRDefault="00C411F4" w:rsidP="00C411F4">
            <w:pPr>
              <w:spacing w:after="0" w:line="240" w:lineRule="auto"/>
              <w:contextualSpacing/>
              <w:jc w:val="center"/>
              <w:rPr>
                <w:rFonts w:ascii="Times New Roman" w:hAnsi="Times New Roman"/>
                <w:b/>
                <w:sz w:val="28"/>
                <w:szCs w:val="28"/>
              </w:rPr>
            </w:pPr>
            <w:r w:rsidRPr="00C411F4">
              <w:rPr>
                <w:rFonts w:ascii="Times New Roman" w:hAnsi="Times New Roman"/>
                <w:b/>
                <w:sz w:val="28"/>
                <w:szCs w:val="28"/>
              </w:rPr>
              <w:t>219786,7</w:t>
            </w:r>
          </w:p>
        </w:tc>
      </w:tr>
      <w:tr w:rsidR="00C411F4" w:rsidRPr="00142317" w:rsidTr="00314CA0">
        <w:trPr>
          <w:trHeight w:val="259"/>
        </w:trPr>
        <w:tc>
          <w:tcPr>
            <w:tcW w:w="4962" w:type="dxa"/>
            <w:noWrap/>
          </w:tcPr>
          <w:p w:rsidR="00C411F4" w:rsidRDefault="00C411F4" w:rsidP="00B56B09">
            <w:pPr>
              <w:spacing w:after="0" w:line="240" w:lineRule="auto"/>
              <w:jc w:val="both"/>
              <w:rPr>
                <w:rFonts w:ascii="Times New Roman" w:hAnsi="Times New Roman"/>
                <w:sz w:val="28"/>
                <w:szCs w:val="28"/>
              </w:rPr>
            </w:pPr>
            <w:r w:rsidRPr="00E515F7">
              <w:rPr>
                <w:rFonts w:ascii="Times New Roman" w:hAnsi="Times New Roman"/>
                <w:sz w:val="28"/>
                <w:szCs w:val="28"/>
              </w:rPr>
              <w:t xml:space="preserve">Индекс физического объема, в % к соответствующему периоду </w:t>
            </w:r>
            <w:r w:rsidRPr="00E515F7">
              <w:rPr>
                <w:rFonts w:ascii="Times New Roman" w:hAnsi="Times New Roman"/>
                <w:sz w:val="28"/>
                <w:szCs w:val="28"/>
              </w:rPr>
              <w:lastRenderedPageBreak/>
              <w:t>предыдущего года</w:t>
            </w:r>
          </w:p>
        </w:tc>
        <w:tc>
          <w:tcPr>
            <w:tcW w:w="1417" w:type="dxa"/>
            <w:noWrap/>
            <w:vAlign w:val="center"/>
          </w:tcPr>
          <w:p w:rsidR="00C411F4" w:rsidRPr="00DB398B" w:rsidRDefault="00C411F4" w:rsidP="00314CA0">
            <w:pPr>
              <w:spacing w:after="0" w:line="240" w:lineRule="auto"/>
              <w:contextualSpacing/>
              <w:jc w:val="center"/>
              <w:rPr>
                <w:rFonts w:ascii="Times New Roman" w:hAnsi="Times New Roman"/>
                <w:sz w:val="28"/>
                <w:szCs w:val="28"/>
              </w:rPr>
            </w:pPr>
            <w:r w:rsidRPr="00DB398B">
              <w:rPr>
                <w:rFonts w:ascii="Times New Roman" w:hAnsi="Times New Roman"/>
                <w:sz w:val="28"/>
                <w:szCs w:val="28"/>
              </w:rPr>
              <w:lastRenderedPageBreak/>
              <w:t>95,6</w:t>
            </w:r>
          </w:p>
        </w:tc>
        <w:tc>
          <w:tcPr>
            <w:tcW w:w="1378" w:type="dxa"/>
            <w:noWrap/>
            <w:vAlign w:val="center"/>
          </w:tcPr>
          <w:p w:rsidR="00C411F4" w:rsidRPr="00C411F4" w:rsidRDefault="00C411F4" w:rsidP="00C411F4">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101,9</w:t>
            </w:r>
          </w:p>
        </w:tc>
        <w:tc>
          <w:tcPr>
            <w:tcW w:w="1379" w:type="dxa"/>
            <w:vAlign w:val="center"/>
          </w:tcPr>
          <w:p w:rsidR="00C411F4" w:rsidRPr="00C411F4" w:rsidRDefault="00C411F4" w:rsidP="00C411F4">
            <w:pPr>
              <w:spacing w:after="0" w:line="240" w:lineRule="auto"/>
              <w:contextualSpacing/>
              <w:jc w:val="center"/>
              <w:rPr>
                <w:rFonts w:ascii="Times New Roman" w:hAnsi="Times New Roman"/>
                <w:sz w:val="28"/>
                <w:szCs w:val="28"/>
              </w:rPr>
            </w:pPr>
            <w:r w:rsidRPr="00C411F4">
              <w:rPr>
                <w:rFonts w:ascii="Times New Roman" w:hAnsi="Times New Roman"/>
                <w:sz w:val="28"/>
                <w:szCs w:val="28"/>
              </w:rPr>
              <w:t>98,7</w:t>
            </w:r>
          </w:p>
        </w:tc>
        <w:tc>
          <w:tcPr>
            <w:tcW w:w="1212" w:type="dxa"/>
            <w:vAlign w:val="center"/>
          </w:tcPr>
          <w:p w:rsidR="00C411F4" w:rsidRPr="00C411F4" w:rsidRDefault="00C411F4" w:rsidP="00C411F4">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102,6</w:t>
            </w:r>
          </w:p>
        </w:tc>
        <w:tc>
          <w:tcPr>
            <w:tcW w:w="1276" w:type="dxa"/>
            <w:vAlign w:val="center"/>
          </w:tcPr>
          <w:p w:rsidR="00C411F4" w:rsidRPr="00C411F4" w:rsidRDefault="00C411F4" w:rsidP="00C411F4">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101,5</w:t>
            </w:r>
          </w:p>
        </w:tc>
        <w:tc>
          <w:tcPr>
            <w:tcW w:w="1276" w:type="dxa"/>
            <w:vAlign w:val="center"/>
          </w:tcPr>
          <w:p w:rsidR="00C411F4" w:rsidRPr="00C411F4" w:rsidRDefault="00C411F4" w:rsidP="00C411F4">
            <w:pPr>
              <w:spacing w:after="0" w:line="240" w:lineRule="auto"/>
              <w:contextualSpacing/>
              <w:jc w:val="center"/>
              <w:rPr>
                <w:rFonts w:ascii="Times New Roman" w:hAnsi="Times New Roman"/>
                <w:sz w:val="28"/>
                <w:szCs w:val="28"/>
              </w:rPr>
            </w:pPr>
            <w:r w:rsidRPr="00C411F4">
              <w:rPr>
                <w:rFonts w:ascii="Times New Roman" w:hAnsi="Times New Roman"/>
                <w:sz w:val="28"/>
                <w:szCs w:val="28"/>
              </w:rPr>
              <w:t>96,7</w:t>
            </w:r>
          </w:p>
        </w:tc>
        <w:tc>
          <w:tcPr>
            <w:tcW w:w="1378" w:type="dxa"/>
            <w:noWrap/>
            <w:vAlign w:val="center"/>
          </w:tcPr>
          <w:p w:rsidR="00C411F4" w:rsidRPr="00C411F4" w:rsidRDefault="00C411F4" w:rsidP="00C411F4">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100,2</w:t>
            </w:r>
          </w:p>
        </w:tc>
        <w:tc>
          <w:tcPr>
            <w:tcW w:w="1370" w:type="dxa"/>
            <w:vAlign w:val="center"/>
          </w:tcPr>
          <w:p w:rsidR="00C411F4" w:rsidRPr="00C411F4" w:rsidRDefault="00C411F4" w:rsidP="00C411F4">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105,7</w:t>
            </w:r>
          </w:p>
        </w:tc>
      </w:tr>
      <w:tr w:rsidR="00C411F4" w:rsidRPr="00142317" w:rsidTr="00314CA0">
        <w:trPr>
          <w:trHeight w:val="259"/>
        </w:trPr>
        <w:tc>
          <w:tcPr>
            <w:tcW w:w="4962" w:type="dxa"/>
            <w:noWrap/>
          </w:tcPr>
          <w:p w:rsidR="00C411F4" w:rsidRDefault="00C411F4" w:rsidP="00B56B09">
            <w:pPr>
              <w:spacing w:after="0" w:line="240" w:lineRule="auto"/>
              <w:jc w:val="both"/>
              <w:rPr>
                <w:rFonts w:ascii="Times New Roman" w:hAnsi="Times New Roman"/>
                <w:sz w:val="28"/>
                <w:szCs w:val="28"/>
              </w:rPr>
            </w:pPr>
            <w:r w:rsidRPr="00E515F7">
              <w:rPr>
                <w:rFonts w:ascii="Times New Roman" w:hAnsi="Times New Roman"/>
                <w:sz w:val="28"/>
                <w:szCs w:val="28"/>
              </w:rPr>
              <w:lastRenderedPageBreak/>
              <w:t>Индекс цен, в % к соответствующему периоду предыдущего года</w:t>
            </w:r>
          </w:p>
        </w:tc>
        <w:tc>
          <w:tcPr>
            <w:tcW w:w="1417" w:type="dxa"/>
            <w:noWrap/>
            <w:vAlign w:val="center"/>
          </w:tcPr>
          <w:p w:rsidR="00C411F4" w:rsidRPr="00DB398B" w:rsidRDefault="00C411F4" w:rsidP="00314CA0">
            <w:pPr>
              <w:spacing w:after="0" w:line="240" w:lineRule="auto"/>
              <w:contextualSpacing/>
              <w:jc w:val="center"/>
              <w:rPr>
                <w:rFonts w:ascii="Times New Roman" w:hAnsi="Times New Roman"/>
                <w:sz w:val="28"/>
                <w:szCs w:val="28"/>
              </w:rPr>
            </w:pPr>
            <w:r w:rsidRPr="00DB398B">
              <w:rPr>
                <w:rFonts w:ascii="Times New Roman" w:hAnsi="Times New Roman"/>
                <w:sz w:val="28"/>
                <w:szCs w:val="28"/>
              </w:rPr>
              <w:t>106,7</w:t>
            </w:r>
          </w:p>
        </w:tc>
        <w:tc>
          <w:tcPr>
            <w:tcW w:w="1378" w:type="dxa"/>
            <w:noWrap/>
            <w:vAlign w:val="center"/>
          </w:tcPr>
          <w:p w:rsidR="00C411F4" w:rsidRPr="00C411F4" w:rsidRDefault="00C411F4" w:rsidP="00C411F4">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104,3</w:t>
            </w:r>
          </w:p>
        </w:tc>
        <w:tc>
          <w:tcPr>
            <w:tcW w:w="1379" w:type="dxa"/>
            <w:vAlign w:val="center"/>
          </w:tcPr>
          <w:p w:rsidR="00C411F4" w:rsidRPr="00C411F4" w:rsidRDefault="00C411F4" w:rsidP="00C411F4">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104,3</w:t>
            </w:r>
          </w:p>
        </w:tc>
        <w:tc>
          <w:tcPr>
            <w:tcW w:w="1212" w:type="dxa"/>
            <w:vAlign w:val="center"/>
          </w:tcPr>
          <w:p w:rsidR="00C411F4" w:rsidRPr="00C411F4" w:rsidRDefault="00C411F4" w:rsidP="00C411F4">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104,6</w:t>
            </w:r>
          </w:p>
        </w:tc>
        <w:tc>
          <w:tcPr>
            <w:tcW w:w="1276" w:type="dxa"/>
            <w:vAlign w:val="center"/>
          </w:tcPr>
          <w:p w:rsidR="00C411F4" w:rsidRPr="00C411F4" w:rsidRDefault="00C411F4" w:rsidP="00C411F4">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104,7</w:t>
            </w:r>
          </w:p>
        </w:tc>
        <w:tc>
          <w:tcPr>
            <w:tcW w:w="1276" w:type="dxa"/>
            <w:vAlign w:val="center"/>
          </w:tcPr>
          <w:p w:rsidR="00C411F4" w:rsidRPr="00C411F4" w:rsidRDefault="00C411F4" w:rsidP="00C411F4">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104,4</w:t>
            </w:r>
          </w:p>
        </w:tc>
        <w:tc>
          <w:tcPr>
            <w:tcW w:w="1378" w:type="dxa"/>
            <w:noWrap/>
            <w:vAlign w:val="center"/>
          </w:tcPr>
          <w:p w:rsidR="00C411F4" w:rsidRPr="00C411F4" w:rsidRDefault="00C411F4" w:rsidP="00C411F4">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104,9</w:t>
            </w:r>
          </w:p>
        </w:tc>
        <w:tc>
          <w:tcPr>
            <w:tcW w:w="1370" w:type="dxa"/>
            <w:vAlign w:val="center"/>
          </w:tcPr>
          <w:p w:rsidR="00C411F4" w:rsidRPr="00C411F4" w:rsidRDefault="00C411F4" w:rsidP="00C411F4">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103,1</w:t>
            </w:r>
          </w:p>
        </w:tc>
      </w:tr>
      <w:tr w:rsidR="00C411F4" w:rsidRPr="00142317" w:rsidTr="006718AE">
        <w:trPr>
          <w:trHeight w:val="259"/>
        </w:trPr>
        <w:tc>
          <w:tcPr>
            <w:tcW w:w="4962" w:type="dxa"/>
            <w:noWrap/>
          </w:tcPr>
          <w:p w:rsidR="00C411F4" w:rsidRDefault="00C411F4" w:rsidP="00B56B09">
            <w:pPr>
              <w:spacing w:after="0" w:line="240" w:lineRule="auto"/>
              <w:jc w:val="both"/>
              <w:rPr>
                <w:rFonts w:ascii="Times New Roman" w:hAnsi="Times New Roman"/>
                <w:sz w:val="28"/>
                <w:szCs w:val="28"/>
              </w:rPr>
            </w:pPr>
            <w:r w:rsidRPr="00142317">
              <w:rPr>
                <w:rFonts w:ascii="Times New Roman" w:hAnsi="Times New Roman"/>
                <w:sz w:val="28"/>
                <w:szCs w:val="28"/>
              </w:rPr>
              <w:t>В том числе:</w:t>
            </w:r>
          </w:p>
        </w:tc>
        <w:tc>
          <w:tcPr>
            <w:tcW w:w="1417" w:type="dxa"/>
            <w:noWrap/>
            <w:vAlign w:val="center"/>
          </w:tcPr>
          <w:p w:rsidR="00C411F4" w:rsidRPr="00142317" w:rsidRDefault="00C411F4" w:rsidP="00C411F4">
            <w:pPr>
              <w:spacing w:after="0" w:line="240" w:lineRule="auto"/>
              <w:contextualSpacing/>
              <w:jc w:val="center"/>
              <w:rPr>
                <w:rFonts w:ascii="Times New Roman" w:hAnsi="Times New Roman"/>
                <w:bCs/>
                <w:color w:val="000000"/>
                <w:sz w:val="28"/>
                <w:szCs w:val="28"/>
              </w:rPr>
            </w:pPr>
          </w:p>
        </w:tc>
        <w:tc>
          <w:tcPr>
            <w:tcW w:w="1378" w:type="dxa"/>
            <w:noWrap/>
            <w:vAlign w:val="center"/>
          </w:tcPr>
          <w:p w:rsidR="00C411F4" w:rsidRPr="00142317" w:rsidRDefault="00C411F4" w:rsidP="00B56B09">
            <w:pPr>
              <w:spacing w:after="0" w:line="240" w:lineRule="auto"/>
              <w:contextualSpacing/>
              <w:jc w:val="center"/>
              <w:rPr>
                <w:rFonts w:ascii="Times New Roman" w:hAnsi="Times New Roman"/>
                <w:bCs/>
                <w:color w:val="000000"/>
                <w:sz w:val="28"/>
                <w:szCs w:val="28"/>
              </w:rPr>
            </w:pPr>
          </w:p>
        </w:tc>
        <w:tc>
          <w:tcPr>
            <w:tcW w:w="1379" w:type="dxa"/>
            <w:vAlign w:val="center"/>
          </w:tcPr>
          <w:p w:rsidR="00C411F4" w:rsidRPr="00142317" w:rsidRDefault="00C411F4" w:rsidP="00B56B09">
            <w:pPr>
              <w:spacing w:after="0" w:line="240" w:lineRule="auto"/>
              <w:contextualSpacing/>
              <w:jc w:val="center"/>
              <w:rPr>
                <w:rFonts w:ascii="Times New Roman" w:hAnsi="Times New Roman"/>
                <w:bCs/>
                <w:color w:val="000000"/>
                <w:sz w:val="28"/>
                <w:szCs w:val="28"/>
              </w:rPr>
            </w:pPr>
          </w:p>
        </w:tc>
        <w:tc>
          <w:tcPr>
            <w:tcW w:w="1212" w:type="dxa"/>
          </w:tcPr>
          <w:p w:rsidR="00C411F4" w:rsidRPr="00142317" w:rsidRDefault="00C411F4" w:rsidP="00B56B09">
            <w:pPr>
              <w:spacing w:after="0" w:line="240" w:lineRule="auto"/>
              <w:contextualSpacing/>
              <w:jc w:val="center"/>
              <w:rPr>
                <w:rFonts w:ascii="Times New Roman" w:hAnsi="Times New Roman"/>
                <w:bCs/>
                <w:color w:val="000000"/>
                <w:sz w:val="28"/>
                <w:szCs w:val="28"/>
              </w:rPr>
            </w:pPr>
          </w:p>
        </w:tc>
        <w:tc>
          <w:tcPr>
            <w:tcW w:w="1276" w:type="dxa"/>
          </w:tcPr>
          <w:p w:rsidR="00C411F4" w:rsidRPr="00142317" w:rsidRDefault="00C411F4" w:rsidP="00B56B09">
            <w:pPr>
              <w:spacing w:after="0" w:line="240" w:lineRule="auto"/>
              <w:contextualSpacing/>
              <w:jc w:val="center"/>
              <w:rPr>
                <w:rFonts w:ascii="Times New Roman" w:hAnsi="Times New Roman"/>
                <w:bCs/>
                <w:color w:val="000000"/>
                <w:sz w:val="28"/>
                <w:szCs w:val="28"/>
              </w:rPr>
            </w:pPr>
          </w:p>
        </w:tc>
        <w:tc>
          <w:tcPr>
            <w:tcW w:w="1276" w:type="dxa"/>
          </w:tcPr>
          <w:p w:rsidR="00C411F4" w:rsidRPr="00142317" w:rsidRDefault="00C411F4" w:rsidP="00B56B09">
            <w:pPr>
              <w:spacing w:after="0" w:line="240" w:lineRule="auto"/>
              <w:contextualSpacing/>
              <w:jc w:val="center"/>
              <w:rPr>
                <w:rFonts w:ascii="Times New Roman" w:hAnsi="Times New Roman"/>
                <w:bCs/>
                <w:color w:val="000000"/>
                <w:sz w:val="28"/>
                <w:szCs w:val="28"/>
              </w:rPr>
            </w:pPr>
          </w:p>
        </w:tc>
        <w:tc>
          <w:tcPr>
            <w:tcW w:w="1378" w:type="dxa"/>
            <w:noWrap/>
            <w:vAlign w:val="center"/>
          </w:tcPr>
          <w:p w:rsidR="00C411F4" w:rsidRPr="00142317" w:rsidRDefault="00C411F4" w:rsidP="00B56B09">
            <w:pPr>
              <w:spacing w:after="0" w:line="240" w:lineRule="auto"/>
              <w:contextualSpacing/>
              <w:jc w:val="center"/>
              <w:rPr>
                <w:rFonts w:ascii="Times New Roman" w:hAnsi="Times New Roman"/>
                <w:bCs/>
                <w:color w:val="000000"/>
                <w:sz w:val="28"/>
                <w:szCs w:val="28"/>
              </w:rPr>
            </w:pPr>
          </w:p>
        </w:tc>
        <w:tc>
          <w:tcPr>
            <w:tcW w:w="1370" w:type="dxa"/>
            <w:vAlign w:val="center"/>
          </w:tcPr>
          <w:p w:rsidR="00C411F4" w:rsidRPr="00142317" w:rsidRDefault="00C411F4" w:rsidP="00B56B09">
            <w:pPr>
              <w:spacing w:after="0" w:line="240" w:lineRule="auto"/>
              <w:contextualSpacing/>
              <w:jc w:val="center"/>
              <w:rPr>
                <w:rFonts w:ascii="Times New Roman" w:hAnsi="Times New Roman"/>
                <w:bCs/>
                <w:color w:val="000000"/>
                <w:sz w:val="28"/>
                <w:szCs w:val="28"/>
              </w:rPr>
            </w:pPr>
          </w:p>
        </w:tc>
      </w:tr>
      <w:tr w:rsidR="00C411F4" w:rsidRPr="00142317" w:rsidTr="00314CA0">
        <w:trPr>
          <w:trHeight w:val="259"/>
        </w:trPr>
        <w:tc>
          <w:tcPr>
            <w:tcW w:w="4962" w:type="dxa"/>
            <w:noWrap/>
          </w:tcPr>
          <w:p w:rsidR="00C411F4" w:rsidRDefault="00C411F4" w:rsidP="00B56B09">
            <w:pPr>
              <w:spacing w:after="0" w:line="240" w:lineRule="auto"/>
              <w:ind w:leftChars="-1" w:left="-2"/>
              <w:jc w:val="both"/>
              <w:rPr>
                <w:rFonts w:ascii="Times New Roman" w:hAnsi="Times New Roman"/>
                <w:sz w:val="28"/>
                <w:szCs w:val="28"/>
              </w:rPr>
            </w:pPr>
            <w:r w:rsidRPr="00142317">
              <w:rPr>
                <w:rFonts w:ascii="Times New Roman" w:hAnsi="Times New Roman"/>
                <w:sz w:val="28"/>
                <w:szCs w:val="28"/>
              </w:rPr>
              <w:t>Добыча полезных ископаемых</w:t>
            </w:r>
            <w:r w:rsidRPr="00142317">
              <w:rPr>
                <w:rFonts w:ascii="Times New Roman" w:hAnsi="Times New Roman"/>
                <w:b/>
                <w:sz w:val="28"/>
                <w:szCs w:val="28"/>
              </w:rPr>
              <w:t xml:space="preserve">, </w:t>
            </w:r>
            <w:proofErr w:type="gramStart"/>
            <w:r w:rsidRPr="00142317">
              <w:rPr>
                <w:rFonts w:ascii="Times New Roman" w:hAnsi="Times New Roman"/>
                <w:sz w:val="28"/>
                <w:szCs w:val="28"/>
              </w:rPr>
              <w:t>млн</w:t>
            </w:r>
            <w:proofErr w:type="gramEnd"/>
            <w:r w:rsidRPr="00142317">
              <w:rPr>
                <w:rFonts w:ascii="Times New Roman" w:hAnsi="Times New Roman"/>
                <w:sz w:val="28"/>
                <w:szCs w:val="28"/>
              </w:rPr>
              <w:t xml:space="preserve"> сомов</w:t>
            </w:r>
          </w:p>
        </w:tc>
        <w:tc>
          <w:tcPr>
            <w:tcW w:w="1417" w:type="dxa"/>
            <w:noWrap/>
            <w:vAlign w:val="center"/>
          </w:tcPr>
          <w:p w:rsidR="00C411F4" w:rsidRPr="00DB398B" w:rsidRDefault="00C411F4" w:rsidP="00314CA0">
            <w:pPr>
              <w:spacing w:after="0" w:line="240" w:lineRule="auto"/>
              <w:contextualSpacing/>
              <w:jc w:val="center"/>
              <w:rPr>
                <w:rFonts w:ascii="Times New Roman" w:hAnsi="Times New Roman"/>
                <w:sz w:val="28"/>
                <w:szCs w:val="28"/>
              </w:rPr>
            </w:pPr>
            <w:r w:rsidRPr="00DB398B">
              <w:rPr>
                <w:rFonts w:ascii="Times New Roman" w:hAnsi="Times New Roman"/>
                <w:sz w:val="28"/>
                <w:szCs w:val="28"/>
              </w:rPr>
              <w:t>7 993,4</w:t>
            </w:r>
          </w:p>
        </w:tc>
        <w:tc>
          <w:tcPr>
            <w:tcW w:w="1378" w:type="dxa"/>
            <w:noWrap/>
            <w:vAlign w:val="center"/>
          </w:tcPr>
          <w:p w:rsidR="00C411F4" w:rsidRPr="00C411F4" w:rsidRDefault="00C411F4" w:rsidP="00314CA0">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11 524,0</w:t>
            </w:r>
          </w:p>
        </w:tc>
        <w:tc>
          <w:tcPr>
            <w:tcW w:w="1379" w:type="dxa"/>
            <w:vAlign w:val="center"/>
          </w:tcPr>
          <w:p w:rsidR="00C411F4" w:rsidRPr="00C411F4" w:rsidRDefault="00C411F4" w:rsidP="00314CA0">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12 439,2</w:t>
            </w:r>
          </w:p>
        </w:tc>
        <w:tc>
          <w:tcPr>
            <w:tcW w:w="1212" w:type="dxa"/>
            <w:vAlign w:val="center"/>
          </w:tcPr>
          <w:p w:rsidR="00C411F4" w:rsidRPr="00C411F4" w:rsidRDefault="00C411F4" w:rsidP="00314CA0">
            <w:pPr>
              <w:spacing w:after="0" w:line="240" w:lineRule="auto"/>
              <w:contextualSpacing/>
              <w:jc w:val="center"/>
              <w:rPr>
                <w:rFonts w:ascii="Times New Roman" w:hAnsi="Times New Roman"/>
                <w:sz w:val="28"/>
                <w:szCs w:val="28"/>
              </w:rPr>
            </w:pPr>
            <w:r w:rsidRPr="00C411F4">
              <w:rPr>
                <w:rFonts w:ascii="Times New Roman" w:hAnsi="Times New Roman"/>
                <w:sz w:val="28"/>
                <w:szCs w:val="28"/>
              </w:rPr>
              <w:t>2 283,5</w:t>
            </w:r>
          </w:p>
        </w:tc>
        <w:tc>
          <w:tcPr>
            <w:tcW w:w="1276" w:type="dxa"/>
            <w:vAlign w:val="center"/>
          </w:tcPr>
          <w:p w:rsidR="00C411F4" w:rsidRPr="00C411F4" w:rsidRDefault="00C411F4" w:rsidP="00314CA0">
            <w:pPr>
              <w:spacing w:after="0" w:line="240" w:lineRule="auto"/>
              <w:contextualSpacing/>
              <w:jc w:val="center"/>
              <w:rPr>
                <w:rFonts w:ascii="Times New Roman" w:hAnsi="Times New Roman"/>
                <w:sz w:val="28"/>
                <w:szCs w:val="28"/>
              </w:rPr>
            </w:pPr>
            <w:r w:rsidRPr="00C411F4">
              <w:rPr>
                <w:rFonts w:ascii="Times New Roman" w:hAnsi="Times New Roman"/>
                <w:sz w:val="28"/>
                <w:szCs w:val="28"/>
              </w:rPr>
              <w:t>5 700,9</w:t>
            </w:r>
          </w:p>
        </w:tc>
        <w:tc>
          <w:tcPr>
            <w:tcW w:w="1276" w:type="dxa"/>
            <w:vAlign w:val="center"/>
          </w:tcPr>
          <w:p w:rsidR="00C411F4" w:rsidRPr="00C411F4" w:rsidRDefault="00C411F4" w:rsidP="00314CA0">
            <w:pPr>
              <w:spacing w:after="0" w:line="240" w:lineRule="auto"/>
              <w:contextualSpacing/>
              <w:jc w:val="center"/>
              <w:rPr>
                <w:rFonts w:ascii="Times New Roman" w:hAnsi="Times New Roman"/>
                <w:sz w:val="28"/>
                <w:szCs w:val="28"/>
              </w:rPr>
            </w:pPr>
            <w:r w:rsidRPr="00C411F4">
              <w:rPr>
                <w:rFonts w:ascii="Times New Roman" w:hAnsi="Times New Roman"/>
                <w:sz w:val="28"/>
                <w:szCs w:val="28"/>
              </w:rPr>
              <w:t>9 195,2</w:t>
            </w:r>
          </w:p>
        </w:tc>
        <w:tc>
          <w:tcPr>
            <w:tcW w:w="1378" w:type="dxa"/>
            <w:noWrap/>
            <w:vAlign w:val="center"/>
          </w:tcPr>
          <w:p w:rsidR="00C411F4" w:rsidRPr="00C411F4" w:rsidRDefault="00C411F4" w:rsidP="00314CA0">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13 063,5</w:t>
            </w:r>
          </w:p>
        </w:tc>
        <w:tc>
          <w:tcPr>
            <w:tcW w:w="1370" w:type="dxa"/>
            <w:vAlign w:val="center"/>
          </w:tcPr>
          <w:p w:rsidR="00C411F4" w:rsidRPr="00C411F4" w:rsidRDefault="00C411F4" w:rsidP="00314CA0">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12 406,8</w:t>
            </w:r>
          </w:p>
        </w:tc>
      </w:tr>
      <w:tr w:rsidR="00C411F4" w:rsidRPr="00142317" w:rsidTr="00314CA0">
        <w:trPr>
          <w:trHeight w:val="259"/>
        </w:trPr>
        <w:tc>
          <w:tcPr>
            <w:tcW w:w="4962" w:type="dxa"/>
            <w:noWrap/>
          </w:tcPr>
          <w:p w:rsidR="00C411F4" w:rsidRDefault="00C411F4" w:rsidP="00B56B09">
            <w:pPr>
              <w:spacing w:after="0" w:line="240" w:lineRule="auto"/>
              <w:jc w:val="both"/>
              <w:rPr>
                <w:rFonts w:ascii="Times New Roman" w:hAnsi="Times New Roman"/>
                <w:sz w:val="28"/>
                <w:szCs w:val="28"/>
              </w:rPr>
            </w:pPr>
            <w:r w:rsidRPr="00E515F7">
              <w:rPr>
                <w:rFonts w:ascii="Times New Roman" w:hAnsi="Times New Roman"/>
                <w:sz w:val="28"/>
                <w:szCs w:val="28"/>
              </w:rPr>
              <w:t>Индекс физического объема, в % к соответствующему периоду предыдущего года</w:t>
            </w:r>
          </w:p>
        </w:tc>
        <w:tc>
          <w:tcPr>
            <w:tcW w:w="1417" w:type="dxa"/>
            <w:noWrap/>
            <w:vAlign w:val="center"/>
          </w:tcPr>
          <w:p w:rsidR="00C411F4" w:rsidRPr="00DB398B" w:rsidRDefault="00C411F4" w:rsidP="00314CA0">
            <w:pPr>
              <w:spacing w:after="0" w:line="240" w:lineRule="auto"/>
              <w:contextualSpacing/>
              <w:jc w:val="center"/>
              <w:rPr>
                <w:rFonts w:ascii="Times New Roman" w:hAnsi="Times New Roman"/>
                <w:sz w:val="28"/>
                <w:szCs w:val="28"/>
              </w:rPr>
            </w:pPr>
            <w:r w:rsidRPr="00DB398B">
              <w:rPr>
                <w:rFonts w:ascii="Times New Roman" w:hAnsi="Times New Roman"/>
                <w:sz w:val="28"/>
                <w:szCs w:val="28"/>
              </w:rPr>
              <w:t>163,8</w:t>
            </w:r>
          </w:p>
        </w:tc>
        <w:tc>
          <w:tcPr>
            <w:tcW w:w="1378" w:type="dxa"/>
            <w:noWrap/>
            <w:vAlign w:val="center"/>
          </w:tcPr>
          <w:p w:rsidR="00C411F4" w:rsidRPr="00C411F4" w:rsidRDefault="00C411F4" w:rsidP="00314CA0">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140,8</w:t>
            </w:r>
          </w:p>
        </w:tc>
        <w:tc>
          <w:tcPr>
            <w:tcW w:w="1379" w:type="dxa"/>
            <w:vAlign w:val="center"/>
          </w:tcPr>
          <w:p w:rsidR="00C411F4" w:rsidRPr="00C411F4" w:rsidRDefault="00C411F4" w:rsidP="00314CA0">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104,8</w:t>
            </w:r>
          </w:p>
        </w:tc>
        <w:tc>
          <w:tcPr>
            <w:tcW w:w="1212" w:type="dxa"/>
            <w:vAlign w:val="center"/>
          </w:tcPr>
          <w:p w:rsidR="00C411F4" w:rsidRPr="00C411F4" w:rsidRDefault="00C411F4" w:rsidP="00314CA0">
            <w:pPr>
              <w:spacing w:after="0" w:line="240" w:lineRule="auto"/>
              <w:contextualSpacing/>
              <w:jc w:val="center"/>
              <w:rPr>
                <w:rFonts w:ascii="Times New Roman" w:hAnsi="Times New Roman"/>
                <w:sz w:val="28"/>
                <w:szCs w:val="28"/>
              </w:rPr>
            </w:pPr>
            <w:r w:rsidRPr="00C411F4">
              <w:rPr>
                <w:rFonts w:ascii="Times New Roman" w:hAnsi="Times New Roman"/>
                <w:sz w:val="28"/>
                <w:szCs w:val="28"/>
              </w:rPr>
              <w:t>98,8</w:t>
            </w:r>
          </w:p>
        </w:tc>
        <w:tc>
          <w:tcPr>
            <w:tcW w:w="1276" w:type="dxa"/>
            <w:vAlign w:val="center"/>
          </w:tcPr>
          <w:p w:rsidR="00C411F4" w:rsidRPr="00C411F4" w:rsidRDefault="00C411F4" w:rsidP="00314CA0">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102,5</w:t>
            </w:r>
          </w:p>
        </w:tc>
        <w:tc>
          <w:tcPr>
            <w:tcW w:w="1276" w:type="dxa"/>
            <w:vAlign w:val="center"/>
          </w:tcPr>
          <w:p w:rsidR="00C411F4" w:rsidRPr="00C411F4" w:rsidRDefault="00C411F4" w:rsidP="00314CA0">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104,0</w:t>
            </w:r>
          </w:p>
        </w:tc>
        <w:tc>
          <w:tcPr>
            <w:tcW w:w="1378" w:type="dxa"/>
            <w:noWrap/>
            <w:vAlign w:val="center"/>
          </w:tcPr>
          <w:p w:rsidR="00C411F4" w:rsidRPr="00C411F4" w:rsidRDefault="00C411F4" w:rsidP="00314CA0">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102,9</w:t>
            </w:r>
          </w:p>
        </w:tc>
        <w:tc>
          <w:tcPr>
            <w:tcW w:w="1370" w:type="dxa"/>
            <w:vAlign w:val="center"/>
          </w:tcPr>
          <w:p w:rsidR="00C411F4" w:rsidRPr="00C411F4" w:rsidRDefault="00C411F4" w:rsidP="00314CA0">
            <w:pPr>
              <w:spacing w:after="0" w:line="240" w:lineRule="auto"/>
              <w:contextualSpacing/>
              <w:jc w:val="center"/>
              <w:rPr>
                <w:rFonts w:ascii="Times New Roman" w:hAnsi="Times New Roman"/>
                <w:sz w:val="28"/>
                <w:szCs w:val="28"/>
              </w:rPr>
            </w:pPr>
            <w:r w:rsidRPr="00C411F4">
              <w:rPr>
                <w:rFonts w:ascii="Times New Roman" w:hAnsi="Times New Roman"/>
                <w:sz w:val="28"/>
                <w:szCs w:val="28"/>
              </w:rPr>
              <w:t>93,2</w:t>
            </w:r>
          </w:p>
        </w:tc>
      </w:tr>
      <w:tr w:rsidR="00C411F4" w:rsidRPr="00142317" w:rsidTr="00314CA0">
        <w:trPr>
          <w:trHeight w:val="259"/>
        </w:trPr>
        <w:tc>
          <w:tcPr>
            <w:tcW w:w="4962" w:type="dxa"/>
            <w:noWrap/>
          </w:tcPr>
          <w:p w:rsidR="00C411F4" w:rsidRDefault="00C411F4" w:rsidP="00B56B09">
            <w:pPr>
              <w:spacing w:after="0" w:line="240" w:lineRule="auto"/>
              <w:jc w:val="both"/>
              <w:rPr>
                <w:rFonts w:ascii="Times New Roman" w:hAnsi="Times New Roman"/>
                <w:sz w:val="28"/>
                <w:szCs w:val="28"/>
              </w:rPr>
            </w:pPr>
            <w:r w:rsidRPr="00E515F7">
              <w:rPr>
                <w:rFonts w:ascii="Times New Roman" w:hAnsi="Times New Roman"/>
                <w:sz w:val="28"/>
                <w:szCs w:val="28"/>
              </w:rPr>
              <w:t>Индекс цен, в % к соответствующему периоду предыдущего года</w:t>
            </w:r>
          </w:p>
        </w:tc>
        <w:tc>
          <w:tcPr>
            <w:tcW w:w="1417" w:type="dxa"/>
            <w:noWrap/>
            <w:vAlign w:val="center"/>
          </w:tcPr>
          <w:p w:rsidR="00C411F4" w:rsidRPr="00DB398B" w:rsidRDefault="00C411F4" w:rsidP="00314CA0">
            <w:pPr>
              <w:spacing w:after="0" w:line="240" w:lineRule="auto"/>
              <w:contextualSpacing/>
              <w:jc w:val="center"/>
              <w:rPr>
                <w:rFonts w:ascii="Times New Roman" w:hAnsi="Times New Roman"/>
                <w:sz w:val="28"/>
                <w:szCs w:val="28"/>
              </w:rPr>
            </w:pPr>
            <w:r w:rsidRPr="00DB398B">
              <w:rPr>
                <w:rFonts w:ascii="Times New Roman" w:hAnsi="Times New Roman"/>
                <w:sz w:val="28"/>
                <w:szCs w:val="28"/>
              </w:rPr>
              <w:t>83,7</w:t>
            </w:r>
          </w:p>
        </w:tc>
        <w:tc>
          <w:tcPr>
            <w:tcW w:w="1378" w:type="dxa"/>
            <w:noWrap/>
            <w:vAlign w:val="center"/>
          </w:tcPr>
          <w:p w:rsidR="00C411F4" w:rsidRPr="00C411F4" w:rsidRDefault="00C411F4" w:rsidP="00314CA0">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102,4</w:t>
            </w:r>
          </w:p>
        </w:tc>
        <w:tc>
          <w:tcPr>
            <w:tcW w:w="1379" w:type="dxa"/>
            <w:vAlign w:val="center"/>
          </w:tcPr>
          <w:p w:rsidR="00C411F4" w:rsidRPr="00C411F4" w:rsidRDefault="00C411F4" w:rsidP="00314CA0">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103,0</w:t>
            </w:r>
          </w:p>
        </w:tc>
        <w:tc>
          <w:tcPr>
            <w:tcW w:w="1212" w:type="dxa"/>
            <w:vAlign w:val="center"/>
          </w:tcPr>
          <w:p w:rsidR="00C411F4" w:rsidRPr="00C411F4" w:rsidRDefault="00C411F4" w:rsidP="00314CA0">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106,1</w:t>
            </w:r>
          </w:p>
        </w:tc>
        <w:tc>
          <w:tcPr>
            <w:tcW w:w="1276" w:type="dxa"/>
            <w:vAlign w:val="center"/>
          </w:tcPr>
          <w:p w:rsidR="00C411F4" w:rsidRPr="00C411F4" w:rsidRDefault="00C411F4" w:rsidP="00314CA0">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104,7</w:t>
            </w:r>
          </w:p>
        </w:tc>
        <w:tc>
          <w:tcPr>
            <w:tcW w:w="1276" w:type="dxa"/>
            <w:vAlign w:val="center"/>
          </w:tcPr>
          <w:p w:rsidR="00C411F4" w:rsidRPr="00C411F4" w:rsidRDefault="00C411F4" w:rsidP="00314CA0">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103,5</w:t>
            </w:r>
          </w:p>
        </w:tc>
        <w:tc>
          <w:tcPr>
            <w:tcW w:w="1378" w:type="dxa"/>
            <w:noWrap/>
            <w:vAlign w:val="center"/>
          </w:tcPr>
          <w:p w:rsidR="00C411F4" w:rsidRPr="00C411F4" w:rsidRDefault="00C411F4" w:rsidP="00314CA0">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102,0</w:t>
            </w:r>
          </w:p>
        </w:tc>
        <w:tc>
          <w:tcPr>
            <w:tcW w:w="1370" w:type="dxa"/>
            <w:vAlign w:val="center"/>
          </w:tcPr>
          <w:p w:rsidR="00C411F4" w:rsidRPr="00C411F4" w:rsidRDefault="00C411F4" w:rsidP="00314CA0">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101,9</w:t>
            </w:r>
          </w:p>
        </w:tc>
      </w:tr>
      <w:tr w:rsidR="00C411F4" w:rsidRPr="00142317" w:rsidTr="00314CA0">
        <w:trPr>
          <w:trHeight w:val="259"/>
        </w:trPr>
        <w:tc>
          <w:tcPr>
            <w:tcW w:w="4962" w:type="dxa"/>
            <w:noWrap/>
          </w:tcPr>
          <w:p w:rsidR="00C411F4" w:rsidRDefault="00C411F4" w:rsidP="00B56B09">
            <w:pPr>
              <w:spacing w:after="0" w:line="240" w:lineRule="auto"/>
              <w:jc w:val="both"/>
              <w:rPr>
                <w:rFonts w:ascii="Times New Roman" w:hAnsi="Times New Roman"/>
                <w:sz w:val="28"/>
                <w:szCs w:val="28"/>
              </w:rPr>
            </w:pPr>
            <w:r w:rsidRPr="00142317">
              <w:rPr>
                <w:rFonts w:ascii="Times New Roman" w:hAnsi="Times New Roman"/>
                <w:sz w:val="28"/>
                <w:szCs w:val="28"/>
              </w:rPr>
              <w:t>Обрабатывающие производства</w:t>
            </w:r>
            <w:r w:rsidRPr="00142317">
              <w:rPr>
                <w:rFonts w:ascii="Times New Roman" w:hAnsi="Times New Roman"/>
                <w:b/>
                <w:sz w:val="28"/>
                <w:szCs w:val="28"/>
              </w:rPr>
              <w:t xml:space="preserve">, </w:t>
            </w:r>
            <w:proofErr w:type="gramStart"/>
            <w:r w:rsidRPr="00142317">
              <w:rPr>
                <w:rFonts w:ascii="Times New Roman" w:hAnsi="Times New Roman"/>
                <w:sz w:val="28"/>
                <w:szCs w:val="28"/>
              </w:rPr>
              <w:t>млн</w:t>
            </w:r>
            <w:proofErr w:type="gramEnd"/>
            <w:r w:rsidRPr="00142317">
              <w:rPr>
                <w:rFonts w:ascii="Times New Roman" w:hAnsi="Times New Roman"/>
                <w:sz w:val="28"/>
                <w:szCs w:val="28"/>
              </w:rPr>
              <w:t xml:space="preserve"> сомов</w:t>
            </w:r>
          </w:p>
        </w:tc>
        <w:tc>
          <w:tcPr>
            <w:tcW w:w="1417" w:type="dxa"/>
            <w:noWrap/>
            <w:vAlign w:val="center"/>
          </w:tcPr>
          <w:p w:rsidR="00C411F4" w:rsidRPr="00DB398B" w:rsidRDefault="00C411F4" w:rsidP="00314CA0">
            <w:pPr>
              <w:spacing w:after="0" w:line="240" w:lineRule="auto"/>
              <w:contextualSpacing/>
              <w:jc w:val="center"/>
              <w:rPr>
                <w:rFonts w:ascii="Times New Roman" w:hAnsi="Times New Roman"/>
                <w:sz w:val="28"/>
                <w:szCs w:val="28"/>
              </w:rPr>
            </w:pPr>
            <w:r w:rsidRPr="00DB398B">
              <w:rPr>
                <w:rFonts w:ascii="Times New Roman" w:hAnsi="Times New Roman"/>
                <w:sz w:val="28"/>
                <w:szCs w:val="28"/>
              </w:rPr>
              <w:t>134 834,6</w:t>
            </w:r>
          </w:p>
        </w:tc>
        <w:tc>
          <w:tcPr>
            <w:tcW w:w="1378" w:type="dxa"/>
            <w:noWrap/>
            <w:vAlign w:val="center"/>
          </w:tcPr>
          <w:p w:rsidR="00C411F4" w:rsidRPr="00C411F4" w:rsidRDefault="00C411F4" w:rsidP="00C411F4">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138 879,5</w:t>
            </w:r>
          </w:p>
        </w:tc>
        <w:tc>
          <w:tcPr>
            <w:tcW w:w="1379" w:type="dxa"/>
            <w:vAlign w:val="center"/>
          </w:tcPr>
          <w:p w:rsidR="00C411F4" w:rsidRPr="00C411F4" w:rsidRDefault="00C411F4" w:rsidP="00C411F4">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139 684,9</w:t>
            </w:r>
          </w:p>
        </w:tc>
        <w:tc>
          <w:tcPr>
            <w:tcW w:w="1212" w:type="dxa"/>
            <w:vAlign w:val="center"/>
          </w:tcPr>
          <w:p w:rsidR="00C411F4" w:rsidRPr="00C411F4" w:rsidRDefault="00C411F4" w:rsidP="00C411F4">
            <w:pPr>
              <w:spacing w:after="0" w:line="240" w:lineRule="auto"/>
              <w:contextualSpacing/>
              <w:jc w:val="center"/>
              <w:rPr>
                <w:rFonts w:ascii="Times New Roman" w:hAnsi="Times New Roman"/>
                <w:sz w:val="28"/>
                <w:szCs w:val="28"/>
              </w:rPr>
            </w:pPr>
            <w:r w:rsidRPr="00C411F4">
              <w:rPr>
                <w:rFonts w:ascii="Times New Roman" w:hAnsi="Times New Roman"/>
                <w:sz w:val="28"/>
                <w:szCs w:val="28"/>
              </w:rPr>
              <w:t>26 808,3</w:t>
            </w:r>
          </w:p>
        </w:tc>
        <w:tc>
          <w:tcPr>
            <w:tcW w:w="1276" w:type="dxa"/>
            <w:vAlign w:val="center"/>
          </w:tcPr>
          <w:p w:rsidR="00C411F4" w:rsidRPr="00C411F4" w:rsidRDefault="00C411F4" w:rsidP="00C411F4">
            <w:pPr>
              <w:spacing w:after="0" w:line="240" w:lineRule="auto"/>
              <w:contextualSpacing/>
              <w:jc w:val="center"/>
              <w:rPr>
                <w:rFonts w:ascii="Times New Roman" w:hAnsi="Times New Roman"/>
                <w:sz w:val="28"/>
                <w:szCs w:val="28"/>
              </w:rPr>
            </w:pPr>
            <w:r w:rsidRPr="00C411F4">
              <w:rPr>
                <w:rFonts w:ascii="Times New Roman" w:hAnsi="Times New Roman"/>
                <w:sz w:val="28"/>
                <w:szCs w:val="28"/>
              </w:rPr>
              <w:t>53 818,7</w:t>
            </w:r>
          </w:p>
        </w:tc>
        <w:tc>
          <w:tcPr>
            <w:tcW w:w="1276" w:type="dxa"/>
            <w:vAlign w:val="center"/>
          </w:tcPr>
          <w:p w:rsidR="00C411F4" w:rsidRPr="00C411F4" w:rsidRDefault="00C411F4" w:rsidP="00C411F4">
            <w:pPr>
              <w:spacing w:after="0" w:line="240" w:lineRule="auto"/>
              <w:contextualSpacing/>
              <w:jc w:val="center"/>
              <w:rPr>
                <w:rFonts w:ascii="Times New Roman" w:hAnsi="Times New Roman"/>
                <w:sz w:val="28"/>
                <w:szCs w:val="28"/>
              </w:rPr>
            </w:pPr>
            <w:r w:rsidRPr="00C411F4">
              <w:rPr>
                <w:rFonts w:ascii="Times New Roman" w:hAnsi="Times New Roman"/>
                <w:sz w:val="28"/>
                <w:szCs w:val="28"/>
              </w:rPr>
              <w:t>87 770,1</w:t>
            </w:r>
          </w:p>
        </w:tc>
        <w:tc>
          <w:tcPr>
            <w:tcW w:w="1378" w:type="dxa"/>
            <w:noWrap/>
            <w:vAlign w:val="center"/>
          </w:tcPr>
          <w:p w:rsidR="00C411F4" w:rsidRPr="00C411F4" w:rsidRDefault="00C411F4" w:rsidP="00C411F4">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144 367,4</w:t>
            </w:r>
          </w:p>
        </w:tc>
        <w:tc>
          <w:tcPr>
            <w:tcW w:w="1370" w:type="dxa"/>
            <w:vAlign w:val="center"/>
          </w:tcPr>
          <w:p w:rsidR="00C411F4" w:rsidRPr="00C411F4" w:rsidRDefault="00C411F4" w:rsidP="00C411F4">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158 273,5</w:t>
            </w:r>
          </w:p>
        </w:tc>
      </w:tr>
      <w:tr w:rsidR="00C411F4" w:rsidRPr="00142317" w:rsidTr="00314CA0">
        <w:trPr>
          <w:trHeight w:val="259"/>
        </w:trPr>
        <w:tc>
          <w:tcPr>
            <w:tcW w:w="4962" w:type="dxa"/>
            <w:noWrap/>
          </w:tcPr>
          <w:p w:rsidR="00C411F4" w:rsidRDefault="00C411F4" w:rsidP="00B56B09">
            <w:pPr>
              <w:spacing w:after="0" w:line="240" w:lineRule="auto"/>
              <w:jc w:val="both"/>
              <w:rPr>
                <w:rFonts w:ascii="Times New Roman" w:hAnsi="Times New Roman"/>
                <w:sz w:val="28"/>
                <w:szCs w:val="28"/>
              </w:rPr>
            </w:pPr>
            <w:r w:rsidRPr="00E515F7">
              <w:rPr>
                <w:rFonts w:ascii="Times New Roman" w:hAnsi="Times New Roman"/>
                <w:sz w:val="28"/>
                <w:szCs w:val="28"/>
              </w:rPr>
              <w:t>Индекс физического объема, в % к соответствующему периоду предыдущего года</w:t>
            </w:r>
          </w:p>
        </w:tc>
        <w:tc>
          <w:tcPr>
            <w:tcW w:w="1417" w:type="dxa"/>
            <w:noWrap/>
            <w:vAlign w:val="center"/>
          </w:tcPr>
          <w:p w:rsidR="00C411F4" w:rsidRPr="00DB398B" w:rsidRDefault="00C411F4" w:rsidP="00314CA0">
            <w:pPr>
              <w:spacing w:after="0" w:line="240" w:lineRule="auto"/>
              <w:contextualSpacing/>
              <w:jc w:val="center"/>
              <w:rPr>
                <w:rFonts w:ascii="Times New Roman" w:hAnsi="Times New Roman"/>
                <w:sz w:val="28"/>
                <w:szCs w:val="28"/>
              </w:rPr>
            </w:pPr>
            <w:r w:rsidRPr="00DB398B">
              <w:rPr>
                <w:rFonts w:ascii="Times New Roman" w:hAnsi="Times New Roman"/>
                <w:sz w:val="28"/>
                <w:szCs w:val="28"/>
              </w:rPr>
              <w:t>92,2</w:t>
            </w:r>
          </w:p>
        </w:tc>
        <w:tc>
          <w:tcPr>
            <w:tcW w:w="1378" w:type="dxa"/>
            <w:noWrap/>
            <w:vAlign w:val="center"/>
          </w:tcPr>
          <w:p w:rsidR="00C411F4" w:rsidRPr="00C411F4" w:rsidRDefault="00C411F4" w:rsidP="00C411F4">
            <w:pPr>
              <w:spacing w:after="0" w:line="240" w:lineRule="auto"/>
              <w:contextualSpacing/>
              <w:jc w:val="center"/>
              <w:rPr>
                <w:rFonts w:ascii="Times New Roman" w:hAnsi="Times New Roman"/>
                <w:sz w:val="28"/>
                <w:szCs w:val="28"/>
              </w:rPr>
            </w:pPr>
            <w:r w:rsidRPr="00C411F4">
              <w:rPr>
                <w:rFonts w:ascii="Times New Roman" w:hAnsi="Times New Roman"/>
                <w:sz w:val="28"/>
                <w:szCs w:val="28"/>
              </w:rPr>
              <w:t>99,9</w:t>
            </w:r>
          </w:p>
        </w:tc>
        <w:tc>
          <w:tcPr>
            <w:tcW w:w="1379" w:type="dxa"/>
            <w:vAlign w:val="center"/>
          </w:tcPr>
          <w:p w:rsidR="00C411F4" w:rsidRPr="00C411F4" w:rsidRDefault="00C411F4" w:rsidP="00C411F4">
            <w:pPr>
              <w:spacing w:after="0" w:line="240" w:lineRule="auto"/>
              <w:contextualSpacing/>
              <w:jc w:val="center"/>
              <w:rPr>
                <w:rFonts w:ascii="Times New Roman" w:hAnsi="Times New Roman"/>
                <w:sz w:val="28"/>
                <w:szCs w:val="28"/>
              </w:rPr>
            </w:pPr>
            <w:r w:rsidRPr="00C411F4">
              <w:rPr>
                <w:rFonts w:ascii="Times New Roman" w:hAnsi="Times New Roman"/>
                <w:sz w:val="28"/>
                <w:szCs w:val="28"/>
              </w:rPr>
              <w:t>96,9</w:t>
            </w:r>
          </w:p>
        </w:tc>
        <w:tc>
          <w:tcPr>
            <w:tcW w:w="1212" w:type="dxa"/>
            <w:vAlign w:val="center"/>
          </w:tcPr>
          <w:p w:rsidR="00C411F4" w:rsidRPr="00C411F4" w:rsidRDefault="00C411F4" w:rsidP="00C411F4">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101,9</w:t>
            </w:r>
          </w:p>
        </w:tc>
        <w:tc>
          <w:tcPr>
            <w:tcW w:w="1276" w:type="dxa"/>
            <w:vAlign w:val="center"/>
          </w:tcPr>
          <w:p w:rsidR="00C411F4" w:rsidRPr="00C411F4" w:rsidRDefault="00C411F4" w:rsidP="00C411F4">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100,6</w:t>
            </w:r>
          </w:p>
        </w:tc>
        <w:tc>
          <w:tcPr>
            <w:tcW w:w="1276" w:type="dxa"/>
            <w:vAlign w:val="center"/>
          </w:tcPr>
          <w:p w:rsidR="00C411F4" w:rsidRPr="00C411F4" w:rsidRDefault="00C411F4" w:rsidP="00C411F4">
            <w:pPr>
              <w:spacing w:after="0" w:line="240" w:lineRule="auto"/>
              <w:contextualSpacing/>
              <w:jc w:val="center"/>
              <w:rPr>
                <w:rFonts w:ascii="Times New Roman" w:hAnsi="Times New Roman"/>
                <w:sz w:val="28"/>
                <w:szCs w:val="28"/>
              </w:rPr>
            </w:pPr>
            <w:r w:rsidRPr="00C411F4">
              <w:rPr>
                <w:rFonts w:ascii="Times New Roman" w:hAnsi="Times New Roman"/>
                <w:sz w:val="28"/>
                <w:szCs w:val="28"/>
              </w:rPr>
              <w:t>94,1</w:t>
            </w:r>
          </w:p>
        </w:tc>
        <w:tc>
          <w:tcPr>
            <w:tcW w:w="1378" w:type="dxa"/>
            <w:noWrap/>
            <w:vAlign w:val="center"/>
          </w:tcPr>
          <w:p w:rsidR="00C411F4" w:rsidRPr="00C411F4" w:rsidRDefault="00C411F4" w:rsidP="00C411F4">
            <w:pPr>
              <w:spacing w:after="0" w:line="240" w:lineRule="auto"/>
              <w:contextualSpacing/>
              <w:jc w:val="center"/>
              <w:rPr>
                <w:rFonts w:ascii="Times New Roman" w:hAnsi="Times New Roman"/>
                <w:sz w:val="28"/>
                <w:szCs w:val="28"/>
              </w:rPr>
            </w:pPr>
            <w:r w:rsidRPr="00C411F4">
              <w:rPr>
                <w:rFonts w:ascii="Times New Roman" w:hAnsi="Times New Roman"/>
                <w:sz w:val="28"/>
                <w:szCs w:val="28"/>
              </w:rPr>
              <w:t>99,2</w:t>
            </w:r>
          </w:p>
        </w:tc>
        <w:tc>
          <w:tcPr>
            <w:tcW w:w="1370" w:type="dxa"/>
            <w:vAlign w:val="center"/>
          </w:tcPr>
          <w:p w:rsidR="00C411F4" w:rsidRPr="00C411F4" w:rsidRDefault="00C411F4" w:rsidP="00C411F4">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107,7</w:t>
            </w:r>
          </w:p>
        </w:tc>
      </w:tr>
      <w:tr w:rsidR="00C411F4" w:rsidRPr="00142317" w:rsidTr="00314CA0">
        <w:trPr>
          <w:trHeight w:val="259"/>
        </w:trPr>
        <w:tc>
          <w:tcPr>
            <w:tcW w:w="4962" w:type="dxa"/>
            <w:noWrap/>
          </w:tcPr>
          <w:p w:rsidR="00C411F4" w:rsidRDefault="00C411F4" w:rsidP="00B56B09">
            <w:pPr>
              <w:spacing w:after="0" w:line="240" w:lineRule="auto"/>
              <w:jc w:val="both"/>
              <w:rPr>
                <w:rFonts w:ascii="Times New Roman" w:hAnsi="Times New Roman"/>
                <w:sz w:val="28"/>
                <w:szCs w:val="28"/>
              </w:rPr>
            </w:pPr>
            <w:r w:rsidRPr="00E515F7">
              <w:rPr>
                <w:rFonts w:ascii="Times New Roman" w:hAnsi="Times New Roman"/>
                <w:sz w:val="28"/>
                <w:szCs w:val="28"/>
              </w:rPr>
              <w:t>Индекс цен, в % к соответствующему периоду предыдущего года</w:t>
            </w:r>
          </w:p>
        </w:tc>
        <w:tc>
          <w:tcPr>
            <w:tcW w:w="1417" w:type="dxa"/>
            <w:noWrap/>
            <w:vAlign w:val="center"/>
          </w:tcPr>
          <w:p w:rsidR="00C411F4" w:rsidRPr="00DB398B" w:rsidRDefault="00C411F4" w:rsidP="00314CA0">
            <w:pPr>
              <w:spacing w:after="0" w:line="240" w:lineRule="auto"/>
              <w:contextualSpacing/>
              <w:jc w:val="center"/>
              <w:rPr>
                <w:rFonts w:ascii="Times New Roman" w:hAnsi="Times New Roman"/>
                <w:sz w:val="28"/>
                <w:szCs w:val="28"/>
              </w:rPr>
            </w:pPr>
            <w:r w:rsidRPr="00DB398B">
              <w:rPr>
                <w:rFonts w:ascii="Times New Roman" w:hAnsi="Times New Roman"/>
                <w:sz w:val="28"/>
                <w:szCs w:val="28"/>
              </w:rPr>
              <w:t>103,5</w:t>
            </w:r>
          </w:p>
        </w:tc>
        <w:tc>
          <w:tcPr>
            <w:tcW w:w="1378" w:type="dxa"/>
            <w:noWrap/>
            <w:vAlign w:val="center"/>
          </w:tcPr>
          <w:p w:rsidR="00C411F4" w:rsidRPr="00C411F4" w:rsidRDefault="00C411F4" w:rsidP="00C411F4">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103,1</w:t>
            </w:r>
          </w:p>
        </w:tc>
        <w:tc>
          <w:tcPr>
            <w:tcW w:w="1379" w:type="dxa"/>
            <w:vAlign w:val="center"/>
          </w:tcPr>
          <w:p w:rsidR="00C411F4" w:rsidRPr="00C411F4" w:rsidRDefault="00C411F4" w:rsidP="00C411F4">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103,8</w:t>
            </w:r>
          </w:p>
        </w:tc>
        <w:tc>
          <w:tcPr>
            <w:tcW w:w="1212" w:type="dxa"/>
            <w:vAlign w:val="center"/>
          </w:tcPr>
          <w:p w:rsidR="00C411F4" w:rsidRPr="00C411F4" w:rsidRDefault="00C411F4" w:rsidP="00C411F4">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104,0</w:t>
            </w:r>
          </w:p>
        </w:tc>
        <w:tc>
          <w:tcPr>
            <w:tcW w:w="1276" w:type="dxa"/>
            <w:vAlign w:val="center"/>
          </w:tcPr>
          <w:p w:rsidR="00C411F4" w:rsidRPr="00C411F4" w:rsidRDefault="00C411F4" w:rsidP="00C411F4">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104,1</w:t>
            </w:r>
          </w:p>
        </w:tc>
        <w:tc>
          <w:tcPr>
            <w:tcW w:w="1276" w:type="dxa"/>
            <w:vAlign w:val="center"/>
          </w:tcPr>
          <w:p w:rsidR="00C411F4" w:rsidRPr="00C411F4" w:rsidRDefault="00C411F4" w:rsidP="00C411F4">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103,9</w:t>
            </w:r>
          </w:p>
        </w:tc>
        <w:tc>
          <w:tcPr>
            <w:tcW w:w="1378" w:type="dxa"/>
            <w:noWrap/>
            <w:vAlign w:val="center"/>
          </w:tcPr>
          <w:p w:rsidR="00C411F4" w:rsidRPr="00C411F4" w:rsidRDefault="00C411F4" w:rsidP="00C411F4">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104,2</w:t>
            </w:r>
          </w:p>
        </w:tc>
        <w:tc>
          <w:tcPr>
            <w:tcW w:w="1370" w:type="dxa"/>
            <w:vAlign w:val="center"/>
          </w:tcPr>
          <w:p w:rsidR="00C411F4" w:rsidRPr="00C411F4" w:rsidRDefault="00C411F4" w:rsidP="00C411F4">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101,8</w:t>
            </w:r>
          </w:p>
        </w:tc>
      </w:tr>
      <w:tr w:rsidR="00314CA0" w:rsidRPr="00142317" w:rsidTr="00314CA0">
        <w:trPr>
          <w:trHeight w:val="259"/>
        </w:trPr>
        <w:tc>
          <w:tcPr>
            <w:tcW w:w="4962" w:type="dxa"/>
            <w:noWrap/>
          </w:tcPr>
          <w:p w:rsidR="00314CA0" w:rsidRDefault="00314CA0" w:rsidP="00B56B09">
            <w:pPr>
              <w:spacing w:after="0" w:line="240" w:lineRule="auto"/>
              <w:jc w:val="both"/>
              <w:rPr>
                <w:rFonts w:ascii="Times New Roman" w:hAnsi="Times New Roman"/>
                <w:sz w:val="28"/>
                <w:szCs w:val="28"/>
              </w:rPr>
            </w:pPr>
            <w:r w:rsidRPr="00142317">
              <w:rPr>
                <w:rFonts w:ascii="Times New Roman" w:hAnsi="Times New Roman"/>
                <w:sz w:val="28"/>
                <w:szCs w:val="28"/>
              </w:rPr>
              <w:t>Обеспечение (снабжение) электроэнергией, газом, паром и кондиционированным воздухом</w:t>
            </w:r>
            <w:r w:rsidRPr="00142317">
              <w:rPr>
                <w:rFonts w:ascii="Times New Roman" w:hAnsi="Times New Roman"/>
                <w:b/>
                <w:sz w:val="28"/>
                <w:szCs w:val="28"/>
              </w:rPr>
              <w:t xml:space="preserve">, </w:t>
            </w:r>
            <w:proofErr w:type="gramStart"/>
            <w:r w:rsidRPr="00142317">
              <w:rPr>
                <w:rFonts w:ascii="Times New Roman" w:hAnsi="Times New Roman"/>
                <w:sz w:val="28"/>
                <w:szCs w:val="28"/>
              </w:rPr>
              <w:t>млн</w:t>
            </w:r>
            <w:proofErr w:type="gramEnd"/>
            <w:r w:rsidRPr="00142317">
              <w:rPr>
                <w:rFonts w:ascii="Times New Roman" w:hAnsi="Times New Roman"/>
                <w:sz w:val="28"/>
                <w:szCs w:val="28"/>
              </w:rPr>
              <w:t xml:space="preserve"> сомов</w:t>
            </w:r>
          </w:p>
        </w:tc>
        <w:tc>
          <w:tcPr>
            <w:tcW w:w="1417" w:type="dxa"/>
            <w:noWrap/>
            <w:vAlign w:val="center"/>
          </w:tcPr>
          <w:p w:rsidR="00314CA0" w:rsidRPr="00DB398B" w:rsidRDefault="00314CA0" w:rsidP="00C411F4">
            <w:pPr>
              <w:spacing w:after="0" w:line="240" w:lineRule="auto"/>
              <w:contextualSpacing/>
              <w:jc w:val="center"/>
              <w:rPr>
                <w:rFonts w:ascii="Times New Roman" w:hAnsi="Times New Roman"/>
                <w:sz w:val="28"/>
                <w:szCs w:val="28"/>
              </w:rPr>
            </w:pPr>
            <w:r w:rsidRPr="00DB398B">
              <w:rPr>
                <w:rFonts w:ascii="Times New Roman" w:hAnsi="Times New Roman"/>
                <w:sz w:val="28"/>
                <w:szCs w:val="28"/>
              </w:rPr>
              <w:t>30 745,7</w:t>
            </w:r>
          </w:p>
        </w:tc>
        <w:tc>
          <w:tcPr>
            <w:tcW w:w="1378" w:type="dxa"/>
            <w:noWrap/>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33 999,9</w:t>
            </w:r>
          </w:p>
        </w:tc>
        <w:tc>
          <w:tcPr>
            <w:tcW w:w="1379" w:type="dxa"/>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37 737,7</w:t>
            </w:r>
          </w:p>
        </w:tc>
        <w:tc>
          <w:tcPr>
            <w:tcW w:w="1212" w:type="dxa"/>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12 802,9</w:t>
            </w:r>
          </w:p>
        </w:tc>
        <w:tc>
          <w:tcPr>
            <w:tcW w:w="1276" w:type="dxa"/>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18 201,8</w:t>
            </w:r>
          </w:p>
        </w:tc>
        <w:tc>
          <w:tcPr>
            <w:tcW w:w="1276" w:type="dxa"/>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24 188,2</w:t>
            </w:r>
          </w:p>
        </w:tc>
        <w:tc>
          <w:tcPr>
            <w:tcW w:w="1378" w:type="dxa"/>
            <w:noWrap/>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42 170,4</w:t>
            </w:r>
          </w:p>
        </w:tc>
        <w:tc>
          <w:tcPr>
            <w:tcW w:w="1370" w:type="dxa"/>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46 904,0</w:t>
            </w:r>
          </w:p>
        </w:tc>
      </w:tr>
      <w:tr w:rsidR="00314CA0" w:rsidRPr="00142317" w:rsidTr="00314CA0">
        <w:trPr>
          <w:trHeight w:val="259"/>
        </w:trPr>
        <w:tc>
          <w:tcPr>
            <w:tcW w:w="4962" w:type="dxa"/>
            <w:noWrap/>
          </w:tcPr>
          <w:p w:rsidR="00314CA0" w:rsidRDefault="00314CA0" w:rsidP="00B56B09">
            <w:pPr>
              <w:spacing w:after="0" w:line="240" w:lineRule="auto"/>
              <w:jc w:val="both"/>
              <w:rPr>
                <w:rFonts w:ascii="Times New Roman" w:hAnsi="Times New Roman"/>
                <w:sz w:val="28"/>
                <w:szCs w:val="28"/>
              </w:rPr>
            </w:pPr>
            <w:r w:rsidRPr="00E515F7">
              <w:rPr>
                <w:rFonts w:ascii="Times New Roman" w:hAnsi="Times New Roman"/>
                <w:sz w:val="28"/>
                <w:szCs w:val="28"/>
              </w:rPr>
              <w:t>Индекс физического объема, в % к соответствующему периоду предыдущего года</w:t>
            </w:r>
          </w:p>
        </w:tc>
        <w:tc>
          <w:tcPr>
            <w:tcW w:w="1417" w:type="dxa"/>
            <w:noWrap/>
            <w:vAlign w:val="center"/>
          </w:tcPr>
          <w:p w:rsidR="00314CA0" w:rsidRPr="00DB398B" w:rsidRDefault="00314CA0" w:rsidP="00C411F4">
            <w:pPr>
              <w:spacing w:after="0" w:line="240" w:lineRule="auto"/>
              <w:contextualSpacing/>
              <w:jc w:val="center"/>
              <w:rPr>
                <w:rFonts w:ascii="Times New Roman" w:hAnsi="Times New Roman"/>
                <w:sz w:val="28"/>
                <w:szCs w:val="28"/>
              </w:rPr>
            </w:pPr>
            <w:r w:rsidRPr="00DB398B">
              <w:rPr>
                <w:rFonts w:ascii="Times New Roman" w:hAnsi="Times New Roman"/>
                <w:sz w:val="28"/>
                <w:szCs w:val="28"/>
              </w:rPr>
              <w:t>97,2</w:t>
            </w:r>
          </w:p>
        </w:tc>
        <w:tc>
          <w:tcPr>
            <w:tcW w:w="1378" w:type="dxa"/>
            <w:noWrap/>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100,2</w:t>
            </w:r>
          </w:p>
        </w:tc>
        <w:tc>
          <w:tcPr>
            <w:tcW w:w="1379" w:type="dxa"/>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103,9</w:t>
            </w:r>
          </w:p>
        </w:tc>
        <w:tc>
          <w:tcPr>
            <w:tcW w:w="1212" w:type="dxa"/>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104,9</w:t>
            </w:r>
          </w:p>
        </w:tc>
        <w:tc>
          <w:tcPr>
            <w:tcW w:w="1276" w:type="dxa"/>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103,8</w:t>
            </w:r>
          </w:p>
        </w:tc>
        <w:tc>
          <w:tcPr>
            <w:tcW w:w="1276" w:type="dxa"/>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103,8</w:t>
            </w:r>
          </w:p>
        </w:tc>
        <w:tc>
          <w:tcPr>
            <w:tcW w:w="1378" w:type="dxa"/>
            <w:noWrap/>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102,9</w:t>
            </w:r>
          </w:p>
        </w:tc>
        <w:tc>
          <w:tcPr>
            <w:tcW w:w="1370" w:type="dxa"/>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102,9</w:t>
            </w:r>
          </w:p>
        </w:tc>
      </w:tr>
      <w:tr w:rsidR="00314CA0" w:rsidRPr="00142317" w:rsidTr="00314CA0">
        <w:trPr>
          <w:trHeight w:val="259"/>
        </w:trPr>
        <w:tc>
          <w:tcPr>
            <w:tcW w:w="4962" w:type="dxa"/>
            <w:noWrap/>
          </w:tcPr>
          <w:p w:rsidR="00314CA0" w:rsidRDefault="00314CA0" w:rsidP="00B56B09">
            <w:pPr>
              <w:spacing w:after="0" w:line="240" w:lineRule="auto"/>
              <w:jc w:val="both"/>
              <w:rPr>
                <w:rFonts w:ascii="Times New Roman" w:hAnsi="Times New Roman"/>
                <w:sz w:val="28"/>
                <w:szCs w:val="28"/>
              </w:rPr>
            </w:pPr>
            <w:r w:rsidRPr="00E515F7">
              <w:rPr>
                <w:rFonts w:ascii="Times New Roman" w:hAnsi="Times New Roman"/>
                <w:sz w:val="28"/>
                <w:szCs w:val="28"/>
              </w:rPr>
              <w:t xml:space="preserve">Индекс цен, в % к соответствующему </w:t>
            </w:r>
            <w:r w:rsidRPr="00E515F7">
              <w:rPr>
                <w:rFonts w:ascii="Times New Roman" w:hAnsi="Times New Roman"/>
                <w:sz w:val="28"/>
                <w:szCs w:val="28"/>
              </w:rPr>
              <w:lastRenderedPageBreak/>
              <w:t>периоду предыдущего года</w:t>
            </w:r>
          </w:p>
        </w:tc>
        <w:tc>
          <w:tcPr>
            <w:tcW w:w="1417" w:type="dxa"/>
            <w:noWrap/>
            <w:vAlign w:val="center"/>
          </w:tcPr>
          <w:p w:rsidR="00314CA0" w:rsidRPr="00DB398B" w:rsidRDefault="00314CA0" w:rsidP="00C411F4">
            <w:pPr>
              <w:spacing w:after="0" w:line="240" w:lineRule="auto"/>
              <w:contextualSpacing/>
              <w:jc w:val="center"/>
              <w:rPr>
                <w:rFonts w:ascii="Times New Roman" w:hAnsi="Times New Roman"/>
                <w:sz w:val="28"/>
                <w:szCs w:val="28"/>
              </w:rPr>
            </w:pPr>
            <w:r w:rsidRPr="00DB398B">
              <w:rPr>
                <w:rFonts w:ascii="Times New Roman" w:hAnsi="Times New Roman"/>
                <w:sz w:val="28"/>
                <w:szCs w:val="28"/>
              </w:rPr>
              <w:lastRenderedPageBreak/>
              <w:t>135,8</w:t>
            </w:r>
          </w:p>
        </w:tc>
        <w:tc>
          <w:tcPr>
            <w:tcW w:w="1378" w:type="dxa"/>
            <w:noWrap/>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110,4</w:t>
            </w:r>
          </w:p>
        </w:tc>
        <w:tc>
          <w:tcPr>
            <w:tcW w:w="1379" w:type="dxa"/>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106,8</w:t>
            </w:r>
          </w:p>
        </w:tc>
        <w:tc>
          <w:tcPr>
            <w:tcW w:w="1212" w:type="dxa"/>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105,7</w:t>
            </w:r>
          </w:p>
        </w:tc>
        <w:tc>
          <w:tcPr>
            <w:tcW w:w="1276" w:type="dxa"/>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106,3</w:t>
            </w:r>
          </w:p>
        </w:tc>
        <w:tc>
          <w:tcPr>
            <w:tcW w:w="1276" w:type="dxa"/>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106,8</w:t>
            </w:r>
          </w:p>
        </w:tc>
        <w:tc>
          <w:tcPr>
            <w:tcW w:w="1378" w:type="dxa"/>
            <w:noWrap/>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108,6</w:t>
            </w:r>
          </w:p>
        </w:tc>
        <w:tc>
          <w:tcPr>
            <w:tcW w:w="1370" w:type="dxa"/>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108,1</w:t>
            </w:r>
          </w:p>
        </w:tc>
      </w:tr>
      <w:tr w:rsidR="00314CA0" w:rsidRPr="00142317" w:rsidTr="00314CA0">
        <w:trPr>
          <w:trHeight w:val="259"/>
        </w:trPr>
        <w:tc>
          <w:tcPr>
            <w:tcW w:w="4962" w:type="dxa"/>
            <w:noWrap/>
          </w:tcPr>
          <w:p w:rsidR="00314CA0" w:rsidRDefault="00314CA0" w:rsidP="00B56B09">
            <w:pPr>
              <w:spacing w:after="0" w:line="240" w:lineRule="auto"/>
              <w:jc w:val="both"/>
              <w:rPr>
                <w:rFonts w:ascii="Times New Roman" w:hAnsi="Times New Roman"/>
                <w:sz w:val="28"/>
                <w:szCs w:val="28"/>
              </w:rPr>
            </w:pPr>
            <w:r w:rsidRPr="00142317">
              <w:rPr>
                <w:rFonts w:ascii="Times New Roman" w:hAnsi="Times New Roman"/>
                <w:sz w:val="28"/>
                <w:szCs w:val="28"/>
              </w:rPr>
              <w:lastRenderedPageBreak/>
              <w:t xml:space="preserve">Водоснабжение, очистка, обработка отходов и получение вторичного сырья, </w:t>
            </w:r>
            <w:proofErr w:type="gramStart"/>
            <w:r w:rsidRPr="00142317">
              <w:rPr>
                <w:rFonts w:ascii="Times New Roman" w:hAnsi="Times New Roman"/>
                <w:sz w:val="28"/>
                <w:szCs w:val="28"/>
              </w:rPr>
              <w:t>млн</w:t>
            </w:r>
            <w:proofErr w:type="gramEnd"/>
            <w:r w:rsidRPr="00142317">
              <w:rPr>
                <w:rFonts w:ascii="Times New Roman" w:hAnsi="Times New Roman"/>
                <w:sz w:val="28"/>
                <w:szCs w:val="28"/>
              </w:rPr>
              <w:t xml:space="preserve"> сомов</w:t>
            </w:r>
          </w:p>
        </w:tc>
        <w:tc>
          <w:tcPr>
            <w:tcW w:w="1417" w:type="dxa"/>
            <w:noWrap/>
            <w:vAlign w:val="center"/>
          </w:tcPr>
          <w:p w:rsidR="00314CA0" w:rsidRPr="00DB398B" w:rsidRDefault="00314CA0" w:rsidP="00C411F4">
            <w:pPr>
              <w:spacing w:after="0" w:line="240" w:lineRule="auto"/>
              <w:contextualSpacing/>
              <w:jc w:val="center"/>
              <w:rPr>
                <w:rFonts w:ascii="Times New Roman" w:hAnsi="Times New Roman"/>
                <w:sz w:val="28"/>
                <w:szCs w:val="28"/>
              </w:rPr>
            </w:pPr>
            <w:r w:rsidRPr="00DB398B">
              <w:rPr>
                <w:rFonts w:ascii="Times New Roman" w:hAnsi="Times New Roman"/>
                <w:sz w:val="28"/>
                <w:szCs w:val="28"/>
              </w:rPr>
              <w:t>1 590,3</w:t>
            </w:r>
          </w:p>
        </w:tc>
        <w:tc>
          <w:tcPr>
            <w:tcW w:w="1378" w:type="dxa"/>
            <w:noWrap/>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1 740,3</w:t>
            </w:r>
          </w:p>
        </w:tc>
        <w:tc>
          <w:tcPr>
            <w:tcW w:w="1379" w:type="dxa"/>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1 917,2</w:t>
            </w:r>
          </w:p>
        </w:tc>
        <w:tc>
          <w:tcPr>
            <w:tcW w:w="1212" w:type="dxa"/>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456,1</w:t>
            </w:r>
          </w:p>
        </w:tc>
        <w:tc>
          <w:tcPr>
            <w:tcW w:w="1276" w:type="dxa"/>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919,1</w:t>
            </w:r>
          </w:p>
        </w:tc>
        <w:tc>
          <w:tcPr>
            <w:tcW w:w="1276" w:type="dxa"/>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1 410,6</w:t>
            </w:r>
          </w:p>
        </w:tc>
        <w:tc>
          <w:tcPr>
            <w:tcW w:w="1378" w:type="dxa"/>
            <w:noWrap/>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2 046,1</w:t>
            </w:r>
          </w:p>
        </w:tc>
        <w:tc>
          <w:tcPr>
            <w:tcW w:w="1370" w:type="dxa"/>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2 202,3</w:t>
            </w:r>
          </w:p>
        </w:tc>
      </w:tr>
      <w:tr w:rsidR="00314CA0" w:rsidRPr="00142317" w:rsidTr="00314CA0">
        <w:trPr>
          <w:trHeight w:val="259"/>
        </w:trPr>
        <w:tc>
          <w:tcPr>
            <w:tcW w:w="4962" w:type="dxa"/>
            <w:noWrap/>
          </w:tcPr>
          <w:p w:rsidR="00314CA0" w:rsidRDefault="00314CA0" w:rsidP="00B56B09">
            <w:pPr>
              <w:spacing w:after="0" w:line="240" w:lineRule="auto"/>
              <w:jc w:val="both"/>
              <w:rPr>
                <w:rFonts w:ascii="Times New Roman" w:hAnsi="Times New Roman"/>
                <w:sz w:val="28"/>
                <w:szCs w:val="28"/>
              </w:rPr>
            </w:pPr>
            <w:r w:rsidRPr="00E515F7">
              <w:rPr>
                <w:rFonts w:ascii="Times New Roman" w:hAnsi="Times New Roman"/>
                <w:sz w:val="28"/>
                <w:szCs w:val="28"/>
              </w:rPr>
              <w:t>Индекс физического объема, в % к соответствующему периоду предыдущего года</w:t>
            </w:r>
          </w:p>
        </w:tc>
        <w:tc>
          <w:tcPr>
            <w:tcW w:w="1417" w:type="dxa"/>
            <w:noWrap/>
            <w:vAlign w:val="center"/>
          </w:tcPr>
          <w:p w:rsidR="00314CA0" w:rsidRPr="00DB398B" w:rsidRDefault="00314CA0" w:rsidP="00C411F4">
            <w:pPr>
              <w:spacing w:after="0" w:line="240" w:lineRule="auto"/>
              <w:contextualSpacing/>
              <w:jc w:val="center"/>
              <w:rPr>
                <w:rFonts w:ascii="Times New Roman" w:hAnsi="Times New Roman"/>
                <w:sz w:val="28"/>
                <w:szCs w:val="28"/>
              </w:rPr>
            </w:pPr>
            <w:r w:rsidRPr="00DB398B">
              <w:rPr>
                <w:rFonts w:ascii="Times New Roman" w:hAnsi="Times New Roman"/>
                <w:sz w:val="28"/>
                <w:szCs w:val="28"/>
              </w:rPr>
              <w:t>103,5</w:t>
            </w:r>
          </w:p>
        </w:tc>
        <w:tc>
          <w:tcPr>
            <w:tcW w:w="1378" w:type="dxa"/>
            <w:noWrap/>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104,0</w:t>
            </w:r>
          </w:p>
        </w:tc>
        <w:tc>
          <w:tcPr>
            <w:tcW w:w="1379" w:type="dxa"/>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104,9</w:t>
            </w:r>
          </w:p>
        </w:tc>
        <w:tc>
          <w:tcPr>
            <w:tcW w:w="1212" w:type="dxa"/>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103,8</w:t>
            </w:r>
          </w:p>
        </w:tc>
        <w:tc>
          <w:tcPr>
            <w:tcW w:w="1276" w:type="dxa"/>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103,7</w:t>
            </w:r>
          </w:p>
        </w:tc>
        <w:tc>
          <w:tcPr>
            <w:tcW w:w="1276" w:type="dxa"/>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104,6</w:t>
            </w:r>
          </w:p>
        </w:tc>
        <w:tc>
          <w:tcPr>
            <w:tcW w:w="1378" w:type="dxa"/>
            <w:noWrap/>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105,1</w:t>
            </w:r>
          </w:p>
        </w:tc>
        <w:tc>
          <w:tcPr>
            <w:tcW w:w="1370" w:type="dxa"/>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105,0</w:t>
            </w:r>
          </w:p>
        </w:tc>
      </w:tr>
      <w:tr w:rsidR="00314CA0" w:rsidRPr="00142317" w:rsidTr="00314CA0">
        <w:trPr>
          <w:trHeight w:val="259"/>
        </w:trPr>
        <w:tc>
          <w:tcPr>
            <w:tcW w:w="4962" w:type="dxa"/>
            <w:noWrap/>
          </w:tcPr>
          <w:p w:rsidR="00314CA0" w:rsidRDefault="00314CA0" w:rsidP="00B56B09">
            <w:pPr>
              <w:spacing w:after="0" w:line="240" w:lineRule="auto"/>
              <w:jc w:val="both"/>
              <w:rPr>
                <w:rFonts w:ascii="Times New Roman" w:hAnsi="Times New Roman"/>
                <w:sz w:val="28"/>
                <w:szCs w:val="28"/>
              </w:rPr>
            </w:pPr>
            <w:r w:rsidRPr="00E515F7">
              <w:rPr>
                <w:rFonts w:ascii="Times New Roman" w:hAnsi="Times New Roman"/>
                <w:sz w:val="28"/>
                <w:szCs w:val="28"/>
              </w:rPr>
              <w:t>Индекс цен, в % к соответствующему периоду предыдущего года</w:t>
            </w:r>
          </w:p>
        </w:tc>
        <w:tc>
          <w:tcPr>
            <w:tcW w:w="1417" w:type="dxa"/>
            <w:noWrap/>
            <w:vAlign w:val="center"/>
          </w:tcPr>
          <w:p w:rsidR="00314CA0" w:rsidRPr="00DB398B" w:rsidRDefault="00314CA0" w:rsidP="00C411F4">
            <w:pPr>
              <w:spacing w:after="0" w:line="240" w:lineRule="auto"/>
              <w:contextualSpacing/>
              <w:jc w:val="center"/>
              <w:rPr>
                <w:rFonts w:ascii="Times New Roman" w:hAnsi="Times New Roman"/>
                <w:sz w:val="28"/>
                <w:szCs w:val="28"/>
              </w:rPr>
            </w:pPr>
            <w:r w:rsidRPr="00DB398B">
              <w:rPr>
                <w:rFonts w:ascii="Times New Roman" w:hAnsi="Times New Roman"/>
                <w:sz w:val="28"/>
                <w:szCs w:val="28"/>
              </w:rPr>
              <w:t>104,0</w:t>
            </w:r>
          </w:p>
        </w:tc>
        <w:tc>
          <w:tcPr>
            <w:tcW w:w="1378" w:type="dxa"/>
            <w:noWrap/>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105,2</w:t>
            </w:r>
          </w:p>
        </w:tc>
        <w:tc>
          <w:tcPr>
            <w:tcW w:w="1379" w:type="dxa"/>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105,1</w:t>
            </w:r>
          </w:p>
        </w:tc>
        <w:tc>
          <w:tcPr>
            <w:tcW w:w="1212" w:type="dxa"/>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106,2</w:t>
            </w:r>
          </w:p>
        </w:tc>
        <w:tc>
          <w:tcPr>
            <w:tcW w:w="1276" w:type="dxa"/>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106,0</w:t>
            </w:r>
          </w:p>
        </w:tc>
        <w:tc>
          <w:tcPr>
            <w:tcW w:w="1276" w:type="dxa"/>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105,2</w:t>
            </w:r>
          </w:p>
        </w:tc>
        <w:tc>
          <w:tcPr>
            <w:tcW w:w="1378" w:type="dxa"/>
            <w:noWrap/>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101,5</w:t>
            </w:r>
          </w:p>
        </w:tc>
        <w:tc>
          <w:tcPr>
            <w:tcW w:w="1370" w:type="dxa"/>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102,5</w:t>
            </w:r>
          </w:p>
        </w:tc>
      </w:tr>
      <w:tr w:rsidR="00C411F4" w:rsidRPr="00142317" w:rsidTr="006718AE">
        <w:trPr>
          <w:trHeight w:val="259"/>
        </w:trPr>
        <w:tc>
          <w:tcPr>
            <w:tcW w:w="4962" w:type="dxa"/>
            <w:noWrap/>
            <w:vAlign w:val="center"/>
          </w:tcPr>
          <w:p w:rsidR="00C411F4" w:rsidRDefault="00C411F4" w:rsidP="00B56B09">
            <w:pPr>
              <w:spacing w:after="0" w:line="240" w:lineRule="auto"/>
              <w:contextualSpacing/>
              <w:jc w:val="both"/>
              <w:rPr>
                <w:rFonts w:ascii="Times New Roman" w:hAnsi="Times New Roman"/>
                <w:color w:val="000000"/>
                <w:sz w:val="28"/>
                <w:szCs w:val="28"/>
              </w:rPr>
            </w:pPr>
            <w:r w:rsidRPr="00142317">
              <w:rPr>
                <w:rFonts w:ascii="Times New Roman" w:hAnsi="Times New Roman"/>
                <w:b/>
                <w:sz w:val="28"/>
                <w:szCs w:val="28"/>
              </w:rPr>
              <w:t>Справка:</w:t>
            </w:r>
          </w:p>
        </w:tc>
        <w:tc>
          <w:tcPr>
            <w:tcW w:w="1417" w:type="dxa"/>
            <w:noWrap/>
            <w:vAlign w:val="center"/>
          </w:tcPr>
          <w:p w:rsidR="00C411F4" w:rsidRPr="00142317" w:rsidRDefault="00C411F4" w:rsidP="00C411F4">
            <w:pPr>
              <w:spacing w:after="0" w:line="240" w:lineRule="auto"/>
              <w:contextualSpacing/>
              <w:jc w:val="center"/>
              <w:rPr>
                <w:rFonts w:ascii="Times New Roman" w:hAnsi="Times New Roman"/>
                <w:color w:val="000000"/>
                <w:sz w:val="28"/>
                <w:szCs w:val="28"/>
              </w:rPr>
            </w:pPr>
          </w:p>
        </w:tc>
        <w:tc>
          <w:tcPr>
            <w:tcW w:w="1378" w:type="dxa"/>
            <w:noWrap/>
            <w:vAlign w:val="center"/>
          </w:tcPr>
          <w:p w:rsidR="00C411F4" w:rsidRPr="00142317" w:rsidRDefault="00C411F4" w:rsidP="00B56B09">
            <w:pPr>
              <w:spacing w:after="0" w:line="240" w:lineRule="auto"/>
              <w:contextualSpacing/>
              <w:jc w:val="center"/>
              <w:rPr>
                <w:rFonts w:ascii="Times New Roman" w:hAnsi="Times New Roman"/>
                <w:color w:val="000000"/>
                <w:sz w:val="28"/>
                <w:szCs w:val="28"/>
              </w:rPr>
            </w:pPr>
          </w:p>
        </w:tc>
        <w:tc>
          <w:tcPr>
            <w:tcW w:w="1379" w:type="dxa"/>
            <w:vAlign w:val="center"/>
          </w:tcPr>
          <w:p w:rsidR="00C411F4" w:rsidRPr="00142317" w:rsidRDefault="00C411F4" w:rsidP="00B56B09">
            <w:pPr>
              <w:spacing w:after="0" w:line="240" w:lineRule="auto"/>
              <w:contextualSpacing/>
              <w:jc w:val="center"/>
              <w:rPr>
                <w:rFonts w:ascii="Times New Roman" w:hAnsi="Times New Roman"/>
                <w:color w:val="000000"/>
                <w:sz w:val="28"/>
                <w:szCs w:val="28"/>
              </w:rPr>
            </w:pPr>
          </w:p>
        </w:tc>
        <w:tc>
          <w:tcPr>
            <w:tcW w:w="1212" w:type="dxa"/>
          </w:tcPr>
          <w:p w:rsidR="00C411F4" w:rsidRPr="00142317" w:rsidRDefault="00C411F4" w:rsidP="00B56B09">
            <w:pPr>
              <w:spacing w:after="0" w:line="240" w:lineRule="auto"/>
              <w:contextualSpacing/>
              <w:jc w:val="center"/>
              <w:rPr>
                <w:rFonts w:ascii="Times New Roman" w:hAnsi="Times New Roman"/>
                <w:color w:val="000000"/>
                <w:sz w:val="28"/>
                <w:szCs w:val="28"/>
              </w:rPr>
            </w:pPr>
          </w:p>
        </w:tc>
        <w:tc>
          <w:tcPr>
            <w:tcW w:w="1276" w:type="dxa"/>
          </w:tcPr>
          <w:p w:rsidR="00C411F4" w:rsidRPr="00142317" w:rsidRDefault="00C411F4" w:rsidP="00B56B09">
            <w:pPr>
              <w:spacing w:after="0" w:line="240" w:lineRule="auto"/>
              <w:contextualSpacing/>
              <w:jc w:val="center"/>
              <w:rPr>
                <w:rFonts w:ascii="Times New Roman" w:hAnsi="Times New Roman"/>
                <w:color w:val="000000"/>
                <w:sz w:val="28"/>
                <w:szCs w:val="28"/>
              </w:rPr>
            </w:pPr>
          </w:p>
        </w:tc>
        <w:tc>
          <w:tcPr>
            <w:tcW w:w="1276" w:type="dxa"/>
          </w:tcPr>
          <w:p w:rsidR="00C411F4" w:rsidRPr="00142317" w:rsidRDefault="00C411F4" w:rsidP="00B56B09">
            <w:pPr>
              <w:spacing w:after="0" w:line="240" w:lineRule="auto"/>
              <w:contextualSpacing/>
              <w:jc w:val="center"/>
              <w:rPr>
                <w:rFonts w:ascii="Times New Roman" w:hAnsi="Times New Roman"/>
                <w:color w:val="000000"/>
                <w:sz w:val="28"/>
                <w:szCs w:val="28"/>
              </w:rPr>
            </w:pPr>
          </w:p>
        </w:tc>
        <w:tc>
          <w:tcPr>
            <w:tcW w:w="1378" w:type="dxa"/>
            <w:noWrap/>
            <w:vAlign w:val="center"/>
          </w:tcPr>
          <w:p w:rsidR="00C411F4" w:rsidRPr="00142317" w:rsidRDefault="00C411F4" w:rsidP="00B56B09">
            <w:pPr>
              <w:spacing w:after="0" w:line="240" w:lineRule="auto"/>
              <w:contextualSpacing/>
              <w:jc w:val="center"/>
              <w:rPr>
                <w:rFonts w:ascii="Times New Roman" w:hAnsi="Times New Roman"/>
                <w:color w:val="000000"/>
                <w:sz w:val="28"/>
                <w:szCs w:val="28"/>
              </w:rPr>
            </w:pPr>
          </w:p>
        </w:tc>
        <w:tc>
          <w:tcPr>
            <w:tcW w:w="1370" w:type="dxa"/>
            <w:vAlign w:val="center"/>
          </w:tcPr>
          <w:p w:rsidR="00C411F4" w:rsidRPr="00142317" w:rsidRDefault="00C411F4" w:rsidP="00B56B09">
            <w:pPr>
              <w:spacing w:after="0" w:line="240" w:lineRule="auto"/>
              <w:contextualSpacing/>
              <w:jc w:val="center"/>
              <w:rPr>
                <w:rFonts w:ascii="Times New Roman" w:hAnsi="Times New Roman"/>
                <w:color w:val="000000"/>
                <w:sz w:val="28"/>
                <w:szCs w:val="28"/>
              </w:rPr>
            </w:pPr>
          </w:p>
        </w:tc>
      </w:tr>
      <w:tr w:rsidR="00314CA0" w:rsidRPr="00142317" w:rsidTr="00314CA0">
        <w:trPr>
          <w:trHeight w:val="259"/>
        </w:trPr>
        <w:tc>
          <w:tcPr>
            <w:tcW w:w="4962" w:type="dxa"/>
            <w:noWrap/>
          </w:tcPr>
          <w:p w:rsidR="00314CA0" w:rsidRDefault="00314CA0" w:rsidP="00B56B09">
            <w:pPr>
              <w:spacing w:after="0" w:line="240" w:lineRule="auto"/>
              <w:jc w:val="both"/>
              <w:rPr>
                <w:rFonts w:ascii="Times New Roman" w:hAnsi="Times New Roman"/>
                <w:iCs/>
                <w:sz w:val="28"/>
                <w:szCs w:val="28"/>
              </w:rPr>
            </w:pPr>
            <w:r w:rsidRPr="00142317">
              <w:rPr>
                <w:rFonts w:ascii="Times New Roman" w:hAnsi="Times New Roman"/>
                <w:iCs/>
                <w:sz w:val="28"/>
                <w:szCs w:val="28"/>
              </w:rPr>
              <w:t>Промышленность</w:t>
            </w:r>
            <w:r>
              <w:rPr>
                <w:rFonts w:ascii="Times New Roman" w:hAnsi="Times New Roman"/>
                <w:iCs/>
                <w:sz w:val="28"/>
                <w:szCs w:val="28"/>
              </w:rPr>
              <w:t>,</w:t>
            </w:r>
            <w:r w:rsidRPr="00142317">
              <w:rPr>
                <w:rFonts w:ascii="Times New Roman" w:hAnsi="Times New Roman"/>
                <w:iCs/>
                <w:sz w:val="28"/>
                <w:szCs w:val="28"/>
              </w:rPr>
              <w:t xml:space="preserve"> без учета предприятий по разработке месторождения Кумтор</w:t>
            </w:r>
            <w:r w:rsidRPr="00142317">
              <w:rPr>
                <w:rFonts w:ascii="Times New Roman" w:hAnsi="Times New Roman"/>
                <w:b/>
                <w:sz w:val="28"/>
                <w:szCs w:val="28"/>
              </w:rPr>
              <w:t xml:space="preserve">, </w:t>
            </w:r>
            <w:proofErr w:type="gramStart"/>
            <w:r w:rsidRPr="00142317">
              <w:rPr>
                <w:rFonts w:ascii="Times New Roman" w:hAnsi="Times New Roman"/>
                <w:sz w:val="28"/>
                <w:szCs w:val="28"/>
              </w:rPr>
              <w:t>млн</w:t>
            </w:r>
            <w:proofErr w:type="gramEnd"/>
            <w:r w:rsidRPr="00142317">
              <w:rPr>
                <w:rFonts w:ascii="Times New Roman" w:hAnsi="Times New Roman"/>
                <w:sz w:val="28"/>
                <w:szCs w:val="28"/>
              </w:rPr>
              <w:t xml:space="preserve"> сомов</w:t>
            </w:r>
          </w:p>
        </w:tc>
        <w:tc>
          <w:tcPr>
            <w:tcW w:w="1417" w:type="dxa"/>
            <w:noWrap/>
            <w:vAlign w:val="center"/>
          </w:tcPr>
          <w:p w:rsidR="00314CA0" w:rsidRPr="00DB398B" w:rsidRDefault="00314CA0" w:rsidP="00C411F4">
            <w:pPr>
              <w:spacing w:after="0" w:line="240" w:lineRule="auto"/>
              <w:contextualSpacing/>
              <w:jc w:val="center"/>
              <w:rPr>
                <w:rFonts w:ascii="Times New Roman" w:hAnsi="Times New Roman"/>
                <w:sz w:val="28"/>
                <w:szCs w:val="28"/>
              </w:rPr>
            </w:pPr>
            <w:r w:rsidRPr="00DB398B">
              <w:rPr>
                <w:rFonts w:ascii="Times New Roman" w:hAnsi="Times New Roman"/>
                <w:sz w:val="28"/>
                <w:szCs w:val="28"/>
              </w:rPr>
              <w:t>96 345,4</w:t>
            </w:r>
          </w:p>
        </w:tc>
        <w:tc>
          <w:tcPr>
            <w:tcW w:w="1378" w:type="dxa"/>
            <w:noWrap/>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104 666,3</w:t>
            </w:r>
          </w:p>
        </w:tc>
        <w:tc>
          <w:tcPr>
            <w:tcW w:w="1379" w:type="dxa"/>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115 067,4</w:t>
            </w:r>
          </w:p>
        </w:tc>
        <w:tc>
          <w:tcPr>
            <w:tcW w:w="1212" w:type="dxa"/>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26 455,0</w:t>
            </w:r>
          </w:p>
        </w:tc>
        <w:tc>
          <w:tcPr>
            <w:tcW w:w="1276" w:type="dxa"/>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51 611,1</w:t>
            </w:r>
          </w:p>
        </w:tc>
        <w:tc>
          <w:tcPr>
            <w:tcW w:w="1276" w:type="dxa"/>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79 501,0</w:t>
            </w:r>
          </w:p>
        </w:tc>
        <w:tc>
          <w:tcPr>
            <w:tcW w:w="1378" w:type="dxa"/>
            <w:noWrap/>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126 806,7</w:t>
            </w:r>
          </w:p>
        </w:tc>
        <w:tc>
          <w:tcPr>
            <w:tcW w:w="1370" w:type="dxa"/>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139 157,9</w:t>
            </w:r>
          </w:p>
        </w:tc>
      </w:tr>
      <w:tr w:rsidR="00314CA0" w:rsidRPr="00142317" w:rsidTr="00AF1BC4">
        <w:trPr>
          <w:trHeight w:val="259"/>
        </w:trPr>
        <w:tc>
          <w:tcPr>
            <w:tcW w:w="4962" w:type="dxa"/>
            <w:noWrap/>
          </w:tcPr>
          <w:p w:rsidR="00314CA0" w:rsidRDefault="00314CA0" w:rsidP="00B56B09">
            <w:pPr>
              <w:spacing w:after="0" w:line="240" w:lineRule="auto"/>
              <w:jc w:val="both"/>
              <w:rPr>
                <w:rFonts w:ascii="Times New Roman" w:hAnsi="Times New Roman"/>
                <w:sz w:val="28"/>
                <w:szCs w:val="28"/>
              </w:rPr>
            </w:pPr>
            <w:r w:rsidRPr="00E515F7">
              <w:rPr>
                <w:rFonts w:ascii="Times New Roman" w:hAnsi="Times New Roman"/>
                <w:sz w:val="28"/>
                <w:szCs w:val="28"/>
              </w:rPr>
              <w:t>Индекс физического объема, в % к соответствующему периоду предыдущего года</w:t>
            </w:r>
          </w:p>
        </w:tc>
        <w:tc>
          <w:tcPr>
            <w:tcW w:w="1417" w:type="dxa"/>
            <w:noWrap/>
            <w:vAlign w:val="center"/>
          </w:tcPr>
          <w:p w:rsidR="00314CA0" w:rsidRPr="00DB398B" w:rsidRDefault="00314CA0" w:rsidP="00C411F4">
            <w:pPr>
              <w:spacing w:after="0" w:line="240" w:lineRule="auto"/>
              <w:contextualSpacing/>
              <w:jc w:val="center"/>
              <w:rPr>
                <w:rFonts w:ascii="Times New Roman" w:hAnsi="Times New Roman"/>
                <w:sz w:val="28"/>
                <w:szCs w:val="28"/>
              </w:rPr>
            </w:pPr>
            <w:r>
              <w:rPr>
                <w:rFonts w:ascii="Times New Roman" w:hAnsi="Times New Roman"/>
                <w:sz w:val="28"/>
                <w:szCs w:val="28"/>
              </w:rPr>
              <w:t>99,4</w:t>
            </w:r>
          </w:p>
        </w:tc>
        <w:tc>
          <w:tcPr>
            <w:tcW w:w="1378" w:type="dxa"/>
            <w:noWrap/>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103,5</w:t>
            </w:r>
          </w:p>
        </w:tc>
        <w:tc>
          <w:tcPr>
            <w:tcW w:w="1379" w:type="dxa"/>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105,2</w:t>
            </w:r>
          </w:p>
        </w:tc>
        <w:tc>
          <w:tcPr>
            <w:tcW w:w="1212" w:type="dxa"/>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100,8</w:t>
            </w:r>
          </w:p>
        </w:tc>
        <w:tc>
          <w:tcPr>
            <w:tcW w:w="1276" w:type="dxa"/>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101,1</w:t>
            </w:r>
          </w:p>
        </w:tc>
        <w:tc>
          <w:tcPr>
            <w:tcW w:w="1276" w:type="dxa"/>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101,6</w:t>
            </w:r>
          </w:p>
        </w:tc>
        <w:tc>
          <w:tcPr>
            <w:tcW w:w="1378" w:type="dxa"/>
            <w:noWrap/>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104,3</w:t>
            </w:r>
          </w:p>
        </w:tc>
        <w:tc>
          <w:tcPr>
            <w:tcW w:w="1370" w:type="dxa"/>
            <w:vAlign w:val="center"/>
          </w:tcPr>
          <w:p w:rsidR="00314CA0" w:rsidRPr="005079F5" w:rsidRDefault="00E92E53" w:rsidP="00AF1BC4">
            <w:pPr>
              <w:spacing w:after="0" w:line="240" w:lineRule="auto"/>
              <w:contextualSpacing/>
              <w:jc w:val="center"/>
              <w:rPr>
                <w:rFonts w:ascii="Times New Roman" w:hAnsi="Times New Roman"/>
                <w:sz w:val="28"/>
                <w:szCs w:val="28"/>
              </w:rPr>
            </w:pPr>
            <w:r>
              <w:rPr>
                <w:rFonts w:ascii="Times New Roman" w:hAnsi="Times New Roman"/>
                <w:sz w:val="28"/>
                <w:szCs w:val="28"/>
              </w:rPr>
              <w:t>104</w:t>
            </w:r>
            <w:r>
              <w:rPr>
                <w:rFonts w:ascii="Times New Roman" w:hAnsi="Times New Roman"/>
                <w:sz w:val="28"/>
                <w:szCs w:val="28"/>
                <w:lang w:val="en-US"/>
              </w:rPr>
              <w:t>,</w:t>
            </w:r>
            <w:r w:rsidR="009872A6" w:rsidRPr="00AF1BC4">
              <w:rPr>
                <w:rFonts w:ascii="Times New Roman" w:hAnsi="Times New Roman"/>
                <w:sz w:val="28"/>
                <w:szCs w:val="28"/>
              </w:rPr>
              <w:t>5</w:t>
            </w:r>
          </w:p>
        </w:tc>
      </w:tr>
      <w:tr w:rsidR="00314CA0" w:rsidRPr="00142317" w:rsidTr="00AF1BC4">
        <w:trPr>
          <w:trHeight w:val="259"/>
        </w:trPr>
        <w:tc>
          <w:tcPr>
            <w:tcW w:w="4962" w:type="dxa"/>
            <w:tcBorders>
              <w:bottom w:val="single" w:sz="4" w:space="0" w:color="auto"/>
            </w:tcBorders>
            <w:noWrap/>
          </w:tcPr>
          <w:p w:rsidR="00314CA0" w:rsidRDefault="00314CA0" w:rsidP="00B56B09">
            <w:pPr>
              <w:spacing w:after="0" w:line="240" w:lineRule="auto"/>
              <w:jc w:val="both"/>
              <w:rPr>
                <w:rFonts w:ascii="Times New Roman" w:hAnsi="Times New Roman"/>
                <w:sz w:val="28"/>
                <w:szCs w:val="28"/>
              </w:rPr>
            </w:pPr>
            <w:r w:rsidRPr="00E515F7">
              <w:rPr>
                <w:rFonts w:ascii="Times New Roman" w:hAnsi="Times New Roman"/>
                <w:sz w:val="28"/>
                <w:szCs w:val="28"/>
              </w:rPr>
              <w:t>Индекс цен, в % к соответствующему периоду предыдущего года</w:t>
            </w:r>
          </w:p>
        </w:tc>
        <w:tc>
          <w:tcPr>
            <w:tcW w:w="1417" w:type="dxa"/>
            <w:noWrap/>
            <w:vAlign w:val="center"/>
          </w:tcPr>
          <w:p w:rsidR="00314CA0" w:rsidRPr="00DB398B" w:rsidRDefault="00314CA0" w:rsidP="00C411F4">
            <w:pPr>
              <w:spacing w:after="0" w:line="240" w:lineRule="auto"/>
              <w:contextualSpacing/>
              <w:jc w:val="center"/>
              <w:rPr>
                <w:rFonts w:ascii="Times New Roman" w:hAnsi="Times New Roman"/>
                <w:sz w:val="28"/>
                <w:szCs w:val="28"/>
              </w:rPr>
            </w:pPr>
            <w:r w:rsidRPr="00DB398B">
              <w:rPr>
                <w:rFonts w:ascii="Times New Roman" w:hAnsi="Times New Roman"/>
                <w:sz w:val="28"/>
                <w:szCs w:val="28"/>
              </w:rPr>
              <w:t>105,7</w:t>
            </w:r>
          </w:p>
        </w:tc>
        <w:tc>
          <w:tcPr>
            <w:tcW w:w="1378" w:type="dxa"/>
            <w:noWrap/>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105,0</w:t>
            </w:r>
          </w:p>
        </w:tc>
        <w:tc>
          <w:tcPr>
            <w:tcW w:w="1379" w:type="dxa"/>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104,5</w:t>
            </w:r>
          </w:p>
        </w:tc>
        <w:tc>
          <w:tcPr>
            <w:tcW w:w="1212" w:type="dxa"/>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107,1</w:t>
            </w:r>
          </w:p>
        </w:tc>
        <w:tc>
          <w:tcPr>
            <w:tcW w:w="1276" w:type="dxa"/>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107,2</w:t>
            </w:r>
          </w:p>
        </w:tc>
        <w:tc>
          <w:tcPr>
            <w:tcW w:w="1276" w:type="dxa"/>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106,8</w:t>
            </w:r>
          </w:p>
        </w:tc>
        <w:tc>
          <w:tcPr>
            <w:tcW w:w="1378" w:type="dxa"/>
            <w:noWrap/>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105,6</w:t>
            </w:r>
          </w:p>
        </w:tc>
        <w:tc>
          <w:tcPr>
            <w:tcW w:w="1370" w:type="dxa"/>
            <w:vAlign w:val="center"/>
          </w:tcPr>
          <w:p w:rsidR="00314CA0" w:rsidRPr="005079F5" w:rsidRDefault="00E92E53" w:rsidP="00AF1BC4">
            <w:pPr>
              <w:spacing w:after="0" w:line="240" w:lineRule="auto"/>
              <w:contextualSpacing/>
              <w:jc w:val="center"/>
              <w:rPr>
                <w:rFonts w:ascii="Times New Roman" w:hAnsi="Times New Roman"/>
                <w:sz w:val="28"/>
                <w:szCs w:val="28"/>
              </w:rPr>
            </w:pPr>
            <w:r>
              <w:rPr>
                <w:rFonts w:ascii="Times New Roman" w:hAnsi="Times New Roman"/>
                <w:sz w:val="28"/>
                <w:szCs w:val="28"/>
              </w:rPr>
              <w:t>105</w:t>
            </w:r>
            <w:r>
              <w:rPr>
                <w:rFonts w:ascii="Times New Roman" w:hAnsi="Times New Roman"/>
                <w:sz w:val="28"/>
                <w:szCs w:val="28"/>
                <w:lang w:val="en-US"/>
              </w:rPr>
              <w:t>,</w:t>
            </w:r>
            <w:r w:rsidR="009872A6" w:rsidRPr="00AF1BC4">
              <w:rPr>
                <w:rFonts w:ascii="Times New Roman" w:hAnsi="Times New Roman"/>
                <w:sz w:val="28"/>
                <w:szCs w:val="28"/>
              </w:rPr>
              <w:t>1</w:t>
            </w:r>
          </w:p>
        </w:tc>
      </w:tr>
      <w:tr w:rsidR="00314CA0" w:rsidRPr="00142317" w:rsidTr="006718AE">
        <w:trPr>
          <w:trHeight w:val="259"/>
        </w:trPr>
        <w:tc>
          <w:tcPr>
            <w:tcW w:w="4962" w:type="dxa"/>
            <w:noWrap/>
          </w:tcPr>
          <w:p w:rsidR="00314CA0" w:rsidRDefault="00314CA0" w:rsidP="00B56B09">
            <w:pPr>
              <w:spacing w:after="0" w:line="240" w:lineRule="auto"/>
              <w:jc w:val="both"/>
              <w:rPr>
                <w:rFonts w:ascii="Times New Roman" w:hAnsi="Times New Roman"/>
                <w:sz w:val="28"/>
                <w:szCs w:val="28"/>
              </w:rPr>
            </w:pPr>
            <w:r w:rsidRPr="00142317">
              <w:rPr>
                <w:rFonts w:ascii="Times New Roman" w:hAnsi="Times New Roman"/>
                <w:b/>
                <w:sz w:val="28"/>
                <w:szCs w:val="28"/>
              </w:rPr>
              <w:t xml:space="preserve">Строительство, </w:t>
            </w:r>
            <w:proofErr w:type="gramStart"/>
            <w:r w:rsidRPr="00142317">
              <w:rPr>
                <w:rFonts w:ascii="Times New Roman" w:hAnsi="Times New Roman"/>
                <w:sz w:val="28"/>
                <w:szCs w:val="28"/>
              </w:rPr>
              <w:t>млн</w:t>
            </w:r>
            <w:proofErr w:type="gramEnd"/>
            <w:r w:rsidRPr="00142317">
              <w:rPr>
                <w:rFonts w:ascii="Times New Roman" w:hAnsi="Times New Roman"/>
                <w:sz w:val="28"/>
                <w:szCs w:val="28"/>
              </w:rPr>
              <w:t xml:space="preserve"> сомов</w:t>
            </w:r>
          </w:p>
        </w:tc>
        <w:tc>
          <w:tcPr>
            <w:tcW w:w="1417" w:type="dxa"/>
            <w:noWrap/>
            <w:vAlign w:val="center"/>
          </w:tcPr>
          <w:p w:rsidR="00314CA0" w:rsidRPr="00142317" w:rsidRDefault="00314CA0" w:rsidP="00C411F4">
            <w:pPr>
              <w:spacing w:after="0" w:line="240" w:lineRule="auto"/>
              <w:contextualSpacing/>
              <w:jc w:val="center"/>
              <w:rPr>
                <w:rFonts w:ascii="Times New Roman" w:hAnsi="Times New Roman"/>
                <w:b/>
                <w:sz w:val="28"/>
                <w:szCs w:val="28"/>
              </w:rPr>
            </w:pPr>
            <w:r w:rsidRPr="00841ED1">
              <w:rPr>
                <w:rFonts w:ascii="Times New Roman" w:hAnsi="Times New Roman"/>
                <w:b/>
                <w:sz w:val="28"/>
                <w:szCs w:val="28"/>
              </w:rPr>
              <w:t>116117,2</w:t>
            </w:r>
          </w:p>
        </w:tc>
        <w:tc>
          <w:tcPr>
            <w:tcW w:w="1378" w:type="dxa"/>
            <w:noWrap/>
            <w:vAlign w:val="center"/>
          </w:tcPr>
          <w:p w:rsidR="00314CA0" w:rsidRPr="00314CA0" w:rsidRDefault="00314CA0" w:rsidP="00314CA0">
            <w:pPr>
              <w:spacing w:after="0" w:line="240" w:lineRule="auto"/>
              <w:contextualSpacing/>
              <w:jc w:val="center"/>
              <w:rPr>
                <w:rFonts w:ascii="Times New Roman" w:hAnsi="Times New Roman"/>
                <w:b/>
                <w:sz w:val="28"/>
                <w:szCs w:val="28"/>
              </w:rPr>
            </w:pPr>
            <w:r w:rsidRPr="00314CA0">
              <w:rPr>
                <w:rFonts w:ascii="Times New Roman" w:hAnsi="Times New Roman"/>
                <w:b/>
                <w:sz w:val="28"/>
                <w:szCs w:val="28"/>
              </w:rPr>
              <w:t>129037,3</w:t>
            </w:r>
          </w:p>
        </w:tc>
        <w:tc>
          <w:tcPr>
            <w:tcW w:w="1379" w:type="dxa"/>
            <w:vAlign w:val="center"/>
          </w:tcPr>
          <w:p w:rsidR="00314CA0" w:rsidRPr="00314CA0" w:rsidRDefault="00314CA0" w:rsidP="00314CA0">
            <w:pPr>
              <w:spacing w:after="0" w:line="240" w:lineRule="auto"/>
              <w:contextualSpacing/>
              <w:jc w:val="center"/>
              <w:rPr>
                <w:rFonts w:ascii="Times New Roman" w:hAnsi="Times New Roman"/>
                <w:b/>
                <w:sz w:val="28"/>
                <w:szCs w:val="28"/>
              </w:rPr>
            </w:pPr>
            <w:r w:rsidRPr="00314CA0">
              <w:rPr>
                <w:rFonts w:ascii="Times New Roman" w:hAnsi="Times New Roman"/>
                <w:b/>
                <w:sz w:val="28"/>
                <w:szCs w:val="28"/>
              </w:rPr>
              <w:t>147585,7</w:t>
            </w:r>
          </w:p>
        </w:tc>
        <w:tc>
          <w:tcPr>
            <w:tcW w:w="1212" w:type="dxa"/>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16851,4</w:t>
            </w:r>
          </w:p>
        </w:tc>
        <w:tc>
          <w:tcPr>
            <w:tcW w:w="1276" w:type="dxa"/>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42079,9</w:t>
            </w:r>
          </w:p>
        </w:tc>
        <w:tc>
          <w:tcPr>
            <w:tcW w:w="1276" w:type="dxa"/>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79552,1</w:t>
            </w:r>
          </w:p>
        </w:tc>
        <w:tc>
          <w:tcPr>
            <w:tcW w:w="1378" w:type="dxa"/>
            <w:noWrap/>
            <w:vAlign w:val="center"/>
          </w:tcPr>
          <w:p w:rsidR="00314CA0" w:rsidRPr="00314CA0" w:rsidRDefault="00314CA0" w:rsidP="00314CA0">
            <w:pPr>
              <w:spacing w:after="0" w:line="240" w:lineRule="auto"/>
              <w:contextualSpacing/>
              <w:jc w:val="center"/>
              <w:rPr>
                <w:rFonts w:ascii="Times New Roman" w:hAnsi="Times New Roman"/>
                <w:b/>
                <w:sz w:val="28"/>
                <w:szCs w:val="28"/>
              </w:rPr>
            </w:pPr>
            <w:r w:rsidRPr="00314CA0">
              <w:rPr>
                <w:rFonts w:ascii="Times New Roman" w:hAnsi="Times New Roman"/>
                <w:b/>
                <w:sz w:val="28"/>
                <w:szCs w:val="28"/>
              </w:rPr>
              <w:t>171208,1</w:t>
            </w:r>
          </w:p>
        </w:tc>
        <w:tc>
          <w:tcPr>
            <w:tcW w:w="1370" w:type="dxa"/>
            <w:vAlign w:val="center"/>
          </w:tcPr>
          <w:p w:rsidR="00314CA0" w:rsidRPr="00314CA0" w:rsidRDefault="00314CA0" w:rsidP="00314CA0">
            <w:pPr>
              <w:spacing w:after="0" w:line="240" w:lineRule="auto"/>
              <w:contextualSpacing/>
              <w:jc w:val="center"/>
              <w:rPr>
                <w:rFonts w:ascii="Times New Roman" w:hAnsi="Times New Roman"/>
                <w:b/>
                <w:sz w:val="28"/>
                <w:szCs w:val="28"/>
              </w:rPr>
            </w:pPr>
            <w:r w:rsidRPr="00314CA0">
              <w:rPr>
                <w:rFonts w:ascii="Times New Roman" w:hAnsi="Times New Roman"/>
                <w:b/>
                <w:sz w:val="28"/>
                <w:szCs w:val="28"/>
              </w:rPr>
              <w:t>199704,8</w:t>
            </w:r>
          </w:p>
        </w:tc>
      </w:tr>
      <w:tr w:rsidR="00314CA0" w:rsidRPr="00142317" w:rsidTr="006718AE">
        <w:trPr>
          <w:trHeight w:val="259"/>
        </w:trPr>
        <w:tc>
          <w:tcPr>
            <w:tcW w:w="4962" w:type="dxa"/>
            <w:noWrap/>
          </w:tcPr>
          <w:p w:rsidR="00314CA0" w:rsidRDefault="00314CA0" w:rsidP="00B56B09">
            <w:pPr>
              <w:spacing w:after="0" w:line="240" w:lineRule="auto"/>
              <w:jc w:val="both"/>
              <w:rPr>
                <w:rFonts w:ascii="Times New Roman" w:hAnsi="Times New Roman"/>
                <w:sz w:val="28"/>
                <w:szCs w:val="28"/>
              </w:rPr>
            </w:pPr>
            <w:r w:rsidRPr="00E515F7">
              <w:rPr>
                <w:rFonts w:ascii="Times New Roman" w:hAnsi="Times New Roman"/>
                <w:sz w:val="28"/>
                <w:szCs w:val="28"/>
              </w:rPr>
              <w:t>Темп реального роста, в % к соответствующему периоду предыдущего года</w:t>
            </w:r>
          </w:p>
        </w:tc>
        <w:tc>
          <w:tcPr>
            <w:tcW w:w="1417" w:type="dxa"/>
            <w:noWrap/>
            <w:vAlign w:val="center"/>
          </w:tcPr>
          <w:p w:rsidR="00314CA0" w:rsidRPr="00142317" w:rsidRDefault="00314CA0" w:rsidP="00C411F4">
            <w:pPr>
              <w:spacing w:after="0" w:line="240" w:lineRule="auto"/>
              <w:contextualSpacing/>
              <w:jc w:val="center"/>
              <w:rPr>
                <w:rFonts w:ascii="Times New Roman" w:hAnsi="Times New Roman"/>
                <w:sz w:val="28"/>
                <w:szCs w:val="28"/>
              </w:rPr>
            </w:pPr>
            <w:r>
              <w:rPr>
                <w:rFonts w:ascii="Times New Roman" w:hAnsi="Times New Roman"/>
                <w:sz w:val="28"/>
                <w:szCs w:val="28"/>
              </w:rPr>
              <w:t>113,9</w:t>
            </w:r>
          </w:p>
        </w:tc>
        <w:tc>
          <w:tcPr>
            <w:tcW w:w="1378" w:type="dxa"/>
            <w:noWrap/>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108,1</w:t>
            </w:r>
          </w:p>
        </w:tc>
        <w:tc>
          <w:tcPr>
            <w:tcW w:w="1379" w:type="dxa"/>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110,4</w:t>
            </w:r>
          </w:p>
        </w:tc>
        <w:tc>
          <w:tcPr>
            <w:tcW w:w="1212" w:type="dxa"/>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104,2</w:t>
            </w:r>
          </w:p>
        </w:tc>
        <w:tc>
          <w:tcPr>
            <w:tcW w:w="1276" w:type="dxa"/>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106,5</w:t>
            </w:r>
          </w:p>
        </w:tc>
        <w:tc>
          <w:tcPr>
            <w:tcW w:w="1276" w:type="dxa"/>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110,1</w:t>
            </w:r>
          </w:p>
        </w:tc>
        <w:tc>
          <w:tcPr>
            <w:tcW w:w="1378" w:type="dxa"/>
            <w:noWrap/>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112,3</w:t>
            </w:r>
          </w:p>
        </w:tc>
        <w:tc>
          <w:tcPr>
            <w:tcW w:w="1370" w:type="dxa"/>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112,7</w:t>
            </w:r>
          </w:p>
        </w:tc>
      </w:tr>
      <w:tr w:rsidR="00314CA0" w:rsidRPr="00142317" w:rsidTr="006718AE">
        <w:trPr>
          <w:trHeight w:val="259"/>
        </w:trPr>
        <w:tc>
          <w:tcPr>
            <w:tcW w:w="4962" w:type="dxa"/>
            <w:noWrap/>
          </w:tcPr>
          <w:p w:rsidR="00314CA0" w:rsidRDefault="00314CA0" w:rsidP="00B56B09">
            <w:pPr>
              <w:spacing w:after="0" w:line="240" w:lineRule="auto"/>
              <w:jc w:val="both"/>
              <w:rPr>
                <w:rFonts w:ascii="Times New Roman" w:hAnsi="Times New Roman"/>
                <w:sz w:val="28"/>
                <w:szCs w:val="28"/>
              </w:rPr>
            </w:pPr>
            <w:r w:rsidRPr="00E515F7">
              <w:rPr>
                <w:rFonts w:ascii="Times New Roman" w:hAnsi="Times New Roman"/>
                <w:sz w:val="28"/>
                <w:szCs w:val="28"/>
              </w:rPr>
              <w:t>Индекс цен, в % к соответствующему периоду предыдущего года</w:t>
            </w:r>
          </w:p>
        </w:tc>
        <w:tc>
          <w:tcPr>
            <w:tcW w:w="1417" w:type="dxa"/>
            <w:noWrap/>
            <w:vAlign w:val="center"/>
          </w:tcPr>
          <w:p w:rsidR="00314CA0" w:rsidRPr="00142317" w:rsidRDefault="00314CA0" w:rsidP="00C411F4">
            <w:pPr>
              <w:spacing w:after="0" w:line="240" w:lineRule="auto"/>
              <w:contextualSpacing/>
              <w:jc w:val="center"/>
              <w:rPr>
                <w:rFonts w:ascii="Times New Roman" w:hAnsi="Times New Roman"/>
                <w:sz w:val="28"/>
                <w:szCs w:val="28"/>
              </w:rPr>
            </w:pPr>
            <w:r>
              <w:rPr>
                <w:rFonts w:ascii="Times New Roman" w:hAnsi="Times New Roman"/>
                <w:sz w:val="28"/>
                <w:szCs w:val="28"/>
              </w:rPr>
              <w:t>104,1</w:t>
            </w:r>
          </w:p>
        </w:tc>
        <w:tc>
          <w:tcPr>
            <w:tcW w:w="1378" w:type="dxa"/>
            <w:noWrap/>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102,8</w:t>
            </w:r>
          </w:p>
        </w:tc>
        <w:tc>
          <w:tcPr>
            <w:tcW w:w="1379" w:type="dxa"/>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103,6</w:t>
            </w:r>
          </w:p>
        </w:tc>
        <w:tc>
          <w:tcPr>
            <w:tcW w:w="1212" w:type="dxa"/>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102,8</w:t>
            </w:r>
          </w:p>
        </w:tc>
        <w:tc>
          <w:tcPr>
            <w:tcW w:w="1276" w:type="dxa"/>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103,1</w:t>
            </w:r>
          </w:p>
        </w:tc>
        <w:tc>
          <w:tcPr>
            <w:tcW w:w="1276" w:type="dxa"/>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103,4</w:t>
            </w:r>
          </w:p>
        </w:tc>
        <w:tc>
          <w:tcPr>
            <w:tcW w:w="1378" w:type="dxa"/>
            <w:noWrap/>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103,3</w:t>
            </w:r>
          </w:p>
        </w:tc>
        <w:tc>
          <w:tcPr>
            <w:tcW w:w="1370" w:type="dxa"/>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103,5</w:t>
            </w:r>
          </w:p>
        </w:tc>
      </w:tr>
      <w:tr w:rsidR="00314CA0" w:rsidRPr="00142317" w:rsidTr="00314CA0">
        <w:trPr>
          <w:trHeight w:val="259"/>
        </w:trPr>
        <w:tc>
          <w:tcPr>
            <w:tcW w:w="4962" w:type="dxa"/>
            <w:noWrap/>
          </w:tcPr>
          <w:p w:rsidR="00314CA0" w:rsidRDefault="00314CA0" w:rsidP="00B56B09">
            <w:pPr>
              <w:spacing w:after="0" w:line="240" w:lineRule="auto"/>
              <w:jc w:val="both"/>
              <w:rPr>
                <w:rFonts w:ascii="Times New Roman" w:hAnsi="Times New Roman"/>
                <w:sz w:val="28"/>
                <w:szCs w:val="28"/>
              </w:rPr>
            </w:pPr>
            <w:r w:rsidRPr="00142317">
              <w:rPr>
                <w:rFonts w:ascii="Times New Roman" w:hAnsi="Times New Roman"/>
                <w:b/>
                <w:sz w:val="28"/>
                <w:szCs w:val="28"/>
              </w:rPr>
              <w:t xml:space="preserve">Сфера услуг, </w:t>
            </w:r>
            <w:proofErr w:type="gramStart"/>
            <w:r w:rsidRPr="00142317">
              <w:rPr>
                <w:rFonts w:ascii="Times New Roman" w:hAnsi="Times New Roman"/>
                <w:sz w:val="28"/>
                <w:szCs w:val="28"/>
              </w:rPr>
              <w:t>млн</w:t>
            </w:r>
            <w:proofErr w:type="gramEnd"/>
            <w:r w:rsidRPr="00142317">
              <w:rPr>
                <w:rFonts w:ascii="Times New Roman" w:hAnsi="Times New Roman"/>
                <w:sz w:val="28"/>
                <w:szCs w:val="28"/>
              </w:rPr>
              <w:t xml:space="preserve"> сомов</w:t>
            </w:r>
          </w:p>
        </w:tc>
        <w:tc>
          <w:tcPr>
            <w:tcW w:w="1417" w:type="dxa"/>
            <w:noWrap/>
            <w:vAlign w:val="center"/>
          </w:tcPr>
          <w:p w:rsidR="00314CA0" w:rsidRPr="00142317" w:rsidRDefault="00314CA0" w:rsidP="00C411F4">
            <w:pPr>
              <w:spacing w:after="0" w:line="240" w:lineRule="auto"/>
              <w:contextualSpacing/>
              <w:jc w:val="center"/>
              <w:rPr>
                <w:rFonts w:ascii="Times New Roman" w:hAnsi="Times New Roman"/>
                <w:b/>
                <w:sz w:val="28"/>
                <w:szCs w:val="28"/>
              </w:rPr>
            </w:pPr>
            <w:r w:rsidRPr="00841ED1">
              <w:rPr>
                <w:rFonts w:ascii="Times New Roman" w:hAnsi="Times New Roman"/>
                <w:b/>
                <w:sz w:val="28"/>
                <w:szCs w:val="28"/>
              </w:rPr>
              <w:t>372326,6</w:t>
            </w:r>
          </w:p>
        </w:tc>
        <w:tc>
          <w:tcPr>
            <w:tcW w:w="1378" w:type="dxa"/>
            <w:noWrap/>
            <w:vAlign w:val="center"/>
          </w:tcPr>
          <w:p w:rsidR="00314CA0" w:rsidRPr="00314CA0" w:rsidRDefault="00314CA0" w:rsidP="00314CA0">
            <w:pPr>
              <w:spacing w:after="0" w:line="240" w:lineRule="auto"/>
              <w:contextualSpacing/>
              <w:jc w:val="center"/>
              <w:rPr>
                <w:rFonts w:ascii="Times New Roman" w:hAnsi="Times New Roman"/>
                <w:b/>
                <w:sz w:val="28"/>
                <w:szCs w:val="28"/>
              </w:rPr>
            </w:pPr>
            <w:r w:rsidRPr="00314CA0">
              <w:rPr>
                <w:rFonts w:ascii="Times New Roman" w:hAnsi="Times New Roman"/>
                <w:b/>
                <w:sz w:val="28"/>
                <w:szCs w:val="28"/>
              </w:rPr>
              <w:t>399842,9</w:t>
            </w:r>
          </w:p>
        </w:tc>
        <w:tc>
          <w:tcPr>
            <w:tcW w:w="1379" w:type="dxa"/>
            <w:vAlign w:val="center"/>
          </w:tcPr>
          <w:p w:rsidR="00314CA0" w:rsidRPr="00314CA0" w:rsidRDefault="00314CA0" w:rsidP="00314CA0">
            <w:pPr>
              <w:spacing w:after="0" w:line="240" w:lineRule="auto"/>
              <w:contextualSpacing/>
              <w:jc w:val="center"/>
              <w:rPr>
                <w:rFonts w:ascii="Times New Roman" w:hAnsi="Times New Roman"/>
                <w:b/>
                <w:sz w:val="28"/>
                <w:szCs w:val="28"/>
              </w:rPr>
            </w:pPr>
            <w:r w:rsidRPr="00314CA0">
              <w:rPr>
                <w:rFonts w:ascii="Times New Roman" w:hAnsi="Times New Roman"/>
                <w:b/>
                <w:sz w:val="28"/>
                <w:szCs w:val="28"/>
              </w:rPr>
              <w:t>439595,7</w:t>
            </w:r>
          </w:p>
        </w:tc>
        <w:tc>
          <w:tcPr>
            <w:tcW w:w="1212" w:type="dxa"/>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80768,8</w:t>
            </w:r>
          </w:p>
        </w:tc>
        <w:tc>
          <w:tcPr>
            <w:tcW w:w="1276" w:type="dxa"/>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180475,4</w:t>
            </w:r>
          </w:p>
        </w:tc>
        <w:tc>
          <w:tcPr>
            <w:tcW w:w="1276" w:type="dxa"/>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291559,5</w:t>
            </w:r>
          </w:p>
        </w:tc>
        <w:tc>
          <w:tcPr>
            <w:tcW w:w="1378" w:type="dxa"/>
            <w:noWrap/>
            <w:vAlign w:val="center"/>
          </w:tcPr>
          <w:p w:rsidR="00314CA0" w:rsidRPr="00314CA0" w:rsidRDefault="00314CA0" w:rsidP="00314CA0">
            <w:pPr>
              <w:spacing w:after="0" w:line="240" w:lineRule="auto"/>
              <w:contextualSpacing/>
              <w:jc w:val="center"/>
              <w:rPr>
                <w:rFonts w:ascii="Times New Roman" w:hAnsi="Times New Roman"/>
                <w:b/>
                <w:sz w:val="28"/>
                <w:szCs w:val="28"/>
              </w:rPr>
            </w:pPr>
            <w:r w:rsidRPr="00314CA0">
              <w:rPr>
                <w:rFonts w:ascii="Times New Roman" w:hAnsi="Times New Roman"/>
                <w:b/>
                <w:sz w:val="28"/>
                <w:szCs w:val="28"/>
              </w:rPr>
              <w:t>483844,6</w:t>
            </w:r>
          </w:p>
        </w:tc>
        <w:tc>
          <w:tcPr>
            <w:tcW w:w="1370" w:type="dxa"/>
            <w:vAlign w:val="center"/>
          </w:tcPr>
          <w:p w:rsidR="00314CA0" w:rsidRPr="00314CA0" w:rsidRDefault="00314CA0" w:rsidP="00314CA0">
            <w:pPr>
              <w:spacing w:after="0" w:line="240" w:lineRule="auto"/>
              <w:contextualSpacing/>
              <w:jc w:val="center"/>
              <w:rPr>
                <w:rFonts w:ascii="Times New Roman" w:hAnsi="Times New Roman"/>
                <w:b/>
                <w:sz w:val="28"/>
                <w:szCs w:val="28"/>
              </w:rPr>
            </w:pPr>
            <w:r w:rsidRPr="00314CA0">
              <w:rPr>
                <w:rFonts w:ascii="Times New Roman" w:hAnsi="Times New Roman"/>
                <w:b/>
                <w:sz w:val="28"/>
                <w:szCs w:val="28"/>
              </w:rPr>
              <w:t>535910,6</w:t>
            </w:r>
          </w:p>
        </w:tc>
      </w:tr>
      <w:tr w:rsidR="00314CA0" w:rsidRPr="00142317" w:rsidTr="00314CA0">
        <w:trPr>
          <w:trHeight w:val="108"/>
        </w:trPr>
        <w:tc>
          <w:tcPr>
            <w:tcW w:w="4962" w:type="dxa"/>
            <w:tcBorders>
              <w:bottom w:val="single" w:sz="4" w:space="0" w:color="auto"/>
            </w:tcBorders>
            <w:noWrap/>
          </w:tcPr>
          <w:p w:rsidR="00314CA0" w:rsidRDefault="00314CA0" w:rsidP="00B56B09">
            <w:pPr>
              <w:spacing w:after="0" w:line="240" w:lineRule="auto"/>
              <w:jc w:val="both"/>
              <w:rPr>
                <w:rFonts w:ascii="Times New Roman" w:hAnsi="Times New Roman"/>
                <w:sz w:val="28"/>
                <w:szCs w:val="28"/>
              </w:rPr>
            </w:pPr>
            <w:r w:rsidRPr="00E515F7">
              <w:rPr>
                <w:rFonts w:ascii="Times New Roman" w:hAnsi="Times New Roman"/>
                <w:sz w:val="28"/>
                <w:szCs w:val="28"/>
              </w:rPr>
              <w:t xml:space="preserve">Темп реального роста, в % к </w:t>
            </w:r>
            <w:r w:rsidRPr="00E515F7">
              <w:rPr>
                <w:rFonts w:ascii="Times New Roman" w:hAnsi="Times New Roman"/>
                <w:sz w:val="28"/>
                <w:szCs w:val="28"/>
              </w:rPr>
              <w:lastRenderedPageBreak/>
              <w:t>соответствующему периоду предыдущего года</w:t>
            </w:r>
          </w:p>
        </w:tc>
        <w:tc>
          <w:tcPr>
            <w:tcW w:w="1417" w:type="dxa"/>
            <w:tcBorders>
              <w:bottom w:val="single" w:sz="4" w:space="0" w:color="auto"/>
            </w:tcBorders>
            <w:noWrap/>
            <w:vAlign w:val="center"/>
          </w:tcPr>
          <w:p w:rsidR="00314CA0" w:rsidRPr="00142317" w:rsidRDefault="00314CA0" w:rsidP="00C411F4">
            <w:pPr>
              <w:spacing w:after="0" w:line="240" w:lineRule="auto"/>
              <w:contextualSpacing/>
              <w:jc w:val="center"/>
              <w:rPr>
                <w:rFonts w:ascii="Times New Roman" w:hAnsi="Times New Roman"/>
                <w:sz w:val="28"/>
                <w:szCs w:val="28"/>
              </w:rPr>
            </w:pPr>
            <w:r>
              <w:rPr>
                <w:rFonts w:ascii="Times New Roman" w:hAnsi="Times New Roman"/>
                <w:sz w:val="28"/>
                <w:szCs w:val="28"/>
              </w:rPr>
              <w:lastRenderedPageBreak/>
              <w:t>103,6</w:t>
            </w:r>
          </w:p>
        </w:tc>
        <w:tc>
          <w:tcPr>
            <w:tcW w:w="1378" w:type="dxa"/>
            <w:tcBorders>
              <w:bottom w:val="single" w:sz="4" w:space="0" w:color="auto"/>
            </w:tcBorders>
            <w:noWrap/>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102,7</w:t>
            </w:r>
          </w:p>
        </w:tc>
        <w:tc>
          <w:tcPr>
            <w:tcW w:w="1379" w:type="dxa"/>
            <w:tcBorders>
              <w:bottom w:val="single" w:sz="4" w:space="0" w:color="auto"/>
            </w:tcBorders>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103,7</w:t>
            </w:r>
          </w:p>
        </w:tc>
        <w:tc>
          <w:tcPr>
            <w:tcW w:w="1212" w:type="dxa"/>
            <w:tcBorders>
              <w:bottom w:val="single" w:sz="4" w:space="0" w:color="auto"/>
            </w:tcBorders>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101,9</w:t>
            </w:r>
          </w:p>
        </w:tc>
        <w:tc>
          <w:tcPr>
            <w:tcW w:w="1276" w:type="dxa"/>
            <w:tcBorders>
              <w:bottom w:val="single" w:sz="4" w:space="0" w:color="auto"/>
            </w:tcBorders>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102,2</w:t>
            </w:r>
          </w:p>
        </w:tc>
        <w:tc>
          <w:tcPr>
            <w:tcW w:w="1276" w:type="dxa"/>
            <w:tcBorders>
              <w:bottom w:val="single" w:sz="4" w:space="0" w:color="auto"/>
            </w:tcBorders>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102,6</w:t>
            </w:r>
          </w:p>
        </w:tc>
        <w:tc>
          <w:tcPr>
            <w:tcW w:w="1378" w:type="dxa"/>
            <w:tcBorders>
              <w:bottom w:val="single" w:sz="4" w:space="0" w:color="auto"/>
            </w:tcBorders>
            <w:noWrap/>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103,5</w:t>
            </w:r>
          </w:p>
        </w:tc>
        <w:tc>
          <w:tcPr>
            <w:tcW w:w="1370" w:type="dxa"/>
            <w:tcBorders>
              <w:bottom w:val="single" w:sz="4" w:space="0" w:color="auto"/>
            </w:tcBorders>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103,9</w:t>
            </w:r>
          </w:p>
        </w:tc>
      </w:tr>
      <w:tr w:rsidR="00314CA0" w:rsidRPr="00142317" w:rsidTr="00314CA0">
        <w:trPr>
          <w:trHeight w:val="259"/>
        </w:trPr>
        <w:tc>
          <w:tcPr>
            <w:tcW w:w="4962" w:type="dxa"/>
            <w:tcBorders>
              <w:bottom w:val="single" w:sz="4" w:space="0" w:color="auto"/>
            </w:tcBorders>
            <w:noWrap/>
          </w:tcPr>
          <w:p w:rsidR="00314CA0" w:rsidRDefault="00314CA0" w:rsidP="00B56B09">
            <w:pPr>
              <w:spacing w:after="0" w:line="240" w:lineRule="auto"/>
              <w:jc w:val="both"/>
              <w:rPr>
                <w:rFonts w:ascii="Times New Roman" w:hAnsi="Times New Roman"/>
                <w:sz w:val="28"/>
                <w:szCs w:val="28"/>
              </w:rPr>
            </w:pPr>
            <w:r w:rsidRPr="00E515F7">
              <w:rPr>
                <w:rFonts w:ascii="Times New Roman" w:hAnsi="Times New Roman"/>
                <w:sz w:val="28"/>
                <w:szCs w:val="28"/>
              </w:rPr>
              <w:lastRenderedPageBreak/>
              <w:t>Индекс цен, в % к соответствующему периоду предыдущего года</w:t>
            </w:r>
          </w:p>
        </w:tc>
        <w:tc>
          <w:tcPr>
            <w:tcW w:w="1417" w:type="dxa"/>
            <w:tcBorders>
              <w:bottom w:val="single" w:sz="4" w:space="0" w:color="auto"/>
            </w:tcBorders>
            <w:noWrap/>
            <w:vAlign w:val="center"/>
          </w:tcPr>
          <w:p w:rsidR="00314CA0" w:rsidRPr="00142317" w:rsidRDefault="00314CA0" w:rsidP="00C411F4">
            <w:pPr>
              <w:spacing w:after="0" w:line="240" w:lineRule="auto"/>
              <w:contextualSpacing/>
              <w:jc w:val="center"/>
              <w:rPr>
                <w:rFonts w:ascii="Times New Roman" w:hAnsi="Times New Roman"/>
                <w:sz w:val="28"/>
                <w:szCs w:val="28"/>
              </w:rPr>
            </w:pPr>
            <w:r>
              <w:rPr>
                <w:rFonts w:ascii="Times New Roman" w:hAnsi="Times New Roman"/>
                <w:sz w:val="28"/>
                <w:szCs w:val="28"/>
              </w:rPr>
              <w:t>106,7</w:t>
            </w:r>
          </w:p>
        </w:tc>
        <w:tc>
          <w:tcPr>
            <w:tcW w:w="1378" w:type="dxa"/>
            <w:tcBorders>
              <w:bottom w:val="single" w:sz="4" w:space="0" w:color="auto"/>
            </w:tcBorders>
            <w:noWrap/>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104,6</w:t>
            </w:r>
          </w:p>
        </w:tc>
        <w:tc>
          <w:tcPr>
            <w:tcW w:w="1379" w:type="dxa"/>
            <w:tcBorders>
              <w:bottom w:val="single" w:sz="4" w:space="0" w:color="auto"/>
            </w:tcBorders>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106,0</w:t>
            </w:r>
          </w:p>
        </w:tc>
        <w:tc>
          <w:tcPr>
            <w:tcW w:w="1212" w:type="dxa"/>
            <w:tcBorders>
              <w:bottom w:val="single" w:sz="4" w:space="0" w:color="auto"/>
            </w:tcBorders>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105,0</w:t>
            </w:r>
          </w:p>
        </w:tc>
        <w:tc>
          <w:tcPr>
            <w:tcW w:w="1276" w:type="dxa"/>
            <w:tcBorders>
              <w:bottom w:val="single" w:sz="4" w:space="0" w:color="auto"/>
            </w:tcBorders>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105,5</w:t>
            </w:r>
          </w:p>
        </w:tc>
        <w:tc>
          <w:tcPr>
            <w:tcW w:w="1276" w:type="dxa"/>
            <w:tcBorders>
              <w:bottom w:val="single" w:sz="4" w:space="0" w:color="auto"/>
            </w:tcBorders>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105,8</w:t>
            </w:r>
          </w:p>
        </w:tc>
        <w:tc>
          <w:tcPr>
            <w:tcW w:w="1378" w:type="dxa"/>
            <w:tcBorders>
              <w:bottom w:val="single" w:sz="4" w:space="0" w:color="auto"/>
            </w:tcBorders>
            <w:noWrap/>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106,3</w:t>
            </w:r>
          </w:p>
        </w:tc>
        <w:tc>
          <w:tcPr>
            <w:tcW w:w="1370" w:type="dxa"/>
            <w:tcBorders>
              <w:bottom w:val="single" w:sz="4" w:space="0" w:color="auto"/>
            </w:tcBorders>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106,6</w:t>
            </w:r>
          </w:p>
        </w:tc>
      </w:tr>
      <w:tr w:rsidR="00C411F4" w:rsidRPr="00142317" w:rsidTr="006718AE">
        <w:trPr>
          <w:trHeight w:val="259"/>
        </w:trPr>
        <w:tc>
          <w:tcPr>
            <w:tcW w:w="4962" w:type="dxa"/>
            <w:tcBorders>
              <w:bottom w:val="single" w:sz="4" w:space="0" w:color="auto"/>
            </w:tcBorders>
            <w:noWrap/>
          </w:tcPr>
          <w:p w:rsidR="00C411F4" w:rsidRDefault="00C411F4" w:rsidP="00B56B09">
            <w:pPr>
              <w:spacing w:after="0" w:line="240" w:lineRule="auto"/>
              <w:jc w:val="both"/>
              <w:rPr>
                <w:rFonts w:ascii="Times New Roman" w:hAnsi="Times New Roman"/>
                <w:sz w:val="28"/>
                <w:szCs w:val="28"/>
              </w:rPr>
            </w:pPr>
            <w:r w:rsidRPr="00142317">
              <w:rPr>
                <w:rFonts w:ascii="Times New Roman" w:hAnsi="Times New Roman"/>
                <w:sz w:val="28"/>
                <w:szCs w:val="28"/>
              </w:rPr>
              <w:t>В том числе:</w:t>
            </w:r>
          </w:p>
        </w:tc>
        <w:tc>
          <w:tcPr>
            <w:tcW w:w="1417" w:type="dxa"/>
            <w:tcBorders>
              <w:bottom w:val="single" w:sz="4" w:space="0" w:color="auto"/>
            </w:tcBorders>
            <w:noWrap/>
            <w:vAlign w:val="center"/>
          </w:tcPr>
          <w:p w:rsidR="00C411F4" w:rsidRPr="00142317" w:rsidRDefault="00C411F4" w:rsidP="00C411F4">
            <w:pPr>
              <w:spacing w:after="0" w:line="240" w:lineRule="auto"/>
              <w:contextualSpacing/>
              <w:jc w:val="center"/>
              <w:rPr>
                <w:rFonts w:ascii="Times New Roman" w:hAnsi="Times New Roman"/>
                <w:color w:val="000000"/>
                <w:sz w:val="28"/>
                <w:szCs w:val="28"/>
              </w:rPr>
            </w:pPr>
          </w:p>
        </w:tc>
        <w:tc>
          <w:tcPr>
            <w:tcW w:w="1378" w:type="dxa"/>
            <w:tcBorders>
              <w:bottom w:val="single" w:sz="4" w:space="0" w:color="auto"/>
            </w:tcBorders>
            <w:noWrap/>
            <w:vAlign w:val="center"/>
          </w:tcPr>
          <w:p w:rsidR="00C411F4" w:rsidRPr="00142317" w:rsidRDefault="00C411F4" w:rsidP="00B56B09">
            <w:pPr>
              <w:spacing w:after="0" w:line="240" w:lineRule="auto"/>
              <w:contextualSpacing/>
              <w:jc w:val="center"/>
              <w:rPr>
                <w:rFonts w:ascii="Times New Roman" w:hAnsi="Times New Roman"/>
                <w:color w:val="000000"/>
                <w:sz w:val="28"/>
                <w:szCs w:val="28"/>
              </w:rPr>
            </w:pPr>
          </w:p>
        </w:tc>
        <w:tc>
          <w:tcPr>
            <w:tcW w:w="1379" w:type="dxa"/>
            <w:tcBorders>
              <w:bottom w:val="single" w:sz="4" w:space="0" w:color="auto"/>
            </w:tcBorders>
            <w:vAlign w:val="center"/>
          </w:tcPr>
          <w:p w:rsidR="00C411F4" w:rsidRPr="00142317" w:rsidRDefault="00C411F4" w:rsidP="00B56B09">
            <w:pPr>
              <w:spacing w:after="0" w:line="240" w:lineRule="auto"/>
              <w:contextualSpacing/>
              <w:jc w:val="center"/>
              <w:rPr>
                <w:rFonts w:ascii="Times New Roman" w:hAnsi="Times New Roman"/>
                <w:color w:val="000000"/>
                <w:sz w:val="28"/>
                <w:szCs w:val="28"/>
              </w:rPr>
            </w:pPr>
          </w:p>
        </w:tc>
        <w:tc>
          <w:tcPr>
            <w:tcW w:w="1212" w:type="dxa"/>
            <w:tcBorders>
              <w:bottom w:val="single" w:sz="4" w:space="0" w:color="auto"/>
            </w:tcBorders>
          </w:tcPr>
          <w:p w:rsidR="00C411F4" w:rsidRPr="00142317" w:rsidRDefault="00C411F4" w:rsidP="00B56B09">
            <w:pPr>
              <w:spacing w:after="0" w:line="240" w:lineRule="auto"/>
              <w:contextualSpacing/>
              <w:jc w:val="center"/>
              <w:rPr>
                <w:rFonts w:ascii="Times New Roman" w:hAnsi="Times New Roman"/>
                <w:color w:val="000000"/>
                <w:sz w:val="28"/>
                <w:szCs w:val="28"/>
              </w:rPr>
            </w:pPr>
          </w:p>
        </w:tc>
        <w:tc>
          <w:tcPr>
            <w:tcW w:w="1276" w:type="dxa"/>
            <w:tcBorders>
              <w:bottom w:val="single" w:sz="4" w:space="0" w:color="auto"/>
            </w:tcBorders>
          </w:tcPr>
          <w:p w:rsidR="00C411F4" w:rsidRPr="00142317" w:rsidRDefault="00C411F4" w:rsidP="00B56B09">
            <w:pPr>
              <w:spacing w:after="0" w:line="240" w:lineRule="auto"/>
              <w:contextualSpacing/>
              <w:jc w:val="center"/>
              <w:rPr>
                <w:rFonts w:ascii="Times New Roman" w:hAnsi="Times New Roman"/>
                <w:color w:val="000000"/>
                <w:sz w:val="28"/>
                <w:szCs w:val="28"/>
              </w:rPr>
            </w:pPr>
          </w:p>
        </w:tc>
        <w:tc>
          <w:tcPr>
            <w:tcW w:w="1276" w:type="dxa"/>
            <w:tcBorders>
              <w:bottom w:val="single" w:sz="4" w:space="0" w:color="auto"/>
            </w:tcBorders>
          </w:tcPr>
          <w:p w:rsidR="00C411F4" w:rsidRPr="00142317" w:rsidRDefault="00C411F4" w:rsidP="00B56B09">
            <w:pPr>
              <w:spacing w:after="0" w:line="240" w:lineRule="auto"/>
              <w:contextualSpacing/>
              <w:jc w:val="center"/>
              <w:rPr>
                <w:rFonts w:ascii="Times New Roman" w:hAnsi="Times New Roman"/>
                <w:color w:val="000000"/>
                <w:sz w:val="28"/>
                <w:szCs w:val="28"/>
              </w:rPr>
            </w:pPr>
          </w:p>
        </w:tc>
        <w:tc>
          <w:tcPr>
            <w:tcW w:w="1378" w:type="dxa"/>
            <w:tcBorders>
              <w:bottom w:val="single" w:sz="4" w:space="0" w:color="auto"/>
            </w:tcBorders>
            <w:noWrap/>
            <w:vAlign w:val="center"/>
          </w:tcPr>
          <w:p w:rsidR="00C411F4" w:rsidRPr="00142317" w:rsidRDefault="00C411F4" w:rsidP="00B56B09">
            <w:pPr>
              <w:spacing w:after="0" w:line="240" w:lineRule="auto"/>
              <w:contextualSpacing/>
              <w:jc w:val="center"/>
              <w:rPr>
                <w:rFonts w:ascii="Times New Roman" w:hAnsi="Times New Roman"/>
                <w:color w:val="000000"/>
                <w:sz w:val="28"/>
                <w:szCs w:val="28"/>
              </w:rPr>
            </w:pPr>
          </w:p>
        </w:tc>
        <w:tc>
          <w:tcPr>
            <w:tcW w:w="1370" w:type="dxa"/>
            <w:tcBorders>
              <w:bottom w:val="single" w:sz="4" w:space="0" w:color="auto"/>
            </w:tcBorders>
            <w:vAlign w:val="center"/>
          </w:tcPr>
          <w:p w:rsidR="00C411F4" w:rsidRPr="00142317" w:rsidRDefault="00C411F4" w:rsidP="00B56B09">
            <w:pPr>
              <w:spacing w:after="0" w:line="240" w:lineRule="auto"/>
              <w:contextualSpacing/>
              <w:jc w:val="center"/>
              <w:rPr>
                <w:rFonts w:ascii="Times New Roman" w:hAnsi="Times New Roman"/>
                <w:color w:val="000000"/>
                <w:sz w:val="28"/>
                <w:szCs w:val="28"/>
              </w:rPr>
            </w:pPr>
          </w:p>
        </w:tc>
      </w:tr>
      <w:tr w:rsidR="00314CA0" w:rsidRPr="00142317" w:rsidTr="00314CA0">
        <w:trPr>
          <w:trHeight w:val="259"/>
        </w:trPr>
        <w:tc>
          <w:tcPr>
            <w:tcW w:w="4962" w:type="dxa"/>
            <w:tcBorders>
              <w:top w:val="single" w:sz="4" w:space="0" w:color="auto"/>
              <w:left w:val="single" w:sz="4" w:space="0" w:color="auto"/>
              <w:bottom w:val="single" w:sz="4" w:space="0" w:color="auto"/>
              <w:right w:val="single" w:sz="4" w:space="0" w:color="auto"/>
            </w:tcBorders>
            <w:noWrap/>
          </w:tcPr>
          <w:p w:rsidR="00314CA0" w:rsidRDefault="00314CA0" w:rsidP="00B56B09">
            <w:pPr>
              <w:spacing w:after="0" w:line="240" w:lineRule="auto"/>
              <w:jc w:val="both"/>
              <w:rPr>
                <w:rFonts w:ascii="Times New Roman" w:hAnsi="Times New Roman"/>
                <w:sz w:val="28"/>
                <w:szCs w:val="28"/>
              </w:rPr>
            </w:pPr>
            <w:r w:rsidRPr="00142317">
              <w:rPr>
                <w:rFonts w:ascii="Times New Roman" w:hAnsi="Times New Roman"/>
                <w:sz w:val="28"/>
                <w:szCs w:val="28"/>
              </w:rPr>
              <w:t xml:space="preserve">Оптовая и розничная торговля; ремонт автомобилей и мотоциклов, </w:t>
            </w:r>
            <w:proofErr w:type="gramStart"/>
            <w:r w:rsidRPr="00142317">
              <w:rPr>
                <w:rFonts w:ascii="Times New Roman" w:hAnsi="Times New Roman"/>
                <w:sz w:val="28"/>
                <w:szCs w:val="28"/>
              </w:rPr>
              <w:t>млн</w:t>
            </w:r>
            <w:proofErr w:type="gramEnd"/>
            <w:r w:rsidRPr="00142317">
              <w:rPr>
                <w:rFonts w:ascii="Times New Roman" w:hAnsi="Times New Roman"/>
                <w:sz w:val="28"/>
                <w:szCs w:val="28"/>
              </w:rPr>
              <w:t xml:space="preserve"> сомов</w:t>
            </w:r>
          </w:p>
        </w:tc>
        <w:tc>
          <w:tcPr>
            <w:tcW w:w="1417" w:type="dxa"/>
            <w:tcBorders>
              <w:top w:val="single" w:sz="4" w:space="0" w:color="auto"/>
              <w:left w:val="single" w:sz="4" w:space="0" w:color="auto"/>
              <w:bottom w:val="single" w:sz="4" w:space="0" w:color="auto"/>
              <w:right w:val="single" w:sz="4" w:space="0" w:color="auto"/>
            </w:tcBorders>
            <w:noWrap/>
            <w:vAlign w:val="center"/>
          </w:tcPr>
          <w:p w:rsidR="00314CA0" w:rsidRPr="00B936DD" w:rsidRDefault="00314CA0" w:rsidP="00C411F4">
            <w:pPr>
              <w:spacing w:after="0" w:line="240" w:lineRule="auto"/>
              <w:contextualSpacing/>
              <w:jc w:val="center"/>
              <w:rPr>
                <w:rFonts w:ascii="Times New Roman" w:hAnsi="Times New Roman"/>
                <w:sz w:val="28"/>
                <w:szCs w:val="28"/>
              </w:rPr>
            </w:pPr>
            <w:r w:rsidRPr="00B936DD">
              <w:rPr>
                <w:rFonts w:ascii="Times New Roman" w:hAnsi="Times New Roman"/>
                <w:sz w:val="28"/>
                <w:szCs w:val="28"/>
              </w:rPr>
              <w:t>128089,2</w:t>
            </w:r>
          </w:p>
        </w:tc>
        <w:tc>
          <w:tcPr>
            <w:tcW w:w="1378" w:type="dxa"/>
            <w:tcBorders>
              <w:top w:val="single" w:sz="4" w:space="0" w:color="auto"/>
              <w:left w:val="single" w:sz="4" w:space="0" w:color="auto"/>
              <w:bottom w:val="single" w:sz="4" w:space="0" w:color="auto"/>
              <w:right w:val="single" w:sz="4" w:space="0" w:color="auto"/>
            </w:tcBorders>
            <w:noWrap/>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139 735,6</w:t>
            </w:r>
          </w:p>
        </w:tc>
        <w:tc>
          <w:tcPr>
            <w:tcW w:w="1379" w:type="dxa"/>
            <w:tcBorders>
              <w:top w:val="single" w:sz="4" w:space="0" w:color="auto"/>
              <w:left w:val="single" w:sz="4" w:space="0" w:color="auto"/>
              <w:bottom w:val="single" w:sz="4" w:space="0" w:color="auto"/>
              <w:right w:val="single" w:sz="4" w:space="0" w:color="auto"/>
            </w:tcBorders>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156 873,3</w:t>
            </w:r>
          </w:p>
        </w:tc>
        <w:tc>
          <w:tcPr>
            <w:tcW w:w="1212" w:type="dxa"/>
            <w:tcBorders>
              <w:top w:val="single" w:sz="4" w:space="0" w:color="auto"/>
              <w:left w:val="single" w:sz="4" w:space="0" w:color="auto"/>
              <w:bottom w:val="single" w:sz="4" w:space="0" w:color="auto"/>
              <w:right w:val="single" w:sz="4" w:space="0" w:color="auto"/>
            </w:tcBorders>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23 794,0</w:t>
            </w:r>
          </w:p>
        </w:tc>
        <w:tc>
          <w:tcPr>
            <w:tcW w:w="1276" w:type="dxa"/>
            <w:tcBorders>
              <w:top w:val="single" w:sz="4" w:space="0" w:color="auto"/>
              <w:left w:val="single" w:sz="4" w:space="0" w:color="auto"/>
              <w:bottom w:val="single" w:sz="4" w:space="0" w:color="auto"/>
              <w:right w:val="single" w:sz="4" w:space="0" w:color="auto"/>
            </w:tcBorders>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55 066,1</w:t>
            </w:r>
          </w:p>
        </w:tc>
        <w:tc>
          <w:tcPr>
            <w:tcW w:w="1276" w:type="dxa"/>
            <w:tcBorders>
              <w:top w:val="single" w:sz="4" w:space="0" w:color="auto"/>
              <w:left w:val="single" w:sz="4" w:space="0" w:color="auto"/>
              <w:bottom w:val="single" w:sz="4" w:space="0" w:color="auto"/>
              <w:right w:val="single" w:sz="4" w:space="0" w:color="auto"/>
            </w:tcBorders>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97 171,9</w:t>
            </w:r>
          </w:p>
        </w:tc>
        <w:tc>
          <w:tcPr>
            <w:tcW w:w="1378" w:type="dxa"/>
            <w:tcBorders>
              <w:top w:val="single" w:sz="4" w:space="0" w:color="auto"/>
              <w:left w:val="single" w:sz="4" w:space="0" w:color="auto"/>
              <w:bottom w:val="single" w:sz="4" w:space="0" w:color="auto"/>
              <w:right w:val="single" w:sz="4" w:space="0" w:color="auto"/>
            </w:tcBorders>
            <w:noWrap/>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175 858,0</w:t>
            </w:r>
          </w:p>
        </w:tc>
        <w:tc>
          <w:tcPr>
            <w:tcW w:w="1370" w:type="dxa"/>
            <w:tcBorders>
              <w:top w:val="single" w:sz="4" w:space="0" w:color="auto"/>
              <w:left w:val="single" w:sz="4" w:space="0" w:color="auto"/>
              <w:bottom w:val="single" w:sz="4" w:space="0" w:color="auto"/>
              <w:right w:val="single" w:sz="4" w:space="0" w:color="auto"/>
            </w:tcBorders>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198 350,5</w:t>
            </w:r>
          </w:p>
        </w:tc>
      </w:tr>
      <w:tr w:rsidR="00314CA0" w:rsidRPr="00142317" w:rsidTr="00314CA0">
        <w:trPr>
          <w:trHeight w:val="259"/>
        </w:trPr>
        <w:tc>
          <w:tcPr>
            <w:tcW w:w="4962" w:type="dxa"/>
            <w:tcBorders>
              <w:top w:val="single" w:sz="4" w:space="0" w:color="auto"/>
            </w:tcBorders>
            <w:noWrap/>
          </w:tcPr>
          <w:p w:rsidR="00314CA0" w:rsidRDefault="00314CA0" w:rsidP="00B56B09">
            <w:pPr>
              <w:spacing w:after="0" w:line="240" w:lineRule="auto"/>
              <w:jc w:val="both"/>
              <w:rPr>
                <w:rFonts w:ascii="Times New Roman" w:hAnsi="Times New Roman"/>
                <w:sz w:val="28"/>
                <w:szCs w:val="28"/>
              </w:rPr>
            </w:pPr>
            <w:r w:rsidRPr="00E515F7">
              <w:rPr>
                <w:rFonts w:ascii="Times New Roman" w:hAnsi="Times New Roman"/>
                <w:sz w:val="28"/>
                <w:szCs w:val="28"/>
              </w:rPr>
              <w:t>Темп реального роста, в % к соответствующему периоду предыдущего года</w:t>
            </w:r>
          </w:p>
        </w:tc>
        <w:tc>
          <w:tcPr>
            <w:tcW w:w="1417" w:type="dxa"/>
            <w:tcBorders>
              <w:top w:val="single" w:sz="4" w:space="0" w:color="auto"/>
            </w:tcBorders>
            <w:noWrap/>
            <w:vAlign w:val="center"/>
          </w:tcPr>
          <w:p w:rsidR="00314CA0" w:rsidRPr="00B936DD" w:rsidRDefault="00314CA0" w:rsidP="00C411F4">
            <w:pPr>
              <w:spacing w:after="0" w:line="240" w:lineRule="auto"/>
              <w:contextualSpacing/>
              <w:jc w:val="center"/>
              <w:rPr>
                <w:rFonts w:ascii="Times New Roman" w:hAnsi="Times New Roman"/>
                <w:sz w:val="28"/>
                <w:szCs w:val="28"/>
              </w:rPr>
            </w:pPr>
            <w:r w:rsidRPr="00B936DD">
              <w:rPr>
                <w:rFonts w:ascii="Times New Roman" w:hAnsi="Times New Roman"/>
                <w:sz w:val="28"/>
                <w:szCs w:val="28"/>
              </w:rPr>
              <w:t>106,6</w:t>
            </w:r>
          </w:p>
        </w:tc>
        <w:tc>
          <w:tcPr>
            <w:tcW w:w="1378" w:type="dxa"/>
            <w:tcBorders>
              <w:top w:val="single" w:sz="4" w:space="0" w:color="auto"/>
            </w:tcBorders>
            <w:noWrap/>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105,2</w:t>
            </w:r>
          </w:p>
        </w:tc>
        <w:tc>
          <w:tcPr>
            <w:tcW w:w="1379" w:type="dxa"/>
            <w:tcBorders>
              <w:top w:val="single" w:sz="4" w:space="0" w:color="auto"/>
            </w:tcBorders>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105,8</w:t>
            </w:r>
          </w:p>
        </w:tc>
        <w:tc>
          <w:tcPr>
            <w:tcW w:w="1212" w:type="dxa"/>
            <w:tcBorders>
              <w:top w:val="single" w:sz="4" w:space="0" w:color="auto"/>
            </w:tcBorders>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103,8</w:t>
            </w:r>
          </w:p>
        </w:tc>
        <w:tc>
          <w:tcPr>
            <w:tcW w:w="1276" w:type="dxa"/>
            <w:tcBorders>
              <w:top w:val="single" w:sz="4" w:space="0" w:color="auto"/>
            </w:tcBorders>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104,4</w:t>
            </w:r>
          </w:p>
        </w:tc>
        <w:tc>
          <w:tcPr>
            <w:tcW w:w="1276" w:type="dxa"/>
            <w:tcBorders>
              <w:top w:val="single" w:sz="4" w:space="0" w:color="auto"/>
            </w:tcBorders>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104,9</w:t>
            </w:r>
          </w:p>
        </w:tc>
        <w:tc>
          <w:tcPr>
            <w:tcW w:w="1378" w:type="dxa"/>
            <w:tcBorders>
              <w:top w:val="single" w:sz="4" w:space="0" w:color="auto"/>
            </w:tcBorders>
            <w:noWrap/>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105,3</w:t>
            </w:r>
          </w:p>
        </w:tc>
        <w:tc>
          <w:tcPr>
            <w:tcW w:w="1370" w:type="dxa"/>
            <w:tcBorders>
              <w:top w:val="single" w:sz="4" w:space="0" w:color="auto"/>
            </w:tcBorders>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106,0</w:t>
            </w:r>
          </w:p>
        </w:tc>
      </w:tr>
      <w:tr w:rsidR="00314CA0" w:rsidRPr="00142317" w:rsidTr="00314CA0">
        <w:trPr>
          <w:trHeight w:val="259"/>
        </w:trPr>
        <w:tc>
          <w:tcPr>
            <w:tcW w:w="4962" w:type="dxa"/>
            <w:noWrap/>
          </w:tcPr>
          <w:p w:rsidR="00314CA0" w:rsidRDefault="00314CA0" w:rsidP="00B56B09">
            <w:pPr>
              <w:spacing w:after="0" w:line="240" w:lineRule="auto"/>
              <w:jc w:val="both"/>
              <w:rPr>
                <w:rFonts w:ascii="Times New Roman" w:hAnsi="Times New Roman"/>
                <w:sz w:val="28"/>
                <w:szCs w:val="28"/>
              </w:rPr>
            </w:pPr>
            <w:r w:rsidRPr="00E515F7">
              <w:rPr>
                <w:rFonts w:ascii="Times New Roman" w:hAnsi="Times New Roman"/>
                <w:sz w:val="28"/>
                <w:szCs w:val="28"/>
              </w:rPr>
              <w:t>Индекс цен, в % к соответствующему периоду предыдущего года</w:t>
            </w:r>
          </w:p>
        </w:tc>
        <w:tc>
          <w:tcPr>
            <w:tcW w:w="1417" w:type="dxa"/>
            <w:noWrap/>
            <w:vAlign w:val="center"/>
          </w:tcPr>
          <w:p w:rsidR="00314CA0" w:rsidRPr="00B936DD" w:rsidRDefault="00314CA0" w:rsidP="00C411F4">
            <w:pPr>
              <w:spacing w:after="0" w:line="240" w:lineRule="auto"/>
              <w:contextualSpacing/>
              <w:jc w:val="center"/>
              <w:rPr>
                <w:rFonts w:ascii="Times New Roman" w:hAnsi="Times New Roman"/>
                <w:sz w:val="28"/>
                <w:szCs w:val="28"/>
              </w:rPr>
            </w:pPr>
            <w:r w:rsidRPr="00B936DD">
              <w:rPr>
                <w:rFonts w:ascii="Times New Roman" w:hAnsi="Times New Roman"/>
                <w:sz w:val="28"/>
                <w:szCs w:val="28"/>
              </w:rPr>
              <w:t>104,2</w:t>
            </w:r>
          </w:p>
        </w:tc>
        <w:tc>
          <w:tcPr>
            <w:tcW w:w="1378" w:type="dxa"/>
            <w:noWrap/>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103,7</w:t>
            </w:r>
          </w:p>
        </w:tc>
        <w:tc>
          <w:tcPr>
            <w:tcW w:w="1379" w:type="dxa"/>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106,1</w:t>
            </w:r>
          </w:p>
        </w:tc>
        <w:tc>
          <w:tcPr>
            <w:tcW w:w="1212" w:type="dxa"/>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104,8</w:t>
            </w:r>
          </w:p>
        </w:tc>
        <w:tc>
          <w:tcPr>
            <w:tcW w:w="1276" w:type="dxa"/>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105,6</w:t>
            </w:r>
          </w:p>
        </w:tc>
        <w:tc>
          <w:tcPr>
            <w:tcW w:w="1276" w:type="dxa"/>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105,9</w:t>
            </w:r>
          </w:p>
        </w:tc>
        <w:tc>
          <w:tcPr>
            <w:tcW w:w="1378" w:type="dxa"/>
            <w:noWrap/>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106,5</w:t>
            </w:r>
          </w:p>
        </w:tc>
        <w:tc>
          <w:tcPr>
            <w:tcW w:w="1370" w:type="dxa"/>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106,4</w:t>
            </w:r>
          </w:p>
        </w:tc>
      </w:tr>
      <w:tr w:rsidR="00314CA0" w:rsidRPr="00142317" w:rsidTr="00314CA0">
        <w:trPr>
          <w:trHeight w:val="259"/>
        </w:trPr>
        <w:tc>
          <w:tcPr>
            <w:tcW w:w="4962" w:type="dxa"/>
            <w:noWrap/>
            <w:vAlign w:val="bottom"/>
          </w:tcPr>
          <w:p w:rsidR="00314CA0" w:rsidRDefault="00314CA0" w:rsidP="00B56B09">
            <w:pPr>
              <w:spacing w:after="0" w:line="240" w:lineRule="auto"/>
              <w:jc w:val="both"/>
              <w:rPr>
                <w:rFonts w:ascii="Times New Roman" w:hAnsi="Times New Roman"/>
                <w:sz w:val="28"/>
                <w:szCs w:val="28"/>
              </w:rPr>
            </w:pPr>
            <w:r w:rsidRPr="00142317">
              <w:rPr>
                <w:rFonts w:ascii="Times New Roman" w:hAnsi="Times New Roman"/>
                <w:bCs/>
                <w:color w:val="000000"/>
                <w:sz w:val="28"/>
                <w:szCs w:val="28"/>
              </w:rPr>
              <w:t xml:space="preserve">Транспортная деятельность и хранение грузов, </w:t>
            </w:r>
            <w:proofErr w:type="gramStart"/>
            <w:r w:rsidRPr="00142317">
              <w:rPr>
                <w:rFonts w:ascii="Times New Roman" w:hAnsi="Times New Roman"/>
                <w:bCs/>
                <w:color w:val="000000"/>
                <w:sz w:val="28"/>
                <w:szCs w:val="28"/>
              </w:rPr>
              <w:t>млн</w:t>
            </w:r>
            <w:proofErr w:type="gramEnd"/>
            <w:r w:rsidRPr="00142317">
              <w:rPr>
                <w:rFonts w:ascii="Times New Roman" w:hAnsi="Times New Roman"/>
                <w:bCs/>
                <w:color w:val="000000"/>
                <w:sz w:val="28"/>
                <w:szCs w:val="28"/>
              </w:rPr>
              <w:t xml:space="preserve"> сом</w:t>
            </w:r>
            <w:r w:rsidRPr="00142317">
              <w:rPr>
                <w:rFonts w:ascii="Times New Roman" w:hAnsi="Times New Roman"/>
                <w:sz w:val="28"/>
                <w:szCs w:val="28"/>
              </w:rPr>
              <w:t>ов</w:t>
            </w:r>
          </w:p>
        </w:tc>
        <w:tc>
          <w:tcPr>
            <w:tcW w:w="1417" w:type="dxa"/>
            <w:noWrap/>
            <w:vAlign w:val="center"/>
          </w:tcPr>
          <w:p w:rsidR="00314CA0" w:rsidRPr="00B936DD" w:rsidRDefault="00314CA0" w:rsidP="00C411F4">
            <w:pPr>
              <w:spacing w:after="0" w:line="240" w:lineRule="auto"/>
              <w:contextualSpacing/>
              <w:jc w:val="center"/>
              <w:rPr>
                <w:rFonts w:ascii="Times New Roman" w:hAnsi="Times New Roman"/>
                <w:sz w:val="28"/>
                <w:szCs w:val="28"/>
              </w:rPr>
            </w:pPr>
            <w:r w:rsidRPr="00B936DD">
              <w:rPr>
                <w:rFonts w:ascii="Times New Roman" w:hAnsi="Times New Roman"/>
                <w:sz w:val="28"/>
                <w:szCs w:val="28"/>
              </w:rPr>
              <w:t>40 460,0</w:t>
            </w:r>
          </w:p>
        </w:tc>
        <w:tc>
          <w:tcPr>
            <w:tcW w:w="1378" w:type="dxa"/>
            <w:noWrap/>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43 427,3</w:t>
            </w:r>
          </w:p>
        </w:tc>
        <w:tc>
          <w:tcPr>
            <w:tcW w:w="1379" w:type="dxa"/>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49 591,1</w:t>
            </w:r>
          </w:p>
        </w:tc>
        <w:tc>
          <w:tcPr>
            <w:tcW w:w="1212" w:type="dxa"/>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10 921,2</w:t>
            </w:r>
          </w:p>
        </w:tc>
        <w:tc>
          <w:tcPr>
            <w:tcW w:w="1276" w:type="dxa"/>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21 636,9</w:t>
            </w:r>
          </w:p>
        </w:tc>
        <w:tc>
          <w:tcPr>
            <w:tcW w:w="1276" w:type="dxa"/>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33 878,9</w:t>
            </w:r>
          </w:p>
        </w:tc>
        <w:tc>
          <w:tcPr>
            <w:tcW w:w="1378" w:type="dxa"/>
            <w:noWrap/>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55 565,5</w:t>
            </w:r>
          </w:p>
        </w:tc>
        <w:tc>
          <w:tcPr>
            <w:tcW w:w="1370" w:type="dxa"/>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62 787,1</w:t>
            </w:r>
          </w:p>
        </w:tc>
      </w:tr>
      <w:tr w:rsidR="00314CA0" w:rsidRPr="00142317" w:rsidTr="00314CA0">
        <w:trPr>
          <w:trHeight w:val="259"/>
        </w:trPr>
        <w:tc>
          <w:tcPr>
            <w:tcW w:w="4962" w:type="dxa"/>
            <w:noWrap/>
          </w:tcPr>
          <w:p w:rsidR="00314CA0" w:rsidRDefault="00314CA0" w:rsidP="00B56B09">
            <w:pPr>
              <w:spacing w:after="0" w:line="240" w:lineRule="auto"/>
              <w:jc w:val="both"/>
              <w:rPr>
                <w:rFonts w:ascii="Times New Roman" w:hAnsi="Times New Roman"/>
                <w:sz w:val="28"/>
                <w:szCs w:val="28"/>
              </w:rPr>
            </w:pPr>
            <w:r w:rsidRPr="00E515F7">
              <w:rPr>
                <w:rFonts w:ascii="Times New Roman" w:hAnsi="Times New Roman"/>
                <w:sz w:val="28"/>
                <w:szCs w:val="28"/>
              </w:rPr>
              <w:t>Темп реального роста, в % к соответствующему периоду предыдущего года</w:t>
            </w:r>
          </w:p>
        </w:tc>
        <w:tc>
          <w:tcPr>
            <w:tcW w:w="1417" w:type="dxa"/>
            <w:noWrap/>
            <w:vAlign w:val="center"/>
          </w:tcPr>
          <w:p w:rsidR="00314CA0" w:rsidRPr="00B936DD" w:rsidRDefault="00314CA0" w:rsidP="00C411F4">
            <w:pPr>
              <w:spacing w:after="0" w:line="240" w:lineRule="auto"/>
              <w:contextualSpacing/>
              <w:jc w:val="center"/>
              <w:rPr>
                <w:rFonts w:ascii="Times New Roman" w:hAnsi="Times New Roman"/>
                <w:sz w:val="28"/>
                <w:szCs w:val="28"/>
              </w:rPr>
            </w:pPr>
            <w:r w:rsidRPr="00B936DD">
              <w:rPr>
                <w:rFonts w:ascii="Times New Roman" w:hAnsi="Times New Roman"/>
                <w:sz w:val="28"/>
                <w:szCs w:val="28"/>
              </w:rPr>
              <w:t>101,5</w:t>
            </w:r>
          </w:p>
        </w:tc>
        <w:tc>
          <w:tcPr>
            <w:tcW w:w="1378" w:type="dxa"/>
            <w:noWrap/>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100,5</w:t>
            </w:r>
          </w:p>
        </w:tc>
        <w:tc>
          <w:tcPr>
            <w:tcW w:w="1379" w:type="dxa"/>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105,5</w:t>
            </w:r>
          </w:p>
        </w:tc>
        <w:tc>
          <w:tcPr>
            <w:tcW w:w="1212" w:type="dxa"/>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100,0</w:t>
            </w:r>
          </w:p>
        </w:tc>
        <w:tc>
          <w:tcPr>
            <w:tcW w:w="1276" w:type="dxa"/>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100,0</w:t>
            </w:r>
          </w:p>
        </w:tc>
        <w:tc>
          <w:tcPr>
            <w:tcW w:w="1276" w:type="dxa"/>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100,0</w:t>
            </w:r>
          </w:p>
        </w:tc>
        <w:tc>
          <w:tcPr>
            <w:tcW w:w="1378" w:type="dxa"/>
            <w:noWrap/>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105,0</w:t>
            </w:r>
          </w:p>
        </w:tc>
        <w:tc>
          <w:tcPr>
            <w:tcW w:w="1370" w:type="dxa"/>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106,1</w:t>
            </w:r>
          </w:p>
        </w:tc>
      </w:tr>
      <w:tr w:rsidR="00314CA0" w:rsidRPr="00142317" w:rsidTr="00314CA0">
        <w:trPr>
          <w:trHeight w:val="259"/>
        </w:trPr>
        <w:tc>
          <w:tcPr>
            <w:tcW w:w="4962" w:type="dxa"/>
            <w:noWrap/>
          </w:tcPr>
          <w:p w:rsidR="00314CA0" w:rsidRDefault="00314CA0" w:rsidP="00B56B09">
            <w:pPr>
              <w:spacing w:after="0" w:line="240" w:lineRule="auto"/>
              <w:jc w:val="both"/>
              <w:rPr>
                <w:rFonts w:ascii="Times New Roman" w:hAnsi="Times New Roman"/>
                <w:sz w:val="28"/>
                <w:szCs w:val="28"/>
              </w:rPr>
            </w:pPr>
            <w:r w:rsidRPr="00E515F7">
              <w:rPr>
                <w:rFonts w:ascii="Times New Roman" w:hAnsi="Times New Roman"/>
                <w:sz w:val="28"/>
                <w:szCs w:val="28"/>
              </w:rPr>
              <w:t>Индекс цен, в % к соответствующему периоду предыдущего года</w:t>
            </w:r>
          </w:p>
        </w:tc>
        <w:tc>
          <w:tcPr>
            <w:tcW w:w="1417" w:type="dxa"/>
            <w:noWrap/>
            <w:vAlign w:val="center"/>
          </w:tcPr>
          <w:p w:rsidR="00314CA0" w:rsidRPr="00B936DD" w:rsidRDefault="00314CA0" w:rsidP="00C411F4">
            <w:pPr>
              <w:spacing w:after="0" w:line="240" w:lineRule="auto"/>
              <w:contextualSpacing/>
              <w:jc w:val="center"/>
              <w:rPr>
                <w:rFonts w:ascii="Times New Roman" w:hAnsi="Times New Roman"/>
                <w:sz w:val="28"/>
                <w:szCs w:val="28"/>
              </w:rPr>
            </w:pPr>
            <w:r w:rsidRPr="00B936DD">
              <w:rPr>
                <w:rFonts w:ascii="Times New Roman" w:hAnsi="Times New Roman"/>
                <w:sz w:val="28"/>
                <w:szCs w:val="28"/>
              </w:rPr>
              <w:t>108,0</w:t>
            </w:r>
          </w:p>
        </w:tc>
        <w:tc>
          <w:tcPr>
            <w:tcW w:w="1378" w:type="dxa"/>
            <w:noWrap/>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106,8</w:t>
            </w:r>
          </w:p>
        </w:tc>
        <w:tc>
          <w:tcPr>
            <w:tcW w:w="1379" w:type="dxa"/>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108,2</w:t>
            </w:r>
          </w:p>
        </w:tc>
        <w:tc>
          <w:tcPr>
            <w:tcW w:w="1212" w:type="dxa"/>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107,3</w:t>
            </w:r>
          </w:p>
        </w:tc>
        <w:tc>
          <w:tcPr>
            <w:tcW w:w="1276" w:type="dxa"/>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108,2</w:t>
            </w:r>
          </w:p>
        </w:tc>
        <w:tc>
          <w:tcPr>
            <w:tcW w:w="1276" w:type="dxa"/>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108,4</w:t>
            </w:r>
          </w:p>
        </w:tc>
        <w:tc>
          <w:tcPr>
            <w:tcW w:w="1378" w:type="dxa"/>
            <w:noWrap/>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106,7</w:t>
            </w:r>
          </w:p>
        </w:tc>
        <w:tc>
          <w:tcPr>
            <w:tcW w:w="1370" w:type="dxa"/>
            <w:vAlign w:val="center"/>
          </w:tcPr>
          <w:p w:rsidR="00314CA0" w:rsidRPr="00314CA0" w:rsidRDefault="00314CA0" w:rsidP="00314CA0">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106,5</w:t>
            </w:r>
          </w:p>
        </w:tc>
      </w:tr>
      <w:tr w:rsidR="00643049" w:rsidRPr="00142317" w:rsidTr="00643049">
        <w:trPr>
          <w:trHeight w:val="259"/>
        </w:trPr>
        <w:tc>
          <w:tcPr>
            <w:tcW w:w="4962" w:type="dxa"/>
            <w:noWrap/>
            <w:vAlign w:val="bottom"/>
          </w:tcPr>
          <w:p w:rsidR="00643049" w:rsidRDefault="00643049" w:rsidP="00B56B09">
            <w:pPr>
              <w:spacing w:after="0" w:line="240" w:lineRule="auto"/>
              <w:jc w:val="both"/>
              <w:rPr>
                <w:rFonts w:ascii="Times New Roman" w:hAnsi="Times New Roman"/>
                <w:sz w:val="28"/>
                <w:szCs w:val="28"/>
              </w:rPr>
            </w:pPr>
            <w:r w:rsidRPr="00142317">
              <w:rPr>
                <w:rFonts w:ascii="Times New Roman" w:hAnsi="Times New Roman"/>
                <w:bCs/>
                <w:color w:val="000000"/>
                <w:sz w:val="28"/>
                <w:szCs w:val="28"/>
              </w:rPr>
              <w:t xml:space="preserve">Гостиницы и рестораны, </w:t>
            </w:r>
            <w:proofErr w:type="gramStart"/>
            <w:r w:rsidRPr="00142317">
              <w:rPr>
                <w:rFonts w:ascii="Times New Roman" w:hAnsi="Times New Roman"/>
                <w:bCs/>
                <w:color w:val="000000"/>
                <w:sz w:val="28"/>
                <w:szCs w:val="28"/>
              </w:rPr>
              <w:t>млн</w:t>
            </w:r>
            <w:proofErr w:type="gramEnd"/>
            <w:r w:rsidRPr="00142317">
              <w:rPr>
                <w:rFonts w:ascii="Times New Roman" w:hAnsi="Times New Roman"/>
                <w:bCs/>
                <w:color w:val="000000"/>
                <w:sz w:val="28"/>
                <w:szCs w:val="28"/>
              </w:rPr>
              <w:t xml:space="preserve"> сом</w:t>
            </w:r>
            <w:r w:rsidRPr="00142317">
              <w:rPr>
                <w:rFonts w:ascii="Times New Roman" w:hAnsi="Times New Roman"/>
                <w:sz w:val="28"/>
                <w:szCs w:val="28"/>
              </w:rPr>
              <w:t>ов</w:t>
            </w:r>
          </w:p>
        </w:tc>
        <w:tc>
          <w:tcPr>
            <w:tcW w:w="1417" w:type="dxa"/>
            <w:noWrap/>
            <w:vAlign w:val="center"/>
          </w:tcPr>
          <w:p w:rsidR="00643049" w:rsidRPr="00B936DD" w:rsidRDefault="00643049" w:rsidP="00C411F4">
            <w:pPr>
              <w:spacing w:after="0" w:line="240" w:lineRule="auto"/>
              <w:contextualSpacing/>
              <w:jc w:val="center"/>
              <w:rPr>
                <w:rFonts w:ascii="Times New Roman" w:hAnsi="Times New Roman"/>
                <w:sz w:val="28"/>
                <w:szCs w:val="28"/>
              </w:rPr>
            </w:pPr>
            <w:r w:rsidRPr="00B936DD">
              <w:rPr>
                <w:rFonts w:ascii="Times New Roman" w:hAnsi="Times New Roman"/>
                <w:sz w:val="28"/>
                <w:szCs w:val="28"/>
              </w:rPr>
              <w:t>20 448,7</w:t>
            </w:r>
          </w:p>
        </w:tc>
        <w:tc>
          <w:tcPr>
            <w:tcW w:w="1378" w:type="dxa"/>
            <w:noWrap/>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22 886,1</w:t>
            </w:r>
          </w:p>
        </w:tc>
        <w:tc>
          <w:tcPr>
            <w:tcW w:w="1379" w:type="dxa"/>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26 152,5</w:t>
            </w:r>
          </w:p>
        </w:tc>
        <w:tc>
          <w:tcPr>
            <w:tcW w:w="1212" w:type="dxa"/>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3 690,0</w:t>
            </w:r>
          </w:p>
        </w:tc>
        <w:tc>
          <w:tcPr>
            <w:tcW w:w="1276" w:type="dxa"/>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8 773,3</w:t>
            </w:r>
          </w:p>
        </w:tc>
        <w:tc>
          <w:tcPr>
            <w:tcW w:w="1276" w:type="dxa"/>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16 271,5</w:t>
            </w:r>
          </w:p>
        </w:tc>
        <w:tc>
          <w:tcPr>
            <w:tcW w:w="1378" w:type="dxa"/>
            <w:noWrap/>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29 773,7</w:t>
            </w:r>
          </w:p>
        </w:tc>
        <w:tc>
          <w:tcPr>
            <w:tcW w:w="1370" w:type="dxa"/>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34 311,2</w:t>
            </w:r>
          </w:p>
        </w:tc>
      </w:tr>
      <w:tr w:rsidR="00643049" w:rsidRPr="00142317" w:rsidTr="00643049">
        <w:trPr>
          <w:trHeight w:val="259"/>
        </w:trPr>
        <w:tc>
          <w:tcPr>
            <w:tcW w:w="4962" w:type="dxa"/>
            <w:noWrap/>
          </w:tcPr>
          <w:p w:rsidR="00643049" w:rsidRDefault="00643049" w:rsidP="00B56B09">
            <w:pPr>
              <w:spacing w:after="0" w:line="240" w:lineRule="auto"/>
              <w:jc w:val="both"/>
              <w:rPr>
                <w:rFonts w:ascii="Times New Roman" w:hAnsi="Times New Roman"/>
                <w:sz w:val="28"/>
                <w:szCs w:val="28"/>
              </w:rPr>
            </w:pPr>
            <w:r w:rsidRPr="00E515F7">
              <w:rPr>
                <w:rFonts w:ascii="Times New Roman" w:hAnsi="Times New Roman"/>
                <w:sz w:val="28"/>
                <w:szCs w:val="28"/>
              </w:rPr>
              <w:t>Темп реального роста, в % к соответствующему периоду предыдущего года</w:t>
            </w:r>
          </w:p>
        </w:tc>
        <w:tc>
          <w:tcPr>
            <w:tcW w:w="1417" w:type="dxa"/>
            <w:noWrap/>
            <w:vAlign w:val="center"/>
          </w:tcPr>
          <w:p w:rsidR="00643049" w:rsidRPr="00B936DD" w:rsidRDefault="00643049" w:rsidP="00C411F4">
            <w:pPr>
              <w:spacing w:after="0" w:line="240" w:lineRule="auto"/>
              <w:contextualSpacing/>
              <w:jc w:val="center"/>
              <w:rPr>
                <w:rFonts w:ascii="Times New Roman" w:hAnsi="Times New Roman"/>
                <w:sz w:val="28"/>
                <w:szCs w:val="28"/>
              </w:rPr>
            </w:pPr>
            <w:r w:rsidRPr="00B936DD">
              <w:rPr>
                <w:rFonts w:ascii="Times New Roman" w:hAnsi="Times New Roman"/>
                <w:sz w:val="28"/>
                <w:szCs w:val="28"/>
              </w:rPr>
              <w:t>108,9</w:t>
            </w:r>
          </w:p>
        </w:tc>
        <w:tc>
          <w:tcPr>
            <w:tcW w:w="1378" w:type="dxa"/>
            <w:noWrap/>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107,1</w:t>
            </w:r>
          </w:p>
        </w:tc>
        <w:tc>
          <w:tcPr>
            <w:tcW w:w="1379" w:type="dxa"/>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107,5</w:t>
            </w:r>
          </w:p>
        </w:tc>
        <w:tc>
          <w:tcPr>
            <w:tcW w:w="1212" w:type="dxa"/>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107,2</w:t>
            </w:r>
          </w:p>
        </w:tc>
        <w:tc>
          <w:tcPr>
            <w:tcW w:w="1276" w:type="dxa"/>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107,4</w:t>
            </w:r>
          </w:p>
        </w:tc>
        <w:tc>
          <w:tcPr>
            <w:tcW w:w="1276" w:type="dxa"/>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107,7</w:t>
            </w:r>
          </w:p>
        </w:tc>
        <w:tc>
          <w:tcPr>
            <w:tcW w:w="1378" w:type="dxa"/>
            <w:noWrap/>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106,2</w:t>
            </w:r>
          </w:p>
        </w:tc>
        <w:tc>
          <w:tcPr>
            <w:tcW w:w="1370" w:type="dxa"/>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107,5</w:t>
            </w:r>
          </w:p>
        </w:tc>
      </w:tr>
      <w:tr w:rsidR="00643049" w:rsidRPr="00142317" w:rsidTr="00643049">
        <w:trPr>
          <w:trHeight w:val="259"/>
        </w:trPr>
        <w:tc>
          <w:tcPr>
            <w:tcW w:w="4962" w:type="dxa"/>
            <w:noWrap/>
          </w:tcPr>
          <w:p w:rsidR="00643049" w:rsidRDefault="00643049" w:rsidP="00B56B09">
            <w:pPr>
              <w:spacing w:after="0" w:line="240" w:lineRule="auto"/>
              <w:jc w:val="both"/>
              <w:rPr>
                <w:rFonts w:ascii="Times New Roman" w:hAnsi="Times New Roman"/>
                <w:sz w:val="28"/>
                <w:szCs w:val="28"/>
              </w:rPr>
            </w:pPr>
            <w:r w:rsidRPr="00E515F7">
              <w:rPr>
                <w:rFonts w:ascii="Times New Roman" w:hAnsi="Times New Roman"/>
                <w:sz w:val="28"/>
                <w:szCs w:val="28"/>
              </w:rPr>
              <w:t>Индекс цен, в % к соответствующему периоду предыдущего года</w:t>
            </w:r>
          </w:p>
        </w:tc>
        <w:tc>
          <w:tcPr>
            <w:tcW w:w="1417" w:type="dxa"/>
            <w:noWrap/>
            <w:vAlign w:val="center"/>
          </w:tcPr>
          <w:p w:rsidR="00643049" w:rsidRPr="00B936DD" w:rsidRDefault="00643049" w:rsidP="00C411F4">
            <w:pPr>
              <w:spacing w:after="0" w:line="240" w:lineRule="auto"/>
              <w:contextualSpacing/>
              <w:jc w:val="center"/>
              <w:rPr>
                <w:rFonts w:ascii="Times New Roman" w:hAnsi="Times New Roman"/>
                <w:sz w:val="28"/>
                <w:szCs w:val="28"/>
              </w:rPr>
            </w:pPr>
            <w:r w:rsidRPr="00B936DD">
              <w:rPr>
                <w:rFonts w:ascii="Times New Roman" w:hAnsi="Times New Roman"/>
                <w:sz w:val="28"/>
                <w:szCs w:val="28"/>
              </w:rPr>
              <w:t>104,4</w:t>
            </w:r>
          </w:p>
        </w:tc>
        <w:tc>
          <w:tcPr>
            <w:tcW w:w="1378" w:type="dxa"/>
            <w:noWrap/>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104,5</w:t>
            </w:r>
          </w:p>
        </w:tc>
        <w:tc>
          <w:tcPr>
            <w:tcW w:w="1379" w:type="dxa"/>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106,3</w:t>
            </w:r>
          </w:p>
        </w:tc>
        <w:tc>
          <w:tcPr>
            <w:tcW w:w="1212" w:type="dxa"/>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105,2</w:t>
            </w:r>
          </w:p>
        </w:tc>
        <w:tc>
          <w:tcPr>
            <w:tcW w:w="1276" w:type="dxa"/>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105,8</w:t>
            </w:r>
          </w:p>
        </w:tc>
        <w:tc>
          <w:tcPr>
            <w:tcW w:w="1276" w:type="dxa"/>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105,9</w:t>
            </w:r>
          </w:p>
        </w:tc>
        <w:tc>
          <w:tcPr>
            <w:tcW w:w="1378" w:type="dxa"/>
            <w:noWrap/>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107,2</w:t>
            </w:r>
          </w:p>
        </w:tc>
        <w:tc>
          <w:tcPr>
            <w:tcW w:w="1370" w:type="dxa"/>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107,2</w:t>
            </w:r>
          </w:p>
        </w:tc>
      </w:tr>
      <w:tr w:rsidR="00643049" w:rsidRPr="00142317" w:rsidTr="00643049">
        <w:trPr>
          <w:trHeight w:val="259"/>
        </w:trPr>
        <w:tc>
          <w:tcPr>
            <w:tcW w:w="4962" w:type="dxa"/>
            <w:noWrap/>
            <w:vAlign w:val="bottom"/>
          </w:tcPr>
          <w:p w:rsidR="00643049" w:rsidRDefault="00643049" w:rsidP="00B56B09">
            <w:pPr>
              <w:spacing w:after="0" w:line="240" w:lineRule="auto"/>
              <w:jc w:val="both"/>
              <w:rPr>
                <w:rFonts w:ascii="Times New Roman" w:hAnsi="Times New Roman"/>
                <w:sz w:val="28"/>
                <w:szCs w:val="28"/>
              </w:rPr>
            </w:pPr>
            <w:r w:rsidRPr="00142317">
              <w:rPr>
                <w:rFonts w:ascii="Times New Roman" w:hAnsi="Times New Roman"/>
                <w:bCs/>
                <w:color w:val="000000"/>
                <w:sz w:val="28"/>
                <w:szCs w:val="28"/>
              </w:rPr>
              <w:t xml:space="preserve">Информация и связь, </w:t>
            </w:r>
            <w:proofErr w:type="gramStart"/>
            <w:r w:rsidRPr="00142317">
              <w:rPr>
                <w:rFonts w:ascii="Times New Roman" w:hAnsi="Times New Roman"/>
                <w:bCs/>
                <w:color w:val="000000"/>
                <w:sz w:val="28"/>
                <w:szCs w:val="28"/>
              </w:rPr>
              <w:t>млн</w:t>
            </w:r>
            <w:proofErr w:type="gramEnd"/>
            <w:r w:rsidRPr="00142317">
              <w:rPr>
                <w:rFonts w:ascii="Times New Roman" w:hAnsi="Times New Roman"/>
                <w:bCs/>
                <w:color w:val="000000"/>
                <w:sz w:val="28"/>
                <w:szCs w:val="28"/>
              </w:rPr>
              <w:t xml:space="preserve"> сом</w:t>
            </w:r>
            <w:r w:rsidRPr="00142317">
              <w:rPr>
                <w:rFonts w:ascii="Times New Roman" w:hAnsi="Times New Roman"/>
                <w:sz w:val="28"/>
                <w:szCs w:val="28"/>
              </w:rPr>
              <w:t>ов</w:t>
            </w:r>
          </w:p>
        </w:tc>
        <w:tc>
          <w:tcPr>
            <w:tcW w:w="1417" w:type="dxa"/>
            <w:noWrap/>
            <w:vAlign w:val="center"/>
          </w:tcPr>
          <w:p w:rsidR="00643049" w:rsidRPr="00B936DD" w:rsidRDefault="00643049" w:rsidP="00C411F4">
            <w:pPr>
              <w:spacing w:after="0" w:line="240" w:lineRule="auto"/>
              <w:contextualSpacing/>
              <w:jc w:val="center"/>
              <w:rPr>
                <w:rFonts w:ascii="Times New Roman" w:hAnsi="Times New Roman"/>
                <w:sz w:val="28"/>
                <w:szCs w:val="28"/>
              </w:rPr>
            </w:pPr>
            <w:r w:rsidRPr="00B936DD">
              <w:rPr>
                <w:rFonts w:ascii="Times New Roman" w:hAnsi="Times New Roman"/>
                <w:sz w:val="28"/>
                <w:szCs w:val="28"/>
              </w:rPr>
              <w:t>32 195,5</w:t>
            </w:r>
          </w:p>
        </w:tc>
        <w:tc>
          <w:tcPr>
            <w:tcW w:w="1378" w:type="dxa"/>
            <w:noWrap/>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33 364,8</w:t>
            </w:r>
          </w:p>
        </w:tc>
        <w:tc>
          <w:tcPr>
            <w:tcW w:w="1379" w:type="dxa"/>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34 430,9</w:t>
            </w:r>
          </w:p>
        </w:tc>
        <w:tc>
          <w:tcPr>
            <w:tcW w:w="1212" w:type="dxa"/>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7 753,3</w:t>
            </w:r>
          </w:p>
        </w:tc>
        <w:tc>
          <w:tcPr>
            <w:tcW w:w="1276" w:type="dxa"/>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16 050,2</w:t>
            </w:r>
          </w:p>
        </w:tc>
        <w:tc>
          <w:tcPr>
            <w:tcW w:w="1276" w:type="dxa"/>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25 227,2</w:t>
            </w:r>
          </w:p>
        </w:tc>
        <w:tc>
          <w:tcPr>
            <w:tcW w:w="1378" w:type="dxa"/>
            <w:noWrap/>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35 157,7</w:t>
            </w:r>
          </w:p>
        </w:tc>
        <w:tc>
          <w:tcPr>
            <w:tcW w:w="1370" w:type="dxa"/>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35 899,9</w:t>
            </w:r>
          </w:p>
        </w:tc>
      </w:tr>
      <w:tr w:rsidR="00643049" w:rsidRPr="00142317" w:rsidTr="00643049">
        <w:trPr>
          <w:trHeight w:val="259"/>
        </w:trPr>
        <w:tc>
          <w:tcPr>
            <w:tcW w:w="4962" w:type="dxa"/>
            <w:noWrap/>
          </w:tcPr>
          <w:p w:rsidR="00643049" w:rsidRDefault="00643049" w:rsidP="00B56B09">
            <w:pPr>
              <w:spacing w:after="0" w:line="240" w:lineRule="auto"/>
              <w:jc w:val="both"/>
              <w:rPr>
                <w:rFonts w:ascii="Times New Roman" w:hAnsi="Times New Roman"/>
                <w:sz w:val="28"/>
                <w:szCs w:val="28"/>
              </w:rPr>
            </w:pPr>
            <w:r w:rsidRPr="00E515F7">
              <w:rPr>
                <w:rFonts w:ascii="Times New Roman" w:hAnsi="Times New Roman"/>
                <w:sz w:val="28"/>
                <w:szCs w:val="28"/>
              </w:rPr>
              <w:lastRenderedPageBreak/>
              <w:t>Темп реального роста, в % к соответствующему периоду предыдущего года</w:t>
            </w:r>
          </w:p>
        </w:tc>
        <w:tc>
          <w:tcPr>
            <w:tcW w:w="1417" w:type="dxa"/>
            <w:noWrap/>
            <w:vAlign w:val="center"/>
          </w:tcPr>
          <w:p w:rsidR="00643049" w:rsidRPr="00B936DD" w:rsidRDefault="00643049" w:rsidP="00C411F4">
            <w:pPr>
              <w:spacing w:after="0" w:line="240" w:lineRule="auto"/>
              <w:contextualSpacing/>
              <w:jc w:val="center"/>
              <w:rPr>
                <w:rFonts w:ascii="Times New Roman" w:hAnsi="Times New Roman"/>
                <w:sz w:val="28"/>
                <w:szCs w:val="28"/>
              </w:rPr>
            </w:pPr>
            <w:r w:rsidRPr="00B936DD">
              <w:rPr>
                <w:rFonts w:ascii="Times New Roman" w:hAnsi="Times New Roman"/>
                <w:sz w:val="28"/>
                <w:szCs w:val="28"/>
              </w:rPr>
              <w:t>105,2</w:t>
            </w:r>
          </w:p>
        </w:tc>
        <w:tc>
          <w:tcPr>
            <w:tcW w:w="1378" w:type="dxa"/>
            <w:noWrap/>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102,0</w:t>
            </w:r>
          </w:p>
        </w:tc>
        <w:tc>
          <w:tcPr>
            <w:tcW w:w="1379" w:type="dxa"/>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101,6</w:t>
            </w:r>
          </w:p>
        </w:tc>
        <w:tc>
          <w:tcPr>
            <w:tcW w:w="1212" w:type="dxa"/>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101,4</w:t>
            </w:r>
          </w:p>
        </w:tc>
        <w:tc>
          <w:tcPr>
            <w:tcW w:w="1276" w:type="dxa"/>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101,5</w:t>
            </w:r>
          </w:p>
        </w:tc>
        <w:tc>
          <w:tcPr>
            <w:tcW w:w="1276" w:type="dxa"/>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101,5</w:t>
            </w:r>
          </w:p>
        </w:tc>
        <w:tc>
          <w:tcPr>
            <w:tcW w:w="1378" w:type="dxa"/>
            <w:noWrap/>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101,0</w:t>
            </w:r>
          </w:p>
        </w:tc>
        <w:tc>
          <w:tcPr>
            <w:tcW w:w="1370" w:type="dxa"/>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101,0</w:t>
            </w:r>
          </w:p>
        </w:tc>
      </w:tr>
      <w:tr w:rsidR="00643049" w:rsidRPr="00142317" w:rsidTr="00643049">
        <w:trPr>
          <w:trHeight w:val="259"/>
        </w:trPr>
        <w:tc>
          <w:tcPr>
            <w:tcW w:w="4962" w:type="dxa"/>
            <w:noWrap/>
          </w:tcPr>
          <w:p w:rsidR="00643049" w:rsidRDefault="00643049" w:rsidP="00B56B09">
            <w:pPr>
              <w:spacing w:after="0" w:line="240" w:lineRule="auto"/>
              <w:jc w:val="both"/>
              <w:rPr>
                <w:rFonts w:ascii="Times New Roman" w:hAnsi="Times New Roman"/>
                <w:sz w:val="28"/>
                <w:szCs w:val="28"/>
              </w:rPr>
            </w:pPr>
            <w:r w:rsidRPr="00E515F7">
              <w:rPr>
                <w:rFonts w:ascii="Times New Roman" w:hAnsi="Times New Roman"/>
                <w:sz w:val="28"/>
                <w:szCs w:val="28"/>
              </w:rPr>
              <w:t>Индекс цен, в % к соответствующему периоду предыдущего года</w:t>
            </w:r>
          </w:p>
        </w:tc>
        <w:tc>
          <w:tcPr>
            <w:tcW w:w="1417" w:type="dxa"/>
            <w:noWrap/>
            <w:vAlign w:val="center"/>
          </w:tcPr>
          <w:p w:rsidR="00643049" w:rsidRPr="00744456" w:rsidRDefault="00643049" w:rsidP="00C411F4">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101,5</w:t>
            </w:r>
          </w:p>
        </w:tc>
        <w:tc>
          <w:tcPr>
            <w:tcW w:w="1378" w:type="dxa"/>
            <w:noWrap/>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101,6</w:t>
            </w:r>
          </w:p>
        </w:tc>
        <w:tc>
          <w:tcPr>
            <w:tcW w:w="1379" w:type="dxa"/>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101,5</w:t>
            </w:r>
          </w:p>
        </w:tc>
        <w:tc>
          <w:tcPr>
            <w:tcW w:w="1212" w:type="dxa"/>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101,2</w:t>
            </w:r>
          </w:p>
        </w:tc>
        <w:tc>
          <w:tcPr>
            <w:tcW w:w="1276" w:type="dxa"/>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101,2</w:t>
            </w:r>
          </w:p>
        </w:tc>
        <w:tc>
          <w:tcPr>
            <w:tcW w:w="1276" w:type="dxa"/>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101,1</w:t>
            </w:r>
          </w:p>
        </w:tc>
        <w:tc>
          <w:tcPr>
            <w:tcW w:w="1378" w:type="dxa"/>
            <w:noWrap/>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101,1</w:t>
            </w:r>
          </w:p>
        </w:tc>
        <w:tc>
          <w:tcPr>
            <w:tcW w:w="1370" w:type="dxa"/>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101,1</w:t>
            </w:r>
          </w:p>
        </w:tc>
      </w:tr>
    </w:tbl>
    <w:p w:rsidR="00401144" w:rsidRPr="00142317" w:rsidRDefault="00401144" w:rsidP="00401144">
      <w:pPr>
        <w:tabs>
          <w:tab w:val="left" w:pos="2925"/>
        </w:tabs>
        <w:spacing w:after="0" w:line="240" w:lineRule="auto"/>
        <w:contextualSpacing/>
        <w:rPr>
          <w:rFonts w:ascii="Times New Roman" w:hAnsi="Times New Roman"/>
          <w:b/>
          <w:bCs/>
          <w:sz w:val="28"/>
          <w:szCs w:val="28"/>
        </w:rPr>
      </w:pPr>
    </w:p>
    <w:p w:rsidR="00401144" w:rsidRPr="00142317" w:rsidRDefault="00401144" w:rsidP="00401144">
      <w:pPr>
        <w:spacing w:after="0" w:line="240" w:lineRule="auto"/>
        <w:contextualSpacing/>
        <w:rPr>
          <w:rFonts w:ascii="Times New Roman" w:hAnsi="Times New Roman"/>
          <w:sz w:val="28"/>
          <w:szCs w:val="28"/>
        </w:rPr>
      </w:pPr>
    </w:p>
    <w:p w:rsidR="00401144" w:rsidRPr="00142317" w:rsidRDefault="00401144" w:rsidP="00401144">
      <w:pPr>
        <w:spacing w:after="0" w:line="240" w:lineRule="auto"/>
        <w:contextualSpacing/>
        <w:rPr>
          <w:rFonts w:ascii="Times New Roman" w:hAnsi="Times New Roman"/>
          <w:sz w:val="28"/>
          <w:szCs w:val="28"/>
        </w:rPr>
      </w:pPr>
      <w:r w:rsidRPr="00142317">
        <w:rPr>
          <w:rFonts w:ascii="Times New Roman" w:hAnsi="Times New Roman"/>
          <w:sz w:val="28"/>
          <w:szCs w:val="28"/>
        </w:rPr>
        <w:br w:type="page"/>
      </w:r>
    </w:p>
    <w:p w:rsidR="008F407C" w:rsidRDefault="00401144" w:rsidP="006718AE">
      <w:pPr>
        <w:pStyle w:val="4"/>
        <w:spacing w:before="0" w:after="0"/>
        <w:ind w:left="8930" w:firstLine="142"/>
        <w:jc w:val="center"/>
        <w:rPr>
          <w:rFonts w:ascii="Times New Roman" w:hAnsi="Times New Roman"/>
          <w:b w:val="0"/>
        </w:rPr>
      </w:pPr>
      <w:r>
        <w:rPr>
          <w:rFonts w:ascii="Times New Roman" w:hAnsi="Times New Roman"/>
          <w:b w:val="0"/>
        </w:rPr>
        <w:lastRenderedPageBreak/>
        <w:t>Приложение 4</w:t>
      </w:r>
    </w:p>
    <w:p w:rsidR="008F407C" w:rsidRDefault="00401144" w:rsidP="006718AE">
      <w:pPr>
        <w:spacing w:after="0" w:line="240" w:lineRule="auto"/>
        <w:ind w:left="9072"/>
        <w:jc w:val="center"/>
        <w:rPr>
          <w:rFonts w:ascii="Times New Roman" w:hAnsi="Times New Roman"/>
          <w:sz w:val="28"/>
          <w:szCs w:val="28"/>
        </w:rPr>
      </w:pPr>
      <w:r w:rsidRPr="00E515F7">
        <w:rPr>
          <w:rFonts w:ascii="Times New Roman" w:hAnsi="Times New Roman"/>
          <w:sz w:val="28"/>
          <w:szCs w:val="28"/>
        </w:rPr>
        <w:t>к Прогнозу социально-экономического развит</w:t>
      </w:r>
      <w:r>
        <w:rPr>
          <w:rFonts w:ascii="Times New Roman" w:hAnsi="Times New Roman"/>
          <w:sz w:val="28"/>
          <w:szCs w:val="28"/>
        </w:rPr>
        <w:t xml:space="preserve">ия Кыргызской Республики </w:t>
      </w:r>
    </w:p>
    <w:p w:rsidR="008F407C" w:rsidRDefault="002F104F" w:rsidP="006718AE">
      <w:pPr>
        <w:spacing w:after="0" w:line="240" w:lineRule="auto"/>
        <w:ind w:left="9072"/>
        <w:jc w:val="center"/>
        <w:rPr>
          <w:rFonts w:ascii="Times New Roman" w:hAnsi="Times New Roman"/>
          <w:sz w:val="28"/>
          <w:szCs w:val="28"/>
        </w:rPr>
      </w:pPr>
      <w:r>
        <w:rPr>
          <w:rFonts w:ascii="Times New Roman" w:hAnsi="Times New Roman"/>
          <w:sz w:val="28"/>
          <w:szCs w:val="28"/>
        </w:rPr>
        <w:t>на 2017 год и 2018-2019</w:t>
      </w:r>
      <w:r w:rsidR="00401144" w:rsidRPr="00E515F7">
        <w:rPr>
          <w:rFonts w:ascii="Times New Roman" w:hAnsi="Times New Roman"/>
          <w:sz w:val="28"/>
          <w:szCs w:val="28"/>
        </w:rPr>
        <w:t xml:space="preserve"> годы</w:t>
      </w:r>
    </w:p>
    <w:p w:rsidR="00913F24" w:rsidRDefault="00913F24" w:rsidP="00401144">
      <w:pPr>
        <w:spacing w:after="0" w:line="240" w:lineRule="auto"/>
        <w:ind w:firstLine="142"/>
        <w:jc w:val="center"/>
        <w:rPr>
          <w:rFonts w:ascii="Times New Roman" w:hAnsi="Times New Roman"/>
          <w:b/>
          <w:sz w:val="28"/>
          <w:szCs w:val="28"/>
        </w:rPr>
      </w:pPr>
    </w:p>
    <w:p w:rsidR="00401144" w:rsidRDefault="00401144" w:rsidP="00401144">
      <w:pPr>
        <w:spacing w:after="0" w:line="240" w:lineRule="auto"/>
        <w:ind w:firstLine="142"/>
        <w:jc w:val="center"/>
        <w:rPr>
          <w:rFonts w:ascii="Times New Roman" w:hAnsi="Times New Roman"/>
          <w:b/>
          <w:sz w:val="28"/>
          <w:szCs w:val="28"/>
        </w:rPr>
      </w:pPr>
    </w:p>
    <w:p w:rsidR="00214E11" w:rsidRDefault="00401144" w:rsidP="00401144">
      <w:pPr>
        <w:spacing w:after="0" w:line="240" w:lineRule="auto"/>
        <w:ind w:firstLine="142"/>
        <w:jc w:val="center"/>
        <w:rPr>
          <w:rFonts w:ascii="Times New Roman" w:hAnsi="Times New Roman"/>
          <w:b/>
          <w:sz w:val="28"/>
          <w:szCs w:val="28"/>
        </w:rPr>
      </w:pPr>
      <w:r>
        <w:rPr>
          <w:rFonts w:ascii="Times New Roman" w:hAnsi="Times New Roman"/>
          <w:b/>
          <w:sz w:val="28"/>
          <w:szCs w:val="28"/>
        </w:rPr>
        <w:t>П</w:t>
      </w:r>
      <w:r w:rsidRPr="00142317">
        <w:rPr>
          <w:rFonts w:ascii="Times New Roman" w:hAnsi="Times New Roman"/>
          <w:b/>
          <w:sz w:val="28"/>
          <w:szCs w:val="28"/>
        </w:rPr>
        <w:t xml:space="preserve">рогноз </w:t>
      </w:r>
    </w:p>
    <w:p w:rsidR="00401144" w:rsidRPr="00142317" w:rsidRDefault="00401144" w:rsidP="00401144">
      <w:pPr>
        <w:spacing w:after="0" w:line="240" w:lineRule="auto"/>
        <w:ind w:firstLine="142"/>
        <w:jc w:val="center"/>
        <w:rPr>
          <w:rFonts w:ascii="Times New Roman" w:hAnsi="Times New Roman"/>
          <w:b/>
          <w:sz w:val="28"/>
          <w:szCs w:val="28"/>
        </w:rPr>
      </w:pPr>
      <w:r w:rsidRPr="00142317">
        <w:rPr>
          <w:rFonts w:ascii="Times New Roman" w:hAnsi="Times New Roman"/>
          <w:b/>
          <w:sz w:val="28"/>
          <w:szCs w:val="28"/>
        </w:rPr>
        <w:t xml:space="preserve">развития сельского хозяйства, лесного хозяйства и рыболовства </w:t>
      </w:r>
    </w:p>
    <w:p w:rsidR="00401144" w:rsidRPr="00142317" w:rsidRDefault="00401144" w:rsidP="00401144">
      <w:pPr>
        <w:spacing w:after="0" w:line="240" w:lineRule="auto"/>
        <w:ind w:firstLine="142"/>
        <w:jc w:val="center"/>
        <w:rPr>
          <w:rFonts w:ascii="Times New Roman" w:hAnsi="Times New Roman"/>
          <w:b/>
          <w:sz w:val="28"/>
          <w:szCs w:val="28"/>
        </w:rPr>
      </w:pPr>
      <w:r w:rsidRPr="00142317">
        <w:rPr>
          <w:rFonts w:ascii="Times New Roman" w:hAnsi="Times New Roman"/>
          <w:b/>
          <w:sz w:val="28"/>
          <w:szCs w:val="28"/>
        </w:rPr>
        <w:t>Кыргызской Республик</w:t>
      </w:r>
      <w:r w:rsidR="00107F62">
        <w:rPr>
          <w:rFonts w:ascii="Times New Roman" w:hAnsi="Times New Roman"/>
          <w:b/>
          <w:sz w:val="28"/>
          <w:szCs w:val="28"/>
        </w:rPr>
        <w:t>и</w:t>
      </w:r>
      <w:r w:rsidRPr="00142317">
        <w:rPr>
          <w:rFonts w:ascii="Times New Roman" w:hAnsi="Times New Roman"/>
          <w:b/>
          <w:sz w:val="28"/>
          <w:szCs w:val="28"/>
        </w:rPr>
        <w:t xml:space="preserve"> на </w:t>
      </w:r>
      <w:r>
        <w:rPr>
          <w:rFonts w:ascii="Times New Roman" w:hAnsi="Times New Roman"/>
          <w:b/>
          <w:sz w:val="28"/>
          <w:szCs w:val="28"/>
        </w:rPr>
        <w:t>201</w:t>
      </w:r>
      <w:r w:rsidR="002F104F">
        <w:rPr>
          <w:rFonts w:ascii="Times New Roman" w:hAnsi="Times New Roman"/>
          <w:b/>
          <w:sz w:val="28"/>
          <w:szCs w:val="28"/>
        </w:rPr>
        <w:t>7</w:t>
      </w:r>
      <w:r>
        <w:rPr>
          <w:rFonts w:ascii="Times New Roman" w:hAnsi="Times New Roman"/>
          <w:b/>
          <w:sz w:val="28"/>
          <w:szCs w:val="28"/>
        </w:rPr>
        <w:t xml:space="preserve"> год и 201</w:t>
      </w:r>
      <w:r w:rsidR="002F104F">
        <w:rPr>
          <w:rFonts w:ascii="Times New Roman" w:hAnsi="Times New Roman"/>
          <w:b/>
          <w:sz w:val="28"/>
          <w:szCs w:val="28"/>
        </w:rPr>
        <w:t>8</w:t>
      </w:r>
      <w:r>
        <w:rPr>
          <w:rFonts w:ascii="Times New Roman" w:hAnsi="Times New Roman"/>
          <w:b/>
          <w:sz w:val="28"/>
          <w:szCs w:val="28"/>
        </w:rPr>
        <w:t>-</w:t>
      </w:r>
      <w:r w:rsidR="002F104F">
        <w:rPr>
          <w:rFonts w:ascii="Times New Roman" w:hAnsi="Times New Roman"/>
          <w:b/>
          <w:sz w:val="28"/>
          <w:szCs w:val="28"/>
        </w:rPr>
        <w:t>2019</w:t>
      </w:r>
      <w:r w:rsidRPr="00142317">
        <w:rPr>
          <w:rFonts w:ascii="Times New Roman" w:hAnsi="Times New Roman"/>
          <w:b/>
          <w:sz w:val="28"/>
          <w:szCs w:val="28"/>
        </w:rPr>
        <w:t xml:space="preserve"> годы </w:t>
      </w:r>
    </w:p>
    <w:p w:rsidR="00401144" w:rsidRPr="00142317" w:rsidRDefault="00401144" w:rsidP="00401144">
      <w:pPr>
        <w:spacing w:after="0" w:line="240" w:lineRule="auto"/>
        <w:ind w:firstLine="142"/>
        <w:jc w:val="center"/>
        <w:rPr>
          <w:rFonts w:ascii="Times New Roman" w:hAnsi="Times New Roman"/>
          <w:b/>
          <w:sz w:val="28"/>
          <w:szCs w:val="28"/>
        </w:rPr>
      </w:pPr>
    </w:p>
    <w:tbl>
      <w:tblPr>
        <w:tblW w:w="154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7"/>
        <w:gridCol w:w="1739"/>
        <w:gridCol w:w="1418"/>
        <w:gridCol w:w="1392"/>
        <w:gridCol w:w="1259"/>
        <w:gridCol w:w="1134"/>
        <w:gridCol w:w="1276"/>
        <w:gridCol w:w="1276"/>
        <w:gridCol w:w="1418"/>
      </w:tblGrid>
      <w:tr w:rsidR="002F104F" w:rsidRPr="00142317" w:rsidTr="00A8529E">
        <w:trPr>
          <w:trHeight w:val="333"/>
          <w:tblHeader/>
        </w:trPr>
        <w:tc>
          <w:tcPr>
            <w:tcW w:w="4537" w:type="dxa"/>
            <w:vMerge w:val="restart"/>
            <w:noWrap/>
            <w:vAlign w:val="center"/>
          </w:tcPr>
          <w:p w:rsidR="002F104F" w:rsidRPr="00142317" w:rsidRDefault="002F104F" w:rsidP="009E3373">
            <w:pPr>
              <w:spacing w:after="0" w:line="240" w:lineRule="auto"/>
              <w:jc w:val="center"/>
              <w:rPr>
                <w:rFonts w:ascii="Times New Roman" w:hAnsi="Times New Roman"/>
                <w:sz w:val="28"/>
                <w:szCs w:val="28"/>
              </w:rPr>
            </w:pPr>
            <w:r w:rsidRPr="00142317">
              <w:rPr>
                <w:rFonts w:ascii="Times New Roman" w:hAnsi="Times New Roman"/>
                <w:b/>
                <w:bCs/>
                <w:sz w:val="28"/>
                <w:szCs w:val="28"/>
              </w:rPr>
              <w:t>Наименование</w:t>
            </w:r>
          </w:p>
        </w:tc>
        <w:tc>
          <w:tcPr>
            <w:tcW w:w="1739" w:type="dxa"/>
            <w:vAlign w:val="center"/>
          </w:tcPr>
          <w:p w:rsidR="002F104F" w:rsidRPr="00142317" w:rsidRDefault="002F104F" w:rsidP="00A8529E">
            <w:pPr>
              <w:spacing w:after="0" w:line="240" w:lineRule="auto"/>
              <w:contextualSpacing/>
              <w:jc w:val="center"/>
              <w:rPr>
                <w:rFonts w:ascii="Times New Roman" w:hAnsi="Times New Roman"/>
                <w:b/>
                <w:sz w:val="28"/>
                <w:szCs w:val="28"/>
              </w:rPr>
            </w:pPr>
            <w:r>
              <w:rPr>
                <w:rFonts w:ascii="Times New Roman" w:hAnsi="Times New Roman"/>
                <w:b/>
                <w:bCs/>
                <w:sz w:val="28"/>
                <w:szCs w:val="28"/>
              </w:rPr>
              <w:t>201</w:t>
            </w:r>
            <w:r>
              <w:rPr>
                <w:rFonts w:ascii="Times New Roman" w:hAnsi="Times New Roman"/>
                <w:b/>
                <w:bCs/>
                <w:sz w:val="28"/>
                <w:szCs w:val="28"/>
                <w:lang w:val="en-US"/>
              </w:rPr>
              <w:t>5</w:t>
            </w:r>
            <w:r w:rsidRPr="00142317">
              <w:rPr>
                <w:rFonts w:ascii="Times New Roman" w:hAnsi="Times New Roman"/>
                <w:b/>
                <w:bCs/>
                <w:sz w:val="28"/>
                <w:szCs w:val="28"/>
              </w:rPr>
              <w:t xml:space="preserve"> год</w:t>
            </w:r>
          </w:p>
        </w:tc>
        <w:tc>
          <w:tcPr>
            <w:tcW w:w="1418" w:type="dxa"/>
            <w:noWrap/>
            <w:vAlign w:val="center"/>
          </w:tcPr>
          <w:p w:rsidR="002F104F" w:rsidRPr="00142317" w:rsidRDefault="002F104F" w:rsidP="00A8529E">
            <w:pPr>
              <w:spacing w:after="0" w:line="240" w:lineRule="auto"/>
              <w:contextualSpacing/>
              <w:jc w:val="center"/>
              <w:rPr>
                <w:rFonts w:ascii="Times New Roman" w:hAnsi="Times New Roman"/>
                <w:b/>
                <w:sz w:val="28"/>
                <w:szCs w:val="28"/>
              </w:rPr>
            </w:pPr>
            <w:r>
              <w:rPr>
                <w:rFonts w:ascii="Times New Roman" w:hAnsi="Times New Roman"/>
                <w:b/>
                <w:bCs/>
                <w:sz w:val="28"/>
                <w:szCs w:val="28"/>
              </w:rPr>
              <w:t>201</w:t>
            </w:r>
            <w:r>
              <w:rPr>
                <w:rFonts w:ascii="Times New Roman" w:hAnsi="Times New Roman"/>
                <w:b/>
                <w:bCs/>
                <w:sz w:val="28"/>
                <w:szCs w:val="28"/>
                <w:lang w:val="en-US"/>
              </w:rPr>
              <w:t>6</w:t>
            </w:r>
            <w:r w:rsidRPr="00142317">
              <w:rPr>
                <w:rFonts w:ascii="Times New Roman" w:hAnsi="Times New Roman"/>
                <w:b/>
                <w:bCs/>
                <w:sz w:val="28"/>
                <w:szCs w:val="28"/>
              </w:rPr>
              <w:t xml:space="preserve"> год</w:t>
            </w:r>
          </w:p>
        </w:tc>
        <w:tc>
          <w:tcPr>
            <w:tcW w:w="1392" w:type="dxa"/>
            <w:noWrap/>
            <w:vAlign w:val="center"/>
          </w:tcPr>
          <w:p w:rsidR="002F104F" w:rsidRPr="00142317" w:rsidRDefault="002F104F" w:rsidP="00A8529E">
            <w:pPr>
              <w:spacing w:after="0" w:line="240" w:lineRule="auto"/>
              <w:contextualSpacing/>
              <w:jc w:val="center"/>
              <w:rPr>
                <w:rFonts w:ascii="Times New Roman" w:hAnsi="Times New Roman"/>
                <w:b/>
                <w:sz w:val="28"/>
                <w:szCs w:val="28"/>
              </w:rPr>
            </w:pPr>
            <w:r>
              <w:rPr>
                <w:rFonts w:ascii="Times New Roman" w:hAnsi="Times New Roman"/>
                <w:b/>
                <w:bCs/>
                <w:sz w:val="28"/>
                <w:szCs w:val="28"/>
              </w:rPr>
              <w:t>201</w:t>
            </w:r>
            <w:r>
              <w:rPr>
                <w:rFonts w:ascii="Times New Roman" w:hAnsi="Times New Roman"/>
                <w:b/>
                <w:bCs/>
                <w:sz w:val="28"/>
                <w:szCs w:val="28"/>
                <w:lang w:val="en-US"/>
              </w:rPr>
              <w:t>7</w:t>
            </w:r>
            <w:r w:rsidRPr="00142317">
              <w:rPr>
                <w:rFonts w:ascii="Times New Roman" w:hAnsi="Times New Roman"/>
                <w:b/>
                <w:bCs/>
                <w:sz w:val="28"/>
                <w:szCs w:val="28"/>
              </w:rPr>
              <w:t xml:space="preserve"> год</w:t>
            </w:r>
          </w:p>
        </w:tc>
        <w:tc>
          <w:tcPr>
            <w:tcW w:w="3669" w:type="dxa"/>
            <w:gridSpan w:val="3"/>
          </w:tcPr>
          <w:p w:rsidR="002F104F" w:rsidRPr="00142317" w:rsidRDefault="002F104F" w:rsidP="00A8529E">
            <w:pPr>
              <w:spacing w:after="0" w:line="240" w:lineRule="auto"/>
              <w:contextualSpacing/>
              <w:jc w:val="center"/>
              <w:rPr>
                <w:rFonts w:ascii="Times New Roman" w:hAnsi="Times New Roman"/>
                <w:b/>
                <w:bCs/>
                <w:sz w:val="28"/>
                <w:szCs w:val="28"/>
              </w:rPr>
            </w:pPr>
            <w:r w:rsidRPr="00E515F7">
              <w:rPr>
                <w:rFonts w:ascii="Times New Roman" w:hAnsi="Times New Roman"/>
                <w:b/>
                <w:bCs/>
                <w:sz w:val="28"/>
                <w:szCs w:val="28"/>
              </w:rPr>
              <w:t>В том числе:</w:t>
            </w:r>
          </w:p>
        </w:tc>
        <w:tc>
          <w:tcPr>
            <w:tcW w:w="1276" w:type="dxa"/>
            <w:noWrap/>
            <w:vAlign w:val="center"/>
          </w:tcPr>
          <w:p w:rsidR="002F104F" w:rsidRPr="00142317" w:rsidRDefault="002F104F" w:rsidP="00A8529E">
            <w:pPr>
              <w:spacing w:after="0" w:line="240" w:lineRule="auto"/>
              <w:contextualSpacing/>
              <w:jc w:val="center"/>
              <w:rPr>
                <w:rFonts w:ascii="Times New Roman" w:hAnsi="Times New Roman"/>
                <w:b/>
                <w:sz w:val="28"/>
                <w:szCs w:val="28"/>
              </w:rPr>
            </w:pPr>
            <w:r>
              <w:rPr>
                <w:rFonts w:ascii="Times New Roman" w:hAnsi="Times New Roman"/>
                <w:b/>
                <w:bCs/>
                <w:sz w:val="28"/>
                <w:szCs w:val="28"/>
              </w:rPr>
              <w:t>201</w:t>
            </w:r>
            <w:r>
              <w:rPr>
                <w:rFonts w:ascii="Times New Roman" w:hAnsi="Times New Roman"/>
                <w:b/>
                <w:bCs/>
                <w:sz w:val="28"/>
                <w:szCs w:val="28"/>
                <w:lang w:val="en-US"/>
              </w:rPr>
              <w:t>8</w:t>
            </w:r>
            <w:r w:rsidRPr="00142317">
              <w:rPr>
                <w:rFonts w:ascii="Times New Roman" w:hAnsi="Times New Roman"/>
                <w:b/>
                <w:bCs/>
                <w:sz w:val="28"/>
                <w:szCs w:val="28"/>
              </w:rPr>
              <w:t xml:space="preserve"> год</w:t>
            </w:r>
          </w:p>
        </w:tc>
        <w:tc>
          <w:tcPr>
            <w:tcW w:w="1418" w:type="dxa"/>
            <w:vAlign w:val="center"/>
          </w:tcPr>
          <w:p w:rsidR="002F104F" w:rsidRPr="00142317" w:rsidRDefault="002F104F" w:rsidP="00A8529E">
            <w:pPr>
              <w:spacing w:after="0" w:line="240" w:lineRule="auto"/>
              <w:contextualSpacing/>
              <w:jc w:val="center"/>
              <w:rPr>
                <w:rFonts w:ascii="Times New Roman" w:hAnsi="Times New Roman"/>
                <w:b/>
                <w:sz w:val="28"/>
                <w:szCs w:val="28"/>
              </w:rPr>
            </w:pPr>
            <w:r>
              <w:rPr>
                <w:rFonts w:ascii="Times New Roman" w:hAnsi="Times New Roman"/>
                <w:b/>
                <w:bCs/>
                <w:sz w:val="28"/>
                <w:szCs w:val="28"/>
              </w:rPr>
              <w:t>201</w:t>
            </w:r>
            <w:r>
              <w:rPr>
                <w:rFonts w:ascii="Times New Roman" w:hAnsi="Times New Roman"/>
                <w:b/>
                <w:bCs/>
                <w:sz w:val="28"/>
                <w:szCs w:val="28"/>
                <w:lang w:val="en-US"/>
              </w:rPr>
              <w:t>9</w:t>
            </w:r>
            <w:r w:rsidRPr="00142317">
              <w:rPr>
                <w:rFonts w:ascii="Times New Roman" w:hAnsi="Times New Roman"/>
                <w:b/>
                <w:bCs/>
                <w:sz w:val="28"/>
                <w:szCs w:val="28"/>
              </w:rPr>
              <w:t xml:space="preserve"> год</w:t>
            </w:r>
          </w:p>
        </w:tc>
      </w:tr>
      <w:tr w:rsidR="002F104F" w:rsidRPr="00142317" w:rsidTr="006718AE">
        <w:trPr>
          <w:trHeight w:val="295"/>
          <w:tblHeader/>
        </w:trPr>
        <w:tc>
          <w:tcPr>
            <w:tcW w:w="4537" w:type="dxa"/>
            <w:vMerge/>
            <w:noWrap/>
            <w:vAlign w:val="center"/>
          </w:tcPr>
          <w:p w:rsidR="002F104F" w:rsidRPr="00142317" w:rsidRDefault="002F104F" w:rsidP="009E3373">
            <w:pPr>
              <w:spacing w:after="0" w:line="240" w:lineRule="auto"/>
              <w:contextualSpacing/>
              <w:rPr>
                <w:rFonts w:ascii="Times New Roman" w:hAnsi="Times New Roman"/>
                <w:b/>
                <w:sz w:val="28"/>
                <w:szCs w:val="28"/>
              </w:rPr>
            </w:pPr>
          </w:p>
        </w:tc>
        <w:tc>
          <w:tcPr>
            <w:tcW w:w="1739" w:type="dxa"/>
            <w:noWrap/>
            <w:vAlign w:val="center"/>
          </w:tcPr>
          <w:p w:rsidR="002F104F" w:rsidRPr="00142317" w:rsidRDefault="002F104F" w:rsidP="00A8529E">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предв. факт</w:t>
            </w:r>
          </w:p>
        </w:tc>
        <w:tc>
          <w:tcPr>
            <w:tcW w:w="1418" w:type="dxa"/>
            <w:noWrap/>
            <w:vAlign w:val="center"/>
          </w:tcPr>
          <w:p w:rsidR="002F104F" w:rsidRPr="00142317" w:rsidRDefault="002F104F" w:rsidP="00A8529E">
            <w:pPr>
              <w:spacing w:after="0" w:line="240" w:lineRule="auto"/>
              <w:contextualSpacing/>
              <w:jc w:val="center"/>
              <w:rPr>
                <w:rFonts w:ascii="Times New Roman" w:hAnsi="Times New Roman"/>
                <w:b/>
                <w:sz w:val="28"/>
                <w:szCs w:val="28"/>
              </w:rPr>
            </w:pPr>
            <w:proofErr w:type="spellStart"/>
            <w:r w:rsidRPr="00142317">
              <w:rPr>
                <w:rFonts w:ascii="Times New Roman" w:hAnsi="Times New Roman"/>
                <w:b/>
                <w:sz w:val="28"/>
                <w:szCs w:val="28"/>
              </w:rPr>
              <w:t>ожид</w:t>
            </w:r>
            <w:proofErr w:type="spellEnd"/>
            <w:r w:rsidRPr="00142317">
              <w:rPr>
                <w:rFonts w:ascii="Times New Roman" w:hAnsi="Times New Roman"/>
                <w:b/>
                <w:sz w:val="28"/>
                <w:szCs w:val="28"/>
              </w:rPr>
              <w:t>.</w:t>
            </w:r>
          </w:p>
        </w:tc>
        <w:tc>
          <w:tcPr>
            <w:tcW w:w="1392" w:type="dxa"/>
            <w:noWrap/>
            <w:vAlign w:val="center"/>
          </w:tcPr>
          <w:p w:rsidR="002F104F" w:rsidRPr="00142317" w:rsidRDefault="002F104F" w:rsidP="00A8529E">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прогноз</w:t>
            </w:r>
          </w:p>
        </w:tc>
        <w:tc>
          <w:tcPr>
            <w:tcW w:w="1259" w:type="dxa"/>
            <w:vAlign w:val="center"/>
          </w:tcPr>
          <w:p w:rsidR="002F104F" w:rsidRPr="00E515F7" w:rsidRDefault="002F104F" w:rsidP="00A8529E">
            <w:pPr>
              <w:spacing w:after="0" w:line="240" w:lineRule="auto"/>
              <w:jc w:val="center"/>
              <w:rPr>
                <w:rFonts w:ascii="Times New Roman" w:hAnsi="Times New Roman"/>
                <w:b/>
                <w:sz w:val="28"/>
                <w:szCs w:val="28"/>
              </w:rPr>
            </w:pPr>
            <w:r w:rsidRPr="00E515F7">
              <w:rPr>
                <w:rFonts w:ascii="Times New Roman" w:hAnsi="Times New Roman"/>
                <w:b/>
                <w:sz w:val="28"/>
                <w:szCs w:val="28"/>
              </w:rPr>
              <w:t>янв. – март</w:t>
            </w:r>
          </w:p>
        </w:tc>
        <w:tc>
          <w:tcPr>
            <w:tcW w:w="1134" w:type="dxa"/>
            <w:vAlign w:val="center"/>
          </w:tcPr>
          <w:p w:rsidR="002F104F" w:rsidRPr="00E515F7" w:rsidRDefault="002F104F" w:rsidP="00A8529E">
            <w:pPr>
              <w:spacing w:after="0" w:line="240" w:lineRule="auto"/>
              <w:jc w:val="center"/>
              <w:rPr>
                <w:rFonts w:ascii="Times New Roman" w:hAnsi="Times New Roman"/>
                <w:b/>
                <w:sz w:val="28"/>
                <w:szCs w:val="28"/>
              </w:rPr>
            </w:pPr>
            <w:r w:rsidRPr="00E515F7">
              <w:rPr>
                <w:rFonts w:ascii="Times New Roman" w:hAnsi="Times New Roman"/>
                <w:b/>
                <w:sz w:val="28"/>
                <w:szCs w:val="28"/>
              </w:rPr>
              <w:t>янв. – июнь</w:t>
            </w:r>
          </w:p>
        </w:tc>
        <w:tc>
          <w:tcPr>
            <w:tcW w:w="1276" w:type="dxa"/>
            <w:vAlign w:val="center"/>
          </w:tcPr>
          <w:p w:rsidR="002F104F" w:rsidRPr="00E515F7" w:rsidRDefault="002F104F" w:rsidP="00A8529E">
            <w:pPr>
              <w:spacing w:after="0" w:line="240" w:lineRule="auto"/>
              <w:jc w:val="center"/>
              <w:rPr>
                <w:rFonts w:ascii="Times New Roman" w:hAnsi="Times New Roman"/>
                <w:b/>
                <w:sz w:val="28"/>
                <w:szCs w:val="28"/>
              </w:rPr>
            </w:pPr>
            <w:r w:rsidRPr="00E515F7">
              <w:rPr>
                <w:rFonts w:ascii="Times New Roman" w:hAnsi="Times New Roman"/>
                <w:b/>
                <w:sz w:val="28"/>
                <w:szCs w:val="28"/>
              </w:rPr>
              <w:t>янв. – сент.</w:t>
            </w:r>
          </w:p>
        </w:tc>
        <w:tc>
          <w:tcPr>
            <w:tcW w:w="1276" w:type="dxa"/>
            <w:noWrap/>
            <w:vAlign w:val="center"/>
          </w:tcPr>
          <w:p w:rsidR="002F104F" w:rsidRPr="00142317" w:rsidRDefault="002F104F" w:rsidP="00A8529E">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прогноз</w:t>
            </w:r>
          </w:p>
        </w:tc>
        <w:tc>
          <w:tcPr>
            <w:tcW w:w="1418" w:type="dxa"/>
            <w:vAlign w:val="center"/>
          </w:tcPr>
          <w:p w:rsidR="002F104F" w:rsidRPr="00142317" w:rsidRDefault="002F104F" w:rsidP="00A8529E">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прогноз</w:t>
            </w:r>
          </w:p>
        </w:tc>
      </w:tr>
      <w:tr w:rsidR="00643049" w:rsidRPr="00142317" w:rsidTr="006718AE">
        <w:trPr>
          <w:trHeight w:val="295"/>
        </w:trPr>
        <w:tc>
          <w:tcPr>
            <w:tcW w:w="4537" w:type="dxa"/>
            <w:noWrap/>
            <w:vAlign w:val="center"/>
          </w:tcPr>
          <w:p w:rsidR="00643049" w:rsidRPr="00142317" w:rsidRDefault="00643049" w:rsidP="00B56B09">
            <w:pPr>
              <w:spacing w:after="0" w:line="240" w:lineRule="auto"/>
              <w:rPr>
                <w:rFonts w:ascii="Times New Roman" w:hAnsi="Times New Roman"/>
                <w:b/>
                <w:color w:val="000000"/>
                <w:sz w:val="28"/>
                <w:szCs w:val="28"/>
              </w:rPr>
            </w:pPr>
            <w:r w:rsidRPr="00142317">
              <w:rPr>
                <w:rFonts w:ascii="Times New Roman" w:hAnsi="Times New Roman"/>
                <w:b/>
                <w:sz w:val="28"/>
                <w:szCs w:val="28"/>
              </w:rPr>
              <w:t>Сельское хозяйство, лесное хозяйство и рыболовство</w:t>
            </w:r>
            <w:r w:rsidRPr="00142317">
              <w:rPr>
                <w:rFonts w:ascii="Times New Roman" w:hAnsi="Times New Roman"/>
                <w:b/>
                <w:color w:val="000000"/>
                <w:sz w:val="28"/>
                <w:szCs w:val="28"/>
              </w:rPr>
              <w:t xml:space="preserve">, </w:t>
            </w:r>
            <w:proofErr w:type="gramStart"/>
            <w:r w:rsidRPr="00142317">
              <w:rPr>
                <w:rFonts w:ascii="Times New Roman" w:hAnsi="Times New Roman"/>
                <w:color w:val="000000"/>
                <w:sz w:val="28"/>
                <w:szCs w:val="28"/>
              </w:rPr>
              <w:t>млн</w:t>
            </w:r>
            <w:proofErr w:type="gramEnd"/>
            <w:r w:rsidRPr="00142317">
              <w:rPr>
                <w:rFonts w:ascii="Times New Roman" w:hAnsi="Times New Roman"/>
                <w:color w:val="000000"/>
                <w:sz w:val="28"/>
                <w:szCs w:val="28"/>
              </w:rPr>
              <w:t xml:space="preserve"> сом</w:t>
            </w:r>
            <w:r w:rsidRPr="00142317">
              <w:rPr>
                <w:rFonts w:ascii="Times New Roman" w:hAnsi="Times New Roman"/>
                <w:sz w:val="28"/>
                <w:szCs w:val="28"/>
              </w:rPr>
              <w:t>ов</w:t>
            </w:r>
          </w:p>
        </w:tc>
        <w:tc>
          <w:tcPr>
            <w:tcW w:w="1739" w:type="dxa"/>
            <w:noWrap/>
            <w:vAlign w:val="center"/>
          </w:tcPr>
          <w:p w:rsidR="00643049" w:rsidRPr="00142317" w:rsidRDefault="00643049" w:rsidP="00643049">
            <w:pPr>
              <w:spacing w:after="0" w:line="240" w:lineRule="auto"/>
              <w:contextualSpacing/>
              <w:jc w:val="center"/>
              <w:rPr>
                <w:rFonts w:ascii="Times New Roman" w:hAnsi="Times New Roman"/>
                <w:b/>
                <w:sz w:val="28"/>
                <w:szCs w:val="28"/>
              </w:rPr>
            </w:pPr>
            <w:r w:rsidRPr="00841ED1">
              <w:rPr>
                <w:rFonts w:ascii="Times New Roman" w:hAnsi="Times New Roman"/>
                <w:b/>
                <w:sz w:val="28"/>
                <w:szCs w:val="28"/>
              </w:rPr>
              <w:t>197065,8</w:t>
            </w:r>
          </w:p>
        </w:tc>
        <w:tc>
          <w:tcPr>
            <w:tcW w:w="1418" w:type="dxa"/>
            <w:noWrap/>
            <w:vAlign w:val="center"/>
          </w:tcPr>
          <w:p w:rsidR="00643049" w:rsidRPr="00C411F4" w:rsidRDefault="00643049" w:rsidP="00643049">
            <w:pPr>
              <w:spacing w:after="0" w:line="240" w:lineRule="auto"/>
              <w:contextualSpacing/>
              <w:jc w:val="center"/>
              <w:rPr>
                <w:rFonts w:ascii="Times New Roman" w:hAnsi="Times New Roman"/>
                <w:b/>
                <w:sz w:val="28"/>
                <w:szCs w:val="28"/>
              </w:rPr>
            </w:pPr>
            <w:r w:rsidRPr="00C411F4">
              <w:rPr>
                <w:rFonts w:ascii="Times New Roman" w:hAnsi="Times New Roman"/>
                <w:b/>
                <w:sz w:val="28"/>
                <w:szCs w:val="28"/>
              </w:rPr>
              <w:t>206259,0</w:t>
            </w:r>
          </w:p>
        </w:tc>
        <w:tc>
          <w:tcPr>
            <w:tcW w:w="1392" w:type="dxa"/>
            <w:noWrap/>
            <w:vAlign w:val="center"/>
          </w:tcPr>
          <w:p w:rsidR="00643049" w:rsidRPr="00C411F4" w:rsidRDefault="00643049" w:rsidP="00643049">
            <w:pPr>
              <w:spacing w:after="0" w:line="240" w:lineRule="auto"/>
              <w:contextualSpacing/>
              <w:jc w:val="center"/>
              <w:rPr>
                <w:rFonts w:ascii="Times New Roman" w:hAnsi="Times New Roman"/>
                <w:b/>
                <w:sz w:val="28"/>
                <w:szCs w:val="28"/>
              </w:rPr>
            </w:pPr>
            <w:r w:rsidRPr="00C411F4">
              <w:rPr>
                <w:rFonts w:ascii="Times New Roman" w:hAnsi="Times New Roman"/>
                <w:b/>
                <w:sz w:val="28"/>
                <w:szCs w:val="28"/>
              </w:rPr>
              <w:t>222185,4</w:t>
            </w:r>
          </w:p>
        </w:tc>
        <w:tc>
          <w:tcPr>
            <w:tcW w:w="1259" w:type="dxa"/>
            <w:vAlign w:val="center"/>
          </w:tcPr>
          <w:p w:rsidR="00643049" w:rsidRPr="00C411F4" w:rsidRDefault="00643049" w:rsidP="00643049">
            <w:pPr>
              <w:spacing w:after="0" w:line="240" w:lineRule="auto"/>
              <w:contextualSpacing/>
              <w:jc w:val="center"/>
              <w:rPr>
                <w:rFonts w:ascii="Times New Roman" w:hAnsi="Times New Roman"/>
                <w:sz w:val="28"/>
                <w:szCs w:val="28"/>
              </w:rPr>
            </w:pPr>
            <w:r w:rsidRPr="00C411F4">
              <w:rPr>
                <w:rFonts w:ascii="Times New Roman" w:hAnsi="Times New Roman"/>
                <w:sz w:val="28"/>
                <w:szCs w:val="28"/>
              </w:rPr>
              <w:t>23997,2</w:t>
            </w:r>
          </w:p>
        </w:tc>
        <w:tc>
          <w:tcPr>
            <w:tcW w:w="1134" w:type="dxa"/>
            <w:vAlign w:val="center"/>
          </w:tcPr>
          <w:p w:rsidR="00643049" w:rsidRPr="00C411F4" w:rsidRDefault="00643049" w:rsidP="00643049">
            <w:pPr>
              <w:spacing w:after="0" w:line="240" w:lineRule="auto"/>
              <w:contextualSpacing/>
              <w:jc w:val="center"/>
              <w:rPr>
                <w:rFonts w:ascii="Times New Roman" w:hAnsi="Times New Roman"/>
                <w:sz w:val="28"/>
                <w:szCs w:val="28"/>
              </w:rPr>
            </w:pPr>
            <w:r w:rsidRPr="00C411F4">
              <w:rPr>
                <w:rFonts w:ascii="Times New Roman" w:hAnsi="Times New Roman"/>
                <w:sz w:val="28"/>
                <w:szCs w:val="28"/>
              </w:rPr>
              <w:t>62094,7</w:t>
            </w:r>
          </w:p>
        </w:tc>
        <w:tc>
          <w:tcPr>
            <w:tcW w:w="1276" w:type="dxa"/>
            <w:vAlign w:val="center"/>
          </w:tcPr>
          <w:p w:rsidR="00643049" w:rsidRPr="00C411F4" w:rsidRDefault="00643049" w:rsidP="00643049">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176542,4</w:t>
            </w:r>
          </w:p>
        </w:tc>
        <w:tc>
          <w:tcPr>
            <w:tcW w:w="1276" w:type="dxa"/>
            <w:noWrap/>
            <w:vAlign w:val="center"/>
          </w:tcPr>
          <w:p w:rsidR="00643049" w:rsidRPr="00C411F4" w:rsidRDefault="00643049" w:rsidP="00643049">
            <w:pPr>
              <w:spacing w:after="0" w:line="240" w:lineRule="auto"/>
              <w:contextualSpacing/>
              <w:jc w:val="center"/>
              <w:rPr>
                <w:rFonts w:ascii="Times New Roman" w:hAnsi="Times New Roman"/>
                <w:b/>
                <w:sz w:val="28"/>
                <w:szCs w:val="28"/>
              </w:rPr>
            </w:pPr>
            <w:r w:rsidRPr="00C411F4">
              <w:rPr>
                <w:rFonts w:ascii="Times New Roman" w:hAnsi="Times New Roman"/>
                <w:b/>
                <w:sz w:val="28"/>
                <w:szCs w:val="28"/>
              </w:rPr>
              <w:t>239612,3</w:t>
            </w:r>
          </w:p>
        </w:tc>
        <w:tc>
          <w:tcPr>
            <w:tcW w:w="1418" w:type="dxa"/>
            <w:vAlign w:val="center"/>
          </w:tcPr>
          <w:p w:rsidR="00643049" w:rsidRPr="00C411F4" w:rsidRDefault="00643049" w:rsidP="00643049">
            <w:pPr>
              <w:spacing w:after="0" w:line="240" w:lineRule="auto"/>
              <w:contextualSpacing/>
              <w:jc w:val="center"/>
              <w:rPr>
                <w:rFonts w:ascii="Times New Roman" w:hAnsi="Times New Roman"/>
                <w:b/>
                <w:sz w:val="28"/>
                <w:szCs w:val="28"/>
              </w:rPr>
            </w:pPr>
            <w:r w:rsidRPr="00C411F4">
              <w:rPr>
                <w:rFonts w:ascii="Times New Roman" w:hAnsi="Times New Roman"/>
                <w:b/>
                <w:sz w:val="28"/>
                <w:szCs w:val="28"/>
              </w:rPr>
              <w:t>259374,9</w:t>
            </w:r>
          </w:p>
        </w:tc>
      </w:tr>
      <w:tr w:rsidR="00643049" w:rsidRPr="00142317" w:rsidTr="006718AE">
        <w:trPr>
          <w:trHeight w:val="295"/>
        </w:trPr>
        <w:tc>
          <w:tcPr>
            <w:tcW w:w="4537" w:type="dxa"/>
            <w:noWrap/>
          </w:tcPr>
          <w:p w:rsidR="00643049" w:rsidRPr="00F64536" w:rsidRDefault="00643049" w:rsidP="00B56B09">
            <w:pPr>
              <w:spacing w:after="0" w:line="240" w:lineRule="auto"/>
              <w:jc w:val="both"/>
              <w:rPr>
                <w:rFonts w:ascii="Times New Roman" w:hAnsi="Times New Roman"/>
                <w:sz w:val="28"/>
                <w:szCs w:val="28"/>
              </w:rPr>
            </w:pPr>
            <w:r w:rsidRPr="00F64536">
              <w:rPr>
                <w:rFonts w:ascii="Times New Roman" w:hAnsi="Times New Roman"/>
                <w:sz w:val="28"/>
                <w:szCs w:val="28"/>
              </w:rPr>
              <w:t>Индекс физического объема, в % к соответствующему периоду предыдущего года</w:t>
            </w:r>
          </w:p>
        </w:tc>
        <w:tc>
          <w:tcPr>
            <w:tcW w:w="1739" w:type="dxa"/>
            <w:noWrap/>
            <w:vAlign w:val="center"/>
          </w:tcPr>
          <w:p w:rsidR="00643049" w:rsidRPr="00142317" w:rsidRDefault="00643049" w:rsidP="00643049">
            <w:pPr>
              <w:spacing w:after="0" w:line="240" w:lineRule="auto"/>
              <w:contextualSpacing/>
              <w:jc w:val="center"/>
              <w:rPr>
                <w:rFonts w:ascii="Times New Roman" w:hAnsi="Times New Roman"/>
                <w:sz w:val="28"/>
                <w:szCs w:val="28"/>
              </w:rPr>
            </w:pPr>
            <w:r>
              <w:rPr>
                <w:rFonts w:ascii="Times New Roman" w:hAnsi="Times New Roman"/>
                <w:sz w:val="28"/>
                <w:szCs w:val="28"/>
              </w:rPr>
              <w:t>106,2</w:t>
            </w:r>
          </w:p>
        </w:tc>
        <w:tc>
          <w:tcPr>
            <w:tcW w:w="1418" w:type="dxa"/>
            <w:noWrap/>
            <w:vAlign w:val="center"/>
          </w:tcPr>
          <w:p w:rsidR="00643049" w:rsidRPr="00C411F4" w:rsidRDefault="00643049" w:rsidP="00643049">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101,5</w:t>
            </w:r>
          </w:p>
        </w:tc>
        <w:tc>
          <w:tcPr>
            <w:tcW w:w="1392" w:type="dxa"/>
            <w:noWrap/>
            <w:vAlign w:val="center"/>
          </w:tcPr>
          <w:p w:rsidR="00643049" w:rsidRPr="00C411F4" w:rsidRDefault="00643049" w:rsidP="00643049">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102,2</w:t>
            </w:r>
          </w:p>
        </w:tc>
        <w:tc>
          <w:tcPr>
            <w:tcW w:w="1259" w:type="dxa"/>
            <w:vAlign w:val="center"/>
          </w:tcPr>
          <w:p w:rsidR="00643049" w:rsidRPr="00C411F4" w:rsidRDefault="00643049" w:rsidP="00643049">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100,6</w:t>
            </w:r>
          </w:p>
        </w:tc>
        <w:tc>
          <w:tcPr>
            <w:tcW w:w="1134" w:type="dxa"/>
            <w:vAlign w:val="center"/>
          </w:tcPr>
          <w:p w:rsidR="00643049" w:rsidRPr="00C411F4" w:rsidRDefault="00643049" w:rsidP="00643049">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101,6</w:t>
            </w:r>
          </w:p>
        </w:tc>
        <w:tc>
          <w:tcPr>
            <w:tcW w:w="1276" w:type="dxa"/>
            <w:vAlign w:val="center"/>
          </w:tcPr>
          <w:p w:rsidR="00643049" w:rsidRPr="00C411F4" w:rsidRDefault="00643049" w:rsidP="00643049">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102,3</w:t>
            </w:r>
          </w:p>
        </w:tc>
        <w:tc>
          <w:tcPr>
            <w:tcW w:w="1276" w:type="dxa"/>
            <w:noWrap/>
            <w:vAlign w:val="center"/>
          </w:tcPr>
          <w:p w:rsidR="00643049" w:rsidRPr="00C411F4" w:rsidRDefault="00643049" w:rsidP="00643049">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102,7</w:t>
            </w:r>
          </w:p>
        </w:tc>
        <w:tc>
          <w:tcPr>
            <w:tcW w:w="1418" w:type="dxa"/>
            <w:vAlign w:val="center"/>
          </w:tcPr>
          <w:p w:rsidR="00643049" w:rsidRPr="00C411F4" w:rsidRDefault="00643049" w:rsidP="00643049">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103,1</w:t>
            </w:r>
          </w:p>
        </w:tc>
      </w:tr>
      <w:tr w:rsidR="00643049" w:rsidRPr="00142317" w:rsidTr="006718AE">
        <w:trPr>
          <w:trHeight w:val="295"/>
        </w:trPr>
        <w:tc>
          <w:tcPr>
            <w:tcW w:w="4537" w:type="dxa"/>
            <w:noWrap/>
          </w:tcPr>
          <w:p w:rsidR="00643049" w:rsidRPr="00F64536" w:rsidRDefault="00643049" w:rsidP="00B56B09">
            <w:pPr>
              <w:spacing w:after="0" w:line="240" w:lineRule="auto"/>
              <w:jc w:val="both"/>
              <w:rPr>
                <w:rFonts w:ascii="Times New Roman" w:hAnsi="Times New Roman"/>
                <w:sz w:val="28"/>
                <w:szCs w:val="28"/>
              </w:rPr>
            </w:pPr>
            <w:r w:rsidRPr="00F64536">
              <w:rPr>
                <w:rFonts w:ascii="Times New Roman" w:hAnsi="Times New Roman"/>
                <w:sz w:val="28"/>
                <w:szCs w:val="28"/>
              </w:rPr>
              <w:t>Индекс цен, в % к соответствующему периоду предыдущего года</w:t>
            </w:r>
          </w:p>
        </w:tc>
        <w:tc>
          <w:tcPr>
            <w:tcW w:w="1739" w:type="dxa"/>
            <w:noWrap/>
            <w:vAlign w:val="center"/>
          </w:tcPr>
          <w:p w:rsidR="00643049" w:rsidRPr="00142317" w:rsidRDefault="00643049" w:rsidP="00643049">
            <w:pPr>
              <w:spacing w:after="0" w:line="240" w:lineRule="auto"/>
              <w:contextualSpacing/>
              <w:jc w:val="center"/>
              <w:rPr>
                <w:rFonts w:ascii="Times New Roman" w:hAnsi="Times New Roman"/>
                <w:sz w:val="28"/>
                <w:szCs w:val="28"/>
              </w:rPr>
            </w:pPr>
            <w:r>
              <w:rPr>
                <w:rFonts w:ascii="Times New Roman" w:hAnsi="Times New Roman"/>
                <w:sz w:val="28"/>
                <w:szCs w:val="28"/>
              </w:rPr>
              <w:t>94,8</w:t>
            </w:r>
          </w:p>
        </w:tc>
        <w:tc>
          <w:tcPr>
            <w:tcW w:w="1418" w:type="dxa"/>
            <w:noWrap/>
            <w:vAlign w:val="center"/>
          </w:tcPr>
          <w:p w:rsidR="00643049" w:rsidRPr="00C411F4" w:rsidRDefault="00643049" w:rsidP="00643049">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103,1</w:t>
            </w:r>
          </w:p>
        </w:tc>
        <w:tc>
          <w:tcPr>
            <w:tcW w:w="1392" w:type="dxa"/>
            <w:noWrap/>
            <w:vAlign w:val="center"/>
          </w:tcPr>
          <w:p w:rsidR="00643049" w:rsidRPr="00C411F4" w:rsidRDefault="00643049" w:rsidP="00643049">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105,4</w:t>
            </w:r>
          </w:p>
        </w:tc>
        <w:tc>
          <w:tcPr>
            <w:tcW w:w="1259" w:type="dxa"/>
            <w:vAlign w:val="center"/>
          </w:tcPr>
          <w:p w:rsidR="00643049" w:rsidRPr="00C411F4" w:rsidRDefault="00643049" w:rsidP="00643049">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107,1</w:t>
            </w:r>
          </w:p>
        </w:tc>
        <w:tc>
          <w:tcPr>
            <w:tcW w:w="1134" w:type="dxa"/>
            <w:vAlign w:val="center"/>
          </w:tcPr>
          <w:p w:rsidR="00643049" w:rsidRPr="00C411F4" w:rsidRDefault="00643049" w:rsidP="00643049">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106,1</w:t>
            </w:r>
          </w:p>
        </w:tc>
        <w:tc>
          <w:tcPr>
            <w:tcW w:w="1276" w:type="dxa"/>
            <w:vAlign w:val="center"/>
          </w:tcPr>
          <w:p w:rsidR="00643049" w:rsidRPr="00C411F4" w:rsidRDefault="00643049" w:rsidP="00643049">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105,3</w:t>
            </w:r>
          </w:p>
        </w:tc>
        <w:tc>
          <w:tcPr>
            <w:tcW w:w="1276" w:type="dxa"/>
            <w:noWrap/>
            <w:vAlign w:val="center"/>
          </w:tcPr>
          <w:p w:rsidR="00643049" w:rsidRPr="00C411F4" w:rsidRDefault="00643049" w:rsidP="00643049">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105,0</w:t>
            </w:r>
          </w:p>
        </w:tc>
        <w:tc>
          <w:tcPr>
            <w:tcW w:w="1418" w:type="dxa"/>
            <w:vAlign w:val="center"/>
          </w:tcPr>
          <w:p w:rsidR="00643049" w:rsidRPr="00C411F4" w:rsidRDefault="00643049" w:rsidP="00643049">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105,0</w:t>
            </w:r>
          </w:p>
        </w:tc>
      </w:tr>
      <w:tr w:rsidR="00643049" w:rsidRPr="00142317" w:rsidTr="00643049">
        <w:trPr>
          <w:trHeight w:val="295"/>
        </w:trPr>
        <w:tc>
          <w:tcPr>
            <w:tcW w:w="4537" w:type="dxa"/>
            <w:noWrap/>
            <w:vAlign w:val="center"/>
          </w:tcPr>
          <w:p w:rsidR="00643049" w:rsidRPr="00142317" w:rsidRDefault="00643049" w:rsidP="00FA6215">
            <w:pPr>
              <w:spacing w:after="0" w:line="240" w:lineRule="auto"/>
              <w:ind w:firstLineChars="132" w:firstLine="371"/>
              <w:rPr>
                <w:rFonts w:ascii="Times New Roman" w:hAnsi="Times New Roman"/>
                <w:b/>
                <w:color w:val="000000"/>
                <w:sz w:val="28"/>
                <w:szCs w:val="28"/>
              </w:rPr>
            </w:pPr>
            <w:r w:rsidRPr="00142317">
              <w:rPr>
                <w:rFonts w:ascii="Times New Roman" w:hAnsi="Times New Roman"/>
                <w:b/>
                <w:color w:val="000000"/>
                <w:sz w:val="28"/>
                <w:szCs w:val="28"/>
              </w:rPr>
              <w:t xml:space="preserve">Растениеводство, </w:t>
            </w:r>
            <w:proofErr w:type="gramStart"/>
            <w:r w:rsidRPr="00142317">
              <w:rPr>
                <w:rFonts w:ascii="Times New Roman" w:hAnsi="Times New Roman"/>
                <w:color w:val="000000"/>
                <w:sz w:val="28"/>
                <w:szCs w:val="28"/>
              </w:rPr>
              <w:t>млн</w:t>
            </w:r>
            <w:proofErr w:type="gramEnd"/>
            <w:r w:rsidRPr="00142317">
              <w:rPr>
                <w:rFonts w:ascii="Times New Roman" w:hAnsi="Times New Roman"/>
                <w:color w:val="000000"/>
                <w:sz w:val="28"/>
                <w:szCs w:val="28"/>
              </w:rPr>
              <w:t xml:space="preserve"> сом</w:t>
            </w:r>
            <w:r w:rsidRPr="00142317">
              <w:rPr>
                <w:rFonts w:ascii="Times New Roman" w:hAnsi="Times New Roman"/>
                <w:sz w:val="28"/>
                <w:szCs w:val="28"/>
              </w:rPr>
              <w:t>ов</w:t>
            </w:r>
          </w:p>
        </w:tc>
        <w:tc>
          <w:tcPr>
            <w:tcW w:w="1739" w:type="dxa"/>
            <w:noWrap/>
            <w:vAlign w:val="center"/>
          </w:tcPr>
          <w:p w:rsidR="00643049" w:rsidRPr="00142317" w:rsidRDefault="00643049" w:rsidP="00643049">
            <w:pPr>
              <w:spacing w:after="0" w:line="240" w:lineRule="auto"/>
              <w:contextualSpacing/>
              <w:jc w:val="center"/>
              <w:rPr>
                <w:rFonts w:ascii="Times New Roman" w:hAnsi="Times New Roman"/>
                <w:b/>
                <w:sz w:val="28"/>
                <w:szCs w:val="28"/>
              </w:rPr>
            </w:pPr>
            <w:r>
              <w:rPr>
                <w:rFonts w:ascii="Times New Roman" w:hAnsi="Times New Roman"/>
                <w:b/>
                <w:sz w:val="28"/>
                <w:szCs w:val="28"/>
              </w:rPr>
              <w:t>99145,7</w:t>
            </w:r>
          </w:p>
        </w:tc>
        <w:tc>
          <w:tcPr>
            <w:tcW w:w="1418" w:type="dxa"/>
            <w:noWrap/>
            <w:vAlign w:val="bottom"/>
          </w:tcPr>
          <w:p w:rsidR="00643049" w:rsidRPr="00643049" w:rsidRDefault="00643049" w:rsidP="00643049">
            <w:pPr>
              <w:spacing w:after="0" w:line="240" w:lineRule="auto"/>
              <w:contextualSpacing/>
              <w:jc w:val="center"/>
              <w:rPr>
                <w:rFonts w:ascii="Times New Roman" w:hAnsi="Times New Roman"/>
                <w:b/>
                <w:sz w:val="28"/>
                <w:szCs w:val="28"/>
              </w:rPr>
            </w:pPr>
            <w:r w:rsidRPr="00643049">
              <w:rPr>
                <w:rFonts w:ascii="Times New Roman" w:hAnsi="Times New Roman"/>
                <w:b/>
                <w:sz w:val="28"/>
                <w:szCs w:val="28"/>
              </w:rPr>
              <w:t>102261,2</w:t>
            </w:r>
          </w:p>
        </w:tc>
        <w:tc>
          <w:tcPr>
            <w:tcW w:w="1392" w:type="dxa"/>
            <w:noWrap/>
            <w:vAlign w:val="bottom"/>
          </w:tcPr>
          <w:p w:rsidR="00643049" w:rsidRPr="00643049" w:rsidRDefault="00643049" w:rsidP="00643049">
            <w:pPr>
              <w:spacing w:after="0" w:line="240" w:lineRule="auto"/>
              <w:contextualSpacing/>
              <w:jc w:val="center"/>
              <w:rPr>
                <w:rFonts w:ascii="Times New Roman" w:hAnsi="Times New Roman"/>
                <w:b/>
                <w:sz w:val="28"/>
                <w:szCs w:val="28"/>
              </w:rPr>
            </w:pPr>
            <w:r w:rsidRPr="00643049">
              <w:rPr>
                <w:rFonts w:ascii="Times New Roman" w:hAnsi="Times New Roman"/>
                <w:b/>
                <w:sz w:val="28"/>
                <w:szCs w:val="28"/>
              </w:rPr>
              <w:t>107535,5</w:t>
            </w:r>
          </w:p>
        </w:tc>
        <w:tc>
          <w:tcPr>
            <w:tcW w:w="1259" w:type="dxa"/>
            <w:vAlign w:val="bottom"/>
          </w:tcPr>
          <w:p w:rsidR="00643049" w:rsidRPr="00643049" w:rsidRDefault="00643049" w:rsidP="00643049">
            <w:pPr>
              <w:spacing w:after="0" w:line="240" w:lineRule="auto"/>
              <w:contextualSpacing/>
              <w:jc w:val="center"/>
              <w:rPr>
                <w:rFonts w:ascii="Times New Roman" w:hAnsi="Times New Roman"/>
                <w:sz w:val="28"/>
                <w:szCs w:val="28"/>
              </w:rPr>
            </w:pPr>
            <w:r>
              <w:rPr>
                <w:rFonts w:ascii="Times New Roman" w:hAnsi="Times New Roman"/>
                <w:sz w:val="28"/>
                <w:szCs w:val="28"/>
              </w:rPr>
              <w:t>407,6</w:t>
            </w:r>
          </w:p>
        </w:tc>
        <w:tc>
          <w:tcPr>
            <w:tcW w:w="1134" w:type="dxa"/>
            <w:vAlign w:val="bottom"/>
          </w:tcPr>
          <w:p w:rsidR="00643049" w:rsidRPr="00643049" w:rsidRDefault="00643049" w:rsidP="00643049">
            <w:pPr>
              <w:spacing w:after="0" w:line="240" w:lineRule="auto"/>
              <w:contextualSpacing/>
              <w:jc w:val="center"/>
              <w:rPr>
                <w:rFonts w:ascii="Times New Roman" w:hAnsi="Times New Roman"/>
                <w:sz w:val="28"/>
                <w:szCs w:val="28"/>
              </w:rPr>
            </w:pPr>
            <w:r>
              <w:rPr>
                <w:rFonts w:ascii="Times New Roman" w:hAnsi="Times New Roman"/>
                <w:sz w:val="28"/>
                <w:szCs w:val="28"/>
              </w:rPr>
              <w:t>8453,0</w:t>
            </w:r>
          </w:p>
        </w:tc>
        <w:tc>
          <w:tcPr>
            <w:tcW w:w="1276" w:type="dxa"/>
            <w:vAlign w:val="bottom"/>
          </w:tcPr>
          <w:p w:rsidR="00643049" w:rsidRPr="00643049" w:rsidRDefault="00643049" w:rsidP="00643049">
            <w:pPr>
              <w:spacing w:after="0" w:line="240" w:lineRule="auto"/>
              <w:contextualSpacing/>
              <w:jc w:val="center"/>
              <w:rPr>
                <w:rFonts w:ascii="Times New Roman" w:hAnsi="Times New Roman"/>
                <w:sz w:val="28"/>
                <w:szCs w:val="28"/>
              </w:rPr>
            </w:pPr>
            <w:r>
              <w:rPr>
                <w:rFonts w:ascii="Times New Roman" w:hAnsi="Times New Roman"/>
                <w:sz w:val="28"/>
                <w:szCs w:val="28"/>
              </w:rPr>
              <w:t>93611,5</w:t>
            </w:r>
          </w:p>
        </w:tc>
        <w:tc>
          <w:tcPr>
            <w:tcW w:w="1276" w:type="dxa"/>
            <w:noWrap/>
            <w:vAlign w:val="bottom"/>
          </w:tcPr>
          <w:p w:rsidR="00643049" w:rsidRPr="00643049" w:rsidRDefault="00643049" w:rsidP="00643049">
            <w:pPr>
              <w:spacing w:after="0" w:line="240" w:lineRule="auto"/>
              <w:contextualSpacing/>
              <w:jc w:val="center"/>
              <w:rPr>
                <w:rFonts w:ascii="Times New Roman" w:hAnsi="Times New Roman"/>
                <w:b/>
                <w:sz w:val="28"/>
                <w:szCs w:val="28"/>
              </w:rPr>
            </w:pPr>
            <w:r w:rsidRPr="00643049">
              <w:rPr>
                <w:rFonts w:ascii="Times New Roman" w:hAnsi="Times New Roman"/>
                <w:b/>
                <w:sz w:val="28"/>
                <w:szCs w:val="28"/>
              </w:rPr>
              <w:t>114547,9</w:t>
            </w:r>
          </w:p>
        </w:tc>
        <w:tc>
          <w:tcPr>
            <w:tcW w:w="1418" w:type="dxa"/>
            <w:vAlign w:val="bottom"/>
          </w:tcPr>
          <w:p w:rsidR="00643049" w:rsidRPr="00643049" w:rsidRDefault="00643049" w:rsidP="00643049">
            <w:pPr>
              <w:spacing w:after="0" w:line="240" w:lineRule="auto"/>
              <w:contextualSpacing/>
              <w:jc w:val="center"/>
              <w:rPr>
                <w:rFonts w:ascii="Times New Roman" w:hAnsi="Times New Roman"/>
                <w:b/>
                <w:sz w:val="28"/>
                <w:szCs w:val="28"/>
              </w:rPr>
            </w:pPr>
            <w:r w:rsidRPr="00643049">
              <w:rPr>
                <w:rFonts w:ascii="Times New Roman" w:hAnsi="Times New Roman"/>
                <w:b/>
                <w:sz w:val="28"/>
                <w:szCs w:val="28"/>
              </w:rPr>
              <w:t>123367,5</w:t>
            </w:r>
          </w:p>
        </w:tc>
      </w:tr>
      <w:tr w:rsidR="00643049" w:rsidRPr="00142317" w:rsidTr="00643049">
        <w:trPr>
          <w:trHeight w:val="295"/>
        </w:trPr>
        <w:tc>
          <w:tcPr>
            <w:tcW w:w="4537" w:type="dxa"/>
            <w:noWrap/>
          </w:tcPr>
          <w:p w:rsidR="00643049" w:rsidRPr="00F64536" w:rsidRDefault="00643049" w:rsidP="00B56B09">
            <w:pPr>
              <w:spacing w:after="0" w:line="240" w:lineRule="auto"/>
              <w:jc w:val="both"/>
              <w:rPr>
                <w:rFonts w:ascii="Times New Roman" w:hAnsi="Times New Roman"/>
                <w:sz w:val="28"/>
                <w:szCs w:val="28"/>
              </w:rPr>
            </w:pPr>
            <w:r w:rsidRPr="00F64536">
              <w:rPr>
                <w:rFonts w:ascii="Times New Roman" w:hAnsi="Times New Roman"/>
                <w:sz w:val="28"/>
                <w:szCs w:val="28"/>
              </w:rPr>
              <w:t>Индекс физического объема, в % к соответствующему периоду предыдущего года</w:t>
            </w:r>
          </w:p>
        </w:tc>
        <w:tc>
          <w:tcPr>
            <w:tcW w:w="1739" w:type="dxa"/>
            <w:noWrap/>
            <w:vAlign w:val="center"/>
          </w:tcPr>
          <w:p w:rsidR="00643049" w:rsidRPr="00142317" w:rsidRDefault="00643049" w:rsidP="00643049">
            <w:pPr>
              <w:spacing w:after="0" w:line="240" w:lineRule="auto"/>
              <w:contextualSpacing/>
              <w:jc w:val="center"/>
              <w:rPr>
                <w:rFonts w:ascii="Times New Roman" w:hAnsi="Times New Roman"/>
                <w:sz w:val="28"/>
                <w:szCs w:val="28"/>
              </w:rPr>
            </w:pPr>
            <w:r>
              <w:rPr>
                <w:rFonts w:ascii="Times New Roman" w:hAnsi="Times New Roman"/>
                <w:sz w:val="28"/>
                <w:szCs w:val="28"/>
              </w:rPr>
              <w:t>110,1</w:t>
            </w:r>
          </w:p>
        </w:tc>
        <w:tc>
          <w:tcPr>
            <w:tcW w:w="1418" w:type="dxa"/>
            <w:noWrap/>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100,7</w:t>
            </w:r>
          </w:p>
        </w:tc>
        <w:tc>
          <w:tcPr>
            <w:tcW w:w="1392" w:type="dxa"/>
            <w:noWrap/>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101,7</w:t>
            </w:r>
          </w:p>
        </w:tc>
        <w:tc>
          <w:tcPr>
            <w:tcW w:w="1259" w:type="dxa"/>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100,4</w:t>
            </w:r>
          </w:p>
        </w:tc>
        <w:tc>
          <w:tcPr>
            <w:tcW w:w="1134" w:type="dxa"/>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101,7</w:t>
            </w:r>
          </w:p>
        </w:tc>
        <w:tc>
          <w:tcPr>
            <w:tcW w:w="1276" w:type="dxa"/>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102,4</w:t>
            </w:r>
          </w:p>
        </w:tc>
        <w:tc>
          <w:tcPr>
            <w:tcW w:w="1276" w:type="dxa"/>
            <w:noWrap/>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102,5</w:t>
            </w:r>
          </w:p>
        </w:tc>
        <w:tc>
          <w:tcPr>
            <w:tcW w:w="1418" w:type="dxa"/>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103,7</w:t>
            </w:r>
          </w:p>
        </w:tc>
      </w:tr>
      <w:tr w:rsidR="00643049" w:rsidRPr="00142317" w:rsidTr="00643049">
        <w:trPr>
          <w:trHeight w:val="295"/>
        </w:trPr>
        <w:tc>
          <w:tcPr>
            <w:tcW w:w="4537" w:type="dxa"/>
            <w:noWrap/>
          </w:tcPr>
          <w:p w:rsidR="00643049" w:rsidRPr="00F64536" w:rsidRDefault="00643049" w:rsidP="00B56B09">
            <w:pPr>
              <w:spacing w:after="0" w:line="240" w:lineRule="auto"/>
              <w:jc w:val="both"/>
              <w:rPr>
                <w:rFonts w:ascii="Times New Roman" w:hAnsi="Times New Roman"/>
                <w:sz w:val="28"/>
                <w:szCs w:val="28"/>
              </w:rPr>
            </w:pPr>
            <w:r w:rsidRPr="00F64536">
              <w:rPr>
                <w:rFonts w:ascii="Times New Roman" w:hAnsi="Times New Roman"/>
                <w:sz w:val="28"/>
                <w:szCs w:val="28"/>
              </w:rPr>
              <w:t>Индекс цен, в % к соответствующему периоду предыдущего года</w:t>
            </w:r>
          </w:p>
        </w:tc>
        <w:tc>
          <w:tcPr>
            <w:tcW w:w="1739" w:type="dxa"/>
            <w:noWrap/>
            <w:vAlign w:val="center"/>
          </w:tcPr>
          <w:p w:rsidR="00643049" w:rsidRPr="00142317" w:rsidRDefault="00643049" w:rsidP="00643049">
            <w:pPr>
              <w:spacing w:after="0" w:line="240" w:lineRule="auto"/>
              <w:contextualSpacing/>
              <w:jc w:val="center"/>
              <w:rPr>
                <w:rFonts w:ascii="Times New Roman" w:hAnsi="Times New Roman"/>
                <w:sz w:val="28"/>
                <w:szCs w:val="28"/>
              </w:rPr>
            </w:pPr>
            <w:r>
              <w:rPr>
                <w:rFonts w:ascii="Times New Roman" w:hAnsi="Times New Roman"/>
                <w:sz w:val="28"/>
                <w:szCs w:val="28"/>
              </w:rPr>
              <w:t>91,7</w:t>
            </w:r>
          </w:p>
        </w:tc>
        <w:tc>
          <w:tcPr>
            <w:tcW w:w="1418" w:type="dxa"/>
            <w:noWrap/>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102,5</w:t>
            </w:r>
          </w:p>
        </w:tc>
        <w:tc>
          <w:tcPr>
            <w:tcW w:w="1392" w:type="dxa"/>
            <w:noWrap/>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103,4</w:t>
            </w:r>
          </w:p>
        </w:tc>
        <w:tc>
          <w:tcPr>
            <w:tcW w:w="1259" w:type="dxa"/>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107,3</w:t>
            </w:r>
          </w:p>
        </w:tc>
        <w:tc>
          <w:tcPr>
            <w:tcW w:w="1134" w:type="dxa"/>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112,0</w:t>
            </w:r>
          </w:p>
        </w:tc>
        <w:tc>
          <w:tcPr>
            <w:tcW w:w="1276" w:type="dxa"/>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105,8</w:t>
            </w:r>
          </w:p>
        </w:tc>
        <w:tc>
          <w:tcPr>
            <w:tcW w:w="1276" w:type="dxa"/>
            <w:noWrap/>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104,0</w:t>
            </w:r>
          </w:p>
        </w:tc>
        <w:tc>
          <w:tcPr>
            <w:tcW w:w="1418" w:type="dxa"/>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103,8</w:t>
            </w:r>
          </w:p>
        </w:tc>
      </w:tr>
      <w:tr w:rsidR="00643049" w:rsidRPr="00142317" w:rsidTr="00643049">
        <w:trPr>
          <w:trHeight w:val="295"/>
        </w:trPr>
        <w:tc>
          <w:tcPr>
            <w:tcW w:w="4537" w:type="dxa"/>
            <w:noWrap/>
          </w:tcPr>
          <w:p w:rsidR="00643049" w:rsidRPr="00142317" w:rsidRDefault="00643049" w:rsidP="00B56B09">
            <w:pPr>
              <w:spacing w:after="0" w:line="240" w:lineRule="auto"/>
              <w:jc w:val="both"/>
              <w:rPr>
                <w:rFonts w:ascii="Times New Roman" w:hAnsi="Times New Roman"/>
                <w:sz w:val="28"/>
                <w:szCs w:val="28"/>
                <w:highlight w:val="yellow"/>
              </w:rPr>
            </w:pPr>
            <w:r w:rsidRPr="00142317">
              <w:rPr>
                <w:rFonts w:ascii="Times New Roman" w:hAnsi="Times New Roman"/>
                <w:color w:val="000000"/>
                <w:sz w:val="28"/>
                <w:szCs w:val="28"/>
              </w:rPr>
              <w:lastRenderedPageBreak/>
              <w:t>В том числе:</w:t>
            </w:r>
          </w:p>
        </w:tc>
        <w:tc>
          <w:tcPr>
            <w:tcW w:w="1739" w:type="dxa"/>
            <w:noWrap/>
            <w:vAlign w:val="center"/>
          </w:tcPr>
          <w:p w:rsidR="00643049" w:rsidRPr="00142317" w:rsidRDefault="00643049" w:rsidP="00643049">
            <w:pPr>
              <w:spacing w:after="0" w:line="240" w:lineRule="auto"/>
              <w:contextualSpacing/>
              <w:jc w:val="center"/>
              <w:rPr>
                <w:rFonts w:ascii="Times New Roman" w:hAnsi="Times New Roman"/>
                <w:sz w:val="28"/>
                <w:szCs w:val="28"/>
              </w:rPr>
            </w:pPr>
          </w:p>
        </w:tc>
        <w:tc>
          <w:tcPr>
            <w:tcW w:w="1418" w:type="dxa"/>
            <w:noWrap/>
            <w:vAlign w:val="center"/>
          </w:tcPr>
          <w:p w:rsidR="00643049" w:rsidRPr="00142317" w:rsidRDefault="00643049" w:rsidP="00643049">
            <w:pPr>
              <w:spacing w:after="0" w:line="240" w:lineRule="auto"/>
              <w:contextualSpacing/>
              <w:jc w:val="center"/>
              <w:rPr>
                <w:rFonts w:ascii="Times New Roman" w:hAnsi="Times New Roman"/>
                <w:sz w:val="28"/>
                <w:szCs w:val="28"/>
              </w:rPr>
            </w:pPr>
          </w:p>
        </w:tc>
        <w:tc>
          <w:tcPr>
            <w:tcW w:w="1392" w:type="dxa"/>
            <w:noWrap/>
            <w:vAlign w:val="center"/>
          </w:tcPr>
          <w:p w:rsidR="00643049" w:rsidRPr="00142317" w:rsidRDefault="00643049" w:rsidP="00643049">
            <w:pPr>
              <w:spacing w:after="0" w:line="240" w:lineRule="auto"/>
              <w:contextualSpacing/>
              <w:jc w:val="center"/>
              <w:rPr>
                <w:rFonts w:ascii="Times New Roman" w:hAnsi="Times New Roman"/>
                <w:sz w:val="28"/>
                <w:szCs w:val="28"/>
              </w:rPr>
            </w:pPr>
          </w:p>
        </w:tc>
        <w:tc>
          <w:tcPr>
            <w:tcW w:w="1259" w:type="dxa"/>
            <w:vAlign w:val="center"/>
          </w:tcPr>
          <w:p w:rsidR="00643049" w:rsidRPr="00142317" w:rsidRDefault="00643049" w:rsidP="00643049">
            <w:pPr>
              <w:spacing w:after="0" w:line="240" w:lineRule="auto"/>
              <w:contextualSpacing/>
              <w:jc w:val="center"/>
              <w:rPr>
                <w:rFonts w:ascii="Times New Roman" w:hAnsi="Times New Roman"/>
                <w:sz w:val="28"/>
                <w:szCs w:val="28"/>
              </w:rPr>
            </w:pPr>
          </w:p>
        </w:tc>
        <w:tc>
          <w:tcPr>
            <w:tcW w:w="1134" w:type="dxa"/>
            <w:vAlign w:val="center"/>
          </w:tcPr>
          <w:p w:rsidR="00643049" w:rsidRPr="00142317" w:rsidRDefault="00643049" w:rsidP="00643049">
            <w:pPr>
              <w:spacing w:after="0" w:line="240" w:lineRule="auto"/>
              <w:contextualSpacing/>
              <w:jc w:val="center"/>
              <w:rPr>
                <w:rFonts w:ascii="Times New Roman" w:hAnsi="Times New Roman"/>
                <w:sz w:val="28"/>
                <w:szCs w:val="28"/>
              </w:rPr>
            </w:pPr>
          </w:p>
        </w:tc>
        <w:tc>
          <w:tcPr>
            <w:tcW w:w="1276" w:type="dxa"/>
            <w:vAlign w:val="center"/>
          </w:tcPr>
          <w:p w:rsidR="00643049" w:rsidRPr="00142317" w:rsidRDefault="00643049" w:rsidP="00643049">
            <w:pPr>
              <w:spacing w:after="0" w:line="240" w:lineRule="auto"/>
              <w:contextualSpacing/>
              <w:jc w:val="center"/>
              <w:rPr>
                <w:rFonts w:ascii="Times New Roman" w:hAnsi="Times New Roman"/>
                <w:sz w:val="28"/>
                <w:szCs w:val="28"/>
              </w:rPr>
            </w:pPr>
          </w:p>
        </w:tc>
        <w:tc>
          <w:tcPr>
            <w:tcW w:w="1276" w:type="dxa"/>
            <w:noWrap/>
            <w:vAlign w:val="center"/>
          </w:tcPr>
          <w:p w:rsidR="00643049" w:rsidRPr="00142317" w:rsidRDefault="00643049" w:rsidP="00643049">
            <w:pPr>
              <w:spacing w:after="0" w:line="240" w:lineRule="auto"/>
              <w:contextualSpacing/>
              <w:jc w:val="center"/>
              <w:rPr>
                <w:rFonts w:ascii="Times New Roman" w:hAnsi="Times New Roman"/>
                <w:sz w:val="28"/>
                <w:szCs w:val="28"/>
              </w:rPr>
            </w:pPr>
          </w:p>
        </w:tc>
        <w:tc>
          <w:tcPr>
            <w:tcW w:w="1418" w:type="dxa"/>
            <w:vAlign w:val="center"/>
          </w:tcPr>
          <w:p w:rsidR="00643049" w:rsidRPr="00142317" w:rsidRDefault="00643049" w:rsidP="00643049">
            <w:pPr>
              <w:spacing w:after="0" w:line="240" w:lineRule="auto"/>
              <w:contextualSpacing/>
              <w:jc w:val="center"/>
              <w:rPr>
                <w:rFonts w:ascii="Times New Roman" w:hAnsi="Times New Roman"/>
                <w:sz w:val="28"/>
                <w:szCs w:val="28"/>
              </w:rPr>
            </w:pPr>
          </w:p>
        </w:tc>
      </w:tr>
      <w:tr w:rsidR="00643049" w:rsidRPr="00142317" w:rsidTr="00643049">
        <w:trPr>
          <w:trHeight w:val="295"/>
        </w:trPr>
        <w:tc>
          <w:tcPr>
            <w:tcW w:w="4537" w:type="dxa"/>
            <w:noWrap/>
            <w:vAlign w:val="center"/>
          </w:tcPr>
          <w:p w:rsidR="00643049" w:rsidRPr="00142317" w:rsidRDefault="00643049" w:rsidP="00B56B09">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 xml:space="preserve">Зерновые культуры (в весе после доработки), </w:t>
            </w:r>
            <w:proofErr w:type="gramStart"/>
            <w:r w:rsidRPr="00142317">
              <w:rPr>
                <w:rFonts w:ascii="Times New Roman" w:hAnsi="Times New Roman"/>
                <w:color w:val="000000"/>
                <w:sz w:val="28"/>
                <w:szCs w:val="28"/>
              </w:rPr>
              <w:t>млн</w:t>
            </w:r>
            <w:proofErr w:type="gramEnd"/>
            <w:r w:rsidRPr="00142317">
              <w:rPr>
                <w:rFonts w:ascii="Times New Roman" w:hAnsi="Times New Roman"/>
                <w:color w:val="000000"/>
                <w:sz w:val="28"/>
                <w:szCs w:val="28"/>
              </w:rPr>
              <w:t xml:space="preserve"> сомов</w:t>
            </w:r>
          </w:p>
        </w:tc>
        <w:tc>
          <w:tcPr>
            <w:tcW w:w="1739" w:type="dxa"/>
            <w:noWrap/>
            <w:vAlign w:val="center"/>
          </w:tcPr>
          <w:p w:rsidR="00643049" w:rsidRPr="00142317" w:rsidRDefault="00643049" w:rsidP="00643049">
            <w:pPr>
              <w:spacing w:after="0" w:line="240" w:lineRule="auto"/>
              <w:ind w:right="57"/>
              <w:contextualSpacing/>
              <w:jc w:val="center"/>
              <w:rPr>
                <w:rFonts w:ascii="Times New Roman" w:hAnsi="Times New Roman"/>
                <w:bCs/>
                <w:sz w:val="28"/>
                <w:szCs w:val="28"/>
              </w:rPr>
            </w:pPr>
            <w:r>
              <w:rPr>
                <w:rFonts w:ascii="Times New Roman" w:hAnsi="Times New Roman"/>
                <w:bCs/>
                <w:sz w:val="28"/>
                <w:szCs w:val="28"/>
              </w:rPr>
              <w:t>26990,9</w:t>
            </w:r>
          </w:p>
        </w:tc>
        <w:tc>
          <w:tcPr>
            <w:tcW w:w="1418" w:type="dxa"/>
            <w:noWrap/>
            <w:vAlign w:val="center"/>
          </w:tcPr>
          <w:p w:rsidR="00643049" w:rsidRPr="00643049" w:rsidRDefault="00643049" w:rsidP="00643049">
            <w:pPr>
              <w:spacing w:after="0" w:line="240" w:lineRule="auto"/>
              <w:contextualSpacing/>
              <w:jc w:val="center"/>
              <w:rPr>
                <w:rFonts w:ascii="Times New Roman" w:hAnsi="Times New Roman"/>
                <w:sz w:val="28"/>
                <w:szCs w:val="28"/>
              </w:rPr>
            </w:pPr>
            <w:r>
              <w:rPr>
                <w:rFonts w:ascii="Times New Roman" w:hAnsi="Times New Roman"/>
                <w:sz w:val="28"/>
                <w:szCs w:val="28"/>
              </w:rPr>
              <w:t>23270,7</w:t>
            </w:r>
          </w:p>
        </w:tc>
        <w:tc>
          <w:tcPr>
            <w:tcW w:w="1392" w:type="dxa"/>
            <w:noWrap/>
            <w:vAlign w:val="center"/>
          </w:tcPr>
          <w:p w:rsidR="00643049" w:rsidRPr="00643049" w:rsidRDefault="00643049" w:rsidP="00643049">
            <w:pPr>
              <w:spacing w:after="0" w:line="240" w:lineRule="auto"/>
              <w:contextualSpacing/>
              <w:jc w:val="center"/>
              <w:rPr>
                <w:rFonts w:ascii="Times New Roman" w:hAnsi="Times New Roman"/>
                <w:sz w:val="28"/>
                <w:szCs w:val="28"/>
              </w:rPr>
            </w:pPr>
            <w:r>
              <w:rPr>
                <w:rFonts w:ascii="Times New Roman" w:hAnsi="Times New Roman"/>
                <w:sz w:val="28"/>
                <w:szCs w:val="28"/>
              </w:rPr>
              <w:t>24080,1</w:t>
            </w:r>
          </w:p>
        </w:tc>
        <w:tc>
          <w:tcPr>
            <w:tcW w:w="1259" w:type="dxa"/>
            <w:vAlign w:val="center"/>
          </w:tcPr>
          <w:p w:rsidR="00643049" w:rsidRPr="00CA3212" w:rsidRDefault="00643049" w:rsidP="00643049">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643049" w:rsidRPr="00CA3212" w:rsidRDefault="00643049" w:rsidP="00643049">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643049" w:rsidRPr="00CA3212" w:rsidRDefault="00643049" w:rsidP="00643049">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643049" w:rsidRPr="00643049" w:rsidRDefault="00643049" w:rsidP="00643049">
            <w:pPr>
              <w:spacing w:after="0" w:line="240" w:lineRule="auto"/>
              <w:contextualSpacing/>
              <w:jc w:val="center"/>
              <w:rPr>
                <w:rFonts w:ascii="Times New Roman" w:hAnsi="Times New Roman"/>
                <w:sz w:val="28"/>
                <w:szCs w:val="28"/>
              </w:rPr>
            </w:pPr>
            <w:r>
              <w:rPr>
                <w:rFonts w:ascii="Times New Roman" w:hAnsi="Times New Roman"/>
                <w:sz w:val="28"/>
                <w:szCs w:val="28"/>
              </w:rPr>
              <w:t>25506,5</w:t>
            </w:r>
          </w:p>
        </w:tc>
        <w:tc>
          <w:tcPr>
            <w:tcW w:w="1418" w:type="dxa"/>
            <w:vAlign w:val="center"/>
          </w:tcPr>
          <w:p w:rsidR="00643049" w:rsidRPr="00643049" w:rsidRDefault="00643049" w:rsidP="00643049">
            <w:pPr>
              <w:spacing w:after="0" w:line="240" w:lineRule="auto"/>
              <w:contextualSpacing/>
              <w:jc w:val="center"/>
              <w:rPr>
                <w:rFonts w:ascii="Times New Roman" w:hAnsi="Times New Roman"/>
                <w:sz w:val="28"/>
                <w:szCs w:val="28"/>
              </w:rPr>
            </w:pPr>
            <w:r>
              <w:rPr>
                <w:rFonts w:ascii="Times New Roman" w:hAnsi="Times New Roman"/>
                <w:sz w:val="28"/>
                <w:szCs w:val="28"/>
              </w:rPr>
              <w:t>26372,7</w:t>
            </w:r>
          </w:p>
        </w:tc>
      </w:tr>
      <w:tr w:rsidR="00643049" w:rsidRPr="00142317" w:rsidTr="00643049">
        <w:trPr>
          <w:trHeight w:val="295"/>
        </w:trPr>
        <w:tc>
          <w:tcPr>
            <w:tcW w:w="4537" w:type="dxa"/>
            <w:noWrap/>
          </w:tcPr>
          <w:p w:rsidR="00643049" w:rsidRPr="00F64536" w:rsidRDefault="00643049" w:rsidP="00B56B09">
            <w:pPr>
              <w:spacing w:after="0" w:line="240" w:lineRule="auto"/>
              <w:jc w:val="both"/>
              <w:rPr>
                <w:rFonts w:ascii="Times New Roman" w:hAnsi="Times New Roman"/>
                <w:sz w:val="28"/>
                <w:szCs w:val="28"/>
              </w:rPr>
            </w:pPr>
            <w:r w:rsidRPr="00F64536">
              <w:rPr>
                <w:rFonts w:ascii="Times New Roman" w:hAnsi="Times New Roman"/>
                <w:sz w:val="28"/>
                <w:szCs w:val="28"/>
              </w:rPr>
              <w:t>Индекс физического объема, в % к соответствующему периоду предыдущего года</w:t>
            </w:r>
          </w:p>
        </w:tc>
        <w:tc>
          <w:tcPr>
            <w:tcW w:w="1739" w:type="dxa"/>
            <w:noWrap/>
            <w:vAlign w:val="center"/>
          </w:tcPr>
          <w:p w:rsidR="00643049" w:rsidRPr="00142317" w:rsidRDefault="00914288" w:rsidP="00643049">
            <w:pPr>
              <w:spacing w:after="0" w:line="240" w:lineRule="auto"/>
              <w:ind w:right="57"/>
              <w:contextualSpacing/>
              <w:jc w:val="center"/>
              <w:rPr>
                <w:rFonts w:ascii="Times New Roman" w:hAnsi="Times New Roman"/>
                <w:sz w:val="28"/>
                <w:szCs w:val="28"/>
              </w:rPr>
            </w:pPr>
            <w:r>
              <w:rPr>
                <w:rFonts w:ascii="Times New Roman" w:hAnsi="Times New Roman"/>
                <w:sz w:val="28"/>
                <w:szCs w:val="28"/>
              </w:rPr>
              <w:t>121,2</w:t>
            </w:r>
          </w:p>
        </w:tc>
        <w:tc>
          <w:tcPr>
            <w:tcW w:w="1418" w:type="dxa"/>
            <w:noWrap/>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87,9</w:t>
            </w:r>
          </w:p>
        </w:tc>
        <w:tc>
          <w:tcPr>
            <w:tcW w:w="1392" w:type="dxa"/>
            <w:noWrap/>
            <w:vAlign w:val="center"/>
          </w:tcPr>
          <w:p w:rsidR="00643049" w:rsidRPr="00643049" w:rsidRDefault="00643049" w:rsidP="00643049">
            <w:pPr>
              <w:spacing w:after="0" w:line="240" w:lineRule="auto"/>
              <w:contextualSpacing/>
              <w:jc w:val="center"/>
              <w:rPr>
                <w:rFonts w:ascii="Times New Roman" w:hAnsi="Times New Roman"/>
                <w:sz w:val="28"/>
                <w:szCs w:val="28"/>
              </w:rPr>
            </w:pPr>
            <w:r>
              <w:rPr>
                <w:rFonts w:ascii="Times New Roman" w:hAnsi="Times New Roman"/>
                <w:sz w:val="28"/>
                <w:szCs w:val="28"/>
              </w:rPr>
              <w:t>101,8</w:t>
            </w:r>
          </w:p>
        </w:tc>
        <w:tc>
          <w:tcPr>
            <w:tcW w:w="1259" w:type="dxa"/>
            <w:vAlign w:val="center"/>
          </w:tcPr>
          <w:p w:rsidR="00643049" w:rsidRPr="00CA3212" w:rsidRDefault="00643049" w:rsidP="00643049">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643049" w:rsidRPr="00CA3212" w:rsidRDefault="00643049" w:rsidP="00643049">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643049" w:rsidRPr="00CA3212" w:rsidRDefault="00643049" w:rsidP="00643049">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100,9</w:t>
            </w:r>
          </w:p>
        </w:tc>
        <w:tc>
          <w:tcPr>
            <w:tcW w:w="1418" w:type="dxa"/>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100,0</w:t>
            </w:r>
          </w:p>
        </w:tc>
      </w:tr>
      <w:tr w:rsidR="00643049" w:rsidRPr="00142317" w:rsidTr="00643049">
        <w:trPr>
          <w:trHeight w:val="295"/>
        </w:trPr>
        <w:tc>
          <w:tcPr>
            <w:tcW w:w="4537" w:type="dxa"/>
            <w:noWrap/>
          </w:tcPr>
          <w:p w:rsidR="00643049" w:rsidRPr="00F64536" w:rsidRDefault="00643049" w:rsidP="00B56B09">
            <w:pPr>
              <w:spacing w:after="0" w:line="240" w:lineRule="auto"/>
              <w:jc w:val="both"/>
              <w:rPr>
                <w:rFonts w:ascii="Times New Roman" w:hAnsi="Times New Roman"/>
                <w:sz w:val="28"/>
                <w:szCs w:val="28"/>
              </w:rPr>
            </w:pPr>
            <w:r w:rsidRPr="00F64536">
              <w:rPr>
                <w:rFonts w:ascii="Times New Roman" w:hAnsi="Times New Roman"/>
                <w:sz w:val="28"/>
                <w:szCs w:val="28"/>
              </w:rPr>
              <w:t>Индекс цен, в % к соответствующему периоду предыдущего года</w:t>
            </w:r>
          </w:p>
        </w:tc>
        <w:tc>
          <w:tcPr>
            <w:tcW w:w="1739" w:type="dxa"/>
            <w:noWrap/>
            <w:vAlign w:val="center"/>
          </w:tcPr>
          <w:p w:rsidR="00643049" w:rsidRPr="00142317" w:rsidRDefault="00914288" w:rsidP="00643049">
            <w:pPr>
              <w:spacing w:after="0" w:line="240" w:lineRule="auto"/>
              <w:ind w:right="57"/>
              <w:contextualSpacing/>
              <w:jc w:val="center"/>
              <w:rPr>
                <w:rFonts w:ascii="Times New Roman" w:hAnsi="Times New Roman"/>
                <w:sz w:val="28"/>
                <w:szCs w:val="28"/>
              </w:rPr>
            </w:pPr>
            <w:r>
              <w:rPr>
                <w:rFonts w:ascii="Times New Roman" w:hAnsi="Times New Roman"/>
                <w:sz w:val="28"/>
                <w:szCs w:val="28"/>
              </w:rPr>
              <w:t>84,6</w:t>
            </w:r>
          </w:p>
        </w:tc>
        <w:tc>
          <w:tcPr>
            <w:tcW w:w="1418" w:type="dxa"/>
            <w:noWrap/>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98,1</w:t>
            </w:r>
          </w:p>
        </w:tc>
        <w:tc>
          <w:tcPr>
            <w:tcW w:w="1392" w:type="dxa"/>
            <w:noWrap/>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101,6</w:t>
            </w:r>
          </w:p>
        </w:tc>
        <w:tc>
          <w:tcPr>
            <w:tcW w:w="1259" w:type="dxa"/>
            <w:vAlign w:val="center"/>
          </w:tcPr>
          <w:p w:rsidR="00643049" w:rsidRPr="00CA3212" w:rsidRDefault="00643049" w:rsidP="00643049">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643049" w:rsidRPr="00CA3212" w:rsidRDefault="00643049" w:rsidP="00643049">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643049" w:rsidRPr="00CA3212" w:rsidRDefault="00643049" w:rsidP="00643049">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105,0</w:t>
            </w:r>
          </w:p>
        </w:tc>
        <w:tc>
          <w:tcPr>
            <w:tcW w:w="1418" w:type="dxa"/>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103,3</w:t>
            </w:r>
          </w:p>
        </w:tc>
      </w:tr>
      <w:tr w:rsidR="00643049" w:rsidRPr="00142317" w:rsidTr="00643049">
        <w:trPr>
          <w:trHeight w:val="295"/>
        </w:trPr>
        <w:tc>
          <w:tcPr>
            <w:tcW w:w="4537" w:type="dxa"/>
            <w:noWrap/>
          </w:tcPr>
          <w:p w:rsidR="00643049" w:rsidRPr="00142317" w:rsidRDefault="00643049" w:rsidP="00B56B09">
            <w:pPr>
              <w:spacing w:after="0" w:line="240" w:lineRule="auto"/>
              <w:jc w:val="both"/>
              <w:rPr>
                <w:rFonts w:ascii="Times New Roman" w:hAnsi="Times New Roman"/>
                <w:sz w:val="28"/>
                <w:szCs w:val="28"/>
              </w:rPr>
            </w:pPr>
            <w:r w:rsidRPr="00142317">
              <w:rPr>
                <w:rFonts w:ascii="Times New Roman" w:hAnsi="Times New Roman"/>
                <w:color w:val="000000"/>
                <w:sz w:val="28"/>
                <w:szCs w:val="28"/>
              </w:rPr>
              <w:t>Валовой сбор (в весе после доработки), тыс. т</w:t>
            </w:r>
          </w:p>
        </w:tc>
        <w:tc>
          <w:tcPr>
            <w:tcW w:w="1739" w:type="dxa"/>
            <w:noWrap/>
            <w:vAlign w:val="center"/>
          </w:tcPr>
          <w:p w:rsidR="00643049" w:rsidRPr="00142317" w:rsidRDefault="00643049" w:rsidP="00643049">
            <w:pPr>
              <w:spacing w:after="0" w:line="240" w:lineRule="auto"/>
              <w:ind w:right="57"/>
              <w:contextualSpacing/>
              <w:jc w:val="center"/>
              <w:rPr>
                <w:rFonts w:ascii="Times New Roman" w:hAnsi="Times New Roman"/>
                <w:sz w:val="28"/>
                <w:szCs w:val="28"/>
              </w:rPr>
            </w:pPr>
            <w:r>
              <w:rPr>
                <w:rFonts w:ascii="Times New Roman" w:hAnsi="Times New Roman"/>
                <w:sz w:val="28"/>
                <w:szCs w:val="28"/>
              </w:rPr>
              <w:t>1723,1</w:t>
            </w:r>
          </w:p>
        </w:tc>
        <w:tc>
          <w:tcPr>
            <w:tcW w:w="1418" w:type="dxa"/>
            <w:noWrap/>
            <w:vAlign w:val="center"/>
          </w:tcPr>
          <w:p w:rsidR="00643049" w:rsidRPr="00CA3212"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1625,8</w:t>
            </w:r>
          </w:p>
        </w:tc>
        <w:tc>
          <w:tcPr>
            <w:tcW w:w="1392" w:type="dxa"/>
            <w:noWrap/>
            <w:vAlign w:val="center"/>
          </w:tcPr>
          <w:p w:rsidR="00643049" w:rsidRPr="00643049" w:rsidRDefault="00643049" w:rsidP="00643049">
            <w:pPr>
              <w:spacing w:after="0" w:line="240" w:lineRule="auto"/>
              <w:jc w:val="center"/>
              <w:rPr>
                <w:rFonts w:ascii="Times New Roman" w:hAnsi="Times New Roman"/>
                <w:sz w:val="28"/>
                <w:szCs w:val="28"/>
              </w:rPr>
            </w:pPr>
            <w:r w:rsidRPr="00643049">
              <w:rPr>
                <w:rFonts w:ascii="Times New Roman" w:hAnsi="Times New Roman"/>
                <w:sz w:val="28"/>
                <w:szCs w:val="28"/>
              </w:rPr>
              <w:t>1655,1</w:t>
            </w:r>
          </w:p>
        </w:tc>
        <w:tc>
          <w:tcPr>
            <w:tcW w:w="1259" w:type="dxa"/>
            <w:vAlign w:val="center"/>
          </w:tcPr>
          <w:p w:rsidR="00643049" w:rsidRPr="00CA3212" w:rsidRDefault="00643049" w:rsidP="00643049">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643049" w:rsidRPr="00CA3212" w:rsidRDefault="00643049" w:rsidP="00643049">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643049" w:rsidRPr="00CA3212" w:rsidRDefault="00643049" w:rsidP="00643049">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1669,3</w:t>
            </w:r>
          </w:p>
        </w:tc>
        <w:tc>
          <w:tcPr>
            <w:tcW w:w="1418" w:type="dxa"/>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1670,0</w:t>
            </w:r>
          </w:p>
        </w:tc>
      </w:tr>
      <w:tr w:rsidR="00643049" w:rsidRPr="00142317" w:rsidTr="00643049">
        <w:trPr>
          <w:trHeight w:val="295"/>
        </w:trPr>
        <w:tc>
          <w:tcPr>
            <w:tcW w:w="4537" w:type="dxa"/>
            <w:noWrap/>
          </w:tcPr>
          <w:p w:rsidR="00643049" w:rsidRPr="00142317" w:rsidRDefault="00643049" w:rsidP="00B56B09">
            <w:pPr>
              <w:spacing w:after="0" w:line="240" w:lineRule="auto"/>
              <w:jc w:val="both"/>
              <w:rPr>
                <w:rFonts w:ascii="Times New Roman" w:hAnsi="Times New Roman"/>
                <w:i/>
                <w:color w:val="000000"/>
                <w:sz w:val="28"/>
                <w:szCs w:val="28"/>
                <w:highlight w:val="yellow"/>
              </w:rPr>
            </w:pPr>
            <w:r w:rsidRPr="00142317">
              <w:rPr>
                <w:rFonts w:ascii="Times New Roman" w:hAnsi="Times New Roman"/>
                <w:color w:val="000000"/>
                <w:sz w:val="28"/>
                <w:szCs w:val="28"/>
              </w:rPr>
              <w:t>В том числе:</w:t>
            </w:r>
          </w:p>
        </w:tc>
        <w:tc>
          <w:tcPr>
            <w:tcW w:w="1739" w:type="dxa"/>
            <w:noWrap/>
            <w:vAlign w:val="center"/>
          </w:tcPr>
          <w:p w:rsidR="00643049" w:rsidRPr="00142317" w:rsidRDefault="00643049" w:rsidP="00643049">
            <w:pPr>
              <w:spacing w:after="0" w:line="240" w:lineRule="auto"/>
              <w:contextualSpacing/>
              <w:jc w:val="center"/>
              <w:rPr>
                <w:rFonts w:ascii="Times New Roman" w:hAnsi="Times New Roman"/>
                <w:sz w:val="28"/>
                <w:szCs w:val="28"/>
              </w:rPr>
            </w:pPr>
          </w:p>
        </w:tc>
        <w:tc>
          <w:tcPr>
            <w:tcW w:w="1418" w:type="dxa"/>
            <w:noWrap/>
            <w:vAlign w:val="center"/>
          </w:tcPr>
          <w:p w:rsidR="00643049" w:rsidRPr="00142317" w:rsidRDefault="00643049" w:rsidP="003C301C">
            <w:pPr>
              <w:pStyle w:val="a7"/>
              <w:contextualSpacing/>
              <w:jc w:val="center"/>
              <w:rPr>
                <w:rFonts w:ascii="Times New Roman" w:hAnsi="Times New Roman"/>
                <w:sz w:val="28"/>
                <w:szCs w:val="28"/>
              </w:rPr>
            </w:pPr>
          </w:p>
        </w:tc>
        <w:tc>
          <w:tcPr>
            <w:tcW w:w="1392" w:type="dxa"/>
            <w:noWrap/>
            <w:vAlign w:val="center"/>
          </w:tcPr>
          <w:p w:rsidR="00643049" w:rsidRPr="00142317" w:rsidRDefault="00643049" w:rsidP="003C301C">
            <w:pPr>
              <w:pStyle w:val="a7"/>
              <w:contextualSpacing/>
              <w:jc w:val="center"/>
              <w:rPr>
                <w:rFonts w:ascii="Times New Roman" w:hAnsi="Times New Roman"/>
                <w:sz w:val="28"/>
                <w:szCs w:val="28"/>
              </w:rPr>
            </w:pPr>
          </w:p>
        </w:tc>
        <w:tc>
          <w:tcPr>
            <w:tcW w:w="1259" w:type="dxa"/>
            <w:vAlign w:val="center"/>
          </w:tcPr>
          <w:p w:rsidR="00643049" w:rsidRPr="00142317" w:rsidRDefault="00643049" w:rsidP="003C301C">
            <w:pPr>
              <w:pStyle w:val="a7"/>
              <w:contextualSpacing/>
              <w:jc w:val="center"/>
              <w:rPr>
                <w:rFonts w:ascii="Times New Roman" w:hAnsi="Times New Roman"/>
                <w:sz w:val="28"/>
                <w:szCs w:val="28"/>
              </w:rPr>
            </w:pPr>
          </w:p>
        </w:tc>
        <w:tc>
          <w:tcPr>
            <w:tcW w:w="1134" w:type="dxa"/>
            <w:vAlign w:val="center"/>
          </w:tcPr>
          <w:p w:rsidR="00643049" w:rsidRPr="00142317" w:rsidRDefault="00643049" w:rsidP="003C301C">
            <w:pPr>
              <w:pStyle w:val="a7"/>
              <w:contextualSpacing/>
              <w:jc w:val="center"/>
              <w:rPr>
                <w:rFonts w:ascii="Times New Roman" w:hAnsi="Times New Roman"/>
                <w:sz w:val="28"/>
                <w:szCs w:val="28"/>
              </w:rPr>
            </w:pPr>
          </w:p>
        </w:tc>
        <w:tc>
          <w:tcPr>
            <w:tcW w:w="1276" w:type="dxa"/>
            <w:vAlign w:val="center"/>
          </w:tcPr>
          <w:p w:rsidR="00643049" w:rsidRPr="00142317" w:rsidRDefault="00643049" w:rsidP="003C301C">
            <w:pPr>
              <w:pStyle w:val="a7"/>
              <w:contextualSpacing/>
              <w:jc w:val="center"/>
              <w:rPr>
                <w:rFonts w:ascii="Times New Roman" w:hAnsi="Times New Roman"/>
                <w:sz w:val="28"/>
                <w:szCs w:val="28"/>
              </w:rPr>
            </w:pPr>
          </w:p>
        </w:tc>
        <w:tc>
          <w:tcPr>
            <w:tcW w:w="1276" w:type="dxa"/>
            <w:noWrap/>
            <w:vAlign w:val="center"/>
          </w:tcPr>
          <w:p w:rsidR="00643049" w:rsidRPr="00142317" w:rsidRDefault="00643049" w:rsidP="00643049">
            <w:pPr>
              <w:spacing w:after="0" w:line="240" w:lineRule="auto"/>
              <w:contextualSpacing/>
              <w:jc w:val="center"/>
              <w:rPr>
                <w:rFonts w:ascii="Times New Roman" w:hAnsi="Times New Roman"/>
                <w:sz w:val="28"/>
                <w:szCs w:val="28"/>
              </w:rPr>
            </w:pPr>
          </w:p>
        </w:tc>
        <w:tc>
          <w:tcPr>
            <w:tcW w:w="1418" w:type="dxa"/>
            <w:vAlign w:val="center"/>
          </w:tcPr>
          <w:p w:rsidR="00643049" w:rsidRPr="00142317" w:rsidRDefault="00643049" w:rsidP="00643049">
            <w:pPr>
              <w:spacing w:after="0" w:line="240" w:lineRule="auto"/>
              <w:contextualSpacing/>
              <w:jc w:val="center"/>
              <w:rPr>
                <w:rFonts w:ascii="Times New Roman" w:hAnsi="Times New Roman"/>
                <w:sz w:val="28"/>
                <w:szCs w:val="28"/>
              </w:rPr>
            </w:pPr>
          </w:p>
        </w:tc>
      </w:tr>
      <w:tr w:rsidR="00643049" w:rsidRPr="00142317" w:rsidTr="00643049">
        <w:trPr>
          <w:trHeight w:val="392"/>
        </w:trPr>
        <w:tc>
          <w:tcPr>
            <w:tcW w:w="4537" w:type="dxa"/>
            <w:noWrap/>
            <w:vAlign w:val="center"/>
          </w:tcPr>
          <w:p w:rsidR="00643049" w:rsidRDefault="00643049" w:rsidP="00B56B09">
            <w:pPr>
              <w:spacing w:after="0" w:line="240" w:lineRule="auto"/>
              <w:ind w:firstLine="34"/>
              <w:rPr>
                <w:rFonts w:ascii="Times New Roman" w:hAnsi="Times New Roman"/>
                <w:color w:val="000000"/>
                <w:sz w:val="28"/>
                <w:szCs w:val="28"/>
              </w:rPr>
            </w:pPr>
            <w:r w:rsidRPr="00142317">
              <w:rPr>
                <w:rFonts w:ascii="Times New Roman" w:hAnsi="Times New Roman"/>
                <w:color w:val="000000"/>
                <w:sz w:val="28"/>
                <w:szCs w:val="28"/>
              </w:rPr>
              <w:t xml:space="preserve">Сахарная свекла (фабричная), </w:t>
            </w:r>
            <w:proofErr w:type="gramStart"/>
            <w:r w:rsidRPr="00142317">
              <w:rPr>
                <w:rFonts w:ascii="Times New Roman" w:hAnsi="Times New Roman"/>
                <w:color w:val="000000"/>
                <w:sz w:val="28"/>
                <w:szCs w:val="28"/>
              </w:rPr>
              <w:t>млн</w:t>
            </w:r>
            <w:proofErr w:type="gramEnd"/>
            <w:r w:rsidRPr="00142317">
              <w:rPr>
                <w:rFonts w:ascii="Times New Roman" w:hAnsi="Times New Roman"/>
                <w:color w:val="000000"/>
                <w:sz w:val="28"/>
                <w:szCs w:val="28"/>
              </w:rPr>
              <w:t xml:space="preserve"> сомов</w:t>
            </w:r>
          </w:p>
        </w:tc>
        <w:tc>
          <w:tcPr>
            <w:tcW w:w="1739" w:type="dxa"/>
            <w:noWrap/>
            <w:vAlign w:val="center"/>
          </w:tcPr>
          <w:p w:rsidR="00643049" w:rsidRPr="00142317" w:rsidRDefault="00643049" w:rsidP="00643049">
            <w:pPr>
              <w:spacing w:after="0" w:line="240" w:lineRule="auto"/>
              <w:contextualSpacing/>
              <w:jc w:val="center"/>
              <w:rPr>
                <w:rFonts w:ascii="Times New Roman" w:hAnsi="Times New Roman"/>
                <w:sz w:val="28"/>
                <w:szCs w:val="28"/>
              </w:rPr>
            </w:pPr>
            <w:r>
              <w:rPr>
                <w:rFonts w:ascii="Times New Roman" w:hAnsi="Times New Roman"/>
                <w:sz w:val="28"/>
                <w:szCs w:val="28"/>
              </w:rPr>
              <w:t>587,1</w:t>
            </w:r>
          </w:p>
        </w:tc>
        <w:tc>
          <w:tcPr>
            <w:tcW w:w="1418" w:type="dxa"/>
            <w:noWrap/>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1112,2</w:t>
            </w:r>
          </w:p>
        </w:tc>
        <w:tc>
          <w:tcPr>
            <w:tcW w:w="1392" w:type="dxa"/>
            <w:noWrap/>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1231,8</w:t>
            </w:r>
          </w:p>
        </w:tc>
        <w:tc>
          <w:tcPr>
            <w:tcW w:w="1259" w:type="dxa"/>
            <w:vAlign w:val="center"/>
          </w:tcPr>
          <w:p w:rsidR="00643049" w:rsidRPr="00CA3212" w:rsidRDefault="00643049" w:rsidP="00643049">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643049" w:rsidRPr="00CA3212" w:rsidRDefault="00643049" w:rsidP="00643049">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643049" w:rsidRPr="00CA3212" w:rsidRDefault="00643049" w:rsidP="00643049">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643049" w:rsidRPr="00643049" w:rsidRDefault="00643049" w:rsidP="00643049">
            <w:pPr>
              <w:spacing w:after="0" w:line="240" w:lineRule="auto"/>
              <w:contextualSpacing/>
              <w:jc w:val="center"/>
              <w:rPr>
                <w:rFonts w:ascii="Times New Roman" w:hAnsi="Times New Roman"/>
                <w:sz w:val="28"/>
                <w:szCs w:val="28"/>
              </w:rPr>
            </w:pPr>
            <w:r>
              <w:rPr>
                <w:rFonts w:ascii="Times New Roman" w:hAnsi="Times New Roman"/>
                <w:sz w:val="28"/>
                <w:szCs w:val="28"/>
              </w:rPr>
              <w:t>1480,1</w:t>
            </w:r>
          </w:p>
        </w:tc>
        <w:tc>
          <w:tcPr>
            <w:tcW w:w="1418" w:type="dxa"/>
            <w:vAlign w:val="center"/>
          </w:tcPr>
          <w:p w:rsidR="00643049" w:rsidRPr="00643049" w:rsidRDefault="00643049" w:rsidP="00643049">
            <w:pPr>
              <w:spacing w:after="0" w:line="240" w:lineRule="auto"/>
              <w:contextualSpacing/>
              <w:jc w:val="center"/>
              <w:rPr>
                <w:rFonts w:ascii="Times New Roman" w:hAnsi="Times New Roman"/>
                <w:sz w:val="28"/>
                <w:szCs w:val="28"/>
              </w:rPr>
            </w:pPr>
            <w:r>
              <w:rPr>
                <w:rFonts w:ascii="Times New Roman" w:hAnsi="Times New Roman"/>
                <w:sz w:val="28"/>
                <w:szCs w:val="28"/>
              </w:rPr>
              <w:t>1624,0</w:t>
            </w:r>
          </w:p>
        </w:tc>
      </w:tr>
      <w:tr w:rsidR="00643049" w:rsidRPr="00142317" w:rsidTr="00643049">
        <w:trPr>
          <w:trHeight w:val="392"/>
        </w:trPr>
        <w:tc>
          <w:tcPr>
            <w:tcW w:w="4537" w:type="dxa"/>
            <w:noWrap/>
          </w:tcPr>
          <w:p w:rsidR="00643049" w:rsidRDefault="00643049" w:rsidP="00B56B09">
            <w:pPr>
              <w:spacing w:after="0" w:line="240" w:lineRule="auto"/>
              <w:ind w:firstLine="34"/>
              <w:jc w:val="both"/>
              <w:rPr>
                <w:rFonts w:ascii="Times New Roman" w:hAnsi="Times New Roman"/>
                <w:sz w:val="28"/>
                <w:szCs w:val="28"/>
              </w:rPr>
            </w:pPr>
            <w:r w:rsidRPr="00F64536">
              <w:rPr>
                <w:rFonts w:ascii="Times New Roman" w:hAnsi="Times New Roman"/>
                <w:sz w:val="28"/>
                <w:szCs w:val="28"/>
              </w:rPr>
              <w:t>Индекс физического объема, в % к соответствующему периоду предыдущего года</w:t>
            </w:r>
          </w:p>
        </w:tc>
        <w:tc>
          <w:tcPr>
            <w:tcW w:w="1739" w:type="dxa"/>
            <w:noWrap/>
            <w:vAlign w:val="center"/>
          </w:tcPr>
          <w:p w:rsidR="00643049" w:rsidRPr="00142317" w:rsidRDefault="00643049" w:rsidP="00643049">
            <w:pPr>
              <w:spacing w:after="0" w:line="240" w:lineRule="auto"/>
              <w:contextualSpacing/>
              <w:jc w:val="center"/>
              <w:rPr>
                <w:rFonts w:ascii="Times New Roman" w:hAnsi="Times New Roman"/>
                <w:sz w:val="28"/>
                <w:szCs w:val="28"/>
              </w:rPr>
            </w:pPr>
            <w:r>
              <w:rPr>
                <w:rFonts w:ascii="Times New Roman" w:hAnsi="Times New Roman"/>
                <w:sz w:val="28"/>
                <w:szCs w:val="28"/>
              </w:rPr>
              <w:t>105,5</w:t>
            </w:r>
          </w:p>
        </w:tc>
        <w:tc>
          <w:tcPr>
            <w:tcW w:w="1418" w:type="dxa"/>
            <w:noWrap/>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192,574</w:t>
            </w:r>
          </w:p>
        </w:tc>
        <w:tc>
          <w:tcPr>
            <w:tcW w:w="1392" w:type="dxa"/>
            <w:noWrap/>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113,2</w:t>
            </w:r>
          </w:p>
        </w:tc>
        <w:tc>
          <w:tcPr>
            <w:tcW w:w="1259" w:type="dxa"/>
            <w:vAlign w:val="center"/>
          </w:tcPr>
          <w:p w:rsidR="00643049" w:rsidRPr="00CA3212" w:rsidRDefault="00643049" w:rsidP="00643049">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643049" w:rsidRPr="00CA3212" w:rsidRDefault="00643049" w:rsidP="00643049">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643049" w:rsidRPr="00CA3212" w:rsidRDefault="00643049" w:rsidP="00643049">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118,8</w:t>
            </w:r>
          </w:p>
        </w:tc>
        <w:tc>
          <w:tcPr>
            <w:tcW w:w="1418" w:type="dxa"/>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105,4</w:t>
            </w:r>
          </w:p>
        </w:tc>
      </w:tr>
      <w:tr w:rsidR="00643049" w:rsidRPr="00142317" w:rsidTr="00643049">
        <w:trPr>
          <w:trHeight w:val="392"/>
        </w:trPr>
        <w:tc>
          <w:tcPr>
            <w:tcW w:w="4537" w:type="dxa"/>
            <w:noWrap/>
          </w:tcPr>
          <w:p w:rsidR="00643049" w:rsidRDefault="00643049" w:rsidP="00B56B09">
            <w:pPr>
              <w:spacing w:after="0" w:line="240" w:lineRule="auto"/>
              <w:ind w:firstLine="34"/>
              <w:jc w:val="both"/>
              <w:rPr>
                <w:rFonts w:ascii="Times New Roman" w:hAnsi="Times New Roman"/>
                <w:sz w:val="28"/>
                <w:szCs w:val="28"/>
              </w:rPr>
            </w:pPr>
            <w:r w:rsidRPr="00F64536">
              <w:rPr>
                <w:rFonts w:ascii="Times New Roman" w:hAnsi="Times New Roman"/>
                <w:sz w:val="28"/>
                <w:szCs w:val="28"/>
              </w:rPr>
              <w:t>Индекс цен, в % к соответствующему периоду предыдущего года</w:t>
            </w:r>
          </w:p>
        </w:tc>
        <w:tc>
          <w:tcPr>
            <w:tcW w:w="1739" w:type="dxa"/>
            <w:noWrap/>
            <w:vAlign w:val="center"/>
          </w:tcPr>
          <w:p w:rsidR="00643049" w:rsidRPr="00142317" w:rsidRDefault="00643049" w:rsidP="00643049">
            <w:pPr>
              <w:spacing w:after="0" w:line="240" w:lineRule="auto"/>
              <w:contextualSpacing/>
              <w:jc w:val="center"/>
              <w:rPr>
                <w:rFonts w:ascii="Times New Roman" w:hAnsi="Times New Roman"/>
                <w:sz w:val="28"/>
                <w:szCs w:val="28"/>
              </w:rPr>
            </w:pPr>
            <w:r>
              <w:rPr>
                <w:rFonts w:ascii="Times New Roman" w:hAnsi="Times New Roman"/>
                <w:sz w:val="28"/>
                <w:szCs w:val="28"/>
              </w:rPr>
              <w:t>110,5</w:t>
            </w:r>
          </w:p>
        </w:tc>
        <w:tc>
          <w:tcPr>
            <w:tcW w:w="1418" w:type="dxa"/>
            <w:noWrap/>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98,4</w:t>
            </w:r>
          </w:p>
        </w:tc>
        <w:tc>
          <w:tcPr>
            <w:tcW w:w="1392" w:type="dxa"/>
            <w:noWrap/>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97,9</w:t>
            </w:r>
          </w:p>
        </w:tc>
        <w:tc>
          <w:tcPr>
            <w:tcW w:w="1259" w:type="dxa"/>
            <w:vAlign w:val="center"/>
          </w:tcPr>
          <w:p w:rsidR="00643049" w:rsidRPr="00CA3212" w:rsidRDefault="00643049" w:rsidP="00643049">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643049" w:rsidRPr="00CA3212" w:rsidRDefault="00643049" w:rsidP="00643049">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643049" w:rsidRPr="00CA3212" w:rsidRDefault="00643049" w:rsidP="00643049">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101,1</w:t>
            </w:r>
          </w:p>
        </w:tc>
        <w:tc>
          <w:tcPr>
            <w:tcW w:w="1418" w:type="dxa"/>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104,1</w:t>
            </w:r>
          </w:p>
        </w:tc>
      </w:tr>
      <w:tr w:rsidR="00643049" w:rsidRPr="00142317" w:rsidTr="00643049">
        <w:trPr>
          <w:trHeight w:val="392"/>
        </w:trPr>
        <w:tc>
          <w:tcPr>
            <w:tcW w:w="4537" w:type="dxa"/>
            <w:noWrap/>
            <w:vAlign w:val="center"/>
          </w:tcPr>
          <w:p w:rsidR="00643049" w:rsidRDefault="00643049" w:rsidP="00B56B09">
            <w:pPr>
              <w:spacing w:after="0" w:line="240" w:lineRule="auto"/>
              <w:ind w:firstLine="34"/>
              <w:rPr>
                <w:rFonts w:ascii="Times New Roman" w:hAnsi="Times New Roman"/>
                <w:color w:val="000000"/>
                <w:sz w:val="28"/>
                <w:szCs w:val="28"/>
              </w:rPr>
            </w:pPr>
            <w:r w:rsidRPr="00142317">
              <w:rPr>
                <w:rFonts w:ascii="Times New Roman" w:hAnsi="Times New Roman"/>
                <w:color w:val="000000"/>
                <w:sz w:val="28"/>
                <w:szCs w:val="28"/>
              </w:rPr>
              <w:t>Валовой сбор, тыс. т</w:t>
            </w:r>
          </w:p>
        </w:tc>
        <w:tc>
          <w:tcPr>
            <w:tcW w:w="1739" w:type="dxa"/>
            <w:noWrap/>
            <w:vAlign w:val="center"/>
          </w:tcPr>
          <w:p w:rsidR="00643049" w:rsidRPr="00142317" w:rsidRDefault="00643049" w:rsidP="00643049">
            <w:pPr>
              <w:spacing w:after="0" w:line="240" w:lineRule="auto"/>
              <w:contextualSpacing/>
              <w:jc w:val="center"/>
              <w:rPr>
                <w:rFonts w:ascii="Times New Roman" w:hAnsi="Times New Roman"/>
                <w:sz w:val="28"/>
                <w:szCs w:val="28"/>
              </w:rPr>
            </w:pPr>
            <w:r>
              <w:rPr>
                <w:rFonts w:ascii="Times New Roman" w:hAnsi="Times New Roman"/>
                <w:sz w:val="28"/>
                <w:szCs w:val="28"/>
              </w:rPr>
              <w:t>183,2</w:t>
            </w:r>
          </w:p>
        </w:tc>
        <w:tc>
          <w:tcPr>
            <w:tcW w:w="1418" w:type="dxa"/>
            <w:noWrap/>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352,9</w:t>
            </w:r>
          </w:p>
        </w:tc>
        <w:tc>
          <w:tcPr>
            <w:tcW w:w="1392" w:type="dxa"/>
            <w:noWrap/>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399,3</w:t>
            </w:r>
          </w:p>
        </w:tc>
        <w:tc>
          <w:tcPr>
            <w:tcW w:w="1259" w:type="dxa"/>
            <w:vAlign w:val="center"/>
          </w:tcPr>
          <w:p w:rsidR="00643049" w:rsidRPr="00CA3212" w:rsidRDefault="00643049" w:rsidP="00643049">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643049" w:rsidRPr="00CA3212" w:rsidRDefault="00643049" w:rsidP="00643049">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643049" w:rsidRPr="00CA3212" w:rsidRDefault="00643049" w:rsidP="00643049">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643049" w:rsidRPr="00643049" w:rsidRDefault="00643049" w:rsidP="00643049">
            <w:pPr>
              <w:spacing w:after="0" w:line="240" w:lineRule="auto"/>
              <w:contextualSpacing/>
              <w:jc w:val="center"/>
              <w:rPr>
                <w:rFonts w:ascii="Times New Roman" w:hAnsi="Times New Roman"/>
                <w:sz w:val="28"/>
                <w:szCs w:val="28"/>
              </w:rPr>
            </w:pPr>
            <w:r>
              <w:rPr>
                <w:rFonts w:ascii="Times New Roman" w:hAnsi="Times New Roman"/>
                <w:sz w:val="28"/>
                <w:szCs w:val="28"/>
              </w:rPr>
              <w:t>474,5</w:t>
            </w:r>
          </w:p>
        </w:tc>
        <w:tc>
          <w:tcPr>
            <w:tcW w:w="1418" w:type="dxa"/>
            <w:vAlign w:val="center"/>
          </w:tcPr>
          <w:p w:rsidR="00643049" w:rsidRPr="00643049" w:rsidRDefault="00643049" w:rsidP="00643049">
            <w:pPr>
              <w:spacing w:after="0" w:line="240" w:lineRule="auto"/>
              <w:contextualSpacing/>
              <w:jc w:val="center"/>
              <w:rPr>
                <w:rFonts w:ascii="Times New Roman" w:hAnsi="Times New Roman"/>
                <w:sz w:val="28"/>
                <w:szCs w:val="28"/>
              </w:rPr>
            </w:pPr>
            <w:r>
              <w:rPr>
                <w:rFonts w:ascii="Times New Roman" w:hAnsi="Times New Roman"/>
                <w:sz w:val="28"/>
                <w:szCs w:val="28"/>
              </w:rPr>
              <w:t>500,0</w:t>
            </w:r>
          </w:p>
        </w:tc>
      </w:tr>
      <w:tr w:rsidR="00643049" w:rsidRPr="00142317" w:rsidTr="00643049">
        <w:trPr>
          <w:trHeight w:val="392"/>
        </w:trPr>
        <w:tc>
          <w:tcPr>
            <w:tcW w:w="4537" w:type="dxa"/>
            <w:noWrap/>
            <w:vAlign w:val="center"/>
          </w:tcPr>
          <w:p w:rsidR="00643049" w:rsidRDefault="00643049" w:rsidP="00B56B09">
            <w:pPr>
              <w:spacing w:after="0" w:line="240" w:lineRule="auto"/>
              <w:ind w:firstLine="34"/>
              <w:rPr>
                <w:rFonts w:ascii="Times New Roman" w:hAnsi="Times New Roman"/>
                <w:color w:val="000000"/>
                <w:sz w:val="28"/>
                <w:szCs w:val="28"/>
              </w:rPr>
            </w:pPr>
            <w:r w:rsidRPr="00142317">
              <w:rPr>
                <w:rFonts w:ascii="Times New Roman" w:hAnsi="Times New Roman"/>
                <w:color w:val="000000"/>
                <w:sz w:val="28"/>
                <w:szCs w:val="28"/>
              </w:rPr>
              <w:t xml:space="preserve">Хлопок (в зачетном весе), </w:t>
            </w:r>
            <w:proofErr w:type="gramStart"/>
            <w:r w:rsidRPr="00142317">
              <w:rPr>
                <w:rFonts w:ascii="Times New Roman" w:hAnsi="Times New Roman"/>
                <w:color w:val="000000"/>
                <w:sz w:val="28"/>
                <w:szCs w:val="28"/>
              </w:rPr>
              <w:t>млн</w:t>
            </w:r>
            <w:proofErr w:type="gramEnd"/>
            <w:r w:rsidRPr="00142317">
              <w:rPr>
                <w:rFonts w:ascii="Times New Roman" w:hAnsi="Times New Roman"/>
                <w:color w:val="000000"/>
                <w:sz w:val="28"/>
                <w:szCs w:val="28"/>
              </w:rPr>
              <w:t xml:space="preserve"> сомов</w:t>
            </w:r>
          </w:p>
        </w:tc>
        <w:tc>
          <w:tcPr>
            <w:tcW w:w="1739" w:type="dxa"/>
            <w:noWrap/>
            <w:vAlign w:val="center"/>
          </w:tcPr>
          <w:p w:rsidR="00643049" w:rsidRPr="00142317" w:rsidRDefault="00643049" w:rsidP="00643049">
            <w:pPr>
              <w:spacing w:after="0" w:line="240" w:lineRule="auto"/>
              <w:contextualSpacing/>
              <w:jc w:val="center"/>
              <w:rPr>
                <w:rFonts w:ascii="Times New Roman" w:hAnsi="Times New Roman"/>
                <w:sz w:val="28"/>
                <w:szCs w:val="28"/>
              </w:rPr>
            </w:pPr>
            <w:r>
              <w:rPr>
                <w:rFonts w:ascii="Times New Roman" w:hAnsi="Times New Roman"/>
                <w:sz w:val="28"/>
                <w:szCs w:val="28"/>
              </w:rPr>
              <w:t>1716,3</w:t>
            </w:r>
          </w:p>
        </w:tc>
        <w:tc>
          <w:tcPr>
            <w:tcW w:w="1418" w:type="dxa"/>
            <w:noWrap/>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2010,4</w:t>
            </w:r>
          </w:p>
        </w:tc>
        <w:tc>
          <w:tcPr>
            <w:tcW w:w="1392" w:type="dxa"/>
            <w:noWrap/>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2091,3</w:t>
            </w:r>
          </w:p>
        </w:tc>
        <w:tc>
          <w:tcPr>
            <w:tcW w:w="1259" w:type="dxa"/>
            <w:vAlign w:val="center"/>
          </w:tcPr>
          <w:p w:rsidR="00643049" w:rsidRPr="00CA3212" w:rsidRDefault="00643049" w:rsidP="00643049">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643049" w:rsidRPr="00CA3212" w:rsidRDefault="00643049" w:rsidP="00643049">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643049" w:rsidRPr="00CA3212" w:rsidRDefault="00643049" w:rsidP="00643049">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2376,3</w:t>
            </w:r>
          </w:p>
        </w:tc>
        <w:tc>
          <w:tcPr>
            <w:tcW w:w="1418" w:type="dxa"/>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2518,5</w:t>
            </w:r>
          </w:p>
        </w:tc>
      </w:tr>
      <w:tr w:rsidR="00643049" w:rsidRPr="00142317" w:rsidTr="00643049">
        <w:trPr>
          <w:trHeight w:val="295"/>
        </w:trPr>
        <w:tc>
          <w:tcPr>
            <w:tcW w:w="4537" w:type="dxa"/>
            <w:noWrap/>
          </w:tcPr>
          <w:p w:rsidR="00643049" w:rsidRDefault="00643049" w:rsidP="00B56B09">
            <w:pPr>
              <w:spacing w:after="0" w:line="240" w:lineRule="auto"/>
              <w:ind w:firstLine="34"/>
              <w:jc w:val="both"/>
              <w:rPr>
                <w:rFonts w:ascii="Times New Roman" w:hAnsi="Times New Roman"/>
                <w:sz w:val="28"/>
                <w:szCs w:val="28"/>
              </w:rPr>
            </w:pPr>
            <w:r w:rsidRPr="00F64536">
              <w:rPr>
                <w:rFonts w:ascii="Times New Roman" w:hAnsi="Times New Roman"/>
                <w:sz w:val="28"/>
                <w:szCs w:val="28"/>
              </w:rPr>
              <w:t xml:space="preserve">Индекс физического объема, в % к соответствующему периоду </w:t>
            </w:r>
            <w:r w:rsidRPr="00F64536">
              <w:rPr>
                <w:rFonts w:ascii="Times New Roman" w:hAnsi="Times New Roman"/>
                <w:sz w:val="28"/>
                <w:szCs w:val="28"/>
              </w:rPr>
              <w:lastRenderedPageBreak/>
              <w:t>предыдущего года</w:t>
            </w:r>
          </w:p>
        </w:tc>
        <w:tc>
          <w:tcPr>
            <w:tcW w:w="1739" w:type="dxa"/>
            <w:noWrap/>
            <w:vAlign w:val="center"/>
          </w:tcPr>
          <w:p w:rsidR="00643049" w:rsidRPr="00142317" w:rsidRDefault="00643049" w:rsidP="00643049">
            <w:pPr>
              <w:spacing w:after="0" w:line="240" w:lineRule="auto"/>
              <w:contextualSpacing/>
              <w:jc w:val="center"/>
              <w:rPr>
                <w:rFonts w:ascii="Times New Roman" w:hAnsi="Times New Roman"/>
                <w:sz w:val="28"/>
                <w:szCs w:val="28"/>
              </w:rPr>
            </w:pPr>
            <w:r>
              <w:rPr>
                <w:rFonts w:ascii="Times New Roman" w:hAnsi="Times New Roman"/>
                <w:sz w:val="28"/>
                <w:szCs w:val="28"/>
              </w:rPr>
              <w:lastRenderedPageBreak/>
              <w:t>64,0</w:t>
            </w:r>
          </w:p>
        </w:tc>
        <w:tc>
          <w:tcPr>
            <w:tcW w:w="1418" w:type="dxa"/>
            <w:noWrap/>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121,7</w:t>
            </w:r>
          </w:p>
        </w:tc>
        <w:tc>
          <w:tcPr>
            <w:tcW w:w="1392" w:type="dxa"/>
            <w:noWrap/>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105,6</w:t>
            </w:r>
          </w:p>
        </w:tc>
        <w:tc>
          <w:tcPr>
            <w:tcW w:w="1259" w:type="dxa"/>
            <w:vAlign w:val="center"/>
          </w:tcPr>
          <w:p w:rsidR="00643049" w:rsidRPr="00CA3212" w:rsidRDefault="00643049" w:rsidP="00643049">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643049" w:rsidRPr="00CA3212" w:rsidRDefault="00643049" w:rsidP="00643049">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643049" w:rsidRPr="00CA3212" w:rsidRDefault="00643049" w:rsidP="00643049">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112,8</w:t>
            </w:r>
          </w:p>
        </w:tc>
        <w:tc>
          <w:tcPr>
            <w:tcW w:w="1418" w:type="dxa"/>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104,7</w:t>
            </w:r>
          </w:p>
        </w:tc>
      </w:tr>
      <w:tr w:rsidR="00643049" w:rsidRPr="00142317" w:rsidTr="00643049">
        <w:trPr>
          <w:trHeight w:val="295"/>
        </w:trPr>
        <w:tc>
          <w:tcPr>
            <w:tcW w:w="4537" w:type="dxa"/>
            <w:noWrap/>
          </w:tcPr>
          <w:p w:rsidR="00643049" w:rsidRDefault="00643049" w:rsidP="00B56B09">
            <w:pPr>
              <w:spacing w:after="0" w:line="240" w:lineRule="auto"/>
              <w:ind w:firstLine="34"/>
              <w:jc w:val="both"/>
              <w:rPr>
                <w:rFonts w:ascii="Times New Roman" w:hAnsi="Times New Roman"/>
                <w:sz w:val="28"/>
                <w:szCs w:val="28"/>
              </w:rPr>
            </w:pPr>
            <w:r w:rsidRPr="00F64536">
              <w:rPr>
                <w:rFonts w:ascii="Times New Roman" w:hAnsi="Times New Roman"/>
                <w:sz w:val="28"/>
                <w:szCs w:val="28"/>
              </w:rPr>
              <w:lastRenderedPageBreak/>
              <w:t>Индекс цен, в % к соответствующему периоду предыдущего года</w:t>
            </w:r>
          </w:p>
        </w:tc>
        <w:tc>
          <w:tcPr>
            <w:tcW w:w="1739" w:type="dxa"/>
            <w:noWrap/>
            <w:vAlign w:val="center"/>
          </w:tcPr>
          <w:p w:rsidR="00643049" w:rsidRPr="00142317" w:rsidRDefault="00643049" w:rsidP="00643049">
            <w:pPr>
              <w:spacing w:after="0" w:line="240" w:lineRule="auto"/>
              <w:contextualSpacing/>
              <w:jc w:val="center"/>
              <w:rPr>
                <w:rFonts w:ascii="Times New Roman" w:hAnsi="Times New Roman"/>
                <w:sz w:val="28"/>
                <w:szCs w:val="28"/>
              </w:rPr>
            </w:pPr>
            <w:r>
              <w:rPr>
                <w:rFonts w:ascii="Times New Roman" w:hAnsi="Times New Roman"/>
                <w:sz w:val="28"/>
                <w:szCs w:val="28"/>
              </w:rPr>
              <w:t>112,7</w:t>
            </w:r>
          </w:p>
        </w:tc>
        <w:tc>
          <w:tcPr>
            <w:tcW w:w="1418" w:type="dxa"/>
            <w:noWrap/>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96,2</w:t>
            </w:r>
          </w:p>
        </w:tc>
        <w:tc>
          <w:tcPr>
            <w:tcW w:w="1392" w:type="dxa"/>
            <w:noWrap/>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98,5</w:t>
            </w:r>
          </w:p>
        </w:tc>
        <w:tc>
          <w:tcPr>
            <w:tcW w:w="1259" w:type="dxa"/>
            <w:vAlign w:val="center"/>
          </w:tcPr>
          <w:p w:rsidR="00643049" w:rsidRPr="00CA3212" w:rsidRDefault="00643049" w:rsidP="00643049">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643049" w:rsidRPr="00CA3212" w:rsidRDefault="00643049" w:rsidP="00643049">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643049" w:rsidRPr="00CA3212" w:rsidRDefault="00643049" w:rsidP="00643049">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100,7</w:t>
            </w:r>
          </w:p>
        </w:tc>
        <w:tc>
          <w:tcPr>
            <w:tcW w:w="1418" w:type="dxa"/>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101,2</w:t>
            </w:r>
          </w:p>
        </w:tc>
      </w:tr>
      <w:tr w:rsidR="00643049" w:rsidRPr="00142317" w:rsidTr="00643049">
        <w:trPr>
          <w:trHeight w:val="295"/>
        </w:trPr>
        <w:tc>
          <w:tcPr>
            <w:tcW w:w="4537" w:type="dxa"/>
            <w:noWrap/>
            <w:vAlign w:val="center"/>
          </w:tcPr>
          <w:p w:rsidR="00643049" w:rsidRDefault="00643049" w:rsidP="00B56B09">
            <w:pPr>
              <w:spacing w:after="0" w:line="240" w:lineRule="auto"/>
              <w:ind w:firstLine="34"/>
              <w:rPr>
                <w:rFonts w:ascii="Times New Roman" w:hAnsi="Times New Roman"/>
                <w:color w:val="000000"/>
                <w:sz w:val="28"/>
                <w:szCs w:val="28"/>
              </w:rPr>
            </w:pPr>
            <w:r w:rsidRPr="00142317">
              <w:rPr>
                <w:rFonts w:ascii="Times New Roman" w:hAnsi="Times New Roman"/>
                <w:color w:val="000000"/>
                <w:sz w:val="28"/>
                <w:szCs w:val="28"/>
              </w:rPr>
              <w:t>Валовой сбор, тыс. т</w:t>
            </w:r>
          </w:p>
        </w:tc>
        <w:tc>
          <w:tcPr>
            <w:tcW w:w="1739" w:type="dxa"/>
            <w:noWrap/>
            <w:vAlign w:val="center"/>
          </w:tcPr>
          <w:p w:rsidR="00643049" w:rsidRPr="00142317" w:rsidRDefault="00643049" w:rsidP="00643049">
            <w:pPr>
              <w:spacing w:after="0" w:line="240" w:lineRule="auto"/>
              <w:contextualSpacing/>
              <w:jc w:val="center"/>
              <w:rPr>
                <w:rFonts w:ascii="Times New Roman" w:hAnsi="Times New Roman"/>
                <w:sz w:val="28"/>
                <w:szCs w:val="28"/>
              </w:rPr>
            </w:pPr>
            <w:r>
              <w:rPr>
                <w:rFonts w:ascii="Times New Roman" w:hAnsi="Times New Roman"/>
                <w:sz w:val="28"/>
                <w:szCs w:val="28"/>
              </w:rPr>
              <w:t>44,1</w:t>
            </w:r>
          </w:p>
        </w:tc>
        <w:tc>
          <w:tcPr>
            <w:tcW w:w="1418" w:type="dxa"/>
            <w:noWrap/>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53,7</w:t>
            </w:r>
          </w:p>
        </w:tc>
        <w:tc>
          <w:tcPr>
            <w:tcW w:w="1392" w:type="dxa"/>
            <w:noWrap/>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56,7</w:t>
            </w:r>
          </w:p>
        </w:tc>
        <w:tc>
          <w:tcPr>
            <w:tcW w:w="1259" w:type="dxa"/>
            <w:vAlign w:val="center"/>
          </w:tcPr>
          <w:p w:rsidR="00643049" w:rsidRPr="00CA3212" w:rsidRDefault="00643049" w:rsidP="00643049">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643049" w:rsidRPr="00CA3212" w:rsidRDefault="00643049" w:rsidP="00643049">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643049" w:rsidRPr="00CA3212" w:rsidRDefault="00643049" w:rsidP="00643049">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64,0</w:t>
            </w:r>
          </w:p>
        </w:tc>
        <w:tc>
          <w:tcPr>
            <w:tcW w:w="1418" w:type="dxa"/>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67,0</w:t>
            </w:r>
          </w:p>
        </w:tc>
      </w:tr>
      <w:tr w:rsidR="00643049" w:rsidRPr="00142317" w:rsidTr="00643049">
        <w:trPr>
          <w:trHeight w:val="295"/>
        </w:trPr>
        <w:tc>
          <w:tcPr>
            <w:tcW w:w="4537" w:type="dxa"/>
            <w:noWrap/>
            <w:vAlign w:val="center"/>
          </w:tcPr>
          <w:p w:rsidR="00643049" w:rsidRDefault="00643049" w:rsidP="00B56B09">
            <w:pPr>
              <w:spacing w:after="0" w:line="240" w:lineRule="auto"/>
              <w:ind w:firstLine="34"/>
              <w:rPr>
                <w:rFonts w:ascii="Times New Roman" w:hAnsi="Times New Roman"/>
                <w:color w:val="000000"/>
                <w:sz w:val="28"/>
                <w:szCs w:val="28"/>
              </w:rPr>
            </w:pPr>
            <w:r w:rsidRPr="00142317">
              <w:rPr>
                <w:rFonts w:ascii="Times New Roman" w:hAnsi="Times New Roman"/>
                <w:color w:val="000000"/>
                <w:sz w:val="28"/>
                <w:szCs w:val="28"/>
              </w:rPr>
              <w:t xml:space="preserve">Табак (в зачетном весе), </w:t>
            </w:r>
            <w:proofErr w:type="gramStart"/>
            <w:r w:rsidRPr="00142317">
              <w:rPr>
                <w:rFonts w:ascii="Times New Roman" w:hAnsi="Times New Roman"/>
                <w:color w:val="000000"/>
                <w:sz w:val="28"/>
                <w:szCs w:val="28"/>
              </w:rPr>
              <w:t>млн</w:t>
            </w:r>
            <w:proofErr w:type="gramEnd"/>
            <w:r w:rsidRPr="00142317">
              <w:rPr>
                <w:rFonts w:ascii="Times New Roman" w:hAnsi="Times New Roman"/>
                <w:color w:val="000000"/>
                <w:sz w:val="28"/>
                <w:szCs w:val="28"/>
              </w:rPr>
              <w:t xml:space="preserve"> сомов</w:t>
            </w:r>
          </w:p>
        </w:tc>
        <w:tc>
          <w:tcPr>
            <w:tcW w:w="1739" w:type="dxa"/>
            <w:noWrap/>
            <w:vAlign w:val="center"/>
          </w:tcPr>
          <w:p w:rsidR="00643049" w:rsidRPr="00142317" w:rsidRDefault="00643049" w:rsidP="00643049">
            <w:pPr>
              <w:spacing w:after="0" w:line="240" w:lineRule="auto"/>
              <w:contextualSpacing/>
              <w:jc w:val="center"/>
              <w:rPr>
                <w:rFonts w:ascii="Times New Roman" w:hAnsi="Times New Roman"/>
                <w:sz w:val="28"/>
                <w:szCs w:val="28"/>
              </w:rPr>
            </w:pPr>
            <w:r>
              <w:rPr>
                <w:rFonts w:ascii="Times New Roman" w:hAnsi="Times New Roman"/>
                <w:sz w:val="28"/>
                <w:szCs w:val="28"/>
              </w:rPr>
              <w:t>76,6</w:t>
            </w:r>
          </w:p>
        </w:tc>
        <w:tc>
          <w:tcPr>
            <w:tcW w:w="1418" w:type="dxa"/>
            <w:noWrap/>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173,7</w:t>
            </w:r>
          </w:p>
        </w:tc>
        <w:tc>
          <w:tcPr>
            <w:tcW w:w="1392" w:type="dxa"/>
            <w:noWrap/>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188,4</w:t>
            </w:r>
          </w:p>
        </w:tc>
        <w:tc>
          <w:tcPr>
            <w:tcW w:w="1259" w:type="dxa"/>
            <w:vAlign w:val="center"/>
          </w:tcPr>
          <w:p w:rsidR="00643049" w:rsidRPr="00CA3212" w:rsidRDefault="00643049" w:rsidP="00643049">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643049" w:rsidRPr="00CA3212" w:rsidRDefault="00643049" w:rsidP="00643049">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643049" w:rsidRPr="00CA3212" w:rsidRDefault="00643049" w:rsidP="00643049">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205,6</w:t>
            </w:r>
          </w:p>
        </w:tc>
        <w:tc>
          <w:tcPr>
            <w:tcW w:w="1418" w:type="dxa"/>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232,6</w:t>
            </w:r>
          </w:p>
        </w:tc>
      </w:tr>
      <w:tr w:rsidR="00643049" w:rsidRPr="00142317" w:rsidTr="00643049">
        <w:trPr>
          <w:trHeight w:val="295"/>
        </w:trPr>
        <w:tc>
          <w:tcPr>
            <w:tcW w:w="4537" w:type="dxa"/>
            <w:noWrap/>
          </w:tcPr>
          <w:p w:rsidR="00643049" w:rsidRDefault="00643049" w:rsidP="00B56B09">
            <w:pPr>
              <w:spacing w:after="0" w:line="240" w:lineRule="auto"/>
              <w:ind w:firstLine="34"/>
              <w:jc w:val="both"/>
              <w:rPr>
                <w:rFonts w:ascii="Times New Roman" w:hAnsi="Times New Roman"/>
                <w:sz w:val="28"/>
                <w:szCs w:val="28"/>
              </w:rPr>
            </w:pPr>
            <w:r w:rsidRPr="00F64536">
              <w:rPr>
                <w:rFonts w:ascii="Times New Roman" w:hAnsi="Times New Roman"/>
                <w:sz w:val="28"/>
                <w:szCs w:val="28"/>
              </w:rPr>
              <w:t>Индекс физического объема, в % к соответствующему периоду предыдущего года</w:t>
            </w:r>
          </w:p>
        </w:tc>
        <w:tc>
          <w:tcPr>
            <w:tcW w:w="1739" w:type="dxa"/>
            <w:noWrap/>
            <w:vAlign w:val="center"/>
          </w:tcPr>
          <w:p w:rsidR="00643049" w:rsidRPr="00142317" w:rsidRDefault="00914288" w:rsidP="00643049">
            <w:pPr>
              <w:spacing w:after="0" w:line="240" w:lineRule="auto"/>
              <w:contextualSpacing/>
              <w:jc w:val="center"/>
              <w:rPr>
                <w:rFonts w:ascii="Times New Roman" w:hAnsi="Times New Roman"/>
                <w:sz w:val="28"/>
                <w:szCs w:val="28"/>
              </w:rPr>
            </w:pPr>
            <w:r>
              <w:rPr>
                <w:rFonts w:ascii="Times New Roman" w:hAnsi="Times New Roman"/>
                <w:sz w:val="28"/>
                <w:szCs w:val="28"/>
              </w:rPr>
              <w:t>31,0</w:t>
            </w:r>
          </w:p>
        </w:tc>
        <w:tc>
          <w:tcPr>
            <w:tcW w:w="1418" w:type="dxa"/>
            <w:noWrap/>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227,3</w:t>
            </w:r>
          </w:p>
        </w:tc>
        <w:tc>
          <w:tcPr>
            <w:tcW w:w="1392" w:type="dxa"/>
            <w:noWrap/>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108,6</w:t>
            </w:r>
          </w:p>
        </w:tc>
        <w:tc>
          <w:tcPr>
            <w:tcW w:w="1259" w:type="dxa"/>
            <w:vAlign w:val="center"/>
          </w:tcPr>
          <w:p w:rsidR="00643049" w:rsidRPr="00CA3212" w:rsidRDefault="00643049" w:rsidP="00643049">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643049" w:rsidRPr="00CA3212" w:rsidRDefault="00643049" w:rsidP="00643049">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643049" w:rsidRPr="00CA3212" w:rsidRDefault="00643049" w:rsidP="00643049">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108,5</w:t>
            </w:r>
          </w:p>
        </w:tc>
        <w:tc>
          <w:tcPr>
            <w:tcW w:w="1418" w:type="dxa"/>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111,1</w:t>
            </w:r>
          </w:p>
        </w:tc>
      </w:tr>
      <w:tr w:rsidR="00643049" w:rsidRPr="00142317" w:rsidTr="00643049">
        <w:trPr>
          <w:trHeight w:val="295"/>
        </w:trPr>
        <w:tc>
          <w:tcPr>
            <w:tcW w:w="4537" w:type="dxa"/>
            <w:noWrap/>
          </w:tcPr>
          <w:p w:rsidR="00643049" w:rsidRDefault="00643049" w:rsidP="00B56B09">
            <w:pPr>
              <w:spacing w:after="0" w:line="240" w:lineRule="auto"/>
              <w:ind w:firstLine="34"/>
              <w:jc w:val="both"/>
              <w:rPr>
                <w:rFonts w:ascii="Times New Roman" w:hAnsi="Times New Roman"/>
                <w:sz w:val="28"/>
                <w:szCs w:val="28"/>
              </w:rPr>
            </w:pPr>
            <w:r w:rsidRPr="00F64536">
              <w:rPr>
                <w:rFonts w:ascii="Times New Roman" w:hAnsi="Times New Roman"/>
                <w:sz w:val="28"/>
                <w:szCs w:val="28"/>
              </w:rPr>
              <w:t>Индекс цен, в % к соответствующему периоду предыдущего года</w:t>
            </w:r>
          </w:p>
        </w:tc>
        <w:tc>
          <w:tcPr>
            <w:tcW w:w="1739" w:type="dxa"/>
            <w:noWrap/>
            <w:vAlign w:val="center"/>
          </w:tcPr>
          <w:p w:rsidR="00643049" w:rsidRPr="00142317" w:rsidRDefault="00643049" w:rsidP="00643049">
            <w:pPr>
              <w:spacing w:after="0" w:line="240" w:lineRule="auto"/>
              <w:contextualSpacing/>
              <w:jc w:val="center"/>
              <w:rPr>
                <w:rFonts w:ascii="Times New Roman" w:hAnsi="Times New Roman"/>
                <w:sz w:val="28"/>
                <w:szCs w:val="28"/>
              </w:rPr>
            </w:pPr>
            <w:r>
              <w:rPr>
                <w:rFonts w:ascii="Times New Roman" w:hAnsi="Times New Roman"/>
                <w:sz w:val="28"/>
                <w:szCs w:val="28"/>
              </w:rPr>
              <w:t>110,</w:t>
            </w:r>
            <w:r w:rsidR="00914288">
              <w:rPr>
                <w:rFonts w:ascii="Times New Roman" w:hAnsi="Times New Roman"/>
                <w:sz w:val="28"/>
                <w:szCs w:val="28"/>
              </w:rPr>
              <w:t>7</w:t>
            </w:r>
          </w:p>
        </w:tc>
        <w:tc>
          <w:tcPr>
            <w:tcW w:w="1418" w:type="dxa"/>
            <w:noWrap/>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99,8</w:t>
            </w:r>
          </w:p>
        </w:tc>
        <w:tc>
          <w:tcPr>
            <w:tcW w:w="1392" w:type="dxa"/>
            <w:noWrap/>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99,9</w:t>
            </w:r>
          </w:p>
        </w:tc>
        <w:tc>
          <w:tcPr>
            <w:tcW w:w="1259" w:type="dxa"/>
            <w:vAlign w:val="center"/>
          </w:tcPr>
          <w:p w:rsidR="00643049" w:rsidRPr="00CA3212" w:rsidRDefault="00643049" w:rsidP="00643049">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643049" w:rsidRPr="00CA3212" w:rsidRDefault="00643049" w:rsidP="00643049">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643049" w:rsidRPr="00CA3212" w:rsidRDefault="00643049" w:rsidP="00643049">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100,6</w:t>
            </w:r>
          </w:p>
        </w:tc>
        <w:tc>
          <w:tcPr>
            <w:tcW w:w="1418" w:type="dxa"/>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101,8</w:t>
            </w:r>
          </w:p>
        </w:tc>
      </w:tr>
      <w:tr w:rsidR="00643049" w:rsidRPr="00142317" w:rsidTr="00643049">
        <w:trPr>
          <w:trHeight w:val="295"/>
        </w:trPr>
        <w:tc>
          <w:tcPr>
            <w:tcW w:w="4537" w:type="dxa"/>
            <w:noWrap/>
            <w:vAlign w:val="center"/>
          </w:tcPr>
          <w:p w:rsidR="00643049" w:rsidRDefault="00643049" w:rsidP="00B56B09">
            <w:pPr>
              <w:spacing w:after="0" w:line="240" w:lineRule="auto"/>
              <w:ind w:firstLine="34"/>
              <w:rPr>
                <w:rFonts w:ascii="Times New Roman" w:hAnsi="Times New Roman"/>
                <w:color w:val="000000"/>
                <w:sz w:val="28"/>
                <w:szCs w:val="28"/>
              </w:rPr>
            </w:pPr>
            <w:r w:rsidRPr="00142317">
              <w:rPr>
                <w:rFonts w:ascii="Times New Roman" w:hAnsi="Times New Roman"/>
                <w:color w:val="000000"/>
                <w:sz w:val="28"/>
                <w:szCs w:val="28"/>
              </w:rPr>
              <w:t>Валовой сбор, тыс. т</w:t>
            </w:r>
          </w:p>
        </w:tc>
        <w:tc>
          <w:tcPr>
            <w:tcW w:w="1739" w:type="dxa"/>
            <w:noWrap/>
            <w:vAlign w:val="center"/>
          </w:tcPr>
          <w:p w:rsidR="00643049" w:rsidRPr="00142317" w:rsidRDefault="00643049" w:rsidP="00643049">
            <w:pPr>
              <w:spacing w:after="0" w:line="240" w:lineRule="auto"/>
              <w:contextualSpacing/>
              <w:jc w:val="center"/>
              <w:rPr>
                <w:rFonts w:ascii="Times New Roman" w:hAnsi="Times New Roman"/>
                <w:sz w:val="28"/>
                <w:szCs w:val="28"/>
              </w:rPr>
            </w:pPr>
            <w:r>
              <w:rPr>
                <w:rFonts w:ascii="Times New Roman" w:hAnsi="Times New Roman"/>
                <w:sz w:val="28"/>
                <w:szCs w:val="28"/>
              </w:rPr>
              <w:t>1,3</w:t>
            </w:r>
          </w:p>
        </w:tc>
        <w:tc>
          <w:tcPr>
            <w:tcW w:w="1418" w:type="dxa"/>
            <w:noWrap/>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3,1</w:t>
            </w:r>
          </w:p>
        </w:tc>
        <w:tc>
          <w:tcPr>
            <w:tcW w:w="1392" w:type="dxa"/>
            <w:noWrap/>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3,3</w:t>
            </w:r>
          </w:p>
        </w:tc>
        <w:tc>
          <w:tcPr>
            <w:tcW w:w="1259" w:type="dxa"/>
            <w:vAlign w:val="center"/>
          </w:tcPr>
          <w:p w:rsidR="00643049" w:rsidRPr="00CA3212" w:rsidRDefault="00643049" w:rsidP="00643049">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643049" w:rsidRPr="00CA3212" w:rsidRDefault="00643049" w:rsidP="00643049">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643049" w:rsidRPr="00CA3212" w:rsidRDefault="00643049" w:rsidP="00643049">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3,6</w:t>
            </w:r>
          </w:p>
        </w:tc>
        <w:tc>
          <w:tcPr>
            <w:tcW w:w="1418" w:type="dxa"/>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4,0</w:t>
            </w:r>
          </w:p>
        </w:tc>
      </w:tr>
      <w:tr w:rsidR="00643049" w:rsidRPr="00142317" w:rsidTr="00643049">
        <w:trPr>
          <w:trHeight w:val="295"/>
        </w:trPr>
        <w:tc>
          <w:tcPr>
            <w:tcW w:w="4537" w:type="dxa"/>
            <w:noWrap/>
            <w:vAlign w:val="center"/>
          </w:tcPr>
          <w:p w:rsidR="00643049" w:rsidRDefault="00643049" w:rsidP="00B56B09">
            <w:pPr>
              <w:spacing w:after="0" w:line="240" w:lineRule="auto"/>
              <w:ind w:firstLine="34"/>
              <w:rPr>
                <w:rFonts w:ascii="Times New Roman" w:hAnsi="Times New Roman"/>
                <w:color w:val="000000"/>
                <w:sz w:val="28"/>
                <w:szCs w:val="28"/>
              </w:rPr>
            </w:pPr>
            <w:r w:rsidRPr="00142317">
              <w:rPr>
                <w:rFonts w:ascii="Times New Roman" w:hAnsi="Times New Roman"/>
                <w:color w:val="000000"/>
                <w:sz w:val="28"/>
                <w:szCs w:val="28"/>
              </w:rPr>
              <w:t xml:space="preserve">Масличные культуры, </w:t>
            </w:r>
            <w:proofErr w:type="gramStart"/>
            <w:r w:rsidRPr="00142317">
              <w:rPr>
                <w:rFonts w:ascii="Times New Roman" w:hAnsi="Times New Roman"/>
                <w:color w:val="000000"/>
                <w:sz w:val="28"/>
                <w:szCs w:val="28"/>
              </w:rPr>
              <w:t>млн</w:t>
            </w:r>
            <w:proofErr w:type="gramEnd"/>
            <w:r w:rsidRPr="00142317">
              <w:rPr>
                <w:rFonts w:ascii="Times New Roman" w:hAnsi="Times New Roman"/>
                <w:color w:val="000000"/>
                <w:sz w:val="28"/>
                <w:szCs w:val="28"/>
              </w:rPr>
              <w:t xml:space="preserve"> сомов</w:t>
            </w:r>
          </w:p>
        </w:tc>
        <w:tc>
          <w:tcPr>
            <w:tcW w:w="1739" w:type="dxa"/>
            <w:noWrap/>
            <w:vAlign w:val="center"/>
          </w:tcPr>
          <w:p w:rsidR="00643049" w:rsidRPr="00142317" w:rsidRDefault="00643049" w:rsidP="00643049">
            <w:pPr>
              <w:spacing w:after="0" w:line="240" w:lineRule="auto"/>
              <w:contextualSpacing/>
              <w:jc w:val="center"/>
              <w:rPr>
                <w:rFonts w:ascii="Times New Roman" w:hAnsi="Times New Roman"/>
                <w:sz w:val="28"/>
                <w:szCs w:val="28"/>
              </w:rPr>
            </w:pPr>
            <w:r>
              <w:rPr>
                <w:rFonts w:ascii="Times New Roman" w:hAnsi="Times New Roman"/>
                <w:sz w:val="28"/>
                <w:szCs w:val="28"/>
              </w:rPr>
              <w:t>1415,2</w:t>
            </w:r>
          </w:p>
        </w:tc>
        <w:tc>
          <w:tcPr>
            <w:tcW w:w="1418" w:type="dxa"/>
            <w:noWrap/>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1371,5</w:t>
            </w:r>
          </w:p>
        </w:tc>
        <w:tc>
          <w:tcPr>
            <w:tcW w:w="1392" w:type="dxa"/>
            <w:noWrap/>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1434,3</w:t>
            </w:r>
          </w:p>
        </w:tc>
        <w:tc>
          <w:tcPr>
            <w:tcW w:w="1259" w:type="dxa"/>
            <w:vAlign w:val="center"/>
          </w:tcPr>
          <w:p w:rsidR="00643049" w:rsidRPr="00CA3212" w:rsidRDefault="00643049" w:rsidP="00643049">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643049" w:rsidRPr="00CA3212" w:rsidRDefault="00643049" w:rsidP="00643049">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643049" w:rsidRPr="00CA3212" w:rsidRDefault="00643049" w:rsidP="00643049">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1578,7</w:t>
            </w:r>
          </w:p>
        </w:tc>
        <w:tc>
          <w:tcPr>
            <w:tcW w:w="1418" w:type="dxa"/>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1766,8</w:t>
            </w:r>
          </w:p>
        </w:tc>
      </w:tr>
      <w:tr w:rsidR="00643049" w:rsidRPr="00142317" w:rsidTr="00643049">
        <w:trPr>
          <w:trHeight w:val="295"/>
        </w:trPr>
        <w:tc>
          <w:tcPr>
            <w:tcW w:w="4537" w:type="dxa"/>
            <w:noWrap/>
          </w:tcPr>
          <w:p w:rsidR="00643049" w:rsidRDefault="00643049" w:rsidP="00B56B09">
            <w:pPr>
              <w:spacing w:after="0" w:line="240" w:lineRule="auto"/>
              <w:ind w:firstLine="34"/>
              <w:jc w:val="both"/>
              <w:rPr>
                <w:rFonts w:ascii="Times New Roman" w:hAnsi="Times New Roman"/>
                <w:sz w:val="28"/>
                <w:szCs w:val="28"/>
              </w:rPr>
            </w:pPr>
            <w:r w:rsidRPr="00F64536">
              <w:rPr>
                <w:rFonts w:ascii="Times New Roman" w:hAnsi="Times New Roman"/>
                <w:sz w:val="28"/>
                <w:szCs w:val="28"/>
              </w:rPr>
              <w:t>Индекс физического объема, в % к соответствующему периоду предыдущего года</w:t>
            </w:r>
          </w:p>
        </w:tc>
        <w:tc>
          <w:tcPr>
            <w:tcW w:w="1739" w:type="dxa"/>
            <w:noWrap/>
            <w:vAlign w:val="center"/>
          </w:tcPr>
          <w:p w:rsidR="00643049" w:rsidRPr="00142317" w:rsidRDefault="00643049" w:rsidP="00643049">
            <w:pPr>
              <w:spacing w:after="0" w:line="240" w:lineRule="auto"/>
              <w:contextualSpacing/>
              <w:jc w:val="center"/>
              <w:rPr>
                <w:rFonts w:ascii="Times New Roman" w:hAnsi="Times New Roman"/>
                <w:sz w:val="28"/>
                <w:szCs w:val="28"/>
              </w:rPr>
            </w:pPr>
            <w:r>
              <w:rPr>
                <w:rFonts w:ascii="Times New Roman" w:hAnsi="Times New Roman"/>
                <w:sz w:val="28"/>
                <w:szCs w:val="28"/>
              </w:rPr>
              <w:t>107,2</w:t>
            </w:r>
          </w:p>
        </w:tc>
        <w:tc>
          <w:tcPr>
            <w:tcW w:w="1418" w:type="dxa"/>
            <w:noWrap/>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93,1</w:t>
            </w:r>
          </w:p>
        </w:tc>
        <w:tc>
          <w:tcPr>
            <w:tcW w:w="1392" w:type="dxa"/>
            <w:noWrap/>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100,6</w:t>
            </w:r>
          </w:p>
        </w:tc>
        <w:tc>
          <w:tcPr>
            <w:tcW w:w="1259" w:type="dxa"/>
            <w:vAlign w:val="center"/>
          </w:tcPr>
          <w:p w:rsidR="00643049" w:rsidRPr="00CA3212" w:rsidRDefault="00643049" w:rsidP="00643049">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643049" w:rsidRPr="00CA3212" w:rsidRDefault="00643049" w:rsidP="00643049">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643049" w:rsidRPr="00CA3212" w:rsidRDefault="00643049" w:rsidP="00643049">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108,9</w:t>
            </w:r>
          </w:p>
        </w:tc>
        <w:tc>
          <w:tcPr>
            <w:tcW w:w="1418" w:type="dxa"/>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110,0</w:t>
            </w:r>
          </w:p>
        </w:tc>
      </w:tr>
      <w:tr w:rsidR="00643049" w:rsidRPr="00142317" w:rsidTr="00643049">
        <w:trPr>
          <w:trHeight w:val="295"/>
        </w:trPr>
        <w:tc>
          <w:tcPr>
            <w:tcW w:w="4537" w:type="dxa"/>
            <w:noWrap/>
          </w:tcPr>
          <w:p w:rsidR="00643049" w:rsidRDefault="00643049" w:rsidP="00B56B09">
            <w:pPr>
              <w:spacing w:after="0" w:line="240" w:lineRule="auto"/>
              <w:ind w:firstLine="34"/>
              <w:jc w:val="both"/>
              <w:rPr>
                <w:rFonts w:ascii="Times New Roman" w:hAnsi="Times New Roman"/>
                <w:sz w:val="28"/>
                <w:szCs w:val="28"/>
              </w:rPr>
            </w:pPr>
            <w:r w:rsidRPr="00F64536">
              <w:rPr>
                <w:rFonts w:ascii="Times New Roman" w:hAnsi="Times New Roman"/>
                <w:sz w:val="28"/>
                <w:szCs w:val="28"/>
              </w:rPr>
              <w:t>Индекс цен, в % к соответствующему периоду предыдущего года</w:t>
            </w:r>
          </w:p>
        </w:tc>
        <w:tc>
          <w:tcPr>
            <w:tcW w:w="1739" w:type="dxa"/>
            <w:noWrap/>
            <w:vAlign w:val="center"/>
          </w:tcPr>
          <w:p w:rsidR="00643049" w:rsidRPr="00142317" w:rsidRDefault="00914288" w:rsidP="00643049">
            <w:pPr>
              <w:spacing w:after="0" w:line="240" w:lineRule="auto"/>
              <w:contextualSpacing/>
              <w:jc w:val="center"/>
              <w:rPr>
                <w:rFonts w:ascii="Times New Roman" w:hAnsi="Times New Roman"/>
                <w:sz w:val="28"/>
                <w:szCs w:val="28"/>
              </w:rPr>
            </w:pPr>
            <w:r>
              <w:rPr>
                <w:rFonts w:ascii="Times New Roman" w:hAnsi="Times New Roman"/>
                <w:sz w:val="28"/>
                <w:szCs w:val="28"/>
              </w:rPr>
              <w:t>131,2</w:t>
            </w:r>
          </w:p>
        </w:tc>
        <w:tc>
          <w:tcPr>
            <w:tcW w:w="1418" w:type="dxa"/>
            <w:noWrap/>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104,1</w:t>
            </w:r>
          </w:p>
        </w:tc>
        <w:tc>
          <w:tcPr>
            <w:tcW w:w="1392" w:type="dxa"/>
            <w:noWrap/>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103,9</w:t>
            </w:r>
          </w:p>
        </w:tc>
        <w:tc>
          <w:tcPr>
            <w:tcW w:w="1259" w:type="dxa"/>
            <w:vAlign w:val="center"/>
          </w:tcPr>
          <w:p w:rsidR="00643049" w:rsidRPr="00CA3212" w:rsidRDefault="00643049" w:rsidP="00643049">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643049" w:rsidRPr="00CA3212" w:rsidRDefault="00643049" w:rsidP="00643049">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643049" w:rsidRPr="00CA3212" w:rsidRDefault="00643049" w:rsidP="00643049">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101,1</w:t>
            </w:r>
          </w:p>
        </w:tc>
        <w:tc>
          <w:tcPr>
            <w:tcW w:w="1418" w:type="dxa"/>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101,7</w:t>
            </w:r>
          </w:p>
        </w:tc>
      </w:tr>
      <w:tr w:rsidR="00643049" w:rsidRPr="00142317" w:rsidTr="00643049">
        <w:trPr>
          <w:trHeight w:val="295"/>
        </w:trPr>
        <w:tc>
          <w:tcPr>
            <w:tcW w:w="4537" w:type="dxa"/>
            <w:noWrap/>
            <w:vAlign w:val="center"/>
          </w:tcPr>
          <w:p w:rsidR="00643049" w:rsidRDefault="00643049" w:rsidP="00B56B09">
            <w:pPr>
              <w:spacing w:after="0" w:line="240" w:lineRule="auto"/>
              <w:ind w:firstLine="34"/>
              <w:rPr>
                <w:rFonts w:ascii="Times New Roman" w:hAnsi="Times New Roman"/>
                <w:color w:val="000000"/>
                <w:sz w:val="28"/>
                <w:szCs w:val="28"/>
              </w:rPr>
            </w:pPr>
            <w:r w:rsidRPr="00142317">
              <w:rPr>
                <w:rFonts w:ascii="Times New Roman" w:hAnsi="Times New Roman"/>
                <w:color w:val="000000"/>
                <w:sz w:val="28"/>
                <w:szCs w:val="28"/>
              </w:rPr>
              <w:t>Валовой сбор, тыс. т</w:t>
            </w:r>
          </w:p>
        </w:tc>
        <w:tc>
          <w:tcPr>
            <w:tcW w:w="1739" w:type="dxa"/>
            <w:noWrap/>
            <w:vAlign w:val="center"/>
          </w:tcPr>
          <w:p w:rsidR="00643049" w:rsidRPr="00142317" w:rsidRDefault="00643049" w:rsidP="00643049">
            <w:pPr>
              <w:spacing w:after="0" w:line="240" w:lineRule="auto"/>
              <w:contextualSpacing/>
              <w:jc w:val="center"/>
              <w:rPr>
                <w:rFonts w:ascii="Times New Roman" w:hAnsi="Times New Roman"/>
                <w:sz w:val="28"/>
                <w:szCs w:val="28"/>
              </w:rPr>
            </w:pPr>
            <w:r>
              <w:rPr>
                <w:rFonts w:ascii="Times New Roman" w:hAnsi="Times New Roman"/>
                <w:sz w:val="28"/>
                <w:szCs w:val="28"/>
              </w:rPr>
              <w:t>49,0</w:t>
            </w:r>
          </w:p>
        </w:tc>
        <w:tc>
          <w:tcPr>
            <w:tcW w:w="1418" w:type="dxa"/>
            <w:noWrap/>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45,6</w:t>
            </w:r>
          </w:p>
        </w:tc>
        <w:tc>
          <w:tcPr>
            <w:tcW w:w="1392" w:type="dxa"/>
            <w:noWrap/>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45,9</w:t>
            </w:r>
          </w:p>
        </w:tc>
        <w:tc>
          <w:tcPr>
            <w:tcW w:w="1259" w:type="dxa"/>
            <w:vAlign w:val="center"/>
          </w:tcPr>
          <w:p w:rsidR="00643049" w:rsidRPr="00CA3212" w:rsidRDefault="00643049" w:rsidP="00643049">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643049" w:rsidRPr="00CA3212" w:rsidRDefault="00643049" w:rsidP="00643049">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643049" w:rsidRPr="00CA3212" w:rsidRDefault="00643049" w:rsidP="00643049">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50,0</w:t>
            </w:r>
          </w:p>
        </w:tc>
        <w:tc>
          <w:tcPr>
            <w:tcW w:w="1418" w:type="dxa"/>
            <w:vAlign w:val="center"/>
          </w:tcPr>
          <w:p w:rsidR="00643049" w:rsidRPr="00643049" w:rsidRDefault="00643049" w:rsidP="00643049">
            <w:pPr>
              <w:spacing w:after="0" w:line="240" w:lineRule="auto"/>
              <w:contextualSpacing/>
              <w:jc w:val="center"/>
              <w:rPr>
                <w:rFonts w:ascii="Times New Roman" w:hAnsi="Times New Roman"/>
                <w:sz w:val="28"/>
                <w:szCs w:val="28"/>
              </w:rPr>
            </w:pPr>
            <w:r w:rsidRPr="00643049">
              <w:rPr>
                <w:rFonts w:ascii="Times New Roman" w:hAnsi="Times New Roman"/>
                <w:sz w:val="28"/>
                <w:szCs w:val="28"/>
              </w:rPr>
              <w:t>55,0</w:t>
            </w:r>
          </w:p>
        </w:tc>
      </w:tr>
      <w:tr w:rsidR="00F8064D" w:rsidRPr="00142317" w:rsidTr="00F8064D">
        <w:trPr>
          <w:trHeight w:val="295"/>
        </w:trPr>
        <w:tc>
          <w:tcPr>
            <w:tcW w:w="4537" w:type="dxa"/>
            <w:noWrap/>
            <w:vAlign w:val="center"/>
          </w:tcPr>
          <w:p w:rsidR="00F8064D" w:rsidRDefault="00F8064D" w:rsidP="00B56B09">
            <w:pPr>
              <w:spacing w:after="0" w:line="240" w:lineRule="auto"/>
              <w:ind w:firstLine="34"/>
              <w:rPr>
                <w:rFonts w:ascii="Times New Roman" w:hAnsi="Times New Roman"/>
                <w:color w:val="000000"/>
                <w:sz w:val="28"/>
                <w:szCs w:val="28"/>
              </w:rPr>
            </w:pPr>
            <w:r w:rsidRPr="00142317">
              <w:rPr>
                <w:rFonts w:ascii="Times New Roman" w:hAnsi="Times New Roman"/>
                <w:color w:val="000000"/>
                <w:sz w:val="28"/>
                <w:szCs w:val="28"/>
              </w:rPr>
              <w:t xml:space="preserve">Картофель, </w:t>
            </w:r>
            <w:proofErr w:type="gramStart"/>
            <w:r w:rsidRPr="00142317">
              <w:rPr>
                <w:rFonts w:ascii="Times New Roman" w:hAnsi="Times New Roman"/>
                <w:color w:val="000000"/>
                <w:sz w:val="28"/>
                <w:szCs w:val="28"/>
              </w:rPr>
              <w:t>млн</w:t>
            </w:r>
            <w:proofErr w:type="gramEnd"/>
            <w:r w:rsidRPr="00142317">
              <w:rPr>
                <w:rFonts w:ascii="Times New Roman" w:hAnsi="Times New Roman"/>
                <w:color w:val="000000"/>
                <w:sz w:val="28"/>
                <w:szCs w:val="28"/>
              </w:rPr>
              <w:t xml:space="preserve"> сомов</w:t>
            </w:r>
          </w:p>
        </w:tc>
        <w:tc>
          <w:tcPr>
            <w:tcW w:w="1739" w:type="dxa"/>
            <w:noWrap/>
            <w:vAlign w:val="center"/>
          </w:tcPr>
          <w:p w:rsidR="00F8064D" w:rsidRPr="00142317" w:rsidRDefault="00F8064D" w:rsidP="00643049">
            <w:pPr>
              <w:spacing w:after="0" w:line="240" w:lineRule="auto"/>
              <w:contextualSpacing/>
              <w:jc w:val="center"/>
              <w:rPr>
                <w:rFonts w:ascii="Times New Roman" w:hAnsi="Times New Roman"/>
                <w:sz w:val="28"/>
                <w:szCs w:val="28"/>
              </w:rPr>
            </w:pPr>
            <w:r>
              <w:rPr>
                <w:rFonts w:ascii="Times New Roman" w:hAnsi="Times New Roman"/>
                <w:sz w:val="28"/>
                <w:szCs w:val="28"/>
              </w:rPr>
              <w:t>14737,8</w:t>
            </w:r>
          </w:p>
        </w:tc>
        <w:tc>
          <w:tcPr>
            <w:tcW w:w="1418" w:type="dxa"/>
            <w:noWrap/>
            <w:vAlign w:val="center"/>
          </w:tcPr>
          <w:p w:rsidR="00F8064D" w:rsidRPr="00F8064D" w:rsidRDefault="00F8064D" w:rsidP="00F8064D">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16185,4</w:t>
            </w:r>
          </w:p>
        </w:tc>
        <w:tc>
          <w:tcPr>
            <w:tcW w:w="1392" w:type="dxa"/>
            <w:noWrap/>
            <w:vAlign w:val="center"/>
          </w:tcPr>
          <w:p w:rsidR="00F8064D" w:rsidRPr="00F8064D" w:rsidRDefault="00F8064D" w:rsidP="00F8064D">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17648,6</w:t>
            </w:r>
          </w:p>
        </w:tc>
        <w:tc>
          <w:tcPr>
            <w:tcW w:w="1259" w:type="dxa"/>
            <w:vAlign w:val="center"/>
          </w:tcPr>
          <w:p w:rsidR="00F8064D" w:rsidRPr="00CA3212" w:rsidRDefault="00F8064D" w:rsidP="00502C51">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F8064D" w:rsidRPr="00CA3212" w:rsidRDefault="00F8064D" w:rsidP="00502C51">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F8064D" w:rsidRPr="00CA3212" w:rsidRDefault="00F8064D" w:rsidP="00502C51">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F8064D" w:rsidRPr="00F8064D" w:rsidRDefault="00F8064D" w:rsidP="00F8064D">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19432,2</w:t>
            </w:r>
          </w:p>
        </w:tc>
        <w:tc>
          <w:tcPr>
            <w:tcW w:w="1418" w:type="dxa"/>
            <w:vAlign w:val="center"/>
          </w:tcPr>
          <w:p w:rsidR="00F8064D" w:rsidRPr="00F8064D" w:rsidRDefault="00F8064D" w:rsidP="00F8064D">
            <w:pPr>
              <w:spacing w:after="0" w:line="240" w:lineRule="auto"/>
              <w:contextualSpacing/>
              <w:jc w:val="center"/>
              <w:rPr>
                <w:rFonts w:ascii="Times New Roman" w:hAnsi="Times New Roman"/>
                <w:sz w:val="28"/>
                <w:szCs w:val="28"/>
              </w:rPr>
            </w:pPr>
            <w:r w:rsidRPr="00F8064D">
              <w:rPr>
                <w:rFonts w:ascii="Times New Roman" w:hAnsi="Times New Roman"/>
                <w:sz w:val="28"/>
                <w:szCs w:val="28"/>
              </w:rPr>
              <w:t>21275,4</w:t>
            </w:r>
          </w:p>
        </w:tc>
      </w:tr>
      <w:tr w:rsidR="00F8064D" w:rsidRPr="00142317" w:rsidTr="00F8064D">
        <w:trPr>
          <w:trHeight w:val="295"/>
        </w:trPr>
        <w:tc>
          <w:tcPr>
            <w:tcW w:w="4537" w:type="dxa"/>
            <w:noWrap/>
          </w:tcPr>
          <w:p w:rsidR="00F8064D" w:rsidRDefault="00F8064D" w:rsidP="00B56B09">
            <w:pPr>
              <w:spacing w:after="0" w:line="240" w:lineRule="auto"/>
              <w:ind w:firstLine="34"/>
              <w:jc w:val="both"/>
              <w:rPr>
                <w:rFonts w:ascii="Times New Roman" w:hAnsi="Times New Roman"/>
                <w:sz w:val="28"/>
                <w:szCs w:val="28"/>
              </w:rPr>
            </w:pPr>
            <w:r w:rsidRPr="00F64536">
              <w:rPr>
                <w:rFonts w:ascii="Times New Roman" w:hAnsi="Times New Roman"/>
                <w:sz w:val="28"/>
                <w:szCs w:val="28"/>
              </w:rPr>
              <w:t>Индекс физического объема, в % к соответствующему периоду предыдущего года</w:t>
            </w:r>
          </w:p>
        </w:tc>
        <w:tc>
          <w:tcPr>
            <w:tcW w:w="1739" w:type="dxa"/>
            <w:noWrap/>
            <w:vAlign w:val="center"/>
          </w:tcPr>
          <w:p w:rsidR="00F8064D" w:rsidRPr="00142317" w:rsidRDefault="00F8064D" w:rsidP="00643049">
            <w:pPr>
              <w:spacing w:after="0" w:line="240" w:lineRule="auto"/>
              <w:contextualSpacing/>
              <w:jc w:val="center"/>
              <w:rPr>
                <w:rFonts w:ascii="Times New Roman" w:hAnsi="Times New Roman"/>
                <w:sz w:val="28"/>
                <w:szCs w:val="28"/>
              </w:rPr>
            </w:pPr>
            <w:r>
              <w:rPr>
                <w:rFonts w:ascii="Times New Roman" w:hAnsi="Times New Roman"/>
                <w:sz w:val="28"/>
                <w:szCs w:val="28"/>
              </w:rPr>
              <w:t>107,2</w:t>
            </w:r>
          </w:p>
        </w:tc>
        <w:tc>
          <w:tcPr>
            <w:tcW w:w="1418" w:type="dxa"/>
            <w:noWrap/>
            <w:vAlign w:val="center"/>
          </w:tcPr>
          <w:p w:rsidR="00F8064D" w:rsidRPr="00F8064D" w:rsidRDefault="00F8064D" w:rsidP="00F8064D">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101,1</w:t>
            </w:r>
          </w:p>
        </w:tc>
        <w:tc>
          <w:tcPr>
            <w:tcW w:w="1392" w:type="dxa"/>
            <w:noWrap/>
            <w:vAlign w:val="center"/>
          </w:tcPr>
          <w:p w:rsidR="00F8064D" w:rsidRPr="00F8064D" w:rsidRDefault="00F8064D" w:rsidP="00F8064D">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100,9</w:t>
            </w:r>
          </w:p>
        </w:tc>
        <w:tc>
          <w:tcPr>
            <w:tcW w:w="1259" w:type="dxa"/>
            <w:vAlign w:val="center"/>
          </w:tcPr>
          <w:p w:rsidR="00F8064D" w:rsidRPr="00CA3212" w:rsidRDefault="00F8064D" w:rsidP="00502C51">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F8064D" w:rsidRPr="00CA3212" w:rsidRDefault="00F8064D" w:rsidP="00502C51">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F8064D" w:rsidRPr="00CA3212" w:rsidRDefault="00F8064D" w:rsidP="00502C51">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F8064D" w:rsidRPr="00F8064D" w:rsidRDefault="00F8064D" w:rsidP="00F8064D">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100,6</w:t>
            </w:r>
          </w:p>
        </w:tc>
        <w:tc>
          <w:tcPr>
            <w:tcW w:w="1418" w:type="dxa"/>
            <w:vAlign w:val="center"/>
          </w:tcPr>
          <w:p w:rsidR="00F8064D" w:rsidRPr="00F8064D" w:rsidRDefault="00F8064D" w:rsidP="00F8064D">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101,8</w:t>
            </w:r>
          </w:p>
        </w:tc>
      </w:tr>
      <w:tr w:rsidR="00F8064D" w:rsidRPr="00142317" w:rsidTr="00F8064D">
        <w:trPr>
          <w:trHeight w:val="295"/>
        </w:trPr>
        <w:tc>
          <w:tcPr>
            <w:tcW w:w="4537" w:type="dxa"/>
            <w:noWrap/>
          </w:tcPr>
          <w:p w:rsidR="00F8064D" w:rsidRDefault="00F8064D" w:rsidP="00B56B09">
            <w:pPr>
              <w:spacing w:after="0" w:line="240" w:lineRule="auto"/>
              <w:ind w:firstLine="34"/>
              <w:jc w:val="both"/>
              <w:rPr>
                <w:rFonts w:ascii="Times New Roman" w:hAnsi="Times New Roman"/>
                <w:sz w:val="28"/>
                <w:szCs w:val="28"/>
              </w:rPr>
            </w:pPr>
            <w:r w:rsidRPr="00F64536">
              <w:rPr>
                <w:rFonts w:ascii="Times New Roman" w:hAnsi="Times New Roman"/>
                <w:sz w:val="28"/>
                <w:szCs w:val="28"/>
              </w:rPr>
              <w:t xml:space="preserve">Индекс цен, в % к </w:t>
            </w:r>
            <w:r w:rsidRPr="00F64536">
              <w:rPr>
                <w:rFonts w:ascii="Times New Roman" w:hAnsi="Times New Roman"/>
                <w:sz w:val="28"/>
                <w:szCs w:val="28"/>
              </w:rPr>
              <w:lastRenderedPageBreak/>
              <w:t>соответствующему периоду предыдущего года</w:t>
            </w:r>
          </w:p>
        </w:tc>
        <w:tc>
          <w:tcPr>
            <w:tcW w:w="1739" w:type="dxa"/>
            <w:noWrap/>
            <w:vAlign w:val="center"/>
          </w:tcPr>
          <w:p w:rsidR="00F8064D" w:rsidRPr="00142317" w:rsidRDefault="00914288" w:rsidP="00643049">
            <w:pPr>
              <w:spacing w:after="0" w:line="240" w:lineRule="auto"/>
              <w:contextualSpacing/>
              <w:jc w:val="center"/>
              <w:rPr>
                <w:rFonts w:ascii="Times New Roman" w:hAnsi="Times New Roman"/>
                <w:sz w:val="28"/>
                <w:szCs w:val="28"/>
              </w:rPr>
            </w:pPr>
            <w:r>
              <w:rPr>
                <w:rFonts w:ascii="Times New Roman" w:hAnsi="Times New Roman"/>
                <w:sz w:val="28"/>
                <w:szCs w:val="28"/>
              </w:rPr>
              <w:lastRenderedPageBreak/>
              <w:t>60,0</w:t>
            </w:r>
          </w:p>
        </w:tc>
        <w:tc>
          <w:tcPr>
            <w:tcW w:w="1418" w:type="dxa"/>
            <w:noWrap/>
            <w:vAlign w:val="center"/>
          </w:tcPr>
          <w:p w:rsidR="00F8064D" w:rsidRPr="00F8064D" w:rsidRDefault="00F8064D" w:rsidP="00F8064D">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108,6</w:t>
            </w:r>
          </w:p>
        </w:tc>
        <w:tc>
          <w:tcPr>
            <w:tcW w:w="1392" w:type="dxa"/>
            <w:noWrap/>
            <w:vAlign w:val="center"/>
          </w:tcPr>
          <w:p w:rsidR="00F8064D" w:rsidRPr="00F8064D" w:rsidRDefault="00F8064D" w:rsidP="00F8064D">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108,1</w:t>
            </w:r>
          </w:p>
        </w:tc>
        <w:tc>
          <w:tcPr>
            <w:tcW w:w="1259" w:type="dxa"/>
            <w:vAlign w:val="center"/>
          </w:tcPr>
          <w:p w:rsidR="00F8064D" w:rsidRPr="00CA3212" w:rsidRDefault="00F8064D" w:rsidP="00502C51">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F8064D" w:rsidRPr="00CA3212" w:rsidRDefault="00F8064D" w:rsidP="00502C51">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F8064D" w:rsidRPr="00CA3212" w:rsidRDefault="00F8064D" w:rsidP="00502C51">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F8064D" w:rsidRPr="00F8064D" w:rsidRDefault="00F8064D" w:rsidP="00F8064D">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109,5</w:t>
            </w:r>
          </w:p>
        </w:tc>
        <w:tc>
          <w:tcPr>
            <w:tcW w:w="1418" w:type="dxa"/>
            <w:vAlign w:val="center"/>
          </w:tcPr>
          <w:p w:rsidR="00F8064D" w:rsidRPr="00F8064D" w:rsidRDefault="00F8064D" w:rsidP="00F8064D">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107,5</w:t>
            </w:r>
          </w:p>
        </w:tc>
      </w:tr>
      <w:tr w:rsidR="00F8064D" w:rsidRPr="00142317" w:rsidTr="00F8064D">
        <w:trPr>
          <w:trHeight w:val="295"/>
        </w:trPr>
        <w:tc>
          <w:tcPr>
            <w:tcW w:w="4537" w:type="dxa"/>
            <w:noWrap/>
            <w:vAlign w:val="center"/>
          </w:tcPr>
          <w:p w:rsidR="00F8064D" w:rsidRDefault="00F8064D" w:rsidP="00B56B09">
            <w:pPr>
              <w:spacing w:after="0" w:line="240" w:lineRule="auto"/>
              <w:ind w:firstLine="34"/>
              <w:rPr>
                <w:rFonts w:ascii="Times New Roman" w:hAnsi="Times New Roman"/>
                <w:color w:val="000000"/>
                <w:sz w:val="28"/>
                <w:szCs w:val="28"/>
              </w:rPr>
            </w:pPr>
            <w:r w:rsidRPr="00142317">
              <w:rPr>
                <w:rFonts w:ascii="Times New Roman" w:hAnsi="Times New Roman"/>
                <w:color w:val="000000"/>
                <w:sz w:val="28"/>
                <w:szCs w:val="28"/>
              </w:rPr>
              <w:lastRenderedPageBreak/>
              <w:t>Валовой сбор, тыс. т</w:t>
            </w:r>
          </w:p>
        </w:tc>
        <w:tc>
          <w:tcPr>
            <w:tcW w:w="1739" w:type="dxa"/>
            <w:noWrap/>
            <w:vAlign w:val="center"/>
          </w:tcPr>
          <w:p w:rsidR="00F8064D" w:rsidRPr="00142317" w:rsidRDefault="00F8064D" w:rsidP="00643049">
            <w:pPr>
              <w:spacing w:after="0" w:line="240" w:lineRule="auto"/>
              <w:contextualSpacing/>
              <w:jc w:val="center"/>
              <w:rPr>
                <w:rFonts w:ascii="Times New Roman" w:hAnsi="Times New Roman"/>
                <w:sz w:val="28"/>
                <w:szCs w:val="28"/>
              </w:rPr>
            </w:pPr>
            <w:r>
              <w:rPr>
                <w:rFonts w:ascii="Times New Roman" w:hAnsi="Times New Roman"/>
                <w:sz w:val="28"/>
                <w:szCs w:val="28"/>
              </w:rPr>
              <w:t>1416,4</w:t>
            </w:r>
          </w:p>
        </w:tc>
        <w:tc>
          <w:tcPr>
            <w:tcW w:w="1418" w:type="dxa"/>
            <w:noWrap/>
            <w:vAlign w:val="center"/>
          </w:tcPr>
          <w:p w:rsidR="00F8064D" w:rsidRPr="00F8064D" w:rsidRDefault="00F8064D" w:rsidP="00F8064D">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1432,2</w:t>
            </w:r>
          </w:p>
        </w:tc>
        <w:tc>
          <w:tcPr>
            <w:tcW w:w="1392" w:type="dxa"/>
            <w:noWrap/>
            <w:vAlign w:val="center"/>
          </w:tcPr>
          <w:p w:rsidR="00F8064D" w:rsidRPr="00F8064D" w:rsidRDefault="00F8064D" w:rsidP="00F8064D">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1445,0</w:t>
            </w:r>
          </w:p>
        </w:tc>
        <w:tc>
          <w:tcPr>
            <w:tcW w:w="1259" w:type="dxa"/>
            <w:vAlign w:val="center"/>
          </w:tcPr>
          <w:p w:rsidR="00F8064D" w:rsidRPr="00CA3212" w:rsidRDefault="00F8064D" w:rsidP="00502C51">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F8064D" w:rsidRPr="00CA3212" w:rsidRDefault="00F8064D" w:rsidP="00502C51">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F8064D" w:rsidRPr="00CA3212" w:rsidRDefault="00F8064D" w:rsidP="00502C51">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F8064D" w:rsidRPr="00F8064D" w:rsidRDefault="00F8064D" w:rsidP="00F8064D">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1453,5</w:t>
            </w:r>
          </w:p>
        </w:tc>
        <w:tc>
          <w:tcPr>
            <w:tcW w:w="1418" w:type="dxa"/>
            <w:vAlign w:val="center"/>
          </w:tcPr>
          <w:p w:rsidR="00F8064D" w:rsidRPr="00F8064D" w:rsidRDefault="00F8064D" w:rsidP="00F8064D">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1480,0</w:t>
            </w:r>
          </w:p>
        </w:tc>
      </w:tr>
      <w:tr w:rsidR="00F8064D" w:rsidRPr="00142317" w:rsidTr="00F8064D">
        <w:trPr>
          <w:trHeight w:val="295"/>
        </w:trPr>
        <w:tc>
          <w:tcPr>
            <w:tcW w:w="4537" w:type="dxa"/>
            <w:noWrap/>
            <w:vAlign w:val="center"/>
          </w:tcPr>
          <w:p w:rsidR="00F8064D" w:rsidRDefault="00F8064D" w:rsidP="00B56B09">
            <w:pPr>
              <w:spacing w:after="0" w:line="240" w:lineRule="auto"/>
              <w:ind w:firstLine="34"/>
              <w:rPr>
                <w:rFonts w:ascii="Times New Roman" w:hAnsi="Times New Roman"/>
                <w:color w:val="000000"/>
                <w:sz w:val="28"/>
                <w:szCs w:val="28"/>
              </w:rPr>
            </w:pPr>
            <w:r w:rsidRPr="00142317">
              <w:rPr>
                <w:rFonts w:ascii="Times New Roman" w:hAnsi="Times New Roman"/>
                <w:color w:val="000000"/>
                <w:sz w:val="28"/>
                <w:szCs w:val="28"/>
              </w:rPr>
              <w:t xml:space="preserve">Овощи, </w:t>
            </w:r>
            <w:proofErr w:type="gramStart"/>
            <w:r w:rsidRPr="00142317">
              <w:rPr>
                <w:rFonts w:ascii="Times New Roman" w:hAnsi="Times New Roman"/>
                <w:color w:val="000000"/>
                <w:sz w:val="28"/>
                <w:szCs w:val="28"/>
              </w:rPr>
              <w:t>млн</w:t>
            </w:r>
            <w:proofErr w:type="gramEnd"/>
            <w:r w:rsidRPr="00142317">
              <w:rPr>
                <w:rFonts w:ascii="Times New Roman" w:hAnsi="Times New Roman"/>
                <w:color w:val="000000"/>
                <w:sz w:val="28"/>
                <w:szCs w:val="28"/>
              </w:rPr>
              <w:t xml:space="preserve"> сомов</w:t>
            </w:r>
          </w:p>
        </w:tc>
        <w:tc>
          <w:tcPr>
            <w:tcW w:w="1739" w:type="dxa"/>
            <w:noWrap/>
            <w:vAlign w:val="center"/>
          </w:tcPr>
          <w:p w:rsidR="00F8064D" w:rsidRPr="00142317" w:rsidRDefault="00F8064D" w:rsidP="00643049">
            <w:pPr>
              <w:spacing w:after="0" w:line="240" w:lineRule="auto"/>
              <w:contextualSpacing/>
              <w:jc w:val="center"/>
              <w:rPr>
                <w:rFonts w:ascii="Times New Roman" w:hAnsi="Times New Roman"/>
                <w:sz w:val="28"/>
                <w:szCs w:val="28"/>
              </w:rPr>
            </w:pPr>
            <w:r>
              <w:rPr>
                <w:rFonts w:ascii="Times New Roman" w:hAnsi="Times New Roman"/>
                <w:sz w:val="28"/>
                <w:szCs w:val="28"/>
              </w:rPr>
              <w:t>29275,6</w:t>
            </w:r>
          </w:p>
        </w:tc>
        <w:tc>
          <w:tcPr>
            <w:tcW w:w="1418" w:type="dxa"/>
            <w:noWrap/>
            <w:vAlign w:val="center"/>
          </w:tcPr>
          <w:p w:rsidR="00F8064D" w:rsidRPr="00F8064D" w:rsidRDefault="00F8064D" w:rsidP="00F8064D">
            <w:pPr>
              <w:spacing w:after="0" w:line="240" w:lineRule="auto"/>
              <w:contextualSpacing/>
              <w:jc w:val="center"/>
              <w:rPr>
                <w:rFonts w:ascii="Times New Roman" w:hAnsi="Times New Roman"/>
                <w:sz w:val="28"/>
                <w:szCs w:val="28"/>
              </w:rPr>
            </w:pPr>
            <w:r w:rsidRPr="00F8064D">
              <w:rPr>
                <w:rFonts w:ascii="Times New Roman" w:hAnsi="Times New Roman"/>
                <w:sz w:val="28"/>
                <w:szCs w:val="28"/>
              </w:rPr>
              <w:t>30777,2</w:t>
            </w:r>
          </w:p>
        </w:tc>
        <w:tc>
          <w:tcPr>
            <w:tcW w:w="1392" w:type="dxa"/>
            <w:noWrap/>
            <w:vAlign w:val="center"/>
          </w:tcPr>
          <w:p w:rsidR="00F8064D" w:rsidRPr="00F8064D" w:rsidRDefault="00F8064D" w:rsidP="00F8064D">
            <w:pPr>
              <w:spacing w:after="0" w:line="240" w:lineRule="auto"/>
              <w:contextualSpacing/>
              <w:jc w:val="center"/>
              <w:rPr>
                <w:rFonts w:ascii="Times New Roman" w:hAnsi="Times New Roman"/>
                <w:sz w:val="28"/>
                <w:szCs w:val="28"/>
              </w:rPr>
            </w:pPr>
            <w:r w:rsidRPr="00F8064D">
              <w:rPr>
                <w:rFonts w:ascii="Times New Roman" w:hAnsi="Times New Roman"/>
                <w:sz w:val="28"/>
                <w:szCs w:val="28"/>
              </w:rPr>
              <w:t>32757,2</w:t>
            </w:r>
          </w:p>
        </w:tc>
        <w:tc>
          <w:tcPr>
            <w:tcW w:w="1259" w:type="dxa"/>
            <w:vAlign w:val="center"/>
          </w:tcPr>
          <w:p w:rsidR="00F8064D" w:rsidRPr="00CA3212" w:rsidRDefault="00F8064D" w:rsidP="00502C51">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F8064D" w:rsidRPr="00CA3212" w:rsidRDefault="00F8064D" w:rsidP="00502C51">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F8064D" w:rsidRPr="00CA3212" w:rsidRDefault="00F8064D" w:rsidP="00502C51">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F8064D" w:rsidRPr="00F8064D" w:rsidRDefault="00F8064D" w:rsidP="00F8064D">
            <w:pPr>
              <w:spacing w:after="0" w:line="240" w:lineRule="auto"/>
              <w:contextualSpacing/>
              <w:jc w:val="center"/>
              <w:rPr>
                <w:rFonts w:ascii="Times New Roman" w:hAnsi="Times New Roman"/>
                <w:sz w:val="28"/>
                <w:szCs w:val="28"/>
              </w:rPr>
            </w:pPr>
            <w:r w:rsidRPr="00F8064D">
              <w:rPr>
                <w:rFonts w:ascii="Times New Roman" w:hAnsi="Times New Roman"/>
                <w:sz w:val="28"/>
                <w:szCs w:val="28"/>
              </w:rPr>
              <w:t>34232,9</w:t>
            </w:r>
          </w:p>
        </w:tc>
        <w:tc>
          <w:tcPr>
            <w:tcW w:w="1418" w:type="dxa"/>
            <w:vAlign w:val="center"/>
          </w:tcPr>
          <w:p w:rsidR="00F8064D" w:rsidRPr="00F8064D" w:rsidRDefault="00F8064D" w:rsidP="00F8064D">
            <w:pPr>
              <w:spacing w:after="0" w:line="240" w:lineRule="auto"/>
              <w:contextualSpacing/>
              <w:jc w:val="center"/>
              <w:rPr>
                <w:rFonts w:ascii="Times New Roman" w:hAnsi="Times New Roman"/>
                <w:sz w:val="28"/>
                <w:szCs w:val="28"/>
              </w:rPr>
            </w:pPr>
            <w:r w:rsidRPr="00F8064D">
              <w:rPr>
                <w:rFonts w:ascii="Times New Roman" w:hAnsi="Times New Roman"/>
                <w:sz w:val="28"/>
                <w:szCs w:val="28"/>
              </w:rPr>
              <w:t>37759,3</w:t>
            </w:r>
          </w:p>
        </w:tc>
      </w:tr>
      <w:tr w:rsidR="00F8064D" w:rsidRPr="00142317" w:rsidTr="00F8064D">
        <w:trPr>
          <w:trHeight w:val="295"/>
        </w:trPr>
        <w:tc>
          <w:tcPr>
            <w:tcW w:w="4537" w:type="dxa"/>
            <w:noWrap/>
          </w:tcPr>
          <w:p w:rsidR="00F8064D" w:rsidRDefault="00F8064D" w:rsidP="00B56B09">
            <w:pPr>
              <w:spacing w:after="0" w:line="240" w:lineRule="auto"/>
              <w:ind w:firstLine="34"/>
              <w:jc w:val="both"/>
              <w:rPr>
                <w:rFonts w:ascii="Times New Roman" w:hAnsi="Times New Roman"/>
                <w:sz w:val="28"/>
                <w:szCs w:val="28"/>
              </w:rPr>
            </w:pPr>
            <w:r w:rsidRPr="00F64536">
              <w:rPr>
                <w:rFonts w:ascii="Times New Roman" w:hAnsi="Times New Roman"/>
                <w:sz w:val="28"/>
                <w:szCs w:val="28"/>
              </w:rPr>
              <w:t>Индекс физического объема, в % к соответствующему периоду предыдущего года</w:t>
            </w:r>
          </w:p>
        </w:tc>
        <w:tc>
          <w:tcPr>
            <w:tcW w:w="1739" w:type="dxa"/>
            <w:noWrap/>
            <w:vAlign w:val="center"/>
          </w:tcPr>
          <w:p w:rsidR="00F8064D" w:rsidRPr="00142317" w:rsidRDefault="00F8064D" w:rsidP="00643049">
            <w:pPr>
              <w:spacing w:after="0" w:line="240" w:lineRule="auto"/>
              <w:contextualSpacing/>
              <w:jc w:val="center"/>
              <w:rPr>
                <w:rFonts w:ascii="Times New Roman" w:hAnsi="Times New Roman"/>
                <w:sz w:val="28"/>
                <w:szCs w:val="28"/>
              </w:rPr>
            </w:pPr>
            <w:r>
              <w:rPr>
                <w:rFonts w:ascii="Times New Roman" w:hAnsi="Times New Roman"/>
                <w:sz w:val="28"/>
                <w:szCs w:val="28"/>
              </w:rPr>
              <w:t>115,6</w:t>
            </w:r>
          </w:p>
        </w:tc>
        <w:tc>
          <w:tcPr>
            <w:tcW w:w="1418" w:type="dxa"/>
            <w:noWrap/>
            <w:vAlign w:val="center"/>
          </w:tcPr>
          <w:p w:rsidR="00F8064D" w:rsidRPr="00F8064D" w:rsidRDefault="00F8064D" w:rsidP="00F8064D">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101,2</w:t>
            </w:r>
          </w:p>
        </w:tc>
        <w:tc>
          <w:tcPr>
            <w:tcW w:w="1392" w:type="dxa"/>
            <w:noWrap/>
            <w:vAlign w:val="center"/>
          </w:tcPr>
          <w:p w:rsidR="00F8064D" w:rsidRPr="00F8064D" w:rsidRDefault="00F8064D" w:rsidP="00F8064D">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102,6</w:t>
            </w:r>
          </w:p>
        </w:tc>
        <w:tc>
          <w:tcPr>
            <w:tcW w:w="1259" w:type="dxa"/>
            <w:vAlign w:val="center"/>
          </w:tcPr>
          <w:p w:rsidR="00F8064D" w:rsidRPr="00CA3212" w:rsidRDefault="00F8064D" w:rsidP="00502C51">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F8064D" w:rsidRPr="00CA3212" w:rsidRDefault="00F8064D" w:rsidP="00502C51">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F8064D" w:rsidRPr="00CA3212" w:rsidRDefault="00F8064D" w:rsidP="00502C51">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F8064D" w:rsidRPr="00F8064D" w:rsidRDefault="00F8064D" w:rsidP="00F8064D">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102,9</w:t>
            </w:r>
          </w:p>
        </w:tc>
        <w:tc>
          <w:tcPr>
            <w:tcW w:w="1418" w:type="dxa"/>
            <w:vAlign w:val="center"/>
          </w:tcPr>
          <w:p w:rsidR="00F8064D" w:rsidRPr="00F8064D" w:rsidRDefault="00F8064D" w:rsidP="00F8064D">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106,8</w:t>
            </w:r>
          </w:p>
        </w:tc>
      </w:tr>
      <w:tr w:rsidR="00F8064D" w:rsidRPr="00142317" w:rsidTr="00F8064D">
        <w:trPr>
          <w:trHeight w:val="295"/>
        </w:trPr>
        <w:tc>
          <w:tcPr>
            <w:tcW w:w="4537" w:type="dxa"/>
            <w:noWrap/>
          </w:tcPr>
          <w:p w:rsidR="00F8064D" w:rsidRDefault="00F8064D" w:rsidP="00B56B09">
            <w:pPr>
              <w:spacing w:after="0" w:line="240" w:lineRule="auto"/>
              <w:ind w:firstLine="34"/>
              <w:jc w:val="both"/>
              <w:rPr>
                <w:rFonts w:ascii="Times New Roman" w:hAnsi="Times New Roman"/>
                <w:sz w:val="28"/>
                <w:szCs w:val="28"/>
              </w:rPr>
            </w:pPr>
            <w:r w:rsidRPr="00F64536">
              <w:rPr>
                <w:rFonts w:ascii="Times New Roman" w:hAnsi="Times New Roman"/>
                <w:sz w:val="28"/>
                <w:szCs w:val="28"/>
              </w:rPr>
              <w:t>Индекс цен, в % к соответствующему периоду предыдущего года</w:t>
            </w:r>
          </w:p>
        </w:tc>
        <w:tc>
          <w:tcPr>
            <w:tcW w:w="1739" w:type="dxa"/>
            <w:noWrap/>
            <w:vAlign w:val="center"/>
          </w:tcPr>
          <w:p w:rsidR="00F8064D" w:rsidRPr="00142317" w:rsidRDefault="00914288" w:rsidP="00643049">
            <w:pPr>
              <w:spacing w:after="0" w:line="240" w:lineRule="auto"/>
              <w:contextualSpacing/>
              <w:jc w:val="center"/>
              <w:rPr>
                <w:rFonts w:ascii="Times New Roman" w:hAnsi="Times New Roman"/>
                <w:sz w:val="28"/>
                <w:szCs w:val="28"/>
              </w:rPr>
            </w:pPr>
            <w:r>
              <w:rPr>
                <w:rFonts w:ascii="Times New Roman" w:hAnsi="Times New Roman"/>
                <w:sz w:val="28"/>
                <w:szCs w:val="28"/>
              </w:rPr>
              <w:t>121,8</w:t>
            </w:r>
          </w:p>
        </w:tc>
        <w:tc>
          <w:tcPr>
            <w:tcW w:w="1418" w:type="dxa"/>
            <w:noWrap/>
            <w:vAlign w:val="center"/>
          </w:tcPr>
          <w:p w:rsidR="00F8064D" w:rsidRPr="00F8064D" w:rsidRDefault="00F8064D" w:rsidP="00F8064D">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103,9</w:t>
            </w:r>
          </w:p>
        </w:tc>
        <w:tc>
          <w:tcPr>
            <w:tcW w:w="1392" w:type="dxa"/>
            <w:noWrap/>
            <w:vAlign w:val="center"/>
          </w:tcPr>
          <w:p w:rsidR="00F8064D" w:rsidRPr="00F8064D" w:rsidRDefault="00F8064D" w:rsidP="00F8064D">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103,8</w:t>
            </w:r>
          </w:p>
        </w:tc>
        <w:tc>
          <w:tcPr>
            <w:tcW w:w="1259" w:type="dxa"/>
            <w:vAlign w:val="center"/>
          </w:tcPr>
          <w:p w:rsidR="00F8064D" w:rsidRPr="00CA3212" w:rsidRDefault="00F8064D" w:rsidP="00502C51">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F8064D" w:rsidRPr="00CA3212" w:rsidRDefault="00F8064D" w:rsidP="00502C51">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F8064D" w:rsidRPr="00CA3212" w:rsidRDefault="00F8064D" w:rsidP="00502C51">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F8064D" w:rsidRPr="00F8064D" w:rsidRDefault="00F8064D" w:rsidP="00F8064D">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101,6</w:t>
            </w:r>
          </w:p>
        </w:tc>
        <w:tc>
          <w:tcPr>
            <w:tcW w:w="1418" w:type="dxa"/>
            <w:vAlign w:val="center"/>
          </w:tcPr>
          <w:p w:rsidR="00F8064D" w:rsidRPr="00F8064D" w:rsidRDefault="00F8064D" w:rsidP="00F8064D">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103,2</w:t>
            </w:r>
          </w:p>
        </w:tc>
      </w:tr>
      <w:tr w:rsidR="00F8064D" w:rsidRPr="00142317" w:rsidTr="00F8064D">
        <w:trPr>
          <w:trHeight w:val="295"/>
        </w:trPr>
        <w:tc>
          <w:tcPr>
            <w:tcW w:w="4537" w:type="dxa"/>
            <w:noWrap/>
            <w:vAlign w:val="center"/>
          </w:tcPr>
          <w:p w:rsidR="00F8064D" w:rsidRDefault="00F8064D" w:rsidP="00B56B09">
            <w:pPr>
              <w:spacing w:after="0" w:line="240" w:lineRule="auto"/>
              <w:ind w:firstLine="34"/>
              <w:rPr>
                <w:rFonts w:ascii="Times New Roman" w:hAnsi="Times New Roman"/>
                <w:color w:val="000000"/>
                <w:sz w:val="28"/>
                <w:szCs w:val="28"/>
              </w:rPr>
            </w:pPr>
            <w:r w:rsidRPr="00142317">
              <w:rPr>
                <w:rFonts w:ascii="Times New Roman" w:hAnsi="Times New Roman"/>
                <w:color w:val="000000"/>
                <w:sz w:val="28"/>
                <w:szCs w:val="28"/>
              </w:rPr>
              <w:t>Валовой сбор, тыс. т</w:t>
            </w:r>
          </w:p>
        </w:tc>
        <w:tc>
          <w:tcPr>
            <w:tcW w:w="1739" w:type="dxa"/>
            <w:noWrap/>
            <w:vAlign w:val="center"/>
          </w:tcPr>
          <w:p w:rsidR="00F8064D" w:rsidRPr="00142317" w:rsidRDefault="00F8064D" w:rsidP="00643049">
            <w:pPr>
              <w:spacing w:after="0" w:line="240" w:lineRule="auto"/>
              <w:contextualSpacing/>
              <w:jc w:val="center"/>
              <w:rPr>
                <w:rFonts w:ascii="Times New Roman" w:hAnsi="Times New Roman"/>
                <w:sz w:val="28"/>
                <w:szCs w:val="28"/>
              </w:rPr>
            </w:pPr>
            <w:r>
              <w:rPr>
                <w:rFonts w:ascii="Times New Roman" w:hAnsi="Times New Roman"/>
                <w:sz w:val="28"/>
                <w:szCs w:val="28"/>
              </w:rPr>
              <w:t>1052,1</w:t>
            </w:r>
          </w:p>
        </w:tc>
        <w:tc>
          <w:tcPr>
            <w:tcW w:w="1418" w:type="dxa"/>
            <w:noWrap/>
            <w:vAlign w:val="center"/>
          </w:tcPr>
          <w:p w:rsidR="00F8064D" w:rsidRPr="00F8064D" w:rsidRDefault="00F8064D" w:rsidP="00F8064D">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1064,3</w:t>
            </w:r>
          </w:p>
        </w:tc>
        <w:tc>
          <w:tcPr>
            <w:tcW w:w="1392" w:type="dxa"/>
            <w:noWrap/>
            <w:vAlign w:val="center"/>
          </w:tcPr>
          <w:p w:rsidR="00F8064D" w:rsidRPr="00F8064D" w:rsidRDefault="00F8064D" w:rsidP="00F8064D">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1091,6</w:t>
            </w:r>
          </w:p>
        </w:tc>
        <w:tc>
          <w:tcPr>
            <w:tcW w:w="1259" w:type="dxa"/>
            <w:vAlign w:val="center"/>
          </w:tcPr>
          <w:p w:rsidR="00F8064D" w:rsidRPr="00CA3212" w:rsidRDefault="00F8064D" w:rsidP="00502C51">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F8064D" w:rsidRPr="00CA3212" w:rsidRDefault="00F8064D" w:rsidP="00502C51">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F8064D" w:rsidRPr="00CA3212" w:rsidRDefault="00F8064D" w:rsidP="00502C51">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F8064D" w:rsidRPr="00F8064D" w:rsidRDefault="00F8064D" w:rsidP="00F8064D">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1123,2</w:t>
            </w:r>
          </w:p>
        </w:tc>
        <w:tc>
          <w:tcPr>
            <w:tcW w:w="1418" w:type="dxa"/>
            <w:vAlign w:val="center"/>
          </w:tcPr>
          <w:p w:rsidR="00F8064D" w:rsidRPr="00F8064D" w:rsidRDefault="00F8064D" w:rsidP="00F8064D">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1200,0</w:t>
            </w:r>
          </w:p>
        </w:tc>
      </w:tr>
      <w:tr w:rsidR="00F8064D" w:rsidRPr="00142317" w:rsidTr="00F8064D">
        <w:trPr>
          <w:trHeight w:val="295"/>
        </w:trPr>
        <w:tc>
          <w:tcPr>
            <w:tcW w:w="4537" w:type="dxa"/>
            <w:noWrap/>
            <w:vAlign w:val="center"/>
          </w:tcPr>
          <w:p w:rsidR="00F8064D" w:rsidRDefault="00F8064D" w:rsidP="00036820">
            <w:pPr>
              <w:spacing w:after="0" w:line="240" w:lineRule="auto"/>
              <w:ind w:firstLine="34"/>
              <w:rPr>
                <w:rFonts w:ascii="Times New Roman" w:hAnsi="Times New Roman"/>
                <w:color w:val="000000"/>
                <w:sz w:val="28"/>
                <w:szCs w:val="28"/>
              </w:rPr>
            </w:pPr>
            <w:r w:rsidRPr="00142317">
              <w:rPr>
                <w:rFonts w:ascii="Times New Roman" w:hAnsi="Times New Roman"/>
                <w:color w:val="000000"/>
                <w:sz w:val="28"/>
                <w:szCs w:val="28"/>
              </w:rPr>
              <w:t>Бахч</w:t>
            </w:r>
            <w:r>
              <w:rPr>
                <w:rFonts w:ascii="Times New Roman" w:hAnsi="Times New Roman"/>
                <w:color w:val="000000"/>
                <w:sz w:val="28"/>
                <w:szCs w:val="28"/>
              </w:rPr>
              <w:t>евые</w:t>
            </w:r>
            <w:r w:rsidRPr="00142317">
              <w:rPr>
                <w:rFonts w:ascii="Times New Roman" w:hAnsi="Times New Roman"/>
                <w:color w:val="000000"/>
                <w:sz w:val="28"/>
                <w:szCs w:val="28"/>
              </w:rPr>
              <w:t xml:space="preserve"> продовольственные</w:t>
            </w:r>
            <w:r>
              <w:rPr>
                <w:rFonts w:ascii="Times New Roman" w:hAnsi="Times New Roman"/>
                <w:color w:val="000000"/>
                <w:sz w:val="28"/>
                <w:szCs w:val="28"/>
              </w:rPr>
              <w:t xml:space="preserve"> культуры</w:t>
            </w:r>
            <w:r w:rsidRPr="00142317">
              <w:rPr>
                <w:rFonts w:ascii="Times New Roman" w:hAnsi="Times New Roman"/>
                <w:color w:val="000000"/>
                <w:sz w:val="28"/>
                <w:szCs w:val="28"/>
              </w:rPr>
              <w:t xml:space="preserve">, </w:t>
            </w:r>
            <w:proofErr w:type="gramStart"/>
            <w:r w:rsidRPr="00142317">
              <w:rPr>
                <w:rFonts w:ascii="Times New Roman" w:hAnsi="Times New Roman"/>
                <w:color w:val="000000"/>
                <w:sz w:val="28"/>
                <w:szCs w:val="28"/>
              </w:rPr>
              <w:t>млн</w:t>
            </w:r>
            <w:proofErr w:type="gramEnd"/>
            <w:r w:rsidRPr="00142317">
              <w:rPr>
                <w:rFonts w:ascii="Times New Roman" w:hAnsi="Times New Roman"/>
                <w:color w:val="000000"/>
                <w:sz w:val="28"/>
                <w:szCs w:val="28"/>
              </w:rPr>
              <w:t xml:space="preserve"> сомов</w:t>
            </w:r>
          </w:p>
        </w:tc>
        <w:tc>
          <w:tcPr>
            <w:tcW w:w="1739" w:type="dxa"/>
            <w:noWrap/>
            <w:vAlign w:val="center"/>
          </w:tcPr>
          <w:p w:rsidR="00F8064D" w:rsidRPr="00142317" w:rsidRDefault="00F8064D" w:rsidP="00643049">
            <w:pPr>
              <w:spacing w:after="0" w:line="240" w:lineRule="auto"/>
              <w:contextualSpacing/>
              <w:jc w:val="center"/>
              <w:rPr>
                <w:rFonts w:ascii="Times New Roman" w:hAnsi="Times New Roman"/>
                <w:sz w:val="28"/>
                <w:szCs w:val="28"/>
              </w:rPr>
            </w:pPr>
            <w:r>
              <w:rPr>
                <w:rFonts w:ascii="Times New Roman" w:hAnsi="Times New Roman"/>
                <w:sz w:val="28"/>
                <w:szCs w:val="28"/>
              </w:rPr>
              <w:t>2290,6</w:t>
            </w:r>
          </w:p>
        </w:tc>
        <w:tc>
          <w:tcPr>
            <w:tcW w:w="1418" w:type="dxa"/>
            <w:noWrap/>
            <w:vAlign w:val="center"/>
          </w:tcPr>
          <w:p w:rsidR="00F8064D" w:rsidRPr="00F8064D" w:rsidRDefault="00F8064D" w:rsidP="00F8064D">
            <w:pPr>
              <w:spacing w:after="0" w:line="240" w:lineRule="auto"/>
              <w:contextualSpacing/>
              <w:jc w:val="center"/>
              <w:rPr>
                <w:rFonts w:ascii="Times New Roman" w:hAnsi="Times New Roman"/>
                <w:sz w:val="28"/>
                <w:szCs w:val="28"/>
              </w:rPr>
            </w:pPr>
            <w:r w:rsidRPr="00F8064D">
              <w:rPr>
                <w:rFonts w:ascii="Times New Roman" w:hAnsi="Times New Roman"/>
                <w:sz w:val="28"/>
                <w:szCs w:val="28"/>
              </w:rPr>
              <w:t>2249,5</w:t>
            </w:r>
          </w:p>
        </w:tc>
        <w:tc>
          <w:tcPr>
            <w:tcW w:w="1392" w:type="dxa"/>
            <w:noWrap/>
            <w:vAlign w:val="center"/>
          </w:tcPr>
          <w:p w:rsidR="00F8064D" w:rsidRPr="00F8064D" w:rsidRDefault="00F8064D" w:rsidP="00F8064D">
            <w:pPr>
              <w:spacing w:after="0" w:line="240" w:lineRule="auto"/>
              <w:contextualSpacing/>
              <w:jc w:val="center"/>
              <w:rPr>
                <w:rFonts w:ascii="Times New Roman" w:hAnsi="Times New Roman"/>
                <w:sz w:val="28"/>
                <w:szCs w:val="28"/>
              </w:rPr>
            </w:pPr>
            <w:r w:rsidRPr="00F8064D">
              <w:rPr>
                <w:rFonts w:ascii="Times New Roman" w:hAnsi="Times New Roman"/>
                <w:sz w:val="28"/>
                <w:szCs w:val="28"/>
              </w:rPr>
              <w:t>2323,5</w:t>
            </w:r>
          </w:p>
        </w:tc>
        <w:tc>
          <w:tcPr>
            <w:tcW w:w="1259" w:type="dxa"/>
            <w:vAlign w:val="center"/>
          </w:tcPr>
          <w:p w:rsidR="00F8064D" w:rsidRPr="00CA3212" w:rsidRDefault="00F8064D" w:rsidP="00502C51">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F8064D" w:rsidRPr="00CA3212" w:rsidRDefault="00F8064D" w:rsidP="00502C51">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F8064D" w:rsidRPr="00CA3212" w:rsidRDefault="00F8064D" w:rsidP="00502C51">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F8064D" w:rsidRPr="00F8064D" w:rsidRDefault="00F8064D" w:rsidP="00F8064D">
            <w:pPr>
              <w:spacing w:after="0" w:line="240" w:lineRule="auto"/>
              <w:contextualSpacing/>
              <w:jc w:val="center"/>
              <w:rPr>
                <w:rFonts w:ascii="Times New Roman" w:hAnsi="Times New Roman"/>
                <w:sz w:val="28"/>
                <w:szCs w:val="28"/>
              </w:rPr>
            </w:pPr>
            <w:r w:rsidRPr="00F8064D">
              <w:rPr>
                <w:rFonts w:ascii="Times New Roman" w:hAnsi="Times New Roman"/>
                <w:sz w:val="28"/>
                <w:szCs w:val="28"/>
              </w:rPr>
              <w:t>2465,2</w:t>
            </w:r>
          </w:p>
        </w:tc>
        <w:tc>
          <w:tcPr>
            <w:tcW w:w="1418" w:type="dxa"/>
            <w:vAlign w:val="center"/>
          </w:tcPr>
          <w:p w:rsidR="00F8064D" w:rsidRPr="00F8064D" w:rsidRDefault="00F8064D" w:rsidP="00F8064D">
            <w:pPr>
              <w:spacing w:after="0" w:line="240" w:lineRule="auto"/>
              <w:contextualSpacing/>
              <w:jc w:val="center"/>
              <w:rPr>
                <w:rFonts w:ascii="Times New Roman" w:hAnsi="Times New Roman"/>
                <w:sz w:val="28"/>
                <w:szCs w:val="28"/>
              </w:rPr>
            </w:pPr>
            <w:r w:rsidRPr="00F8064D">
              <w:rPr>
                <w:rFonts w:ascii="Times New Roman" w:hAnsi="Times New Roman"/>
                <w:sz w:val="28"/>
                <w:szCs w:val="28"/>
              </w:rPr>
              <w:t>2540,8</w:t>
            </w:r>
          </w:p>
        </w:tc>
      </w:tr>
      <w:tr w:rsidR="00F8064D" w:rsidRPr="00142317" w:rsidTr="00F8064D">
        <w:trPr>
          <w:trHeight w:val="295"/>
        </w:trPr>
        <w:tc>
          <w:tcPr>
            <w:tcW w:w="4537" w:type="dxa"/>
            <w:noWrap/>
          </w:tcPr>
          <w:p w:rsidR="00F8064D" w:rsidRDefault="00F8064D" w:rsidP="00B56B09">
            <w:pPr>
              <w:spacing w:after="0" w:line="240" w:lineRule="auto"/>
              <w:ind w:firstLine="34"/>
              <w:jc w:val="both"/>
              <w:rPr>
                <w:rFonts w:ascii="Times New Roman" w:hAnsi="Times New Roman"/>
                <w:sz w:val="28"/>
                <w:szCs w:val="28"/>
              </w:rPr>
            </w:pPr>
            <w:r w:rsidRPr="00F64536">
              <w:rPr>
                <w:rFonts w:ascii="Times New Roman" w:hAnsi="Times New Roman"/>
                <w:sz w:val="28"/>
                <w:szCs w:val="28"/>
              </w:rPr>
              <w:t>Индекс физического объема, в % к соответствующему периоду предыдущего года</w:t>
            </w:r>
          </w:p>
        </w:tc>
        <w:tc>
          <w:tcPr>
            <w:tcW w:w="1739" w:type="dxa"/>
            <w:noWrap/>
            <w:vAlign w:val="center"/>
          </w:tcPr>
          <w:p w:rsidR="00F8064D" w:rsidRPr="00142317" w:rsidRDefault="00F8064D" w:rsidP="00643049">
            <w:pPr>
              <w:spacing w:after="0" w:line="240" w:lineRule="auto"/>
              <w:contextualSpacing/>
              <w:jc w:val="center"/>
              <w:rPr>
                <w:rFonts w:ascii="Times New Roman" w:hAnsi="Times New Roman"/>
                <w:sz w:val="28"/>
                <w:szCs w:val="28"/>
              </w:rPr>
            </w:pPr>
            <w:r>
              <w:rPr>
                <w:rFonts w:ascii="Times New Roman" w:hAnsi="Times New Roman"/>
                <w:sz w:val="28"/>
                <w:szCs w:val="28"/>
              </w:rPr>
              <w:t>124,1</w:t>
            </w:r>
          </w:p>
        </w:tc>
        <w:tc>
          <w:tcPr>
            <w:tcW w:w="1418" w:type="dxa"/>
            <w:noWrap/>
            <w:vAlign w:val="center"/>
          </w:tcPr>
          <w:p w:rsidR="00F8064D" w:rsidRPr="00F8064D" w:rsidRDefault="00F8064D" w:rsidP="00F8064D">
            <w:pPr>
              <w:spacing w:after="0" w:line="240" w:lineRule="auto"/>
              <w:contextualSpacing/>
              <w:jc w:val="center"/>
              <w:rPr>
                <w:rFonts w:ascii="Times New Roman" w:hAnsi="Times New Roman"/>
                <w:sz w:val="28"/>
                <w:szCs w:val="28"/>
              </w:rPr>
            </w:pPr>
            <w:r w:rsidRPr="00F8064D">
              <w:rPr>
                <w:rFonts w:ascii="Times New Roman" w:hAnsi="Times New Roman"/>
                <w:sz w:val="28"/>
                <w:szCs w:val="28"/>
              </w:rPr>
              <w:t>94,7</w:t>
            </w:r>
          </w:p>
        </w:tc>
        <w:tc>
          <w:tcPr>
            <w:tcW w:w="1392" w:type="dxa"/>
            <w:noWrap/>
            <w:vAlign w:val="center"/>
          </w:tcPr>
          <w:p w:rsidR="00F8064D" w:rsidRPr="00F8064D" w:rsidRDefault="00F8064D" w:rsidP="00F8064D">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104,2</w:t>
            </w:r>
          </w:p>
        </w:tc>
        <w:tc>
          <w:tcPr>
            <w:tcW w:w="1259" w:type="dxa"/>
            <w:vAlign w:val="center"/>
          </w:tcPr>
          <w:p w:rsidR="00F8064D" w:rsidRPr="00CA3212" w:rsidRDefault="00F8064D" w:rsidP="00502C51">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F8064D" w:rsidRPr="00CA3212" w:rsidRDefault="00F8064D" w:rsidP="00502C51">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F8064D" w:rsidRPr="00CA3212" w:rsidRDefault="00F8064D" w:rsidP="00502C51">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F8064D" w:rsidRPr="00F8064D" w:rsidRDefault="00F8064D" w:rsidP="00F8064D">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103,1</w:t>
            </w:r>
          </w:p>
        </w:tc>
        <w:tc>
          <w:tcPr>
            <w:tcW w:w="1418" w:type="dxa"/>
            <w:vAlign w:val="center"/>
          </w:tcPr>
          <w:p w:rsidR="00F8064D" w:rsidRPr="00F8064D" w:rsidRDefault="00F8064D" w:rsidP="00F8064D">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100,8</w:t>
            </w:r>
          </w:p>
        </w:tc>
      </w:tr>
      <w:tr w:rsidR="00F8064D" w:rsidRPr="00142317" w:rsidTr="00F8064D">
        <w:trPr>
          <w:trHeight w:val="295"/>
        </w:trPr>
        <w:tc>
          <w:tcPr>
            <w:tcW w:w="4537" w:type="dxa"/>
            <w:noWrap/>
          </w:tcPr>
          <w:p w:rsidR="00F8064D" w:rsidRDefault="00F8064D" w:rsidP="00B56B09">
            <w:pPr>
              <w:spacing w:after="0" w:line="240" w:lineRule="auto"/>
              <w:ind w:firstLine="34"/>
              <w:jc w:val="both"/>
              <w:rPr>
                <w:rFonts w:ascii="Times New Roman" w:hAnsi="Times New Roman"/>
                <w:sz w:val="28"/>
                <w:szCs w:val="28"/>
              </w:rPr>
            </w:pPr>
            <w:r w:rsidRPr="00F64536">
              <w:rPr>
                <w:rFonts w:ascii="Times New Roman" w:hAnsi="Times New Roman"/>
                <w:sz w:val="28"/>
                <w:szCs w:val="28"/>
              </w:rPr>
              <w:t>Индекс цен, в % к соответствующему периоду предыдущего года</w:t>
            </w:r>
          </w:p>
        </w:tc>
        <w:tc>
          <w:tcPr>
            <w:tcW w:w="1739" w:type="dxa"/>
            <w:noWrap/>
            <w:vAlign w:val="center"/>
          </w:tcPr>
          <w:p w:rsidR="00F8064D" w:rsidRPr="00142317" w:rsidRDefault="00F8064D" w:rsidP="00643049">
            <w:pPr>
              <w:spacing w:after="0" w:line="240" w:lineRule="auto"/>
              <w:contextualSpacing/>
              <w:jc w:val="center"/>
              <w:rPr>
                <w:rFonts w:ascii="Times New Roman" w:hAnsi="Times New Roman"/>
                <w:sz w:val="28"/>
                <w:szCs w:val="28"/>
              </w:rPr>
            </w:pPr>
            <w:r>
              <w:rPr>
                <w:rFonts w:ascii="Times New Roman" w:hAnsi="Times New Roman"/>
                <w:sz w:val="28"/>
                <w:szCs w:val="28"/>
              </w:rPr>
              <w:t>98,5</w:t>
            </w:r>
          </w:p>
        </w:tc>
        <w:tc>
          <w:tcPr>
            <w:tcW w:w="1418" w:type="dxa"/>
            <w:noWrap/>
            <w:vAlign w:val="center"/>
          </w:tcPr>
          <w:p w:rsidR="00F8064D" w:rsidRPr="00F8064D" w:rsidRDefault="00F8064D" w:rsidP="00F8064D">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103,7</w:t>
            </w:r>
          </w:p>
        </w:tc>
        <w:tc>
          <w:tcPr>
            <w:tcW w:w="1392" w:type="dxa"/>
            <w:noWrap/>
            <w:vAlign w:val="center"/>
          </w:tcPr>
          <w:p w:rsidR="00F8064D" w:rsidRPr="00F8064D" w:rsidRDefault="00F8064D" w:rsidP="00F8064D">
            <w:pPr>
              <w:spacing w:after="0" w:line="240" w:lineRule="auto"/>
              <w:contextualSpacing/>
              <w:jc w:val="center"/>
              <w:rPr>
                <w:rFonts w:ascii="Times New Roman" w:hAnsi="Times New Roman"/>
                <w:sz w:val="28"/>
                <w:szCs w:val="28"/>
              </w:rPr>
            </w:pPr>
            <w:r w:rsidRPr="00F8064D">
              <w:rPr>
                <w:rFonts w:ascii="Times New Roman" w:hAnsi="Times New Roman"/>
                <w:sz w:val="28"/>
                <w:szCs w:val="28"/>
              </w:rPr>
              <w:t>99,1</w:t>
            </w:r>
          </w:p>
        </w:tc>
        <w:tc>
          <w:tcPr>
            <w:tcW w:w="1259" w:type="dxa"/>
            <w:vAlign w:val="center"/>
          </w:tcPr>
          <w:p w:rsidR="00F8064D" w:rsidRPr="00CA3212" w:rsidRDefault="00F8064D" w:rsidP="00502C51">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F8064D" w:rsidRPr="00CA3212" w:rsidRDefault="00F8064D" w:rsidP="00502C51">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F8064D" w:rsidRPr="00CA3212" w:rsidRDefault="00F8064D" w:rsidP="00502C51">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F8064D" w:rsidRPr="00F8064D" w:rsidRDefault="00F8064D" w:rsidP="00F8064D">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102,9</w:t>
            </w:r>
          </w:p>
        </w:tc>
        <w:tc>
          <w:tcPr>
            <w:tcW w:w="1418" w:type="dxa"/>
            <w:vAlign w:val="center"/>
          </w:tcPr>
          <w:p w:rsidR="00F8064D" w:rsidRPr="00F8064D" w:rsidRDefault="00F8064D" w:rsidP="00F8064D">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102,3</w:t>
            </w:r>
          </w:p>
        </w:tc>
      </w:tr>
      <w:tr w:rsidR="00F8064D" w:rsidRPr="00142317" w:rsidTr="00F8064D">
        <w:trPr>
          <w:trHeight w:val="295"/>
        </w:trPr>
        <w:tc>
          <w:tcPr>
            <w:tcW w:w="4537" w:type="dxa"/>
            <w:noWrap/>
            <w:vAlign w:val="center"/>
          </w:tcPr>
          <w:p w:rsidR="00F8064D" w:rsidRDefault="00F8064D" w:rsidP="00B56B09">
            <w:pPr>
              <w:spacing w:after="0" w:line="240" w:lineRule="auto"/>
              <w:ind w:firstLine="34"/>
              <w:rPr>
                <w:rFonts w:ascii="Times New Roman" w:hAnsi="Times New Roman"/>
                <w:color w:val="000000"/>
                <w:sz w:val="28"/>
                <w:szCs w:val="28"/>
              </w:rPr>
            </w:pPr>
            <w:r w:rsidRPr="00142317">
              <w:rPr>
                <w:rFonts w:ascii="Times New Roman" w:hAnsi="Times New Roman"/>
                <w:color w:val="000000"/>
                <w:sz w:val="28"/>
                <w:szCs w:val="28"/>
              </w:rPr>
              <w:t>Валовой сбор, тыс. т</w:t>
            </w:r>
          </w:p>
        </w:tc>
        <w:tc>
          <w:tcPr>
            <w:tcW w:w="1739" w:type="dxa"/>
            <w:noWrap/>
            <w:vAlign w:val="center"/>
          </w:tcPr>
          <w:p w:rsidR="00F8064D" w:rsidRPr="00142317" w:rsidRDefault="00F8064D" w:rsidP="00643049">
            <w:pPr>
              <w:spacing w:after="0" w:line="240" w:lineRule="auto"/>
              <w:contextualSpacing/>
              <w:jc w:val="center"/>
              <w:rPr>
                <w:rFonts w:ascii="Times New Roman" w:hAnsi="Times New Roman"/>
                <w:sz w:val="28"/>
                <w:szCs w:val="28"/>
              </w:rPr>
            </w:pPr>
            <w:r>
              <w:rPr>
                <w:rFonts w:ascii="Times New Roman" w:hAnsi="Times New Roman"/>
                <w:sz w:val="28"/>
                <w:szCs w:val="28"/>
              </w:rPr>
              <w:t>248,6</w:t>
            </w:r>
          </w:p>
        </w:tc>
        <w:tc>
          <w:tcPr>
            <w:tcW w:w="1418" w:type="dxa"/>
            <w:noWrap/>
            <w:vAlign w:val="center"/>
          </w:tcPr>
          <w:p w:rsidR="00F8064D" w:rsidRPr="00F8064D" w:rsidRDefault="00F8064D" w:rsidP="00F8064D">
            <w:pPr>
              <w:spacing w:after="0" w:line="240" w:lineRule="auto"/>
              <w:contextualSpacing/>
              <w:jc w:val="center"/>
              <w:rPr>
                <w:rFonts w:ascii="Times New Roman" w:hAnsi="Times New Roman"/>
                <w:sz w:val="28"/>
                <w:szCs w:val="28"/>
              </w:rPr>
            </w:pPr>
            <w:r w:rsidRPr="00F8064D">
              <w:rPr>
                <w:rFonts w:ascii="Times New Roman" w:hAnsi="Times New Roman"/>
                <w:sz w:val="28"/>
                <w:szCs w:val="28"/>
              </w:rPr>
              <w:t>235,4</w:t>
            </w:r>
          </w:p>
        </w:tc>
        <w:tc>
          <w:tcPr>
            <w:tcW w:w="1392" w:type="dxa"/>
            <w:noWrap/>
            <w:vAlign w:val="center"/>
          </w:tcPr>
          <w:p w:rsidR="00F8064D" w:rsidRPr="00F8064D" w:rsidRDefault="00F8064D" w:rsidP="00F8064D">
            <w:pPr>
              <w:spacing w:after="0" w:line="240" w:lineRule="auto"/>
              <w:contextualSpacing/>
              <w:jc w:val="center"/>
              <w:rPr>
                <w:rFonts w:ascii="Times New Roman" w:hAnsi="Times New Roman"/>
                <w:sz w:val="28"/>
                <w:szCs w:val="28"/>
              </w:rPr>
            </w:pPr>
            <w:r w:rsidRPr="00F8064D">
              <w:rPr>
                <w:rFonts w:ascii="Times New Roman" w:hAnsi="Times New Roman"/>
                <w:sz w:val="28"/>
                <w:szCs w:val="28"/>
              </w:rPr>
              <w:t>245,3</w:t>
            </w:r>
          </w:p>
        </w:tc>
        <w:tc>
          <w:tcPr>
            <w:tcW w:w="1259" w:type="dxa"/>
            <w:vAlign w:val="center"/>
          </w:tcPr>
          <w:p w:rsidR="00F8064D" w:rsidRPr="00CA3212" w:rsidRDefault="00F8064D" w:rsidP="00502C51">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F8064D" w:rsidRPr="00CA3212" w:rsidRDefault="00F8064D" w:rsidP="00502C51">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F8064D" w:rsidRPr="00CA3212" w:rsidRDefault="00F8064D" w:rsidP="00502C51">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F8064D" w:rsidRPr="00F8064D" w:rsidRDefault="00F8064D" w:rsidP="00F8064D">
            <w:pPr>
              <w:spacing w:after="0" w:line="240" w:lineRule="auto"/>
              <w:contextualSpacing/>
              <w:jc w:val="center"/>
              <w:rPr>
                <w:rFonts w:ascii="Times New Roman" w:hAnsi="Times New Roman"/>
                <w:sz w:val="28"/>
                <w:szCs w:val="28"/>
              </w:rPr>
            </w:pPr>
            <w:r w:rsidRPr="00F8064D">
              <w:rPr>
                <w:rFonts w:ascii="Times New Roman" w:hAnsi="Times New Roman"/>
                <w:sz w:val="28"/>
                <w:szCs w:val="28"/>
              </w:rPr>
              <w:t>253,0</w:t>
            </w:r>
          </w:p>
        </w:tc>
        <w:tc>
          <w:tcPr>
            <w:tcW w:w="1418" w:type="dxa"/>
            <w:vAlign w:val="center"/>
          </w:tcPr>
          <w:p w:rsidR="00F8064D" w:rsidRPr="00F8064D" w:rsidRDefault="00F8064D" w:rsidP="00F8064D">
            <w:pPr>
              <w:spacing w:after="0" w:line="240" w:lineRule="auto"/>
              <w:contextualSpacing/>
              <w:jc w:val="center"/>
              <w:rPr>
                <w:rFonts w:ascii="Times New Roman" w:hAnsi="Times New Roman"/>
                <w:sz w:val="28"/>
                <w:szCs w:val="28"/>
              </w:rPr>
            </w:pPr>
            <w:r w:rsidRPr="00F8064D">
              <w:rPr>
                <w:rFonts w:ascii="Times New Roman" w:hAnsi="Times New Roman"/>
                <w:sz w:val="28"/>
                <w:szCs w:val="28"/>
              </w:rPr>
              <w:t>255,0</w:t>
            </w:r>
          </w:p>
        </w:tc>
      </w:tr>
      <w:tr w:rsidR="00F8064D" w:rsidRPr="00142317" w:rsidTr="00F8064D">
        <w:trPr>
          <w:trHeight w:val="295"/>
        </w:trPr>
        <w:tc>
          <w:tcPr>
            <w:tcW w:w="4537" w:type="dxa"/>
            <w:noWrap/>
            <w:vAlign w:val="center"/>
          </w:tcPr>
          <w:p w:rsidR="00F8064D" w:rsidRDefault="00F8064D" w:rsidP="00B56B09">
            <w:pPr>
              <w:spacing w:after="0" w:line="240" w:lineRule="auto"/>
              <w:ind w:firstLine="34"/>
              <w:rPr>
                <w:rFonts w:ascii="Times New Roman" w:hAnsi="Times New Roman"/>
                <w:color w:val="000000"/>
                <w:sz w:val="28"/>
                <w:szCs w:val="28"/>
              </w:rPr>
            </w:pPr>
            <w:r w:rsidRPr="00142317">
              <w:rPr>
                <w:rFonts w:ascii="Times New Roman" w:hAnsi="Times New Roman"/>
                <w:color w:val="000000"/>
                <w:sz w:val="28"/>
                <w:szCs w:val="28"/>
              </w:rPr>
              <w:t xml:space="preserve">Плоды и ягоды, </w:t>
            </w:r>
            <w:proofErr w:type="gramStart"/>
            <w:r w:rsidRPr="00142317">
              <w:rPr>
                <w:rFonts w:ascii="Times New Roman" w:hAnsi="Times New Roman"/>
                <w:color w:val="000000"/>
                <w:sz w:val="28"/>
                <w:szCs w:val="28"/>
              </w:rPr>
              <w:t>млн</w:t>
            </w:r>
            <w:proofErr w:type="gramEnd"/>
            <w:r w:rsidRPr="00142317">
              <w:rPr>
                <w:rFonts w:ascii="Times New Roman" w:hAnsi="Times New Roman"/>
                <w:color w:val="000000"/>
                <w:sz w:val="28"/>
                <w:szCs w:val="28"/>
              </w:rPr>
              <w:t xml:space="preserve"> сомов</w:t>
            </w:r>
          </w:p>
        </w:tc>
        <w:tc>
          <w:tcPr>
            <w:tcW w:w="1739" w:type="dxa"/>
            <w:noWrap/>
            <w:vAlign w:val="center"/>
          </w:tcPr>
          <w:p w:rsidR="00F8064D" w:rsidRPr="00142317" w:rsidRDefault="00F8064D" w:rsidP="00643049">
            <w:pPr>
              <w:spacing w:after="0" w:line="240" w:lineRule="auto"/>
              <w:contextualSpacing/>
              <w:jc w:val="center"/>
              <w:rPr>
                <w:rFonts w:ascii="Times New Roman" w:hAnsi="Times New Roman"/>
                <w:sz w:val="28"/>
                <w:szCs w:val="28"/>
              </w:rPr>
            </w:pPr>
            <w:r>
              <w:rPr>
                <w:rFonts w:ascii="Times New Roman" w:hAnsi="Times New Roman"/>
                <w:sz w:val="28"/>
                <w:szCs w:val="28"/>
              </w:rPr>
              <w:t>8006,3</w:t>
            </w:r>
          </w:p>
        </w:tc>
        <w:tc>
          <w:tcPr>
            <w:tcW w:w="1418" w:type="dxa"/>
            <w:noWrap/>
            <w:vAlign w:val="center"/>
          </w:tcPr>
          <w:p w:rsidR="00F8064D" w:rsidRPr="00F8064D" w:rsidRDefault="00F8064D" w:rsidP="00F8064D">
            <w:pPr>
              <w:spacing w:after="0" w:line="240" w:lineRule="auto"/>
              <w:contextualSpacing/>
              <w:jc w:val="center"/>
              <w:rPr>
                <w:rFonts w:ascii="Times New Roman" w:hAnsi="Times New Roman"/>
                <w:sz w:val="28"/>
                <w:szCs w:val="28"/>
              </w:rPr>
            </w:pPr>
            <w:r w:rsidRPr="00F8064D">
              <w:rPr>
                <w:rFonts w:ascii="Times New Roman" w:hAnsi="Times New Roman"/>
                <w:sz w:val="28"/>
                <w:szCs w:val="28"/>
              </w:rPr>
              <w:t>9718,1</w:t>
            </w:r>
          </w:p>
        </w:tc>
        <w:tc>
          <w:tcPr>
            <w:tcW w:w="1392" w:type="dxa"/>
            <w:noWrap/>
            <w:vAlign w:val="center"/>
          </w:tcPr>
          <w:p w:rsidR="00F8064D" w:rsidRPr="00F8064D" w:rsidRDefault="00F8064D" w:rsidP="00F8064D">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10348,0</w:t>
            </w:r>
          </w:p>
        </w:tc>
        <w:tc>
          <w:tcPr>
            <w:tcW w:w="1259" w:type="dxa"/>
            <w:vAlign w:val="center"/>
          </w:tcPr>
          <w:p w:rsidR="00F8064D" w:rsidRPr="00CA3212" w:rsidRDefault="00F8064D" w:rsidP="00F8064D">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F8064D" w:rsidRPr="00CA3212" w:rsidRDefault="00F8064D" w:rsidP="00F8064D">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F8064D" w:rsidRPr="00CA3212" w:rsidRDefault="00F8064D" w:rsidP="00F8064D">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F8064D" w:rsidRPr="00F8064D" w:rsidRDefault="00F8064D" w:rsidP="00F8064D">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10709,0</w:t>
            </w:r>
          </w:p>
        </w:tc>
        <w:tc>
          <w:tcPr>
            <w:tcW w:w="1418" w:type="dxa"/>
            <w:vAlign w:val="center"/>
          </w:tcPr>
          <w:p w:rsidR="00F8064D" w:rsidRPr="00F8064D" w:rsidRDefault="00F8064D" w:rsidP="00F8064D">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11414,2</w:t>
            </w:r>
          </w:p>
        </w:tc>
      </w:tr>
      <w:tr w:rsidR="00F8064D" w:rsidRPr="00142317" w:rsidTr="00F8064D">
        <w:trPr>
          <w:trHeight w:val="295"/>
        </w:trPr>
        <w:tc>
          <w:tcPr>
            <w:tcW w:w="4537" w:type="dxa"/>
            <w:noWrap/>
          </w:tcPr>
          <w:p w:rsidR="00F8064D" w:rsidRDefault="00F8064D" w:rsidP="00B56B09">
            <w:pPr>
              <w:spacing w:after="0" w:line="240" w:lineRule="auto"/>
              <w:ind w:firstLine="34"/>
              <w:jc w:val="both"/>
              <w:rPr>
                <w:rFonts w:ascii="Times New Roman" w:hAnsi="Times New Roman"/>
                <w:sz w:val="28"/>
                <w:szCs w:val="28"/>
              </w:rPr>
            </w:pPr>
            <w:r w:rsidRPr="00F64536">
              <w:rPr>
                <w:rFonts w:ascii="Times New Roman" w:hAnsi="Times New Roman"/>
                <w:sz w:val="28"/>
                <w:szCs w:val="28"/>
              </w:rPr>
              <w:t>Индекс физического объема, в % к соответствующему периоду предыдущего года</w:t>
            </w:r>
          </w:p>
        </w:tc>
        <w:tc>
          <w:tcPr>
            <w:tcW w:w="1739" w:type="dxa"/>
            <w:noWrap/>
            <w:vAlign w:val="center"/>
          </w:tcPr>
          <w:p w:rsidR="00F8064D" w:rsidRPr="00142317" w:rsidRDefault="00F8064D" w:rsidP="00643049">
            <w:pPr>
              <w:spacing w:after="0" w:line="240" w:lineRule="auto"/>
              <w:contextualSpacing/>
              <w:jc w:val="center"/>
              <w:rPr>
                <w:rFonts w:ascii="Times New Roman" w:hAnsi="Times New Roman"/>
                <w:sz w:val="28"/>
                <w:szCs w:val="28"/>
              </w:rPr>
            </w:pPr>
            <w:r>
              <w:rPr>
                <w:rFonts w:ascii="Times New Roman" w:hAnsi="Times New Roman"/>
                <w:sz w:val="28"/>
                <w:szCs w:val="28"/>
              </w:rPr>
              <w:t>86,9</w:t>
            </w:r>
          </w:p>
        </w:tc>
        <w:tc>
          <w:tcPr>
            <w:tcW w:w="1418" w:type="dxa"/>
            <w:noWrap/>
            <w:vAlign w:val="center"/>
          </w:tcPr>
          <w:p w:rsidR="00F8064D" w:rsidRPr="00F8064D" w:rsidRDefault="00F8064D" w:rsidP="00F8064D">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114,8</w:t>
            </w:r>
          </w:p>
        </w:tc>
        <w:tc>
          <w:tcPr>
            <w:tcW w:w="1392" w:type="dxa"/>
            <w:noWrap/>
            <w:vAlign w:val="center"/>
          </w:tcPr>
          <w:p w:rsidR="00F8064D" w:rsidRPr="00F8064D" w:rsidRDefault="00F8064D" w:rsidP="00F8064D">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101,5</w:t>
            </w:r>
          </w:p>
        </w:tc>
        <w:tc>
          <w:tcPr>
            <w:tcW w:w="1259" w:type="dxa"/>
            <w:vAlign w:val="center"/>
          </w:tcPr>
          <w:p w:rsidR="00F8064D" w:rsidRPr="00CA3212" w:rsidRDefault="00F8064D" w:rsidP="00F8064D">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F8064D" w:rsidRPr="00CA3212" w:rsidRDefault="00F8064D" w:rsidP="00F8064D">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F8064D" w:rsidRPr="00CA3212" w:rsidRDefault="00F8064D" w:rsidP="00F8064D">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F8064D" w:rsidRPr="00F8064D" w:rsidRDefault="00F8064D" w:rsidP="00F8064D">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102,0</w:t>
            </w:r>
          </w:p>
        </w:tc>
        <w:tc>
          <w:tcPr>
            <w:tcW w:w="1418" w:type="dxa"/>
            <w:vAlign w:val="center"/>
          </w:tcPr>
          <w:p w:rsidR="00F8064D" w:rsidRPr="00F8064D" w:rsidRDefault="00F8064D" w:rsidP="00F8064D">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100,6</w:t>
            </w:r>
          </w:p>
        </w:tc>
      </w:tr>
      <w:tr w:rsidR="00F8064D" w:rsidRPr="00142317" w:rsidTr="00F8064D">
        <w:trPr>
          <w:trHeight w:val="295"/>
        </w:trPr>
        <w:tc>
          <w:tcPr>
            <w:tcW w:w="4537" w:type="dxa"/>
            <w:noWrap/>
          </w:tcPr>
          <w:p w:rsidR="00F8064D" w:rsidRDefault="00F8064D" w:rsidP="00B56B09">
            <w:pPr>
              <w:spacing w:after="0" w:line="240" w:lineRule="auto"/>
              <w:ind w:firstLine="34"/>
              <w:jc w:val="both"/>
              <w:rPr>
                <w:rFonts w:ascii="Times New Roman" w:hAnsi="Times New Roman"/>
                <w:sz w:val="28"/>
                <w:szCs w:val="28"/>
              </w:rPr>
            </w:pPr>
            <w:r w:rsidRPr="00F64536">
              <w:rPr>
                <w:rFonts w:ascii="Times New Roman" w:hAnsi="Times New Roman"/>
                <w:sz w:val="28"/>
                <w:szCs w:val="28"/>
              </w:rPr>
              <w:t xml:space="preserve">Индекс цен, в % к соответствующему периоду </w:t>
            </w:r>
            <w:r w:rsidRPr="00F64536">
              <w:rPr>
                <w:rFonts w:ascii="Times New Roman" w:hAnsi="Times New Roman"/>
                <w:sz w:val="28"/>
                <w:szCs w:val="28"/>
              </w:rPr>
              <w:lastRenderedPageBreak/>
              <w:t>предыдущего года</w:t>
            </w:r>
          </w:p>
        </w:tc>
        <w:tc>
          <w:tcPr>
            <w:tcW w:w="1739" w:type="dxa"/>
            <w:noWrap/>
            <w:vAlign w:val="center"/>
          </w:tcPr>
          <w:p w:rsidR="00F8064D" w:rsidRPr="00142317" w:rsidRDefault="00F8064D" w:rsidP="00643049">
            <w:pPr>
              <w:spacing w:after="0" w:line="240" w:lineRule="auto"/>
              <w:contextualSpacing/>
              <w:jc w:val="center"/>
              <w:rPr>
                <w:rFonts w:ascii="Times New Roman" w:hAnsi="Times New Roman"/>
                <w:sz w:val="28"/>
                <w:szCs w:val="28"/>
              </w:rPr>
            </w:pPr>
            <w:r>
              <w:rPr>
                <w:rFonts w:ascii="Times New Roman" w:hAnsi="Times New Roman"/>
                <w:sz w:val="28"/>
                <w:szCs w:val="28"/>
              </w:rPr>
              <w:lastRenderedPageBreak/>
              <w:t>105,4</w:t>
            </w:r>
          </w:p>
        </w:tc>
        <w:tc>
          <w:tcPr>
            <w:tcW w:w="1418" w:type="dxa"/>
            <w:noWrap/>
            <w:vAlign w:val="center"/>
          </w:tcPr>
          <w:p w:rsidR="00F8064D" w:rsidRPr="00F8064D" w:rsidRDefault="00F8064D" w:rsidP="00F8064D">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105,7</w:t>
            </w:r>
          </w:p>
        </w:tc>
        <w:tc>
          <w:tcPr>
            <w:tcW w:w="1392" w:type="dxa"/>
            <w:noWrap/>
            <w:vAlign w:val="center"/>
          </w:tcPr>
          <w:p w:rsidR="00F8064D" w:rsidRPr="00F8064D" w:rsidRDefault="00F8064D" w:rsidP="00F8064D">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105,0</w:t>
            </w:r>
          </w:p>
        </w:tc>
        <w:tc>
          <w:tcPr>
            <w:tcW w:w="1259" w:type="dxa"/>
            <w:vAlign w:val="center"/>
          </w:tcPr>
          <w:p w:rsidR="00F8064D" w:rsidRPr="00CA3212" w:rsidRDefault="00F8064D" w:rsidP="00F8064D">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F8064D" w:rsidRPr="00CA3212" w:rsidRDefault="00F8064D" w:rsidP="00F8064D">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F8064D" w:rsidRPr="00CA3212" w:rsidRDefault="00F8064D" w:rsidP="00F8064D">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F8064D" w:rsidRPr="00F8064D" w:rsidRDefault="00F8064D" w:rsidP="00F8064D">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101,4</w:t>
            </w:r>
          </w:p>
        </w:tc>
        <w:tc>
          <w:tcPr>
            <w:tcW w:w="1418" w:type="dxa"/>
            <w:vAlign w:val="center"/>
          </w:tcPr>
          <w:p w:rsidR="00F8064D" w:rsidRPr="00F8064D" w:rsidRDefault="00F8064D" w:rsidP="00F8064D">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106,0</w:t>
            </w:r>
          </w:p>
        </w:tc>
      </w:tr>
      <w:tr w:rsidR="00F8064D" w:rsidRPr="00142317" w:rsidTr="00F8064D">
        <w:trPr>
          <w:trHeight w:val="295"/>
        </w:trPr>
        <w:tc>
          <w:tcPr>
            <w:tcW w:w="4537" w:type="dxa"/>
            <w:noWrap/>
            <w:vAlign w:val="center"/>
          </w:tcPr>
          <w:p w:rsidR="00F8064D" w:rsidRDefault="00F8064D" w:rsidP="00B56B09">
            <w:pPr>
              <w:spacing w:after="0" w:line="240" w:lineRule="auto"/>
              <w:ind w:firstLine="34"/>
              <w:rPr>
                <w:rFonts w:ascii="Times New Roman" w:hAnsi="Times New Roman"/>
                <w:color w:val="000000"/>
                <w:sz w:val="28"/>
                <w:szCs w:val="28"/>
              </w:rPr>
            </w:pPr>
            <w:r w:rsidRPr="00142317">
              <w:rPr>
                <w:rFonts w:ascii="Times New Roman" w:hAnsi="Times New Roman"/>
                <w:color w:val="000000"/>
                <w:sz w:val="28"/>
                <w:szCs w:val="28"/>
              </w:rPr>
              <w:lastRenderedPageBreak/>
              <w:t>Валовой сбор, тыс. т</w:t>
            </w:r>
          </w:p>
        </w:tc>
        <w:tc>
          <w:tcPr>
            <w:tcW w:w="1739" w:type="dxa"/>
            <w:noWrap/>
            <w:vAlign w:val="center"/>
          </w:tcPr>
          <w:p w:rsidR="00F8064D" w:rsidRPr="00142317" w:rsidRDefault="00F8064D" w:rsidP="00643049">
            <w:pPr>
              <w:spacing w:after="0" w:line="240" w:lineRule="auto"/>
              <w:contextualSpacing/>
              <w:jc w:val="center"/>
              <w:rPr>
                <w:rFonts w:ascii="Times New Roman" w:hAnsi="Times New Roman"/>
                <w:sz w:val="28"/>
                <w:szCs w:val="28"/>
              </w:rPr>
            </w:pPr>
            <w:r>
              <w:rPr>
                <w:rFonts w:ascii="Times New Roman" w:hAnsi="Times New Roman"/>
                <w:sz w:val="28"/>
                <w:szCs w:val="28"/>
              </w:rPr>
              <w:t>209,2</w:t>
            </w:r>
          </w:p>
        </w:tc>
        <w:tc>
          <w:tcPr>
            <w:tcW w:w="1418" w:type="dxa"/>
            <w:noWrap/>
            <w:vAlign w:val="center"/>
          </w:tcPr>
          <w:p w:rsidR="00F8064D" w:rsidRPr="00F8064D" w:rsidRDefault="00F8064D" w:rsidP="00F8064D">
            <w:pPr>
              <w:spacing w:after="0" w:line="240" w:lineRule="auto"/>
              <w:contextualSpacing/>
              <w:jc w:val="center"/>
              <w:rPr>
                <w:rFonts w:ascii="Times New Roman" w:hAnsi="Times New Roman"/>
                <w:sz w:val="28"/>
                <w:szCs w:val="28"/>
              </w:rPr>
            </w:pPr>
            <w:r w:rsidRPr="00F8064D">
              <w:rPr>
                <w:rFonts w:ascii="Times New Roman" w:hAnsi="Times New Roman"/>
                <w:sz w:val="28"/>
                <w:szCs w:val="28"/>
              </w:rPr>
              <w:t>240,2</w:t>
            </w:r>
          </w:p>
        </w:tc>
        <w:tc>
          <w:tcPr>
            <w:tcW w:w="1392" w:type="dxa"/>
            <w:noWrap/>
            <w:vAlign w:val="center"/>
          </w:tcPr>
          <w:p w:rsidR="00F8064D" w:rsidRPr="00F8064D" w:rsidRDefault="00F8064D" w:rsidP="00F8064D">
            <w:pPr>
              <w:spacing w:after="0" w:line="240" w:lineRule="auto"/>
              <w:contextualSpacing/>
              <w:jc w:val="center"/>
              <w:rPr>
                <w:rFonts w:ascii="Times New Roman" w:hAnsi="Times New Roman"/>
                <w:sz w:val="28"/>
                <w:szCs w:val="28"/>
              </w:rPr>
            </w:pPr>
            <w:r w:rsidRPr="00F8064D">
              <w:rPr>
                <w:rFonts w:ascii="Times New Roman" w:hAnsi="Times New Roman"/>
                <w:sz w:val="28"/>
                <w:szCs w:val="28"/>
              </w:rPr>
              <w:t>243,7</w:t>
            </w:r>
          </w:p>
        </w:tc>
        <w:tc>
          <w:tcPr>
            <w:tcW w:w="1259" w:type="dxa"/>
            <w:vAlign w:val="center"/>
          </w:tcPr>
          <w:p w:rsidR="00F8064D" w:rsidRPr="00CA3212" w:rsidRDefault="00F8064D" w:rsidP="00F8064D">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F8064D" w:rsidRPr="00CA3212" w:rsidRDefault="00F8064D" w:rsidP="00F8064D">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F8064D" w:rsidRPr="00CA3212" w:rsidRDefault="00F8064D" w:rsidP="00F8064D">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F8064D" w:rsidRPr="00F8064D" w:rsidRDefault="00F8064D" w:rsidP="00F8064D">
            <w:pPr>
              <w:spacing w:after="0" w:line="240" w:lineRule="auto"/>
              <w:contextualSpacing/>
              <w:jc w:val="center"/>
              <w:rPr>
                <w:rFonts w:ascii="Times New Roman" w:hAnsi="Times New Roman"/>
                <w:sz w:val="28"/>
                <w:szCs w:val="28"/>
              </w:rPr>
            </w:pPr>
            <w:r w:rsidRPr="00F8064D">
              <w:rPr>
                <w:rFonts w:ascii="Times New Roman" w:hAnsi="Times New Roman"/>
                <w:sz w:val="28"/>
                <w:szCs w:val="28"/>
              </w:rPr>
              <w:t>248,7</w:t>
            </w:r>
          </w:p>
        </w:tc>
        <w:tc>
          <w:tcPr>
            <w:tcW w:w="1418" w:type="dxa"/>
            <w:vAlign w:val="center"/>
          </w:tcPr>
          <w:p w:rsidR="00F8064D" w:rsidRPr="00F8064D" w:rsidRDefault="00F8064D" w:rsidP="00F8064D">
            <w:pPr>
              <w:spacing w:after="0" w:line="240" w:lineRule="auto"/>
              <w:contextualSpacing/>
              <w:jc w:val="center"/>
              <w:rPr>
                <w:rFonts w:ascii="Times New Roman" w:hAnsi="Times New Roman"/>
                <w:sz w:val="28"/>
                <w:szCs w:val="28"/>
              </w:rPr>
            </w:pPr>
            <w:r w:rsidRPr="00F8064D">
              <w:rPr>
                <w:rFonts w:ascii="Times New Roman" w:hAnsi="Times New Roman"/>
                <w:sz w:val="28"/>
                <w:szCs w:val="28"/>
              </w:rPr>
              <w:t>250,0</w:t>
            </w:r>
          </w:p>
        </w:tc>
      </w:tr>
      <w:tr w:rsidR="00F8064D" w:rsidRPr="00142317" w:rsidTr="00F8064D">
        <w:trPr>
          <w:trHeight w:val="295"/>
        </w:trPr>
        <w:tc>
          <w:tcPr>
            <w:tcW w:w="4537" w:type="dxa"/>
            <w:noWrap/>
            <w:vAlign w:val="center"/>
          </w:tcPr>
          <w:p w:rsidR="00F8064D" w:rsidRDefault="00F8064D" w:rsidP="00B56B09">
            <w:pPr>
              <w:spacing w:after="0" w:line="240" w:lineRule="auto"/>
              <w:ind w:firstLine="34"/>
              <w:rPr>
                <w:rFonts w:ascii="Times New Roman" w:hAnsi="Times New Roman"/>
                <w:color w:val="000000"/>
                <w:sz w:val="28"/>
                <w:szCs w:val="28"/>
              </w:rPr>
            </w:pPr>
            <w:r w:rsidRPr="00142317">
              <w:rPr>
                <w:rFonts w:ascii="Times New Roman" w:hAnsi="Times New Roman"/>
                <w:color w:val="000000"/>
                <w:sz w:val="28"/>
                <w:szCs w:val="28"/>
              </w:rPr>
              <w:t xml:space="preserve">Виноград, </w:t>
            </w:r>
            <w:proofErr w:type="gramStart"/>
            <w:r w:rsidRPr="00142317">
              <w:rPr>
                <w:rFonts w:ascii="Times New Roman" w:hAnsi="Times New Roman"/>
                <w:color w:val="000000"/>
                <w:sz w:val="28"/>
                <w:szCs w:val="28"/>
              </w:rPr>
              <w:t>млн</w:t>
            </w:r>
            <w:proofErr w:type="gramEnd"/>
            <w:r w:rsidRPr="00142317">
              <w:rPr>
                <w:rFonts w:ascii="Times New Roman" w:hAnsi="Times New Roman"/>
                <w:color w:val="000000"/>
                <w:sz w:val="28"/>
                <w:szCs w:val="28"/>
              </w:rPr>
              <w:t xml:space="preserve"> сомов</w:t>
            </w:r>
          </w:p>
        </w:tc>
        <w:tc>
          <w:tcPr>
            <w:tcW w:w="1739" w:type="dxa"/>
            <w:noWrap/>
            <w:vAlign w:val="center"/>
          </w:tcPr>
          <w:p w:rsidR="00F8064D" w:rsidRPr="00142317" w:rsidRDefault="00F8064D" w:rsidP="00643049">
            <w:pPr>
              <w:spacing w:after="0" w:line="240" w:lineRule="auto"/>
              <w:contextualSpacing/>
              <w:jc w:val="center"/>
              <w:rPr>
                <w:rFonts w:ascii="Times New Roman" w:hAnsi="Times New Roman"/>
                <w:sz w:val="28"/>
                <w:szCs w:val="28"/>
              </w:rPr>
            </w:pPr>
            <w:r>
              <w:rPr>
                <w:rFonts w:ascii="Times New Roman" w:hAnsi="Times New Roman"/>
                <w:sz w:val="28"/>
                <w:szCs w:val="28"/>
              </w:rPr>
              <w:t>365,5</w:t>
            </w:r>
          </w:p>
        </w:tc>
        <w:tc>
          <w:tcPr>
            <w:tcW w:w="1418" w:type="dxa"/>
            <w:noWrap/>
            <w:vAlign w:val="center"/>
          </w:tcPr>
          <w:p w:rsidR="00F8064D" w:rsidRPr="00F8064D" w:rsidRDefault="00F8064D" w:rsidP="00F8064D">
            <w:pPr>
              <w:spacing w:after="0" w:line="240" w:lineRule="auto"/>
              <w:contextualSpacing/>
              <w:jc w:val="center"/>
              <w:rPr>
                <w:rFonts w:ascii="Times New Roman" w:hAnsi="Times New Roman"/>
                <w:sz w:val="28"/>
                <w:szCs w:val="28"/>
              </w:rPr>
            </w:pPr>
            <w:r w:rsidRPr="00F8064D">
              <w:rPr>
                <w:rFonts w:ascii="Times New Roman" w:hAnsi="Times New Roman"/>
                <w:sz w:val="28"/>
                <w:szCs w:val="28"/>
              </w:rPr>
              <w:t>709,4</w:t>
            </w:r>
          </w:p>
        </w:tc>
        <w:tc>
          <w:tcPr>
            <w:tcW w:w="1392" w:type="dxa"/>
            <w:noWrap/>
            <w:vAlign w:val="center"/>
          </w:tcPr>
          <w:p w:rsidR="00F8064D" w:rsidRPr="00F8064D" w:rsidRDefault="00F8064D" w:rsidP="00F8064D">
            <w:pPr>
              <w:spacing w:after="0" w:line="240" w:lineRule="auto"/>
              <w:contextualSpacing/>
              <w:jc w:val="center"/>
              <w:rPr>
                <w:rFonts w:ascii="Times New Roman" w:hAnsi="Times New Roman"/>
                <w:sz w:val="28"/>
                <w:szCs w:val="28"/>
              </w:rPr>
            </w:pPr>
            <w:r w:rsidRPr="00F8064D">
              <w:rPr>
                <w:rFonts w:ascii="Times New Roman" w:hAnsi="Times New Roman"/>
                <w:sz w:val="28"/>
                <w:szCs w:val="28"/>
              </w:rPr>
              <w:t>749,1</w:t>
            </w:r>
          </w:p>
        </w:tc>
        <w:tc>
          <w:tcPr>
            <w:tcW w:w="1259" w:type="dxa"/>
            <w:vAlign w:val="center"/>
          </w:tcPr>
          <w:p w:rsidR="00F8064D" w:rsidRPr="00CA3212" w:rsidRDefault="00F8064D" w:rsidP="00F8064D">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F8064D" w:rsidRPr="00CA3212" w:rsidRDefault="00F8064D" w:rsidP="00F8064D">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F8064D" w:rsidRPr="00CA3212" w:rsidRDefault="00F8064D" w:rsidP="00F8064D">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F8064D" w:rsidRPr="00F8064D" w:rsidRDefault="00F8064D" w:rsidP="00F8064D">
            <w:pPr>
              <w:spacing w:after="0" w:line="240" w:lineRule="auto"/>
              <w:contextualSpacing/>
              <w:jc w:val="center"/>
              <w:rPr>
                <w:rFonts w:ascii="Times New Roman" w:hAnsi="Times New Roman"/>
                <w:sz w:val="28"/>
                <w:szCs w:val="28"/>
              </w:rPr>
            </w:pPr>
            <w:r w:rsidRPr="00F8064D">
              <w:rPr>
                <w:rFonts w:ascii="Times New Roman" w:hAnsi="Times New Roman"/>
                <w:sz w:val="28"/>
                <w:szCs w:val="28"/>
              </w:rPr>
              <w:t>771,6</w:t>
            </w:r>
          </w:p>
        </w:tc>
        <w:tc>
          <w:tcPr>
            <w:tcW w:w="1418" w:type="dxa"/>
            <w:vAlign w:val="center"/>
          </w:tcPr>
          <w:p w:rsidR="00F8064D" w:rsidRPr="00F8064D" w:rsidRDefault="00F8064D" w:rsidP="00F8064D">
            <w:pPr>
              <w:spacing w:after="0" w:line="240" w:lineRule="auto"/>
              <w:contextualSpacing/>
              <w:jc w:val="center"/>
              <w:rPr>
                <w:rFonts w:ascii="Times New Roman" w:hAnsi="Times New Roman"/>
                <w:sz w:val="28"/>
                <w:szCs w:val="28"/>
              </w:rPr>
            </w:pPr>
            <w:r w:rsidRPr="00F8064D">
              <w:rPr>
                <w:rFonts w:ascii="Times New Roman" w:hAnsi="Times New Roman"/>
                <w:sz w:val="28"/>
                <w:szCs w:val="28"/>
              </w:rPr>
              <w:t>810,1</w:t>
            </w:r>
          </w:p>
        </w:tc>
      </w:tr>
      <w:tr w:rsidR="00F8064D" w:rsidRPr="00142317" w:rsidTr="00F8064D">
        <w:trPr>
          <w:trHeight w:val="295"/>
        </w:trPr>
        <w:tc>
          <w:tcPr>
            <w:tcW w:w="4537" w:type="dxa"/>
            <w:noWrap/>
          </w:tcPr>
          <w:p w:rsidR="00F8064D" w:rsidRDefault="00F8064D" w:rsidP="00B56B09">
            <w:pPr>
              <w:spacing w:after="0" w:line="240" w:lineRule="auto"/>
              <w:ind w:firstLine="34"/>
              <w:jc w:val="both"/>
              <w:rPr>
                <w:rFonts w:ascii="Times New Roman" w:hAnsi="Times New Roman"/>
                <w:sz w:val="28"/>
                <w:szCs w:val="28"/>
              </w:rPr>
            </w:pPr>
            <w:r w:rsidRPr="00F64536">
              <w:rPr>
                <w:rFonts w:ascii="Times New Roman" w:hAnsi="Times New Roman"/>
                <w:sz w:val="28"/>
                <w:szCs w:val="28"/>
              </w:rPr>
              <w:t>Индекс физического объема, в % к соответствующему периоду предыдущего года</w:t>
            </w:r>
          </w:p>
        </w:tc>
        <w:tc>
          <w:tcPr>
            <w:tcW w:w="1739" w:type="dxa"/>
            <w:noWrap/>
            <w:vAlign w:val="center"/>
          </w:tcPr>
          <w:p w:rsidR="00F8064D" w:rsidRPr="00142317" w:rsidRDefault="00F8064D" w:rsidP="00643049">
            <w:pPr>
              <w:spacing w:after="0" w:line="240" w:lineRule="auto"/>
              <w:contextualSpacing/>
              <w:jc w:val="center"/>
              <w:rPr>
                <w:rFonts w:ascii="Times New Roman" w:hAnsi="Times New Roman"/>
                <w:sz w:val="28"/>
                <w:szCs w:val="28"/>
              </w:rPr>
            </w:pPr>
            <w:r>
              <w:rPr>
                <w:rFonts w:ascii="Times New Roman" w:hAnsi="Times New Roman"/>
                <w:sz w:val="28"/>
                <w:szCs w:val="28"/>
              </w:rPr>
              <w:t>57,8</w:t>
            </w:r>
          </w:p>
        </w:tc>
        <w:tc>
          <w:tcPr>
            <w:tcW w:w="1418" w:type="dxa"/>
            <w:noWrap/>
            <w:vAlign w:val="center"/>
          </w:tcPr>
          <w:p w:rsidR="00F8064D" w:rsidRPr="00F8064D" w:rsidRDefault="00F8064D" w:rsidP="00F8064D">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180,3</w:t>
            </w:r>
          </w:p>
        </w:tc>
        <w:tc>
          <w:tcPr>
            <w:tcW w:w="1392" w:type="dxa"/>
            <w:noWrap/>
            <w:vAlign w:val="center"/>
          </w:tcPr>
          <w:p w:rsidR="00F8064D" w:rsidRPr="00F8064D" w:rsidRDefault="00F8064D" w:rsidP="00F8064D">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102,0</w:t>
            </w:r>
          </w:p>
        </w:tc>
        <w:tc>
          <w:tcPr>
            <w:tcW w:w="1259" w:type="dxa"/>
            <w:vAlign w:val="center"/>
          </w:tcPr>
          <w:p w:rsidR="00F8064D" w:rsidRPr="00CA3212" w:rsidRDefault="00F8064D" w:rsidP="00F8064D">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F8064D" w:rsidRPr="00CA3212" w:rsidRDefault="00F8064D" w:rsidP="00F8064D">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F8064D" w:rsidRPr="00CA3212" w:rsidRDefault="00F8064D" w:rsidP="00F8064D">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F8064D" w:rsidRPr="00F8064D" w:rsidRDefault="00F8064D" w:rsidP="00F8064D">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102,0</w:t>
            </w:r>
          </w:p>
        </w:tc>
        <w:tc>
          <w:tcPr>
            <w:tcW w:w="1418" w:type="dxa"/>
            <w:vAlign w:val="center"/>
          </w:tcPr>
          <w:p w:rsidR="00F8064D" w:rsidRPr="00F8064D" w:rsidRDefault="00F8064D" w:rsidP="00F8064D">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103,5</w:t>
            </w:r>
          </w:p>
        </w:tc>
      </w:tr>
      <w:tr w:rsidR="00F8064D" w:rsidRPr="00142317" w:rsidTr="00F8064D">
        <w:trPr>
          <w:trHeight w:val="295"/>
        </w:trPr>
        <w:tc>
          <w:tcPr>
            <w:tcW w:w="4537" w:type="dxa"/>
            <w:noWrap/>
          </w:tcPr>
          <w:p w:rsidR="00F8064D" w:rsidRDefault="00F8064D" w:rsidP="00B56B09">
            <w:pPr>
              <w:spacing w:after="0" w:line="240" w:lineRule="auto"/>
              <w:ind w:firstLine="34"/>
              <w:jc w:val="both"/>
              <w:rPr>
                <w:rFonts w:ascii="Times New Roman" w:hAnsi="Times New Roman"/>
                <w:sz w:val="28"/>
                <w:szCs w:val="28"/>
              </w:rPr>
            </w:pPr>
            <w:r w:rsidRPr="00F64536">
              <w:rPr>
                <w:rFonts w:ascii="Times New Roman" w:hAnsi="Times New Roman"/>
                <w:sz w:val="28"/>
                <w:szCs w:val="28"/>
              </w:rPr>
              <w:t>Индекс цен, в % к соответствующему периоду предыдущего года</w:t>
            </w:r>
          </w:p>
        </w:tc>
        <w:tc>
          <w:tcPr>
            <w:tcW w:w="1739" w:type="dxa"/>
            <w:noWrap/>
            <w:vAlign w:val="center"/>
          </w:tcPr>
          <w:p w:rsidR="00F8064D" w:rsidRPr="00142317" w:rsidRDefault="00F8064D" w:rsidP="00643049">
            <w:pPr>
              <w:spacing w:after="0" w:line="240" w:lineRule="auto"/>
              <w:contextualSpacing/>
              <w:jc w:val="center"/>
              <w:rPr>
                <w:rFonts w:ascii="Times New Roman" w:hAnsi="Times New Roman"/>
                <w:sz w:val="28"/>
                <w:szCs w:val="28"/>
              </w:rPr>
            </w:pPr>
            <w:r>
              <w:rPr>
                <w:rFonts w:ascii="Times New Roman" w:hAnsi="Times New Roman"/>
                <w:sz w:val="28"/>
                <w:szCs w:val="28"/>
              </w:rPr>
              <w:t>93,7</w:t>
            </w:r>
          </w:p>
        </w:tc>
        <w:tc>
          <w:tcPr>
            <w:tcW w:w="1418" w:type="dxa"/>
            <w:noWrap/>
            <w:vAlign w:val="center"/>
          </w:tcPr>
          <w:p w:rsidR="00F8064D" w:rsidRPr="00F8064D" w:rsidRDefault="00F8064D" w:rsidP="00F8064D">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107,7</w:t>
            </w:r>
          </w:p>
        </w:tc>
        <w:tc>
          <w:tcPr>
            <w:tcW w:w="1392" w:type="dxa"/>
            <w:noWrap/>
            <w:vAlign w:val="center"/>
          </w:tcPr>
          <w:p w:rsidR="00F8064D" w:rsidRPr="00F8064D" w:rsidRDefault="00F8064D" w:rsidP="00F8064D">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103,5</w:t>
            </w:r>
          </w:p>
        </w:tc>
        <w:tc>
          <w:tcPr>
            <w:tcW w:w="1259" w:type="dxa"/>
            <w:vAlign w:val="center"/>
          </w:tcPr>
          <w:p w:rsidR="00F8064D" w:rsidRPr="00CA3212" w:rsidRDefault="00F8064D" w:rsidP="00F8064D">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F8064D" w:rsidRPr="00CA3212" w:rsidRDefault="00F8064D" w:rsidP="00F8064D">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F8064D" w:rsidRPr="00CA3212" w:rsidRDefault="00F8064D" w:rsidP="00F8064D">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F8064D" w:rsidRPr="00F8064D" w:rsidRDefault="00F8064D" w:rsidP="00F8064D">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101,0</w:t>
            </w:r>
          </w:p>
        </w:tc>
        <w:tc>
          <w:tcPr>
            <w:tcW w:w="1418" w:type="dxa"/>
            <w:vAlign w:val="center"/>
          </w:tcPr>
          <w:p w:rsidR="00F8064D" w:rsidRPr="00F8064D" w:rsidRDefault="00F8064D" w:rsidP="00F8064D">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101,4</w:t>
            </w:r>
          </w:p>
        </w:tc>
      </w:tr>
      <w:tr w:rsidR="00F8064D" w:rsidRPr="00142317" w:rsidTr="00F8064D">
        <w:trPr>
          <w:trHeight w:val="295"/>
        </w:trPr>
        <w:tc>
          <w:tcPr>
            <w:tcW w:w="4537" w:type="dxa"/>
            <w:noWrap/>
            <w:vAlign w:val="center"/>
          </w:tcPr>
          <w:p w:rsidR="00F8064D" w:rsidRDefault="00F8064D" w:rsidP="00B56B09">
            <w:pPr>
              <w:spacing w:after="0" w:line="240" w:lineRule="auto"/>
              <w:ind w:firstLine="34"/>
              <w:rPr>
                <w:rFonts w:ascii="Times New Roman" w:hAnsi="Times New Roman"/>
                <w:color w:val="000000"/>
                <w:sz w:val="28"/>
                <w:szCs w:val="28"/>
              </w:rPr>
            </w:pPr>
            <w:r w:rsidRPr="00142317">
              <w:rPr>
                <w:rFonts w:ascii="Times New Roman" w:hAnsi="Times New Roman"/>
                <w:color w:val="000000"/>
                <w:sz w:val="28"/>
                <w:szCs w:val="28"/>
              </w:rPr>
              <w:t>Валовой сбор, тыс. т</w:t>
            </w:r>
          </w:p>
        </w:tc>
        <w:tc>
          <w:tcPr>
            <w:tcW w:w="1739" w:type="dxa"/>
            <w:noWrap/>
            <w:vAlign w:val="center"/>
          </w:tcPr>
          <w:p w:rsidR="00F8064D" w:rsidRPr="00142317" w:rsidRDefault="00F8064D" w:rsidP="00643049">
            <w:pPr>
              <w:spacing w:after="0" w:line="240" w:lineRule="auto"/>
              <w:contextualSpacing/>
              <w:jc w:val="center"/>
              <w:rPr>
                <w:rFonts w:ascii="Times New Roman" w:hAnsi="Times New Roman"/>
                <w:sz w:val="28"/>
                <w:szCs w:val="28"/>
              </w:rPr>
            </w:pPr>
            <w:r>
              <w:rPr>
                <w:rFonts w:ascii="Times New Roman" w:hAnsi="Times New Roman"/>
                <w:sz w:val="28"/>
                <w:szCs w:val="28"/>
              </w:rPr>
              <w:t>4,9</w:t>
            </w:r>
          </w:p>
        </w:tc>
        <w:tc>
          <w:tcPr>
            <w:tcW w:w="1418" w:type="dxa"/>
            <w:noWrap/>
            <w:vAlign w:val="center"/>
          </w:tcPr>
          <w:p w:rsidR="00F8064D" w:rsidRPr="00F8064D" w:rsidRDefault="00F8064D" w:rsidP="00F8064D">
            <w:pPr>
              <w:spacing w:after="0" w:line="240" w:lineRule="auto"/>
              <w:contextualSpacing/>
              <w:jc w:val="center"/>
              <w:rPr>
                <w:rFonts w:ascii="Times New Roman" w:hAnsi="Times New Roman"/>
                <w:sz w:val="28"/>
                <w:szCs w:val="28"/>
              </w:rPr>
            </w:pPr>
            <w:r w:rsidRPr="00F8064D">
              <w:rPr>
                <w:rFonts w:ascii="Times New Roman" w:hAnsi="Times New Roman"/>
                <w:sz w:val="28"/>
                <w:szCs w:val="28"/>
              </w:rPr>
              <w:t>8,8</w:t>
            </w:r>
          </w:p>
        </w:tc>
        <w:tc>
          <w:tcPr>
            <w:tcW w:w="1392" w:type="dxa"/>
            <w:noWrap/>
            <w:vAlign w:val="center"/>
          </w:tcPr>
          <w:p w:rsidR="00F8064D" w:rsidRPr="00F8064D" w:rsidRDefault="00F8064D" w:rsidP="00F8064D">
            <w:pPr>
              <w:spacing w:after="0" w:line="240" w:lineRule="auto"/>
              <w:contextualSpacing/>
              <w:jc w:val="center"/>
              <w:rPr>
                <w:rFonts w:ascii="Times New Roman" w:hAnsi="Times New Roman"/>
                <w:sz w:val="28"/>
                <w:szCs w:val="28"/>
              </w:rPr>
            </w:pPr>
            <w:r w:rsidRPr="00F8064D">
              <w:rPr>
                <w:rFonts w:ascii="Times New Roman" w:hAnsi="Times New Roman"/>
                <w:sz w:val="28"/>
                <w:szCs w:val="28"/>
              </w:rPr>
              <w:t>9,0</w:t>
            </w:r>
          </w:p>
        </w:tc>
        <w:tc>
          <w:tcPr>
            <w:tcW w:w="1259" w:type="dxa"/>
            <w:vAlign w:val="center"/>
          </w:tcPr>
          <w:p w:rsidR="00F8064D" w:rsidRPr="00CA3212" w:rsidRDefault="00F8064D" w:rsidP="00F8064D">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F8064D" w:rsidRPr="00CA3212" w:rsidRDefault="00F8064D" w:rsidP="00F8064D">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F8064D" w:rsidRPr="00CA3212" w:rsidRDefault="00F8064D" w:rsidP="00F8064D">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F8064D" w:rsidRPr="00F8064D" w:rsidRDefault="00F8064D" w:rsidP="00F8064D">
            <w:pPr>
              <w:spacing w:after="0" w:line="240" w:lineRule="auto"/>
              <w:contextualSpacing/>
              <w:jc w:val="center"/>
              <w:rPr>
                <w:rFonts w:ascii="Times New Roman" w:hAnsi="Times New Roman"/>
                <w:sz w:val="28"/>
                <w:szCs w:val="28"/>
              </w:rPr>
            </w:pPr>
            <w:r w:rsidRPr="00F8064D">
              <w:rPr>
                <w:rFonts w:ascii="Times New Roman" w:hAnsi="Times New Roman"/>
                <w:sz w:val="28"/>
                <w:szCs w:val="28"/>
              </w:rPr>
              <w:t>9,2</w:t>
            </w:r>
          </w:p>
        </w:tc>
        <w:tc>
          <w:tcPr>
            <w:tcW w:w="1418" w:type="dxa"/>
            <w:vAlign w:val="center"/>
          </w:tcPr>
          <w:p w:rsidR="00F8064D" w:rsidRPr="00F8064D" w:rsidRDefault="00F8064D" w:rsidP="00F8064D">
            <w:pPr>
              <w:spacing w:after="0" w:line="240" w:lineRule="auto"/>
              <w:contextualSpacing/>
              <w:jc w:val="center"/>
              <w:rPr>
                <w:rFonts w:ascii="Times New Roman" w:hAnsi="Times New Roman"/>
                <w:sz w:val="28"/>
                <w:szCs w:val="28"/>
              </w:rPr>
            </w:pPr>
            <w:r w:rsidRPr="00F8064D">
              <w:rPr>
                <w:rFonts w:ascii="Times New Roman" w:hAnsi="Times New Roman"/>
                <w:sz w:val="28"/>
                <w:szCs w:val="28"/>
              </w:rPr>
              <w:t>9,5</w:t>
            </w:r>
          </w:p>
        </w:tc>
      </w:tr>
      <w:tr w:rsidR="00980FCD" w:rsidRPr="00142317" w:rsidTr="00980FCD">
        <w:trPr>
          <w:trHeight w:val="295"/>
        </w:trPr>
        <w:tc>
          <w:tcPr>
            <w:tcW w:w="4537" w:type="dxa"/>
            <w:noWrap/>
            <w:vAlign w:val="center"/>
          </w:tcPr>
          <w:p w:rsidR="00980FCD" w:rsidRDefault="00980FCD" w:rsidP="00B56B09">
            <w:pPr>
              <w:spacing w:after="0" w:line="240" w:lineRule="auto"/>
              <w:ind w:firstLine="34"/>
              <w:rPr>
                <w:rFonts w:ascii="Times New Roman" w:hAnsi="Times New Roman"/>
                <w:color w:val="000000"/>
                <w:sz w:val="28"/>
                <w:szCs w:val="28"/>
              </w:rPr>
            </w:pPr>
            <w:r w:rsidRPr="00142317">
              <w:rPr>
                <w:rFonts w:ascii="Times New Roman" w:hAnsi="Times New Roman"/>
                <w:color w:val="000000"/>
                <w:sz w:val="28"/>
                <w:szCs w:val="28"/>
              </w:rPr>
              <w:t>Прочее растениеводство</w:t>
            </w:r>
          </w:p>
        </w:tc>
        <w:tc>
          <w:tcPr>
            <w:tcW w:w="1739" w:type="dxa"/>
            <w:noWrap/>
            <w:vAlign w:val="center"/>
          </w:tcPr>
          <w:p w:rsidR="00980FCD" w:rsidRPr="00142317" w:rsidRDefault="00980FCD" w:rsidP="00643049">
            <w:pPr>
              <w:spacing w:after="0" w:line="240" w:lineRule="auto"/>
              <w:contextualSpacing/>
              <w:jc w:val="center"/>
              <w:rPr>
                <w:rFonts w:ascii="Times New Roman" w:hAnsi="Times New Roman"/>
                <w:sz w:val="28"/>
                <w:szCs w:val="28"/>
              </w:rPr>
            </w:pPr>
            <w:r>
              <w:rPr>
                <w:rFonts w:ascii="Times New Roman" w:hAnsi="Times New Roman"/>
                <w:sz w:val="28"/>
                <w:szCs w:val="28"/>
              </w:rPr>
              <w:t>13684,0</w:t>
            </w:r>
          </w:p>
        </w:tc>
        <w:tc>
          <w:tcPr>
            <w:tcW w:w="1418" w:type="dxa"/>
            <w:noWrap/>
            <w:vAlign w:val="center"/>
          </w:tcPr>
          <w:p w:rsidR="00980FCD" w:rsidRPr="00980FCD" w:rsidRDefault="00980FCD" w:rsidP="00980FCD">
            <w:pPr>
              <w:spacing w:after="0" w:line="240" w:lineRule="auto"/>
              <w:contextualSpacing/>
              <w:jc w:val="center"/>
              <w:rPr>
                <w:rFonts w:ascii="Times New Roman" w:hAnsi="Times New Roman"/>
                <w:sz w:val="28"/>
                <w:szCs w:val="28"/>
              </w:rPr>
            </w:pPr>
            <w:r w:rsidRPr="00980FCD">
              <w:rPr>
                <w:rFonts w:ascii="Times New Roman" w:hAnsi="Times New Roman"/>
                <w:sz w:val="28"/>
                <w:szCs w:val="28"/>
              </w:rPr>
              <w:t>14683,2</w:t>
            </w:r>
          </w:p>
        </w:tc>
        <w:tc>
          <w:tcPr>
            <w:tcW w:w="1392" w:type="dxa"/>
            <w:noWrap/>
            <w:vAlign w:val="center"/>
          </w:tcPr>
          <w:p w:rsidR="00980FCD" w:rsidRPr="00980FCD" w:rsidRDefault="00980FCD" w:rsidP="00980FCD">
            <w:pPr>
              <w:spacing w:after="0" w:line="240" w:lineRule="auto"/>
              <w:contextualSpacing/>
              <w:jc w:val="center"/>
              <w:rPr>
                <w:rFonts w:ascii="Times New Roman" w:hAnsi="Times New Roman"/>
                <w:sz w:val="28"/>
                <w:szCs w:val="28"/>
              </w:rPr>
            </w:pPr>
            <w:r w:rsidRPr="00980FCD">
              <w:rPr>
                <w:rFonts w:ascii="Times New Roman" w:hAnsi="Times New Roman"/>
                <w:sz w:val="28"/>
                <w:szCs w:val="28"/>
              </w:rPr>
              <w:t>14683,2</w:t>
            </w:r>
          </w:p>
        </w:tc>
        <w:tc>
          <w:tcPr>
            <w:tcW w:w="1259" w:type="dxa"/>
            <w:vAlign w:val="center"/>
          </w:tcPr>
          <w:p w:rsidR="00980FCD" w:rsidRPr="00CA3212" w:rsidRDefault="00980FCD" w:rsidP="00980FCD">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980FCD" w:rsidRPr="00CA3212" w:rsidRDefault="00980FCD" w:rsidP="00980FCD">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980FCD" w:rsidRPr="00CA3212" w:rsidRDefault="00980FCD" w:rsidP="00980FCD">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980FCD" w:rsidRPr="00980FCD" w:rsidRDefault="00980FCD" w:rsidP="00980FCD">
            <w:pPr>
              <w:spacing w:after="0" w:line="240" w:lineRule="auto"/>
              <w:contextualSpacing/>
              <w:jc w:val="center"/>
              <w:rPr>
                <w:rFonts w:ascii="Times New Roman" w:hAnsi="Times New Roman"/>
                <w:sz w:val="28"/>
                <w:szCs w:val="28"/>
              </w:rPr>
            </w:pPr>
            <w:r w:rsidRPr="00980FCD">
              <w:rPr>
                <w:rFonts w:ascii="Times New Roman" w:hAnsi="Times New Roman"/>
                <w:sz w:val="28"/>
                <w:szCs w:val="28"/>
              </w:rPr>
              <w:t>15790,0</w:t>
            </w:r>
          </w:p>
        </w:tc>
        <w:tc>
          <w:tcPr>
            <w:tcW w:w="1418" w:type="dxa"/>
            <w:vAlign w:val="center"/>
          </w:tcPr>
          <w:p w:rsidR="00980FCD" w:rsidRPr="00980FCD" w:rsidRDefault="00980FCD" w:rsidP="00980FCD">
            <w:pPr>
              <w:spacing w:after="0" w:line="240" w:lineRule="auto"/>
              <w:contextualSpacing/>
              <w:jc w:val="center"/>
              <w:rPr>
                <w:rFonts w:ascii="Times New Roman" w:hAnsi="Times New Roman"/>
                <w:sz w:val="28"/>
                <w:szCs w:val="28"/>
              </w:rPr>
            </w:pPr>
            <w:r w:rsidRPr="00980FCD">
              <w:rPr>
                <w:rFonts w:ascii="Times New Roman" w:hAnsi="Times New Roman"/>
                <w:sz w:val="28"/>
                <w:szCs w:val="28"/>
              </w:rPr>
              <w:t>17053,2</w:t>
            </w:r>
          </w:p>
        </w:tc>
      </w:tr>
      <w:tr w:rsidR="00980FCD" w:rsidRPr="00142317" w:rsidTr="00980FCD">
        <w:trPr>
          <w:trHeight w:val="295"/>
        </w:trPr>
        <w:tc>
          <w:tcPr>
            <w:tcW w:w="4537" w:type="dxa"/>
            <w:noWrap/>
          </w:tcPr>
          <w:p w:rsidR="00980FCD" w:rsidRDefault="00980FCD" w:rsidP="00B56B09">
            <w:pPr>
              <w:spacing w:after="0" w:line="240" w:lineRule="auto"/>
              <w:ind w:firstLine="34"/>
              <w:jc w:val="both"/>
              <w:rPr>
                <w:rFonts w:ascii="Times New Roman" w:hAnsi="Times New Roman"/>
                <w:sz w:val="28"/>
                <w:szCs w:val="28"/>
              </w:rPr>
            </w:pPr>
            <w:r w:rsidRPr="00F64536">
              <w:rPr>
                <w:rFonts w:ascii="Times New Roman" w:hAnsi="Times New Roman"/>
                <w:sz w:val="28"/>
                <w:szCs w:val="28"/>
              </w:rPr>
              <w:t>Индекс физического объема, в % к соответствующему периоду предыдущего года</w:t>
            </w:r>
          </w:p>
        </w:tc>
        <w:tc>
          <w:tcPr>
            <w:tcW w:w="1739" w:type="dxa"/>
            <w:noWrap/>
            <w:vAlign w:val="center"/>
          </w:tcPr>
          <w:p w:rsidR="00980FCD" w:rsidRPr="00142317" w:rsidRDefault="00980FCD" w:rsidP="00643049">
            <w:pPr>
              <w:spacing w:after="0" w:line="240" w:lineRule="auto"/>
              <w:contextualSpacing/>
              <w:jc w:val="center"/>
              <w:rPr>
                <w:rFonts w:ascii="Times New Roman" w:hAnsi="Times New Roman"/>
                <w:sz w:val="28"/>
                <w:szCs w:val="28"/>
              </w:rPr>
            </w:pPr>
            <w:r>
              <w:rPr>
                <w:rFonts w:ascii="Times New Roman" w:hAnsi="Times New Roman"/>
                <w:sz w:val="28"/>
                <w:szCs w:val="28"/>
              </w:rPr>
              <w:t>110,0</w:t>
            </w:r>
          </w:p>
        </w:tc>
        <w:tc>
          <w:tcPr>
            <w:tcW w:w="1418" w:type="dxa"/>
            <w:noWrap/>
            <w:vAlign w:val="center"/>
          </w:tcPr>
          <w:p w:rsidR="00980FCD" w:rsidRPr="00980FCD" w:rsidRDefault="00980FCD" w:rsidP="00980FCD">
            <w:pPr>
              <w:spacing w:after="0" w:line="240" w:lineRule="auto"/>
              <w:contextualSpacing/>
              <w:jc w:val="center"/>
              <w:rPr>
                <w:rFonts w:ascii="Times New Roman" w:hAnsi="Times New Roman"/>
                <w:sz w:val="28"/>
                <w:szCs w:val="28"/>
              </w:rPr>
            </w:pPr>
            <w:r w:rsidRPr="00980FCD">
              <w:rPr>
                <w:rFonts w:ascii="Times New Roman" w:hAnsi="Times New Roman"/>
                <w:sz w:val="28"/>
                <w:szCs w:val="28"/>
              </w:rPr>
              <w:t>108,4</w:t>
            </w:r>
          </w:p>
        </w:tc>
        <w:tc>
          <w:tcPr>
            <w:tcW w:w="1392" w:type="dxa"/>
            <w:noWrap/>
            <w:vAlign w:val="center"/>
          </w:tcPr>
          <w:p w:rsidR="00980FCD" w:rsidRPr="00980FCD" w:rsidRDefault="00980FCD" w:rsidP="00980FCD">
            <w:pPr>
              <w:spacing w:after="0" w:line="240" w:lineRule="auto"/>
              <w:contextualSpacing/>
              <w:jc w:val="center"/>
              <w:rPr>
                <w:rFonts w:ascii="Times New Roman" w:hAnsi="Times New Roman"/>
                <w:sz w:val="28"/>
                <w:szCs w:val="28"/>
              </w:rPr>
            </w:pPr>
            <w:r>
              <w:rPr>
                <w:rFonts w:ascii="Times New Roman" w:hAnsi="Times New Roman"/>
                <w:sz w:val="28"/>
                <w:szCs w:val="28"/>
              </w:rPr>
              <w:t>100,0</w:t>
            </w:r>
          </w:p>
        </w:tc>
        <w:tc>
          <w:tcPr>
            <w:tcW w:w="1259" w:type="dxa"/>
            <w:vAlign w:val="center"/>
          </w:tcPr>
          <w:p w:rsidR="00980FCD" w:rsidRPr="00CA3212" w:rsidRDefault="00980FCD" w:rsidP="00980FCD">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980FCD" w:rsidRPr="00CA3212" w:rsidRDefault="00980FCD" w:rsidP="00980FCD">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980FCD" w:rsidRPr="00CA3212" w:rsidRDefault="00980FCD" w:rsidP="00980FCD">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980FCD" w:rsidRPr="00980FCD" w:rsidRDefault="00980FCD" w:rsidP="00980FCD">
            <w:pPr>
              <w:spacing w:after="0" w:line="240" w:lineRule="auto"/>
              <w:contextualSpacing/>
              <w:jc w:val="center"/>
              <w:rPr>
                <w:rFonts w:ascii="Times New Roman" w:hAnsi="Times New Roman"/>
                <w:sz w:val="28"/>
                <w:szCs w:val="28"/>
              </w:rPr>
            </w:pPr>
            <w:r w:rsidRPr="00980FCD">
              <w:rPr>
                <w:rFonts w:ascii="Times New Roman" w:hAnsi="Times New Roman"/>
                <w:sz w:val="28"/>
                <w:szCs w:val="28"/>
              </w:rPr>
              <w:t>103,0</w:t>
            </w:r>
          </w:p>
        </w:tc>
        <w:tc>
          <w:tcPr>
            <w:tcW w:w="1418" w:type="dxa"/>
            <w:vAlign w:val="center"/>
          </w:tcPr>
          <w:p w:rsidR="00980FCD" w:rsidRPr="00980FCD" w:rsidRDefault="00980FCD" w:rsidP="00980FCD">
            <w:pPr>
              <w:spacing w:after="0" w:line="240" w:lineRule="auto"/>
              <w:contextualSpacing/>
              <w:jc w:val="center"/>
              <w:rPr>
                <w:rFonts w:ascii="Times New Roman" w:hAnsi="Times New Roman"/>
                <w:sz w:val="28"/>
                <w:szCs w:val="28"/>
              </w:rPr>
            </w:pPr>
            <w:r w:rsidRPr="00980FCD">
              <w:rPr>
                <w:rFonts w:ascii="Times New Roman" w:hAnsi="Times New Roman"/>
                <w:sz w:val="28"/>
                <w:szCs w:val="28"/>
              </w:rPr>
              <w:t>107,0</w:t>
            </w:r>
          </w:p>
        </w:tc>
      </w:tr>
      <w:tr w:rsidR="00F8064D" w:rsidRPr="00142317" w:rsidTr="008573FA">
        <w:trPr>
          <w:trHeight w:val="295"/>
        </w:trPr>
        <w:tc>
          <w:tcPr>
            <w:tcW w:w="4537" w:type="dxa"/>
            <w:noWrap/>
          </w:tcPr>
          <w:p w:rsidR="00F8064D" w:rsidRDefault="00F8064D" w:rsidP="00B56B09">
            <w:pPr>
              <w:spacing w:after="0" w:line="240" w:lineRule="auto"/>
              <w:ind w:firstLine="34"/>
              <w:jc w:val="both"/>
              <w:rPr>
                <w:rFonts w:ascii="Times New Roman" w:hAnsi="Times New Roman"/>
                <w:sz w:val="28"/>
                <w:szCs w:val="28"/>
              </w:rPr>
            </w:pPr>
            <w:r w:rsidRPr="00F64536">
              <w:rPr>
                <w:rFonts w:ascii="Times New Roman" w:hAnsi="Times New Roman"/>
                <w:sz w:val="28"/>
                <w:szCs w:val="28"/>
              </w:rPr>
              <w:t>Индекс цен, в % к соответствующему периоду предыдущего года</w:t>
            </w:r>
          </w:p>
        </w:tc>
        <w:tc>
          <w:tcPr>
            <w:tcW w:w="1739" w:type="dxa"/>
            <w:noWrap/>
            <w:vAlign w:val="center"/>
          </w:tcPr>
          <w:p w:rsidR="00F8064D" w:rsidRPr="00142317" w:rsidRDefault="00914288" w:rsidP="00643049">
            <w:pPr>
              <w:spacing w:after="0" w:line="240" w:lineRule="auto"/>
              <w:contextualSpacing/>
              <w:jc w:val="center"/>
              <w:rPr>
                <w:rFonts w:ascii="Times New Roman" w:hAnsi="Times New Roman"/>
                <w:sz w:val="28"/>
                <w:szCs w:val="28"/>
              </w:rPr>
            </w:pPr>
            <w:r>
              <w:rPr>
                <w:rFonts w:ascii="Times New Roman" w:hAnsi="Times New Roman"/>
                <w:sz w:val="28"/>
                <w:szCs w:val="28"/>
              </w:rPr>
              <w:t>96,2</w:t>
            </w:r>
          </w:p>
        </w:tc>
        <w:tc>
          <w:tcPr>
            <w:tcW w:w="1418" w:type="dxa"/>
            <w:noWrap/>
            <w:vAlign w:val="center"/>
          </w:tcPr>
          <w:p w:rsidR="00F8064D" w:rsidRPr="00142317" w:rsidRDefault="00980FCD" w:rsidP="008573FA">
            <w:pPr>
              <w:spacing w:after="0" w:line="240" w:lineRule="auto"/>
              <w:contextualSpacing/>
              <w:jc w:val="center"/>
              <w:rPr>
                <w:rFonts w:ascii="Times New Roman" w:hAnsi="Times New Roman"/>
                <w:sz w:val="28"/>
                <w:szCs w:val="28"/>
              </w:rPr>
            </w:pPr>
            <w:r>
              <w:rPr>
                <w:rFonts w:ascii="Times New Roman" w:hAnsi="Times New Roman"/>
                <w:sz w:val="28"/>
                <w:szCs w:val="28"/>
              </w:rPr>
              <w:t>100,0</w:t>
            </w:r>
          </w:p>
        </w:tc>
        <w:tc>
          <w:tcPr>
            <w:tcW w:w="1392" w:type="dxa"/>
            <w:noWrap/>
            <w:vAlign w:val="center"/>
          </w:tcPr>
          <w:p w:rsidR="00F8064D" w:rsidRPr="00142317" w:rsidRDefault="00980FCD" w:rsidP="008573FA">
            <w:pPr>
              <w:spacing w:after="0" w:line="240" w:lineRule="auto"/>
              <w:contextualSpacing/>
              <w:jc w:val="center"/>
              <w:rPr>
                <w:rFonts w:ascii="Times New Roman" w:hAnsi="Times New Roman"/>
                <w:sz w:val="28"/>
                <w:szCs w:val="28"/>
              </w:rPr>
            </w:pPr>
            <w:r>
              <w:rPr>
                <w:rFonts w:ascii="Times New Roman" w:hAnsi="Times New Roman"/>
                <w:sz w:val="28"/>
                <w:szCs w:val="28"/>
              </w:rPr>
              <w:t>100,0</w:t>
            </w:r>
          </w:p>
        </w:tc>
        <w:tc>
          <w:tcPr>
            <w:tcW w:w="1259" w:type="dxa"/>
            <w:vAlign w:val="center"/>
          </w:tcPr>
          <w:p w:rsidR="00F8064D" w:rsidRPr="00CA3212" w:rsidRDefault="00F8064D" w:rsidP="008573FA">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F8064D" w:rsidRPr="00CA3212" w:rsidRDefault="00F8064D" w:rsidP="008573FA">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F8064D" w:rsidRPr="00CA3212" w:rsidRDefault="00F8064D" w:rsidP="008573FA">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F8064D" w:rsidRPr="00142317" w:rsidRDefault="008573FA" w:rsidP="008573FA">
            <w:pPr>
              <w:spacing w:after="0" w:line="240" w:lineRule="auto"/>
              <w:contextualSpacing/>
              <w:jc w:val="center"/>
              <w:rPr>
                <w:rFonts w:ascii="Times New Roman" w:hAnsi="Times New Roman"/>
                <w:sz w:val="28"/>
                <w:szCs w:val="28"/>
              </w:rPr>
            </w:pPr>
            <w:r>
              <w:rPr>
                <w:rFonts w:ascii="Times New Roman" w:hAnsi="Times New Roman"/>
                <w:sz w:val="28"/>
                <w:szCs w:val="28"/>
              </w:rPr>
              <w:t>100,0</w:t>
            </w:r>
          </w:p>
        </w:tc>
        <w:tc>
          <w:tcPr>
            <w:tcW w:w="1418" w:type="dxa"/>
            <w:vAlign w:val="center"/>
          </w:tcPr>
          <w:p w:rsidR="00F8064D" w:rsidRPr="00142317" w:rsidRDefault="008573FA" w:rsidP="008573FA">
            <w:pPr>
              <w:spacing w:after="0" w:line="240" w:lineRule="auto"/>
              <w:contextualSpacing/>
              <w:jc w:val="center"/>
              <w:rPr>
                <w:rFonts w:ascii="Times New Roman" w:hAnsi="Times New Roman"/>
                <w:sz w:val="28"/>
                <w:szCs w:val="28"/>
              </w:rPr>
            </w:pPr>
            <w:r>
              <w:rPr>
                <w:rFonts w:ascii="Times New Roman" w:hAnsi="Times New Roman"/>
                <w:sz w:val="28"/>
                <w:szCs w:val="28"/>
              </w:rPr>
              <w:t>100,0</w:t>
            </w:r>
          </w:p>
        </w:tc>
      </w:tr>
      <w:tr w:rsidR="008573FA" w:rsidRPr="008573FA" w:rsidTr="008573FA">
        <w:trPr>
          <w:trHeight w:val="295"/>
        </w:trPr>
        <w:tc>
          <w:tcPr>
            <w:tcW w:w="4537" w:type="dxa"/>
            <w:noWrap/>
            <w:vAlign w:val="center"/>
          </w:tcPr>
          <w:p w:rsidR="008573FA" w:rsidRDefault="008573FA" w:rsidP="00B56B09">
            <w:pPr>
              <w:spacing w:after="0" w:line="240" w:lineRule="auto"/>
              <w:ind w:firstLine="34"/>
              <w:contextualSpacing/>
              <w:rPr>
                <w:rFonts w:ascii="Times New Roman" w:hAnsi="Times New Roman"/>
                <w:b/>
                <w:sz w:val="28"/>
                <w:szCs w:val="28"/>
              </w:rPr>
            </w:pPr>
            <w:r w:rsidRPr="00142317">
              <w:rPr>
                <w:rFonts w:ascii="Times New Roman" w:hAnsi="Times New Roman"/>
                <w:b/>
                <w:sz w:val="28"/>
                <w:szCs w:val="28"/>
              </w:rPr>
              <w:t xml:space="preserve">Животноводство, </w:t>
            </w:r>
            <w:proofErr w:type="gramStart"/>
            <w:r w:rsidRPr="00142317">
              <w:rPr>
                <w:rFonts w:ascii="Times New Roman" w:hAnsi="Times New Roman"/>
                <w:b/>
                <w:sz w:val="28"/>
                <w:szCs w:val="28"/>
              </w:rPr>
              <w:t>млн</w:t>
            </w:r>
            <w:proofErr w:type="gramEnd"/>
            <w:r w:rsidRPr="00142317">
              <w:rPr>
                <w:rFonts w:ascii="Times New Roman" w:hAnsi="Times New Roman"/>
                <w:b/>
                <w:sz w:val="28"/>
                <w:szCs w:val="28"/>
              </w:rPr>
              <w:t xml:space="preserve"> сомов</w:t>
            </w:r>
          </w:p>
        </w:tc>
        <w:tc>
          <w:tcPr>
            <w:tcW w:w="1739" w:type="dxa"/>
            <w:shd w:val="clear" w:color="auto" w:fill="auto"/>
            <w:noWrap/>
            <w:vAlign w:val="center"/>
          </w:tcPr>
          <w:p w:rsidR="008573FA" w:rsidRPr="00142317" w:rsidRDefault="008573FA" w:rsidP="00643049">
            <w:pPr>
              <w:spacing w:after="0" w:line="240" w:lineRule="auto"/>
              <w:contextualSpacing/>
              <w:jc w:val="center"/>
              <w:rPr>
                <w:rFonts w:ascii="Times New Roman" w:hAnsi="Times New Roman"/>
                <w:b/>
                <w:sz w:val="28"/>
                <w:szCs w:val="28"/>
              </w:rPr>
            </w:pPr>
            <w:r>
              <w:rPr>
                <w:rFonts w:ascii="Times New Roman" w:hAnsi="Times New Roman"/>
                <w:b/>
                <w:sz w:val="28"/>
                <w:szCs w:val="28"/>
              </w:rPr>
              <w:t>93575,6</w:t>
            </w:r>
          </w:p>
        </w:tc>
        <w:tc>
          <w:tcPr>
            <w:tcW w:w="1418" w:type="dxa"/>
            <w:shd w:val="clear" w:color="auto" w:fill="auto"/>
            <w:noWrap/>
            <w:vAlign w:val="center"/>
          </w:tcPr>
          <w:p w:rsidR="008573FA" w:rsidRPr="008573FA" w:rsidRDefault="008573FA" w:rsidP="008573FA">
            <w:pPr>
              <w:spacing w:after="0" w:line="240" w:lineRule="auto"/>
              <w:contextualSpacing/>
              <w:jc w:val="center"/>
              <w:rPr>
                <w:rFonts w:ascii="Times New Roman" w:hAnsi="Times New Roman"/>
                <w:b/>
                <w:sz w:val="28"/>
                <w:szCs w:val="28"/>
              </w:rPr>
            </w:pPr>
            <w:r w:rsidRPr="008573FA">
              <w:rPr>
                <w:rFonts w:ascii="Times New Roman" w:hAnsi="Times New Roman"/>
                <w:b/>
                <w:sz w:val="28"/>
                <w:szCs w:val="28"/>
              </w:rPr>
              <w:t>99653,2</w:t>
            </w:r>
          </w:p>
        </w:tc>
        <w:tc>
          <w:tcPr>
            <w:tcW w:w="1392" w:type="dxa"/>
            <w:shd w:val="clear" w:color="auto" w:fill="auto"/>
            <w:noWrap/>
            <w:vAlign w:val="center"/>
          </w:tcPr>
          <w:p w:rsidR="008573FA" w:rsidRPr="008573FA" w:rsidRDefault="008573FA" w:rsidP="008573FA">
            <w:pPr>
              <w:spacing w:after="0" w:line="240" w:lineRule="auto"/>
              <w:contextualSpacing/>
              <w:jc w:val="center"/>
              <w:rPr>
                <w:rFonts w:ascii="Times New Roman" w:hAnsi="Times New Roman"/>
                <w:b/>
                <w:sz w:val="28"/>
                <w:szCs w:val="28"/>
              </w:rPr>
            </w:pPr>
            <w:r w:rsidRPr="008573FA">
              <w:rPr>
                <w:rFonts w:ascii="Times New Roman" w:hAnsi="Times New Roman"/>
                <w:b/>
                <w:sz w:val="28"/>
                <w:szCs w:val="28"/>
              </w:rPr>
              <w:t>110222,8</w:t>
            </w:r>
          </w:p>
        </w:tc>
        <w:tc>
          <w:tcPr>
            <w:tcW w:w="1259" w:type="dxa"/>
            <w:vAlign w:val="center"/>
          </w:tcPr>
          <w:p w:rsidR="008573FA" w:rsidRPr="008573FA" w:rsidRDefault="008573FA" w:rsidP="008573FA">
            <w:pPr>
              <w:spacing w:after="0" w:line="240" w:lineRule="auto"/>
              <w:contextualSpacing/>
              <w:jc w:val="center"/>
              <w:rPr>
                <w:rFonts w:ascii="Times New Roman" w:hAnsi="Times New Roman"/>
                <w:sz w:val="28"/>
                <w:szCs w:val="28"/>
              </w:rPr>
            </w:pPr>
            <w:r w:rsidRPr="008573FA">
              <w:rPr>
                <w:rFonts w:ascii="Times New Roman" w:hAnsi="Times New Roman"/>
                <w:sz w:val="28"/>
                <w:szCs w:val="28"/>
              </w:rPr>
              <w:t>23289,5</w:t>
            </w:r>
          </w:p>
        </w:tc>
        <w:tc>
          <w:tcPr>
            <w:tcW w:w="1134" w:type="dxa"/>
            <w:vAlign w:val="center"/>
          </w:tcPr>
          <w:p w:rsidR="008573FA" w:rsidRPr="008573FA" w:rsidRDefault="008573FA" w:rsidP="008573FA">
            <w:pPr>
              <w:spacing w:after="0" w:line="240" w:lineRule="auto"/>
              <w:contextualSpacing/>
              <w:jc w:val="center"/>
              <w:rPr>
                <w:rFonts w:ascii="Times New Roman" w:hAnsi="Times New Roman"/>
                <w:sz w:val="28"/>
                <w:szCs w:val="28"/>
              </w:rPr>
            </w:pPr>
            <w:r w:rsidRPr="008573FA">
              <w:rPr>
                <w:rFonts w:ascii="Times New Roman" w:hAnsi="Times New Roman"/>
                <w:sz w:val="28"/>
                <w:szCs w:val="28"/>
              </w:rPr>
              <w:t>51730,5</w:t>
            </w:r>
          </w:p>
        </w:tc>
        <w:tc>
          <w:tcPr>
            <w:tcW w:w="1276" w:type="dxa"/>
            <w:vAlign w:val="center"/>
          </w:tcPr>
          <w:p w:rsidR="008573FA" w:rsidRPr="008573FA" w:rsidRDefault="008573FA" w:rsidP="008573FA">
            <w:pPr>
              <w:spacing w:after="0" w:line="240" w:lineRule="auto"/>
              <w:contextualSpacing/>
              <w:jc w:val="center"/>
              <w:rPr>
                <w:rFonts w:ascii="Times New Roman" w:hAnsi="Times New Roman"/>
                <w:sz w:val="28"/>
                <w:szCs w:val="28"/>
              </w:rPr>
            </w:pPr>
            <w:r w:rsidRPr="008573FA">
              <w:rPr>
                <w:rFonts w:ascii="Times New Roman" w:hAnsi="Times New Roman"/>
                <w:sz w:val="28"/>
                <w:szCs w:val="28"/>
              </w:rPr>
              <w:t>79562,6</w:t>
            </w:r>
          </w:p>
        </w:tc>
        <w:tc>
          <w:tcPr>
            <w:tcW w:w="1276" w:type="dxa"/>
            <w:noWrap/>
            <w:vAlign w:val="center"/>
          </w:tcPr>
          <w:p w:rsidR="008573FA" w:rsidRPr="008573FA" w:rsidRDefault="008573FA" w:rsidP="008573FA">
            <w:pPr>
              <w:spacing w:after="0" w:line="240" w:lineRule="auto"/>
              <w:contextualSpacing/>
              <w:jc w:val="center"/>
              <w:rPr>
                <w:rFonts w:ascii="Times New Roman" w:hAnsi="Times New Roman"/>
                <w:b/>
                <w:sz w:val="28"/>
                <w:szCs w:val="28"/>
              </w:rPr>
            </w:pPr>
            <w:r w:rsidRPr="008573FA">
              <w:rPr>
                <w:rFonts w:ascii="Times New Roman" w:hAnsi="Times New Roman"/>
                <w:b/>
                <w:sz w:val="28"/>
                <w:szCs w:val="28"/>
              </w:rPr>
              <w:t>120563,1</w:t>
            </w:r>
          </w:p>
        </w:tc>
        <w:tc>
          <w:tcPr>
            <w:tcW w:w="1418" w:type="dxa"/>
            <w:vAlign w:val="center"/>
          </w:tcPr>
          <w:p w:rsidR="008573FA" w:rsidRPr="008573FA" w:rsidRDefault="008573FA" w:rsidP="008573FA">
            <w:pPr>
              <w:spacing w:after="0" w:line="240" w:lineRule="auto"/>
              <w:contextualSpacing/>
              <w:jc w:val="center"/>
              <w:rPr>
                <w:rFonts w:ascii="Times New Roman" w:hAnsi="Times New Roman"/>
                <w:b/>
                <w:sz w:val="28"/>
                <w:szCs w:val="28"/>
              </w:rPr>
            </w:pPr>
            <w:r w:rsidRPr="008573FA">
              <w:rPr>
                <w:rFonts w:ascii="Times New Roman" w:hAnsi="Times New Roman"/>
                <w:b/>
                <w:sz w:val="28"/>
                <w:szCs w:val="28"/>
              </w:rPr>
              <w:t>131506,1</w:t>
            </w:r>
          </w:p>
        </w:tc>
      </w:tr>
      <w:tr w:rsidR="008573FA" w:rsidRPr="00142317" w:rsidTr="008573FA">
        <w:trPr>
          <w:trHeight w:val="295"/>
        </w:trPr>
        <w:tc>
          <w:tcPr>
            <w:tcW w:w="4537" w:type="dxa"/>
            <w:noWrap/>
          </w:tcPr>
          <w:p w:rsidR="008573FA" w:rsidRDefault="008573FA" w:rsidP="00B56B09">
            <w:pPr>
              <w:spacing w:after="0" w:line="240" w:lineRule="auto"/>
              <w:ind w:firstLine="34"/>
              <w:jc w:val="both"/>
              <w:rPr>
                <w:rFonts w:ascii="Times New Roman" w:hAnsi="Times New Roman"/>
                <w:sz w:val="28"/>
                <w:szCs w:val="28"/>
              </w:rPr>
            </w:pPr>
            <w:r w:rsidRPr="00F64536">
              <w:rPr>
                <w:rFonts w:ascii="Times New Roman" w:hAnsi="Times New Roman"/>
                <w:sz w:val="28"/>
                <w:szCs w:val="28"/>
              </w:rPr>
              <w:t>Индекс физического объема, в % к соответствующему периоду предыдущего года</w:t>
            </w:r>
          </w:p>
        </w:tc>
        <w:tc>
          <w:tcPr>
            <w:tcW w:w="1739" w:type="dxa"/>
            <w:shd w:val="clear" w:color="auto" w:fill="auto"/>
            <w:noWrap/>
            <w:vAlign w:val="center"/>
          </w:tcPr>
          <w:p w:rsidR="008573FA" w:rsidRPr="00142317" w:rsidRDefault="008573FA" w:rsidP="00643049">
            <w:pPr>
              <w:spacing w:after="0" w:line="240" w:lineRule="auto"/>
              <w:contextualSpacing/>
              <w:jc w:val="center"/>
              <w:rPr>
                <w:rFonts w:ascii="Times New Roman" w:hAnsi="Times New Roman"/>
                <w:sz w:val="28"/>
                <w:szCs w:val="28"/>
              </w:rPr>
            </w:pPr>
            <w:r>
              <w:rPr>
                <w:rFonts w:ascii="Times New Roman" w:hAnsi="Times New Roman"/>
                <w:sz w:val="28"/>
                <w:szCs w:val="28"/>
              </w:rPr>
              <w:t>102,5</w:t>
            </w:r>
          </w:p>
        </w:tc>
        <w:tc>
          <w:tcPr>
            <w:tcW w:w="1418" w:type="dxa"/>
            <w:shd w:val="clear" w:color="auto" w:fill="auto"/>
            <w:noWrap/>
            <w:vAlign w:val="center"/>
          </w:tcPr>
          <w:p w:rsidR="008573FA" w:rsidRPr="008573FA" w:rsidRDefault="008573FA" w:rsidP="008573FA">
            <w:pPr>
              <w:spacing w:after="0" w:line="240" w:lineRule="auto"/>
              <w:contextualSpacing/>
              <w:jc w:val="center"/>
              <w:rPr>
                <w:rFonts w:ascii="Times New Roman" w:hAnsi="Times New Roman"/>
                <w:sz w:val="28"/>
                <w:szCs w:val="28"/>
              </w:rPr>
            </w:pPr>
            <w:r w:rsidRPr="008573FA">
              <w:rPr>
                <w:rFonts w:ascii="Times New Roman" w:hAnsi="Times New Roman"/>
                <w:sz w:val="28"/>
                <w:szCs w:val="28"/>
              </w:rPr>
              <w:t>102,5</w:t>
            </w:r>
          </w:p>
        </w:tc>
        <w:tc>
          <w:tcPr>
            <w:tcW w:w="1392" w:type="dxa"/>
            <w:shd w:val="clear" w:color="auto" w:fill="auto"/>
            <w:noWrap/>
            <w:vAlign w:val="center"/>
          </w:tcPr>
          <w:p w:rsidR="008573FA" w:rsidRPr="008573FA" w:rsidRDefault="008573FA" w:rsidP="008573FA">
            <w:pPr>
              <w:spacing w:after="0" w:line="240" w:lineRule="auto"/>
              <w:contextualSpacing/>
              <w:jc w:val="center"/>
              <w:rPr>
                <w:rFonts w:ascii="Times New Roman" w:hAnsi="Times New Roman"/>
                <w:sz w:val="28"/>
                <w:szCs w:val="28"/>
              </w:rPr>
            </w:pPr>
            <w:r w:rsidRPr="008573FA">
              <w:rPr>
                <w:rFonts w:ascii="Times New Roman" w:hAnsi="Times New Roman"/>
                <w:sz w:val="28"/>
                <w:szCs w:val="28"/>
              </w:rPr>
              <w:t>102,7</w:t>
            </w:r>
          </w:p>
        </w:tc>
        <w:tc>
          <w:tcPr>
            <w:tcW w:w="1259" w:type="dxa"/>
            <w:vAlign w:val="center"/>
          </w:tcPr>
          <w:p w:rsidR="008573FA" w:rsidRPr="008573FA" w:rsidRDefault="008573FA" w:rsidP="008573FA">
            <w:pPr>
              <w:spacing w:after="0" w:line="240" w:lineRule="auto"/>
              <w:contextualSpacing/>
              <w:jc w:val="center"/>
              <w:rPr>
                <w:rFonts w:ascii="Times New Roman" w:hAnsi="Times New Roman"/>
                <w:sz w:val="28"/>
                <w:szCs w:val="28"/>
              </w:rPr>
            </w:pPr>
            <w:r w:rsidRPr="008573FA">
              <w:rPr>
                <w:rFonts w:ascii="Times New Roman" w:hAnsi="Times New Roman"/>
                <w:sz w:val="28"/>
                <w:szCs w:val="28"/>
              </w:rPr>
              <w:t>100,6</w:t>
            </w:r>
          </w:p>
        </w:tc>
        <w:tc>
          <w:tcPr>
            <w:tcW w:w="1134" w:type="dxa"/>
            <w:vAlign w:val="center"/>
          </w:tcPr>
          <w:p w:rsidR="008573FA" w:rsidRPr="008573FA" w:rsidRDefault="008573FA" w:rsidP="008573FA">
            <w:pPr>
              <w:spacing w:after="0" w:line="240" w:lineRule="auto"/>
              <w:contextualSpacing/>
              <w:jc w:val="center"/>
              <w:rPr>
                <w:rFonts w:ascii="Times New Roman" w:hAnsi="Times New Roman"/>
                <w:sz w:val="28"/>
                <w:szCs w:val="28"/>
              </w:rPr>
            </w:pPr>
            <w:r w:rsidRPr="008573FA">
              <w:rPr>
                <w:rFonts w:ascii="Times New Roman" w:hAnsi="Times New Roman"/>
                <w:sz w:val="28"/>
                <w:szCs w:val="28"/>
              </w:rPr>
              <w:t>101,6</w:t>
            </w:r>
          </w:p>
        </w:tc>
        <w:tc>
          <w:tcPr>
            <w:tcW w:w="1276" w:type="dxa"/>
            <w:vAlign w:val="center"/>
          </w:tcPr>
          <w:p w:rsidR="008573FA" w:rsidRPr="008573FA" w:rsidRDefault="008573FA" w:rsidP="008573FA">
            <w:pPr>
              <w:spacing w:after="0" w:line="240" w:lineRule="auto"/>
              <w:contextualSpacing/>
              <w:jc w:val="center"/>
              <w:rPr>
                <w:rFonts w:ascii="Times New Roman" w:hAnsi="Times New Roman"/>
                <w:sz w:val="28"/>
                <w:szCs w:val="28"/>
              </w:rPr>
            </w:pPr>
            <w:r w:rsidRPr="008573FA">
              <w:rPr>
                <w:rFonts w:ascii="Times New Roman" w:hAnsi="Times New Roman"/>
                <w:sz w:val="28"/>
                <w:szCs w:val="28"/>
              </w:rPr>
              <w:t>102,1</w:t>
            </w:r>
          </w:p>
        </w:tc>
        <w:tc>
          <w:tcPr>
            <w:tcW w:w="1276" w:type="dxa"/>
            <w:noWrap/>
            <w:vAlign w:val="center"/>
          </w:tcPr>
          <w:p w:rsidR="008573FA" w:rsidRPr="008573FA" w:rsidRDefault="008573FA" w:rsidP="008573FA">
            <w:pPr>
              <w:spacing w:after="0" w:line="240" w:lineRule="auto"/>
              <w:contextualSpacing/>
              <w:jc w:val="center"/>
              <w:rPr>
                <w:rFonts w:ascii="Times New Roman" w:hAnsi="Times New Roman"/>
                <w:sz w:val="28"/>
                <w:szCs w:val="28"/>
              </w:rPr>
            </w:pPr>
            <w:r w:rsidRPr="008573FA">
              <w:rPr>
                <w:rFonts w:ascii="Times New Roman" w:hAnsi="Times New Roman"/>
                <w:sz w:val="28"/>
                <w:szCs w:val="28"/>
              </w:rPr>
              <w:t>103,0</w:t>
            </w:r>
          </w:p>
        </w:tc>
        <w:tc>
          <w:tcPr>
            <w:tcW w:w="1418" w:type="dxa"/>
            <w:vAlign w:val="center"/>
          </w:tcPr>
          <w:p w:rsidR="008573FA" w:rsidRPr="008573FA" w:rsidRDefault="008573FA" w:rsidP="008573FA">
            <w:pPr>
              <w:spacing w:after="0" w:line="240" w:lineRule="auto"/>
              <w:contextualSpacing/>
              <w:jc w:val="center"/>
              <w:rPr>
                <w:rFonts w:ascii="Times New Roman" w:hAnsi="Times New Roman"/>
                <w:sz w:val="28"/>
                <w:szCs w:val="28"/>
              </w:rPr>
            </w:pPr>
            <w:r w:rsidRPr="008573FA">
              <w:rPr>
                <w:rFonts w:ascii="Times New Roman" w:hAnsi="Times New Roman"/>
                <w:sz w:val="28"/>
                <w:szCs w:val="28"/>
              </w:rPr>
              <w:t>102,6</w:t>
            </w:r>
          </w:p>
        </w:tc>
      </w:tr>
      <w:tr w:rsidR="008573FA" w:rsidRPr="00142317" w:rsidTr="008573FA">
        <w:trPr>
          <w:trHeight w:val="295"/>
        </w:trPr>
        <w:tc>
          <w:tcPr>
            <w:tcW w:w="4537" w:type="dxa"/>
            <w:noWrap/>
          </w:tcPr>
          <w:p w:rsidR="008573FA" w:rsidRDefault="008573FA" w:rsidP="00B56B09">
            <w:pPr>
              <w:spacing w:after="0" w:line="240" w:lineRule="auto"/>
              <w:ind w:firstLine="34"/>
              <w:jc w:val="both"/>
              <w:rPr>
                <w:rFonts w:ascii="Times New Roman" w:hAnsi="Times New Roman"/>
                <w:sz w:val="28"/>
                <w:szCs w:val="28"/>
              </w:rPr>
            </w:pPr>
            <w:r w:rsidRPr="00F64536">
              <w:rPr>
                <w:rFonts w:ascii="Times New Roman" w:hAnsi="Times New Roman"/>
                <w:sz w:val="28"/>
                <w:szCs w:val="28"/>
              </w:rPr>
              <w:t>Индекс цен, в % к соответствующему периоду предыдущего года</w:t>
            </w:r>
          </w:p>
        </w:tc>
        <w:tc>
          <w:tcPr>
            <w:tcW w:w="1739" w:type="dxa"/>
            <w:shd w:val="clear" w:color="auto" w:fill="auto"/>
            <w:noWrap/>
            <w:vAlign w:val="center"/>
          </w:tcPr>
          <w:p w:rsidR="008573FA" w:rsidRPr="00142317" w:rsidRDefault="008573FA" w:rsidP="00643049">
            <w:pPr>
              <w:spacing w:after="0" w:line="240" w:lineRule="auto"/>
              <w:contextualSpacing/>
              <w:jc w:val="center"/>
              <w:rPr>
                <w:rFonts w:ascii="Times New Roman" w:hAnsi="Times New Roman"/>
                <w:sz w:val="28"/>
                <w:szCs w:val="28"/>
              </w:rPr>
            </w:pPr>
            <w:r>
              <w:rPr>
                <w:rFonts w:ascii="Times New Roman" w:hAnsi="Times New Roman"/>
                <w:sz w:val="28"/>
                <w:szCs w:val="28"/>
              </w:rPr>
              <w:t>98,1</w:t>
            </w:r>
          </w:p>
        </w:tc>
        <w:tc>
          <w:tcPr>
            <w:tcW w:w="1418" w:type="dxa"/>
            <w:shd w:val="clear" w:color="auto" w:fill="auto"/>
            <w:noWrap/>
            <w:vAlign w:val="center"/>
          </w:tcPr>
          <w:p w:rsidR="008573FA" w:rsidRPr="008573FA" w:rsidRDefault="008573FA" w:rsidP="008573FA">
            <w:pPr>
              <w:spacing w:after="0" w:line="240" w:lineRule="auto"/>
              <w:contextualSpacing/>
              <w:jc w:val="center"/>
              <w:rPr>
                <w:rFonts w:ascii="Times New Roman" w:hAnsi="Times New Roman"/>
                <w:sz w:val="28"/>
                <w:szCs w:val="28"/>
              </w:rPr>
            </w:pPr>
            <w:r w:rsidRPr="008573FA">
              <w:rPr>
                <w:rFonts w:ascii="Times New Roman" w:hAnsi="Times New Roman"/>
                <w:sz w:val="28"/>
                <w:szCs w:val="28"/>
              </w:rPr>
              <w:t>103,9</w:t>
            </w:r>
          </w:p>
        </w:tc>
        <w:tc>
          <w:tcPr>
            <w:tcW w:w="1392" w:type="dxa"/>
            <w:shd w:val="clear" w:color="auto" w:fill="auto"/>
            <w:noWrap/>
            <w:vAlign w:val="center"/>
          </w:tcPr>
          <w:p w:rsidR="008573FA" w:rsidRPr="008573FA" w:rsidRDefault="008573FA" w:rsidP="008573FA">
            <w:pPr>
              <w:spacing w:after="0" w:line="240" w:lineRule="auto"/>
              <w:contextualSpacing/>
              <w:jc w:val="center"/>
              <w:rPr>
                <w:rFonts w:ascii="Times New Roman" w:hAnsi="Times New Roman"/>
                <w:sz w:val="28"/>
                <w:szCs w:val="28"/>
              </w:rPr>
            </w:pPr>
            <w:r w:rsidRPr="008573FA">
              <w:rPr>
                <w:rFonts w:ascii="Times New Roman" w:hAnsi="Times New Roman"/>
                <w:sz w:val="28"/>
                <w:szCs w:val="28"/>
              </w:rPr>
              <w:t>107,7</w:t>
            </w:r>
          </w:p>
        </w:tc>
        <w:tc>
          <w:tcPr>
            <w:tcW w:w="1259" w:type="dxa"/>
            <w:vAlign w:val="center"/>
          </w:tcPr>
          <w:p w:rsidR="008573FA" w:rsidRPr="008573FA" w:rsidRDefault="008573FA" w:rsidP="008573FA">
            <w:pPr>
              <w:spacing w:after="0" w:line="240" w:lineRule="auto"/>
              <w:contextualSpacing/>
              <w:jc w:val="center"/>
              <w:rPr>
                <w:rFonts w:ascii="Times New Roman" w:hAnsi="Times New Roman"/>
                <w:sz w:val="28"/>
                <w:szCs w:val="28"/>
              </w:rPr>
            </w:pPr>
            <w:r w:rsidRPr="008573FA">
              <w:rPr>
                <w:rFonts w:ascii="Times New Roman" w:hAnsi="Times New Roman"/>
                <w:sz w:val="28"/>
                <w:szCs w:val="28"/>
              </w:rPr>
              <w:t>107,1</w:t>
            </w:r>
          </w:p>
        </w:tc>
        <w:tc>
          <w:tcPr>
            <w:tcW w:w="1134" w:type="dxa"/>
            <w:vAlign w:val="center"/>
          </w:tcPr>
          <w:p w:rsidR="008573FA" w:rsidRPr="008573FA" w:rsidRDefault="008573FA" w:rsidP="008573FA">
            <w:pPr>
              <w:spacing w:after="0" w:line="240" w:lineRule="auto"/>
              <w:contextualSpacing/>
              <w:jc w:val="center"/>
              <w:rPr>
                <w:rFonts w:ascii="Times New Roman" w:hAnsi="Times New Roman"/>
                <w:sz w:val="28"/>
                <w:szCs w:val="28"/>
              </w:rPr>
            </w:pPr>
            <w:r w:rsidRPr="008573FA">
              <w:rPr>
                <w:rFonts w:ascii="Times New Roman" w:hAnsi="Times New Roman"/>
                <w:sz w:val="28"/>
                <w:szCs w:val="28"/>
              </w:rPr>
              <w:t>106,9</w:t>
            </w:r>
          </w:p>
        </w:tc>
        <w:tc>
          <w:tcPr>
            <w:tcW w:w="1276" w:type="dxa"/>
            <w:vAlign w:val="center"/>
          </w:tcPr>
          <w:p w:rsidR="008573FA" w:rsidRPr="008573FA" w:rsidRDefault="008573FA" w:rsidP="008573FA">
            <w:pPr>
              <w:spacing w:after="0" w:line="240" w:lineRule="auto"/>
              <w:contextualSpacing/>
              <w:jc w:val="center"/>
              <w:rPr>
                <w:rFonts w:ascii="Times New Roman" w:hAnsi="Times New Roman"/>
                <w:sz w:val="28"/>
                <w:szCs w:val="28"/>
              </w:rPr>
            </w:pPr>
            <w:r w:rsidRPr="008573FA">
              <w:rPr>
                <w:rFonts w:ascii="Times New Roman" w:hAnsi="Times New Roman"/>
                <w:sz w:val="28"/>
                <w:szCs w:val="28"/>
              </w:rPr>
              <w:t>106,3</w:t>
            </w:r>
          </w:p>
        </w:tc>
        <w:tc>
          <w:tcPr>
            <w:tcW w:w="1276" w:type="dxa"/>
            <w:noWrap/>
            <w:vAlign w:val="center"/>
          </w:tcPr>
          <w:p w:rsidR="008573FA" w:rsidRPr="008573FA" w:rsidRDefault="008573FA" w:rsidP="008573FA">
            <w:pPr>
              <w:spacing w:after="0" w:line="240" w:lineRule="auto"/>
              <w:contextualSpacing/>
              <w:jc w:val="center"/>
              <w:rPr>
                <w:rFonts w:ascii="Times New Roman" w:hAnsi="Times New Roman"/>
                <w:sz w:val="28"/>
                <w:szCs w:val="28"/>
              </w:rPr>
            </w:pPr>
            <w:r w:rsidRPr="008573FA">
              <w:rPr>
                <w:rFonts w:ascii="Times New Roman" w:hAnsi="Times New Roman"/>
                <w:sz w:val="28"/>
                <w:szCs w:val="28"/>
              </w:rPr>
              <w:t>106,2</w:t>
            </w:r>
          </w:p>
        </w:tc>
        <w:tc>
          <w:tcPr>
            <w:tcW w:w="1418" w:type="dxa"/>
            <w:vAlign w:val="center"/>
          </w:tcPr>
          <w:p w:rsidR="008573FA" w:rsidRPr="008573FA" w:rsidRDefault="008573FA" w:rsidP="008573FA">
            <w:pPr>
              <w:spacing w:after="0" w:line="240" w:lineRule="auto"/>
              <w:contextualSpacing/>
              <w:jc w:val="center"/>
              <w:rPr>
                <w:rFonts w:ascii="Times New Roman" w:hAnsi="Times New Roman"/>
                <w:sz w:val="28"/>
                <w:szCs w:val="28"/>
              </w:rPr>
            </w:pPr>
            <w:r w:rsidRPr="008573FA">
              <w:rPr>
                <w:rFonts w:ascii="Times New Roman" w:hAnsi="Times New Roman"/>
                <w:sz w:val="28"/>
                <w:szCs w:val="28"/>
              </w:rPr>
              <w:t>106,3</w:t>
            </w:r>
          </w:p>
        </w:tc>
      </w:tr>
      <w:tr w:rsidR="00F8064D" w:rsidRPr="00142317" w:rsidTr="006718AE">
        <w:trPr>
          <w:trHeight w:val="295"/>
        </w:trPr>
        <w:tc>
          <w:tcPr>
            <w:tcW w:w="4537" w:type="dxa"/>
            <w:noWrap/>
          </w:tcPr>
          <w:p w:rsidR="00F8064D" w:rsidRPr="00142317" w:rsidRDefault="00F8064D" w:rsidP="00B56B09">
            <w:pPr>
              <w:spacing w:after="0" w:line="240" w:lineRule="auto"/>
              <w:ind w:firstLineChars="100" w:firstLine="280"/>
              <w:rPr>
                <w:rFonts w:ascii="Times New Roman" w:hAnsi="Times New Roman"/>
                <w:sz w:val="28"/>
                <w:szCs w:val="28"/>
              </w:rPr>
            </w:pPr>
            <w:r w:rsidRPr="00142317">
              <w:rPr>
                <w:rFonts w:ascii="Times New Roman" w:hAnsi="Times New Roman"/>
                <w:color w:val="000000"/>
                <w:sz w:val="28"/>
                <w:szCs w:val="28"/>
              </w:rPr>
              <w:t>В том числе:</w:t>
            </w:r>
          </w:p>
        </w:tc>
        <w:tc>
          <w:tcPr>
            <w:tcW w:w="1739" w:type="dxa"/>
            <w:shd w:val="clear" w:color="auto" w:fill="auto"/>
            <w:noWrap/>
            <w:vAlign w:val="center"/>
          </w:tcPr>
          <w:p w:rsidR="00F8064D" w:rsidRPr="00142317" w:rsidRDefault="00F8064D" w:rsidP="00643049">
            <w:pPr>
              <w:spacing w:after="0" w:line="240" w:lineRule="auto"/>
              <w:contextualSpacing/>
              <w:jc w:val="center"/>
              <w:rPr>
                <w:rFonts w:ascii="Times New Roman" w:hAnsi="Times New Roman"/>
                <w:sz w:val="28"/>
                <w:szCs w:val="28"/>
              </w:rPr>
            </w:pPr>
          </w:p>
        </w:tc>
        <w:tc>
          <w:tcPr>
            <w:tcW w:w="1418" w:type="dxa"/>
            <w:shd w:val="clear" w:color="auto" w:fill="auto"/>
            <w:noWrap/>
            <w:vAlign w:val="center"/>
          </w:tcPr>
          <w:p w:rsidR="00F8064D" w:rsidRPr="00142317" w:rsidRDefault="00F8064D" w:rsidP="003C301C">
            <w:pPr>
              <w:spacing w:after="0" w:line="240" w:lineRule="auto"/>
              <w:contextualSpacing/>
              <w:jc w:val="center"/>
              <w:rPr>
                <w:rFonts w:ascii="Times New Roman" w:hAnsi="Times New Roman"/>
                <w:sz w:val="28"/>
                <w:szCs w:val="28"/>
              </w:rPr>
            </w:pPr>
          </w:p>
        </w:tc>
        <w:tc>
          <w:tcPr>
            <w:tcW w:w="1392" w:type="dxa"/>
            <w:shd w:val="clear" w:color="auto" w:fill="auto"/>
            <w:noWrap/>
            <w:vAlign w:val="center"/>
          </w:tcPr>
          <w:p w:rsidR="00F8064D" w:rsidRPr="00142317" w:rsidRDefault="00F8064D" w:rsidP="003C301C">
            <w:pPr>
              <w:spacing w:after="0" w:line="240" w:lineRule="auto"/>
              <w:contextualSpacing/>
              <w:jc w:val="center"/>
              <w:rPr>
                <w:rFonts w:ascii="Times New Roman" w:hAnsi="Times New Roman"/>
                <w:sz w:val="28"/>
                <w:szCs w:val="28"/>
              </w:rPr>
            </w:pPr>
          </w:p>
        </w:tc>
        <w:tc>
          <w:tcPr>
            <w:tcW w:w="1259" w:type="dxa"/>
          </w:tcPr>
          <w:p w:rsidR="00F8064D" w:rsidRPr="00142317" w:rsidRDefault="00F8064D" w:rsidP="003C301C">
            <w:pPr>
              <w:spacing w:after="0" w:line="240" w:lineRule="auto"/>
              <w:contextualSpacing/>
              <w:jc w:val="center"/>
              <w:rPr>
                <w:rFonts w:ascii="Times New Roman" w:hAnsi="Times New Roman"/>
                <w:sz w:val="28"/>
                <w:szCs w:val="28"/>
              </w:rPr>
            </w:pPr>
          </w:p>
        </w:tc>
        <w:tc>
          <w:tcPr>
            <w:tcW w:w="1134" w:type="dxa"/>
          </w:tcPr>
          <w:p w:rsidR="00F8064D" w:rsidRPr="00142317" w:rsidRDefault="00F8064D" w:rsidP="003C301C">
            <w:pPr>
              <w:spacing w:after="0" w:line="240" w:lineRule="auto"/>
              <w:contextualSpacing/>
              <w:jc w:val="center"/>
              <w:rPr>
                <w:rFonts w:ascii="Times New Roman" w:hAnsi="Times New Roman"/>
                <w:sz w:val="28"/>
                <w:szCs w:val="28"/>
              </w:rPr>
            </w:pPr>
          </w:p>
        </w:tc>
        <w:tc>
          <w:tcPr>
            <w:tcW w:w="1276" w:type="dxa"/>
          </w:tcPr>
          <w:p w:rsidR="00F8064D" w:rsidRPr="00142317" w:rsidRDefault="00F8064D" w:rsidP="003C301C">
            <w:pPr>
              <w:spacing w:after="0" w:line="240" w:lineRule="auto"/>
              <w:contextualSpacing/>
              <w:jc w:val="center"/>
              <w:rPr>
                <w:rFonts w:ascii="Times New Roman" w:hAnsi="Times New Roman"/>
                <w:sz w:val="28"/>
                <w:szCs w:val="28"/>
              </w:rPr>
            </w:pPr>
          </w:p>
        </w:tc>
        <w:tc>
          <w:tcPr>
            <w:tcW w:w="1276" w:type="dxa"/>
            <w:noWrap/>
            <w:vAlign w:val="center"/>
          </w:tcPr>
          <w:p w:rsidR="00F8064D" w:rsidRPr="00142317" w:rsidRDefault="00F8064D" w:rsidP="003C301C">
            <w:pPr>
              <w:spacing w:after="0" w:line="240" w:lineRule="auto"/>
              <w:contextualSpacing/>
              <w:jc w:val="center"/>
              <w:rPr>
                <w:rFonts w:ascii="Times New Roman" w:hAnsi="Times New Roman"/>
                <w:sz w:val="28"/>
                <w:szCs w:val="28"/>
              </w:rPr>
            </w:pPr>
          </w:p>
        </w:tc>
        <w:tc>
          <w:tcPr>
            <w:tcW w:w="1418" w:type="dxa"/>
            <w:vAlign w:val="center"/>
          </w:tcPr>
          <w:p w:rsidR="00F8064D" w:rsidRPr="00142317" w:rsidRDefault="00F8064D" w:rsidP="003C301C">
            <w:pPr>
              <w:spacing w:after="0" w:line="240" w:lineRule="auto"/>
              <w:contextualSpacing/>
              <w:jc w:val="center"/>
              <w:rPr>
                <w:rFonts w:ascii="Times New Roman" w:hAnsi="Times New Roman"/>
                <w:sz w:val="28"/>
                <w:szCs w:val="28"/>
              </w:rPr>
            </w:pPr>
          </w:p>
        </w:tc>
      </w:tr>
      <w:tr w:rsidR="008573FA" w:rsidRPr="00142317" w:rsidTr="008573FA">
        <w:trPr>
          <w:trHeight w:val="295"/>
        </w:trPr>
        <w:tc>
          <w:tcPr>
            <w:tcW w:w="4537" w:type="dxa"/>
            <w:noWrap/>
            <w:vAlign w:val="center"/>
          </w:tcPr>
          <w:p w:rsidR="008573FA" w:rsidRDefault="008573FA" w:rsidP="00B56B09">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 xml:space="preserve">Скот и птица на убой (в живом </w:t>
            </w:r>
            <w:r w:rsidRPr="00142317">
              <w:rPr>
                <w:rFonts w:ascii="Times New Roman" w:hAnsi="Times New Roman"/>
                <w:color w:val="000000"/>
                <w:sz w:val="28"/>
                <w:szCs w:val="28"/>
              </w:rPr>
              <w:lastRenderedPageBreak/>
              <w:t xml:space="preserve">весе), </w:t>
            </w:r>
            <w:proofErr w:type="gramStart"/>
            <w:r w:rsidRPr="00142317">
              <w:rPr>
                <w:rFonts w:ascii="Times New Roman" w:hAnsi="Times New Roman"/>
                <w:color w:val="000000"/>
                <w:sz w:val="28"/>
                <w:szCs w:val="28"/>
              </w:rPr>
              <w:t>млн</w:t>
            </w:r>
            <w:proofErr w:type="gramEnd"/>
            <w:r w:rsidRPr="00142317">
              <w:rPr>
                <w:rFonts w:ascii="Times New Roman" w:hAnsi="Times New Roman"/>
                <w:color w:val="000000"/>
                <w:sz w:val="28"/>
                <w:szCs w:val="28"/>
              </w:rPr>
              <w:t xml:space="preserve"> сом</w:t>
            </w:r>
            <w:r w:rsidRPr="00142317">
              <w:rPr>
                <w:rFonts w:ascii="Times New Roman" w:hAnsi="Times New Roman"/>
                <w:sz w:val="28"/>
                <w:szCs w:val="28"/>
              </w:rPr>
              <w:t>ов</w:t>
            </w:r>
          </w:p>
        </w:tc>
        <w:tc>
          <w:tcPr>
            <w:tcW w:w="1739" w:type="dxa"/>
            <w:shd w:val="clear" w:color="auto" w:fill="auto"/>
            <w:noWrap/>
            <w:vAlign w:val="center"/>
          </w:tcPr>
          <w:p w:rsidR="008573FA" w:rsidRPr="00142317" w:rsidRDefault="008573FA" w:rsidP="00643049">
            <w:pPr>
              <w:spacing w:after="0" w:line="240" w:lineRule="auto"/>
              <w:contextualSpacing/>
              <w:jc w:val="center"/>
              <w:rPr>
                <w:rFonts w:ascii="Times New Roman" w:hAnsi="Times New Roman"/>
                <w:sz w:val="28"/>
                <w:szCs w:val="28"/>
              </w:rPr>
            </w:pPr>
            <w:r>
              <w:rPr>
                <w:rFonts w:ascii="Times New Roman" w:hAnsi="Times New Roman"/>
                <w:sz w:val="28"/>
                <w:szCs w:val="28"/>
              </w:rPr>
              <w:lastRenderedPageBreak/>
              <w:t>59180,5</w:t>
            </w:r>
          </w:p>
        </w:tc>
        <w:tc>
          <w:tcPr>
            <w:tcW w:w="1418" w:type="dxa"/>
            <w:shd w:val="clear" w:color="auto" w:fill="auto"/>
            <w:noWrap/>
            <w:vAlign w:val="center"/>
          </w:tcPr>
          <w:p w:rsidR="008573FA" w:rsidRPr="008573FA" w:rsidRDefault="008573FA" w:rsidP="008573FA">
            <w:pPr>
              <w:spacing w:after="0" w:line="240" w:lineRule="auto"/>
              <w:contextualSpacing/>
              <w:jc w:val="center"/>
              <w:rPr>
                <w:rFonts w:ascii="Times New Roman" w:hAnsi="Times New Roman"/>
                <w:sz w:val="28"/>
                <w:szCs w:val="28"/>
              </w:rPr>
            </w:pPr>
            <w:r w:rsidRPr="008573FA">
              <w:rPr>
                <w:rFonts w:ascii="Times New Roman" w:hAnsi="Times New Roman"/>
                <w:sz w:val="28"/>
                <w:szCs w:val="28"/>
              </w:rPr>
              <w:t>61996,8</w:t>
            </w:r>
          </w:p>
        </w:tc>
        <w:tc>
          <w:tcPr>
            <w:tcW w:w="1392" w:type="dxa"/>
            <w:shd w:val="clear" w:color="auto" w:fill="auto"/>
            <w:noWrap/>
            <w:vAlign w:val="center"/>
          </w:tcPr>
          <w:p w:rsidR="008573FA" w:rsidRPr="008573FA" w:rsidRDefault="008573FA" w:rsidP="008573FA">
            <w:pPr>
              <w:spacing w:after="0" w:line="240" w:lineRule="auto"/>
              <w:contextualSpacing/>
              <w:jc w:val="center"/>
              <w:rPr>
                <w:rFonts w:ascii="Times New Roman" w:hAnsi="Times New Roman"/>
                <w:sz w:val="28"/>
                <w:szCs w:val="28"/>
              </w:rPr>
            </w:pPr>
            <w:r w:rsidRPr="008573FA">
              <w:rPr>
                <w:rFonts w:ascii="Times New Roman" w:hAnsi="Times New Roman"/>
                <w:sz w:val="28"/>
                <w:szCs w:val="28"/>
              </w:rPr>
              <w:t>66411,7</w:t>
            </w:r>
          </w:p>
        </w:tc>
        <w:tc>
          <w:tcPr>
            <w:tcW w:w="1259" w:type="dxa"/>
            <w:vAlign w:val="center"/>
          </w:tcPr>
          <w:p w:rsidR="008573FA" w:rsidRPr="00CA3212" w:rsidRDefault="008573FA" w:rsidP="00502C51">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8573FA" w:rsidRPr="00CA3212" w:rsidRDefault="008573FA" w:rsidP="00502C51">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8573FA" w:rsidRPr="00CA3212" w:rsidRDefault="008573FA" w:rsidP="00502C51">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8573FA" w:rsidRPr="008573FA" w:rsidRDefault="008573FA" w:rsidP="008573FA">
            <w:pPr>
              <w:spacing w:after="0" w:line="240" w:lineRule="auto"/>
              <w:contextualSpacing/>
              <w:jc w:val="center"/>
              <w:rPr>
                <w:rFonts w:ascii="Times New Roman" w:hAnsi="Times New Roman"/>
                <w:sz w:val="28"/>
                <w:szCs w:val="28"/>
              </w:rPr>
            </w:pPr>
            <w:r w:rsidRPr="008573FA">
              <w:rPr>
                <w:rFonts w:ascii="Times New Roman" w:hAnsi="Times New Roman"/>
                <w:sz w:val="28"/>
                <w:szCs w:val="28"/>
              </w:rPr>
              <w:t>71145,5</w:t>
            </w:r>
          </w:p>
        </w:tc>
        <w:tc>
          <w:tcPr>
            <w:tcW w:w="1418" w:type="dxa"/>
            <w:vAlign w:val="center"/>
          </w:tcPr>
          <w:p w:rsidR="008573FA" w:rsidRPr="008573FA" w:rsidRDefault="008573FA" w:rsidP="008573FA">
            <w:pPr>
              <w:spacing w:after="0" w:line="240" w:lineRule="auto"/>
              <w:contextualSpacing/>
              <w:jc w:val="center"/>
              <w:rPr>
                <w:rFonts w:ascii="Times New Roman" w:hAnsi="Times New Roman"/>
                <w:sz w:val="28"/>
                <w:szCs w:val="28"/>
              </w:rPr>
            </w:pPr>
            <w:r w:rsidRPr="008573FA">
              <w:rPr>
                <w:rFonts w:ascii="Times New Roman" w:hAnsi="Times New Roman"/>
                <w:sz w:val="28"/>
                <w:szCs w:val="28"/>
              </w:rPr>
              <w:t>76057,6</w:t>
            </w:r>
          </w:p>
        </w:tc>
      </w:tr>
      <w:tr w:rsidR="008573FA" w:rsidRPr="00142317" w:rsidTr="008573FA">
        <w:trPr>
          <w:trHeight w:val="295"/>
        </w:trPr>
        <w:tc>
          <w:tcPr>
            <w:tcW w:w="4537" w:type="dxa"/>
            <w:noWrap/>
          </w:tcPr>
          <w:p w:rsidR="008573FA" w:rsidRDefault="008573FA" w:rsidP="00B56B09">
            <w:pPr>
              <w:spacing w:after="0" w:line="240" w:lineRule="auto"/>
              <w:ind w:firstLine="34"/>
              <w:jc w:val="both"/>
              <w:rPr>
                <w:rFonts w:ascii="Times New Roman" w:hAnsi="Times New Roman"/>
                <w:sz w:val="28"/>
                <w:szCs w:val="28"/>
              </w:rPr>
            </w:pPr>
            <w:r w:rsidRPr="00F64536">
              <w:rPr>
                <w:rFonts w:ascii="Times New Roman" w:hAnsi="Times New Roman"/>
                <w:sz w:val="28"/>
                <w:szCs w:val="28"/>
              </w:rPr>
              <w:lastRenderedPageBreak/>
              <w:t>Индекс физического объема, в % к соответствующему периоду предыдущего года</w:t>
            </w:r>
          </w:p>
        </w:tc>
        <w:tc>
          <w:tcPr>
            <w:tcW w:w="1739" w:type="dxa"/>
            <w:shd w:val="clear" w:color="auto" w:fill="auto"/>
            <w:noWrap/>
            <w:vAlign w:val="center"/>
          </w:tcPr>
          <w:p w:rsidR="008573FA" w:rsidRPr="00142317" w:rsidRDefault="008573FA" w:rsidP="00643049">
            <w:pPr>
              <w:spacing w:after="0" w:line="240" w:lineRule="auto"/>
              <w:contextualSpacing/>
              <w:jc w:val="center"/>
              <w:rPr>
                <w:rFonts w:ascii="Times New Roman" w:hAnsi="Times New Roman"/>
                <w:sz w:val="28"/>
                <w:szCs w:val="28"/>
              </w:rPr>
            </w:pPr>
            <w:r>
              <w:rPr>
                <w:rFonts w:ascii="Times New Roman" w:hAnsi="Times New Roman"/>
                <w:sz w:val="28"/>
                <w:szCs w:val="28"/>
              </w:rPr>
              <w:t>103,0</w:t>
            </w:r>
          </w:p>
        </w:tc>
        <w:tc>
          <w:tcPr>
            <w:tcW w:w="1418" w:type="dxa"/>
            <w:shd w:val="clear" w:color="auto" w:fill="auto"/>
            <w:noWrap/>
            <w:vAlign w:val="center"/>
          </w:tcPr>
          <w:p w:rsidR="008573FA" w:rsidRPr="008573FA" w:rsidRDefault="008573FA" w:rsidP="008573FA">
            <w:pPr>
              <w:spacing w:after="0" w:line="240" w:lineRule="auto"/>
              <w:contextualSpacing/>
              <w:jc w:val="center"/>
              <w:rPr>
                <w:rFonts w:ascii="Times New Roman" w:hAnsi="Times New Roman"/>
                <w:sz w:val="28"/>
                <w:szCs w:val="28"/>
              </w:rPr>
            </w:pPr>
            <w:r w:rsidRPr="008573FA">
              <w:rPr>
                <w:rFonts w:ascii="Times New Roman" w:hAnsi="Times New Roman"/>
                <w:sz w:val="28"/>
                <w:szCs w:val="28"/>
              </w:rPr>
              <w:t>103,1</w:t>
            </w:r>
          </w:p>
        </w:tc>
        <w:tc>
          <w:tcPr>
            <w:tcW w:w="1392" w:type="dxa"/>
            <w:shd w:val="clear" w:color="auto" w:fill="auto"/>
            <w:noWrap/>
            <w:vAlign w:val="center"/>
          </w:tcPr>
          <w:p w:rsidR="008573FA" w:rsidRPr="008573FA" w:rsidRDefault="008573FA" w:rsidP="008573FA">
            <w:pPr>
              <w:spacing w:after="0" w:line="240" w:lineRule="auto"/>
              <w:contextualSpacing/>
              <w:jc w:val="center"/>
              <w:rPr>
                <w:rFonts w:ascii="Times New Roman" w:hAnsi="Times New Roman"/>
                <w:sz w:val="28"/>
                <w:szCs w:val="28"/>
              </w:rPr>
            </w:pPr>
            <w:r w:rsidRPr="008573FA">
              <w:rPr>
                <w:rFonts w:ascii="Times New Roman" w:hAnsi="Times New Roman"/>
                <w:sz w:val="28"/>
                <w:szCs w:val="28"/>
              </w:rPr>
              <w:t>102,8</w:t>
            </w:r>
          </w:p>
        </w:tc>
        <w:tc>
          <w:tcPr>
            <w:tcW w:w="1259" w:type="dxa"/>
            <w:vAlign w:val="center"/>
          </w:tcPr>
          <w:p w:rsidR="008573FA" w:rsidRPr="00CA3212" w:rsidRDefault="008573FA" w:rsidP="00502C51">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8573FA" w:rsidRPr="00CA3212" w:rsidRDefault="008573FA" w:rsidP="00502C51">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8573FA" w:rsidRPr="00CA3212" w:rsidRDefault="008573FA" w:rsidP="00502C51">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8573FA" w:rsidRPr="008573FA" w:rsidRDefault="008573FA" w:rsidP="008573FA">
            <w:pPr>
              <w:spacing w:after="0" w:line="240" w:lineRule="auto"/>
              <w:contextualSpacing/>
              <w:jc w:val="center"/>
              <w:rPr>
                <w:rFonts w:ascii="Times New Roman" w:hAnsi="Times New Roman"/>
                <w:sz w:val="28"/>
                <w:szCs w:val="28"/>
              </w:rPr>
            </w:pPr>
            <w:r w:rsidRPr="008573FA">
              <w:rPr>
                <w:rFonts w:ascii="Times New Roman" w:hAnsi="Times New Roman"/>
                <w:sz w:val="28"/>
                <w:szCs w:val="28"/>
              </w:rPr>
              <w:t>103,2</w:t>
            </w:r>
          </w:p>
        </w:tc>
        <w:tc>
          <w:tcPr>
            <w:tcW w:w="1418" w:type="dxa"/>
            <w:vAlign w:val="center"/>
          </w:tcPr>
          <w:p w:rsidR="008573FA" w:rsidRPr="008573FA" w:rsidRDefault="008573FA" w:rsidP="008573FA">
            <w:pPr>
              <w:spacing w:after="0" w:line="240" w:lineRule="auto"/>
              <w:contextualSpacing/>
              <w:jc w:val="center"/>
              <w:rPr>
                <w:rFonts w:ascii="Times New Roman" w:hAnsi="Times New Roman"/>
                <w:sz w:val="28"/>
                <w:szCs w:val="28"/>
              </w:rPr>
            </w:pPr>
            <w:r w:rsidRPr="008573FA">
              <w:rPr>
                <w:rFonts w:ascii="Times New Roman" w:hAnsi="Times New Roman"/>
                <w:sz w:val="28"/>
                <w:szCs w:val="28"/>
              </w:rPr>
              <w:t>102,2</w:t>
            </w:r>
          </w:p>
        </w:tc>
      </w:tr>
      <w:tr w:rsidR="008573FA" w:rsidRPr="00142317" w:rsidTr="008573FA">
        <w:trPr>
          <w:trHeight w:val="295"/>
        </w:trPr>
        <w:tc>
          <w:tcPr>
            <w:tcW w:w="4537" w:type="dxa"/>
            <w:noWrap/>
          </w:tcPr>
          <w:p w:rsidR="008573FA" w:rsidRDefault="008573FA" w:rsidP="00B56B09">
            <w:pPr>
              <w:spacing w:after="0" w:line="240" w:lineRule="auto"/>
              <w:ind w:firstLine="34"/>
              <w:jc w:val="both"/>
              <w:rPr>
                <w:rFonts w:ascii="Times New Roman" w:hAnsi="Times New Roman"/>
                <w:sz w:val="28"/>
                <w:szCs w:val="28"/>
              </w:rPr>
            </w:pPr>
            <w:r w:rsidRPr="00F64536">
              <w:rPr>
                <w:rFonts w:ascii="Times New Roman" w:hAnsi="Times New Roman"/>
                <w:sz w:val="28"/>
                <w:szCs w:val="28"/>
              </w:rPr>
              <w:t>Индекс цен, в % к соответствующему периоду предыдущего года</w:t>
            </w:r>
          </w:p>
        </w:tc>
        <w:tc>
          <w:tcPr>
            <w:tcW w:w="1739" w:type="dxa"/>
            <w:shd w:val="clear" w:color="auto" w:fill="auto"/>
            <w:noWrap/>
            <w:vAlign w:val="center"/>
          </w:tcPr>
          <w:p w:rsidR="008573FA" w:rsidRPr="00142317" w:rsidRDefault="008573FA" w:rsidP="00643049">
            <w:pPr>
              <w:spacing w:after="0" w:line="240" w:lineRule="auto"/>
              <w:contextualSpacing/>
              <w:jc w:val="center"/>
              <w:rPr>
                <w:rFonts w:ascii="Times New Roman" w:hAnsi="Times New Roman"/>
                <w:sz w:val="28"/>
                <w:szCs w:val="28"/>
              </w:rPr>
            </w:pPr>
            <w:r>
              <w:rPr>
                <w:rFonts w:ascii="Times New Roman" w:hAnsi="Times New Roman"/>
                <w:sz w:val="28"/>
                <w:szCs w:val="28"/>
              </w:rPr>
              <w:t>102,</w:t>
            </w:r>
            <w:r w:rsidR="00914288">
              <w:rPr>
                <w:rFonts w:ascii="Times New Roman" w:hAnsi="Times New Roman"/>
                <w:sz w:val="28"/>
                <w:szCs w:val="28"/>
              </w:rPr>
              <w:t>6</w:t>
            </w:r>
          </w:p>
        </w:tc>
        <w:tc>
          <w:tcPr>
            <w:tcW w:w="1418" w:type="dxa"/>
            <w:shd w:val="clear" w:color="auto" w:fill="auto"/>
            <w:noWrap/>
            <w:vAlign w:val="center"/>
          </w:tcPr>
          <w:p w:rsidR="008573FA" w:rsidRPr="008573FA" w:rsidRDefault="008573FA" w:rsidP="008573FA">
            <w:pPr>
              <w:spacing w:after="0" w:line="240" w:lineRule="auto"/>
              <w:contextualSpacing/>
              <w:jc w:val="center"/>
              <w:rPr>
                <w:rFonts w:ascii="Times New Roman" w:hAnsi="Times New Roman"/>
                <w:sz w:val="28"/>
                <w:szCs w:val="28"/>
              </w:rPr>
            </w:pPr>
            <w:r w:rsidRPr="008573FA">
              <w:rPr>
                <w:rFonts w:ascii="Times New Roman" w:hAnsi="Times New Roman"/>
                <w:sz w:val="28"/>
                <w:szCs w:val="28"/>
              </w:rPr>
              <w:t>101,6</w:t>
            </w:r>
          </w:p>
        </w:tc>
        <w:tc>
          <w:tcPr>
            <w:tcW w:w="1392" w:type="dxa"/>
            <w:shd w:val="clear" w:color="auto" w:fill="auto"/>
            <w:noWrap/>
            <w:vAlign w:val="center"/>
          </w:tcPr>
          <w:p w:rsidR="008573FA" w:rsidRPr="008573FA" w:rsidRDefault="008573FA" w:rsidP="008573FA">
            <w:pPr>
              <w:spacing w:after="0" w:line="240" w:lineRule="auto"/>
              <w:contextualSpacing/>
              <w:jc w:val="center"/>
              <w:rPr>
                <w:rFonts w:ascii="Times New Roman" w:hAnsi="Times New Roman"/>
                <w:sz w:val="28"/>
                <w:szCs w:val="28"/>
              </w:rPr>
            </w:pPr>
            <w:r w:rsidRPr="008573FA">
              <w:rPr>
                <w:rFonts w:ascii="Times New Roman" w:hAnsi="Times New Roman"/>
                <w:sz w:val="28"/>
                <w:szCs w:val="28"/>
              </w:rPr>
              <w:t>104,2</w:t>
            </w:r>
          </w:p>
        </w:tc>
        <w:tc>
          <w:tcPr>
            <w:tcW w:w="1259" w:type="dxa"/>
            <w:vAlign w:val="center"/>
          </w:tcPr>
          <w:p w:rsidR="008573FA" w:rsidRPr="00CA3212" w:rsidRDefault="008573FA" w:rsidP="00502C51">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8573FA" w:rsidRPr="00CA3212" w:rsidRDefault="008573FA" w:rsidP="00502C51">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8573FA" w:rsidRPr="00CA3212" w:rsidRDefault="008573FA" w:rsidP="00502C51">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8573FA" w:rsidRPr="008573FA" w:rsidRDefault="008573FA" w:rsidP="008573FA">
            <w:pPr>
              <w:spacing w:after="0" w:line="240" w:lineRule="auto"/>
              <w:contextualSpacing/>
              <w:jc w:val="center"/>
              <w:rPr>
                <w:rFonts w:ascii="Times New Roman" w:hAnsi="Times New Roman"/>
                <w:sz w:val="28"/>
                <w:szCs w:val="28"/>
              </w:rPr>
            </w:pPr>
            <w:r w:rsidRPr="008573FA">
              <w:rPr>
                <w:rFonts w:ascii="Times New Roman" w:hAnsi="Times New Roman"/>
                <w:sz w:val="28"/>
                <w:szCs w:val="28"/>
              </w:rPr>
              <w:t>103,8</w:t>
            </w:r>
          </w:p>
        </w:tc>
        <w:tc>
          <w:tcPr>
            <w:tcW w:w="1418" w:type="dxa"/>
            <w:vAlign w:val="center"/>
          </w:tcPr>
          <w:p w:rsidR="008573FA" w:rsidRPr="008573FA" w:rsidRDefault="008573FA" w:rsidP="008573FA">
            <w:pPr>
              <w:spacing w:after="0" w:line="240" w:lineRule="auto"/>
              <w:contextualSpacing/>
              <w:jc w:val="center"/>
              <w:rPr>
                <w:rFonts w:ascii="Times New Roman" w:hAnsi="Times New Roman"/>
                <w:sz w:val="28"/>
                <w:szCs w:val="28"/>
              </w:rPr>
            </w:pPr>
            <w:r w:rsidRPr="008573FA">
              <w:rPr>
                <w:rFonts w:ascii="Times New Roman" w:hAnsi="Times New Roman"/>
                <w:sz w:val="28"/>
                <w:szCs w:val="28"/>
              </w:rPr>
              <w:t>104,6</w:t>
            </w:r>
          </w:p>
        </w:tc>
      </w:tr>
      <w:tr w:rsidR="008573FA" w:rsidRPr="00142317" w:rsidTr="008573FA">
        <w:trPr>
          <w:trHeight w:val="295"/>
        </w:trPr>
        <w:tc>
          <w:tcPr>
            <w:tcW w:w="4537" w:type="dxa"/>
            <w:noWrap/>
            <w:vAlign w:val="center"/>
          </w:tcPr>
          <w:p w:rsidR="008573FA" w:rsidRDefault="008573FA" w:rsidP="00B56B09">
            <w:pPr>
              <w:spacing w:after="0" w:line="240" w:lineRule="auto"/>
              <w:ind w:firstLine="34"/>
              <w:rPr>
                <w:rFonts w:ascii="Times New Roman" w:hAnsi="Times New Roman"/>
                <w:color w:val="000000"/>
                <w:sz w:val="28"/>
                <w:szCs w:val="28"/>
              </w:rPr>
            </w:pPr>
            <w:r w:rsidRPr="00142317">
              <w:rPr>
                <w:rFonts w:ascii="Times New Roman" w:hAnsi="Times New Roman"/>
                <w:color w:val="000000"/>
                <w:sz w:val="28"/>
                <w:szCs w:val="28"/>
              </w:rPr>
              <w:t>Скот и птица на убой (в живом весе), тыс. т</w:t>
            </w:r>
          </w:p>
        </w:tc>
        <w:tc>
          <w:tcPr>
            <w:tcW w:w="1739" w:type="dxa"/>
            <w:shd w:val="clear" w:color="auto" w:fill="auto"/>
            <w:noWrap/>
            <w:vAlign w:val="center"/>
          </w:tcPr>
          <w:p w:rsidR="008573FA" w:rsidRPr="00142317" w:rsidRDefault="008573FA" w:rsidP="00643049">
            <w:pPr>
              <w:spacing w:after="0" w:line="240" w:lineRule="auto"/>
              <w:contextualSpacing/>
              <w:jc w:val="center"/>
              <w:rPr>
                <w:rFonts w:ascii="Times New Roman" w:hAnsi="Times New Roman"/>
                <w:sz w:val="28"/>
                <w:szCs w:val="28"/>
              </w:rPr>
            </w:pPr>
            <w:r>
              <w:rPr>
                <w:rFonts w:ascii="Times New Roman" w:hAnsi="Times New Roman"/>
                <w:sz w:val="28"/>
                <w:szCs w:val="28"/>
              </w:rPr>
              <w:t>380,3</w:t>
            </w:r>
          </w:p>
        </w:tc>
        <w:tc>
          <w:tcPr>
            <w:tcW w:w="1418" w:type="dxa"/>
            <w:shd w:val="clear" w:color="auto" w:fill="auto"/>
            <w:noWrap/>
            <w:vAlign w:val="center"/>
          </w:tcPr>
          <w:p w:rsidR="008573FA" w:rsidRPr="008573FA" w:rsidRDefault="008573FA" w:rsidP="008573FA">
            <w:pPr>
              <w:spacing w:after="0" w:line="240" w:lineRule="auto"/>
              <w:contextualSpacing/>
              <w:jc w:val="center"/>
              <w:rPr>
                <w:rFonts w:ascii="Times New Roman" w:hAnsi="Times New Roman"/>
                <w:sz w:val="28"/>
                <w:szCs w:val="28"/>
              </w:rPr>
            </w:pPr>
            <w:r w:rsidRPr="008573FA">
              <w:rPr>
                <w:rFonts w:ascii="Times New Roman" w:hAnsi="Times New Roman"/>
                <w:sz w:val="28"/>
                <w:szCs w:val="28"/>
              </w:rPr>
              <w:t>392,0</w:t>
            </w:r>
          </w:p>
        </w:tc>
        <w:tc>
          <w:tcPr>
            <w:tcW w:w="1392" w:type="dxa"/>
            <w:shd w:val="clear" w:color="auto" w:fill="auto"/>
            <w:noWrap/>
            <w:vAlign w:val="center"/>
          </w:tcPr>
          <w:p w:rsidR="008573FA" w:rsidRPr="008573FA" w:rsidRDefault="008573FA" w:rsidP="008573FA">
            <w:pPr>
              <w:spacing w:after="0" w:line="240" w:lineRule="auto"/>
              <w:contextualSpacing/>
              <w:jc w:val="center"/>
              <w:rPr>
                <w:rFonts w:ascii="Times New Roman" w:hAnsi="Times New Roman"/>
                <w:sz w:val="28"/>
                <w:szCs w:val="28"/>
              </w:rPr>
            </w:pPr>
            <w:r w:rsidRPr="008573FA">
              <w:rPr>
                <w:rFonts w:ascii="Times New Roman" w:hAnsi="Times New Roman"/>
                <w:sz w:val="28"/>
                <w:szCs w:val="28"/>
              </w:rPr>
              <w:t>402,9</w:t>
            </w:r>
          </w:p>
        </w:tc>
        <w:tc>
          <w:tcPr>
            <w:tcW w:w="1259" w:type="dxa"/>
            <w:vAlign w:val="center"/>
          </w:tcPr>
          <w:p w:rsidR="008573FA" w:rsidRPr="00CA3212" w:rsidRDefault="008573FA" w:rsidP="00502C51">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8573FA" w:rsidRPr="00CA3212" w:rsidRDefault="008573FA" w:rsidP="00502C51">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8573FA" w:rsidRPr="00CA3212" w:rsidRDefault="008573FA" w:rsidP="00502C51">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8573FA" w:rsidRPr="008573FA" w:rsidRDefault="008573FA" w:rsidP="008573FA">
            <w:pPr>
              <w:spacing w:after="0" w:line="240" w:lineRule="auto"/>
              <w:contextualSpacing/>
              <w:jc w:val="center"/>
              <w:rPr>
                <w:rFonts w:ascii="Times New Roman" w:hAnsi="Times New Roman"/>
                <w:sz w:val="28"/>
                <w:szCs w:val="28"/>
              </w:rPr>
            </w:pPr>
            <w:r w:rsidRPr="008573FA">
              <w:rPr>
                <w:rFonts w:ascii="Times New Roman" w:hAnsi="Times New Roman"/>
                <w:sz w:val="28"/>
                <w:szCs w:val="28"/>
              </w:rPr>
              <w:t>416,0</w:t>
            </w:r>
          </w:p>
        </w:tc>
        <w:tc>
          <w:tcPr>
            <w:tcW w:w="1418" w:type="dxa"/>
            <w:vAlign w:val="center"/>
          </w:tcPr>
          <w:p w:rsidR="008573FA" w:rsidRPr="008573FA" w:rsidRDefault="008573FA" w:rsidP="008573FA">
            <w:pPr>
              <w:spacing w:after="0" w:line="240" w:lineRule="auto"/>
              <w:contextualSpacing/>
              <w:jc w:val="center"/>
              <w:rPr>
                <w:rFonts w:ascii="Times New Roman" w:hAnsi="Times New Roman"/>
                <w:sz w:val="28"/>
                <w:szCs w:val="28"/>
              </w:rPr>
            </w:pPr>
            <w:r w:rsidRPr="008573FA">
              <w:rPr>
                <w:rFonts w:ascii="Times New Roman" w:hAnsi="Times New Roman"/>
                <w:sz w:val="28"/>
                <w:szCs w:val="28"/>
              </w:rPr>
              <w:t>425,0</w:t>
            </w:r>
          </w:p>
        </w:tc>
      </w:tr>
      <w:tr w:rsidR="008573FA" w:rsidRPr="00142317" w:rsidTr="008573FA">
        <w:trPr>
          <w:trHeight w:val="295"/>
        </w:trPr>
        <w:tc>
          <w:tcPr>
            <w:tcW w:w="4537" w:type="dxa"/>
            <w:noWrap/>
            <w:vAlign w:val="center"/>
          </w:tcPr>
          <w:p w:rsidR="008573FA" w:rsidRDefault="008573FA" w:rsidP="00B56B09">
            <w:pPr>
              <w:spacing w:after="0" w:line="240" w:lineRule="auto"/>
              <w:ind w:firstLine="34"/>
              <w:rPr>
                <w:rFonts w:ascii="Times New Roman" w:hAnsi="Times New Roman"/>
                <w:color w:val="000000"/>
                <w:sz w:val="28"/>
                <w:szCs w:val="28"/>
              </w:rPr>
            </w:pPr>
            <w:r w:rsidRPr="00142317">
              <w:rPr>
                <w:rFonts w:ascii="Times New Roman" w:hAnsi="Times New Roman"/>
                <w:color w:val="000000"/>
                <w:sz w:val="28"/>
                <w:szCs w:val="28"/>
              </w:rPr>
              <w:t xml:space="preserve">Молоко сырое, </w:t>
            </w:r>
            <w:proofErr w:type="gramStart"/>
            <w:r w:rsidRPr="00142317">
              <w:rPr>
                <w:rFonts w:ascii="Times New Roman" w:hAnsi="Times New Roman"/>
                <w:color w:val="000000"/>
                <w:sz w:val="28"/>
                <w:szCs w:val="28"/>
              </w:rPr>
              <w:t>млн</w:t>
            </w:r>
            <w:proofErr w:type="gramEnd"/>
            <w:r w:rsidRPr="00142317">
              <w:rPr>
                <w:rFonts w:ascii="Times New Roman" w:hAnsi="Times New Roman"/>
                <w:color w:val="000000"/>
                <w:sz w:val="28"/>
                <w:szCs w:val="28"/>
              </w:rPr>
              <w:t xml:space="preserve"> сом</w:t>
            </w:r>
            <w:r w:rsidRPr="00142317">
              <w:rPr>
                <w:rFonts w:ascii="Times New Roman" w:hAnsi="Times New Roman"/>
                <w:sz w:val="28"/>
                <w:szCs w:val="28"/>
              </w:rPr>
              <w:t>ов</w:t>
            </w:r>
          </w:p>
        </w:tc>
        <w:tc>
          <w:tcPr>
            <w:tcW w:w="1739" w:type="dxa"/>
            <w:shd w:val="clear" w:color="auto" w:fill="auto"/>
            <w:noWrap/>
            <w:vAlign w:val="center"/>
          </w:tcPr>
          <w:p w:rsidR="008573FA" w:rsidRPr="00142317" w:rsidRDefault="008573FA" w:rsidP="00643049">
            <w:pPr>
              <w:spacing w:after="0" w:line="240" w:lineRule="auto"/>
              <w:ind w:right="57"/>
              <w:contextualSpacing/>
              <w:jc w:val="center"/>
              <w:rPr>
                <w:rFonts w:ascii="Times New Roman" w:hAnsi="Times New Roman"/>
                <w:sz w:val="28"/>
                <w:szCs w:val="28"/>
              </w:rPr>
            </w:pPr>
            <w:r>
              <w:rPr>
                <w:rFonts w:ascii="Times New Roman" w:hAnsi="Times New Roman"/>
                <w:sz w:val="28"/>
                <w:szCs w:val="28"/>
              </w:rPr>
              <w:t>28935,1</w:t>
            </w:r>
          </w:p>
        </w:tc>
        <w:tc>
          <w:tcPr>
            <w:tcW w:w="1418" w:type="dxa"/>
            <w:shd w:val="clear" w:color="auto" w:fill="auto"/>
            <w:noWrap/>
            <w:vAlign w:val="center"/>
          </w:tcPr>
          <w:p w:rsidR="008573FA" w:rsidRPr="008573FA" w:rsidRDefault="008573FA" w:rsidP="008573FA">
            <w:pPr>
              <w:spacing w:after="0" w:line="240" w:lineRule="auto"/>
              <w:contextualSpacing/>
              <w:jc w:val="center"/>
              <w:rPr>
                <w:rFonts w:ascii="Times New Roman" w:hAnsi="Times New Roman"/>
                <w:sz w:val="28"/>
                <w:szCs w:val="28"/>
              </w:rPr>
            </w:pPr>
            <w:r w:rsidRPr="008573FA">
              <w:rPr>
                <w:rFonts w:ascii="Times New Roman" w:hAnsi="Times New Roman"/>
                <w:sz w:val="28"/>
                <w:szCs w:val="28"/>
              </w:rPr>
              <w:t>31800,6</w:t>
            </w:r>
          </w:p>
        </w:tc>
        <w:tc>
          <w:tcPr>
            <w:tcW w:w="1392" w:type="dxa"/>
            <w:shd w:val="clear" w:color="auto" w:fill="auto"/>
            <w:noWrap/>
            <w:vAlign w:val="center"/>
          </w:tcPr>
          <w:p w:rsidR="008573FA" w:rsidRPr="008573FA" w:rsidRDefault="008573FA" w:rsidP="008573FA">
            <w:pPr>
              <w:spacing w:after="0" w:line="240" w:lineRule="auto"/>
              <w:contextualSpacing/>
              <w:jc w:val="center"/>
              <w:rPr>
                <w:rFonts w:ascii="Times New Roman" w:hAnsi="Times New Roman"/>
                <w:sz w:val="28"/>
                <w:szCs w:val="28"/>
              </w:rPr>
            </w:pPr>
            <w:r w:rsidRPr="008573FA">
              <w:rPr>
                <w:rFonts w:ascii="Times New Roman" w:hAnsi="Times New Roman"/>
                <w:sz w:val="28"/>
                <w:szCs w:val="28"/>
              </w:rPr>
              <w:t>37704,5</w:t>
            </w:r>
          </w:p>
        </w:tc>
        <w:tc>
          <w:tcPr>
            <w:tcW w:w="1259" w:type="dxa"/>
            <w:vAlign w:val="center"/>
          </w:tcPr>
          <w:p w:rsidR="008573FA" w:rsidRPr="00CA3212" w:rsidRDefault="008573FA" w:rsidP="00502C51">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8573FA" w:rsidRPr="00CA3212" w:rsidRDefault="008573FA" w:rsidP="00502C51">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8573FA" w:rsidRPr="00CA3212" w:rsidRDefault="008573FA" w:rsidP="00502C51">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8573FA" w:rsidRPr="008573FA" w:rsidRDefault="008573FA" w:rsidP="008573FA">
            <w:pPr>
              <w:spacing w:after="0" w:line="240" w:lineRule="auto"/>
              <w:contextualSpacing/>
              <w:jc w:val="center"/>
              <w:rPr>
                <w:rFonts w:ascii="Times New Roman" w:hAnsi="Times New Roman"/>
                <w:sz w:val="28"/>
                <w:szCs w:val="28"/>
              </w:rPr>
            </w:pPr>
            <w:r w:rsidRPr="008573FA">
              <w:rPr>
                <w:rFonts w:ascii="Times New Roman" w:hAnsi="Times New Roman"/>
                <w:sz w:val="28"/>
                <w:szCs w:val="28"/>
              </w:rPr>
              <w:t>43043,2</w:t>
            </w:r>
          </w:p>
        </w:tc>
        <w:tc>
          <w:tcPr>
            <w:tcW w:w="1418" w:type="dxa"/>
            <w:vAlign w:val="center"/>
          </w:tcPr>
          <w:p w:rsidR="008573FA" w:rsidRPr="008573FA" w:rsidRDefault="008573FA" w:rsidP="008573FA">
            <w:pPr>
              <w:spacing w:after="0" w:line="240" w:lineRule="auto"/>
              <w:contextualSpacing/>
              <w:jc w:val="center"/>
              <w:rPr>
                <w:rFonts w:ascii="Times New Roman" w:hAnsi="Times New Roman"/>
                <w:sz w:val="28"/>
                <w:szCs w:val="28"/>
              </w:rPr>
            </w:pPr>
            <w:r w:rsidRPr="008573FA">
              <w:rPr>
                <w:rFonts w:ascii="Times New Roman" w:hAnsi="Times New Roman"/>
                <w:sz w:val="28"/>
                <w:szCs w:val="28"/>
              </w:rPr>
              <w:t>48585,4</w:t>
            </w:r>
          </w:p>
        </w:tc>
      </w:tr>
      <w:tr w:rsidR="008573FA" w:rsidRPr="00142317" w:rsidTr="008573FA">
        <w:trPr>
          <w:trHeight w:val="295"/>
        </w:trPr>
        <w:tc>
          <w:tcPr>
            <w:tcW w:w="4537" w:type="dxa"/>
            <w:noWrap/>
          </w:tcPr>
          <w:p w:rsidR="008573FA" w:rsidRDefault="008573FA" w:rsidP="00B56B09">
            <w:pPr>
              <w:spacing w:after="0" w:line="240" w:lineRule="auto"/>
              <w:ind w:firstLine="34"/>
              <w:jc w:val="both"/>
              <w:rPr>
                <w:rFonts w:ascii="Times New Roman" w:hAnsi="Times New Roman"/>
                <w:sz w:val="28"/>
                <w:szCs w:val="28"/>
              </w:rPr>
            </w:pPr>
            <w:r w:rsidRPr="00F64536">
              <w:rPr>
                <w:rFonts w:ascii="Times New Roman" w:hAnsi="Times New Roman"/>
                <w:sz w:val="28"/>
                <w:szCs w:val="28"/>
              </w:rPr>
              <w:t>Индекс физического объема, в % к соответствующему периоду предыдущего года</w:t>
            </w:r>
          </w:p>
        </w:tc>
        <w:tc>
          <w:tcPr>
            <w:tcW w:w="1739" w:type="dxa"/>
            <w:shd w:val="clear" w:color="auto" w:fill="auto"/>
            <w:noWrap/>
            <w:vAlign w:val="center"/>
          </w:tcPr>
          <w:p w:rsidR="008573FA" w:rsidRPr="00142317" w:rsidRDefault="008573FA" w:rsidP="00643049">
            <w:pPr>
              <w:spacing w:after="0" w:line="240" w:lineRule="auto"/>
              <w:ind w:right="57"/>
              <w:contextualSpacing/>
              <w:jc w:val="center"/>
              <w:rPr>
                <w:rFonts w:ascii="Times New Roman" w:hAnsi="Times New Roman"/>
                <w:sz w:val="28"/>
                <w:szCs w:val="28"/>
              </w:rPr>
            </w:pPr>
            <w:r>
              <w:rPr>
                <w:rFonts w:ascii="Times New Roman" w:hAnsi="Times New Roman"/>
                <w:sz w:val="28"/>
                <w:szCs w:val="28"/>
              </w:rPr>
              <w:t>102,5</w:t>
            </w:r>
          </w:p>
        </w:tc>
        <w:tc>
          <w:tcPr>
            <w:tcW w:w="1418" w:type="dxa"/>
            <w:shd w:val="clear" w:color="auto" w:fill="auto"/>
            <w:noWrap/>
            <w:vAlign w:val="center"/>
          </w:tcPr>
          <w:p w:rsidR="008573FA" w:rsidRPr="008573FA" w:rsidRDefault="008573FA" w:rsidP="008573FA">
            <w:pPr>
              <w:spacing w:after="0" w:line="240" w:lineRule="auto"/>
              <w:contextualSpacing/>
              <w:jc w:val="center"/>
              <w:rPr>
                <w:rFonts w:ascii="Times New Roman" w:hAnsi="Times New Roman"/>
                <w:sz w:val="28"/>
                <w:szCs w:val="28"/>
              </w:rPr>
            </w:pPr>
            <w:r w:rsidRPr="008573FA">
              <w:rPr>
                <w:rFonts w:ascii="Times New Roman" w:hAnsi="Times New Roman"/>
                <w:sz w:val="28"/>
                <w:szCs w:val="28"/>
              </w:rPr>
              <w:t>101,4</w:t>
            </w:r>
          </w:p>
        </w:tc>
        <w:tc>
          <w:tcPr>
            <w:tcW w:w="1392" w:type="dxa"/>
            <w:shd w:val="clear" w:color="auto" w:fill="auto"/>
            <w:noWrap/>
            <w:vAlign w:val="center"/>
          </w:tcPr>
          <w:p w:rsidR="008573FA" w:rsidRPr="008573FA" w:rsidRDefault="008573FA" w:rsidP="008573FA">
            <w:pPr>
              <w:spacing w:after="0" w:line="240" w:lineRule="auto"/>
              <w:contextualSpacing/>
              <w:jc w:val="center"/>
              <w:rPr>
                <w:rFonts w:ascii="Times New Roman" w:hAnsi="Times New Roman"/>
                <w:sz w:val="28"/>
                <w:szCs w:val="28"/>
              </w:rPr>
            </w:pPr>
            <w:r w:rsidRPr="008573FA">
              <w:rPr>
                <w:rFonts w:ascii="Times New Roman" w:hAnsi="Times New Roman"/>
                <w:sz w:val="28"/>
                <w:szCs w:val="28"/>
              </w:rPr>
              <w:t>102,6</w:t>
            </w:r>
          </w:p>
        </w:tc>
        <w:tc>
          <w:tcPr>
            <w:tcW w:w="1259" w:type="dxa"/>
            <w:vAlign w:val="center"/>
          </w:tcPr>
          <w:p w:rsidR="008573FA" w:rsidRPr="00CA3212" w:rsidRDefault="008573FA" w:rsidP="00502C51">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8573FA" w:rsidRPr="00CA3212" w:rsidRDefault="008573FA" w:rsidP="00502C51">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8573FA" w:rsidRPr="00CA3212" w:rsidRDefault="008573FA" w:rsidP="00502C51">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8573FA" w:rsidRPr="008573FA" w:rsidRDefault="008573FA" w:rsidP="008573FA">
            <w:pPr>
              <w:spacing w:after="0" w:line="240" w:lineRule="auto"/>
              <w:contextualSpacing/>
              <w:jc w:val="center"/>
              <w:rPr>
                <w:rFonts w:ascii="Times New Roman" w:hAnsi="Times New Roman"/>
                <w:sz w:val="28"/>
                <w:szCs w:val="28"/>
              </w:rPr>
            </w:pPr>
            <w:r w:rsidRPr="008573FA">
              <w:rPr>
                <w:rFonts w:ascii="Times New Roman" w:hAnsi="Times New Roman"/>
                <w:sz w:val="28"/>
                <w:szCs w:val="28"/>
              </w:rPr>
              <w:t>102,8</w:t>
            </w:r>
          </w:p>
        </w:tc>
        <w:tc>
          <w:tcPr>
            <w:tcW w:w="1418" w:type="dxa"/>
            <w:vAlign w:val="center"/>
          </w:tcPr>
          <w:p w:rsidR="008573FA" w:rsidRPr="008573FA" w:rsidRDefault="008573FA" w:rsidP="008573FA">
            <w:pPr>
              <w:spacing w:after="0" w:line="240" w:lineRule="auto"/>
              <w:contextualSpacing/>
              <w:jc w:val="center"/>
              <w:rPr>
                <w:rFonts w:ascii="Times New Roman" w:hAnsi="Times New Roman"/>
                <w:sz w:val="28"/>
                <w:szCs w:val="28"/>
              </w:rPr>
            </w:pPr>
            <w:r w:rsidRPr="008573FA">
              <w:rPr>
                <w:rFonts w:ascii="Times New Roman" w:hAnsi="Times New Roman"/>
                <w:sz w:val="28"/>
                <w:szCs w:val="28"/>
              </w:rPr>
              <w:t>102,3</w:t>
            </w:r>
          </w:p>
        </w:tc>
      </w:tr>
      <w:tr w:rsidR="008573FA" w:rsidRPr="00142317" w:rsidTr="008573FA">
        <w:trPr>
          <w:trHeight w:val="295"/>
        </w:trPr>
        <w:tc>
          <w:tcPr>
            <w:tcW w:w="4537" w:type="dxa"/>
            <w:noWrap/>
          </w:tcPr>
          <w:p w:rsidR="008573FA" w:rsidRDefault="008573FA" w:rsidP="00B56B09">
            <w:pPr>
              <w:spacing w:after="0" w:line="240" w:lineRule="auto"/>
              <w:ind w:firstLine="34"/>
              <w:jc w:val="both"/>
              <w:rPr>
                <w:rFonts w:ascii="Times New Roman" w:hAnsi="Times New Roman"/>
                <w:sz w:val="28"/>
                <w:szCs w:val="28"/>
              </w:rPr>
            </w:pPr>
            <w:r w:rsidRPr="00F64536">
              <w:rPr>
                <w:rFonts w:ascii="Times New Roman" w:hAnsi="Times New Roman"/>
                <w:sz w:val="28"/>
                <w:szCs w:val="28"/>
              </w:rPr>
              <w:t>Индекс цен, в % к соответствующему периоду предыдущего года</w:t>
            </w:r>
          </w:p>
        </w:tc>
        <w:tc>
          <w:tcPr>
            <w:tcW w:w="1739" w:type="dxa"/>
            <w:shd w:val="clear" w:color="auto" w:fill="auto"/>
            <w:noWrap/>
            <w:vAlign w:val="center"/>
          </w:tcPr>
          <w:p w:rsidR="008573FA" w:rsidRPr="00142317" w:rsidRDefault="008573FA" w:rsidP="00643049">
            <w:pPr>
              <w:spacing w:after="0" w:line="240" w:lineRule="auto"/>
              <w:ind w:right="57"/>
              <w:contextualSpacing/>
              <w:jc w:val="center"/>
              <w:rPr>
                <w:rFonts w:ascii="Times New Roman" w:hAnsi="Times New Roman"/>
                <w:sz w:val="28"/>
                <w:szCs w:val="28"/>
              </w:rPr>
            </w:pPr>
            <w:r>
              <w:rPr>
                <w:rFonts w:ascii="Times New Roman" w:hAnsi="Times New Roman"/>
                <w:sz w:val="28"/>
                <w:szCs w:val="28"/>
              </w:rPr>
              <w:t>89,8</w:t>
            </w:r>
          </w:p>
        </w:tc>
        <w:tc>
          <w:tcPr>
            <w:tcW w:w="1418" w:type="dxa"/>
            <w:shd w:val="clear" w:color="auto" w:fill="auto"/>
            <w:noWrap/>
            <w:vAlign w:val="center"/>
          </w:tcPr>
          <w:p w:rsidR="008573FA" w:rsidRPr="008573FA" w:rsidRDefault="008573FA" w:rsidP="008573FA">
            <w:pPr>
              <w:spacing w:after="0" w:line="240" w:lineRule="auto"/>
              <w:contextualSpacing/>
              <w:jc w:val="center"/>
              <w:rPr>
                <w:rFonts w:ascii="Times New Roman" w:hAnsi="Times New Roman"/>
                <w:sz w:val="28"/>
                <w:szCs w:val="28"/>
              </w:rPr>
            </w:pPr>
            <w:r w:rsidRPr="008573FA">
              <w:rPr>
                <w:rFonts w:ascii="Times New Roman" w:hAnsi="Times New Roman"/>
                <w:sz w:val="28"/>
                <w:szCs w:val="28"/>
              </w:rPr>
              <w:t>108,4</w:t>
            </w:r>
          </w:p>
        </w:tc>
        <w:tc>
          <w:tcPr>
            <w:tcW w:w="1392" w:type="dxa"/>
            <w:shd w:val="clear" w:color="auto" w:fill="auto"/>
            <w:noWrap/>
            <w:vAlign w:val="center"/>
          </w:tcPr>
          <w:p w:rsidR="008573FA" w:rsidRPr="008573FA" w:rsidRDefault="008573FA" w:rsidP="008573FA">
            <w:pPr>
              <w:spacing w:after="0" w:line="240" w:lineRule="auto"/>
              <w:contextualSpacing/>
              <w:jc w:val="center"/>
              <w:rPr>
                <w:rFonts w:ascii="Times New Roman" w:hAnsi="Times New Roman"/>
                <w:sz w:val="28"/>
                <w:szCs w:val="28"/>
              </w:rPr>
            </w:pPr>
            <w:r w:rsidRPr="008573FA">
              <w:rPr>
                <w:rFonts w:ascii="Times New Roman" w:hAnsi="Times New Roman"/>
                <w:sz w:val="28"/>
                <w:szCs w:val="28"/>
              </w:rPr>
              <w:t>115,6</w:t>
            </w:r>
          </w:p>
        </w:tc>
        <w:tc>
          <w:tcPr>
            <w:tcW w:w="1259" w:type="dxa"/>
            <w:vAlign w:val="center"/>
          </w:tcPr>
          <w:p w:rsidR="008573FA" w:rsidRPr="00CA3212" w:rsidRDefault="008573FA" w:rsidP="00502C51">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8573FA" w:rsidRPr="00CA3212" w:rsidRDefault="008573FA" w:rsidP="00502C51">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8573FA" w:rsidRPr="00CA3212" w:rsidRDefault="008573FA" w:rsidP="00502C51">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8573FA" w:rsidRPr="008573FA" w:rsidRDefault="008573FA" w:rsidP="008573FA">
            <w:pPr>
              <w:spacing w:after="0" w:line="240" w:lineRule="auto"/>
              <w:contextualSpacing/>
              <w:jc w:val="center"/>
              <w:rPr>
                <w:rFonts w:ascii="Times New Roman" w:hAnsi="Times New Roman"/>
                <w:sz w:val="28"/>
                <w:szCs w:val="28"/>
              </w:rPr>
            </w:pPr>
            <w:r w:rsidRPr="008573FA">
              <w:rPr>
                <w:rFonts w:ascii="Times New Roman" w:hAnsi="Times New Roman"/>
                <w:sz w:val="28"/>
                <w:szCs w:val="28"/>
              </w:rPr>
              <w:t>111,1</w:t>
            </w:r>
          </w:p>
        </w:tc>
        <w:tc>
          <w:tcPr>
            <w:tcW w:w="1418" w:type="dxa"/>
            <w:vAlign w:val="center"/>
          </w:tcPr>
          <w:p w:rsidR="008573FA" w:rsidRPr="008573FA" w:rsidRDefault="008573FA" w:rsidP="008573FA">
            <w:pPr>
              <w:spacing w:after="0" w:line="240" w:lineRule="auto"/>
              <w:contextualSpacing/>
              <w:jc w:val="center"/>
              <w:rPr>
                <w:rFonts w:ascii="Times New Roman" w:hAnsi="Times New Roman"/>
                <w:sz w:val="28"/>
                <w:szCs w:val="28"/>
              </w:rPr>
            </w:pPr>
            <w:r w:rsidRPr="008573FA">
              <w:rPr>
                <w:rFonts w:ascii="Times New Roman" w:hAnsi="Times New Roman"/>
                <w:sz w:val="28"/>
                <w:szCs w:val="28"/>
              </w:rPr>
              <w:t>110,3</w:t>
            </w:r>
          </w:p>
        </w:tc>
      </w:tr>
      <w:tr w:rsidR="008573FA" w:rsidRPr="00142317" w:rsidTr="008573FA">
        <w:trPr>
          <w:trHeight w:val="295"/>
        </w:trPr>
        <w:tc>
          <w:tcPr>
            <w:tcW w:w="4537" w:type="dxa"/>
            <w:noWrap/>
            <w:vAlign w:val="center"/>
          </w:tcPr>
          <w:p w:rsidR="008573FA" w:rsidRDefault="008573FA" w:rsidP="00B56B09">
            <w:pPr>
              <w:spacing w:after="0" w:line="240" w:lineRule="auto"/>
              <w:ind w:firstLine="34"/>
              <w:rPr>
                <w:rFonts w:ascii="Times New Roman" w:hAnsi="Times New Roman"/>
                <w:color w:val="000000"/>
                <w:sz w:val="28"/>
                <w:szCs w:val="28"/>
              </w:rPr>
            </w:pPr>
            <w:r w:rsidRPr="00142317">
              <w:rPr>
                <w:rFonts w:ascii="Times New Roman" w:hAnsi="Times New Roman"/>
                <w:color w:val="000000"/>
                <w:sz w:val="28"/>
                <w:szCs w:val="28"/>
              </w:rPr>
              <w:t>Молоко сырое, тыс. т</w:t>
            </w:r>
          </w:p>
        </w:tc>
        <w:tc>
          <w:tcPr>
            <w:tcW w:w="1739" w:type="dxa"/>
            <w:shd w:val="clear" w:color="auto" w:fill="auto"/>
            <w:noWrap/>
            <w:vAlign w:val="center"/>
          </w:tcPr>
          <w:p w:rsidR="008573FA" w:rsidRPr="00142317" w:rsidRDefault="008573FA" w:rsidP="00643049">
            <w:pPr>
              <w:spacing w:after="0" w:line="240" w:lineRule="auto"/>
              <w:ind w:right="57"/>
              <w:contextualSpacing/>
              <w:jc w:val="center"/>
              <w:rPr>
                <w:rFonts w:ascii="Times New Roman" w:hAnsi="Times New Roman"/>
                <w:sz w:val="28"/>
                <w:szCs w:val="28"/>
              </w:rPr>
            </w:pPr>
            <w:r>
              <w:rPr>
                <w:rFonts w:ascii="Times New Roman" w:hAnsi="Times New Roman"/>
                <w:sz w:val="28"/>
                <w:szCs w:val="28"/>
              </w:rPr>
              <w:t>1481,1</w:t>
            </w:r>
          </w:p>
        </w:tc>
        <w:tc>
          <w:tcPr>
            <w:tcW w:w="1418" w:type="dxa"/>
            <w:shd w:val="clear" w:color="auto" w:fill="auto"/>
            <w:noWrap/>
            <w:vAlign w:val="center"/>
          </w:tcPr>
          <w:p w:rsidR="008573FA" w:rsidRPr="008573FA" w:rsidRDefault="008573FA" w:rsidP="008573FA">
            <w:pPr>
              <w:spacing w:after="0" w:line="240" w:lineRule="auto"/>
              <w:contextualSpacing/>
              <w:jc w:val="center"/>
              <w:rPr>
                <w:rFonts w:ascii="Times New Roman" w:hAnsi="Times New Roman"/>
                <w:sz w:val="28"/>
                <w:szCs w:val="28"/>
              </w:rPr>
            </w:pPr>
            <w:r w:rsidRPr="008573FA">
              <w:rPr>
                <w:rFonts w:ascii="Times New Roman" w:hAnsi="Times New Roman"/>
                <w:sz w:val="28"/>
                <w:szCs w:val="28"/>
              </w:rPr>
              <w:t>1501,6</w:t>
            </w:r>
          </w:p>
        </w:tc>
        <w:tc>
          <w:tcPr>
            <w:tcW w:w="1392" w:type="dxa"/>
            <w:shd w:val="clear" w:color="auto" w:fill="auto"/>
            <w:noWrap/>
            <w:vAlign w:val="center"/>
          </w:tcPr>
          <w:p w:rsidR="008573FA" w:rsidRPr="008573FA" w:rsidRDefault="008573FA" w:rsidP="008573FA">
            <w:pPr>
              <w:spacing w:after="0" w:line="240" w:lineRule="auto"/>
              <w:contextualSpacing/>
              <w:jc w:val="center"/>
              <w:rPr>
                <w:rFonts w:ascii="Times New Roman" w:hAnsi="Times New Roman"/>
                <w:sz w:val="28"/>
                <w:szCs w:val="28"/>
              </w:rPr>
            </w:pPr>
            <w:r w:rsidRPr="008573FA">
              <w:rPr>
                <w:rFonts w:ascii="Times New Roman" w:hAnsi="Times New Roman"/>
                <w:sz w:val="28"/>
                <w:szCs w:val="28"/>
              </w:rPr>
              <w:t>1540,0</w:t>
            </w:r>
          </w:p>
        </w:tc>
        <w:tc>
          <w:tcPr>
            <w:tcW w:w="1259" w:type="dxa"/>
            <w:vAlign w:val="center"/>
          </w:tcPr>
          <w:p w:rsidR="008573FA" w:rsidRPr="00CA3212" w:rsidRDefault="008573FA" w:rsidP="00502C51">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8573FA" w:rsidRPr="00CA3212" w:rsidRDefault="008573FA" w:rsidP="00502C51">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8573FA" w:rsidRPr="00CA3212" w:rsidRDefault="008573FA" w:rsidP="00502C51">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8573FA" w:rsidRPr="008573FA" w:rsidRDefault="008573FA" w:rsidP="008573FA">
            <w:pPr>
              <w:spacing w:after="0" w:line="240" w:lineRule="auto"/>
              <w:contextualSpacing/>
              <w:jc w:val="center"/>
              <w:rPr>
                <w:rFonts w:ascii="Times New Roman" w:hAnsi="Times New Roman"/>
                <w:sz w:val="28"/>
                <w:szCs w:val="28"/>
              </w:rPr>
            </w:pPr>
            <w:r w:rsidRPr="008573FA">
              <w:rPr>
                <w:rFonts w:ascii="Times New Roman" w:hAnsi="Times New Roman"/>
                <w:sz w:val="28"/>
                <w:szCs w:val="28"/>
              </w:rPr>
              <w:t>1583,0</w:t>
            </w:r>
          </w:p>
        </w:tc>
        <w:tc>
          <w:tcPr>
            <w:tcW w:w="1418" w:type="dxa"/>
            <w:vAlign w:val="center"/>
          </w:tcPr>
          <w:p w:rsidR="008573FA" w:rsidRPr="008573FA" w:rsidRDefault="008573FA" w:rsidP="008573FA">
            <w:pPr>
              <w:spacing w:after="0" w:line="240" w:lineRule="auto"/>
              <w:contextualSpacing/>
              <w:jc w:val="center"/>
              <w:rPr>
                <w:rFonts w:ascii="Times New Roman" w:hAnsi="Times New Roman"/>
                <w:sz w:val="28"/>
                <w:szCs w:val="28"/>
              </w:rPr>
            </w:pPr>
            <w:r w:rsidRPr="008573FA">
              <w:rPr>
                <w:rFonts w:ascii="Times New Roman" w:hAnsi="Times New Roman"/>
                <w:sz w:val="28"/>
                <w:szCs w:val="28"/>
              </w:rPr>
              <w:t>1620,0</w:t>
            </w:r>
          </w:p>
        </w:tc>
      </w:tr>
      <w:tr w:rsidR="008573FA" w:rsidRPr="00142317" w:rsidTr="009B34B5">
        <w:trPr>
          <w:trHeight w:val="295"/>
        </w:trPr>
        <w:tc>
          <w:tcPr>
            <w:tcW w:w="4537" w:type="dxa"/>
            <w:noWrap/>
            <w:vAlign w:val="center"/>
          </w:tcPr>
          <w:p w:rsidR="008573FA" w:rsidRDefault="008573FA" w:rsidP="00B56B09">
            <w:pPr>
              <w:spacing w:after="0" w:line="240" w:lineRule="auto"/>
              <w:ind w:firstLine="34"/>
              <w:rPr>
                <w:rFonts w:ascii="Times New Roman" w:hAnsi="Times New Roman"/>
                <w:color w:val="000000"/>
                <w:sz w:val="28"/>
                <w:szCs w:val="28"/>
              </w:rPr>
            </w:pPr>
            <w:r w:rsidRPr="00142317">
              <w:rPr>
                <w:rFonts w:ascii="Times New Roman" w:hAnsi="Times New Roman"/>
                <w:color w:val="000000"/>
                <w:sz w:val="28"/>
                <w:szCs w:val="28"/>
              </w:rPr>
              <w:t>Яйц</w:t>
            </w:r>
            <w:r w:rsidR="0086379C">
              <w:rPr>
                <w:rFonts w:ascii="Times New Roman" w:hAnsi="Times New Roman"/>
                <w:color w:val="000000"/>
                <w:sz w:val="28"/>
                <w:szCs w:val="28"/>
              </w:rPr>
              <w:t>о</w:t>
            </w:r>
            <w:r w:rsidRPr="00142317">
              <w:rPr>
                <w:rFonts w:ascii="Times New Roman" w:hAnsi="Times New Roman"/>
                <w:color w:val="000000"/>
                <w:sz w:val="28"/>
                <w:szCs w:val="28"/>
              </w:rPr>
              <w:t xml:space="preserve">, </w:t>
            </w:r>
            <w:proofErr w:type="gramStart"/>
            <w:r w:rsidRPr="00142317">
              <w:rPr>
                <w:rFonts w:ascii="Times New Roman" w:hAnsi="Times New Roman"/>
                <w:color w:val="000000"/>
                <w:sz w:val="28"/>
                <w:szCs w:val="28"/>
              </w:rPr>
              <w:t>млн</w:t>
            </w:r>
            <w:proofErr w:type="gramEnd"/>
            <w:r w:rsidRPr="00142317">
              <w:rPr>
                <w:rFonts w:ascii="Times New Roman" w:hAnsi="Times New Roman"/>
                <w:color w:val="000000"/>
                <w:sz w:val="28"/>
                <w:szCs w:val="28"/>
              </w:rPr>
              <w:t xml:space="preserve"> сом</w:t>
            </w:r>
            <w:r w:rsidRPr="00142317">
              <w:rPr>
                <w:rFonts w:ascii="Times New Roman" w:hAnsi="Times New Roman"/>
                <w:sz w:val="28"/>
                <w:szCs w:val="28"/>
              </w:rPr>
              <w:t>ов</w:t>
            </w:r>
          </w:p>
        </w:tc>
        <w:tc>
          <w:tcPr>
            <w:tcW w:w="1739" w:type="dxa"/>
            <w:shd w:val="clear" w:color="auto" w:fill="auto"/>
            <w:noWrap/>
            <w:vAlign w:val="center"/>
          </w:tcPr>
          <w:p w:rsidR="008573FA" w:rsidRPr="00142317" w:rsidRDefault="008573FA" w:rsidP="00643049">
            <w:pPr>
              <w:spacing w:after="0" w:line="240" w:lineRule="auto"/>
              <w:ind w:right="57"/>
              <w:contextualSpacing/>
              <w:jc w:val="center"/>
              <w:rPr>
                <w:rFonts w:ascii="Times New Roman" w:hAnsi="Times New Roman"/>
                <w:sz w:val="28"/>
                <w:szCs w:val="28"/>
              </w:rPr>
            </w:pPr>
            <w:r>
              <w:rPr>
                <w:rFonts w:ascii="Times New Roman" w:hAnsi="Times New Roman"/>
                <w:sz w:val="28"/>
                <w:szCs w:val="28"/>
              </w:rPr>
              <w:t>3052,9</w:t>
            </w:r>
          </w:p>
        </w:tc>
        <w:tc>
          <w:tcPr>
            <w:tcW w:w="1418" w:type="dxa"/>
            <w:shd w:val="clear" w:color="auto" w:fill="auto"/>
            <w:noWrap/>
            <w:vAlign w:val="center"/>
          </w:tcPr>
          <w:p w:rsidR="008573FA" w:rsidRPr="008573FA" w:rsidRDefault="008573FA" w:rsidP="009B34B5">
            <w:pPr>
              <w:spacing w:after="0" w:line="240" w:lineRule="auto"/>
              <w:contextualSpacing/>
              <w:jc w:val="center"/>
              <w:rPr>
                <w:rFonts w:ascii="Times New Roman" w:hAnsi="Times New Roman"/>
                <w:sz w:val="28"/>
                <w:szCs w:val="28"/>
              </w:rPr>
            </w:pPr>
            <w:r w:rsidRPr="008573FA">
              <w:rPr>
                <w:rFonts w:ascii="Times New Roman" w:hAnsi="Times New Roman"/>
                <w:sz w:val="28"/>
                <w:szCs w:val="28"/>
              </w:rPr>
              <w:t>3440,7</w:t>
            </w:r>
          </w:p>
        </w:tc>
        <w:tc>
          <w:tcPr>
            <w:tcW w:w="1392" w:type="dxa"/>
            <w:shd w:val="clear" w:color="auto" w:fill="auto"/>
            <w:noWrap/>
            <w:vAlign w:val="center"/>
          </w:tcPr>
          <w:p w:rsidR="008573FA" w:rsidRPr="008573FA" w:rsidRDefault="008573FA" w:rsidP="009B34B5">
            <w:pPr>
              <w:spacing w:after="0" w:line="240" w:lineRule="auto"/>
              <w:contextualSpacing/>
              <w:jc w:val="center"/>
              <w:rPr>
                <w:rFonts w:ascii="Times New Roman" w:hAnsi="Times New Roman"/>
                <w:sz w:val="28"/>
                <w:szCs w:val="28"/>
              </w:rPr>
            </w:pPr>
            <w:r w:rsidRPr="008573FA">
              <w:rPr>
                <w:rFonts w:ascii="Times New Roman" w:hAnsi="Times New Roman"/>
                <w:sz w:val="28"/>
                <w:szCs w:val="28"/>
              </w:rPr>
              <w:t>3678,9</w:t>
            </w:r>
          </w:p>
        </w:tc>
        <w:tc>
          <w:tcPr>
            <w:tcW w:w="1259" w:type="dxa"/>
            <w:vAlign w:val="center"/>
          </w:tcPr>
          <w:p w:rsidR="008573FA" w:rsidRPr="00CA3212" w:rsidRDefault="008573FA" w:rsidP="009B34B5">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8573FA" w:rsidRPr="00CA3212" w:rsidRDefault="008573FA" w:rsidP="009B34B5">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8573FA" w:rsidRPr="00CA3212" w:rsidRDefault="008573FA" w:rsidP="009B34B5">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8573FA" w:rsidRPr="008573FA" w:rsidRDefault="008573FA" w:rsidP="009B34B5">
            <w:pPr>
              <w:spacing w:after="0" w:line="240" w:lineRule="auto"/>
              <w:contextualSpacing/>
              <w:jc w:val="center"/>
              <w:rPr>
                <w:rFonts w:ascii="Times New Roman" w:hAnsi="Times New Roman"/>
                <w:sz w:val="28"/>
                <w:szCs w:val="28"/>
              </w:rPr>
            </w:pPr>
            <w:r w:rsidRPr="008573FA">
              <w:rPr>
                <w:rFonts w:ascii="Times New Roman" w:hAnsi="Times New Roman"/>
                <w:sz w:val="28"/>
                <w:szCs w:val="28"/>
              </w:rPr>
              <w:t>3894,5</w:t>
            </w:r>
          </w:p>
        </w:tc>
        <w:tc>
          <w:tcPr>
            <w:tcW w:w="1418" w:type="dxa"/>
            <w:vAlign w:val="center"/>
          </w:tcPr>
          <w:p w:rsidR="008573FA" w:rsidRPr="008573FA" w:rsidRDefault="008573FA" w:rsidP="009B34B5">
            <w:pPr>
              <w:spacing w:after="0" w:line="240" w:lineRule="auto"/>
              <w:contextualSpacing/>
              <w:jc w:val="center"/>
              <w:rPr>
                <w:rFonts w:ascii="Times New Roman" w:hAnsi="Times New Roman"/>
                <w:sz w:val="28"/>
                <w:szCs w:val="28"/>
              </w:rPr>
            </w:pPr>
            <w:r w:rsidRPr="008573FA">
              <w:rPr>
                <w:rFonts w:ascii="Times New Roman" w:hAnsi="Times New Roman"/>
                <w:sz w:val="28"/>
                <w:szCs w:val="28"/>
              </w:rPr>
              <w:t>4067,2</w:t>
            </w:r>
          </w:p>
        </w:tc>
      </w:tr>
      <w:tr w:rsidR="008573FA" w:rsidRPr="00142317" w:rsidTr="009B34B5">
        <w:trPr>
          <w:trHeight w:val="295"/>
        </w:trPr>
        <w:tc>
          <w:tcPr>
            <w:tcW w:w="4537" w:type="dxa"/>
            <w:noWrap/>
          </w:tcPr>
          <w:p w:rsidR="008573FA" w:rsidRDefault="008573FA" w:rsidP="00B56B09">
            <w:pPr>
              <w:spacing w:after="0" w:line="240" w:lineRule="auto"/>
              <w:ind w:firstLine="34"/>
              <w:jc w:val="both"/>
              <w:rPr>
                <w:rFonts w:ascii="Times New Roman" w:hAnsi="Times New Roman"/>
                <w:sz w:val="28"/>
                <w:szCs w:val="28"/>
              </w:rPr>
            </w:pPr>
            <w:r w:rsidRPr="00F64536">
              <w:rPr>
                <w:rFonts w:ascii="Times New Roman" w:hAnsi="Times New Roman"/>
                <w:sz w:val="28"/>
                <w:szCs w:val="28"/>
              </w:rPr>
              <w:t>Индекс физического объема, в % к соответствующему периоду предыдущего года</w:t>
            </w:r>
          </w:p>
        </w:tc>
        <w:tc>
          <w:tcPr>
            <w:tcW w:w="1739" w:type="dxa"/>
            <w:shd w:val="clear" w:color="auto" w:fill="auto"/>
            <w:noWrap/>
            <w:vAlign w:val="center"/>
          </w:tcPr>
          <w:p w:rsidR="008573FA" w:rsidRPr="00142317" w:rsidRDefault="008573FA" w:rsidP="00643049">
            <w:pPr>
              <w:spacing w:after="0" w:line="240" w:lineRule="auto"/>
              <w:ind w:right="57"/>
              <w:contextualSpacing/>
              <w:jc w:val="center"/>
              <w:rPr>
                <w:rFonts w:ascii="Times New Roman" w:hAnsi="Times New Roman"/>
                <w:sz w:val="28"/>
                <w:szCs w:val="28"/>
              </w:rPr>
            </w:pPr>
            <w:r>
              <w:rPr>
                <w:rFonts w:ascii="Times New Roman" w:hAnsi="Times New Roman"/>
                <w:sz w:val="28"/>
                <w:szCs w:val="28"/>
              </w:rPr>
              <w:t>97,</w:t>
            </w:r>
            <w:r w:rsidR="00914288">
              <w:rPr>
                <w:rFonts w:ascii="Times New Roman" w:hAnsi="Times New Roman"/>
                <w:sz w:val="28"/>
                <w:szCs w:val="28"/>
              </w:rPr>
              <w:t>2</w:t>
            </w:r>
          </w:p>
        </w:tc>
        <w:tc>
          <w:tcPr>
            <w:tcW w:w="1418" w:type="dxa"/>
            <w:shd w:val="clear" w:color="auto" w:fill="auto"/>
            <w:noWrap/>
            <w:vAlign w:val="center"/>
          </w:tcPr>
          <w:p w:rsidR="008573FA" w:rsidRPr="008573FA" w:rsidRDefault="008573FA" w:rsidP="009B34B5">
            <w:pPr>
              <w:spacing w:after="0" w:line="240" w:lineRule="auto"/>
              <w:contextualSpacing/>
              <w:jc w:val="center"/>
              <w:rPr>
                <w:rFonts w:ascii="Times New Roman" w:hAnsi="Times New Roman"/>
                <w:sz w:val="28"/>
                <w:szCs w:val="28"/>
              </w:rPr>
            </w:pPr>
            <w:r w:rsidRPr="008573FA">
              <w:rPr>
                <w:rFonts w:ascii="Times New Roman" w:hAnsi="Times New Roman"/>
                <w:sz w:val="28"/>
                <w:szCs w:val="28"/>
              </w:rPr>
              <w:t>103,9</w:t>
            </w:r>
          </w:p>
        </w:tc>
        <w:tc>
          <w:tcPr>
            <w:tcW w:w="1392" w:type="dxa"/>
            <w:shd w:val="clear" w:color="auto" w:fill="auto"/>
            <w:noWrap/>
            <w:vAlign w:val="center"/>
          </w:tcPr>
          <w:p w:rsidR="008573FA" w:rsidRPr="008573FA" w:rsidRDefault="008573FA" w:rsidP="009B34B5">
            <w:pPr>
              <w:spacing w:after="0" w:line="240" w:lineRule="auto"/>
              <w:contextualSpacing/>
              <w:jc w:val="center"/>
              <w:rPr>
                <w:rFonts w:ascii="Times New Roman" w:hAnsi="Times New Roman"/>
                <w:sz w:val="28"/>
                <w:szCs w:val="28"/>
              </w:rPr>
            </w:pPr>
            <w:r w:rsidRPr="008573FA">
              <w:rPr>
                <w:rFonts w:ascii="Times New Roman" w:hAnsi="Times New Roman"/>
                <w:sz w:val="28"/>
                <w:szCs w:val="28"/>
              </w:rPr>
              <w:t>103,6</w:t>
            </w:r>
          </w:p>
        </w:tc>
        <w:tc>
          <w:tcPr>
            <w:tcW w:w="1259" w:type="dxa"/>
            <w:vAlign w:val="center"/>
          </w:tcPr>
          <w:p w:rsidR="008573FA" w:rsidRPr="00CA3212" w:rsidRDefault="008573FA" w:rsidP="009B34B5">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8573FA" w:rsidRPr="00CA3212" w:rsidRDefault="008573FA" w:rsidP="009B34B5">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8573FA" w:rsidRPr="00CA3212" w:rsidRDefault="008573FA" w:rsidP="009B34B5">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8573FA" w:rsidRPr="008573FA" w:rsidRDefault="008573FA" w:rsidP="009B34B5">
            <w:pPr>
              <w:spacing w:after="0" w:line="240" w:lineRule="auto"/>
              <w:contextualSpacing/>
              <w:jc w:val="center"/>
              <w:rPr>
                <w:rFonts w:ascii="Times New Roman" w:hAnsi="Times New Roman"/>
                <w:sz w:val="28"/>
                <w:szCs w:val="28"/>
              </w:rPr>
            </w:pPr>
            <w:r w:rsidRPr="008573FA">
              <w:rPr>
                <w:rFonts w:ascii="Times New Roman" w:hAnsi="Times New Roman"/>
                <w:sz w:val="28"/>
                <w:szCs w:val="28"/>
              </w:rPr>
              <w:t>101,9</w:t>
            </w:r>
          </w:p>
        </w:tc>
        <w:tc>
          <w:tcPr>
            <w:tcW w:w="1418" w:type="dxa"/>
            <w:vAlign w:val="center"/>
          </w:tcPr>
          <w:p w:rsidR="008573FA" w:rsidRPr="008573FA" w:rsidRDefault="008573FA" w:rsidP="009B34B5">
            <w:pPr>
              <w:spacing w:after="0" w:line="240" w:lineRule="auto"/>
              <w:contextualSpacing/>
              <w:jc w:val="center"/>
              <w:rPr>
                <w:rFonts w:ascii="Times New Roman" w:hAnsi="Times New Roman"/>
                <w:sz w:val="28"/>
                <w:szCs w:val="28"/>
              </w:rPr>
            </w:pPr>
            <w:r w:rsidRPr="008573FA">
              <w:rPr>
                <w:rFonts w:ascii="Times New Roman" w:hAnsi="Times New Roman"/>
                <w:sz w:val="28"/>
                <w:szCs w:val="28"/>
              </w:rPr>
              <w:t>101,7</w:t>
            </w:r>
          </w:p>
        </w:tc>
      </w:tr>
      <w:tr w:rsidR="008573FA" w:rsidRPr="00142317" w:rsidTr="009B34B5">
        <w:trPr>
          <w:trHeight w:val="295"/>
        </w:trPr>
        <w:tc>
          <w:tcPr>
            <w:tcW w:w="4537" w:type="dxa"/>
            <w:noWrap/>
          </w:tcPr>
          <w:p w:rsidR="008573FA" w:rsidRDefault="008573FA" w:rsidP="00B56B09">
            <w:pPr>
              <w:spacing w:after="0" w:line="240" w:lineRule="auto"/>
              <w:ind w:firstLine="34"/>
              <w:jc w:val="both"/>
              <w:rPr>
                <w:rFonts w:ascii="Times New Roman" w:hAnsi="Times New Roman"/>
                <w:sz w:val="28"/>
                <w:szCs w:val="28"/>
              </w:rPr>
            </w:pPr>
            <w:r w:rsidRPr="00F64536">
              <w:rPr>
                <w:rFonts w:ascii="Times New Roman" w:hAnsi="Times New Roman"/>
                <w:sz w:val="28"/>
                <w:szCs w:val="28"/>
              </w:rPr>
              <w:t>Индекс цен, в % к соответствующему периоду предыдущего года</w:t>
            </w:r>
          </w:p>
        </w:tc>
        <w:tc>
          <w:tcPr>
            <w:tcW w:w="1739" w:type="dxa"/>
            <w:shd w:val="clear" w:color="auto" w:fill="auto"/>
            <w:noWrap/>
            <w:vAlign w:val="center"/>
          </w:tcPr>
          <w:p w:rsidR="008573FA" w:rsidRPr="00142317" w:rsidRDefault="008573FA" w:rsidP="00643049">
            <w:pPr>
              <w:spacing w:after="0" w:line="240" w:lineRule="auto"/>
              <w:ind w:right="57"/>
              <w:contextualSpacing/>
              <w:jc w:val="center"/>
              <w:rPr>
                <w:rFonts w:ascii="Times New Roman" w:hAnsi="Times New Roman"/>
                <w:sz w:val="28"/>
                <w:szCs w:val="28"/>
              </w:rPr>
            </w:pPr>
            <w:r>
              <w:rPr>
                <w:rFonts w:ascii="Times New Roman" w:hAnsi="Times New Roman"/>
                <w:sz w:val="28"/>
                <w:szCs w:val="28"/>
              </w:rPr>
              <w:t>108,9</w:t>
            </w:r>
          </w:p>
        </w:tc>
        <w:tc>
          <w:tcPr>
            <w:tcW w:w="1418" w:type="dxa"/>
            <w:shd w:val="clear" w:color="auto" w:fill="auto"/>
            <w:noWrap/>
            <w:vAlign w:val="center"/>
          </w:tcPr>
          <w:p w:rsidR="008573FA" w:rsidRPr="008573FA" w:rsidRDefault="008573FA" w:rsidP="009B34B5">
            <w:pPr>
              <w:spacing w:after="0" w:line="240" w:lineRule="auto"/>
              <w:contextualSpacing/>
              <w:jc w:val="center"/>
              <w:rPr>
                <w:rFonts w:ascii="Times New Roman" w:hAnsi="Times New Roman"/>
                <w:sz w:val="28"/>
                <w:szCs w:val="28"/>
              </w:rPr>
            </w:pPr>
            <w:r w:rsidRPr="008573FA">
              <w:rPr>
                <w:rFonts w:ascii="Times New Roman" w:hAnsi="Times New Roman"/>
                <w:sz w:val="28"/>
                <w:szCs w:val="28"/>
              </w:rPr>
              <w:t>105,6</w:t>
            </w:r>
          </w:p>
        </w:tc>
        <w:tc>
          <w:tcPr>
            <w:tcW w:w="1392" w:type="dxa"/>
            <w:shd w:val="clear" w:color="auto" w:fill="auto"/>
            <w:noWrap/>
            <w:vAlign w:val="center"/>
          </w:tcPr>
          <w:p w:rsidR="008573FA" w:rsidRPr="008573FA" w:rsidRDefault="008573FA" w:rsidP="009B34B5">
            <w:pPr>
              <w:spacing w:after="0" w:line="240" w:lineRule="auto"/>
              <w:contextualSpacing/>
              <w:jc w:val="center"/>
              <w:rPr>
                <w:rFonts w:ascii="Times New Roman" w:hAnsi="Times New Roman"/>
                <w:sz w:val="28"/>
                <w:szCs w:val="28"/>
              </w:rPr>
            </w:pPr>
            <w:r w:rsidRPr="008573FA">
              <w:rPr>
                <w:rFonts w:ascii="Times New Roman" w:hAnsi="Times New Roman"/>
                <w:sz w:val="28"/>
                <w:szCs w:val="28"/>
              </w:rPr>
              <w:t>103,3</w:t>
            </w:r>
          </w:p>
        </w:tc>
        <w:tc>
          <w:tcPr>
            <w:tcW w:w="1259" w:type="dxa"/>
            <w:vAlign w:val="center"/>
          </w:tcPr>
          <w:p w:rsidR="008573FA" w:rsidRPr="00CA3212" w:rsidRDefault="008573FA" w:rsidP="009B34B5">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8573FA" w:rsidRPr="00CA3212" w:rsidRDefault="008573FA" w:rsidP="009B34B5">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8573FA" w:rsidRPr="00CA3212" w:rsidRDefault="008573FA" w:rsidP="009B34B5">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8573FA" w:rsidRPr="008573FA" w:rsidRDefault="008573FA" w:rsidP="009B34B5">
            <w:pPr>
              <w:spacing w:after="0" w:line="240" w:lineRule="auto"/>
              <w:contextualSpacing/>
              <w:jc w:val="center"/>
              <w:rPr>
                <w:rFonts w:ascii="Times New Roman" w:hAnsi="Times New Roman"/>
                <w:sz w:val="28"/>
                <w:szCs w:val="28"/>
              </w:rPr>
            </w:pPr>
            <w:r w:rsidRPr="008573FA">
              <w:rPr>
                <w:rFonts w:ascii="Times New Roman" w:hAnsi="Times New Roman"/>
                <w:sz w:val="28"/>
                <w:szCs w:val="28"/>
              </w:rPr>
              <w:t>103,9</w:t>
            </w:r>
          </w:p>
        </w:tc>
        <w:tc>
          <w:tcPr>
            <w:tcW w:w="1418" w:type="dxa"/>
            <w:vAlign w:val="center"/>
          </w:tcPr>
          <w:p w:rsidR="008573FA" w:rsidRPr="008573FA" w:rsidRDefault="008573FA" w:rsidP="009B34B5">
            <w:pPr>
              <w:spacing w:after="0" w:line="240" w:lineRule="auto"/>
              <w:contextualSpacing/>
              <w:jc w:val="center"/>
              <w:rPr>
                <w:rFonts w:ascii="Times New Roman" w:hAnsi="Times New Roman"/>
                <w:sz w:val="28"/>
                <w:szCs w:val="28"/>
              </w:rPr>
            </w:pPr>
            <w:r w:rsidRPr="008573FA">
              <w:rPr>
                <w:rFonts w:ascii="Times New Roman" w:hAnsi="Times New Roman"/>
                <w:sz w:val="28"/>
                <w:szCs w:val="28"/>
              </w:rPr>
              <w:t>102,7</w:t>
            </w:r>
          </w:p>
        </w:tc>
      </w:tr>
      <w:tr w:rsidR="008573FA" w:rsidRPr="00142317" w:rsidTr="009B34B5">
        <w:trPr>
          <w:trHeight w:val="295"/>
        </w:trPr>
        <w:tc>
          <w:tcPr>
            <w:tcW w:w="4537" w:type="dxa"/>
            <w:noWrap/>
            <w:vAlign w:val="center"/>
          </w:tcPr>
          <w:p w:rsidR="008573FA" w:rsidRDefault="008573FA" w:rsidP="00B56B09">
            <w:pPr>
              <w:spacing w:after="0" w:line="240" w:lineRule="auto"/>
              <w:ind w:firstLine="34"/>
              <w:rPr>
                <w:rFonts w:ascii="Times New Roman" w:hAnsi="Times New Roman"/>
                <w:color w:val="000000"/>
                <w:sz w:val="28"/>
                <w:szCs w:val="28"/>
              </w:rPr>
            </w:pPr>
            <w:r w:rsidRPr="00142317">
              <w:rPr>
                <w:rFonts w:ascii="Times New Roman" w:hAnsi="Times New Roman"/>
                <w:color w:val="000000"/>
                <w:sz w:val="28"/>
                <w:szCs w:val="28"/>
              </w:rPr>
              <w:t>Яйц</w:t>
            </w:r>
            <w:r w:rsidR="0086379C">
              <w:rPr>
                <w:rFonts w:ascii="Times New Roman" w:hAnsi="Times New Roman"/>
                <w:color w:val="000000"/>
                <w:sz w:val="28"/>
                <w:szCs w:val="28"/>
              </w:rPr>
              <w:t>о</w:t>
            </w:r>
            <w:r w:rsidRPr="00142317">
              <w:rPr>
                <w:rFonts w:ascii="Times New Roman" w:hAnsi="Times New Roman"/>
                <w:color w:val="000000"/>
                <w:sz w:val="28"/>
                <w:szCs w:val="28"/>
              </w:rPr>
              <w:t xml:space="preserve">, </w:t>
            </w:r>
            <w:proofErr w:type="gramStart"/>
            <w:r w:rsidRPr="00142317">
              <w:rPr>
                <w:rFonts w:ascii="Times New Roman" w:hAnsi="Times New Roman"/>
                <w:color w:val="000000"/>
                <w:sz w:val="28"/>
                <w:szCs w:val="28"/>
              </w:rPr>
              <w:t>млн</w:t>
            </w:r>
            <w:proofErr w:type="gramEnd"/>
            <w:r w:rsidRPr="00142317">
              <w:rPr>
                <w:rFonts w:ascii="Times New Roman" w:hAnsi="Times New Roman"/>
                <w:color w:val="000000"/>
                <w:sz w:val="28"/>
                <w:szCs w:val="28"/>
              </w:rPr>
              <w:t xml:space="preserve"> шт.</w:t>
            </w:r>
          </w:p>
        </w:tc>
        <w:tc>
          <w:tcPr>
            <w:tcW w:w="1739" w:type="dxa"/>
            <w:shd w:val="clear" w:color="auto" w:fill="auto"/>
            <w:noWrap/>
            <w:vAlign w:val="center"/>
          </w:tcPr>
          <w:p w:rsidR="008573FA" w:rsidRPr="00142317" w:rsidRDefault="008573FA" w:rsidP="00643049">
            <w:pPr>
              <w:spacing w:after="0" w:line="240" w:lineRule="auto"/>
              <w:ind w:right="57"/>
              <w:contextualSpacing/>
              <w:jc w:val="center"/>
              <w:rPr>
                <w:rFonts w:ascii="Times New Roman" w:hAnsi="Times New Roman"/>
                <w:sz w:val="28"/>
                <w:szCs w:val="28"/>
              </w:rPr>
            </w:pPr>
            <w:r>
              <w:rPr>
                <w:rFonts w:ascii="Times New Roman" w:hAnsi="Times New Roman"/>
                <w:sz w:val="28"/>
                <w:szCs w:val="28"/>
              </w:rPr>
              <w:t>432,9</w:t>
            </w:r>
          </w:p>
        </w:tc>
        <w:tc>
          <w:tcPr>
            <w:tcW w:w="1418" w:type="dxa"/>
            <w:shd w:val="clear" w:color="auto" w:fill="auto"/>
            <w:noWrap/>
            <w:vAlign w:val="center"/>
          </w:tcPr>
          <w:p w:rsidR="008573FA" w:rsidRPr="008573FA" w:rsidRDefault="008573FA" w:rsidP="009B34B5">
            <w:pPr>
              <w:spacing w:after="0" w:line="240" w:lineRule="auto"/>
              <w:contextualSpacing/>
              <w:jc w:val="center"/>
              <w:rPr>
                <w:rFonts w:ascii="Times New Roman" w:hAnsi="Times New Roman"/>
                <w:sz w:val="28"/>
                <w:szCs w:val="28"/>
              </w:rPr>
            </w:pPr>
            <w:r w:rsidRPr="008573FA">
              <w:rPr>
                <w:rFonts w:ascii="Times New Roman" w:hAnsi="Times New Roman"/>
                <w:sz w:val="28"/>
                <w:szCs w:val="28"/>
              </w:rPr>
              <w:t>450,0</w:t>
            </w:r>
          </w:p>
        </w:tc>
        <w:tc>
          <w:tcPr>
            <w:tcW w:w="1392" w:type="dxa"/>
            <w:shd w:val="clear" w:color="auto" w:fill="auto"/>
            <w:noWrap/>
            <w:vAlign w:val="center"/>
          </w:tcPr>
          <w:p w:rsidR="008573FA" w:rsidRPr="008573FA" w:rsidRDefault="008573FA" w:rsidP="009B34B5">
            <w:pPr>
              <w:spacing w:after="0" w:line="240" w:lineRule="auto"/>
              <w:contextualSpacing/>
              <w:jc w:val="center"/>
              <w:rPr>
                <w:rFonts w:ascii="Times New Roman" w:hAnsi="Times New Roman"/>
                <w:sz w:val="28"/>
                <w:szCs w:val="28"/>
              </w:rPr>
            </w:pPr>
            <w:r w:rsidRPr="008573FA">
              <w:rPr>
                <w:rFonts w:ascii="Times New Roman" w:hAnsi="Times New Roman"/>
                <w:sz w:val="28"/>
                <w:szCs w:val="28"/>
              </w:rPr>
              <w:t>466,0</w:t>
            </w:r>
          </w:p>
        </w:tc>
        <w:tc>
          <w:tcPr>
            <w:tcW w:w="1259" w:type="dxa"/>
            <w:vAlign w:val="center"/>
          </w:tcPr>
          <w:p w:rsidR="008573FA" w:rsidRPr="00CA3212" w:rsidRDefault="008573FA" w:rsidP="009B34B5">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8573FA" w:rsidRPr="00CA3212" w:rsidRDefault="008573FA" w:rsidP="009B34B5">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8573FA" w:rsidRPr="00CA3212" w:rsidRDefault="008573FA" w:rsidP="009B34B5">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8573FA" w:rsidRPr="008573FA" w:rsidRDefault="008573FA" w:rsidP="009B34B5">
            <w:pPr>
              <w:spacing w:after="0" w:line="240" w:lineRule="auto"/>
              <w:contextualSpacing/>
              <w:jc w:val="center"/>
              <w:rPr>
                <w:rFonts w:ascii="Times New Roman" w:hAnsi="Times New Roman"/>
                <w:sz w:val="28"/>
                <w:szCs w:val="28"/>
              </w:rPr>
            </w:pPr>
            <w:r w:rsidRPr="008573FA">
              <w:rPr>
                <w:rFonts w:ascii="Times New Roman" w:hAnsi="Times New Roman"/>
                <w:sz w:val="28"/>
                <w:szCs w:val="28"/>
              </w:rPr>
              <w:t>475,0</w:t>
            </w:r>
          </w:p>
        </w:tc>
        <w:tc>
          <w:tcPr>
            <w:tcW w:w="1418" w:type="dxa"/>
            <w:vAlign w:val="center"/>
          </w:tcPr>
          <w:p w:rsidR="008573FA" w:rsidRPr="008573FA" w:rsidRDefault="008573FA" w:rsidP="009B34B5">
            <w:pPr>
              <w:spacing w:after="0" w:line="240" w:lineRule="auto"/>
              <w:contextualSpacing/>
              <w:jc w:val="center"/>
              <w:rPr>
                <w:rFonts w:ascii="Times New Roman" w:hAnsi="Times New Roman"/>
                <w:sz w:val="28"/>
                <w:szCs w:val="28"/>
              </w:rPr>
            </w:pPr>
            <w:r w:rsidRPr="008573FA">
              <w:rPr>
                <w:rFonts w:ascii="Times New Roman" w:hAnsi="Times New Roman"/>
                <w:sz w:val="28"/>
                <w:szCs w:val="28"/>
              </w:rPr>
              <w:t>483,0</w:t>
            </w:r>
          </w:p>
        </w:tc>
      </w:tr>
      <w:tr w:rsidR="009B34B5" w:rsidRPr="00142317" w:rsidTr="009B34B5">
        <w:trPr>
          <w:trHeight w:val="295"/>
        </w:trPr>
        <w:tc>
          <w:tcPr>
            <w:tcW w:w="4537" w:type="dxa"/>
            <w:noWrap/>
            <w:vAlign w:val="center"/>
          </w:tcPr>
          <w:p w:rsidR="009B34B5" w:rsidRDefault="009B34B5" w:rsidP="00B56B09">
            <w:pPr>
              <w:spacing w:after="0" w:line="240" w:lineRule="auto"/>
              <w:ind w:firstLine="34"/>
              <w:rPr>
                <w:rFonts w:ascii="Times New Roman" w:hAnsi="Times New Roman"/>
                <w:color w:val="000000"/>
                <w:sz w:val="28"/>
                <w:szCs w:val="28"/>
              </w:rPr>
            </w:pPr>
            <w:r w:rsidRPr="00142317">
              <w:rPr>
                <w:rFonts w:ascii="Times New Roman" w:hAnsi="Times New Roman"/>
                <w:color w:val="000000"/>
                <w:sz w:val="28"/>
                <w:szCs w:val="28"/>
              </w:rPr>
              <w:t xml:space="preserve">Шерсть, </w:t>
            </w:r>
            <w:proofErr w:type="gramStart"/>
            <w:r w:rsidRPr="00142317">
              <w:rPr>
                <w:rFonts w:ascii="Times New Roman" w:hAnsi="Times New Roman"/>
                <w:color w:val="000000"/>
                <w:sz w:val="28"/>
                <w:szCs w:val="28"/>
              </w:rPr>
              <w:t>млн</w:t>
            </w:r>
            <w:proofErr w:type="gramEnd"/>
            <w:r w:rsidRPr="00142317">
              <w:rPr>
                <w:rFonts w:ascii="Times New Roman" w:hAnsi="Times New Roman"/>
                <w:color w:val="000000"/>
                <w:sz w:val="28"/>
                <w:szCs w:val="28"/>
              </w:rPr>
              <w:t xml:space="preserve"> сом</w:t>
            </w:r>
            <w:r w:rsidRPr="00142317">
              <w:rPr>
                <w:rFonts w:ascii="Times New Roman" w:hAnsi="Times New Roman"/>
                <w:sz w:val="28"/>
                <w:szCs w:val="28"/>
              </w:rPr>
              <w:t>ов</w:t>
            </w:r>
          </w:p>
        </w:tc>
        <w:tc>
          <w:tcPr>
            <w:tcW w:w="1739" w:type="dxa"/>
            <w:shd w:val="clear" w:color="auto" w:fill="auto"/>
            <w:noWrap/>
            <w:vAlign w:val="center"/>
          </w:tcPr>
          <w:p w:rsidR="009B34B5" w:rsidRPr="00142317" w:rsidRDefault="009B34B5" w:rsidP="00643049">
            <w:pPr>
              <w:spacing w:after="0" w:line="240" w:lineRule="auto"/>
              <w:ind w:right="57"/>
              <w:contextualSpacing/>
              <w:jc w:val="center"/>
              <w:rPr>
                <w:rFonts w:ascii="Times New Roman" w:hAnsi="Times New Roman"/>
                <w:bCs/>
                <w:sz w:val="28"/>
                <w:szCs w:val="28"/>
              </w:rPr>
            </w:pPr>
            <w:r>
              <w:rPr>
                <w:rFonts w:ascii="Times New Roman" w:hAnsi="Times New Roman"/>
                <w:bCs/>
                <w:sz w:val="28"/>
                <w:szCs w:val="28"/>
              </w:rPr>
              <w:t>143,2</w:t>
            </w:r>
          </w:p>
        </w:tc>
        <w:tc>
          <w:tcPr>
            <w:tcW w:w="1418" w:type="dxa"/>
            <w:shd w:val="clear" w:color="auto" w:fill="auto"/>
            <w:noWrap/>
            <w:vAlign w:val="center"/>
          </w:tcPr>
          <w:p w:rsidR="009B34B5" w:rsidRPr="009B34B5" w:rsidRDefault="009B34B5" w:rsidP="009B34B5">
            <w:pPr>
              <w:spacing w:after="0" w:line="240" w:lineRule="auto"/>
              <w:contextualSpacing/>
              <w:jc w:val="center"/>
              <w:rPr>
                <w:rFonts w:ascii="Times New Roman" w:hAnsi="Times New Roman"/>
                <w:sz w:val="28"/>
                <w:szCs w:val="28"/>
              </w:rPr>
            </w:pPr>
            <w:r w:rsidRPr="009B34B5">
              <w:rPr>
                <w:rFonts w:ascii="Times New Roman" w:hAnsi="Times New Roman"/>
                <w:sz w:val="28"/>
                <w:szCs w:val="28"/>
              </w:rPr>
              <w:t>151,4</w:t>
            </w:r>
          </w:p>
        </w:tc>
        <w:tc>
          <w:tcPr>
            <w:tcW w:w="1392" w:type="dxa"/>
            <w:shd w:val="clear" w:color="auto" w:fill="auto"/>
            <w:noWrap/>
            <w:vAlign w:val="center"/>
          </w:tcPr>
          <w:p w:rsidR="009B34B5" w:rsidRPr="009B34B5" w:rsidRDefault="009B34B5" w:rsidP="009B34B5">
            <w:pPr>
              <w:spacing w:after="0" w:line="240" w:lineRule="auto"/>
              <w:contextualSpacing/>
              <w:jc w:val="center"/>
              <w:rPr>
                <w:rFonts w:ascii="Times New Roman" w:hAnsi="Times New Roman"/>
                <w:sz w:val="28"/>
                <w:szCs w:val="28"/>
              </w:rPr>
            </w:pPr>
            <w:r w:rsidRPr="009B34B5">
              <w:rPr>
                <w:rFonts w:ascii="Times New Roman" w:hAnsi="Times New Roman"/>
                <w:sz w:val="28"/>
                <w:szCs w:val="28"/>
              </w:rPr>
              <w:t>163,9</w:t>
            </w:r>
          </w:p>
        </w:tc>
        <w:tc>
          <w:tcPr>
            <w:tcW w:w="1259" w:type="dxa"/>
            <w:vAlign w:val="center"/>
          </w:tcPr>
          <w:p w:rsidR="009B34B5" w:rsidRPr="00CA3212" w:rsidRDefault="009B34B5" w:rsidP="009B34B5">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9B34B5" w:rsidRPr="00CA3212" w:rsidRDefault="009B34B5" w:rsidP="009B34B5">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9B34B5" w:rsidRPr="00CA3212" w:rsidRDefault="009B34B5" w:rsidP="009B34B5">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9B34B5" w:rsidRPr="009B34B5" w:rsidRDefault="009B34B5" w:rsidP="009B34B5">
            <w:pPr>
              <w:spacing w:after="0" w:line="240" w:lineRule="auto"/>
              <w:contextualSpacing/>
              <w:jc w:val="center"/>
              <w:rPr>
                <w:rFonts w:ascii="Times New Roman" w:hAnsi="Times New Roman"/>
                <w:sz w:val="28"/>
                <w:szCs w:val="28"/>
              </w:rPr>
            </w:pPr>
            <w:r w:rsidRPr="009B34B5">
              <w:rPr>
                <w:rFonts w:ascii="Times New Roman" w:hAnsi="Times New Roman"/>
                <w:sz w:val="28"/>
                <w:szCs w:val="28"/>
              </w:rPr>
              <w:t>179,8</w:t>
            </w:r>
          </w:p>
        </w:tc>
        <w:tc>
          <w:tcPr>
            <w:tcW w:w="1418" w:type="dxa"/>
            <w:vAlign w:val="center"/>
          </w:tcPr>
          <w:p w:rsidR="009B34B5" w:rsidRPr="009B34B5" w:rsidRDefault="009B34B5" w:rsidP="009B34B5">
            <w:pPr>
              <w:spacing w:after="0" w:line="240" w:lineRule="auto"/>
              <w:contextualSpacing/>
              <w:jc w:val="center"/>
              <w:rPr>
                <w:rFonts w:ascii="Times New Roman" w:hAnsi="Times New Roman"/>
                <w:sz w:val="28"/>
                <w:szCs w:val="28"/>
              </w:rPr>
            </w:pPr>
            <w:r w:rsidRPr="009B34B5">
              <w:rPr>
                <w:rFonts w:ascii="Times New Roman" w:hAnsi="Times New Roman"/>
                <w:sz w:val="28"/>
                <w:szCs w:val="28"/>
              </w:rPr>
              <w:t>195,9</w:t>
            </w:r>
          </w:p>
        </w:tc>
      </w:tr>
      <w:tr w:rsidR="009B34B5" w:rsidRPr="00142317" w:rsidTr="009B34B5">
        <w:trPr>
          <w:trHeight w:val="295"/>
        </w:trPr>
        <w:tc>
          <w:tcPr>
            <w:tcW w:w="4537" w:type="dxa"/>
            <w:noWrap/>
          </w:tcPr>
          <w:p w:rsidR="009B34B5" w:rsidRDefault="009B34B5" w:rsidP="00B56B09">
            <w:pPr>
              <w:spacing w:after="0" w:line="240" w:lineRule="auto"/>
              <w:ind w:firstLine="34"/>
              <w:jc w:val="both"/>
              <w:rPr>
                <w:rFonts w:ascii="Times New Roman" w:hAnsi="Times New Roman"/>
                <w:sz w:val="28"/>
                <w:szCs w:val="28"/>
              </w:rPr>
            </w:pPr>
            <w:r w:rsidRPr="00F64536">
              <w:rPr>
                <w:rFonts w:ascii="Times New Roman" w:hAnsi="Times New Roman"/>
                <w:sz w:val="28"/>
                <w:szCs w:val="28"/>
              </w:rPr>
              <w:lastRenderedPageBreak/>
              <w:t>Индекс физического объема, в % к соответствующему периоду предыдущего года</w:t>
            </w:r>
          </w:p>
        </w:tc>
        <w:tc>
          <w:tcPr>
            <w:tcW w:w="1739" w:type="dxa"/>
            <w:shd w:val="clear" w:color="auto" w:fill="auto"/>
            <w:noWrap/>
            <w:vAlign w:val="center"/>
          </w:tcPr>
          <w:p w:rsidR="009B34B5" w:rsidRPr="00142317" w:rsidRDefault="009B34B5" w:rsidP="00643049">
            <w:pPr>
              <w:spacing w:after="0" w:line="240" w:lineRule="auto"/>
              <w:ind w:right="57"/>
              <w:contextualSpacing/>
              <w:jc w:val="center"/>
              <w:rPr>
                <w:rFonts w:ascii="Times New Roman" w:hAnsi="Times New Roman"/>
                <w:sz w:val="28"/>
                <w:szCs w:val="28"/>
              </w:rPr>
            </w:pPr>
            <w:r>
              <w:rPr>
                <w:rFonts w:ascii="Times New Roman" w:hAnsi="Times New Roman"/>
                <w:sz w:val="28"/>
                <w:szCs w:val="28"/>
              </w:rPr>
              <w:t>102,3</w:t>
            </w:r>
          </w:p>
        </w:tc>
        <w:tc>
          <w:tcPr>
            <w:tcW w:w="1418" w:type="dxa"/>
            <w:shd w:val="clear" w:color="auto" w:fill="auto"/>
            <w:noWrap/>
            <w:vAlign w:val="center"/>
          </w:tcPr>
          <w:p w:rsidR="009B34B5" w:rsidRPr="009B34B5" w:rsidRDefault="009B34B5" w:rsidP="009B34B5">
            <w:pPr>
              <w:spacing w:after="0" w:line="240" w:lineRule="auto"/>
              <w:contextualSpacing/>
              <w:jc w:val="center"/>
              <w:rPr>
                <w:rFonts w:ascii="Times New Roman" w:hAnsi="Times New Roman"/>
                <w:sz w:val="28"/>
                <w:szCs w:val="28"/>
              </w:rPr>
            </w:pPr>
            <w:r w:rsidRPr="009B34B5">
              <w:rPr>
                <w:rFonts w:ascii="Times New Roman" w:hAnsi="Times New Roman"/>
                <w:sz w:val="28"/>
                <w:szCs w:val="28"/>
              </w:rPr>
              <w:t>101,8</w:t>
            </w:r>
          </w:p>
        </w:tc>
        <w:tc>
          <w:tcPr>
            <w:tcW w:w="1392" w:type="dxa"/>
            <w:shd w:val="clear" w:color="auto" w:fill="auto"/>
            <w:noWrap/>
            <w:vAlign w:val="center"/>
          </w:tcPr>
          <w:p w:rsidR="009B34B5" w:rsidRPr="009B34B5" w:rsidRDefault="009B34B5" w:rsidP="009B34B5">
            <w:pPr>
              <w:spacing w:after="0" w:line="240" w:lineRule="auto"/>
              <w:contextualSpacing/>
              <w:jc w:val="center"/>
              <w:rPr>
                <w:rFonts w:ascii="Times New Roman" w:hAnsi="Times New Roman"/>
                <w:sz w:val="28"/>
                <w:szCs w:val="28"/>
              </w:rPr>
            </w:pPr>
            <w:r w:rsidRPr="009B34B5">
              <w:rPr>
                <w:rFonts w:ascii="Times New Roman" w:hAnsi="Times New Roman"/>
                <w:sz w:val="28"/>
                <w:szCs w:val="28"/>
              </w:rPr>
              <w:t>102,0</w:t>
            </w:r>
          </w:p>
        </w:tc>
        <w:tc>
          <w:tcPr>
            <w:tcW w:w="1259" w:type="dxa"/>
            <w:vAlign w:val="center"/>
          </w:tcPr>
          <w:p w:rsidR="009B34B5" w:rsidRPr="00CA3212" w:rsidRDefault="009B34B5" w:rsidP="009B34B5">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9B34B5" w:rsidRPr="00CA3212" w:rsidRDefault="009B34B5" w:rsidP="009B34B5">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9B34B5" w:rsidRPr="00CA3212" w:rsidRDefault="009B34B5" w:rsidP="009B34B5">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9B34B5" w:rsidRPr="009B34B5" w:rsidRDefault="009B34B5" w:rsidP="009B34B5">
            <w:pPr>
              <w:spacing w:after="0" w:line="240" w:lineRule="auto"/>
              <w:contextualSpacing/>
              <w:jc w:val="center"/>
              <w:rPr>
                <w:rFonts w:ascii="Times New Roman" w:hAnsi="Times New Roman"/>
                <w:sz w:val="28"/>
                <w:szCs w:val="28"/>
              </w:rPr>
            </w:pPr>
            <w:r w:rsidRPr="009B34B5">
              <w:rPr>
                <w:rFonts w:ascii="Times New Roman" w:hAnsi="Times New Roman"/>
                <w:sz w:val="28"/>
                <w:szCs w:val="28"/>
              </w:rPr>
              <w:t>102,0</w:t>
            </w:r>
          </w:p>
        </w:tc>
        <w:tc>
          <w:tcPr>
            <w:tcW w:w="1418" w:type="dxa"/>
            <w:vAlign w:val="center"/>
          </w:tcPr>
          <w:p w:rsidR="009B34B5" w:rsidRPr="009B34B5" w:rsidRDefault="009B34B5" w:rsidP="009B34B5">
            <w:pPr>
              <w:spacing w:after="0" w:line="240" w:lineRule="auto"/>
              <w:contextualSpacing/>
              <w:jc w:val="center"/>
              <w:rPr>
                <w:rFonts w:ascii="Times New Roman" w:hAnsi="Times New Roman"/>
                <w:sz w:val="28"/>
                <w:szCs w:val="28"/>
              </w:rPr>
            </w:pPr>
            <w:r w:rsidRPr="009B34B5">
              <w:rPr>
                <w:rFonts w:ascii="Times New Roman" w:hAnsi="Times New Roman"/>
                <w:sz w:val="28"/>
                <w:szCs w:val="28"/>
              </w:rPr>
              <w:t>101,9</w:t>
            </w:r>
          </w:p>
        </w:tc>
      </w:tr>
      <w:tr w:rsidR="009B34B5" w:rsidRPr="00142317" w:rsidTr="009B34B5">
        <w:trPr>
          <w:trHeight w:val="295"/>
        </w:trPr>
        <w:tc>
          <w:tcPr>
            <w:tcW w:w="4537" w:type="dxa"/>
            <w:noWrap/>
          </w:tcPr>
          <w:p w:rsidR="009B34B5" w:rsidRDefault="009B34B5" w:rsidP="00B56B09">
            <w:pPr>
              <w:spacing w:after="0" w:line="240" w:lineRule="auto"/>
              <w:ind w:firstLine="34"/>
              <w:jc w:val="both"/>
              <w:rPr>
                <w:rFonts w:ascii="Times New Roman" w:hAnsi="Times New Roman"/>
                <w:sz w:val="28"/>
                <w:szCs w:val="28"/>
              </w:rPr>
            </w:pPr>
            <w:r w:rsidRPr="00F64536">
              <w:rPr>
                <w:rFonts w:ascii="Times New Roman" w:hAnsi="Times New Roman"/>
                <w:sz w:val="28"/>
                <w:szCs w:val="28"/>
              </w:rPr>
              <w:t>Индекс цен, в % к соответствующему периоду предыдущего года</w:t>
            </w:r>
          </w:p>
        </w:tc>
        <w:tc>
          <w:tcPr>
            <w:tcW w:w="1739" w:type="dxa"/>
            <w:shd w:val="clear" w:color="auto" w:fill="auto"/>
            <w:noWrap/>
            <w:vAlign w:val="center"/>
          </w:tcPr>
          <w:p w:rsidR="009B34B5" w:rsidRPr="00142317" w:rsidRDefault="009B34B5" w:rsidP="00643049">
            <w:pPr>
              <w:spacing w:after="0" w:line="240" w:lineRule="auto"/>
              <w:ind w:right="57"/>
              <w:contextualSpacing/>
              <w:jc w:val="center"/>
              <w:rPr>
                <w:rFonts w:ascii="Times New Roman" w:hAnsi="Times New Roman"/>
                <w:sz w:val="28"/>
                <w:szCs w:val="28"/>
              </w:rPr>
            </w:pPr>
            <w:r>
              <w:rPr>
                <w:rFonts w:ascii="Times New Roman" w:hAnsi="Times New Roman"/>
                <w:sz w:val="28"/>
                <w:szCs w:val="28"/>
              </w:rPr>
              <w:t>35,1</w:t>
            </w:r>
          </w:p>
        </w:tc>
        <w:tc>
          <w:tcPr>
            <w:tcW w:w="1418" w:type="dxa"/>
            <w:shd w:val="clear" w:color="auto" w:fill="auto"/>
            <w:noWrap/>
            <w:vAlign w:val="center"/>
          </w:tcPr>
          <w:p w:rsidR="009B34B5" w:rsidRPr="009B34B5" w:rsidRDefault="009B34B5" w:rsidP="009B34B5">
            <w:pPr>
              <w:spacing w:after="0" w:line="240" w:lineRule="auto"/>
              <w:contextualSpacing/>
              <w:jc w:val="center"/>
              <w:rPr>
                <w:rFonts w:ascii="Times New Roman" w:hAnsi="Times New Roman"/>
                <w:sz w:val="28"/>
                <w:szCs w:val="28"/>
              </w:rPr>
            </w:pPr>
            <w:r w:rsidRPr="009B34B5">
              <w:rPr>
                <w:rFonts w:ascii="Times New Roman" w:hAnsi="Times New Roman"/>
                <w:sz w:val="28"/>
                <w:szCs w:val="28"/>
              </w:rPr>
              <w:t>103,8</w:t>
            </w:r>
          </w:p>
        </w:tc>
        <w:tc>
          <w:tcPr>
            <w:tcW w:w="1392" w:type="dxa"/>
            <w:shd w:val="clear" w:color="auto" w:fill="auto"/>
            <w:noWrap/>
            <w:vAlign w:val="center"/>
          </w:tcPr>
          <w:p w:rsidR="009B34B5" w:rsidRPr="009B34B5" w:rsidRDefault="009B34B5" w:rsidP="009B34B5">
            <w:pPr>
              <w:spacing w:after="0" w:line="240" w:lineRule="auto"/>
              <w:contextualSpacing/>
              <w:jc w:val="center"/>
              <w:rPr>
                <w:rFonts w:ascii="Times New Roman" w:hAnsi="Times New Roman"/>
                <w:sz w:val="28"/>
                <w:szCs w:val="28"/>
              </w:rPr>
            </w:pPr>
            <w:r w:rsidRPr="009B34B5">
              <w:rPr>
                <w:rFonts w:ascii="Times New Roman" w:hAnsi="Times New Roman"/>
                <w:sz w:val="28"/>
                <w:szCs w:val="28"/>
              </w:rPr>
              <w:t>106,1</w:t>
            </w:r>
          </w:p>
        </w:tc>
        <w:tc>
          <w:tcPr>
            <w:tcW w:w="1259" w:type="dxa"/>
            <w:vAlign w:val="center"/>
          </w:tcPr>
          <w:p w:rsidR="009B34B5" w:rsidRPr="00CA3212" w:rsidRDefault="009B34B5" w:rsidP="009B34B5">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9B34B5" w:rsidRPr="00CA3212" w:rsidRDefault="009B34B5" w:rsidP="009B34B5">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9B34B5" w:rsidRPr="00CA3212" w:rsidRDefault="009B34B5" w:rsidP="009B34B5">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9B34B5" w:rsidRPr="009B34B5" w:rsidRDefault="009B34B5" w:rsidP="009B34B5">
            <w:pPr>
              <w:spacing w:after="0" w:line="240" w:lineRule="auto"/>
              <w:contextualSpacing/>
              <w:jc w:val="center"/>
              <w:rPr>
                <w:rFonts w:ascii="Times New Roman" w:hAnsi="Times New Roman"/>
                <w:sz w:val="28"/>
                <w:szCs w:val="28"/>
              </w:rPr>
            </w:pPr>
            <w:r w:rsidRPr="009B34B5">
              <w:rPr>
                <w:rFonts w:ascii="Times New Roman" w:hAnsi="Times New Roman"/>
                <w:sz w:val="28"/>
                <w:szCs w:val="28"/>
              </w:rPr>
              <w:t>107,6</w:t>
            </w:r>
          </w:p>
        </w:tc>
        <w:tc>
          <w:tcPr>
            <w:tcW w:w="1418" w:type="dxa"/>
            <w:vAlign w:val="center"/>
          </w:tcPr>
          <w:p w:rsidR="009B34B5" w:rsidRPr="009B34B5" w:rsidRDefault="009B34B5" w:rsidP="009B34B5">
            <w:pPr>
              <w:spacing w:after="0" w:line="240" w:lineRule="auto"/>
              <w:contextualSpacing/>
              <w:jc w:val="center"/>
              <w:rPr>
                <w:rFonts w:ascii="Times New Roman" w:hAnsi="Times New Roman"/>
                <w:sz w:val="28"/>
                <w:szCs w:val="28"/>
              </w:rPr>
            </w:pPr>
            <w:r w:rsidRPr="009B34B5">
              <w:rPr>
                <w:rFonts w:ascii="Times New Roman" w:hAnsi="Times New Roman"/>
                <w:sz w:val="28"/>
                <w:szCs w:val="28"/>
              </w:rPr>
              <w:t>106,9</w:t>
            </w:r>
          </w:p>
        </w:tc>
      </w:tr>
      <w:tr w:rsidR="009B34B5" w:rsidRPr="00142317" w:rsidTr="009B34B5">
        <w:trPr>
          <w:trHeight w:val="295"/>
        </w:trPr>
        <w:tc>
          <w:tcPr>
            <w:tcW w:w="4537" w:type="dxa"/>
            <w:noWrap/>
            <w:vAlign w:val="center"/>
          </w:tcPr>
          <w:p w:rsidR="009B34B5" w:rsidRDefault="009B34B5" w:rsidP="00B56B09">
            <w:pPr>
              <w:spacing w:after="0" w:line="240" w:lineRule="auto"/>
              <w:ind w:firstLine="34"/>
              <w:rPr>
                <w:rFonts w:ascii="Times New Roman" w:hAnsi="Times New Roman"/>
                <w:color w:val="000000"/>
                <w:sz w:val="28"/>
                <w:szCs w:val="28"/>
              </w:rPr>
            </w:pPr>
            <w:r w:rsidRPr="00142317">
              <w:rPr>
                <w:rFonts w:ascii="Times New Roman" w:hAnsi="Times New Roman"/>
                <w:color w:val="000000"/>
                <w:sz w:val="28"/>
                <w:szCs w:val="28"/>
              </w:rPr>
              <w:t>Шерсть, тыс. т</w:t>
            </w:r>
          </w:p>
        </w:tc>
        <w:tc>
          <w:tcPr>
            <w:tcW w:w="1739" w:type="dxa"/>
            <w:shd w:val="clear" w:color="auto" w:fill="auto"/>
            <w:noWrap/>
            <w:vAlign w:val="center"/>
          </w:tcPr>
          <w:p w:rsidR="009B34B5" w:rsidRPr="00142317" w:rsidRDefault="009B34B5" w:rsidP="00643049">
            <w:pPr>
              <w:spacing w:after="0" w:line="240" w:lineRule="auto"/>
              <w:ind w:right="57"/>
              <w:contextualSpacing/>
              <w:jc w:val="center"/>
              <w:rPr>
                <w:rFonts w:ascii="Times New Roman" w:hAnsi="Times New Roman"/>
                <w:sz w:val="28"/>
                <w:szCs w:val="28"/>
              </w:rPr>
            </w:pPr>
            <w:r>
              <w:rPr>
                <w:rFonts w:ascii="Times New Roman" w:hAnsi="Times New Roman"/>
                <w:sz w:val="28"/>
                <w:szCs w:val="28"/>
              </w:rPr>
              <w:t>12,1</w:t>
            </w:r>
          </w:p>
        </w:tc>
        <w:tc>
          <w:tcPr>
            <w:tcW w:w="1418" w:type="dxa"/>
            <w:shd w:val="clear" w:color="auto" w:fill="auto"/>
            <w:noWrap/>
            <w:vAlign w:val="center"/>
          </w:tcPr>
          <w:p w:rsidR="009B34B5" w:rsidRPr="009B34B5" w:rsidRDefault="009B34B5" w:rsidP="009B34B5">
            <w:pPr>
              <w:spacing w:after="0" w:line="240" w:lineRule="auto"/>
              <w:contextualSpacing/>
              <w:jc w:val="center"/>
              <w:rPr>
                <w:rFonts w:ascii="Times New Roman" w:hAnsi="Times New Roman"/>
                <w:sz w:val="28"/>
                <w:szCs w:val="28"/>
              </w:rPr>
            </w:pPr>
            <w:r w:rsidRPr="009B34B5">
              <w:rPr>
                <w:rFonts w:ascii="Times New Roman" w:hAnsi="Times New Roman"/>
                <w:sz w:val="28"/>
                <w:szCs w:val="28"/>
              </w:rPr>
              <w:t>12,3</w:t>
            </w:r>
          </w:p>
        </w:tc>
        <w:tc>
          <w:tcPr>
            <w:tcW w:w="1392" w:type="dxa"/>
            <w:shd w:val="clear" w:color="auto" w:fill="auto"/>
            <w:noWrap/>
            <w:vAlign w:val="center"/>
          </w:tcPr>
          <w:p w:rsidR="009B34B5" w:rsidRPr="009B34B5" w:rsidRDefault="009B34B5" w:rsidP="009B34B5">
            <w:pPr>
              <w:spacing w:after="0" w:line="240" w:lineRule="auto"/>
              <w:contextualSpacing/>
              <w:jc w:val="center"/>
              <w:rPr>
                <w:rFonts w:ascii="Times New Roman" w:hAnsi="Times New Roman"/>
                <w:sz w:val="28"/>
                <w:szCs w:val="28"/>
              </w:rPr>
            </w:pPr>
            <w:r w:rsidRPr="009B34B5">
              <w:rPr>
                <w:rFonts w:ascii="Times New Roman" w:hAnsi="Times New Roman"/>
                <w:sz w:val="28"/>
                <w:szCs w:val="28"/>
              </w:rPr>
              <w:t>12,6</w:t>
            </w:r>
          </w:p>
        </w:tc>
        <w:tc>
          <w:tcPr>
            <w:tcW w:w="1259" w:type="dxa"/>
            <w:vAlign w:val="center"/>
          </w:tcPr>
          <w:p w:rsidR="009B34B5" w:rsidRPr="00CA3212" w:rsidRDefault="009B34B5" w:rsidP="009B34B5">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9B34B5" w:rsidRPr="00CA3212" w:rsidRDefault="009B34B5" w:rsidP="009B34B5">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9B34B5" w:rsidRPr="00CA3212" w:rsidRDefault="009B34B5" w:rsidP="009B34B5">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9B34B5" w:rsidRPr="009B34B5" w:rsidRDefault="009B34B5" w:rsidP="009B34B5">
            <w:pPr>
              <w:spacing w:after="0" w:line="240" w:lineRule="auto"/>
              <w:contextualSpacing/>
              <w:jc w:val="center"/>
              <w:rPr>
                <w:rFonts w:ascii="Times New Roman" w:hAnsi="Times New Roman"/>
                <w:sz w:val="28"/>
                <w:szCs w:val="28"/>
              </w:rPr>
            </w:pPr>
            <w:r w:rsidRPr="009B34B5">
              <w:rPr>
                <w:rFonts w:ascii="Times New Roman" w:hAnsi="Times New Roman"/>
                <w:sz w:val="28"/>
                <w:szCs w:val="28"/>
              </w:rPr>
              <w:t>12,8</w:t>
            </w:r>
          </w:p>
        </w:tc>
        <w:tc>
          <w:tcPr>
            <w:tcW w:w="1418" w:type="dxa"/>
            <w:vAlign w:val="center"/>
          </w:tcPr>
          <w:p w:rsidR="009B34B5" w:rsidRPr="009B34B5" w:rsidRDefault="009B34B5" w:rsidP="009B34B5">
            <w:pPr>
              <w:spacing w:after="0" w:line="240" w:lineRule="auto"/>
              <w:contextualSpacing/>
              <w:jc w:val="center"/>
              <w:rPr>
                <w:rFonts w:ascii="Times New Roman" w:hAnsi="Times New Roman"/>
                <w:sz w:val="28"/>
                <w:szCs w:val="28"/>
              </w:rPr>
            </w:pPr>
            <w:r w:rsidRPr="009B34B5">
              <w:rPr>
                <w:rFonts w:ascii="Times New Roman" w:hAnsi="Times New Roman"/>
                <w:sz w:val="28"/>
                <w:szCs w:val="28"/>
              </w:rPr>
              <w:t>13,0</w:t>
            </w:r>
          </w:p>
        </w:tc>
      </w:tr>
      <w:tr w:rsidR="009B34B5" w:rsidRPr="00142317" w:rsidTr="009B34B5">
        <w:trPr>
          <w:trHeight w:val="295"/>
        </w:trPr>
        <w:tc>
          <w:tcPr>
            <w:tcW w:w="4537" w:type="dxa"/>
            <w:noWrap/>
            <w:vAlign w:val="center"/>
          </w:tcPr>
          <w:p w:rsidR="009B34B5" w:rsidRDefault="009B34B5" w:rsidP="00B56B09">
            <w:pPr>
              <w:spacing w:after="0" w:line="240" w:lineRule="auto"/>
              <w:ind w:firstLine="34"/>
              <w:rPr>
                <w:rFonts w:ascii="Times New Roman" w:hAnsi="Times New Roman"/>
                <w:color w:val="000000"/>
                <w:sz w:val="28"/>
                <w:szCs w:val="28"/>
              </w:rPr>
            </w:pPr>
            <w:r w:rsidRPr="00142317">
              <w:rPr>
                <w:rFonts w:ascii="Times New Roman" w:hAnsi="Times New Roman"/>
                <w:color w:val="000000"/>
                <w:sz w:val="28"/>
                <w:szCs w:val="28"/>
              </w:rPr>
              <w:t>Прочее животноводство</w:t>
            </w:r>
          </w:p>
        </w:tc>
        <w:tc>
          <w:tcPr>
            <w:tcW w:w="1739" w:type="dxa"/>
            <w:tcBorders>
              <w:bottom w:val="single" w:sz="4" w:space="0" w:color="auto"/>
            </w:tcBorders>
            <w:shd w:val="clear" w:color="auto" w:fill="auto"/>
            <w:noWrap/>
            <w:vAlign w:val="center"/>
          </w:tcPr>
          <w:p w:rsidR="009B34B5" w:rsidRPr="00142317" w:rsidRDefault="009B34B5" w:rsidP="00643049">
            <w:pPr>
              <w:spacing w:after="0" w:line="240" w:lineRule="auto"/>
              <w:ind w:right="57"/>
              <w:contextualSpacing/>
              <w:jc w:val="center"/>
              <w:rPr>
                <w:rFonts w:ascii="Times New Roman" w:hAnsi="Times New Roman"/>
                <w:sz w:val="28"/>
                <w:szCs w:val="28"/>
              </w:rPr>
            </w:pPr>
            <w:r>
              <w:rPr>
                <w:rFonts w:ascii="Times New Roman" w:hAnsi="Times New Roman"/>
                <w:sz w:val="28"/>
                <w:szCs w:val="28"/>
              </w:rPr>
              <w:t>2263,8</w:t>
            </w:r>
          </w:p>
        </w:tc>
        <w:tc>
          <w:tcPr>
            <w:tcW w:w="1418" w:type="dxa"/>
            <w:shd w:val="clear" w:color="auto" w:fill="auto"/>
            <w:noWrap/>
            <w:vAlign w:val="center"/>
          </w:tcPr>
          <w:p w:rsidR="009B34B5" w:rsidRPr="009B34B5" w:rsidRDefault="009B34B5" w:rsidP="009B34B5">
            <w:pPr>
              <w:spacing w:after="0" w:line="240" w:lineRule="auto"/>
              <w:contextualSpacing/>
              <w:jc w:val="center"/>
              <w:rPr>
                <w:rFonts w:ascii="Times New Roman" w:hAnsi="Times New Roman"/>
                <w:sz w:val="28"/>
                <w:szCs w:val="28"/>
              </w:rPr>
            </w:pPr>
            <w:r w:rsidRPr="009B34B5">
              <w:rPr>
                <w:rFonts w:ascii="Times New Roman" w:hAnsi="Times New Roman"/>
                <w:sz w:val="28"/>
                <w:szCs w:val="28"/>
              </w:rPr>
              <w:t>2263,8</w:t>
            </w:r>
          </w:p>
        </w:tc>
        <w:tc>
          <w:tcPr>
            <w:tcW w:w="1392" w:type="dxa"/>
            <w:shd w:val="clear" w:color="auto" w:fill="auto"/>
            <w:noWrap/>
            <w:vAlign w:val="center"/>
          </w:tcPr>
          <w:p w:rsidR="009B34B5" w:rsidRPr="009B34B5" w:rsidRDefault="009B34B5" w:rsidP="009B34B5">
            <w:pPr>
              <w:spacing w:after="0" w:line="240" w:lineRule="auto"/>
              <w:contextualSpacing/>
              <w:jc w:val="center"/>
              <w:rPr>
                <w:rFonts w:ascii="Times New Roman" w:hAnsi="Times New Roman"/>
                <w:sz w:val="28"/>
                <w:szCs w:val="28"/>
              </w:rPr>
            </w:pPr>
            <w:r w:rsidRPr="009B34B5">
              <w:rPr>
                <w:rFonts w:ascii="Times New Roman" w:hAnsi="Times New Roman"/>
                <w:sz w:val="28"/>
                <w:szCs w:val="28"/>
              </w:rPr>
              <w:t>2263,8</w:t>
            </w:r>
          </w:p>
        </w:tc>
        <w:tc>
          <w:tcPr>
            <w:tcW w:w="1259" w:type="dxa"/>
            <w:vAlign w:val="center"/>
          </w:tcPr>
          <w:p w:rsidR="009B34B5" w:rsidRPr="00CA3212" w:rsidRDefault="009B34B5" w:rsidP="009B34B5">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9B34B5" w:rsidRPr="00CA3212" w:rsidRDefault="009B34B5" w:rsidP="009B34B5">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9B34B5" w:rsidRPr="00CA3212" w:rsidRDefault="009B34B5" w:rsidP="009B34B5">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9B34B5" w:rsidRPr="009B34B5" w:rsidRDefault="009B34B5" w:rsidP="009B34B5">
            <w:pPr>
              <w:spacing w:after="0" w:line="240" w:lineRule="auto"/>
              <w:contextualSpacing/>
              <w:jc w:val="center"/>
              <w:rPr>
                <w:rFonts w:ascii="Times New Roman" w:hAnsi="Times New Roman"/>
                <w:sz w:val="28"/>
                <w:szCs w:val="28"/>
              </w:rPr>
            </w:pPr>
            <w:r w:rsidRPr="009B34B5">
              <w:rPr>
                <w:rFonts w:ascii="Times New Roman" w:hAnsi="Times New Roman"/>
                <w:sz w:val="28"/>
                <w:szCs w:val="28"/>
              </w:rPr>
              <w:t>2300,0</w:t>
            </w:r>
          </w:p>
        </w:tc>
        <w:tc>
          <w:tcPr>
            <w:tcW w:w="1418" w:type="dxa"/>
            <w:vAlign w:val="center"/>
          </w:tcPr>
          <w:p w:rsidR="009B34B5" w:rsidRPr="009B34B5" w:rsidRDefault="009B34B5" w:rsidP="009B34B5">
            <w:pPr>
              <w:spacing w:after="0" w:line="240" w:lineRule="auto"/>
              <w:contextualSpacing/>
              <w:jc w:val="center"/>
              <w:rPr>
                <w:rFonts w:ascii="Times New Roman" w:hAnsi="Times New Roman"/>
                <w:sz w:val="28"/>
                <w:szCs w:val="28"/>
              </w:rPr>
            </w:pPr>
            <w:r w:rsidRPr="009B34B5">
              <w:rPr>
                <w:rFonts w:ascii="Times New Roman" w:hAnsi="Times New Roman"/>
                <w:sz w:val="28"/>
                <w:szCs w:val="28"/>
              </w:rPr>
              <w:t>2600,0</w:t>
            </w:r>
          </w:p>
        </w:tc>
      </w:tr>
      <w:tr w:rsidR="009B34B5" w:rsidRPr="00142317" w:rsidTr="009B34B5">
        <w:trPr>
          <w:trHeight w:val="295"/>
        </w:trPr>
        <w:tc>
          <w:tcPr>
            <w:tcW w:w="4537" w:type="dxa"/>
            <w:noWrap/>
          </w:tcPr>
          <w:p w:rsidR="009B34B5" w:rsidRDefault="009B34B5" w:rsidP="00B56B09">
            <w:pPr>
              <w:spacing w:after="0" w:line="240" w:lineRule="auto"/>
              <w:ind w:firstLine="34"/>
              <w:jc w:val="both"/>
              <w:rPr>
                <w:rFonts w:ascii="Times New Roman" w:hAnsi="Times New Roman"/>
                <w:sz w:val="28"/>
                <w:szCs w:val="28"/>
              </w:rPr>
            </w:pPr>
            <w:r w:rsidRPr="00F64536">
              <w:rPr>
                <w:rFonts w:ascii="Times New Roman" w:hAnsi="Times New Roman"/>
                <w:sz w:val="28"/>
                <w:szCs w:val="28"/>
              </w:rPr>
              <w:t>Индекс физического объема, в % к соответствующему периоду предыдущего года</w:t>
            </w:r>
          </w:p>
        </w:tc>
        <w:tc>
          <w:tcPr>
            <w:tcW w:w="1739" w:type="dxa"/>
            <w:tcBorders>
              <w:bottom w:val="single" w:sz="4" w:space="0" w:color="auto"/>
            </w:tcBorders>
            <w:shd w:val="clear" w:color="auto" w:fill="auto"/>
            <w:noWrap/>
            <w:vAlign w:val="center"/>
          </w:tcPr>
          <w:p w:rsidR="009B34B5" w:rsidRPr="00142317" w:rsidRDefault="009B34B5" w:rsidP="00643049">
            <w:pPr>
              <w:spacing w:after="0" w:line="240" w:lineRule="auto"/>
              <w:ind w:right="57"/>
              <w:contextualSpacing/>
              <w:jc w:val="center"/>
              <w:rPr>
                <w:rFonts w:ascii="Times New Roman" w:hAnsi="Times New Roman"/>
                <w:sz w:val="28"/>
                <w:szCs w:val="28"/>
              </w:rPr>
            </w:pPr>
            <w:r>
              <w:rPr>
                <w:rFonts w:ascii="Times New Roman" w:hAnsi="Times New Roman"/>
                <w:sz w:val="28"/>
                <w:szCs w:val="28"/>
              </w:rPr>
              <w:t>98,3</w:t>
            </w:r>
          </w:p>
        </w:tc>
        <w:tc>
          <w:tcPr>
            <w:tcW w:w="1418" w:type="dxa"/>
            <w:shd w:val="clear" w:color="auto" w:fill="auto"/>
            <w:noWrap/>
            <w:vAlign w:val="center"/>
          </w:tcPr>
          <w:p w:rsidR="009B34B5" w:rsidRPr="009B34B5" w:rsidRDefault="009B34B5" w:rsidP="009B34B5">
            <w:pPr>
              <w:spacing w:after="0" w:line="240" w:lineRule="auto"/>
              <w:contextualSpacing/>
              <w:jc w:val="center"/>
              <w:rPr>
                <w:rFonts w:ascii="Times New Roman" w:hAnsi="Times New Roman"/>
                <w:sz w:val="28"/>
                <w:szCs w:val="28"/>
              </w:rPr>
            </w:pPr>
            <w:r w:rsidRPr="009B34B5">
              <w:rPr>
                <w:rFonts w:ascii="Times New Roman" w:hAnsi="Times New Roman"/>
                <w:sz w:val="28"/>
                <w:szCs w:val="28"/>
              </w:rPr>
              <w:t>100,0</w:t>
            </w:r>
          </w:p>
        </w:tc>
        <w:tc>
          <w:tcPr>
            <w:tcW w:w="1392" w:type="dxa"/>
            <w:shd w:val="clear" w:color="auto" w:fill="auto"/>
            <w:noWrap/>
            <w:vAlign w:val="center"/>
          </w:tcPr>
          <w:p w:rsidR="009B34B5" w:rsidRPr="009B34B5" w:rsidRDefault="009B34B5" w:rsidP="009B34B5">
            <w:pPr>
              <w:spacing w:after="0" w:line="240" w:lineRule="auto"/>
              <w:contextualSpacing/>
              <w:jc w:val="center"/>
              <w:rPr>
                <w:rFonts w:ascii="Times New Roman" w:hAnsi="Times New Roman"/>
                <w:sz w:val="28"/>
                <w:szCs w:val="28"/>
              </w:rPr>
            </w:pPr>
            <w:r w:rsidRPr="009B34B5">
              <w:rPr>
                <w:rFonts w:ascii="Times New Roman" w:hAnsi="Times New Roman"/>
                <w:sz w:val="28"/>
                <w:szCs w:val="28"/>
              </w:rPr>
              <w:t>100,0</w:t>
            </w:r>
          </w:p>
        </w:tc>
        <w:tc>
          <w:tcPr>
            <w:tcW w:w="1259" w:type="dxa"/>
            <w:vAlign w:val="center"/>
          </w:tcPr>
          <w:p w:rsidR="009B34B5" w:rsidRPr="00CA3212" w:rsidRDefault="009B34B5" w:rsidP="009B34B5">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9B34B5" w:rsidRPr="00CA3212" w:rsidRDefault="009B34B5" w:rsidP="009B34B5">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9B34B5" w:rsidRPr="00CA3212" w:rsidRDefault="009B34B5" w:rsidP="009B34B5">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9B34B5" w:rsidRPr="009B34B5" w:rsidRDefault="009B34B5" w:rsidP="009B34B5">
            <w:pPr>
              <w:spacing w:after="0" w:line="240" w:lineRule="auto"/>
              <w:contextualSpacing/>
              <w:jc w:val="center"/>
              <w:rPr>
                <w:rFonts w:ascii="Times New Roman" w:hAnsi="Times New Roman"/>
                <w:sz w:val="28"/>
                <w:szCs w:val="28"/>
              </w:rPr>
            </w:pPr>
            <w:r w:rsidRPr="009B34B5">
              <w:rPr>
                <w:rFonts w:ascii="Times New Roman" w:hAnsi="Times New Roman"/>
                <w:sz w:val="28"/>
                <w:szCs w:val="28"/>
              </w:rPr>
              <w:t>101,6</w:t>
            </w:r>
          </w:p>
        </w:tc>
        <w:tc>
          <w:tcPr>
            <w:tcW w:w="1418" w:type="dxa"/>
            <w:vAlign w:val="center"/>
          </w:tcPr>
          <w:p w:rsidR="009B34B5" w:rsidRPr="009B34B5" w:rsidRDefault="009B34B5" w:rsidP="009B34B5">
            <w:pPr>
              <w:spacing w:after="0" w:line="240" w:lineRule="auto"/>
              <w:contextualSpacing/>
              <w:jc w:val="center"/>
              <w:rPr>
                <w:rFonts w:ascii="Times New Roman" w:hAnsi="Times New Roman"/>
                <w:sz w:val="28"/>
                <w:szCs w:val="28"/>
              </w:rPr>
            </w:pPr>
            <w:r w:rsidRPr="009B34B5">
              <w:rPr>
                <w:rFonts w:ascii="Times New Roman" w:hAnsi="Times New Roman"/>
                <w:sz w:val="28"/>
                <w:szCs w:val="28"/>
              </w:rPr>
              <w:t>120,4</w:t>
            </w:r>
          </w:p>
        </w:tc>
      </w:tr>
      <w:tr w:rsidR="008573FA" w:rsidRPr="00142317" w:rsidTr="006718AE">
        <w:trPr>
          <w:trHeight w:val="295"/>
        </w:trPr>
        <w:tc>
          <w:tcPr>
            <w:tcW w:w="4537" w:type="dxa"/>
            <w:noWrap/>
          </w:tcPr>
          <w:p w:rsidR="008573FA" w:rsidRDefault="008573FA" w:rsidP="00B56B09">
            <w:pPr>
              <w:spacing w:after="0" w:line="240" w:lineRule="auto"/>
              <w:ind w:firstLine="34"/>
              <w:jc w:val="both"/>
              <w:rPr>
                <w:rFonts w:ascii="Times New Roman" w:hAnsi="Times New Roman"/>
                <w:sz w:val="28"/>
                <w:szCs w:val="28"/>
              </w:rPr>
            </w:pPr>
            <w:r w:rsidRPr="00F64536">
              <w:rPr>
                <w:rFonts w:ascii="Times New Roman" w:hAnsi="Times New Roman"/>
                <w:sz w:val="28"/>
                <w:szCs w:val="28"/>
              </w:rPr>
              <w:t>Индекс цен, в % к соответствующему периоду предыдущего года</w:t>
            </w:r>
          </w:p>
        </w:tc>
        <w:tc>
          <w:tcPr>
            <w:tcW w:w="1739" w:type="dxa"/>
            <w:tcBorders>
              <w:bottom w:val="single" w:sz="4" w:space="0" w:color="auto"/>
            </w:tcBorders>
            <w:shd w:val="clear" w:color="auto" w:fill="auto"/>
            <w:noWrap/>
            <w:vAlign w:val="center"/>
          </w:tcPr>
          <w:p w:rsidR="008573FA" w:rsidRPr="00142317" w:rsidRDefault="008573FA" w:rsidP="00643049">
            <w:pPr>
              <w:spacing w:after="0" w:line="240" w:lineRule="auto"/>
              <w:ind w:right="57"/>
              <w:contextualSpacing/>
              <w:jc w:val="center"/>
              <w:rPr>
                <w:rFonts w:ascii="Times New Roman" w:hAnsi="Times New Roman"/>
                <w:bCs/>
                <w:sz w:val="28"/>
                <w:szCs w:val="28"/>
              </w:rPr>
            </w:pPr>
            <w:r>
              <w:rPr>
                <w:rFonts w:ascii="Times New Roman" w:hAnsi="Times New Roman"/>
                <w:bCs/>
                <w:sz w:val="28"/>
                <w:szCs w:val="28"/>
              </w:rPr>
              <w:t>100,0</w:t>
            </w:r>
          </w:p>
        </w:tc>
        <w:tc>
          <w:tcPr>
            <w:tcW w:w="1418" w:type="dxa"/>
            <w:shd w:val="clear" w:color="auto" w:fill="auto"/>
            <w:noWrap/>
            <w:vAlign w:val="center"/>
          </w:tcPr>
          <w:p w:rsidR="008573FA" w:rsidRPr="00142317" w:rsidRDefault="009B34B5" w:rsidP="003C301C">
            <w:pPr>
              <w:spacing w:after="0" w:line="240" w:lineRule="auto"/>
              <w:ind w:right="57"/>
              <w:contextualSpacing/>
              <w:jc w:val="center"/>
              <w:rPr>
                <w:rFonts w:ascii="Times New Roman" w:hAnsi="Times New Roman"/>
                <w:color w:val="000000"/>
                <w:sz w:val="28"/>
                <w:szCs w:val="28"/>
              </w:rPr>
            </w:pPr>
            <w:r>
              <w:rPr>
                <w:rFonts w:ascii="Times New Roman" w:hAnsi="Times New Roman"/>
                <w:bCs/>
                <w:sz w:val="28"/>
                <w:szCs w:val="28"/>
              </w:rPr>
              <w:t>100,0</w:t>
            </w:r>
          </w:p>
        </w:tc>
        <w:tc>
          <w:tcPr>
            <w:tcW w:w="1392" w:type="dxa"/>
            <w:shd w:val="clear" w:color="auto" w:fill="auto"/>
            <w:noWrap/>
            <w:vAlign w:val="center"/>
          </w:tcPr>
          <w:p w:rsidR="008573FA" w:rsidRPr="00142317" w:rsidRDefault="009B34B5" w:rsidP="003C301C">
            <w:pPr>
              <w:spacing w:after="0" w:line="240" w:lineRule="auto"/>
              <w:ind w:right="57"/>
              <w:contextualSpacing/>
              <w:jc w:val="center"/>
              <w:rPr>
                <w:rFonts w:ascii="Times New Roman" w:hAnsi="Times New Roman"/>
                <w:color w:val="000000"/>
                <w:sz w:val="28"/>
                <w:szCs w:val="28"/>
              </w:rPr>
            </w:pPr>
            <w:r>
              <w:rPr>
                <w:rFonts w:ascii="Times New Roman" w:hAnsi="Times New Roman"/>
                <w:bCs/>
                <w:sz w:val="28"/>
                <w:szCs w:val="28"/>
              </w:rPr>
              <w:t>100,0</w:t>
            </w:r>
          </w:p>
        </w:tc>
        <w:tc>
          <w:tcPr>
            <w:tcW w:w="1259" w:type="dxa"/>
            <w:vAlign w:val="center"/>
          </w:tcPr>
          <w:p w:rsidR="008573FA" w:rsidRPr="00CA3212" w:rsidRDefault="008573FA" w:rsidP="00502C51">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8573FA" w:rsidRPr="00CA3212" w:rsidRDefault="008573FA" w:rsidP="00502C51">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8573FA" w:rsidRPr="00CA3212" w:rsidRDefault="008573FA" w:rsidP="00502C51">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8573FA" w:rsidRPr="00142317" w:rsidRDefault="009B34B5" w:rsidP="003C301C">
            <w:pPr>
              <w:spacing w:after="0" w:line="240" w:lineRule="auto"/>
              <w:ind w:right="57"/>
              <w:contextualSpacing/>
              <w:jc w:val="center"/>
              <w:rPr>
                <w:rFonts w:ascii="Times New Roman" w:hAnsi="Times New Roman"/>
                <w:color w:val="000000"/>
                <w:sz w:val="28"/>
                <w:szCs w:val="28"/>
              </w:rPr>
            </w:pPr>
            <w:r>
              <w:rPr>
                <w:rFonts w:ascii="Times New Roman" w:hAnsi="Times New Roman"/>
                <w:bCs/>
                <w:sz w:val="28"/>
                <w:szCs w:val="28"/>
              </w:rPr>
              <w:t>100,0</w:t>
            </w:r>
          </w:p>
        </w:tc>
        <w:tc>
          <w:tcPr>
            <w:tcW w:w="1418" w:type="dxa"/>
            <w:vAlign w:val="center"/>
          </w:tcPr>
          <w:p w:rsidR="008573FA" w:rsidRPr="00142317" w:rsidRDefault="009B34B5" w:rsidP="003C301C">
            <w:pPr>
              <w:spacing w:after="0" w:line="240" w:lineRule="auto"/>
              <w:ind w:right="57"/>
              <w:contextualSpacing/>
              <w:jc w:val="center"/>
              <w:rPr>
                <w:rFonts w:ascii="Times New Roman" w:hAnsi="Times New Roman"/>
                <w:color w:val="000000"/>
                <w:sz w:val="28"/>
                <w:szCs w:val="28"/>
              </w:rPr>
            </w:pPr>
            <w:r>
              <w:rPr>
                <w:rFonts w:ascii="Times New Roman" w:hAnsi="Times New Roman"/>
                <w:bCs/>
                <w:sz w:val="28"/>
                <w:szCs w:val="28"/>
              </w:rPr>
              <w:t>100,0</w:t>
            </w:r>
          </w:p>
        </w:tc>
      </w:tr>
      <w:tr w:rsidR="009B34B5" w:rsidRPr="00142317" w:rsidTr="00502C51">
        <w:trPr>
          <w:trHeight w:val="295"/>
        </w:trPr>
        <w:tc>
          <w:tcPr>
            <w:tcW w:w="4537" w:type="dxa"/>
            <w:noWrap/>
            <w:vAlign w:val="center"/>
          </w:tcPr>
          <w:p w:rsidR="009B34B5" w:rsidRDefault="009B34B5" w:rsidP="00B56B09">
            <w:pPr>
              <w:spacing w:after="0" w:line="240" w:lineRule="auto"/>
              <w:ind w:firstLine="34"/>
              <w:rPr>
                <w:rFonts w:ascii="Times New Roman" w:hAnsi="Times New Roman"/>
                <w:b/>
                <w:color w:val="000000"/>
                <w:sz w:val="28"/>
                <w:szCs w:val="28"/>
              </w:rPr>
            </w:pPr>
            <w:r w:rsidRPr="00142317">
              <w:rPr>
                <w:rFonts w:ascii="Times New Roman" w:hAnsi="Times New Roman"/>
                <w:b/>
                <w:color w:val="000000"/>
                <w:sz w:val="28"/>
                <w:szCs w:val="28"/>
              </w:rPr>
              <w:t>Услуги</w:t>
            </w:r>
            <w:r w:rsidRPr="00142317">
              <w:rPr>
                <w:rStyle w:val="a6"/>
                <w:rFonts w:ascii="Times New Roman" w:eastAsia="Calibri" w:hAnsi="Times New Roman"/>
                <w:color w:val="000000"/>
              </w:rPr>
              <w:footnoteReference w:id="11"/>
            </w:r>
            <w:r w:rsidRPr="00142317">
              <w:rPr>
                <w:rFonts w:ascii="Times New Roman" w:hAnsi="Times New Roman"/>
                <w:b/>
                <w:color w:val="000000"/>
                <w:sz w:val="28"/>
                <w:szCs w:val="28"/>
              </w:rPr>
              <w:t>,</w:t>
            </w:r>
            <w:r w:rsidRPr="00142317">
              <w:rPr>
                <w:rFonts w:ascii="Times New Roman" w:hAnsi="Times New Roman"/>
                <w:color w:val="000000"/>
                <w:sz w:val="28"/>
                <w:szCs w:val="28"/>
              </w:rPr>
              <w:t xml:space="preserve"> </w:t>
            </w:r>
            <w:proofErr w:type="gramStart"/>
            <w:r w:rsidRPr="00142317">
              <w:rPr>
                <w:rFonts w:ascii="Times New Roman" w:hAnsi="Times New Roman"/>
                <w:color w:val="000000"/>
                <w:sz w:val="28"/>
                <w:szCs w:val="28"/>
              </w:rPr>
              <w:t>млн</w:t>
            </w:r>
            <w:proofErr w:type="gramEnd"/>
            <w:r w:rsidRPr="00142317">
              <w:rPr>
                <w:rFonts w:ascii="Times New Roman" w:hAnsi="Times New Roman"/>
                <w:color w:val="000000"/>
                <w:sz w:val="28"/>
                <w:szCs w:val="28"/>
              </w:rPr>
              <w:t xml:space="preserve"> сом</w:t>
            </w:r>
            <w:r w:rsidRPr="00142317">
              <w:rPr>
                <w:rFonts w:ascii="Times New Roman" w:hAnsi="Times New Roman"/>
                <w:sz w:val="28"/>
                <w:szCs w:val="28"/>
              </w:rPr>
              <w:t>ов</w:t>
            </w:r>
          </w:p>
        </w:tc>
        <w:tc>
          <w:tcPr>
            <w:tcW w:w="1739" w:type="dxa"/>
            <w:tcBorders>
              <w:bottom w:val="single" w:sz="4" w:space="0" w:color="auto"/>
            </w:tcBorders>
            <w:noWrap/>
            <w:vAlign w:val="center"/>
          </w:tcPr>
          <w:p w:rsidR="009B34B5" w:rsidRPr="00142317" w:rsidRDefault="009B34B5" w:rsidP="00643049">
            <w:pPr>
              <w:spacing w:after="0" w:line="240" w:lineRule="auto"/>
              <w:ind w:right="57"/>
              <w:contextualSpacing/>
              <w:jc w:val="center"/>
              <w:rPr>
                <w:rFonts w:ascii="Times New Roman" w:hAnsi="Times New Roman"/>
                <w:b/>
                <w:bCs/>
                <w:sz w:val="28"/>
                <w:szCs w:val="28"/>
              </w:rPr>
            </w:pPr>
            <w:r>
              <w:rPr>
                <w:rFonts w:ascii="Times New Roman" w:hAnsi="Times New Roman"/>
                <w:b/>
                <w:bCs/>
                <w:sz w:val="28"/>
                <w:szCs w:val="28"/>
              </w:rPr>
              <w:t>3998,3</w:t>
            </w:r>
          </w:p>
        </w:tc>
        <w:tc>
          <w:tcPr>
            <w:tcW w:w="1418" w:type="dxa"/>
            <w:noWrap/>
            <w:vAlign w:val="bottom"/>
          </w:tcPr>
          <w:p w:rsidR="009B34B5" w:rsidRPr="009B34B5" w:rsidRDefault="009B34B5" w:rsidP="009B34B5">
            <w:pPr>
              <w:spacing w:after="0" w:line="240" w:lineRule="auto"/>
              <w:ind w:right="57"/>
              <w:contextualSpacing/>
              <w:jc w:val="center"/>
              <w:rPr>
                <w:rFonts w:ascii="Times New Roman" w:hAnsi="Times New Roman"/>
                <w:b/>
                <w:bCs/>
                <w:sz w:val="28"/>
                <w:szCs w:val="28"/>
              </w:rPr>
            </w:pPr>
            <w:r w:rsidRPr="009B34B5">
              <w:rPr>
                <w:rFonts w:ascii="Times New Roman" w:hAnsi="Times New Roman"/>
                <w:b/>
                <w:bCs/>
                <w:sz w:val="28"/>
                <w:szCs w:val="28"/>
              </w:rPr>
              <w:t>3998,3</w:t>
            </w:r>
          </w:p>
        </w:tc>
        <w:tc>
          <w:tcPr>
            <w:tcW w:w="1392" w:type="dxa"/>
            <w:noWrap/>
            <w:vAlign w:val="bottom"/>
          </w:tcPr>
          <w:p w:rsidR="009B34B5" w:rsidRPr="009B34B5" w:rsidRDefault="009B34B5" w:rsidP="009B34B5">
            <w:pPr>
              <w:spacing w:after="0" w:line="240" w:lineRule="auto"/>
              <w:ind w:right="57"/>
              <w:contextualSpacing/>
              <w:jc w:val="center"/>
              <w:rPr>
                <w:rFonts w:ascii="Times New Roman" w:hAnsi="Times New Roman"/>
                <w:b/>
                <w:bCs/>
                <w:sz w:val="28"/>
                <w:szCs w:val="28"/>
              </w:rPr>
            </w:pPr>
            <w:r w:rsidRPr="009B34B5">
              <w:rPr>
                <w:rFonts w:ascii="Times New Roman" w:hAnsi="Times New Roman"/>
                <w:b/>
                <w:bCs/>
                <w:sz w:val="28"/>
                <w:szCs w:val="28"/>
              </w:rPr>
              <w:t>4076,3</w:t>
            </w:r>
          </w:p>
        </w:tc>
        <w:tc>
          <w:tcPr>
            <w:tcW w:w="1259" w:type="dxa"/>
            <w:vAlign w:val="bottom"/>
          </w:tcPr>
          <w:p w:rsidR="009B34B5" w:rsidRPr="009B34B5" w:rsidRDefault="009B34B5" w:rsidP="009B34B5">
            <w:pPr>
              <w:spacing w:after="0" w:line="240" w:lineRule="auto"/>
              <w:contextualSpacing/>
              <w:jc w:val="center"/>
              <w:rPr>
                <w:rFonts w:ascii="Times New Roman" w:hAnsi="Times New Roman"/>
                <w:sz w:val="28"/>
                <w:szCs w:val="28"/>
              </w:rPr>
            </w:pPr>
            <w:r w:rsidRPr="009B34B5">
              <w:rPr>
                <w:rFonts w:ascii="Times New Roman" w:hAnsi="Times New Roman"/>
                <w:sz w:val="28"/>
                <w:szCs w:val="28"/>
              </w:rPr>
              <w:t>244,5</w:t>
            </w:r>
          </w:p>
        </w:tc>
        <w:tc>
          <w:tcPr>
            <w:tcW w:w="1134" w:type="dxa"/>
            <w:vAlign w:val="bottom"/>
          </w:tcPr>
          <w:p w:rsidR="009B34B5" w:rsidRPr="009B34B5" w:rsidRDefault="009B34B5" w:rsidP="009B34B5">
            <w:pPr>
              <w:spacing w:after="0" w:line="240" w:lineRule="auto"/>
              <w:contextualSpacing/>
              <w:jc w:val="center"/>
              <w:rPr>
                <w:rFonts w:ascii="Times New Roman" w:hAnsi="Times New Roman"/>
                <w:sz w:val="28"/>
                <w:szCs w:val="28"/>
              </w:rPr>
            </w:pPr>
            <w:r w:rsidRPr="009B34B5">
              <w:rPr>
                <w:rFonts w:ascii="Times New Roman" w:hAnsi="Times New Roman"/>
                <w:sz w:val="28"/>
                <w:szCs w:val="28"/>
              </w:rPr>
              <w:t>1770,7</w:t>
            </w:r>
          </w:p>
        </w:tc>
        <w:tc>
          <w:tcPr>
            <w:tcW w:w="1276" w:type="dxa"/>
            <w:vAlign w:val="bottom"/>
          </w:tcPr>
          <w:p w:rsidR="009B34B5" w:rsidRPr="009B34B5" w:rsidRDefault="009B34B5" w:rsidP="009B34B5">
            <w:pPr>
              <w:spacing w:after="0" w:line="240" w:lineRule="auto"/>
              <w:contextualSpacing/>
              <w:jc w:val="center"/>
              <w:rPr>
                <w:rFonts w:ascii="Times New Roman" w:hAnsi="Times New Roman"/>
                <w:sz w:val="28"/>
                <w:szCs w:val="28"/>
              </w:rPr>
            </w:pPr>
            <w:r w:rsidRPr="009B34B5">
              <w:rPr>
                <w:rFonts w:ascii="Times New Roman" w:hAnsi="Times New Roman"/>
                <w:sz w:val="28"/>
                <w:szCs w:val="28"/>
              </w:rPr>
              <w:t>3102,8</w:t>
            </w:r>
          </w:p>
        </w:tc>
        <w:tc>
          <w:tcPr>
            <w:tcW w:w="1276" w:type="dxa"/>
            <w:noWrap/>
            <w:vAlign w:val="bottom"/>
          </w:tcPr>
          <w:p w:rsidR="009B34B5" w:rsidRPr="009B34B5" w:rsidRDefault="009B34B5" w:rsidP="009B34B5">
            <w:pPr>
              <w:spacing w:after="0" w:line="240" w:lineRule="auto"/>
              <w:ind w:right="57"/>
              <w:contextualSpacing/>
              <w:jc w:val="center"/>
              <w:rPr>
                <w:rFonts w:ascii="Times New Roman" w:hAnsi="Times New Roman"/>
                <w:b/>
                <w:bCs/>
                <w:sz w:val="28"/>
                <w:szCs w:val="28"/>
              </w:rPr>
            </w:pPr>
            <w:r w:rsidRPr="009B34B5">
              <w:rPr>
                <w:rFonts w:ascii="Times New Roman" w:hAnsi="Times New Roman"/>
                <w:b/>
                <w:bCs/>
                <w:sz w:val="28"/>
                <w:szCs w:val="28"/>
              </w:rPr>
              <w:t>4150,0</w:t>
            </w:r>
          </w:p>
        </w:tc>
        <w:tc>
          <w:tcPr>
            <w:tcW w:w="1418" w:type="dxa"/>
            <w:vAlign w:val="bottom"/>
          </w:tcPr>
          <w:p w:rsidR="009B34B5" w:rsidRPr="009B34B5" w:rsidRDefault="009B34B5" w:rsidP="009B34B5">
            <w:pPr>
              <w:spacing w:after="0" w:line="240" w:lineRule="auto"/>
              <w:ind w:right="57"/>
              <w:contextualSpacing/>
              <w:jc w:val="center"/>
              <w:rPr>
                <w:rFonts w:ascii="Times New Roman" w:hAnsi="Times New Roman"/>
                <w:b/>
                <w:bCs/>
                <w:sz w:val="28"/>
                <w:szCs w:val="28"/>
              </w:rPr>
            </w:pPr>
            <w:r w:rsidRPr="009B34B5">
              <w:rPr>
                <w:rFonts w:ascii="Times New Roman" w:hAnsi="Times New Roman"/>
                <w:b/>
                <w:bCs/>
                <w:sz w:val="28"/>
                <w:szCs w:val="28"/>
              </w:rPr>
              <w:t>4150,0</w:t>
            </w:r>
          </w:p>
        </w:tc>
      </w:tr>
      <w:tr w:rsidR="009B34B5" w:rsidRPr="00142317" w:rsidTr="00502C51">
        <w:trPr>
          <w:trHeight w:val="295"/>
        </w:trPr>
        <w:tc>
          <w:tcPr>
            <w:tcW w:w="4537" w:type="dxa"/>
            <w:noWrap/>
          </w:tcPr>
          <w:p w:rsidR="009B34B5" w:rsidRDefault="009B34B5" w:rsidP="00B56B09">
            <w:pPr>
              <w:spacing w:after="0" w:line="240" w:lineRule="auto"/>
              <w:ind w:firstLine="34"/>
              <w:jc w:val="both"/>
              <w:rPr>
                <w:rFonts w:ascii="Times New Roman" w:hAnsi="Times New Roman"/>
                <w:sz w:val="28"/>
                <w:szCs w:val="28"/>
              </w:rPr>
            </w:pPr>
            <w:r w:rsidRPr="00F64536">
              <w:rPr>
                <w:rFonts w:ascii="Times New Roman" w:hAnsi="Times New Roman"/>
                <w:sz w:val="28"/>
                <w:szCs w:val="28"/>
              </w:rPr>
              <w:t>Индекс физического объема, в % к соответствующему периоду предыдущего года</w:t>
            </w:r>
          </w:p>
        </w:tc>
        <w:tc>
          <w:tcPr>
            <w:tcW w:w="1739" w:type="dxa"/>
            <w:shd w:val="clear" w:color="auto" w:fill="auto"/>
            <w:noWrap/>
            <w:vAlign w:val="center"/>
          </w:tcPr>
          <w:p w:rsidR="009B34B5" w:rsidRPr="00142317" w:rsidRDefault="009B34B5" w:rsidP="00643049">
            <w:pPr>
              <w:spacing w:after="0" w:line="240" w:lineRule="auto"/>
              <w:ind w:right="57"/>
              <w:contextualSpacing/>
              <w:jc w:val="center"/>
              <w:rPr>
                <w:rFonts w:ascii="Times New Roman" w:hAnsi="Times New Roman"/>
                <w:bCs/>
                <w:sz w:val="28"/>
                <w:szCs w:val="28"/>
              </w:rPr>
            </w:pPr>
            <w:r>
              <w:rPr>
                <w:rFonts w:ascii="Times New Roman" w:hAnsi="Times New Roman"/>
                <w:bCs/>
                <w:sz w:val="28"/>
                <w:szCs w:val="28"/>
              </w:rPr>
              <w:t>97,1</w:t>
            </w:r>
          </w:p>
        </w:tc>
        <w:tc>
          <w:tcPr>
            <w:tcW w:w="1418" w:type="dxa"/>
            <w:noWrap/>
            <w:vAlign w:val="bottom"/>
          </w:tcPr>
          <w:p w:rsidR="009B34B5" w:rsidRPr="009B34B5" w:rsidRDefault="009B34B5" w:rsidP="009B34B5">
            <w:pPr>
              <w:spacing w:after="0" w:line="240" w:lineRule="auto"/>
              <w:contextualSpacing/>
              <w:jc w:val="center"/>
              <w:rPr>
                <w:rFonts w:ascii="Times New Roman" w:hAnsi="Times New Roman"/>
                <w:sz w:val="28"/>
                <w:szCs w:val="28"/>
              </w:rPr>
            </w:pPr>
            <w:r w:rsidRPr="009B34B5">
              <w:rPr>
                <w:rFonts w:ascii="Times New Roman" w:hAnsi="Times New Roman"/>
                <w:sz w:val="28"/>
                <w:szCs w:val="28"/>
              </w:rPr>
              <w:t>100,0</w:t>
            </w:r>
          </w:p>
        </w:tc>
        <w:tc>
          <w:tcPr>
            <w:tcW w:w="1392" w:type="dxa"/>
            <w:noWrap/>
            <w:vAlign w:val="bottom"/>
          </w:tcPr>
          <w:p w:rsidR="009B34B5" w:rsidRPr="009B34B5" w:rsidRDefault="009B34B5" w:rsidP="009B34B5">
            <w:pPr>
              <w:spacing w:after="0" w:line="240" w:lineRule="auto"/>
              <w:contextualSpacing/>
              <w:jc w:val="center"/>
              <w:rPr>
                <w:rFonts w:ascii="Times New Roman" w:hAnsi="Times New Roman"/>
                <w:sz w:val="28"/>
                <w:szCs w:val="28"/>
              </w:rPr>
            </w:pPr>
            <w:r w:rsidRPr="009B34B5">
              <w:rPr>
                <w:rFonts w:ascii="Times New Roman" w:hAnsi="Times New Roman"/>
                <w:sz w:val="28"/>
                <w:szCs w:val="28"/>
              </w:rPr>
              <w:t>102,0</w:t>
            </w:r>
          </w:p>
        </w:tc>
        <w:tc>
          <w:tcPr>
            <w:tcW w:w="1259" w:type="dxa"/>
            <w:vAlign w:val="bottom"/>
          </w:tcPr>
          <w:p w:rsidR="009B34B5" w:rsidRPr="009B34B5" w:rsidRDefault="009B34B5" w:rsidP="009B34B5">
            <w:pPr>
              <w:spacing w:after="0" w:line="240" w:lineRule="auto"/>
              <w:contextualSpacing/>
              <w:jc w:val="center"/>
              <w:rPr>
                <w:rFonts w:ascii="Times New Roman" w:hAnsi="Times New Roman"/>
                <w:sz w:val="28"/>
                <w:szCs w:val="28"/>
              </w:rPr>
            </w:pPr>
            <w:r w:rsidRPr="009B34B5">
              <w:rPr>
                <w:rFonts w:ascii="Times New Roman" w:hAnsi="Times New Roman"/>
                <w:sz w:val="28"/>
                <w:szCs w:val="28"/>
              </w:rPr>
              <w:t>100,0</w:t>
            </w:r>
          </w:p>
        </w:tc>
        <w:tc>
          <w:tcPr>
            <w:tcW w:w="1134" w:type="dxa"/>
            <w:vAlign w:val="bottom"/>
          </w:tcPr>
          <w:p w:rsidR="009B34B5" w:rsidRPr="009B34B5" w:rsidRDefault="009B34B5" w:rsidP="009B34B5">
            <w:pPr>
              <w:spacing w:after="0" w:line="240" w:lineRule="auto"/>
              <w:contextualSpacing/>
              <w:jc w:val="center"/>
              <w:rPr>
                <w:rFonts w:ascii="Times New Roman" w:hAnsi="Times New Roman"/>
                <w:sz w:val="28"/>
                <w:szCs w:val="28"/>
              </w:rPr>
            </w:pPr>
            <w:r w:rsidRPr="009B34B5">
              <w:rPr>
                <w:rFonts w:ascii="Times New Roman" w:hAnsi="Times New Roman"/>
                <w:sz w:val="28"/>
                <w:szCs w:val="28"/>
              </w:rPr>
              <w:t>100,0</w:t>
            </w:r>
          </w:p>
        </w:tc>
        <w:tc>
          <w:tcPr>
            <w:tcW w:w="1276" w:type="dxa"/>
            <w:vAlign w:val="bottom"/>
          </w:tcPr>
          <w:p w:rsidR="009B34B5" w:rsidRPr="009B34B5" w:rsidRDefault="009B34B5" w:rsidP="009B34B5">
            <w:pPr>
              <w:spacing w:after="0" w:line="240" w:lineRule="auto"/>
              <w:contextualSpacing/>
              <w:jc w:val="center"/>
              <w:rPr>
                <w:rFonts w:ascii="Times New Roman" w:hAnsi="Times New Roman"/>
                <w:sz w:val="28"/>
                <w:szCs w:val="28"/>
              </w:rPr>
            </w:pPr>
            <w:r w:rsidRPr="009B34B5">
              <w:rPr>
                <w:rFonts w:ascii="Times New Roman" w:hAnsi="Times New Roman"/>
                <w:sz w:val="28"/>
                <w:szCs w:val="28"/>
              </w:rPr>
              <w:t>100,0</w:t>
            </w:r>
          </w:p>
        </w:tc>
        <w:tc>
          <w:tcPr>
            <w:tcW w:w="1276" w:type="dxa"/>
            <w:noWrap/>
            <w:vAlign w:val="bottom"/>
          </w:tcPr>
          <w:p w:rsidR="009B34B5" w:rsidRPr="009B34B5" w:rsidRDefault="009B34B5" w:rsidP="009B34B5">
            <w:pPr>
              <w:spacing w:after="0" w:line="240" w:lineRule="auto"/>
              <w:contextualSpacing/>
              <w:jc w:val="center"/>
              <w:rPr>
                <w:rFonts w:ascii="Times New Roman" w:hAnsi="Times New Roman"/>
                <w:sz w:val="28"/>
                <w:szCs w:val="28"/>
              </w:rPr>
            </w:pPr>
            <w:r w:rsidRPr="009B34B5">
              <w:rPr>
                <w:rFonts w:ascii="Times New Roman" w:hAnsi="Times New Roman"/>
                <w:sz w:val="28"/>
                <w:szCs w:val="28"/>
              </w:rPr>
              <w:t>101,8</w:t>
            </w:r>
          </w:p>
        </w:tc>
        <w:tc>
          <w:tcPr>
            <w:tcW w:w="1418" w:type="dxa"/>
            <w:vAlign w:val="bottom"/>
          </w:tcPr>
          <w:p w:rsidR="009B34B5" w:rsidRPr="009B34B5" w:rsidRDefault="009B34B5" w:rsidP="009B34B5">
            <w:pPr>
              <w:spacing w:after="0" w:line="240" w:lineRule="auto"/>
              <w:contextualSpacing/>
              <w:jc w:val="center"/>
              <w:rPr>
                <w:rFonts w:ascii="Times New Roman" w:hAnsi="Times New Roman"/>
                <w:sz w:val="28"/>
                <w:szCs w:val="28"/>
              </w:rPr>
            </w:pPr>
            <w:r w:rsidRPr="009B34B5">
              <w:rPr>
                <w:rFonts w:ascii="Times New Roman" w:hAnsi="Times New Roman"/>
                <w:sz w:val="28"/>
                <w:szCs w:val="28"/>
              </w:rPr>
              <w:t>100,0</w:t>
            </w:r>
          </w:p>
        </w:tc>
      </w:tr>
      <w:tr w:rsidR="009B34B5" w:rsidRPr="00142317" w:rsidTr="00502C51">
        <w:trPr>
          <w:trHeight w:val="295"/>
        </w:trPr>
        <w:tc>
          <w:tcPr>
            <w:tcW w:w="4537" w:type="dxa"/>
            <w:noWrap/>
          </w:tcPr>
          <w:p w:rsidR="009B34B5" w:rsidRDefault="009B34B5" w:rsidP="00B56B09">
            <w:pPr>
              <w:spacing w:after="0" w:line="240" w:lineRule="auto"/>
              <w:ind w:firstLine="34"/>
              <w:jc w:val="both"/>
              <w:rPr>
                <w:rFonts w:ascii="Times New Roman" w:hAnsi="Times New Roman"/>
                <w:sz w:val="28"/>
                <w:szCs w:val="28"/>
              </w:rPr>
            </w:pPr>
            <w:r w:rsidRPr="00F64536">
              <w:rPr>
                <w:rFonts w:ascii="Times New Roman" w:hAnsi="Times New Roman"/>
                <w:sz w:val="28"/>
                <w:szCs w:val="28"/>
              </w:rPr>
              <w:t>Индекс цен, в % к соответствующему периоду предыдущего года</w:t>
            </w:r>
          </w:p>
        </w:tc>
        <w:tc>
          <w:tcPr>
            <w:tcW w:w="1739" w:type="dxa"/>
            <w:shd w:val="clear" w:color="auto" w:fill="auto"/>
            <w:noWrap/>
            <w:vAlign w:val="center"/>
          </w:tcPr>
          <w:p w:rsidR="009B34B5" w:rsidRPr="00142317" w:rsidRDefault="009B34B5" w:rsidP="00643049">
            <w:pPr>
              <w:spacing w:after="0" w:line="240" w:lineRule="auto"/>
              <w:ind w:right="57"/>
              <w:contextualSpacing/>
              <w:jc w:val="center"/>
              <w:rPr>
                <w:rFonts w:ascii="Times New Roman" w:hAnsi="Times New Roman"/>
                <w:bCs/>
                <w:sz w:val="28"/>
                <w:szCs w:val="28"/>
              </w:rPr>
            </w:pPr>
            <w:r>
              <w:rPr>
                <w:rFonts w:ascii="Times New Roman" w:hAnsi="Times New Roman"/>
                <w:bCs/>
                <w:sz w:val="28"/>
                <w:szCs w:val="28"/>
              </w:rPr>
              <w:t>100,0</w:t>
            </w:r>
          </w:p>
        </w:tc>
        <w:tc>
          <w:tcPr>
            <w:tcW w:w="1418" w:type="dxa"/>
            <w:noWrap/>
            <w:vAlign w:val="center"/>
          </w:tcPr>
          <w:p w:rsidR="009B34B5" w:rsidRPr="00142317" w:rsidRDefault="009B34B5" w:rsidP="00502C51">
            <w:pPr>
              <w:spacing w:after="0" w:line="240" w:lineRule="auto"/>
              <w:ind w:right="57"/>
              <w:contextualSpacing/>
              <w:jc w:val="center"/>
              <w:rPr>
                <w:rFonts w:ascii="Times New Roman" w:hAnsi="Times New Roman"/>
                <w:color w:val="000000"/>
                <w:sz w:val="28"/>
                <w:szCs w:val="28"/>
              </w:rPr>
            </w:pPr>
            <w:r>
              <w:rPr>
                <w:rFonts w:ascii="Times New Roman" w:hAnsi="Times New Roman"/>
                <w:bCs/>
                <w:sz w:val="28"/>
                <w:szCs w:val="28"/>
              </w:rPr>
              <w:t>100,0</w:t>
            </w:r>
          </w:p>
        </w:tc>
        <w:tc>
          <w:tcPr>
            <w:tcW w:w="1392" w:type="dxa"/>
            <w:noWrap/>
            <w:vAlign w:val="center"/>
          </w:tcPr>
          <w:p w:rsidR="009B34B5" w:rsidRPr="00142317" w:rsidRDefault="009B34B5" w:rsidP="00502C51">
            <w:pPr>
              <w:spacing w:after="0" w:line="240" w:lineRule="auto"/>
              <w:ind w:right="57"/>
              <w:contextualSpacing/>
              <w:jc w:val="center"/>
              <w:rPr>
                <w:rFonts w:ascii="Times New Roman" w:hAnsi="Times New Roman"/>
                <w:color w:val="000000"/>
                <w:sz w:val="28"/>
                <w:szCs w:val="28"/>
              </w:rPr>
            </w:pPr>
            <w:r>
              <w:rPr>
                <w:rFonts w:ascii="Times New Roman" w:hAnsi="Times New Roman"/>
                <w:bCs/>
                <w:sz w:val="28"/>
                <w:szCs w:val="28"/>
              </w:rPr>
              <w:t>100,0</w:t>
            </w:r>
          </w:p>
        </w:tc>
        <w:tc>
          <w:tcPr>
            <w:tcW w:w="1259" w:type="dxa"/>
            <w:vAlign w:val="center"/>
          </w:tcPr>
          <w:p w:rsidR="009B34B5" w:rsidRPr="00142317" w:rsidRDefault="009B34B5" w:rsidP="00502C51">
            <w:pPr>
              <w:spacing w:after="0" w:line="240" w:lineRule="auto"/>
              <w:ind w:right="57"/>
              <w:contextualSpacing/>
              <w:jc w:val="center"/>
              <w:rPr>
                <w:rFonts w:ascii="Times New Roman" w:hAnsi="Times New Roman"/>
                <w:color w:val="000000"/>
                <w:sz w:val="28"/>
                <w:szCs w:val="28"/>
              </w:rPr>
            </w:pPr>
            <w:r>
              <w:rPr>
                <w:rFonts w:ascii="Times New Roman" w:hAnsi="Times New Roman"/>
                <w:bCs/>
                <w:sz w:val="28"/>
                <w:szCs w:val="28"/>
              </w:rPr>
              <w:t>100,0</w:t>
            </w:r>
          </w:p>
        </w:tc>
        <w:tc>
          <w:tcPr>
            <w:tcW w:w="1134" w:type="dxa"/>
            <w:vAlign w:val="center"/>
          </w:tcPr>
          <w:p w:rsidR="009B34B5" w:rsidRPr="00142317" w:rsidRDefault="009B34B5" w:rsidP="00502C51">
            <w:pPr>
              <w:spacing w:after="0" w:line="240" w:lineRule="auto"/>
              <w:ind w:right="57"/>
              <w:contextualSpacing/>
              <w:jc w:val="center"/>
              <w:rPr>
                <w:rFonts w:ascii="Times New Roman" w:hAnsi="Times New Roman"/>
                <w:color w:val="000000"/>
                <w:sz w:val="28"/>
                <w:szCs w:val="28"/>
              </w:rPr>
            </w:pPr>
            <w:r>
              <w:rPr>
                <w:rFonts w:ascii="Times New Roman" w:hAnsi="Times New Roman"/>
                <w:bCs/>
                <w:sz w:val="28"/>
                <w:szCs w:val="28"/>
              </w:rPr>
              <w:t>100,0</w:t>
            </w:r>
          </w:p>
        </w:tc>
        <w:tc>
          <w:tcPr>
            <w:tcW w:w="1276" w:type="dxa"/>
            <w:vAlign w:val="center"/>
          </w:tcPr>
          <w:p w:rsidR="009B34B5" w:rsidRPr="00142317" w:rsidRDefault="009B34B5" w:rsidP="00502C51">
            <w:pPr>
              <w:spacing w:after="0" w:line="240" w:lineRule="auto"/>
              <w:ind w:right="57"/>
              <w:contextualSpacing/>
              <w:jc w:val="center"/>
              <w:rPr>
                <w:rFonts w:ascii="Times New Roman" w:hAnsi="Times New Roman"/>
                <w:color w:val="000000"/>
                <w:sz w:val="28"/>
                <w:szCs w:val="28"/>
              </w:rPr>
            </w:pPr>
            <w:r>
              <w:rPr>
                <w:rFonts w:ascii="Times New Roman" w:hAnsi="Times New Roman"/>
                <w:bCs/>
                <w:sz w:val="28"/>
                <w:szCs w:val="28"/>
              </w:rPr>
              <w:t>100,0</w:t>
            </w:r>
          </w:p>
        </w:tc>
        <w:tc>
          <w:tcPr>
            <w:tcW w:w="1276" w:type="dxa"/>
            <w:noWrap/>
            <w:vAlign w:val="center"/>
          </w:tcPr>
          <w:p w:rsidR="009B34B5" w:rsidRPr="00142317" w:rsidRDefault="009B34B5" w:rsidP="00502C51">
            <w:pPr>
              <w:spacing w:after="0" w:line="240" w:lineRule="auto"/>
              <w:ind w:right="57"/>
              <w:contextualSpacing/>
              <w:jc w:val="center"/>
              <w:rPr>
                <w:rFonts w:ascii="Times New Roman" w:hAnsi="Times New Roman"/>
                <w:color w:val="000000"/>
                <w:sz w:val="28"/>
                <w:szCs w:val="28"/>
              </w:rPr>
            </w:pPr>
            <w:r>
              <w:rPr>
                <w:rFonts w:ascii="Times New Roman" w:hAnsi="Times New Roman"/>
                <w:bCs/>
                <w:sz w:val="28"/>
                <w:szCs w:val="28"/>
              </w:rPr>
              <w:t>100,0</w:t>
            </w:r>
          </w:p>
        </w:tc>
        <w:tc>
          <w:tcPr>
            <w:tcW w:w="1418" w:type="dxa"/>
            <w:vAlign w:val="center"/>
          </w:tcPr>
          <w:p w:rsidR="009B34B5" w:rsidRPr="00142317" w:rsidRDefault="009B34B5" w:rsidP="003C301C">
            <w:pPr>
              <w:spacing w:after="0" w:line="240" w:lineRule="auto"/>
              <w:ind w:right="57"/>
              <w:contextualSpacing/>
              <w:jc w:val="center"/>
              <w:rPr>
                <w:rFonts w:ascii="Times New Roman" w:hAnsi="Times New Roman"/>
                <w:color w:val="000000"/>
                <w:sz w:val="28"/>
                <w:szCs w:val="28"/>
              </w:rPr>
            </w:pPr>
            <w:r>
              <w:rPr>
                <w:rFonts w:ascii="Times New Roman" w:hAnsi="Times New Roman"/>
                <w:bCs/>
                <w:sz w:val="28"/>
                <w:szCs w:val="28"/>
              </w:rPr>
              <w:t>100,0</w:t>
            </w:r>
          </w:p>
        </w:tc>
      </w:tr>
      <w:tr w:rsidR="000B6898" w:rsidRPr="00142317" w:rsidTr="00502C51">
        <w:trPr>
          <w:trHeight w:val="306"/>
        </w:trPr>
        <w:tc>
          <w:tcPr>
            <w:tcW w:w="4537" w:type="dxa"/>
            <w:noWrap/>
          </w:tcPr>
          <w:p w:rsidR="000B6898" w:rsidRDefault="000B6898" w:rsidP="00B56B09">
            <w:pPr>
              <w:spacing w:after="0" w:line="240" w:lineRule="auto"/>
              <w:ind w:firstLine="34"/>
              <w:rPr>
                <w:rFonts w:ascii="Times New Roman" w:hAnsi="Times New Roman"/>
                <w:b/>
                <w:sz w:val="28"/>
                <w:szCs w:val="28"/>
              </w:rPr>
            </w:pPr>
            <w:r w:rsidRPr="00142317">
              <w:rPr>
                <w:rFonts w:ascii="Times New Roman" w:hAnsi="Times New Roman"/>
                <w:b/>
                <w:sz w:val="28"/>
                <w:szCs w:val="28"/>
              </w:rPr>
              <w:t>Охота</w:t>
            </w:r>
            <w:r w:rsidRPr="00142317">
              <w:rPr>
                <w:rFonts w:ascii="Times New Roman" w:hAnsi="Times New Roman"/>
                <w:sz w:val="28"/>
                <w:szCs w:val="28"/>
              </w:rPr>
              <w:t xml:space="preserve">, </w:t>
            </w:r>
            <w:proofErr w:type="gramStart"/>
            <w:r w:rsidRPr="00142317">
              <w:rPr>
                <w:rFonts w:ascii="Times New Roman" w:hAnsi="Times New Roman"/>
                <w:color w:val="000000"/>
                <w:sz w:val="28"/>
                <w:szCs w:val="28"/>
              </w:rPr>
              <w:t>млн</w:t>
            </w:r>
            <w:proofErr w:type="gramEnd"/>
            <w:r w:rsidRPr="00142317">
              <w:rPr>
                <w:rFonts w:ascii="Times New Roman" w:hAnsi="Times New Roman"/>
                <w:color w:val="000000"/>
                <w:sz w:val="28"/>
                <w:szCs w:val="28"/>
              </w:rPr>
              <w:t xml:space="preserve"> сом</w:t>
            </w:r>
            <w:r w:rsidRPr="00142317">
              <w:rPr>
                <w:rFonts w:ascii="Times New Roman" w:hAnsi="Times New Roman"/>
                <w:sz w:val="28"/>
                <w:szCs w:val="28"/>
              </w:rPr>
              <w:t>ов</w:t>
            </w:r>
          </w:p>
        </w:tc>
        <w:tc>
          <w:tcPr>
            <w:tcW w:w="1739" w:type="dxa"/>
            <w:tcBorders>
              <w:bottom w:val="single" w:sz="4" w:space="0" w:color="auto"/>
            </w:tcBorders>
            <w:noWrap/>
            <w:vAlign w:val="center"/>
          </w:tcPr>
          <w:p w:rsidR="000B6898" w:rsidRPr="00142317" w:rsidRDefault="000B6898" w:rsidP="00643049">
            <w:pPr>
              <w:spacing w:after="0" w:line="240" w:lineRule="auto"/>
              <w:ind w:right="57"/>
              <w:contextualSpacing/>
              <w:jc w:val="center"/>
              <w:rPr>
                <w:rFonts w:ascii="Times New Roman" w:hAnsi="Times New Roman"/>
                <w:b/>
                <w:bCs/>
                <w:sz w:val="28"/>
                <w:szCs w:val="28"/>
              </w:rPr>
            </w:pPr>
            <w:r>
              <w:rPr>
                <w:rFonts w:ascii="Times New Roman" w:hAnsi="Times New Roman"/>
                <w:b/>
                <w:bCs/>
                <w:sz w:val="28"/>
                <w:szCs w:val="28"/>
              </w:rPr>
              <w:t>16,7</w:t>
            </w:r>
          </w:p>
        </w:tc>
        <w:tc>
          <w:tcPr>
            <w:tcW w:w="1418" w:type="dxa"/>
            <w:noWrap/>
            <w:vAlign w:val="center"/>
          </w:tcPr>
          <w:p w:rsidR="000B6898" w:rsidRPr="00142317" w:rsidRDefault="000B6898" w:rsidP="00502C51">
            <w:pPr>
              <w:spacing w:after="0" w:line="240" w:lineRule="auto"/>
              <w:ind w:right="57"/>
              <w:contextualSpacing/>
              <w:jc w:val="center"/>
              <w:rPr>
                <w:rFonts w:ascii="Times New Roman" w:hAnsi="Times New Roman"/>
                <w:b/>
                <w:color w:val="000000"/>
                <w:sz w:val="28"/>
                <w:szCs w:val="28"/>
              </w:rPr>
            </w:pPr>
            <w:r>
              <w:rPr>
                <w:rFonts w:ascii="Times New Roman" w:hAnsi="Times New Roman"/>
                <w:b/>
                <w:color w:val="000000"/>
                <w:sz w:val="28"/>
                <w:szCs w:val="28"/>
              </w:rPr>
              <w:t>16,8</w:t>
            </w:r>
          </w:p>
        </w:tc>
        <w:tc>
          <w:tcPr>
            <w:tcW w:w="1392" w:type="dxa"/>
            <w:noWrap/>
            <w:vAlign w:val="center"/>
          </w:tcPr>
          <w:p w:rsidR="000B6898" w:rsidRPr="00142317" w:rsidRDefault="000B6898" w:rsidP="00502C51">
            <w:pPr>
              <w:spacing w:after="0" w:line="240" w:lineRule="auto"/>
              <w:ind w:right="57"/>
              <w:contextualSpacing/>
              <w:jc w:val="center"/>
              <w:rPr>
                <w:rFonts w:ascii="Times New Roman" w:hAnsi="Times New Roman"/>
                <w:b/>
                <w:color w:val="000000"/>
                <w:sz w:val="28"/>
                <w:szCs w:val="28"/>
              </w:rPr>
            </w:pPr>
            <w:r>
              <w:rPr>
                <w:rFonts w:ascii="Times New Roman" w:hAnsi="Times New Roman"/>
                <w:b/>
                <w:color w:val="000000"/>
                <w:sz w:val="28"/>
                <w:szCs w:val="28"/>
              </w:rPr>
              <w:t>16,8</w:t>
            </w:r>
          </w:p>
        </w:tc>
        <w:tc>
          <w:tcPr>
            <w:tcW w:w="1259" w:type="dxa"/>
            <w:vAlign w:val="center"/>
          </w:tcPr>
          <w:p w:rsidR="000B6898" w:rsidRPr="00142317" w:rsidRDefault="000B6898" w:rsidP="00502C51">
            <w:pPr>
              <w:spacing w:after="0" w:line="240" w:lineRule="auto"/>
              <w:ind w:right="57"/>
              <w:contextualSpacing/>
              <w:jc w:val="center"/>
              <w:rPr>
                <w:rFonts w:ascii="Times New Roman" w:hAnsi="Times New Roman"/>
                <w:b/>
                <w:color w:val="000000"/>
                <w:sz w:val="28"/>
                <w:szCs w:val="28"/>
              </w:rPr>
            </w:pPr>
          </w:p>
        </w:tc>
        <w:tc>
          <w:tcPr>
            <w:tcW w:w="1134" w:type="dxa"/>
            <w:vAlign w:val="center"/>
          </w:tcPr>
          <w:p w:rsidR="000B6898" w:rsidRPr="00142317" w:rsidRDefault="000B6898" w:rsidP="00502C51">
            <w:pPr>
              <w:spacing w:after="0" w:line="240" w:lineRule="auto"/>
              <w:ind w:right="57"/>
              <w:contextualSpacing/>
              <w:jc w:val="center"/>
              <w:rPr>
                <w:rFonts w:ascii="Times New Roman" w:hAnsi="Times New Roman"/>
                <w:b/>
                <w:color w:val="000000"/>
                <w:sz w:val="28"/>
                <w:szCs w:val="28"/>
              </w:rPr>
            </w:pPr>
          </w:p>
        </w:tc>
        <w:tc>
          <w:tcPr>
            <w:tcW w:w="1276" w:type="dxa"/>
            <w:vAlign w:val="center"/>
          </w:tcPr>
          <w:p w:rsidR="000B6898" w:rsidRPr="00142317" w:rsidRDefault="000B6898" w:rsidP="00502C51">
            <w:pPr>
              <w:spacing w:after="0" w:line="240" w:lineRule="auto"/>
              <w:ind w:right="57"/>
              <w:contextualSpacing/>
              <w:jc w:val="center"/>
              <w:rPr>
                <w:rFonts w:ascii="Times New Roman" w:hAnsi="Times New Roman"/>
                <w:b/>
                <w:color w:val="000000"/>
                <w:sz w:val="28"/>
                <w:szCs w:val="28"/>
              </w:rPr>
            </w:pPr>
          </w:p>
        </w:tc>
        <w:tc>
          <w:tcPr>
            <w:tcW w:w="1276" w:type="dxa"/>
            <w:noWrap/>
            <w:vAlign w:val="center"/>
          </w:tcPr>
          <w:p w:rsidR="000B6898" w:rsidRPr="00142317" w:rsidRDefault="000B6898" w:rsidP="00502C51">
            <w:pPr>
              <w:spacing w:after="0" w:line="240" w:lineRule="auto"/>
              <w:ind w:right="57"/>
              <w:contextualSpacing/>
              <w:jc w:val="center"/>
              <w:rPr>
                <w:rFonts w:ascii="Times New Roman" w:hAnsi="Times New Roman"/>
                <w:b/>
                <w:color w:val="000000"/>
                <w:sz w:val="28"/>
                <w:szCs w:val="28"/>
              </w:rPr>
            </w:pPr>
            <w:r>
              <w:rPr>
                <w:rFonts w:ascii="Times New Roman" w:hAnsi="Times New Roman"/>
                <w:b/>
                <w:color w:val="000000"/>
                <w:sz w:val="28"/>
                <w:szCs w:val="28"/>
              </w:rPr>
              <w:t>16,8</w:t>
            </w:r>
          </w:p>
        </w:tc>
        <w:tc>
          <w:tcPr>
            <w:tcW w:w="1418" w:type="dxa"/>
            <w:vAlign w:val="center"/>
          </w:tcPr>
          <w:p w:rsidR="000B6898" w:rsidRPr="00142317" w:rsidRDefault="000B6898" w:rsidP="00502C51">
            <w:pPr>
              <w:spacing w:after="0" w:line="240" w:lineRule="auto"/>
              <w:ind w:right="57"/>
              <w:contextualSpacing/>
              <w:jc w:val="center"/>
              <w:rPr>
                <w:rFonts w:ascii="Times New Roman" w:hAnsi="Times New Roman"/>
                <w:b/>
                <w:color w:val="000000"/>
                <w:sz w:val="28"/>
                <w:szCs w:val="28"/>
              </w:rPr>
            </w:pPr>
            <w:r>
              <w:rPr>
                <w:rFonts w:ascii="Times New Roman" w:hAnsi="Times New Roman"/>
                <w:b/>
                <w:color w:val="000000"/>
                <w:sz w:val="28"/>
                <w:szCs w:val="28"/>
              </w:rPr>
              <w:t>16,8</w:t>
            </w:r>
          </w:p>
        </w:tc>
      </w:tr>
      <w:tr w:rsidR="000B6898" w:rsidRPr="00142317" w:rsidTr="006718AE">
        <w:trPr>
          <w:trHeight w:val="295"/>
        </w:trPr>
        <w:tc>
          <w:tcPr>
            <w:tcW w:w="4537" w:type="dxa"/>
            <w:noWrap/>
          </w:tcPr>
          <w:p w:rsidR="000B6898" w:rsidRDefault="000B6898" w:rsidP="00B56B09">
            <w:pPr>
              <w:spacing w:after="0" w:line="240" w:lineRule="auto"/>
              <w:ind w:firstLine="34"/>
              <w:jc w:val="both"/>
              <w:rPr>
                <w:rFonts w:ascii="Times New Roman" w:hAnsi="Times New Roman"/>
                <w:sz w:val="28"/>
                <w:szCs w:val="28"/>
              </w:rPr>
            </w:pPr>
            <w:r w:rsidRPr="00F64536">
              <w:rPr>
                <w:rFonts w:ascii="Times New Roman" w:hAnsi="Times New Roman"/>
                <w:sz w:val="28"/>
                <w:szCs w:val="28"/>
              </w:rPr>
              <w:t xml:space="preserve">Индекс физического объема, в % к </w:t>
            </w:r>
            <w:r w:rsidRPr="00F64536">
              <w:rPr>
                <w:rFonts w:ascii="Times New Roman" w:hAnsi="Times New Roman"/>
                <w:sz w:val="28"/>
                <w:szCs w:val="28"/>
              </w:rPr>
              <w:lastRenderedPageBreak/>
              <w:t>соответствующему периоду предыдущего года</w:t>
            </w:r>
          </w:p>
        </w:tc>
        <w:tc>
          <w:tcPr>
            <w:tcW w:w="1739" w:type="dxa"/>
            <w:shd w:val="clear" w:color="auto" w:fill="auto"/>
            <w:noWrap/>
            <w:vAlign w:val="center"/>
          </w:tcPr>
          <w:p w:rsidR="000B6898" w:rsidRPr="00142317" w:rsidRDefault="000B6898" w:rsidP="00643049">
            <w:pPr>
              <w:spacing w:after="0" w:line="240" w:lineRule="auto"/>
              <w:ind w:right="57"/>
              <w:contextualSpacing/>
              <w:jc w:val="center"/>
              <w:rPr>
                <w:rFonts w:ascii="Times New Roman" w:hAnsi="Times New Roman"/>
                <w:sz w:val="28"/>
                <w:szCs w:val="28"/>
              </w:rPr>
            </w:pPr>
            <w:r>
              <w:rPr>
                <w:rFonts w:ascii="Times New Roman" w:hAnsi="Times New Roman"/>
                <w:sz w:val="28"/>
                <w:szCs w:val="28"/>
              </w:rPr>
              <w:lastRenderedPageBreak/>
              <w:t>100,0</w:t>
            </w:r>
          </w:p>
        </w:tc>
        <w:tc>
          <w:tcPr>
            <w:tcW w:w="1418" w:type="dxa"/>
            <w:noWrap/>
            <w:vAlign w:val="center"/>
          </w:tcPr>
          <w:p w:rsidR="000B6898" w:rsidRPr="00142317" w:rsidRDefault="000B6898" w:rsidP="00502C51">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100,0</w:t>
            </w:r>
          </w:p>
        </w:tc>
        <w:tc>
          <w:tcPr>
            <w:tcW w:w="1392" w:type="dxa"/>
            <w:noWrap/>
            <w:vAlign w:val="center"/>
          </w:tcPr>
          <w:p w:rsidR="000B6898" w:rsidRPr="00142317" w:rsidRDefault="000B6898" w:rsidP="00502C51">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100,0</w:t>
            </w:r>
          </w:p>
        </w:tc>
        <w:tc>
          <w:tcPr>
            <w:tcW w:w="1259" w:type="dxa"/>
            <w:vAlign w:val="center"/>
          </w:tcPr>
          <w:p w:rsidR="000B6898" w:rsidRPr="00142317" w:rsidRDefault="000B6898" w:rsidP="00502C51">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100,0</w:t>
            </w:r>
          </w:p>
        </w:tc>
        <w:tc>
          <w:tcPr>
            <w:tcW w:w="1134" w:type="dxa"/>
            <w:vAlign w:val="center"/>
          </w:tcPr>
          <w:p w:rsidR="000B6898" w:rsidRPr="00142317" w:rsidRDefault="000B6898" w:rsidP="00502C51">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100,0</w:t>
            </w:r>
          </w:p>
        </w:tc>
        <w:tc>
          <w:tcPr>
            <w:tcW w:w="1276" w:type="dxa"/>
            <w:vAlign w:val="center"/>
          </w:tcPr>
          <w:p w:rsidR="000B6898" w:rsidRPr="00142317" w:rsidRDefault="000B6898" w:rsidP="00502C51">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100,0</w:t>
            </w:r>
          </w:p>
        </w:tc>
        <w:tc>
          <w:tcPr>
            <w:tcW w:w="1276" w:type="dxa"/>
            <w:noWrap/>
            <w:vAlign w:val="center"/>
          </w:tcPr>
          <w:p w:rsidR="000B6898" w:rsidRPr="00142317" w:rsidRDefault="000B6898" w:rsidP="00502C51">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100,0</w:t>
            </w:r>
          </w:p>
        </w:tc>
        <w:tc>
          <w:tcPr>
            <w:tcW w:w="1418" w:type="dxa"/>
            <w:vAlign w:val="center"/>
          </w:tcPr>
          <w:p w:rsidR="000B6898" w:rsidRPr="00142317" w:rsidRDefault="000B6898" w:rsidP="00502C51">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100,0</w:t>
            </w:r>
          </w:p>
        </w:tc>
      </w:tr>
      <w:tr w:rsidR="000B6898" w:rsidRPr="00142317" w:rsidTr="006718AE">
        <w:trPr>
          <w:trHeight w:val="295"/>
        </w:trPr>
        <w:tc>
          <w:tcPr>
            <w:tcW w:w="4537" w:type="dxa"/>
            <w:noWrap/>
          </w:tcPr>
          <w:p w:rsidR="000B6898" w:rsidRPr="00F64536" w:rsidRDefault="000B6898" w:rsidP="00B56B09">
            <w:pPr>
              <w:spacing w:after="0" w:line="240" w:lineRule="auto"/>
              <w:jc w:val="both"/>
              <w:rPr>
                <w:rFonts w:ascii="Times New Roman" w:hAnsi="Times New Roman"/>
                <w:sz w:val="28"/>
                <w:szCs w:val="28"/>
              </w:rPr>
            </w:pPr>
            <w:r w:rsidRPr="00F64536">
              <w:rPr>
                <w:rFonts w:ascii="Times New Roman" w:hAnsi="Times New Roman"/>
                <w:sz w:val="28"/>
                <w:szCs w:val="28"/>
              </w:rPr>
              <w:lastRenderedPageBreak/>
              <w:t>Индекс цен, в % к соответствующему периоду предыдущего года</w:t>
            </w:r>
          </w:p>
        </w:tc>
        <w:tc>
          <w:tcPr>
            <w:tcW w:w="1739" w:type="dxa"/>
            <w:noWrap/>
            <w:vAlign w:val="center"/>
          </w:tcPr>
          <w:p w:rsidR="000B6898" w:rsidRPr="00142317" w:rsidRDefault="000B6898" w:rsidP="00502C51">
            <w:pPr>
              <w:spacing w:after="0" w:line="240" w:lineRule="auto"/>
              <w:ind w:right="57"/>
              <w:contextualSpacing/>
              <w:jc w:val="center"/>
              <w:rPr>
                <w:rFonts w:ascii="Times New Roman" w:hAnsi="Times New Roman"/>
                <w:bCs/>
                <w:sz w:val="28"/>
                <w:szCs w:val="28"/>
              </w:rPr>
            </w:pPr>
            <w:r>
              <w:rPr>
                <w:rFonts w:ascii="Times New Roman" w:hAnsi="Times New Roman"/>
                <w:bCs/>
                <w:sz w:val="28"/>
                <w:szCs w:val="28"/>
              </w:rPr>
              <w:t>100,0</w:t>
            </w:r>
          </w:p>
        </w:tc>
        <w:tc>
          <w:tcPr>
            <w:tcW w:w="1418" w:type="dxa"/>
            <w:noWrap/>
            <w:vAlign w:val="center"/>
          </w:tcPr>
          <w:p w:rsidR="000B6898" w:rsidRPr="00142317" w:rsidRDefault="000B6898" w:rsidP="00502C51">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100,0</w:t>
            </w:r>
          </w:p>
        </w:tc>
        <w:tc>
          <w:tcPr>
            <w:tcW w:w="1392" w:type="dxa"/>
            <w:noWrap/>
            <w:vAlign w:val="center"/>
          </w:tcPr>
          <w:p w:rsidR="000B6898" w:rsidRPr="00142317" w:rsidRDefault="000B6898" w:rsidP="00502C51">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100,0</w:t>
            </w:r>
          </w:p>
        </w:tc>
        <w:tc>
          <w:tcPr>
            <w:tcW w:w="1259" w:type="dxa"/>
            <w:vAlign w:val="center"/>
          </w:tcPr>
          <w:p w:rsidR="000B6898" w:rsidRPr="00142317" w:rsidRDefault="000B6898" w:rsidP="00502C51">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100,0</w:t>
            </w:r>
          </w:p>
        </w:tc>
        <w:tc>
          <w:tcPr>
            <w:tcW w:w="1134" w:type="dxa"/>
            <w:vAlign w:val="center"/>
          </w:tcPr>
          <w:p w:rsidR="000B6898" w:rsidRPr="00142317" w:rsidRDefault="000B6898" w:rsidP="00502C51">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100,0</w:t>
            </w:r>
          </w:p>
        </w:tc>
        <w:tc>
          <w:tcPr>
            <w:tcW w:w="1276" w:type="dxa"/>
            <w:vAlign w:val="center"/>
          </w:tcPr>
          <w:p w:rsidR="000B6898" w:rsidRPr="00142317" w:rsidRDefault="000B6898" w:rsidP="00502C51">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100,0</w:t>
            </w:r>
          </w:p>
        </w:tc>
        <w:tc>
          <w:tcPr>
            <w:tcW w:w="1276" w:type="dxa"/>
            <w:noWrap/>
            <w:vAlign w:val="center"/>
          </w:tcPr>
          <w:p w:rsidR="000B6898" w:rsidRPr="00142317" w:rsidRDefault="000B6898" w:rsidP="00502C51">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100,0</w:t>
            </w:r>
          </w:p>
        </w:tc>
        <w:tc>
          <w:tcPr>
            <w:tcW w:w="1418" w:type="dxa"/>
            <w:vAlign w:val="center"/>
          </w:tcPr>
          <w:p w:rsidR="000B6898" w:rsidRPr="00142317" w:rsidRDefault="000B6898" w:rsidP="00502C51">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100,0</w:t>
            </w:r>
          </w:p>
        </w:tc>
      </w:tr>
      <w:tr w:rsidR="000B6898" w:rsidRPr="00142317" w:rsidTr="000B6898">
        <w:trPr>
          <w:trHeight w:val="295"/>
        </w:trPr>
        <w:tc>
          <w:tcPr>
            <w:tcW w:w="4537" w:type="dxa"/>
            <w:noWrap/>
          </w:tcPr>
          <w:p w:rsidR="000B6898" w:rsidRPr="00142317" w:rsidRDefault="000B6898" w:rsidP="00B56B09">
            <w:pPr>
              <w:spacing w:after="0" w:line="240" w:lineRule="auto"/>
              <w:jc w:val="both"/>
              <w:rPr>
                <w:rFonts w:ascii="Times New Roman" w:hAnsi="Times New Roman"/>
                <w:sz w:val="28"/>
                <w:szCs w:val="28"/>
              </w:rPr>
            </w:pPr>
            <w:r w:rsidRPr="00142317">
              <w:rPr>
                <w:rFonts w:ascii="Times New Roman" w:hAnsi="Times New Roman"/>
                <w:b/>
                <w:sz w:val="28"/>
                <w:szCs w:val="28"/>
              </w:rPr>
              <w:t xml:space="preserve">Лесное хозяйство, </w:t>
            </w:r>
            <w:proofErr w:type="gramStart"/>
            <w:r w:rsidRPr="00142317">
              <w:rPr>
                <w:rFonts w:ascii="Times New Roman" w:hAnsi="Times New Roman"/>
                <w:color w:val="000000"/>
                <w:sz w:val="28"/>
                <w:szCs w:val="28"/>
              </w:rPr>
              <w:t>млн</w:t>
            </w:r>
            <w:proofErr w:type="gramEnd"/>
            <w:r w:rsidRPr="00142317">
              <w:rPr>
                <w:rFonts w:ascii="Times New Roman" w:hAnsi="Times New Roman"/>
                <w:color w:val="000000"/>
                <w:sz w:val="28"/>
                <w:szCs w:val="28"/>
              </w:rPr>
              <w:t xml:space="preserve"> сом</w:t>
            </w:r>
            <w:r w:rsidRPr="00142317">
              <w:rPr>
                <w:rFonts w:ascii="Times New Roman" w:hAnsi="Times New Roman"/>
                <w:sz w:val="28"/>
                <w:szCs w:val="28"/>
              </w:rPr>
              <w:t>ов</w:t>
            </w:r>
          </w:p>
        </w:tc>
        <w:tc>
          <w:tcPr>
            <w:tcW w:w="1739" w:type="dxa"/>
            <w:noWrap/>
            <w:vAlign w:val="center"/>
          </w:tcPr>
          <w:p w:rsidR="000B6898" w:rsidRPr="00EA2C06" w:rsidRDefault="000B6898" w:rsidP="00643049">
            <w:pPr>
              <w:spacing w:after="0" w:line="240" w:lineRule="auto"/>
              <w:ind w:right="57"/>
              <w:contextualSpacing/>
              <w:jc w:val="center"/>
              <w:rPr>
                <w:rFonts w:ascii="Times New Roman" w:hAnsi="Times New Roman"/>
                <w:b/>
                <w:bCs/>
                <w:sz w:val="28"/>
                <w:szCs w:val="28"/>
              </w:rPr>
            </w:pPr>
            <w:r w:rsidRPr="00EA2C06">
              <w:rPr>
                <w:rFonts w:ascii="Times New Roman" w:hAnsi="Times New Roman"/>
                <w:b/>
                <w:bCs/>
                <w:sz w:val="28"/>
                <w:szCs w:val="28"/>
              </w:rPr>
              <w:t>268,5</w:t>
            </w:r>
          </w:p>
        </w:tc>
        <w:tc>
          <w:tcPr>
            <w:tcW w:w="1418" w:type="dxa"/>
            <w:noWrap/>
            <w:vAlign w:val="center"/>
          </w:tcPr>
          <w:p w:rsidR="000B6898" w:rsidRPr="000B6898" w:rsidRDefault="000B6898" w:rsidP="000B6898">
            <w:pPr>
              <w:spacing w:after="0" w:line="240" w:lineRule="auto"/>
              <w:ind w:right="57"/>
              <w:contextualSpacing/>
              <w:jc w:val="center"/>
              <w:rPr>
                <w:rFonts w:ascii="Times New Roman" w:hAnsi="Times New Roman"/>
                <w:bCs/>
                <w:sz w:val="28"/>
                <w:szCs w:val="28"/>
              </w:rPr>
            </w:pPr>
            <w:r w:rsidRPr="00EA2C06">
              <w:rPr>
                <w:rFonts w:ascii="Times New Roman" w:hAnsi="Times New Roman"/>
                <w:b/>
                <w:bCs/>
                <w:sz w:val="28"/>
                <w:szCs w:val="28"/>
              </w:rPr>
              <w:t>268,5</w:t>
            </w:r>
          </w:p>
        </w:tc>
        <w:tc>
          <w:tcPr>
            <w:tcW w:w="1392" w:type="dxa"/>
            <w:noWrap/>
            <w:vAlign w:val="center"/>
          </w:tcPr>
          <w:p w:rsidR="000B6898" w:rsidRPr="000B6898" w:rsidRDefault="000B6898" w:rsidP="000B6898">
            <w:pPr>
              <w:spacing w:after="0" w:line="240" w:lineRule="auto"/>
              <w:ind w:right="57"/>
              <w:contextualSpacing/>
              <w:jc w:val="center"/>
              <w:rPr>
                <w:rFonts w:ascii="Times New Roman" w:hAnsi="Times New Roman"/>
                <w:bCs/>
                <w:sz w:val="28"/>
                <w:szCs w:val="28"/>
              </w:rPr>
            </w:pPr>
            <w:r w:rsidRPr="00EA2C06">
              <w:rPr>
                <w:rFonts w:ascii="Times New Roman" w:hAnsi="Times New Roman"/>
                <w:b/>
                <w:bCs/>
                <w:sz w:val="28"/>
                <w:szCs w:val="28"/>
              </w:rPr>
              <w:t>268,5</w:t>
            </w:r>
          </w:p>
        </w:tc>
        <w:tc>
          <w:tcPr>
            <w:tcW w:w="1259" w:type="dxa"/>
            <w:vAlign w:val="center"/>
          </w:tcPr>
          <w:p w:rsidR="000B6898" w:rsidRPr="000B6898" w:rsidRDefault="000B6898" w:rsidP="000B6898">
            <w:pPr>
              <w:spacing w:after="0" w:line="240" w:lineRule="auto"/>
              <w:ind w:right="57"/>
              <w:contextualSpacing/>
              <w:jc w:val="center"/>
              <w:rPr>
                <w:rFonts w:ascii="Times New Roman" w:hAnsi="Times New Roman"/>
                <w:bCs/>
                <w:sz w:val="28"/>
                <w:szCs w:val="28"/>
              </w:rPr>
            </w:pPr>
          </w:p>
        </w:tc>
        <w:tc>
          <w:tcPr>
            <w:tcW w:w="1134" w:type="dxa"/>
            <w:vAlign w:val="center"/>
          </w:tcPr>
          <w:p w:rsidR="000B6898" w:rsidRPr="000B6898" w:rsidRDefault="000B6898" w:rsidP="000B6898">
            <w:pPr>
              <w:spacing w:after="0" w:line="240" w:lineRule="auto"/>
              <w:ind w:right="57"/>
              <w:contextualSpacing/>
              <w:jc w:val="center"/>
              <w:rPr>
                <w:rFonts w:ascii="Times New Roman" w:hAnsi="Times New Roman"/>
                <w:bCs/>
                <w:sz w:val="28"/>
                <w:szCs w:val="28"/>
              </w:rPr>
            </w:pPr>
          </w:p>
        </w:tc>
        <w:tc>
          <w:tcPr>
            <w:tcW w:w="1276" w:type="dxa"/>
            <w:vAlign w:val="center"/>
          </w:tcPr>
          <w:p w:rsidR="000B6898" w:rsidRPr="000B6898" w:rsidRDefault="000B6898" w:rsidP="000B6898">
            <w:pPr>
              <w:spacing w:after="0" w:line="240" w:lineRule="auto"/>
              <w:ind w:right="57"/>
              <w:contextualSpacing/>
              <w:jc w:val="center"/>
              <w:rPr>
                <w:rFonts w:ascii="Times New Roman" w:hAnsi="Times New Roman"/>
                <w:bCs/>
                <w:sz w:val="28"/>
                <w:szCs w:val="28"/>
              </w:rPr>
            </w:pPr>
          </w:p>
        </w:tc>
        <w:tc>
          <w:tcPr>
            <w:tcW w:w="1276" w:type="dxa"/>
            <w:noWrap/>
            <w:vAlign w:val="center"/>
          </w:tcPr>
          <w:p w:rsidR="000B6898" w:rsidRPr="000B6898" w:rsidRDefault="000B6898" w:rsidP="000B6898">
            <w:pPr>
              <w:pStyle w:val="a7"/>
              <w:ind w:right="57"/>
              <w:contextualSpacing/>
              <w:jc w:val="center"/>
              <w:rPr>
                <w:rFonts w:ascii="Times New Roman" w:hAnsi="Times New Roman"/>
                <w:bCs/>
                <w:sz w:val="28"/>
                <w:szCs w:val="28"/>
              </w:rPr>
            </w:pPr>
            <w:r w:rsidRPr="00EA2C06">
              <w:rPr>
                <w:rFonts w:ascii="Times New Roman" w:hAnsi="Times New Roman"/>
                <w:b/>
                <w:bCs/>
                <w:sz w:val="28"/>
                <w:szCs w:val="28"/>
              </w:rPr>
              <w:t>268,5</w:t>
            </w:r>
          </w:p>
        </w:tc>
        <w:tc>
          <w:tcPr>
            <w:tcW w:w="1418" w:type="dxa"/>
            <w:vAlign w:val="center"/>
          </w:tcPr>
          <w:p w:rsidR="000B6898" w:rsidRPr="000B6898" w:rsidRDefault="000B6898" w:rsidP="000B6898">
            <w:pPr>
              <w:pStyle w:val="a7"/>
              <w:ind w:right="57"/>
              <w:contextualSpacing/>
              <w:jc w:val="center"/>
              <w:rPr>
                <w:rFonts w:ascii="Times New Roman" w:hAnsi="Times New Roman"/>
                <w:bCs/>
                <w:sz w:val="28"/>
                <w:szCs w:val="28"/>
              </w:rPr>
            </w:pPr>
            <w:r w:rsidRPr="00EA2C06">
              <w:rPr>
                <w:rFonts w:ascii="Times New Roman" w:hAnsi="Times New Roman"/>
                <w:b/>
                <w:bCs/>
                <w:sz w:val="28"/>
                <w:szCs w:val="28"/>
              </w:rPr>
              <w:t>268,5</w:t>
            </w:r>
          </w:p>
        </w:tc>
      </w:tr>
      <w:tr w:rsidR="000B6898" w:rsidRPr="00142317" w:rsidTr="000B6898">
        <w:trPr>
          <w:trHeight w:val="295"/>
        </w:trPr>
        <w:tc>
          <w:tcPr>
            <w:tcW w:w="4537" w:type="dxa"/>
            <w:noWrap/>
          </w:tcPr>
          <w:p w:rsidR="000B6898" w:rsidRPr="00F64536" w:rsidRDefault="000B6898" w:rsidP="00B56B09">
            <w:pPr>
              <w:spacing w:after="0" w:line="240" w:lineRule="auto"/>
              <w:jc w:val="both"/>
              <w:rPr>
                <w:rFonts w:ascii="Times New Roman" w:hAnsi="Times New Roman"/>
                <w:sz w:val="28"/>
                <w:szCs w:val="28"/>
              </w:rPr>
            </w:pPr>
            <w:r w:rsidRPr="00F64536">
              <w:rPr>
                <w:rFonts w:ascii="Times New Roman" w:hAnsi="Times New Roman"/>
                <w:sz w:val="28"/>
                <w:szCs w:val="28"/>
              </w:rPr>
              <w:t>Индекс физического объема, в % к соответствующему периоду предыдущего года</w:t>
            </w:r>
          </w:p>
        </w:tc>
        <w:tc>
          <w:tcPr>
            <w:tcW w:w="1739" w:type="dxa"/>
            <w:noWrap/>
            <w:vAlign w:val="center"/>
          </w:tcPr>
          <w:p w:rsidR="000B6898" w:rsidRPr="00142317" w:rsidRDefault="000B6898" w:rsidP="00643049">
            <w:pPr>
              <w:spacing w:after="0" w:line="240" w:lineRule="auto"/>
              <w:ind w:right="57"/>
              <w:contextualSpacing/>
              <w:jc w:val="center"/>
              <w:rPr>
                <w:rFonts w:ascii="Times New Roman" w:hAnsi="Times New Roman"/>
                <w:sz w:val="28"/>
                <w:szCs w:val="28"/>
              </w:rPr>
            </w:pPr>
            <w:r>
              <w:rPr>
                <w:rFonts w:ascii="Times New Roman" w:hAnsi="Times New Roman"/>
                <w:sz w:val="28"/>
                <w:szCs w:val="28"/>
              </w:rPr>
              <w:t>100,0</w:t>
            </w:r>
          </w:p>
        </w:tc>
        <w:tc>
          <w:tcPr>
            <w:tcW w:w="1418" w:type="dxa"/>
            <w:noWrap/>
            <w:vAlign w:val="center"/>
          </w:tcPr>
          <w:p w:rsidR="000B6898" w:rsidRPr="000B6898" w:rsidRDefault="000B6898" w:rsidP="000B6898">
            <w:pPr>
              <w:spacing w:after="0" w:line="240" w:lineRule="auto"/>
              <w:ind w:right="57"/>
              <w:contextualSpacing/>
              <w:jc w:val="center"/>
              <w:rPr>
                <w:rFonts w:ascii="Times New Roman" w:hAnsi="Times New Roman"/>
                <w:bCs/>
                <w:sz w:val="28"/>
                <w:szCs w:val="28"/>
              </w:rPr>
            </w:pPr>
            <w:r w:rsidRPr="000B6898">
              <w:rPr>
                <w:rFonts w:ascii="Times New Roman" w:hAnsi="Times New Roman"/>
                <w:bCs/>
                <w:sz w:val="28"/>
                <w:szCs w:val="28"/>
              </w:rPr>
              <w:t>100,0</w:t>
            </w:r>
          </w:p>
        </w:tc>
        <w:tc>
          <w:tcPr>
            <w:tcW w:w="1392" w:type="dxa"/>
            <w:noWrap/>
            <w:vAlign w:val="center"/>
          </w:tcPr>
          <w:p w:rsidR="000B6898" w:rsidRPr="000B6898" w:rsidRDefault="000B6898" w:rsidP="000B6898">
            <w:pPr>
              <w:spacing w:after="0" w:line="240" w:lineRule="auto"/>
              <w:ind w:right="57"/>
              <w:contextualSpacing/>
              <w:jc w:val="center"/>
              <w:rPr>
                <w:rFonts w:ascii="Times New Roman" w:hAnsi="Times New Roman"/>
                <w:bCs/>
                <w:sz w:val="28"/>
                <w:szCs w:val="28"/>
              </w:rPr>
            </w:pPr>
            <w:r w:rsidRPr="000B6898">
              <w:rPr>
                <w:rFonts w:ascii="Times New Roman" w:hAnsi="Times New Roman"/>
                <w:bCs/>
                <w:sz w:val="28"/>
                <w:szCs w:val="28"/>
              </w:rPr>
              <w:t>100,0</w:t>
            </w:r>
          </w:p>
        </w:tc>
        <w:tc>
          <w:tcPr>
            <w:tcW w:w="1259" w:type="dxa"/>
            <w:vAlign w:val="center"/>
          </w:tcPr>
          <w:p w:rsidR="000B6898" w:rsidRPr="000B6898" w:rsidRDefault="000B6898" w:rsidP="00502C51">
            <w:pPr>
              <w:spacing w:after="0" w:line="240" w:lineRule="auto"/>
              <w:ind w:right="57"/>
              <w:contextualSpacing/>
              <w:jc w:val="center"/>
              <w:rPr>
                <w:rFonts w:ascii="Times New Roman" w:hAnsi="Times New Roman"/>
                <w:bCs/>
                <w:sz w:val="28"/>
                <w:szCs w:val="28"/>
              </w:rPr>
            </w:pPr>
            <w:r w:rsidRPr="000B6898">
              <w:rPr>
                <w:rFonts w:ascii="Times New Roman" w:hAnsi="Times New Roman"/>
                <w:bCs/>
                <w:sz w:val="28"/>
                <w:szCs w:val="28"/>
              </w:rPr>
              <w:t>100,0</w:t>
            </w:r>
          </w:p>
        </w:tc>
        <w:tc>
          <w:tcPr>
            <w:tcW w:w="1134" w:type="dxa"/>
            <w:vAlign w:val="center"/>
          </w:tcPr>
          <w:p w:rsidR="000B6898" w:rsidRPr="000B6898" w:rsidRDefault="000B6898" w:rsidP="00502C51">
            <w:pPr>
              <w:spacing w:after="0" w:line="240" w:lineRule="auto"/>
              <w:ind w:right="57"/>
              <w:contextualSpacing/>
              <w:jc w:val="center"/>
              <w:rPr>
                <w:rFonts w:ascii="Times New Roman" w:hAnsi="Times New Roman"/>
                <w:bCs/>
                <w:sz w:val="28"/>
                <w:szCs w:val="28"/>
              </w:rPr>
            </w:pPr>
            <w:r w:rsidRPr="000B6898">
              <w:rPr>
                <w:rFonts w:ascii="Times New Roman" w:hAnsi="Times New Roman"/>
                <w:bCs/>
                <w:sz w:val="28"/>
                <w:szCs w:val="28"/>
              </w:rPr>
              <w:t>100,0</w:t>
            </w:r>
          </w:p>
        </w:tc>
        <w:tc>
          <w:tcPr>
            <w:tcW w:w="1276" w:type="dxa"/>
            <w:vAlign w:val="center"/>
          </w:tcPr>
          <w:p w:rsidR="000B6898" w:rsidRPr="000B6898" w:rsidRDefault="000B6898" w:rsidP="00502C51">
            <w:pPr>
              <w:spacing w:after="0" w:line="240" w:lineRule="auto"/>
              <w:ind w:right="57"/>
              <w:contextualSpacing/>
              <w:jc w:val="center"/>
              <w:rPr>
                <w:rFonts w:ascii="Times New Roman" w:hAnsi="Times New Roman"/>
                <w:bCs/>
                <w:sz w:val="28"/>
                <w:szCs w:val="28"/>
              </w:rPr>
            </w:pPr>
            <w:r w:rsidRPr="000B6898">
              <w:rPr>
                <w:rFonts w:ascii="Times New Roman" w:hAnsi="Times New Roman"/>
                <w:bCs/>
                <w:sz w:val="28"/>
                <w:szCs w:val="28"/>
              </w:rPr>
              <w:t>100,0</w:t>
            </w:r>
          </w:p>
        </w:tc>
        <w:tc>
          <w:tcPr>
            <w:tcW w:w="1276" w:type="dxa"/>
            <w:noWrap/>
            <w:vAlign w:val="center"/>
          </w:tcPr>
          <w:p w:rsidR="000B6898" w:rsidRPr="000B6898" w:rsidRDefault="000B6898" w:rsidP="00502C51">
            <w:pPr>
              <w:spacing w:after="0" w:line="240" w:lineRule="auto"/>
              <w:ind w:right="57"/>
              <w:contextualSpacing/>
              <w:jc w:val="center"/>
              <w:rPr>
                <w:rFonts w:ascii="Times New Roman" w:hAnsi="Times New Roman"/>
                <w:bCs/>
                <w:sz w:val="28"/>
                <w:szCs w:val="28"/>
              </w:rPr>
            </w:pPr>
            <w:r w:rsidRPr="000B6898">
              <w:rPr>
                <w:rFonts w:ascii="Times New Roman" w:hAnsi="Times New Roman"/>
                <w:bCs/>
                <w:sz w:val="28"/>
                <w:szCs w:val="28"/>
              </w:rPr>
              <w:t>100,0</w:t>
            </w:r>
          </w:p>
        </w:tc>
        <w:tc>
          <w:tcPr>
            <w:tcW w:w="1418" w:type="dxa"/>
            <w:vAlign w:val="center"/>
          </w:tcPr>
          <w:p w:rsidR="000B6898" w:rsidRPr="000B6898" w:rsidRDefault="000B6898" w:rsidP="000B6898">
            <w:pPr>
              <w:pStyle w:val="a7"/>
              <w:ind w:right="57"/>
              <w:contextualSpacing/>
              <w:jc w:val="center"/>
              <w:rPr>
                <w:rFonts w:ascii="Times New Roman" w:hAnsi="Times New Roman"/>
                <w:bCs/>
                <w:sz w:val="28"/>
                <w:szCs w:val="28"/>
              </w:rPr>
            </w:pPr>
            <w:r w:rsidRPr="000B6898">
              <w:rPr>
                <w:rFonts w:ascii="Times New Roman" w:hAnsi="Times New Roman"/>
                <w:bCs/>
                <w:sz w:val="28"/>
                <w:szCs w:val="28"/>
              </w:rPr>
              <w:t>100,0</w:t>
            </w:r>
          </w:p>
        </w:tc>
      </w:tr>
      <w:tr w:rsidR="000B6898" w:rsidRPr="00142317" w:rsidTr="000B6898">
        <w:trPr>
          <w:trHeight w:val="295"/>
        </w:trPr>
        <w:tc>
          <w:tcPr>
            <w:tcW w:w="4537" w:type="dxa"/>
            <w:noWrap/>
          </w:tcPr>
          <w:p w:rsidR="000B6898" w:rsidRPr="00F64536" w:rsidRDefault="000B6898" w:rsidP="00B56B09">
            <w:pPr>
              <w:spacing w:after="0" w:line="240" w:lineRule="auto"/>
              <w:jc w:val="both"/>
              <w:rPr>
                <w:rFonts w:ascii="Times New Roman" w:hAnsi="Times New Roman"/>
                <w:sz w:val="28"/>
                <w:szCs w:val="28"/>
              </w:rPr>
            </w:pPr>
            <w:r w:rsidRPr="00F64536">
              <w:rPr>
                <w:rFonts w:ascii="Times New Roman" w:hAnsi="Times New Roman"/>
                <w:sz w:val="28"/>
                <w:szCs w:val="28"/>
              </w:rPr>
              <w:t>Индекс цен, в % к соответствующему периоду предыдущего года</w:t>
            </w:r>
          </w:p>
        </w:tc>
        <w:tc>
          <w:tcPr>
            <w:tcW w:w="1739" w:type="dxa"/>
            <w:noWrap/>
            <w:vAlign w:val="center"/>
          </w:tcPr>
          <w:p w:rsidR="000B6898" w:rsidRPr="00142317" w:rsidRDefault="000B6898" w:rsidP="00502C51">
            <w:pPr>
              <w:spacing w:after="0" w:line="240" w:lineRule="auto"/>
              <w:ind w:right="57"/>
              <w:contextualSpacing/>
              <w:jc w:val="center"/>
              <w:rPr>
                <w:rFonts w:ascii="Times New Roman" w:hAnsi="Times New Roman"/>
                <w:bCs/>
                <w:sz w:val="28"/>
                <w:szCs w:val="28"/>
              </w:rPr>
            </w:pPr>
            <w:r>
              <w:rPr>
                <w:rFonts w:ascii="Times New Roman" w:hAnsi="Times New Roman"/>
                <w:bCs/>
                <w:sz w:val="28"/>
                <w:szCs w:val="28"/>
              </w:rPr>
              <w:t>100,0</w:t>
            </w:r>
          </w:p>
        </w:tc>
        <w:tc>
          <w:tcPr>
            <w:tcW w:w="1418" w:type="dxa"/>
            <w:noWrap/>
            <w:vAlign w:val="center"/>
          </w:tcPr>
          <w:p w:rsidR="000B6898" w:rsidRPr="000B6898" w:rsidRDefault="000B6898" w:rsidP="000B6898">
            <w:pPr>
              <w:spacing w:after="0" w:line="240" w:lineRule="auto"/>
              <w:ind w:right="57"/>
              <w:contextualSpacing/>
              <w:jc w:val="center"/>
              <w:rPr>
                <w:rFonts w:ascii="Times New Roman" w:hAnsi="Times New Roman"/>
                <w:bCs/>
                <w:sz w:val="28"/>
                <w:szCs w:val="28"/>
              </w:rPr>
            </w:pPr>
            <w:r>
              <w:rPr>
                <w:rFonts w:ascii="Times New Roman" w:hAnsi="Times New Roman"/>
                <w:bCs/>
                <w:sz w:val="28"/>
                <w:szCs w:val="28"/>
              </w:rPr>
              <w:t>100,0</w:t>
            </w:r>
          </w:p>
        </w:tc>
        <w:tc>
          <w:tcPr>
            <w:tcW w:w="1392" w:type="dxa"/>
            <w:noWrap/>
            <w:vAlign w:val="center"/>
          </w:tcPr>
          <w:p w:rsidR="000B6898" w:rsidRPr="000B6898" w:rsidRDefault="000B6898" w:rsidP="000B6898">
            <w:pPr>
              <w:spacing w:after="0" w:line="240" w:lineRule="auto"/>
              <w:ind w:right="57"/>
              <w:contextualSpacing/>
              <w:jc w:val="center"/>
              <w:rPr>
                <w:rFonts w:ascii="Times New Roman" w:hAnsi="Times New Roman"/>
                <w:bCs/>
                <w:sz w:val="28"/>
                <w:szCs w:val="28"/>
              </w:rPr>
            </w:pPr>
            <w:r>
              <w:rPr>
                <w:rFonts w:ascii="Times New Roman" w:hAnsi="Times New Roman"/>
                <w:bCs/>
                <w:sz w:val="28"/>
                <w:szCs w:val="28"/>
              </w:rPr>
              <w:t>100,0</w:t>
            </w:r>
          </w:p>
        </w:tc>
        <w:tc>
          <w:tcPr>
            <w:tcW w:w="1259" w:type="dxa"/>
            <w:vAlign w:val="center"/>
          </w:tcPr>
          <w:p w:rsidR="000B6898" w:rsidRPr="000B6898" w:rsidRDefault="000B6898" w:rsidP="000B6898">
            <w:pPr>
              <w:spacing w:after="0" w:line="240" w:lineRule="auto"/>
              <w:ind w:right="57"/>
              <w:contextualSpacing/>
              <w:jc w:val="center"/>
              <w:rPr>
                <w:rFonts w:ascii="Times New Roman" w:hAnsi="Times New Roman"/>
                <w:bCs/>
                <w:sz w:val="28"/>
                <w:szCs w:val="28"/>
              </w:rPr>
            </w:pPr>
            <w:r>
              <w:rPr>
                <w:rFonts w:ascii="Times New Roman" w:hAnsi="Times New Roman"/>
                <w:bCs/>
                <w:sz w:val="28"/>
                <w:szCs w:val="28"/>
              </w:rPr>
              <w:t>100,0</w:t>
            </w:r>
          </w:p>
        </w:tc>
        <w:tc>
          <w:tcPr>
            <w:tcW w:w="1134" w:type="dxa"/>
            <w:vAlign w:val="center"/>
          </w:tcPr>
          <w:p w:rsidR="000B6898" w:rsidRPr="000B6898" w:rsidRDefault="000B6898" w:rsidP="000B6898">
            <w:pPr>
              <w:spacing w:after="0" w:line="240" w:lineRule="auto"/>
              <w:ind w:right="57"/>
              <w:contextualSpacing/>
              <w:jc w:val="center"/>
              <w:rPr>
                <w:rFonts w:ascii="Times New Roman" w:hAnsi="Times New Roman"/>
                <w:bCs/>
                <w:sz w:val="28"/>
                <w:szCs w:val="28"/>
              </w:rPr>
            </w:pPr>
            <w:r>
              <w:rPr>
                <w:rFonts w:ascii="Times New Roman" w:hAnsi="Times New Roman"/>
                <w:bCs/>
                <w:sz w:val="28"/>
                <w:szCs w:val="28"/>
              </w:rPr>
              <w:t>100,0</w:t>
            </w:r>
          </w:p>
        </w:tc>
        <w:tc>
          <w:tcPr>
            <w:tcW w:w="1276" w:type="dxa"/>
            <w:vAlign w:val="center"/>
          </w:tcPr>
          <w:p w:rsidR="000B6898" w:rsidRPr="000B6898" w:rsidRDefault="000B6898" w:rsidP="000B6898">
            <w:pPr>
              <w:spacing w:after="0" w:line="240" w:lineRule="auto"/>
              <w:ind w:right="57"/>
              <w:contextualSpacing/>
              <w:jc w:val="center"/>
              <w:rPr>
                <w:rFonts w:ascii="Times New Roman" w:hAnsi="Times New Roman"/>
                <w:bCs/>
                <w:sz w:val="28"/>
                <w:szCs w:val="28"/>
              </w:rPr>
            </w:pPr>
            <w:r>
              <w:rPr>
                <w:rFonts w:ascii="Times New Roman" w:hAnsi="Times New Roman"/>
                <w:bCs/>
                <w:sz w:val="28"/>
                <w:szCs w:val="28"/>
              </w:rPr>
              <w:t>100,0</w:t>
            </w:r>
          </w:p>
        </w:tc>
        <w:tc>
          <w:tcPr>
            <w:tcW w:w="1276" w:type="dxa"/>
            <w:noWrap/>
            <w:vAlign w:val="center"/>
          </w:tcPr>
          <w:p w:rsidR="000B6898" w:rsidRPr="000B6898" w:rsidRDefault="000B6898" w:rsidP="000B6898">
            <w:pPr>
              <w:spacing w:after="0" w:line="240" w:lineRule="auto"/>
              <w:ind w:right="57"/>
              <w:contextualSpacing/>
              <w:jc w:val="center"/>
              <w:rPr>
                <w:rFonts w:ascii="Times New Roman" w:hAnsi="Times New Roman"/>
                <w:bCs/>
                <w:sz w:val="28"/>
                <w:szCs w:val="28"/>
              </w:rPr>
            </w:pPr>
            <w:r>
              <w:rPr>
                <w:rFonts w:ascii="Times New Roman" w:hAnsi="Times New Roman"/>
                <w:bCs/>
                <w:sz w:val="28"/>
                <w:szCs w:val="28"/>
              </w:rPr>
              <w:t>100,0</w:t>
            </w:r>
          </w:p>
        </w:tc>
        <w:tc>
          <w:tcPr>
            <w:tcW w:w="1418" w:type="dxa"/>
            <w:vAlign w:val="center"/>
          </w:tcPr>
          <w:p w:rsidR="000B6898" w:rsidRPr="000B6898" w:rsidRDefault="000B6898" w:rsidP="000B6898">
            <w:pPr>
              <w:spacing w:after="0" w:line="240" w:lineRule="auto"/>
              <w:ind w:right="57"/>
              <w:contextualSpacing/>
              <w:jc w:val="center"/>
              <w:rPr>
                <w:rFonts w:ascii="Times New Roman" w:hAnsi="Times New Roman"/>
                <w:bCs/>
                <w:sz w:val="28"/>
                <w:szCs w:val="28"/>
              </w:rPr>
            </w:pPr>
            <w:r>
              <w:rPr>
                <w:rFonts w:ascii="Times New Roman" w:hAnsi="Times New Roman"/>
                <w:bCs/>
                <w:sz w:val="28"/>
                <w:szCs w:val="28"/>
              </w:rPr>
              <w:t>100,0</w:t>
            </w:r>
          </w:p>
        </w:tc>
      </w:tr>
      <w:tr w:rsidR="000B6898" w:rsidRPr="00142317" w:rsidTr="000B6898">
        <w:trPr>
          <w:trHeight w:val="295"/>
        </w:trPr>
        <w:tc>
          <w:tcPr>
            <w:tcW w:w="4537" w:type="dxa"/>
            <w:noWrap/>
            <w:vAlign w:val="center"/>
          </w:tcPr>
          <w:p w:rsidR="000B6898" w:rsidRPr="00142317" w:rsidRDefault="000B6898" w:rsidP="00B56B09">
            <w:pPr>
              <w:spacing w:after="0" w:line="240" w:lineRule="auto"/>
              <w:rPr>
                <w:rFonts w:ascii="Times New Roman" w:hAnsi="Times New Roman"/>
                <w:color w:val="000000"/>
                <w:sz w:val="28"/>
                <w:szCs w:val="28"/>
              </w:rPr>
            </w:pPr>
            <w:r w:rsidRPr="00142317">
              <w:rPr>
                <w:rFonts w:ascii="Times New Roman" w:hAnsi="Times New Roman"/>
                <w:b/>
                <w:color w:val="000000"/>
                <w:sz w:val="28"/>
                <w:szCs w:val="28"/>
              </w:rPr>
              <w:t>Рыбоводство, рыболовство</w:t>
            </w:r>
            <w:r w:rsidRPr="00142317">
              <w:rPr>
                <w:rFonts w:ascii="Times New Roman" w:hAnsi="Times New Roman"/>
                <w:color w:val="000000"/>
                <w:sz w:val="28"/>
                <w:szCs w:val="28"/>
              </w:rPr>
              <w:t xml:space="preserve">, </w:t>
            </w:r>
            <w:proofErr w:type="gramStart"/>
            <w:r w:rsidRPr="00142317">
              <w:rPr>
                <w:rFonts w:ascii="Times New Roman" w:hAnsi="Times New Roman"/>
                <w:color w:val="000000"/>
                <w:sz w:val="28"/>
                <w:szCs w:val="28"/>
              </w:rPr>
              <w:t>млн</w:t>
            </w:r>
            <w:proofErr w:type="gramEnd"/>
            <w:r w:rsidRPr="00142317">
              <w:rPr>
                <w:rFonts w:ascii="Times New Roman" w:hAnsi="Times New Roman"/>
                <w:color w:val="000000"/>
                <w:sz w:val="28"/>
                <w:szCs w:val="28"/>
              </w:rPr>
              <w:t xml:space="preserve"> сом</w:t>
            </w:r>
            <w:r w:rsidRPr="00142317">
              <w:rPr>
                <w:rFonts w:ascii="Times New Roman" w:hAnsi="Times New Roman"/>
                <w:sz w:val="28"/>
                <w:szCs w:val="28"/>
              </w:rPr>
              <w:t>ов</w:t>
            </w:r>
          </w:p>
        </w:tc>
        <w:tc>
          <w:tcPr>
            <w:tcW w:w="1739" w:type="dxa"/>
            <w:tcBorders>
              <w:bottom w:val="single" w:sz="4" w:space="0" w:color="auto"/>
            </w:tcBorders>
            <w:noWrap/>
            <w:vAlign w:val="center"/>
          </w:tcPr>
          <w:p w:rsidR="000B6898" w:rsidRPr="00142317" w:rsidRDefault="000B6898" w:rsidP="00643049">
            <w:pPr>
              <w:spacing w:after="0" w:line="240" w:lineRule="auto"/>
              <w:ind w:right="57"/>
              <w:contextualSpacing/>
              <w:jc w:val="center"/>
              <w:rPr>
                <w:rFonts w:ascii="Times New Roman" w:hAnsi="Times New Roman"/>
                <w:b/>
                <w:bCs/>
                <w:sz w:val="28"/>
                <w:szCs w:val="28"/>
              </w:rPr>
            </w:pPr>
            <w:r>
              <w:rPr>
                <w:rFonts w:ascii="Times New Roman" w:hAnsi="Times New Roman"/>
                <w:b/>
                <w:bCs/>
                <w:sz w:val="28"/>
                <w:szCs w:val="28"/>
              </w:rPr>
              <w:t>61,0</w:t>
            </w:r>
          </w:p>
        </w:tc>
        <w:tc>
          <w:tcPr>
            <w:tcW w:w="1418" w:type="dxa"/>
            <w:tcBorders>
              <w:bottom w:val="single" w:sz="4" w:space="0" w:color="auto"/>
            </w:tcBorders>
            <w:noWrap/>
            <w:vAlign w:val="center"/>
          </w:tcPr>
          <w:p w:rsidR="000B6898" w:rsidRPr="000B6898" w:rsidRDefault="000B6898" w:rsidP="000B6898">
            <w:pPr>
              <w:spacing w:after="0" w:line="240" w:lineRule="auto"/>
              <w:ind w:right="57"/>
              <w:contextualSpacing/>
              <w:jc w:val="center"/>
              <w:rPr>
                <w:rFonts w:ascii="Times New Roman" w:hAnsi="Times New Roman"/>
                <w:b/>
                <w:bCs/>
                <w:sz w:val="28"/>
                <w:szCs w:val="28"/>
              </w:rPr>
            </w:pPr>
            <w:r w:rsidRPr="000B6898">
              <w:rPr>
                <w:rFonts w:ascii="Times New Roman" w:hAnsi="Times New Roman"/>
                <w:b/>
                <w:bCs/>
                <w:sz w:val="28"/>
                <w:szCs w:val="28"/>
              </w:rPr>
              <w:t>61,0</w:t>
            </w:r>
          </w:p>
        </w:tc>
        <w:tc>
          <w:tcPr>
            <w:tcW w:w="1392" w:type="dxa"/>
            <w:tcBorders>
              <w:bottom w:val="single" w:sz="4" w:space="0" w:color="auto"/>
            </w:tcBorders>
            <w:noWrap/>
            <w:vAlign w:val="center"/>
          </w:tcPr>
          <w:p w:rsidR="000B6898" w:rsidRPr="000B6898" w:rsidRDefault="000B6898" w:rsidP="000B6898">
            <w:pPr>
              <w:spacing w:after="0" w:line="240" w:lineRule="auto"/>
              <w:ind w:right="57"/>
              <w:contextualSpacing/>
              <w:jc w:val="center"/>
              <w:rPr>
                <w:rFonts w:ascii="Times New Roman" w:hAnsi="Times New Roman"/>
                <w:b/>
                <w:bCs/>
                <w:sz w:val="28"/>
                <w:szCs w:val="28"/>
              </w:rPr>
            </w:pPr>
            <w:r w:rsidRPr="000B6898">
              <w:rPr>
                <w:rFonts w:ascii="Times New Roman" w:hAnsi="Times New Roman"/>
                <w:b/>
                <w:bCs/>
                <w:sz w:val="28"/>
                <w:szCs w:val="28"/>
              </w:rPr>
              <w:t>65,5</w:t>
            </w:r>
          </w:p>
        </w:tc>
        <w:tc>
          <w:tcPr>
            <w:tcW w:w="1259" w:type="dxa"/>
            <w:tcBorders>
              <w:bottom w:val="single" w:sz="4" w:space="0" w:color="auto"/>
            </w:tcBorders>
            <w:vAlign w:val="center"/>
          </w:tcPr>
          <w:p w:rsidR="000B6898" w:rsidRPr="000B6898" w:rsidRDefault="000B6898" w:rsidP="000B6898">
            <w:pPr>
              <w:spacing w:after="0" w:line="240" w:lineRule="auto"/>
              <w:ind w:right="57"/>
              <w:contextualSpacing/>
              <w:jc w:val="center"/>
              <w:rPr>
                <w:rFonts w:ascii="Times New Roman" w:hAnsi="Times New Roman"/>
                <w:bCs/>
                <w:sz w:val="28"/>
                <w:szCs w:val="28"/>
              </w:rPr>
            </w:pPr>
            <w:r w:rsidRPr="000B6898">
              <w:rPr>
                <w:rFonts w:ascii="Times New Roman" w:hAnsi="Times New Roman"/>
                <w:bCs/>
                <w:sz w:val="28"/>
                <w:szCs w:val="28"/>
              </w:rPr>
              <w:t>12,5</w:t>
            </w:r>
          </w:p>
        </w:tc>
        <w:tc>
          <w:tcPr>
            <w:tcW w:w="1134" w:type="dxa"/>
            <w:tcBorders>
              <w:bottom w:val="single" w:sz="4" w:space="0" w:color="auto"/>
            </w:tcBorders>
            <w:vAlign w:val="center"/>
          </w:tcPr>
          <w:p w:rsidR="000B6898" w:rsidRPr="000B6898" w:rsidRDefault="000B6898" w:rsidP="000B6898">
            <w:pPr>
              <w:spacing w:after="0" w:line="240" w:lineRule="auto"/>
              <w:ind w:right="57"/>
              <w:contextualSpacing/>
              <w:jc w:val="center"/>
              <w:rPr>
                <w:rFonts w:ascii="Times New Roman" w:hAnsi="Times New Roman"/>
                <w:bCs/>
                <w:sz w:val="28"/>
                <w:szCs w:val="28"/>
              </w:rPr>
            </w:pPr>
            <w:r w:rsidRPr="000B6898">
              <w:rPr>
                <w:rFonts w:ascii="Times New Roman" w:hAnsi="Times New Roman"/>
                <w:bCs/>
                <w:sz w:val="28"/>
                <w:szCs w:val="28"/>
              </w:rPr>
              <w:t>30,4</w:t>
            </w:r>
          </w:p>
        </w:tc>
        <w:tc>
          <w:tcPr>
            <w:tcW w:w="1276" w:type="dxa"/>
            <w:tcBorders>
              <w:bottom w:val="single" w:sz="4" w:space="0" w:color="auto"/>
            </w:tcBorders>
            <w:vAlign w:val="center"/>
          </w:tcPr>
          <w:p w:rsidR="000B6898" w:rsidRPr="000B6898" w:rsidRDefault="000B6898" w:rsidP="000B6898">
            <w:pPr>
              <w:spacing w:after="0" w:line="240" w:lineRule="auto"/>
              <w:ind w:right="57"/>
              <w:contextualSpacing/>
              <w:jc w:val="center"/>
              <w:rPr>
                <w:rFonts w:ascii="Times New Roman" w:hAnsi="Times New Roman"/>
                <w:bCs/>
                <w:sz w:val="28"/>
                <w:szCs w:val="28"/>
              </w:rPr>
            </w:pPr>
            <w:r w:rsidRPr="000B6898">
              <w:rPr>
                <w:rFonts w:ascii="Times New Roman" w:hAnsi="Times New Roman"/>
                <w:bCs/>
                <w:sz w:val="28"/>
                <w:szCs w:val="28"/>
              </w:rPr>
              <w:t>46,6</w:t>
            </w:r>
          </w:p>
        </w:tc>
        <w:tc>
          <w:tcPr>
            <w:tcW w:w="1276" w:type="dxa"/>
            <w:tcBorders>
              <w:bottom w:val="single" w:sz="4" w:space="0" w:color="auto"/>
            </w:tcBorders>
            <w:noWrap/>
            <w:vAlign w:val="center"/>
          </w:tcPr>
          <w:p w:rsidR="000B6898" w:rsidRPr="000B6898" w:rsidRDefault="000B6898" w:rsidP="000B6898">
            <w:pPr>
              <w:spacing w:after="0" w:line="240" w:lineRule="auto"/>
              <w:ind w:right="57"/>
              <w:contextualSpacing/>
              <w:jc w:val="center"/>
              <w:rPr>
                <w:rFonts w:ascii="Times New Roman" w:hAnsi="Times New Roman"/>
                <w:b/>
                <w:bCs/>
                <w:sz w:val="28"/>
                <w:szCs w:val="28"/>
              </w:rPr>
            </w:pPr>
            <w:r w:rsidRPr="000B6898">
              <w:rPr>
                <w:rFonts w:ascii="Times New Roman" w:hAnsi="Times New Roman"/>
                <w:b/>
                <w:bCs/>
                <w:sz w:val="28"/>
                <w:szCs w:val="28"/>
              </w:rPr>
              <w:t>66,0</w:t>
            </w:r>
          </w:p>
        </w:tc>
        <w:tc>
          <w:tcPr>
            <w:tcW w:w="1418" w:type="dxa"/>
            <w:tcBorders>
              <w:bottom w:val="single" w:sz="4" w:space="0" w:color="auto"/>
            </w:tcBorders>
            <w:vAlign w:val="center"/>
          </w:tcPr>
          <w:p w:rsidR="000B6898" w:rsidRPr="000B6898" w:rsidRDefault="000B6898" w:rsidP="000B6898">
            <w:pPr>
              <w:spacing w:after="0" w:line="240" w:lineRule="auto"/>
              <w:ind w:right="57"/>
              <w:contextualSpacing/>
              <w:jc w:val="center"/>
              <w:rPr>
                <w:rFonts w:ascii="Times New Roman" w:hAnsi="Times New Roman"/>
                <w:b/>
                <w:bCs/>
                <w:sz w:val="28"/>
                <w:szCs w:val="28"/>
              </w:rPr>
            </w:pPr>
            <w:r w:rsidRPr="000B6898">
              <w:rPr>
                <w:rFonts w:ascii="Times New Roman" w:hAnsi="Times New Roman"/>
                <w:b/>
                <w:bCs/>
                <w:sz w:val="28"/>
                <w:szCs w:val="28"/>
              </w:rPr>
              <w:t>66,0</w:t>
            </w:r>
          </w:p>
        </w:tc>
      </w:tr>
      <w:tr w:rsidR="000B6898" w:rsidRPr="00142317" w:rsidTr="000B6898">
        <w:trPr>
          <w:trHeight w:val="295"/>
        </w:trPr>
        <w:tc>
          <w:tcPr>
            <w:tcW w:w="4537" w:type="dxa"/>
            <w:noWrap/>
          </w:tcPr>
          <w:p w:rsidR="000B6898" w:rsidRPr="00F64536" w:rsidRDefault="000B6898" w:rsidP="00B56B09">
            <w:pPr>
              <w:spacing w:after="0" w:line="240" w:lineRule="auto"/>
              <w:jc w:val="both"/>
              <w:rPr>
                <w:rFonts w:ascii="Times New Roman" w:hAnsi="Times New Roman"/>
                <w:sz w:val="28"/>
                <w:szCs w:val="28"/>
              </w:rPr>
            </w:pPr>
            <w:r w:rsidRPr="00F64536">
              <w:rPr>
                <w:rFonts w:ascii="Times New Roman" w:hAnsi="Times New Roman"/>
                <w:sz w:val="28"/>
                <w:szCs w:val="28"/>
              </w:rPr>
              <w:t>Индекс физического объема, в % к соответствующему периоду предыдущего года</w:t>
            </w:r>
          </w:p>
        </w:tc>
        <w:tc>
          <w:tcPr>
            <w:tcW w:w="1739" w:type="dxa"/>
            <w:tcBorders>
              <w:bottom w:val="single" w:sz="4" w:space="0" w:color="auto"/>
            </w:tcBorders>
            <w:noWrap/>
            <w:vAlign w:val="center"/>
          </w:tcPr>
          <w:p w:rsidR="000B6898" w:rsidRPr="00142317" w:rsidRDefault="000B6898" w:rsidP="00643049">
            <w:pPr>
              <w:spacing w:after="0" w:line="240" w:lineRule="auto"/>
              <w:ind w:right="57"/>
              <w:contextualSpacing/>
              <w:jc w:val="center"/>
              <w:rPr>
                <w:rFonts w:ascii="Times New Roman" w:hAnsi="Times New Roman"/>
                <w:sz w:val="28"/>
                <w:szCs w:val="28"/>
              </w:rPr>
            </w:pPr>
            <w:r>
              <w:rPr>
                <w:rFonts w:ascii="Times New Roman" w:hAnsi="Times New Roman"/>
                <w:sz w:val="28"/>
                <w:szCs w:val="28"/>
              </w:rPr>
              <w:t>100,0</w:t>
            </w:r>
          </w:p>
        </w:tc>
        <w:tc>
          <w:tcPr>
            <w:tcW w:w="1418" w:type="dxa"/>
            <w:tcBorders>
              <w:bottom w:val="single" w:sz="4" w:space="0" w:color="auto"/>
            </w:tcBorders>
            <w:noWrap/>
            <w:vAlign w:val="center"/>
          </w:tcPr>
          <w:p w:rsidR="000B6898" w:rsidRPr="000B6898" w:rsidRDefault="000B6898" w:rsidP="000B6898">
            <w:pPr>
              <w:spacing w:after="0" w:line="240" w:lineRule="auto"/>
              <w:ind w:right="57"/>
              <w:contextualSpacing/>
              <w:jc w:val="center"/>
              <w:rPr>
                <w:rFonts w:ascii="Times New Roman" w:hAnsi="Times New Roman"/>
                <w:bCs/>
                <w:sz w:val="28"/>
                <w:szCs w:val="28"/>
              </w:rPr>
            </w:pPr>
            <w:r w:rsidRPr="000B6898">
              <w:rPr>
                <w:rFonts w:ascii="Times New Roman" w:hAnsi="Times New Roman"/>
                <w:bCs/>
                <w:sz w:val="28"/>
                <w:szCs w:val="28"/>
              </w:rPr>
              <w:t>100,0</w:t>
            </w:r>
          </w:p>
        </w:tc>
        <w:tc>
          <w:tcPr>
            <w:tcW w:w="1392" w:type="dxa"/>
            <w:tcBorders>
              <w:bottom w:val="single" w:sz="4" w:space="0" w:color="auto"/>
            </w:tcBorders>
            <w:noWrap/>
            <w:vAlign w:val="center"/>
          </w:tcPr>
          <w:p w:rsidR="000B6898" w:rsidRPr="000B6898" w:rsidRDefault="000B6898" w:rsidP="000B6898">
            <w:pPr>
              <w:spacing w:after="0" w:line="240" w:lineRule="auto"/>
              <w:ind w:right="57"/>
              <w:contextualSpacing/>
              <w:jc w:val="center"/>
              <w:rPr>
                <w:rFonts w:ascii="Times New Roman" w:hAnsi="Times New Roman"/>
                <w:bCs/>
                <w:sz w:val="28"/>
                <w:szCs w:val="28"/>
              </w:rPr>
            </w:pPr>
            <w:r w:rsidRPr="000B6898">
              <w:rPr>
                <w:rFonts w:ascii="Times New Roman" w:hAnsi="Times New Roman"/>
                <w:bCs/>
                <w:sz w:val="28"/>
                <w:szCs w:val="28"/>
              </w:rPr>
              <w:t>107,4</w:t>
            </w:r>
          </w:p>
        </w:tc>
        <w:tc>
          <w:tcPr>
            <w:tcW w:w="1259" w:type="dxa"/>
            <w:tcBorders>
              <w:bottom w:val="single" w:sz="4" w:space="0" w:color="auto"/>
            </w:tcBorders>
            <w:vAlign w:val="center"/>
          </w:tcPr>
          <w:p w:rsidR="000B6898" w:rsidRPr="000B6898" w:rsidRDefault="000B6898" w:rsidP="000B6898">
            <w:pPr>
              <w:spacing w:after="0" w:line="240" w:lineRule="auto"/>
              <w:ind w:right="57"/>
              <w:contextualSpacing/>
              <w:jc w:val="center"/>
              <w:rPr>
                <w:rFonts w:ascii="Times New Roman" w:hAnsi="Times New Roman"/>
                <w:bCs/>
                <w:sz w:val="28"/>
                <w:szCs w:val="28"/>
              </w:rPr>
            </w:pPr>
            <w:r w:rsidRPr="000B6898">
              <w:rPr>
                <w:rFonts w:ascii="Times New Roman" w:hAnsi="Times New Roman"/>
                <w:bCs/>
                <w:sz w:val="28"/>
                <w:szCs w:val="28"/>
              </w:rPr>
              <w:t>100,0</w:t>
            </w:r>
          </w:p>
        </w:tc>
        <w:tc>
          <w:tcPr>
            <w:tcW w:w="1134" w:type="dxa"/>
            <w:tcBorders>
              <w:bottom w:val="single" w:sz="4" w:space="0" w:color="auto"/>
            </w:tcBorders>
            <w:vAlign w:val="center"/>
          </w:tcPr>
          <w:p w:rsidR="000B6898" w:rsidRPr="000B6898" w:rsidRDefault="000B6898" w:rsidP="000B6898">
            <w:pPr>
              <w:spacing w:after="0" w:line="240" w:lineRule="auto"/>
              <w:ind w:right="57"/>
              <w:contextualSpacing/>
              <w:jc w:val="center"/>
              <w:rPr>
                <w:rFonts w:ascii="Times New Roman" w:hAnsi="Times New Roman"/>
                <w:bCs/>
                <w:sz w:val="28"/>
                <w:szCs w:val="28"/>
              </w:rPr>
            </w:pPr>
            <w:r w:rsidRPr="000B6898">
              <w:rPr>
                <w:rFonts w:ascii="Times New Roman" w:hAnsi="Times New Roman"/>
                <w:bCs/>
                <w:sz w:val="28"/>
                <w:szCs w:val="28"/>
              </w:rPr>
              <w:t>100,0</w:t>
            </w:r>
          </w:p>
        </w:tc>
        <w:tc>
          <w:tcPr>
            <w:tcW w:w="1276" w:type="dxa"/>
            <w:tcBorders>
              <w:bottom w:val="single" w:sz="4" w:space="0" w:color="auto"/>
            </w:tcBorders>
            <w:vAlign w:val="center"/>
          </w:tcPr>
          <w:p w:rsidR="000B6898" w:rsidRPr="000B6898" w:rsidRDefault="000B6898" w:rsidP="000B6898">
            <w:pPr>
              <w:spacing w:after="0" w:line="240" w:lineRule="auto"/>
              <w:ind w:right="57"/>
              <w:contextualSpacing/>
              <w:jc w:val="center"/>
              <w:rPr>
                <w:rFonts w:ascii="Times New Roman" w:hAnsi="Times New Roman"/>
                <w:bCs/>
                <w:sz w:val="28"/>
                <w:szCs w:val="28"/>
              </w:rPr>
            </w:pPr>
            <w:r w:rsidRPr="000B6898">
              <w:rPr>
                <w:rFonts w:ascii="Times New Roman" w:hAnsi="Times New Roman"/>
                <w:bCs/>
                <w:sz w:val="28"/>
                <w:szCs w:val="28"/>
              </w:rPr>
              <w:t>97,1</w:t>
            </w:r>
          </w:p>
        </w:tc>
        <w:tc>
          <w:tcPr>
            <w:tcW w:w="1276" w:type="dxa"/>
            <w:tcBorders>
              <w:bottom w:val="single" w:sz="4" w:space="0" w:color="auto"/>
            </w:tcBorders>
            <w:noWrap/>
            <w:vAlign w:val="center"/>
          </w:tcPr>
          <w:p w:rsidR="000B6898" w:rsidRPr="000B6898" w:rsidRDefault="000B6898" w:rsidP="000B6898">
            <w:pPr>
              <w:spacing w:after="0" w:line="240" w:lineRule="auto"/>
              <w:ind w:right="57"/>
              <w:contextualSpacing/>
              <w:jc w:val="center"/>
              <w:rPr>
                <w:rFonts w:ascii="Times New Roman" w:hAnsi="Times New Roman"/>
                <w:bCs/>
                <w:sz w:val="28"/>
                <w:szCs w:val="28"/>
              </w:rPr>
            </w:pPr>
            <w:r w:rsidRPr="000B6898">
              <w:rPr>
                <w:rFonts w:ascii="Times New Roman" w:hAnsi="Times New Roman"/>
                <w:bCs/>
                <w:sz w:val="28"/>
                <w:szCs w:val="28"/>
              </w:rPr>
              <w:t>100,8</w:t>
            </w:r>
          </w:p>
        </w:tc>
        <w:tc>
          <w:tcPr>
            <w:tcW w:w="1418" w:type="dxa"/>
            <w:tcBorders>
              <w:bottom w:val="single" w:sz="4" w:space="0" w:color="auto"/>
            </w:tcBorders>
            <w:vAlign w:val="center"/>
          </w:tcPr>
          <w:p w:rsidR="000B6898" w:rsidRPr="000B6898" w:rsidRDefault="000B6898" w:rsidP="000B6898">
            <w:pPr>
              <w:spacing w:after="0" w:line="240" w:lineRule="auto"/>
              <w:ind w:right="57"/>
              <w:contextualSpacing/>
              <w:jc w:val="center"/>
              <w:rPr>
                <w:rFonts w:ascii="Times New Roman" w:hAnsi="Times New Roman"/>
                <w:bCs/>
                <w:sz w:val="28"/>
                <w:szCs w:val="28"/>
              </w:rPr>
            </w:pPr>
            <w:r w:rsidRPr="000B6898">
              <w:rPr>
                <w:rFonts w:ascii="Times New Roman" w:hAnsi="Times New Roman"/>
                <w:bCs/>
                <w:sz w:val="28"/>
                <w:szCs w:val="28"/>
              </w:rPr>
              <w:t>100,0</w:t>
            </w:r>
          </w:p>
        </w:tc>
      </w:tr>
      <w:tr w:rsidR="000B6898" w:rsidRPr="00142317" w:rsidTr="000B6898">
        <w:trPr>
          <w:trHeight w:val="295"/>
        </w:trPr>
        <w:tc>
          <w:tcPr>
            <w:tcW w:w="4537" w:type="dxa"/>
            <w:noWrap/>
          </w:tcPr>
          <w:p w:rsidR="000B6898" w:rsidRPr="00F64536" w:rsidRDefault="000B6898" w:rsidP="00B56B09">
            <w:pPr>
              <w:spacing w:after="0" w:line="240" w:lineRule="auto"/>
              <w:jc w:val="both"/>
              <w:rPr>
                <w:rFonts w:ascii="Times New Roman" w:hAnsi="Times New Roman"/>
                <w:sz w:val="28"/>
                <w:szCs w:val="28"/>
              </w:rPr>
            </w:pPr>
            <w:r w:rsidRPr="00F64536">
              <w:rPr>
                <w:rFonts w:ascii="Times New Roman" w:hAnsi="Times New Roman"/>
                <w:sz w:val="28"/>
                <w:szCs w:val="28"/>
              </w:rPr>
              <w:t>Индекс цен, в % к соответствующему периоду предыдущего года</w:t>
            </w:r>
          </w:p>
        </w:tc>
        <w:tc>
          <w:tcPr>
            <w:tcW w:w="1739" w:type="dxa"/>
            <w:tcBorders>
              <w:bottom w:val="single" w:sz="4" w:space="0" w:color="auto"/>
            </w:tcBorders>
            <w:noWrap/>
            <w:vAlign w:val="center"/>
          </w:tcPr>
          <w:p w:rsidR="000B6898" w:rsidRPr="00142317" w:rsidRDefault="000B6898" w:rsidP="00502C51">
            <w:pPr>
              <w:spacing w:after="0" w:line="240" w:lineRule="auto"/>
              <w:ind w:right="57"/>
              <w:contextualSpacing/>
              <w:jc w:val="center"/>
              <w:rPr>
                <w:rFonts w:ascii="Times New Roman" w:hAnsi="Times New Roman"/>
                <w:bCs/>
                <w:sz w:val="28"/>
                <w:szCs w:val="28"/>
              </w:rPr>
            </w:pPr>
            <w:r>
              <w:rPr>
                <w:rFonts w:ascii="Times New Roman" w:hAnsi="Times New Roman"/>
                <w:bCs/>
                <w:sz w:val="28"/>
                <w:szCs w:val="28"/>
              </w:rPr>
              <w:t>100,0</w:t>
            </w:r>
          </w:p>
        </w:tc>
        <w:tc>
          <w:tcPr>
            <w:tcW w:w="1418" w:type="dxa"/>
            <w:tcBorders>
              <w:bottom w:val="single" w:sz="4" w:space="0" w:color="auto"/>
            </w:tcBorders>
            <w:noWrap/>
            <w:vAlign w:val="center"/>
          </w:tcPr>
          <w:p w:rsidR="000B6898" w:rsidRPr="000B6898" w:rsidRDefault="000B6898" w:rsidP="000B6898">
            <w:pPr>
              <w:spacing w:after="0" w:line="240" w:lineRule="auto"/>
              <w:ind w:right="57"/>
              <w:contextualSpacing/>
              <w:jc w:val="center"/>
              <w:rPr>
                <w:rFonts w:ascii="Times New Roman" w:hAnsi="Times New Roman"/>
                <w:bCs/>
                <w:sz w:val="28"/>
                <w:szCs w:val="28"/>
              </w:rPr>
            </w:pPr>
            <w:r>
              <w:rPr>
                <w:rFonts w:ascii="Times New Roman" w:hAnsi="Times New Roman"/>
                <w:bCs/>
                <w:sz w:val="28"/>
                <w:szCs w:val="28"/>
              </w:rPr>
              <w:t>100,0</w:t>
            </w:r>
          </w:p>
        </w:tc>
        <w:tc>
          <w:tcPr>
            <w:tcW w:w="1392" w:type="dxa"/>
            <w:tcBorders>
              <w:bottom w:val="single" w:sz="4" w:space="0" w:color="auto"/>
            </w:tcBorders>
            <w:noWrap/>
            <w:vAlign w:val="center"/>
          </w:tcPr>
          <w:p w:rsidR="000B6898" w:rsidRPr="000B6898" w:rsidRDefault="000B6898" w:rsidP="000B6898">
            <w:pPr>
              <w:spacing w:after="0" w:line="240" w:lineRule="auto"/>
              <w:ind w:right="57"/>
              <w:contextualSpacing/>
              <w:jc w:val="center"/>
              <w:rPr>
                <w:rFonts w:ascii="Times New Roman" w:hAnsi="Times New Roman"/>
                <w:bCs/>
                <w:sz w:val="28"/>
                <w:szCs w:val="28"/>
              </w:rPr>
            </w:pPr>
            <w:r>
              <w:rPr>
                <w:rFonts w:ascii="Times New Roman" w:hAnsi="Times New Roman"/>
                <w:bCs/>
                <w:sz w:val="28"/>
                <w:szCs w:val="28"/>
              </w:rPr>
              <w:t>100,0</w:t>
            </w:r>
          </w:p>
        </w:tc>
        <w:tc>
          <w:tcPr>
            <w:tcW w:w="1259" w:type="dxa"/>
            <w:tcBorders>
              <w:bottom w:val="single" w:sz="4" w:space="0" w:color="auto"/>
            </w:tcBorders>
            <w:vAlign w:val="center"/>
          </w:tcPr>
          <w:p w:rsidR="000B6898" w:rsidRPr="000B6898" w:rsidRDefault="000B6898" w:rsidP="000B6898">
            <w:pPr>
              <w:spacing w:after="0" w:line="240" w:lineRule="auto"/>
              <w:ind w:right="57"/>
              <w:contextualSpacing/>
              <w:jc w:val="center"/>
              <w:rPr>
                <w:rFonts w:ascii="Times New Roman" w:hAnsi="Times New Roman"/>
                <w:bCs/>
                <w:sz w:val="28"/>
                <w:szCs w:val="28"/>
              </w:rPr>
            </w:pPr>
            <w:r>
              <w:rPr>
                <w:rFonts w:ascii="Times New Roman" w:hAnsi="Times New Roman"/>
                <w:bCs/>
                <w:sz w:val="28"/>
                <w:szCs w:val="28"/>
              </w:rPr>
              <w:t>100,0</w:t>
            </w:r>
          </w:p>
        </w:tc>
        <w:tc>
          <w:tcPr>
            <w:tcW w:w="1134" w:type="dxa"/>
            <w:tcBorders>
              <w:bottom w:val="single" w:sz="4" w:space="0" w:color="auto"/>
            </w:tcBorders>
            <w:vAlign w:val="center"/>
          </w:tcPr>
          <w:p w:rsidR="000B6898" w:rsidRPr="000B6898" w:rsidRDefault="000B6898" w:rsidP="000B6898">
            <w:pPr>
              <w:spacing w:after="0" w:line="240" w:lineRule="auto"/>
              <w:ind w:right="57"/>
              <w:contextualSpacing/>
              <w:jc w:val="center"/>
              <w:rPr>
                <w:rFonts w:ascii="Times New Roman" w:hAnsi="Times New Roman"/>
                <w:bCs/>
                <w:sz w:val="28"/>
                <w:szCs w:val="28"/>
              </w:rPr>
            </w:pPr>
            <w:r>
              <w:rPr>
                <w:rFonts w:ascii="Times New Roman" w:hAnsi="Times New Roman"/>
                <w:bCs/>
                <w:sz w:val="28"/>
                <w:szCs w:val="28"/>
              </w:rPr>
              <w:t>100,0</w:t>
            </w:r>
          </w:p>
        </w:tc>
        <w:tc>
          <w:tcPr>
            <w:tcW w:w="1276" w:type="dxa"/>
            <w:tcBorders>
              <w:bottom w:val="single" w:sz="4" w:space="0" w:color="auto"/>
            </w:tcBorders>
            <w:vAlign w:val="center"/>
          </w:tcPr>
          <w:p w:rsidR="000B6898" w:rsidRPr="000B6898" w:rsidRDefault="000B6898" w:rsidP="000B6898">
            <w:pPr>
              <w:spacing w:after="0" w:line="240" w:lineRule="auto"/>
              <w:ind w:right="57"/>
              <w:contextualSpacing/>
              <w:jc w:val="center"/>
              <w:rPr>
                <w:rFonts w:ascii="Times New Roman" w:hAnsi="Times New Roman"/>
                <w:bCs/>
                <w:sz w:val="28"/>
                <w:szCs w:val="28"/>
              </w:rPr>
            </w:pPr>
            <w:r>
              <w:rPr>
                <w:rFonts w:ascii="Times New Roman" w:hAnsi="Times New Roman"/>
                <w:bCs/>
                <w:sz w:val="28"/>
                <w:szCs w:val="28"/>
              </w:rPr>
              <w:t>100,0</w:t>
            </w:r>
          </w:p>
        </w:tc>
        <w:tc>
          <w:tcPr>
            <w:tcW w:w="1276" w:type="dxa"/>
            <w:tcBorders>
              <w:bottom w:val="single" w:sz="4" w:space="0" w:color="auto"/>
            </w:tcBorders>
            <w:noWrap/>
            <w:vAlign w:val="center"/>
          </w:tcPr>
          <w:p w:rsidR="000B6898" w:rsidRPr="000B6898" w:rsidRDefault="000B6898" w:rsidP="000B6898">
            <w:pPr>
              <w:spacing w:after="0" w:line="240" w:lineRule="auto"/>
              <w:ind w:right="57"/>
              <w:contextualSpacing/>
              <w:jc w:val="center"/>
              <w:rPr>
                <w:rFonts w:ascii="Times New Roman" w:hAnsi="Times New Roman"/>
                <w:bCs/>
                <w:sz w:val="28"/>
                <w:szCs w:val="28"/>
              </w:rPr>
            </w:pPr>
            <w:r>
              <w:rPr>
                <w:rFonts w:ascii="Times New Roman" w:hAnsi="Times New Roman"/>
                <w:bCs/>
                <w:sz w:val="28"/>
                <w:szCs w:val="28"/>
              </w:rPr>
              <w:t>100,0</w:t>
            </w:r>
          </w:p>
        </w:tc>
        <w:tc>
          <w:tcPr>
            <w:tcW w:w="1418" w:type="dxa"/>
            <w:tcBorders>
              <w:bottom w:val="single" w:sz="4" w:space="0" w:color="auto"/>
            </w:tcBorders>
            <w:vAlign w:val="center"/>
          </w:tcPr>
          <w:p w:rsidR="000B6898" w:rsidRPr="000B6898" w:rsidRDefault="000B6898" w:rsidP="000B6898">
            <w:pPr>
              <w:spacing w:after="0" w:line="240" w:lineRule="auto"/>
              <w:ind w:right="57"/>
              <w:contextualSpacing/>
              <w:jc w:val="center"/>
              <w:rPr>
                <w:rFonts w:ascii="Times New Roman" w:hAnsi="Times New Roman"/>
                <w:bCs/>
                <w:sz w:val="28"/>
                <w:szCs w:val="28"/>
              </w:rPr>
            </w:pPr>
            <w:r>
              <w:rPr>
                <w:rFonts w:ascii="Times New Roman" w:hAnsi="Times New Roman"/>
                <w:bCs/>
                <w:sz w:val="28"/>
                <w:szCs w:val="28"/>
              </w:rPr>
              <w:t>100,0</w:t>
            </w:r>
          </w:p>
        </w:tc>
      </w:tr>
    </w:tbl>
    <w:p w:rsidR="00401144" w:rsidRPr="00142317" w:rsidRDefault="00401144" w:rsidP="00401144">
      <w:pPr>
        <w:spacing w:after="0" w:line="240" w:lineRule="auto"/>
        <w:contextualSpacing/>
        <w:rPr>
          <w:rFonts w:ascii="Times New Roman" w:hAnsi="Times New Roman"/>
          <w:sz w:val="28"/>
          <w:szCs w:val="28"/>
        </w:rPr>
        <w:sectPr w:rsidR="00401144" w:rsidRPr="00142317" w:rsidSect="008F407C">
          <w:pgSz w:w="16838" w:h="11906" w:orient="landscape"/>
          <w:pgMar w:top="1134" w:right="1134" w:bottom="1134" w:left="1701" w:header="709" w:footer="709" w:gutter="0"/>
          <w:pgNumType w:start="0"/>
          <w:cols w:space="708"/>
          <w:docGrid w:linePitch="360"/>
        </w:sectPr>
      </w:pPr>
    </w:p>
    <w:p w:rsidR="008F407C" w:rsidRDefault="00401144" w:rsidP="006718AE">
      <w:pPr>
        <w:pStyle w:val="4"/>
        <w:spacing w:before="0" w:after="0"/>
        <w:ind w:left="8930" w:firstLine="142"/>
        <w:jc w:val="center"/>
        <w:rPr>
          <w:rFonts w:ascii="Times New Roman" w:hAnsi="Times New Roman"/>
          <w:b w:val="0"/>
        </w:rPr>
      </w:pPr>
      <w:r>
        <w:rPr>
          <w:rFonts w:ascii="Times New Roman" w:hAnsi="Times New Roman"/>
          <w:b w:val="0"/>
        </w:rPr>
        <w:lastRenderedPageBreak/>
        <w:t>Приложение 5</w:t>
      </w:r>
    </w:p>
    <w:p w:rsidR="008F407C" w:rsidRDefault="00401144" w:rsidP="006718AE">
      <w:pPr>
        <w:spacing w:after="0" w:line="240" w:lineRule="auto"/>
        <w:ind w:left="9072"/>
        <w:jc w:val="center"/>
        <w:rPr>
          <w:rFonts w:ascii="Times New Roman" w:hAnsi="Times New Roman"/>
          <w:sz w:val="28"/>
          <w:szCs w:val="28"/>
        </w:rPr>
      </w:pPr>
      <w:r w:rsidRPr="00E515F7">
        <w:rPr>
          <w:rFonts w:ascii="Times New Roman" w:hAnsi="Times New Roman"/>
          <w:sz w:val="28"/>
          <w:szCs w:val="28"/>
        </w:rPr>
        <w:t>к Прогнозу социально-экономического развит</w:t>
      </w:r>
      <w:r>
        <w:rPr>
          <w:rFonts w:ascii="Times New Roman" w:hAnsi="Times New Roman"/>
          <w:sz w:val="28"/>
          <w:szCs w:val="28"/>
        </w:rPr>
        <w:t xml:space="preserve">ия Кыргызской </w:t>
      </w:r>
      <w:r w:rsidR="00913F24">
        <w:rPr>
          <w:rFonts w:ascii="Times New Roman" w:hAnsi="Times New Roman"/>
          <w:sz w:val="28"/>
          <w:szCs w:val="28"/>
        </w:rPr>
        <w:t>Республики</w:t>
      </w:r>
    </w:p>
    <w:p w:rsidR="008F407C" w:rsidRDefault="002F104F" w:rsidP="006718AE">
      <w:pPr>
        <w:spacing w:after="0" w:line="240" w:lineRule="auto"/>
        <w:ind w:left="9072"/>
        <w:jc w:val="center"/>
        <w:rPr>
          <w:rFonts w:ascii="Times New Roman" w:hAnsi="Times New Roman"/>
          <w:sz w:val="28"/>
          <w:szCs w:val="28"/>
        </w:rPr>
      </w:pPr>
      <w:r>
        <w:rPr>
          <w:rFonts w:ascii="Times New Roman" w:hAnsi="Times New Roman"/>
          <w:sz w:val="28"/>
          <w:szCs w:val="28"/>
        </w:rPr>
        <w:t>на 2017 год и 2018-2019</w:t>
      </w:r>
      <w:r w:rsidR="00401144" w:rsidRPr="00E515F7">
        <w:rPr>
          <w:rFonts w:ascii="Times New Roman" w:hAnsi="Times New Roman"/>
          <w:sz w:val="28"/>
          <w:szCs w:val="28"/>
        </w:rPr>
        <w:t xml:space="preserve"> годы</w:t>
      </w:r>
    </w:p>
    <w:p w:rsidR="00401144" w:rsidRPr="00142317" w:rsidRDefault="00401144" w:rsidP="00401144">
      <w:pPr>
        <w:spacing w:after="0" w:line="240" w:lineRule="auto"/>
        <w:rPr>
          <w:rFonts w:ascii="Times New Roman" w:hAnsi="Times New Roman"/>
          <w:b/>
          <w:sz w:val="28"/>
          <w:szCs w:val="28"/>
        </w:rPr>
      </w:pPr>
    </w:p>
    <w:p w:rsidR="007C4D4A" w:rsidRDefault="00401144" w:rsidP="00401144">
      <w:pPr>
        <w:spacing w:after="0" w:line="240" w:lineRule="auto"/>
        <w:ind w:firstLine="142"/>
        <w:jc w:val="center"/>
        <w:rPr>
          <w:rFonts w:ascii="Times New Roman" w:hAnsi="Times New Roman"/>
          <w:b/>
          <w:sz w:val="28"/>
          <w:szCs w:val="28"/>
        </w:rPr>
      </w:pPr>
      <w:r>
        <w:rPr>
          <w:rFonts w:ascii="Times New Roman" w:hAnsi="Times New Roman"/>
          <w:b/>
          <w:sz w:val="28"/>
          <w:szCs w:val="28"/>
        </w:rPr>
        <w:t>П</w:t>
      </w:r>
      <w:r w:rsidRPr="00142317">
        <w:rPr>
          <w:rFonts w:ascii="Times New Roman" w:hAnsi="Times New Roman"/>
          <w:b/>
          <w:sz w:val="28"/>
          <w:szCs w:val="28"/>
        </w:rPr>
        <w:t xml:space="preserve">рогноз </w:t>
      </w:r>
    </w:p>
    <w:p w:rsidR="00401144" w:rsidRPr="00142317" w:rsidRDefault="00401144" w:rsidP="00401144">
      <w:pPr>
        <w:spacing w:after="0" w:line="240" w:lineRule="auto"/>
        <w:ind w:firstLine="142"/>
        <w:jc w:val="center"/>
        <w:rPr>
          <w:rFonts w:ascii="Times New Roman" w:hAnsi="Times New Roman"/>
          <w:b/>
          <w:sz w:val="28"/>
          <w:szCs w:val="28"/>
        </w:rPr>
      </w:pPr>
      <w:r w:rsidRPr="00142317">
        <w:rPr>
          <w:rFonts w:ascii="Times New Roman" w:hAnsi="Times New Roman"/>
          <w:b/>
          <w:sz w:val="28"/>
          <w:szCs w:val="28"/>
        </w:rPr>
        <w:t xml:space="preserve">развития промышленности Кыргызской Республики на </w:t>
      </w:r>
      <w:r w:rsidR="002F104F">
        <w:rPr>
          <w:rFonts w:ascii="Times New Roman" w:hAnsi="Times New Roman"/>
          <w:b/>
          <w:sz w:val="28"/>
          <w:szCs w:val="28"/>
        </w:rPr>
        <w:t>2017 год и 2018</w:t>
      </w:r>
      <w:r>
        <w:rPr>
          <w:rFonts w:ascii="Times New Roman" w:hAnsi="Times New Roman"/>
          <w:b/>
          <w:sz w:val="28"/>
          <w:szCs w:val="28"/>
        </w:rPr>
        <w:t>-</w:t>
      </w:r>
      <w:r w:rsidR="002F104F">
        <w:rPr>
          <w:rFonts w:ascii="Times New Roman" w:hAnsi="Times New Roman"/>
          <w:b/>
          <w:sz w:val="28"/>
          <w:szCs w:val="28"/>
        </w:rPr>
        <w:t>2019</w:t>
      </w:r>
      <w:r w:rsidRPr="00142317">
        <w:rPr>
          <w:rFonts w:ascii="Times New Roman" w:hAnsi="Times New Roman"/>
          <w:b/>
          <w:sz w:val="28"/>
          <w:szCs w:val="28"/>
        </w:rPr>
        <w:t xml:space="preserve"> годы, </w:t>
      </w:r>
    </w:p>
    <w:p w:rsidR="00401144" w:rsidRPr="00142317" w:rsidRDefault="00401144" w:rsidP="00401144">
      <w:pPr>
        <w:spacing w:after="0" w:line="240" w:lineRule="auto"/>
        <w:jc w:val="center"/>
        <w:rPr>
          <w:rFonts w:ascii="Times New Roman" w:hAnsi="Times New Roman"/>
          <w:b/>
          <w:sz w:val="28"/>
          <w:szCs w:val="28"/>
        </w:rPr>
      </w:pPr>
      <w:r w:rsidRPr="00142317">
        <w:rPr>
          <w:rFonts w:ascii="Times New Roman" w:hAnsi="Times New Roman"/>
          <w:b/>
          <w:sz w:val="28"/>
          <w:szCs w:val="28"/>
        </w:rPr>
        <w:t>без учета стоимости переработки давальческого сырья, с учетом покупной электроэнергии</w:t>
      </w:r>
    </w:p>
    <w:p w:rsidR="00401144" w:rsidRPr="00142317" w:rsidRDefault="00401144" w:rsidP="00401144">
      <w:pPr>
        <w:spacing w:after="0" w:line="240" w:lineRule="auto"/>
        <w:ind w:firstLine="142"/>
        <w:jc w:val="center"/>
        <w:rPr>
          <w:rFonts w:ascii="Times New Roman" w:hAnsi="Times New Roman"/>
          <w:b/>
          <w:sz w:val="28"/>
          <w:szCs w:val="28"/>
        </w:rPr>
      </w:pPr>
    </w:p>
    <w:tbl>
      <w:tblPr>
        <w:tblW w:w="15634"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6"/>
        <w:gridCol w:w="1503"/>
        <w:gridCol w:w="1390"/>
        <w:gridCol w:w="1350"/>
        <w:gridCol w:w="1264"/>
        <w:gridCol w:w="1275"/>
        <w:gridCol w:w="1276"/>
        <w:gridCol w:w="1350"/>
        <w:gridCol w:w="1350"/>
      </w:tblGrid>
      <w:tr w:rsidR="002F104F" w:rsidRPr="00142317" w:rsidTr="006718AE">
        <w:trPr>
          <w:trHeight w:val="330"/>
          <w:tblHeader/>
        </w:trPr>
        <w:tc>
          <w:tcPr>
            <w:tcW w:w="4876" w:type="dxa"/>
            <w:vMerge w:val="restart"/>
            <w:shd w:val="clear" w:color="auto" w:fill="auto"/>
            <w:noWrap/>
            <w:vAlign w:val="bottom"/>
            <w:hideMark/>
          </w:tcPr>
          <w:p w:rsidR="002F104F" w:rsidRPr="00142317" w:rsidRDefault="002F104F" w:rsidP="009E3373">
            <w:pPr>
              <w:spacing w:after="0" w:line="240" w:lineRule="auto"/>
              <w:jc w:val="center"/>
              <w:rPr>
                <w:rFonts w:ascii="Times New Roman" w:hAnsi="Times New Roman"/>
                <w:sz w:val="28"/>
                <w:szCs w:val="28"/>
              </w:rPr>
            </w:pPr>
            <w:r w:rsidRPr="00142317">
              <w:rPr>
                <w:rFonts w:ascii="Times New Roman" w:hAnsi="Times New Roman"/>
                <w:b/>
                <w:bCs/>
                <w:sz w:val="28"/>
                <w:szCs w:val="28"/>
              </w:rPr>
              <w:t>Наименование</w:t>
            </w:r>
          </w:p>
          <w:p w:rsidR="002F104F" w:rsidRPr="00142317" w:rsidRDefault="002F104F" w:rsidP="009E3373">
            <w:pPr>
              <w:spacing w:after="0" w:line="240" w:lineRule="auto"/>
              <w:contextualSpacing/>
              <w:jc w:val="center"/>
              <w:rPr>
                <w:rFonts w:ascii="Times New Roman" w:hAnsi="Times New Roman"/>
                <w:color w:val="000000" w:themeColor="text1"/>
                <w:sz w:val="28"/>
                <w:szCs w:val="28"/>
              </w:rPr>
            </w:pPr>
          </w:p>
        </w:tc>
        <w:tc>
          <w:tcPr>
            <w:tcW w:w="1503" w:type="dxa"/>
            <w:shd w:val="clear" w:color="auto" w:fill="auto"/>
            <w:noWrap/>
            <w:vAlign w:val="center"/>
            <w:hideMark/>
          </w:tcPr>
          <w:p w:rsidR="002F104F" w:rsidRPr="00142317" w:rsidRDefault="002F104F" w:rsidP="00A8529E">
            <w:pPr>
              <w:spacing w:after="0" w:line="240" w:lineRule="auto"/>
              <w:contextualSpacing/>
              <w:jc w:val="center"/>
              <w:rPr>
                <w:rFonts w:ascii="Times New Roman" w:hAnsi="Times New Roman"/>
                <w:b/>
                <w:sz w:val="28"/>
                <w:szCs w:val="28"/>
              </w:rPr>
            </w:pPr>
            <w:r>
              <w:rPr>
                <w:rFonts w:ascii="Times New Roman" w:hAnsi="Times New Roman"/>
                <w:b/>
                <w:bCs/>
                <w:sz w:val="28"/>
                <w:szCs w:val="28"/>
              </w:rPr>
              <w:t>201</w:t>
            </w:r>
            <w:r>
              <w:rPr>
                <w:rFonts w:ascii="Times New Roman" w:hAnsi="Times New Roman"/>
                <w:b/>
                <w:bCs/>
                <w:sz w:val="28"/>
                <w:szCs w:val="28"/>
                <w:lang w:val="en-US"/>
              </w:rPr>
              <w:t>5</w:t>
            </w:r>
            <w:r w:rsidRPr="00142317">
              <w:rPr>
                <w:rFonts w:ascii="Times New Roman" w:hAnsi="Times New Roman"/>
                <w:b/>
                <w:bCs/>
                <w:sz w:val="28"/>
                <w:szCs w:val="28"/>
              </w:rPr>
              <w:t xml:space="preserve"> год</w:t>
            </w:r>
          </w:p>
        </w:tc>
        <w:tc>
          <w:tcPr>
            <w:tcW w:w="1390" w:type="dxa"/>
            <w:shd w:val="clear" w:color="auto" w:fill="auto"/>
            <w:noWrap/>
            <w:vAlign w:val="center"/>
            <w:hideMark/>
          </w:tcPr>
          <w:p w:rsidR="002F104F" w:rsidRPr="00142317" w:rsidRDefault="002F104F" w:rsidP="00A8529E">
            <w:pPr>
              <w:spacing w:after="0" w:line="240" w:lineRule="auto"/>
              <w:contextualSpacing/>
              <w:jc w:val="center"/>
              <w:rPr>
                <w:rFonts w:ascii="Times New Roman" w:hAnsi="Times New Roman"/>
                <w:b/>
                <w:sz w:val="28"/>
                <w:szCs w:val="28"/>
              </w:rPr>
            </w:pPr>
            <w:r>
              <w:rPr>
                <w:rFonts w:ascii="Times New Roman" w:hAnsi="Times New Roman"/>
                <w:b/>
                <w:bCs/>
                <w:sz w:val="28"/>
                <w:szCs w:val="28"/>
              </w:rPr>
              <w:t>201</w:t>
            </w:r>
            <w:r>
              <w:rPr>
                <w:rFonts w:ascii="Times New Roman" w:hAnsi="Times New Roman"/>
                <w:b/>
                <w:bCs/>
                <w:sz w:val="28"/>
                <w:szCs w:val="28"/>
                <w:lang w:val="en-US"/>
              </w:rPr>
              <w:t>6</w:t>
            </w:r>
            <w:r w:rsidRPr="00142317">
              <w:rPr>
                <w:rFonts w:ascii="Times New Roman" w:hAnsi="Times New Roman"/>
                <w:b/>
                <w:bCs/>
                <w:sz w:val="28"/>
                <w:szCs w:val="28"/>
              </w:rPr>
              <w:t xml:space="preserve"> год</w:t>
            </w:r>
          </w:p>
        </w:tc>
        <w:tc>
          <w:tcPr>
            <w:tcW w:w="1350" w:type="dxa"/>
            <w:shd w:val="clear" w:color="auto" w:fill="auto"/>
            <w:noWrap/>
            <w:vAlign w:val="center"/>
            <w:hideMark/>
          </w:tcPr>
          <w:p w:rsidR="002F104F" w:rsidRPr="00142317" w:rsidRDefault="002F104F" w:rsidP="00A8529E">
            <w:pPr>
              <w:spacing w:after="0" w:line="240" w:lineRule="auto"/>
              <w:contextualSpacing/>
              <w:jc w:val="center"/>
              <w:rPr>
                <w:rFonts w:ascii="Times New Roman" w:hAnsi="Times New Roman"/>
                <w:b/>
                <w:sz w:val="28"/>
                <w:szCs w:val="28"/>
              </w:rPr>
            </w:pPr>
            <w:r>
              <w:rPr>
                <w:rFonts w:ascii="Times New Roman" w:hAnsi="Times New Roman"/>
                <w:b/>
                <w:bCs/>
                <w:sz w:val="28"/>
                <w:szCs w:val="28"/>
              </w:rPr>
              <w:t>201</w:t>
            </w:r>
            <w:r>
              <w:rPr>
                <w:rFonts w:ascii="Times New Roman" w:hAnsi="Times New Roman"/>
                <w:b/>
                <w:bCs/>
                <w:sz w:val="28"/>
                <w:szCs w:val="28"/>
                <w:lang w:val="en-US"/>
              </w:rPr>
              <w:t>7</w:t>
            </w:r>
            <w:r w:rsidRPr="00142317">
              <w:rPr>
                <w:rFonts w:ascii="Times New Roman" w:hAnsi="Times New Roman"/>
                <w:b/>
                <w:bCs/>
                <w:sz w:val="28"/>
                <w:szCs w:val="28"/>
              </w:rPr>
              <w:t xml:space="preserve"> год</w:t>
            </w:r>
          </w:p>
        </w:tc>
        <w:tc>
          <w:tcPr>
            <w:tcW w:w="3815" w:type="dxa"/>
            <w:gridSpan w:val="3"/>
          </w:tcPr>
          <w:p w:rsidR="002F104F" w:rsidRPr="00142317" w:rsidRDefault="002F104F" w:rsidP="00A8529E">
            <w:pPr>
              <w:spacing w:after="0" w:line="240" w:lineRule="auto"/>
              <w:contextualSpacing/>
              <w:jc w:val="center"/>
              <w:rPr>
                <w:rFonts w:ascii="Times New Roman" w:hAnsi="Times New Roman"/>
                <w:b/>
                <w:bCs/>
                <w:sz w:val="28"/>
                <w:szCs w:val="28"/>
              </w:rPr>
            </w:pPr>
            <w:r w:rsidRPr="00E515F7">
              <w:rPr>
                <w:rFonts w:ascii="Times New Roman" w:hAnsi="Times New Roman"/>
                <w:b/>
                <w:bCs/>
                <w:sz w:val="28"/>
                <w:szCs w:val="28"/>
              </w:rPr>
              <w:t>В том числе:</w:t>
            </w:r>
          </w:p>
        </w:tc>
        <w:tc>
          <w:tcPr>
            <w:tcW w:w="1350" w:type="dxa"/>
            <w:shd w:val="clear" w:color="auto" w:fill="auto"/>
            <w:noWrap/>
            <w:vAlign w:val="center"/>
            <w:hideMark/>
          </w:tcPr>
          <w:p w:rsidR="002F104F" w:rsidRPr="00142317" w:rsidRDefault="002F104F" w:rsidP="00A8529E">
            <w:pPr>
              <w:spacing w:after="0" w:line="240" w:lineRule="auto"/>
              <w:contextualSpacing/>
              <w:jc w:val="center"/>
              <w:rPr>
                <w:rFonts w:ascii="Times New Roman" w:hAnsi="Times New Roman"/>
                <w:b/>
                <w:sz w:val="28"/>
                <w:szCs w:val="28"/>
              </w:rPr>
            </w:pPr>
            <w:r>
              <w:rPr>
                <w:rFonts w:ascii="Times New Roman" w:hAnsi="Times New Roman"/>
                <w:b/>
                <w:bCs/>
                <w:sz w:val="28"/>
                <w:szCs w:val="28"/>
              </w:rPr>
              <w:t>201</w:t>
            </w:r>
            <w:r>
              <w:rPr>
                <w:rFonts w:ascii="Times New Roman" w:hAnsi="Times New Roman"/>
                <w:b/>
                <w:bCs/>
                <w:sz w:val="28"/>
                <w:szCs w:val="28"/>
                <w:lang w:val="en-US"/>
              </w:rPr>
              <w:t>8</w:t>
            </w:r>
            <w:r w:rsidRPr="00142317">
              <w:rPr>
                <w:rFonts w:ascii="Times New Roman" w:hAnsi="Times New Roman"/>
                <w:b/>
                <w:bCs/>
                <w:sz w:val="28"/>
                <w:szCs w:val="28"/>
              </w:rPr>
              <w:t xml:space="preserve"> год</w:t>
            </w:r>
          </w:p>
        </w:tc>
        <w:tc>
          <w:tcPr>
            <w:tcW w:w="1350" w:type="dxa"/>
            <w:shd w:val="clear" w:color="auto" w:fill="auto"/>
            <w:noWrap/>
            <w:vAlign w:val="center"/>
            <w:hideMark/>
          </w:tcPr>
          <w:p w:rsidR="002F104F" w:rsidRPr="00142317" w:rsidRDefault="002F104F" w:rsidP="00A8529E">
            <w:pPr>
              <w:spacing w:after="0" w:line="240" w:lineRule="auto"/>
              <w:contextualSpacing/>
              <w:jc w:val="center"/>
              <w:rPr>
                <w:rFonts w:ascii="Times New Roman" w:hAnsi="Times New Roman"/>
                <w:b/>
                <w:sz w:val="28"/>
                <w:szCs w:val="28"/>
              </w:rPr>
            </w:pPr>
            <w:r>
              <w:rPr>
                <w:rFonts w:ascii="Times New Roman" w:hAnsi="Times New Roman"/>
                <w:b/>
                <w:bCs/>
                <w:sz w:val="28"/>
                <w:szCs w:val="28"/>
              </w:rPr>
              <w:t>201</w:t>
            </w:r>
            <w:r>
              <w:rPr>
                <w:rFonts w:ascii="Times New Roman" w:hAnsi="Times New Roman"/>
                <w:b/>
                <w:bCs/>
                <w:sz w:val="28"/>
                <w:szCs w:val="28"/>
                <w:lang w:val="en-US"/>
              </w:rPr>
              <w:t>9</w:t>
            </w:r>
            <w:r w:rsidRPr="00142317">
              <w:rPr>
                <w:rFonts w:ascii="Times New Roman" w:hAnsi="Times New Roman"/>
                <w:b/>
                <w:bCs/>
                <w:sz w:val="28"/>
                <w:szCs w:val="28"/>
              </w:rPr>
              <w:t xml:space="preserve"> год</w:t>
            </w:r>
          </w:p>
        </w:tc>
      </w:tr>
      <w:tr w:rsidR="002F104F" w:rsidRPr="00142317" w:rsidTr="006718AE">
        <w:trPr>
          <w:trHeight w:val="315"/>
          <w:tblHeader/>
        </w:trPr>
        <w:tc>
          <w:tcPr>
            <w:tcW w:w="4876" w:type="dxa"/>
            <w:vMerge/>
            <w:shd w:val="clear" w:color="auto" w:fill="auto"/>
            <w:noWrap/>
            <w:vAlign w:val="bottom"/>
            <w:hideMark/>
          </w:tcPr>
          <w:p w:rsidR="002F104F" w:rsidRPr="00142317" w:rsidRDefault="002F104F" w:rsidP="009E3373">
            <w:pPr>
              <w:spacing w:after="0" w:line="240" w:lineRule="auto"/>
              <w:contextualSpacing/>
              <w:jc w:val="center"/>
              <w:rPr>
                <w:rFonts w:ascii="Times New Roman" w:hAnsi="Times New Roman"/>
                <w:color w:val="000000" w:themeColor="text1"/>
                <w:sz w:val="28"/>
                <w:szCs w:val="28"/>
              </w:rPr>
            </w:pPr>
          </w:p>
        </w:tc>
        <w:tc>
          <w:tcPr>
            <w:tcW w:w="1503" w:type="dxa"/>
            <w:shd w:val="clear" w:color="auto" w:fill="auto"/>
            <w:noWrap/>
            <w:vAlign w:val="center"/>
            <w:hideMark/>
          </w:tcPr>
          <w:p w:rsidR="002F104F" w:rsidRPr="00142317" w:rsidRDefault="002F104F" w:rsidP="00A8529E">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предв. факт</w:t>
            </w:r>
          </w:p>
        </w:tc>
        <w:tc>
          <w:tcPr>
            <w:tcW w:w="1390" w:type="dxa"/>
            <w:shd w:val="clear" w:color="auto" w:fill="auto"/>
            <w:noWrap/>
            <w:vAlign w:val="center"/>
            <w:hideMark/>
          </w:tcPr>
          <w:p w:rsidR="002F104F" w:rsidRPr="00142317" w:rsidRDefault="002F104F" w:rsidP="00A8529E">
            <w:pPr>
              <w:spacing w:after="0" w:line="240" w:lineRule="auto"/>
              <w:contextualSpacing/>
              <w:jc w:val="center"/>
              <w:rPr>
                <w:rFonts w:ascii="Times New Roman" w:hAnsi="Times New Roman"/>
                <w:b/>
                <w:sz w:val="28"/>
                <w:szCs w:val="28"/>
              </w:rPr>
            </w:pPr>
            <w:proofErr w:type="spellStart"/>
            <w:r w:rsidRPr="00142317">
              <w:rPr>
                <w:rFonts w:ascii="Times New Roman" w:hAnsi="Times New Roman"/>
                <w:b/>
                <w:sz w:val="28"/>
                <w:szCs w:val="28"/>
              </w:rPr>
              <w:t>ожид</w:t>
            </w:r>
            <w:proofErr w:type="spellEnd"/>
            <w:r w:rsidRPr="00142317">
              <w:rPr>
                <w:rFonts w:ascii="Times New Roman" w:hAnsi="Times New Roman"/>
                <w:b/>
                <w:sz w:val="28"/>
                <w:szCs w:val="28"/>
              </w:rPr>
              <w:t>.</w:t>
            </w:r>
          </w:p>
        </w:tc>
        <w:tc>
          <w:tcPr>
            <w:tcW w:w="1350" w:type="dxa"/>
            <w:shd w:val="clear" w:color="auto" w:fill="auto"/>
            <w:noWrap/>
            <w:vAlign w:val="center"/>
            <w:hideMark/>
          </w:tcPr>
          <w:p w:rsidR="002F104F" w:rsidRPr="00142317" w:rsidRDefault="002F104F" w:rsidP="00A8529E">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прогноз</w:t>
            </w:r>
          </w:p>
        </w:tc>
        <w:tc>
          <w:tcPr>
            <w:tcW w:w="1264" w:type="dxa"/>
            <w:vAlign w:val="center"/>
          </w:tcPr>
          <w:p w:rsidR="002F104F" w:rsidRPr="00E515F7" w:rsidRDefault="002F104F" w:rsidP="00A8529E">
            <w:pPr>
              <w:spacing w:after="0" w:line="240" w:lineRule="auto"/>
              <w:jc w:val="center"/>
              <w:rPr>
                <w:rFonts w:ascii="Times New Roman" w:hAnsi="Times New Roman"/>
                <w:b/>
                <w:sz w:val="28"/>
                <w:szCs w:val="28"/>
              </w:rPr>
            </w:pPr>
            <w:r w:rsidRPr="00E515F7">
              <w:rPr>
                <w:rFonts w:ascii="Times New Roman" w:hAnsi="Times New Roman"/>
                <w:b/>
                <w:sz w:val="28"/>
                <w:szCs w:val="28"/>
              </w:rPr>
              <w:t>янв. – март</w:t>
            </w:r>
          </w:p>
        </w:tc>
        <w:tc>
          <w:tcPr>
            <w:tcW w:w="1275" w:type="dxa"/>
            <w:vAlign w:val="center"/>
          </w:tcPr>
          <w:p w:rsidR="002F104F" w:rsidRPr="00E515F7" w:rsidRDefault="002F104F" w:rsidP="00A8529E">
            <w:pPr>
              <w:spacing w:after="0" w:line="240" w:lineRule="auto"/>
              <w:jc w:val="center"/>
              <w:rPr>
                <w:rFonts w:ascii="Times New Roman" w:hAnsi="Times New Roman"/>
                <w:b/>
                <w:sz w:val="28"/>
                <w:szCs w:val="28"/>
              </w:rPr>
            </w:pPr>
            <w:r w:rsidRPr="00E515F7">
              <w:rPr>
                <w:rFonts w:ascii="Times New Roman" w:hAnsi="Times New Roman"/>
                <w:b/>
                <w:sz w:val="28"/>
                <w:szCs w:val="28"/>
              </w:rPr>
              <w:t>янв. – июнь</w:t>
            </w:r>
          </w:p>
        </w:tc>
        <w:tc>
          <w:tcPr>
            <w:tcW w:w="1276" w:type="dxa"/>
            <w:vAlign w:val="center"/>
          </w:tcPr>
          <w:p w:rsidR="002F104F" w:rsidRPr="00E515F7" w:rsidRDefault="002F104F" w:rsidP="00A8529E">
            <w:pPr>
              <w:spacing w:after="0" w:line="240" w:lineRule="auto"/>
              <w:jc w:val="center"/>
              <w:rPr>
                <w:rFonts w:ascii="Times New Roman" w:hAnsi="Times New Roman"/>
                <w:b/>
                <w:sz w:val="28"/>
                <w:szCs w:val="28"/>
              </w:rPr>
            </w:pPr>
            <w:r w:rsidRPr="00E515F7">
              <w:rPr>
                <w:rFonts w:ascii="Times New Roman" w:hAnsi="Times New Roman"/>
                <w:b/>
                <w:sz w:val="28"/>
                <w:szCs w:val="28"/>
              </w:rPr>
              <w:t>янв. – сент.</w:t>
            </w:r>
          </w:p>
        </w:tc>
        <w:tc>
          <w:tcPr>
            <w:tcW w:w="1350" w:type="dxa"/>
            <w:shd w:val="clear" w:color="auto" w:fill="auto"/>
            <w:noWrap/>
            <w:vAlign w:val="center"/>
            <w:hideMark/>
          </w:tcPr>
          <w:p w:rsidR="002F104F" w:rsidRPr="00142317" w:rsidRDefault="002F104F" w:rsidP="00A8529E">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прогноз</w:t>
            </w:r>
          </w:p>
        </w:tc>
        <w:tc>
          <w:tcPr>
            <w:tcW w:w="1350" w:type="dxa"/>
            <w:shd w:val="clear" w:color="auto" w:fill="auto"/>
            <w:noWrap/>
            <w:vAlign w:val="center"/>
            <w:hideMark/>
          </w:tcPr>
          <w:p w:rsidR="002F104F" w:rsidRPr="00142317" w:rsidRDefault="002F104F" w:rsidP="00A8529E">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прогноз</w:t>
            </w:r>
          </w:p>
        </w:tc>
      </w:tr>
      <w:tr w:rsidR="005D7F6C" w:rsidRPr="00142317" w:rsidTr="005D7F6C">
        <w:trPr>
          <w:trHeight w:val="255"/>
        </w:trPr>
        <w:tc>
          <w:tcPr>
            <w:tcW w:w="4876" w:type="dxa"/>
            <w:shd w:val="clear" w:color="auto" w:fill="auto"/>
            <w:noWrap/>
            <w:vAlign w:val="center"/>
            <w:hideMark/>
          </w:tcPr>
          <w:p w:rsidR="005D7F6C" w:rsidRDefault="005D7F6C" w:rsidP="006718AE">
            <w:pPr>
              <w:spacing w:after="0" w:line="240" w:lineRule="auto"/>
              <w:jc w:val="both"/>
              <w:rPr>
                <w:rFonts w:ascii="Times New Roman" w:hAnsi="Times New Roman"/>
                <w:sz w:val="28"/>
                <w:szCs w:val="28"/>
              </w:rPr>
            </w:pPr>
            <w:r w:rsidRPr="00142317">
              <w:rPr>
                <w:rFonts w:ascii="Times New Roman" w:hAnsi="Times New Roman"/>
                <w:b/>
                <w:sz w:val="28"/>
                <w:szCs w:val="28"/>
              </w:rPr>
              <w:t xml:space="preserve">Валовая продукция промышленности в действующих ценах, </w:t>
            </w:r>
            <w:proofErr w:type="gramStart"/>
            <w:r w:rsidRPr="00142317">
              <w:rPr>
                <w:rFonts w:ascii="Times New Roman" w:hAnsi="Times New Roman"/>
                <w:sz w:val="28"/>
                <w:szCs w:val="28"/>
              </w:rPr>
              <w:t>млн</w:t>
            </w:r>
            <w:proofErr w:type="gramEnd"/>
            <w:r w:rsidRPr="00142317">
              <w:rPr>
                <w:rFonts w:ascii="Times New Roman" w:hAnsi="Times New Roman"/>
                <w:sz w:val="28"/>
                <w:szCs w:val="28"/>
              </w:rPr>
              <w:t xml:space="preserve"> сомов</w:t>
            </w:r>
          </w:p>
        </w:tc>
        <w:tc>
          <w:tcPr>
            <w:tcW w:w="1503" w:type="dxa"/>
            <w:shd w:val="clear" w:color="auto" w:fill="auto"/>
            <w:noWrap/>
            <w:vAlign w:val="center"/>
          </w:tcPr>
          <w:p w:rsidR="005D7F6C" w:rsidRPr="00DB398B" w:rsidRDefault="005D7F6C" w:rsidP="005D7F6C">
            <w:pPr>
              <w:spacing w:after="0" w:line="240" w:lineRule="auto"/>
              <w:contextualSpacing/>
              <w:jc w:val="center"/>
              <w:rPr>
                <w:rFonts w:ascii="Times New Roman" w:hAnsi="Times New Roman"/>
                <w:b/>
                <w:sz w:val="28"/>
                <w:szCs w:val="28"/>
              </w:rPr>
            </w:pPr>
            <w:r w:rsidRPr="00DB398B">
              <w:rPr>
                <w:rFonts w:ascii="Times New Roman" w:hAnsi="Times New Roman"/>
                <w:b/>
                <w:sz w:val="28"/>
                <w:szCs w:val="28"/>
              </w:rPr>
              <w:t>175164,0</w:t>
            </w:r>
          </w:p>
        </w:tc>
        <w:tc>
          <w:tcPr>
            <w:tcW w:w="1390" w:type="dxa"/>
            <w:shd w:val="clear" w:color="auto" w:fill="auto"/>
            <w:noWrap/>
            <w:vAlign w:val="center"/>
          </w:tcPr>
          <w:p w:rsidR="005D7F6C" w:rsidRPr="00C411F4" w:rsidRDefault="005D7F6C" w:rsidP="00502C51">
            <w:pPr>
              <w:spacing w:after="0" w:line="240" w:lineRule="auto"/>
              <w:contextualSpacing/>
              <w:jc w:val="center"/>
              <w:rPr>
                <w:rFonts w:ascii="Times New Roman" w:hAnsi="Times New Roman"/>
                <w:b/>
                <w:sz w:val="28"/>
                <w:szCs w:val="28"/>
              </w:rPr>
            </w:pPr>
            <w:r w:rsidRPr="00C411F4">
              <w:rPr>
                <w:rFonts w:ascii="Times New Roman" w:hAnsi="Times New Roman"/>
                <w:b/>
                <w:sz w:val="28"/>
                <w:szCs w:val="28"/>
              </w:rPr>
              <w:t>186143,8</w:t>
            </w:r>
          </w:p>
        </w:tc>
        <w:tc>
          <w:tcPr>
            <w:tcW w:w="1350" w:type="dxa"/>
            <w:shd w:val="clear" w:color="auto" w:fill="auto"/>
            <w:noWrap/>
            <w:vAlign w:val="center"/>
          </w:tcPr>
          <w:p w:rsidR="005D7F6C" w:rsidRPr="00C411F4" w:rsidRDefault="005D7F6C" w:rsidP="00502C51">
            <w:pPr>
              <w:spacing w:after="0" w:line="240" w:lineRule="auto"/>
              <w:contextualSpacing/>
              <w:jc w:val="center"/>
              <w:rPr>
                <w:rFonts w:ascii="Times New Roman" w:hAnsi="Times New Roman"/>
                <w:b/>
                <w:sz w:val="28"/>
                <w:szCs w:val="28"/>
              </w:rPr>
            </w:pPr>
            <w:r w:rsidRPr="00C411F4">
              <w:rPr>
                <w:rFonts w:ascii="Times New Roman" w:hAnsi="Times New Roman"/>
                <w:b/>
                <w:sz w:val="28"/>
                <w:szCs w:val="28"/>
              </w:rPr>
              <w:t>191778,9</w:t>
            </w:r>
          </w:p>
        </w:tc>
        <w:tc>
          <w:tcPr>
            <w:tcW w:w="1264" w:type="dxa"/>
            <w:vAlign w:val="center"/>
          </w:tcPr>
          <w:p w:rsidR="005D7F6C" w:rsidRPr="00502C51" w:rsidRDefault="005D7F6C"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42350,7</w:t>
            </w:r>
          </w:p>
        </w:tc>
        <w:tc>
          <w:tcPr>
            <w:tcW w:w="1275" w:type="dxa"/>
            <w:vAlign w:val="center"/>
          </w:tcPr>
          <w:p w:rsidR="005D7F6C" w:rsidRPr="00502C51" w:rsidRDefault="005D7F6C"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78640,5</w:t>
            </w:r>
          </w:p>
        </w:tc>
        <w:tc>
          <w:tcPr>
            <w:tcW w:w="1276" w:type="dxa"/>
            <w:vAlign w:val="center"/>
          </w:tcPr>
          <w:p w:rsidR="005D7F6C" w:rsidRPr="00502C51" w:rsidRDefault="005D7F6C"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122564,1</w:t>
            </w:r>
          </w:p>
        </w:tc>
        <w:tc>
          <w:tcPr>
            <w:tcW w:w="1350" w:type="dxa"/>
            <w:shd w:val="clear" w:color="auto" w:fill="auto"/>
            <w:noWrap/>
            <w:vAlign w:val="center"/>
          </w:tcPr>
          <w:p w:rsidR="005D7F6C" w:rsidRPr="00C411F4" w:rsidRDefault="005D7F6C" w:rsidP="00502C51">
            <w:pPr>
              <w:spacing w:after="0" w:line="240" w:lineRule="auto"/>
              <w:contextualSpacing/>
              <w:jc w:val="center"/>
              <w:rPr>
                <w:rFonts w:ascii="Times New Roman" w:hAnsi="Times New Roman"/>
                <w:b/>
                <w:sz w:val="28"/>
                <w:szCs w:val="28"/>
              </w:rPr>
            </w:pPr>
            <w:r w:rsidRPr="00C411F4">
              <w:rPr>
                <w:rFonts w:ascii="Times New Roman" w:hAnsi="Times New Roman"/>
                <w:b/>
                <w:sz w:val="28"/>
                <w:szCs w:val="28"/>
              </w:rPr>
              <w:t>201647,3</w:t>
            </w:r>
          </w:p>
        </w:tc>
        <w:tc>
          <w:tcPr>
            <w:tcW w:w="1350" w:type="dxa"/>
            <w:shd w:val="clear" w:color="auto" w:fill="auto"/>
            <w:noWrap/>
            <w:vAlign w:val="center"/>
          </w:tcPr>
          <w:p w:rsidR="005D7F6C" w:rsidRPr="00C411F4" w:rsidRDefault="005D7F6C" w:rsidP="00502C51">
            <w:pPr>
              <w:spacing w:after="0" w:line="240" w:lineRule="auto"/>
              <w:contextualSpacing/>
              <w:jc w:val="center"/>
              <w:rPr>
                <w:rFonts w:ascii="Times New Roman" w:hAnsi="Times New Roman"/>
                <w:b/>
                <w:sz w:val="28"/>
                <w:szCs w:val="28"/>
              </w:rPr>
            </w:pPr>
            <w:r w:rsidRPr="00C411F4">
              <w:rPr>
                <w:rFonts w:ascii="Times New Roman" w:hAnsi="Times New Roman"/>
                <w:b/>
                <w:sz w:val="28"/>
                <w:szCs w:val="28"/>
              </w:rPr>
              <w:t>219786,7</w:t>
            </w:r>
          </w:p>
        </w:tc>
      </w:tr>
      <w:tr w:rsidR="005D7F6C" w:rsidRPr="00142317" w:rsidTr="006718AE">
        <w:trPr>
          <w:trHeight w:val="255"/>
        </w:trPr>
        <w:tc>
          <w:tcPr>
            <w:tcW w:w="4876" w:type="dxa"/>
            <w:shd w:val="clear" w:color="auto" w:fill="auto"/>
            <w:noWrap/>
            <w:vAlign w:val="center"/>
            <w:hideMark/>
          </w:tcPr>
          <w:p w:rsidR="005D7F6C" w:rsidRDefault="005D7F6C" w:rsidP="006718AE">
            <w:pPr>
              <w:spacing w:after="0" w:line="240" w:lineRule="auto"/>
              <w:jc w:val="both"/>
              <w:rPr>
                <w:rFonts w:ascii="Times New Roman" w:hAnsi="Times New Roman"/>
                <w:sz w:val="28"/>
                <w:szCs w:val="28"/>
              </w:rPr>
            </w:pPr>
            <w:r w:rsidRPr="00F64536">
              <w:rPr>
                <w:rFonts w:ascii="Times New Roman" w:hAnsi="Times New Roman"/>
                <w:sz w:val="28"/>
                <w:szCs w:val="28"/>
              </w:rPr>
              <w:t>Индекс физического объема, в % к соответствующему периоду предыдущего года</w:t>
            </w:r>
          </w:p>
        </w:tc>
        <w:tc>
          <w:tcPr>
            <w:tcW w:w="1503" w:type="dxa"/>
            <w:shd w:val="clear" w:color="auto" w:fill="auto"/>
            <w:noWrap/>
            <w:vAlign w:val="center"/>
          </w:tcPr>
          <w:p w:rsidR="005D7F6C" w:rsidRPr="00DB398B" w:rsidRDefault="005D7F6C" w:rsidP="00502C51">
            <w:pPr>
              <w:spacing w:after="0" w:line="240" w:lineRule="auto"/>
              <w:contextualSpacing/>
              <w:jc w:val="center"/>
              <w:rPr>
                <w:rFonts w:ascii="Times New Roman" w:hAnsi="Times New Roman"/>
                <w:sz w:val="28"/>
                <w:szCs w:val="28"/>
              </w:rPr>
            </w:pPr>
            <w:r w:rsidRPr="00DB398B">
              <w:rPr>
                <w:rFonts w:ascii="Times New Roman" w:hAnsi="Times New Roman"/>
                <w:sz w:val="28"/>
                <w:szCs w:val="28"/>
              </w:rPr>
              <w:t>95,6</w:t>
            </w:r>
          </w:p>
        </w:tc>
        <w:tc>
          <w:tcPr>
            <w:tcW w:w="1390" w:type="dxa"/>
            <w:shd w:val="clear" w:color="auto" w:fill="auto"/>
            <w:noWrap/>
            <w:vAlign w:val="center"/>
          </w:tcPr>
          <w:p w:rsidR="005D7F6C" w:rsidRPr="00C411F4" w:rsidRDefault="005D7F6C" w:rsidP="00502C51">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101,9</w:t>
            </w:r>
          </w:p>
        </w:tc>
        <w:tc>
          <w:tcPr>
            <w:tcW w:w="1350" w:type="dxa"/>
            <w:shd w:val="clear" w:color="auto" w:fill="auto"/>
            <w:noWrap/>
            <w:vAlign w:val="center"/>
          </w:tcPr>
          <w:p w:rsidR="005D7F6C" w:rsidRPr="00C411F4" w:rsidRDefault="005D7F6C" w:rsidP="00502C51">
            <w:pPr>
              <w:spacing w:after="0" w:line="240" w:lineRule="auto"/>
              <w:contextualSpacing/>
              <w:jc w:val="center"/>
              <w:rPr>
                <w:rFonts w:ascii="Times New Roman" w:hAnsi="Times New Roman"/>
                <w:sz w:val="28"/>
                <w:szCs w:val="28"/>
              </w:rPr>
            </w:pPr>
            <w:r w:rsidRPr="00C411F4">
              <w:rPr>
                <w:rFonts w:ascii="Times New Roman" w:hAnsi="Times New Roman"/>
                <w:sz w:val="28"/>
                <w:szCs w:val="28"/>
              </w:rPr>
              <w:t>98,7</w:t>
            </w:r>
          </w:p>
        </w:tc>
        <w:tc>
          <w:tcPr>
            <w:tcW w:w="1264" w:type="dxa"/>
            <w:vAlign w:val="center"/>
          </w:tcPr>
          <w:p w:rsidR="005D7F6C" w:rsidRPr="00502C51" w:rsidRDefault="005D7F6C"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102,6</w:t>
            </w:r>
          </w:p>
        </w:tc>
        <w:tc>
          <w:tcPr>
            <w:tcW w:w="1275" w:type="dxa"/>
            <w:vAlign w:val="center"/>
          </w:tcPr>
          <w:p w:rsidR="005D7F6C" w:rsidRPr="00502C51" w:rsidRDefault="005D7F6C"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101,5</w:t>
            </w:r>
          </w:p>
        </w:tc>
        <w:tc>
          <w:tcPr>
            <w:tcW w:w="1276" w:type="dxa"/>
            <w:vAlign w:val="center"/>
          </w:tcPr>
          <w:p w:rsidR="005D7F6C" w:rsidRPr="00502C51" w:rsidRDefault="005D7F6C"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96,7</w:t>
            </w:r>
          </w:p>
        </w:tc>
        <w:tc>
          <w:tcPr>
            <w:tcW w:w="1350" w:type="dxa"/>
            <w:shd w:val="clear" w:color="auto" w:fill="auto"/>
            <w:noWrap/>
            <w:vAlign w:val="center"/>
          </w:tcPr>
          <w:p w:rsidR="005D7F6C" w:rsidRPr="00C411F4" w:rsidRDefault="005D7F6C" w:rsidP="00502C51">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100,2</w:t>
            </w:r>
          </w:p>
        </w:tc>
        <w:tc>
          <w:tcPr>
            <w:tcW w:w="1350" w:type="dxa"/>
            <w:shd w:val="clear" w:color="auto" w:fill="auto"/>
            <w:noWrap/>
            <w:vAlign w:val="center"/>
          </w:tcPr>
          <w:p w:rsidR="005D7F6C" w:rsidRPr="00C411F4" w:rsidRDefault="005D7F6C" w:rsidP="00502C51">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105,7</w:t>
            </w:r>
          </w:p>
        </w:tc>
      </w:tr>
      <w:tr w:rsidR="005D7F6C" w:rsidRPr="00142317" w:rsidTr="006718AE">
        <w:trPr>
          <w:trHeight w:val="255"/>
        </w:trPr>
        <w:tc>
          <w:tcPr>
            <w:tcW w:w="4876" w:type="dxa"/>
            <w:shd w:val="clear" w:color="auto" w:fill="auto"/>
            <w:noWrap/>
            <w:vAlign w:val="center"/>
            <w:hideMark/>
          </w:tcPr>
          <w:p w:rsidR="005D7F6C" w:rsidRDefault="005D7F6C" w:rsidP="006718AE">
            <w:pPr>
              <w:spacing w:after="0" w:line="240" w:lineRule="auto"/>
              <w:jc w:val="both"/>
              <w:rPr>
                <w:rFonts w:ascii="Times New Roman" w:hAnsi="Times New Roman"/>
                <w:sz w:val="28"/>
                <w:szCs w:val="28"/>
              </w:rPr>
            </w:pPr>
            <w:r w:rsidRPr="00F64536">
              <w:rPr>
                <w:rFonts w:ascii="Times New Roman" w:hAnsi="Times New Roman"/>
                <w:sz w:val="28"/>
                <w:szCs w:val="28"/>
              </w:rPr>
              <w:t>Индекс цен, в % к соответствующему периоду предыдущего года</w:t>
            </w:r>
          </w:p>
        </w:tc>
        <w:tc>
          <w:tcPr>
            <w:tcW w:w="1503" w:type="dxa"/>
            <w:shd w:val="clear" w:color="auto" w:fill="auto"/>
            <w:noWrap/>
            <w:vAlign w:val="center"/>
          </w:tcPr>
          <w:p w:rsidR="005D7F6C" w:rsidRPr="00DB398B" w:rsidRDefault="005D7F6C" w:rsidP="00502C51">
            <w:pPr>
              <w:spacing w:after="0" w:line="240" w:lineRule="auto"/>
              <w:contextualSpacing/>
              <w:jc w:val="center"/>
              <w:rPr>
                <w:rFonts w:ascii="Times New Roman" w:hAnsi="Times New Roman"/>
                <w:sz w:val="28"/>
                <w:szCs w:val="28"/>
              </w:rPr>
            </w:pPr>
            <w:r w:rsidRPr="00DB398B">
              <w:rPr>
                <w:rFonts w:ascii="Times New Roman" w:hAnsi="Times New Roman"/>
                <w:sz w:val="28"/>
                <w:szCs w:val="28"/>
              </w:rPr>
              <w:t>106,7</w:t>
            </w:r>
          </w:p>
        </w:tc>
        <w:tc>
          <w:tcPr>
            <w:tcW w:w="1390" w:type="dxa"/>
            <w:shd w:val="clear" w:color="auto" w:fill="auto"/>
            <w:noWrap/>
            <w:vAlign w:val="center"/>
          </w:tcPr>
          <w:p w:rsidR="005D7F6C" w:rsidRPr="00C411F4" w:rsidRDefault="005D7F6C" w:rsidP="00502C51">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104,3</w:t>
            </w:r>
          </w:p>
        </w:tc>
        <w:tc>
          <w:tcPr>
            <w:tcW w:w="1350" w:type="dxa"/>
            <w:shd w:val="clear" w:color="auto" w:fill="auto"/>
            <w:noWrap/>
            <w:vAlign w:val="center"/>
          </w:tcPr>
          <w:p w:rsidR="005D7F6C" w:rsidRPr="00C411F4" w:rsidRDefault="005D7F6C" w:rsidP="00502C51">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104,3</w:t>
            </w:r>
          </w:p>
        </w:tc>
        <w:tc>
          <w:tcPr>
            <w:tcW w:w="1264" w:type="dxa"/>
            <w:vAlign w:val="center"/>
          </w:tcPr>
          <w:p w:rsidR="005D7F6C" w:rsidRPr="00502C51" w:rsidRDefault="005D7F6C"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104,6</w:t>
            </w:r>
          </w:p>
        </w:tc>
        <w:tc>
          <w:tcPr>
            <w:tcW w:w="1275" w:type="dxa"/>
            <w:vAlign w:val="center"/>
          </w:tcPr>
          <w:p w:rsidR="005D7F6C" w:rsidRPr="00502C51" w:rsidRDefault="005D7F6C"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104,7</w:t>
            </w:r>
          </w:p>
        </w:tc>
        <w:tc>
          <w:tcPr>
            <w:tcW w:w="1276" w:type="dxa"/>
            <w:vAlign w:val="center"/>
          </w:tcPr>
          <w:p w:rsidR="005D7F6C" w:rsidRPr="00502C51" w:rsidRDefault="005D7F6C"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104,4</w:t>
            </w:r>
          </w:p>
        </w:tc>
        <w:tc>
          <w:tcPr>
            <w:tcW w:w="1350" w:type="dxa"/>
            <w:shd w:val="clear" w:color="auto" w:fill="auto"/>
            <w:noWrap/>
            <w:vAlign w:val="center"/>
          </w:tcPr>
          <w:p w:rsidR="005D7F6C" w:rsidRPr="00C411F4" w:rsidRDefault="005D7F6C" w:rsidP="00502C51">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104,9</w:t>
            </w:r>
          </w:p>
        </w:tc>
        <w:tc>
          <w:tcPr>
            <w:tcW w:w="1350" w:type="dxa"/>
            <w:shd w:val="clear" w:color="auto" w:fill="auto"/>
            <w:noWrap/>
            <w:vAlign w:val="center"/>
          </w:tcPr>
          <w:p w:rsidR="005D7F6C" w:rsidRPr="00C411F4" w:rsidRDefault="005D7F6C" w:rsidP="00502C51">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103,1</w:t>
            </w:r>
          </w:p>
        </w:tc>
      </w:tr>
      <w:tr w:rsidR="00502C51" w:rsidRPr="00142317" w:rsidTr="00502C51">
        <w:trPr>
          <w:trHeight w:val="255"/>
        </w:trPr>
        <w:tc>
          <w:tcPr>
            <w:tcW w:w="4876" w:type="dxa"/>
            <w:shd w:val="clear" w:color="auto" w:fill="auto"/>
            <w:noWrap/>
            <w:vAlign w:val="center"/>
            <w:hideMark/>
          </w:tcPr>
          <w:p w:rsidR="00502C51" w:rsidRDefault="00502C51" w:rsidP="006718AE">
            <w:pPr>
              <w:spacing w:after="0" w:line="240" w:lineRule="auto"/>
              <w:jc w:val="both"/>
              <w:rPr>
                <w:rFonts w:ascii="Times New Roman" w:hAnsi="Times New Roman"/>
                <w:sz w:val="28"/>
                <w:szCs w:val="28"/>
              </w:rPr>
            </w:pPr>
            <w:r w:rsidRPr="00142317">
              <w:rPr>
                <w:rFonts w:ascii="Times New Roman" w:hAnsi="Times New Roman"/>
                <w:b/>
                <w:sz w:val="28"/>
                <w:szCs w:val="28"/>
              </w:rPr>
              <w:t>Промышленность</w:t>
            </w:r>
            <w:r>
              <w:rPr>
                <w:rFonts w:ascii="Times New Roman" w:hAnsi="Times New Roman"/>
                <w:b/>
                <w:sz w:val="28"/>
                <w:szCs w:val="28"/>
              </w:rPr>
              <w:t>,</w:t>
            </w:r>
            <w:r w:rsidRPr="00142317">
              <w:rPr>
                <w:rFonts w:ascii="Times New Roman" w:hAnsi="Times New Roman"/>
                <w:b/>
                <w:sz w:val="28"/>
                <w:szCs w:val="28"/>
              </w:rPr>
              <w:t xml:space="preserve"> без учета предприятий по разработке месторождения Кумтор, </w:t>
            </w:r>
            <w:proofErr w:type="gramStart"/>
            <w:r w:rsidRPr="00142317">
              <w:rPr>
                <w:rFonts w:ascii="Times New Roman" w:hAnsi="Times New Roman"/>
                <w:sz w:val="28"/>
                <w:szCs w:val="28"/>
              </w:rPr>
              <w:t>млн</w:t>
            </w:r>
            <w:proofErr w:type="gramEnd"/>
            <w:r w:rsidRPr="00142317">
              <w:rPr>
                <w:rFonts w:ascii="Times New Roman" w:hAnsi="Times New Roman"/>
                <w:sz w:val="28"/>
                <w:szCs w:val="28"/>
              </w:rPr>
              <w:t xml:space="preserve"> сомов</w:t>
            </w:r>
          </w:p>
        </w:tc>
        <w:tc>
          <w:tcPr>
            <w:tcW w:w="1503" w:type="dxa"/>
            <w:shd w:val="clear" w:color="auto" w:fill="auto"/>
            <w:noWrap/>
            <w:vAlign w:val="center"/>
          </w:tcPr>
          <w:p w:rsidR="00502C51" w:rsidRPr="00DB398B" w:rsidRDefault="00502C51" w:rsidP="00502C51">
            <w:pPr>
              <w:spacing w:after="0" w:line="240" w:lineRule="auto"/>
              <w:contextualSpacing/>
              <w:jc w:val="center"/>
              <w:rPr>
                <w:rFonts w:ascii="Times New Roman" w:hAnsi="Times New Roman"/>
                <w:b/>
                <w:sz w:val="28"/>
                <w:szCs w:val="28"/>
              </w:rPr>
            </w:pPr>
            <w:r w:rsidRPr="00DB398B">
              <w:rPr>
                <w:rFonts w:ascii="Times New Roman" w:hAnsi="Times New Roman"/>
                <w:b/>
                <w:sz w:val="28"/>
                <w:szCs w:val="28"/>
              </w:rPr>
              <w:t>96 345,4</w:t>
            </w:r>
          </w:p>
        </w:tc>
        <w:tc>
          <w:tcPr>
            <w:tcW w:w="1390" w:type="dxa"/>
            <w:shd w:val="clear" w:color="auto" w:fill="auto"/>
            <w:noWrap/>
            <w:vAlign w:val="center"/>
          </w:tcPr>
          <w:p w:rsidR="00502C51" w:rsidRPr="00502C51" w:rsidRDefault="00502C51" w:rsidP="00502C51">
            <w:pPr>
              <w:spacing w:after="0" w:line="240" w:lineRule="auto"/>
              <w:contextualSpacing/>
              <w:jc w:val="center"/>
              <w:rPr>
                <w:rFonts w:ascii="Times New Roman" w:hAnsi="Times New Roman"/>
                <w:b/>
                <w:sz w:val="28"/>
                <w:szCs w:val="28"/>
              </w:rPr>
            </w:pPr>
            <w:r w:rsidRPr="00502C51">
              <w:rPr>
                <w:rFonts w:ascii="Times New Roman" w:hAnsi="Times New Roman"/>
                <w:b/>
                <w:sz w:val="28"/>
                <w:szCs w:val="28"/>
              </w:rPr>
              <w:t>104 666,3</w:t>
            </w:r>
          </w:p>
        </w:tc>
        <w:tc>
          <w:tcPr>
            <w:tcW w:w="1350" w:type="dxa"/>
            <w:shd w:val="clear" w:color="auto" w:fill="auto"/>
            <w:noWrap/>
            <w:vAlign w:val="center"/>
          </w:tcPr>
          <w:p w:rsidR="00502C51" w:rsidRPr="00502C51" w:rsidRDefault="00502C51" w:rsidP="00502C51">
            <w:pPr>
              <w:spacing w:after="0" w:line="240" w:lineRule="auto"/>
              <w:contextualSpacing/>
              <w:jc w:val="center"/>
              <w:rPr>
                <w:rFonts w:ascii="Times New Roman" w:hAnsi="Times New Roman"/>
                <w:b/>
                <w:sz w:val="28"/>
                <w:szCs w:val="28"/>
              </w:rPr>
            </w:pPr>
            <w:r w:rsidRPr="00502C51">
              <w:rPr>
                <w:rFonts w:ascii="Times New Roman" w:hAnsi="Times New Roman"/>
                <w:b/>
                <w:sz w:val="28"/>
                <w:szCs w:val="28"/>
              </w:rPr>
              <w:t>115 067,4</w:t>
            </w:r>
          </w:p>
        </w:tc>
        <w:tc>
          <w:tcPr>
            <w:tcW w:w="1264" w:type="dxa"/>
            <w:vAlign w:val="center"/>
          </w:tcPr>
          <w:p w:rsidR="00502C51" w:rsidRPr="00502C51" w:rsidRDefault="00502C51"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26 455,0</w:t>
            </w:r>
          </w:p>
        </w:tc>
        <w:tc>
          <w:tcPr>
            <w:tcW w:w="1275" w:type="dxa"/>
            <w:vAlign w:val="center"/>
          </w:tcPr>
          <w:p w:rsidR="00502C51" w:rsidRPr="00502C51" w:rsidRDefault="00502C51"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51 611,1</w:t>
            </w:r>
          </w:p>
        </w:tc>
        <w:tc>
          <w:tcPr>
            <w:tcW w:w="1276" w:type="dxa"/>
            <w:vAlign w:val="center"/>
          </w:tcPr>
          <w:p w:rsidR="00502C51" w:rsidRPr="00502C51" w:rsidRDefault="00502C51"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79 501,0</w:t>
            </w:r>
          </w:p>
        </w:tc>
        <w:tc>
          <w:tcPr>
            <w:tcW w:w="1350" w:type="dxa"/>
            <w:shd w:val="clear" w:color="auto" w:fill="auto"/>
            <w:noWrap/>
            <w:vAlign w:val="center"/>
          </w:tcPr>
          <w:p w:rsidR="00502C51" w:rsidRPr="00502C51" w:rsidRDefault="00502C51" w:rsidP="00502C51">
            <w:pPr>
              <w:spacing w:after="0" w:line="240" w:lineRule="auto"/>
              <w:contextualSpacing/>
              <w:jc w:val="center"/>
              <w:rPr>
                <w:rFonts w:ascii="Times New Roman" w:hAnsi="Times New Roman"/>
                <w:b/>
                <w:sz w:val="28"/>
                <w:szCs w:val="28"/>
              </w:rPr>
            </w:pPr>
            <w:r w:rsidRPr="00502C51">
              <w:rPr>
                <w:rFonts w:ascii="Times New Roman" w:hAnsi="Times New Roman"/>
                <w:b/>
                <w:sz w:val="28"/>
                <w:szCs w:val="28"/>
              </w:rPr>
              <w:t>126 806,7</w:t>
            </w:r>
          </w:p>
        </w:tc>
        <w:tc>
          <w:tcPr>
            <w:tcW w:w="1350" w:type="dxa"/>
            <w:shd w:val="clear" w:color="auto" w:fill="auto"/>
            <w:noWrap/>
            <w:vAlign w:val="center"/>
          </w:tcPr>
          <w:p w:rsidR="00502C51" w:rsidRPr="00502C51" w:rsidRDefault="00502C51" w:rsidP="00502C51">
            <w:pPr>
              <w:spacing w:after="0" w:line="240" w:lineRule="auto"/>
              <w:contextualSpacing/>
              <w:jc w:val="center"/>
              <w:rPr>
                <w:rFonts w:ascii="Times New Roman" w:hAnsi="Times New Roman"/>
                <w:b/>
                <w:sz w:val="28"/>
                <w:szCs w:val="28"/>
              </w:rPr>
            </w:pPr>
            <w:r w:rsidRPr="00502C51">
              <w:rPr>
                <w:rFonts w:ascii="Times New Roman" w:hAnsi="Times New Roman"/>
                <w:b/>
                <w:sz w:val="28"/>
                <w:szCs w:val="28"/>
              </w:rPr>
              <w:t>139 157,9</w:t>
            </w:r>
          </w:p>
        </w:tc>
      </w:tr>
      <w:tr w:rsidR="00502C51" w:rsidRPr="00142317" w:rsidTr="00502C51">
        <w:trPr>
          <w:trHeight w:val="255"/>
        </w:trPr>
        <w:tc>
          <w:tcPr>
            <w:tcW w:w="4876" w:type="dxa"/>
            <w:shd w:val="clear" w:color="auto" w:fill="auto"/>
            <w:noWrap/>
            <w:vAlign w:val="center"/>
            <w:hideMark/>
          </w:tcPr>
          <w:p w:rsidR="00502C51" w:rsidRDefault="00502C51" w:rsidP="006718AE">
            <w:pPr>
              <w:spacing w:after="0" w:line="240" w:lineRule="auto"/>
              <w:jc w:val="both"/>
              <w:rPr>
                <w:rFonts w:ascii="Times New Roman" w:hAnsi="Times New Roman"/>
                <w:sz w:val="28"/>
                <w:szCs w:val="28"/>
              </w:rPr>
            </w:pPr>
            <w:r w:rsidRPr="00F64536">
              <w:rPr>
                <w:rFonts w:ascii="Times New Roman" w:hAnsi="Times New Roman"/>
                <w:sz w:val="28"/>
                <w:szCs w:val="28"/>
              </w:rPr>
              <w:t>Индекс физического объема, в % к соответствующему периоду предыдущего года</w:t>
            </w:r>
          </w:p>
        </w:tc>
        <w:tc>
          <w:tcPr>
            <w:tcW w:w="1503" w:type="dxa"/>
            <w:shd w:val="clear" w:color="auto" w:fill="auto"/>
            <w:noWrap/>
            <w:vAlign w:val="center"/>
          </w:tcPr>
          <w:p w:rsidR="00502C51" w:rsidRPr="00DB398B" w:rsidRDefault="00502C51" w:rsidP="00502C51">
            <w:pPr>
              <w:spacing w:after="0" w:line="240" w:lineRule="auto"/>
              <w:contextualSpacing/>
              <w:jc w:val="center"/>
              <w:rPr>
                <w:rFonts w:ascii="Times New Roman" w:hAnsi="Times New Roman"/>
                <w:sz w:val="28"/>
                <w:szCs w:val="28"/>
              </w:rPr>
            </w:pPr>
            <w:r>
              <w:rPr>
                <w:rFonts w:ascii="Times New Roman" w:hAnsi="Times New Roman"/>
                <w:sz w:val="28"/>
                <w:szCs w:val="28"/>
              </w:rPr>
              <w:t>99,4</w:t>
            </w:r>
          </w:p>
        </w:tc>
        <w:tc>
          <w:tcPr>
            <w:tcW w:w="1390" w:type="dxa"/>
            <w:shd w:val="clear" w:color="auto" w:fill="auto"/>
            <w:noWrap/>
            <w:vAlign w:val="center"/>
          </w:tcPr>
          <w:p w:rsidR="00502C51" w:rsidRPr="00502C51" w:rsidRDefault="00502C51"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103,5</w:t>
            </w:r>
          </w:p>
        </w:tc>
        <w:tc>
          <w:tcPr>
            <w:tcW w:w="1350" w:type="dxa"/>
            <w:shd w:val="clear" w:color="auto" w:fill="auto"/>
            <w:noWrap/>
            <w:vAlign w:val="center"/>
          </w:tcPr>
          <w:p w:rsidR="00502C51" w:rsidRPr="00502C51" w:rsidRDefault="00502C51"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105,2</w:t>
            </w:r>
          </w:p>
        </w:tc>
        <w:tc>
          <w:tcPr>
            <w:tcW w:w="1264" w:type="dxa"/>
            <w:vAlign w:val="center"/>
          </w:tcPr>
          <w:p w:rsidR="00502C51" w:rsidRPr="00502C51" w:rsidRDefault="00502C51"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100,8</w:t>
            </w:r>
          </w:p>
        </w:tc>
        <w:tc>
          <w:tcPr>
            <w:tcW w:w="1275" w:type="dxa"/>
            <w:vAlign w:val="center"/>
          </w:tcPr>
          <w:p w:rsidR="00502C51" w:rsidRPr="00502C51" w:rsidRDefault="00502C51"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101,1</w:t>
            </w:r>
          </w:p>
        </w:tc>
        <w:tc>
          <w:tcPr>
            <w:tcW w:w="1276" w:type="dxa"/>
            <w:vAlign w:val="center"/>
          </w:tcPr>
          <w:p w:rsidR="00502C51" w:rsidRPr="00502C51" w:rsidRDefault="00502C51"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101,6</w:t>
            </w:r>
          </w:p>
        </w:tc>
        <w:tc>
          <w:tcPr>
            <w:tcW w:w="1350" w:type="dxa"/>
            <w:shd w:val="clear" w:color="000000" w:fill="FFFEFF"/>
            <w:noWrap/>
            <w:vAlign w:val="center"/>
          </w:tcPr>
          <w:p w:rsidR="00502C51" w:rsidRPr="00502C51" w:rsidRDefault="00502C51"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104,3</w:t>
            </w:r>
          </w:p>
        </w:tc>
        <w:tc>
          <w:tcPr>
            <w:tcW w:w="1350" w:type="dxa"/>
            <w:shd w:val="clear" w:color="000000" w:fill="FFFEFF"/>
            <w:noWrap/>
            <w:vAlign w:val="center"/>
          </w:tcPr>
          <w:p w:rsidR="00502C51" w:rsidRPr="005079F5" w:rsidRDefault="009872A6" w:rsidP="00AF1BC4">
            <w:pPr>
              <w:spacing w:after="0" w:line="240" w:lineRule="auto"/>
              <w:contextualSpacing/>
              <w:jc w:val="center"/>
              <w:rPr>
                <w:rFonts w:ascii="Times New Roman" w:hAnsi="Times New Roman"/>
                <w:sz w:val="28"/>
                <w:szCs w:val="28"/>
              </w:rPr>
            </w:pPr>
            <w:r w:rsidRPr="00AF1BC4">
              <w:rPr>
                <w:rFonts w:ascii="Times New Roman" w:hAnsi="Times New Roman"/>
                <w:sz w:val="28"/>
                <w:szCs w:val="28"/>
              </w:rPr>
              <w:t>104</w:t>
            </w:r>
            <w:r w:rsidR="00AE3E03">
              <w:rPr>
                <w:rFonts w:ascii="Times New Roman" w:hAnsi="Times New Roman"/>
                <w:sz w:val="28"/>
                <w:szCs w:val="28"/>
                <w:lang w:val="en-US"/>
              </w:rPr>
              <w:t>,</w:t>
            </w:r>
            <w:r w:rsidRPr="00AF1BC4">
              <w:rPr>
                <w:rFonts w:ascii="Times New Roman" w:hAnsi="Times New Roman"/>
                <w:sz w:val="28"/>
                <w:szCs w:val="28"/>
              </w:rPr>
              <w:t>5</w:t>
            </w:r>
          </w:p>
        </w:tc>
      </w:tr>
      <w:tr w:rsidR="00502C51" w:rsidRPr="00142317" w:rsidTr="00502C51">
        <w:trPr>
          <w:trHeight w:val="255"/>
        </w:trPr>
        <w:tc>
          <w:tcPr>
            <w:tcW w:w="4876" w:type="dxa"/>
            <w:shd w:val="clear" w:color="auto" w:fill="auto"/>
            <w:noWrap/>
            <w:vAlign w:val="center"/>
            <w:hideMark/>
          </w:tcPr>
          <w:p w:rsidR="00502C51" w:rsidRDefault="00502C51" w:rsidP="006718AE">
            <w:pPr>
              <w:spacing w:after="0" w:line="240" w:lineRule="auto"/>
              <w:jc w:val="both"/>
              <w:rPr>
                <w:rFonts w:ascii="Times New Roman" w:hAnsi="Times New Roman"/>
                <w:sz w:val="28"/>
                <w:szCs w:val="28"/>
              </w:rPr>
            </w:pPr>
            <w:r w:rsidRPr="00F64536">
              <w:rPr>
                <w:rFonts w:ascii="Times New Roman" w:hAnsi="Times New Roman"/>
                <w:sz w:val="28"/>
                <w:szCs w:val="28"/>
              </w:rPr>
              <w:t>Индекс цен, в % к соответствующему периоду предыдущего года</w:t>
            </w:r>
          </w:p>
          <w:p w:rsidR="00502C51" w:rsidRDefault="00502C51" w:rsidP="006718AE">
            <w:pPr>
              <w:spacing w:after="0" w:line="240" w:lineRule="auto"/>
              <w:jc w:val="both"/>
              <w:rPr>
                <w:rFonts w:ascii="Times New Roman" w:hAnsi="Times New Roman"/>
                <w:sz w:val="28"/>
                <w:szCs w:val="28"/>
              </w:rPr>
            </w:pPr>
          </w:p>
        </w:tc>
        <w:tc>
          <w:tcPr>
            <w:tcW w:w="1503" w:type="dxa"/>
            <w:shd w:val="clear" w:color="auto" w:fill="auto"/>
            <w:noWrap/>
            <w:vAlign w:val="center"/>
          </w:tcPr>
          <w:p w:rsidR="00502C51" w:rsidRPr="00DB398B" w:rsidRDefault="00502C51" w:rsidP="00502C51">
            <w:pPr>
              <w:spacing w:after="0" w:line="240" w:lineRule="auto"/>
              <w:contextualSpacing/>
              <w:jc w:val="center"/>
              <w:rPr>
                <w:rFonts w:ascii="Times New Roman" w:hAnsi="Times New Roman"/>
                <w:sz w:val="28"/>
                <w:szCs w:val="28"/>
              </w:rPr>
            </w:pPr>
            <w:r w:rsidRPr="00DB398B">
              <w:rPr>
                <w:rFonts w:ascii="Times New Roman" w:hAnsi="Times New Roman"/>
                <w:sz w:val="28"/>
                <w:szCs w:val="28"/>
              </w:rPr>
              <w:t>105,7</w:t>
            </w:r>
          </w:p>
        </w:tc>
        <w:tc>
          <w:tcPr>
            <w:tcW w:w="1390" w:type="dxa"/>
            <w:shd w:val="clear" w:color="auto" w:fill="auto"/>
            <w:noWrap/>
            <w:vAlign w:val="center"/>
          </w:tcPr>
          <w:p w:rsidR="00502C51" w:rsidRPr="00502C51" w:rsidRDefault="00502C51"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105,0</w:t>
            </w:r>
          </w:p>
        </w:tc>
        <w:tc>
          <w:tcPr>
            <w:tcW w:w="1350" w:type="dxa"/>
            <w:shd w:val="clear" w:color="auto" w:fill="auto"/>
            <w:noWrap/>
            <w:vAlign w:val="center"/>
          </w:tcPr>
          <w:p w:rsidR="00502C51" w:rsidRPr="00502C51" w:rsidRDefault="00502C51"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104,5</w:t>
            </w:r>
          </w:p>
        </w:tc>
        <w:tc>
          <w:tcPr>
            <w:tcW w:w="1264" w:type="dxa"/>
            <w:vAlign w:val="center"/>
          </w:tcPr>
          <w:p w:rsidR="00502C51" w:rsidRPr="00502C51" w:rsidRDefault="00502C51"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107,1</w:t>
            </w:r>
          </w:p>
        </w:tc>
        <w:tc>
          <w:tcPr>
            <w:tcW w:w="1275" w:type="dxa"/>
            <w:vAlign w:val="center"/>
          </w:tcPr>
          <w:p w:rsidR="00502C51" w:rsidRPr="00502C51" w:rsidRDefault="00502C51"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107,2</w:t>
            </w:r>
          </w:p>
        </w:tc>
        <w:tc>
          <w:tcPr>
            <w:tcW w:w="1276" w:type="dxa"/>
            <w:vAlign w:val="center"/>
          </w:tcPr>
          <w:p w:rsidR="00502C51" w:rsidRPr="00502C51" w:rsidRDefault="00502C51"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106,8</w:t>
            </w:r>
          </w:p>
        </w:tc>
        <w:tc>
          <w:tcPr>
            <w:tcW w:w="1350" w:type="dxa"/>
            <w:shd w:val="clear" w:color="000000" w:fill="FFFEFF"/>
            <w:noWrap/>
            <w:vAlign w:val="center"/>
          </w:tcPr>
          <w:p w:rsidR="00502C51" w:rsidRPr="00502C51" w:rsidRDefault="00502C51"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105,6</w:t>
            </w:r>
          </w:p>
        </w:tc>
        <w:tc>
          <w:tcPr>
            <w:tcW w:w="1350" w:type="dxa"/>
            <w:shd w:val="clear" w:color="auto" w:fill="auto"/>
            <w:noWrap/>
            <w:vAlign w:val="center"/>
          </w:tcPr>
          <w:p w:rsidR="00502C51" w:rsidRPr="005079F5" w:rsidRDefault="009872A6" w:rsidP="00AF1BC4">
            <w:pPr>
              <w:spacing w:after="0" w:line="240" w:lineRule="auto"/>
              <w:contextualSpacing/>
              <w:jc w:val="center"/>
              <w:rPr>
                <w:rFonts w:ascii="Times New Roman" w:hAnsi="Times New Roman"/>
                <w:sz w:val="28"/>
                <w:szCs w:val="28"/>
              </w:rPr>
            </w:pPr>
            <w:r w:rsidRPr="00AF1BC4">
              <w:rPr>
                <w:rFonts w:ascii="Times New Roman" w:hAnsi="Times New Roman"/>
                <w:sz w:val="28"/>
                <w:szCs w:val="28"/>
              </w:rPr>
              <w:t>105</w:t>
            </w:r>
            <w:r w:rsidR="00AE3E03">
              <w:rPr>
                <w:rFonts w:ascii="Times New Roman" w:hAnsi="Times New Roman"/>
                <w:sz w:val="28"/>
                <w:szCs w:val="28"/>
                <w:lang w:val="en-US"/>
              </w:rPr>
              <w:t>,</w:t>
            </w:r>
            <w:r w:rsidRPr="00AF1BC4">
              <w:rPr>
                <w:rFonts w:ascii="Times New Roman" w:hAnsi="Times New Roman"/>
                <w:sz w:val="28"/>
                <w:szCs w:val="28"/>
              </w:rPr>
              <w:t>1</w:t>
            </w:r>
          </w:p>
        </w:tc>
      </w:tr>
      <w:tr w:rsidR="00502C51" w:rsidRPr="00142317" w:rsidTr="005D7F6C">
        <w:trPr>
          <w:trHeight w:val="285"/>
        </w:trPr>
        <w:tc>
          <w:tcPr>
            <w:tcW w:w="4876" w:type="dxa"/>
            <w:shd w:val="clear" w:color="auto" w:fill="auto"/>
            <w:noWrap/>
            <w:vAlign w:val="center"/>
            <w:hideMark/>
          </w:tcPr>
          <w:p w:rsidR="00502C51" w:rsidRDefault="00502C51" w:rsidP="006718AE">
            <w:pPr>
              <w:spacing w:after="0" w:line="240" w:lineRule="auto"/>
              <w:jc w:val="both"/>
              <w:rPr>
                <w:rFonts w:ascii="Times New Roman" w:hAnsi="Times New Roman"/>
                <w:b/>
                <w:sz w:val="28"/>
                <w:szCs w:val="28"/>
              </w:rPr>
            </w:pPr>
            <w:r w:rsidRPr="00142317">
              <w:rPr>
                <w:rFonts w:ascii="Times New Roman" w:hAnsi="Times New Roman"/>
                <w:b/>
                <w:sz w:val="28"/>
                <w:szCs w:val="28"/>
              </w:rPr>
              <w:lastRenderedPageBreak/>
              <w:t xml:space="preserve">I, Добыча полезных ископаемых, </w:t>
            </w:r>
            <w:proofErr w:type="gramStart"/>
            <w:r w:rsidRPr="00142317">
              <w:rPr>
                <w:rFonts w:ascii="Times New Roman" w:hAnsi="Times New Roman"/>
                <w:b/>
                <w:sz w:val="28"/>
                <w:szCs w:val="28"/>
              </w:rPr>
              <w:t>млн</w:t>
            </w:r>
            <w:proofErr w:type="gramEnd"/>
            <w:r w:rsidRPr="00142317">
              <w:rPr>
                <w:rFonts w:ascii="Times New Roman" w:hAnsi="Times New Roman"/>
                <w:b/>
                <w:sz w:val="28"/>
                <w:szCs w:val="28"/>
              </w:rPr>
              <w:t xml:space="preserve"> сомов</w:t>
            </w:r>
          </w:p>
        </w:tc>
        <w:tc>
          <w:tcPr>
            <w:tcW w:w="1503" w:type="dxa"/>
            <w:shd w:val="clear" w:color="auto" w:fill="auto"/>
            <w:noWrap/>
            <w:vAlign w:val="center"/>
          </w:tcPr>
          <w:p w:rsidR="00502C51" w:rsidRPr="00502C51" w:rsidRDefault="00502C51" w:rsidP="005D7F6C">
            <w:pPr>
              <w:spacing w:after="0" w:line="240" w:lineRule="auto"/>
              <w:contextualSpacing/>
              <w:jc w:val="center"/>
              <w:rPr>
                <w:rFonts w:ascii="Times New Roman" w:hAnsi="Times New Roman"/>
                <w:b/>
                <w:sz w:val="28"/>
                <w:szCs w:val="28"/>
              </w:rPr>
            </w:pPr>
            <w:r w:rsidRPr="00502C51">
              <w:rPr>
                <w:rFonts w:ascii="Times New Roman" w:hAnsi="Times New Roman"/>
                <w:b/>
                <w:sz w:val="28"/>
                <w:szCs w:val="28"/>
              </w:rPr>
              <w:t>7 993,4</w:t>
            </w:r>
          </w:p>
        </w:tc>
        <w:tc>
          <w:tcPr>
            <w:tcW w:w="1390" w:type="dxa"/>
            <w:shd w:val="clear" w:color="auto" w:fill="auto"/>
            <w:noWrap/>
            <w:vAlign w:val="center"/>
          </w:tcPr>
          <w:p w:rsidR="00502C51" w:rsidRPr="00502C51" w:rsidRDefault="00502C51" w:rsidP="00502C51">
            <w:pPr>
              <w:spacing w:after="0" w:line="240" w:lineRule="auto"/>
              <w:contextualSpacing/>
              <w:jc w:val="center"/>
              <w:rPr>
                <w:rFonts w:ascii="Times New Roman" w:hAnsi="Times New Roman"/>
                <w:b/>
                <w:sz w:val="28"/>
                <w:szCs w:val="28"/>
              </w:rPr>
            </w:pPr>
            <w:r w:rsidRPr="00502C51">
              <w:rPr>
                <w:rFonts w:ascii="Times New Roman" w:hAnsi="Times New Roman"/>
                <w:b/>
                <w:sz w:val="28"/>
                <w:szCs w:val="28"/>
              </w:rPr>
              <w:t>11 524,0</w:t>
            </w:r>
          </w:p>
        </w:tc>
        <w:tc>
          <w:tcPr>
            <w:tcW w:w="1350" w:type="dxa"/>
            <w:shd w:val="clear" w:color="auto" w:fill="auto"/>
            <w:noWrap/>
            <w:vAlign w:val="center"/>
          </w:tcPr>
          <w:p w:rsidR="00502C51" w:rsidRPr="00502C51" w:rsidRDefault="00502C51" w:rsidP="00502C51">
            <w:pPr>
              <w:spacing w:after="0" w:line="240" w:lineRule="auto"/>
              <w:contextualSpacing/>
              <w:jc w:val="center"/>
              <w:rPr>
                <w:rFonts w:ascii="Times New Roman" w:hAnsi="Times New Roman"/>
                <w:b/>
                <w:sz w:val="28"/>
                <w:szCs w:val="28"/>
              </w:rPr>
            </w:pPr>
            <w:r w:rsidRPr="00502C51">
              <w:rPr>
                <w:rFonts w:ascii="Times New Roman" w:hAnsi="Times New Roman"/>
                <w:b/>
                <w:sz w:val="28"/>
                <w:szCs w:val="28"/>
              </w:rPr>
              <w:t>12 439,2</w:t>
            </w:r>
          </w:p>
        </w:tc>
        <w:tc>
          <w:tcPr>
            <w:tcW w:w="1264" w:type="dxa"/>
            <w:vAlign w:val="center"/>
          </w:tcPr>
          <w:p w:rsidR="00502C51" w:rsidRPr="00C411F4" w:rsidRDefault="00502C51" w:rsidP="00502C51">
            <w:pPr>
              <w:spacing w:after="0" w:line="240" w:lineRule="auto"/>
              <w:contextualSpacing/>
              <w:jc w:val="center"/>
              <w:rPr>
                <w:rFonts w:ascii="Times New Roman" w:hAnsi="Times New Roman"/>
                <w:sz w:val="28"/>
                <w:szCs w:val="28"/>
              </w:rPr>
            </w:pPr>
            <w:r w:rsidRPr="00C411F4">
              <w:rPr>
                <w:rFonts w:ascii="Times New Roman" w:hAnsi="Times New Roman"/>
                <w:sz w:val="28"/>
                <w:szCs w:val="28"/>
              </w:rPr>
              <w:t>2 283,5</w:t>
            </w:r>
          </w:p>
        </w:tc>
        <w:tc>
          <w:tcPr>
            <w:tcW w:w="1275" w:type="dxa"/>
            <w:vAlign w:val="center"/>
          </w:tcPr>
          <w:p w:rsidR="00502C51" w:rsidRPr="00C411F4" w:rsidRDefault="00502C51" w:rsidP="00502C51">
            <w:pPr>
              <w:spacing w:after="0" w:line="240" w:lineRule="auto"/>
              <w:contextualSpacing/>
              <w:jc w:val="center"/>
              <w:rPr>
                <w:rFonts w:ascii="Times New Roman" w:hAnsi="Times New Roman"/>
                <w:sz w:val="28"/>
                <w:szCs w:val="28"/>
              </w:rPr>
            </w:pPr>
            <w:r w:rsidRPr="00C411F4">
              <w:rPr>
                <w:rFonts w:ascii="Times New Roman" w:hAnsi="Times New Roman"/>
                <w:sz w:val="28"/>
                <w:szCs w:val="28"/>
              </w:rPr>
              <w:t>5 700,9</w:t>
            </w:r>
          </w:p>
        </w:tc>
        <w:tc>
          <w:tcPr>
            <w:tcW w:w="1276" w:type="dxa"/>
            <w:vAlign w:val="center"/>
          </w:tcPr>
          <w:p w:rsidR="00502C51" w:rsidRPr="00C411F4" w:rsidRDefault="00502C51" w:rsidP="00502C51">
            <w:pPr>
              <w:spacing w:after="0" w:line="240" w:lineRule="auto"/>
              <w:contextualSpacing/>
              <w:jc w:val="center"/>
              <w:rPr>
                <w:rFonts w:ascii="Times New Roman" w:hAnsi="Times New Roman"/>
                <w:sz w:val="28"/>
                <w:szCs w:val="28"/>
              </w:rPr>
            </w:pPr>
            <w:r w:rsidRPr="00C411F4">
              <w:rPr>
                <w:rFonts w:ascii="Times New Roman" w:hAnsi="Times New Roman"/>
                <w:sz w:val="28"/>
                <w:szCs w:val="28"/>
              </w:rPr>
              <w:t>9 195,2</w:t>
            </w:r>
          </w:p>
        </w:tc>
        <w:tc>
          <w:tcPr>
            <w:tcW w:w="1350" w:type="dxa"/>
            <w:shd w:val="clear" w:color="auto" w:fill="auto"/>
            <w:noWrap/>
            <w:vAlign w:val="center"/>
          </w:tcPr>
          <w:p w:rsidR="00502C51" w:rsidRPr="00502C51" w:rsidRDefault="00502C51" w:rsidP="00502C51">
            <w:pPr>
              <w:spacing w:after="0" w:line="240" w:lineRule="auto"/>
              <w:contextualSpacing/>
              <w:jc w:val="center"/>
              <w:rPr>
                <w:rFonts w:ascii="Times New Roman" w:hAnsi="Times New Roman"/>
                <w:b/>
                <w:sz w:val="28"/>
                <w:szCs w:val="28"/>
              </w:rPr>
            </w:pPr>
            <w:r w:rsidRPr="00502C51">
              <w:rPr>
                <w:rFonts w:ascii="Times New Roman" w:hAnsi="Times New Roman"/>
                <w:b/>
                <w:sz w:val="28"/>
                <w:szCs w:val="28"/>
              </w:rPr>
              <w:t>13 063,5</w:t>
            </w:r>
          </w:p>
        </w:tc>
        <w:tc>
          <w:tcPr>
            <w:tcW w:w="1350" w:type="dxa"/>
            <w:shd w:val="clear" w:color="auto" w:fill="auto"/>
            <w:noWrap/>
            <w:vAlign w:val="center"/>
          </w:tcPr>
          <w:p w:rsidR="00502C51" w:rsidRPr="00502C51" w:rsidRDefault="00502C51" w:rsidP="00502C51">
            <w:pPr>
              <w:spacing w:after="0" w:line="240" w:lineRule="auto"/>
              <w:contextualSpacing/>
              <w:jc w:val="center"/>
              <w:rPr>
                <w:rFonts w:ascii="Times New Roman" w:hAnsi="Times New Roman"/>
                <w:b/>
                <w:sz w:val="28"/>
                <w:szCs w:val="28"/>
              </w:rPr>
            </w:pPr>
            <w:r w:rsidRPr="00502C51">
              <w:rPr>
                <w:rFonts w:ascii="Times New Roman" w:hAnsi="Times New Roman"/>
                <w:b/>
                <w:sz w:val="28"/>
                <w:szCs w:val="28"/>
              </w:rPr>
              <w:t>12 406,8</w:t>
            </w:r>
          </w:p>
        </w:tc>
      </w:tr>
      <w:tr w:rsidR="00502C51" w:rsidRPr="00142317" w:rsidTr="005D7F6C">
        <w:trPr>
          <w:trHeight w:val="255"/>
        </w:trPr>
        <w:tc>
          <w:tcPr>
            <w:tcW w:w="4876" w:type="dxa"/>
            <w:shd w:val="clear" w:color="auto" w:fill="auto"/>
            <w:noWrap/>
            <w:vAlign w:val="center"/>
            <w:hideMark/>
          </w:tcPr>
          <w:p w:rsidR="00502C51" w:rsidRDefault="00502C51" w:rsidP="006718AE">
            <w:pPr>
              <w:spacing w:after="0" w:line="240" w:lineRule="auto"/>
              <w:jc w:val="both"/>
              <w:rPr>
                <w:rFonts w:ascii="Times New Roman" w:hAnsi="Times New Roman"/>
                <w:sz w:val="28"/>
                <w:szCs w:val="28"/>
              </w:rPr>
            </w:pPr>
            <w:r w:rsidRPr="00F64536">
              <w:rPr>
                <w:rFonts w:ascii="Times New Roman" w:hAnsi="Times New Roman"/>
                <w:sz w:val="28"/>
                <w:szCs w:val="28"/>
              </w:rPr>
              <w:t>Индекс физического объема, в % к соответствующему периоду предыдущего года</w:t>
            </w:r>
          </w:p>
        </w:tc>
        <w:tc>
          <w:tcPr>
            <w:tcW w:w="1503" w:type="dxa"/>
            <w:shd w:val="clear" w:color="auto" w:fill="auto"/>
            <w:noWrap/>
            <w:vAlign w:val="center"/>
          </w:tcPr>
          <w:p w:rsidR="00502C51" w:rsidRPr="00DB398B" w:rsidRDefault="00502C51" w:rsidP="005D7F6C">
            <w:pPr>
              <w:spacing w:after="0" w:line="240" w:lineRule="auto"/>
              <w:contextualSpacing/>
              <w:jc w:val="center"/>
              <w:rPr>
                <w:rFonts w:ascii="Times New Roman" w:hAnsi="Times New Roman"/>
                <w:sz w:val="28"/>
                <w:szCs w:val="28"/>
              </w:rPr>
            </w:pPr>
            <w:r w:rsidRPr="00DB398B">
              <w:rPr>
                <w:rFonts w:ascii="Times New Roman" w:hAnsi="Times New Roman"/>
                <w:sz w:val="28"/>
                <w:szCs w:val="28"/>
              </w:rPr>
              <w:t>163,8</w:t>
            </w:r>
          </w:p>
        </w:tc>
        <w:tc>
          <w:tcPr>
            <w:tcW w:w="1390" w:type="dxa"/>
            <w:shd w:val="clear" w:color="auto" w:fill="auto"/>
            <w:noWrap/>
            <w:vAlign w:val="center"/>
          </w:tcPr>
          <w:p w:rsidR="00502C51" w:rsidRPr="00C411F4" w:rsidRDefault="00502C51" w:rsidP="00502C51">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140,8</w:t>
            </w:r>
          </w:p>
        </w:tc>
        <w:tc>
          <w:tcPr>
            <w:tcW w:w="1350" w:type="dxa"/>
            <w:shd w:val="clear" w:color="auto" w:fill="auto"/>
            <w:noWrap/>
            <w:vAlign w:val="center"/>
          </w:tcPr>
          <w:p w:rsidR="00502C51" w:rsidRPr="00C411F4" w:rsidRDefault="00502C51" w:rsidP="00502C51">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104,8</w:t>
            </w:r>
          </w:p>
        </w:tc>
        <w:tc>
          <w:tcPr>
            <w:tcW w:w="1264" w:type="dxa"/>
            <w:vAlign w:val="center"/>
          </w:tcPr>
          <w:p w:rsidR="00502C51" w:rsidRPr="00C411F4" w:rsidRDefault="00502C51" w:rsidP="00502C51">
            <w:pPr>
              <w:spacing w:after="0" w:line="240" w:lineRule="auto"/>
              <w:contextualSpacing/>
              <w:jc w:val="center"/>
              <w:rPr>
                <w:rFonts w:ascii="Times New Roman" w:hAnsi="Times New Roman"/>
                <w:sz w:val="28"/>
                <w:szCs w:val="28"/>
              </w:rPr>
            </w:pPr>
            <w:r w:rsidRPr="00C411F4">
              <w:rPr>
                <w:rFonts w:ascii="Times New Roman" w:hAnsi="Times New Roman"/>
                <w:sz w:val="28"/>
                <w:szCs w:val="28"/>
              </w:rPr>
              <w:t>98,8</w:t>
            </w:r>
          </w:p>
        </w:tc>
        <w:tc>
          <w:tcPr>
            <w:tcW w:w="1275" w:type="dxa"/>
            <w:vAlign w:val="center"/>
          </w:tcPr>
          <w:p w:rsidR="00502C51" w:rsidRPr="00C411F4" w:rsidRDefault="00502C51" w:rsidP="00502C51">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102,5</w:t>
            </w:r>
          </w:p>
        </w:tc>
        <w:tc>
          <w:tcPr>
            <w:tcW w:w="1276" w:type="dxa"/>
            <w:vAlign w:val="center"/>
          </w:tcPr>
          <w:p w:rsidR="00502C51" w:rsidRPr="00C411F4" w:rsidRDefault="00502C51" w:rsidP="00502C51">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104,0</w:t>
            </w:r>
          </w:p>
        </w:tc>
        <w:tc>
          <w:tcPr>
            <w:tcW w:w="1350" w:type="dxa"/>
            <w:shd w:val="clear" w:color="auto" w:fill="auto"/>
            <w:noWrap/>
            <w:vAlign w:val="center"/>
          </w:tcPr>
          <w:p w:rsidR="00502C51" w:rsidRPr="00C411F4" w:rsidRDefault="00502C51" w:rsidP="00502C51">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102,9</w:t>
            </w:r>
          </w:p>
        </w:tc>
        <w:tc>
          <w:tcPr>
            <w:tcW w:w="1350" w:type="dxa"/>
            <w:shd w:val="clear" w:color="auto" w:fill="auto"/>
            <w:noWrap/>
            <w:vAlign w:val="center"/>
          </w:tcPr>
          <w:p w:rsidR="00502C51" w:rsidRPr="00C411F4" w:rsidRDefault="00502C51" w:rsidP="00502C51">
            <w:pPr>
              <w:spacing w:after="0" w:line="240" w:lineRule="auto"/>
              <w:contextualSpacing/>
              <w:jc w:val="center"/>
              <w:rPr>
                <w:rFonts w:ascii="Times New Roman" w:hAnsi="Times New Roman"/>
                <w:sz w:val="28"/>
                <w:szCs w:val="28"/>
              </w:rPr>
            </w:pPr>
            <w:r w:rsidRPr="00C411F4">
              <w:rPr>
                <w:rFonts w:ascii="Times New Roman" w:hAnsi="Times New Roman"/>
                <w:sz w:val="28"/>
                <w:szCs w:val="28"/>
              </w:rPr>
              <w:t>93,2</w:t>
            </w:r>
          </w:p>
        </w:tc>
      </w:tr>
      <w:tr w:rsidR="00502C51" w:rsidRPr="00142317" w:rsidTr="005D7F6C">
        <w:trPr>
          <w:trHeight w:val="300"/>
        </w:trPr>
        <w:tc>
          <w:tcPr>
            <w:tcW w:w="4876" w:type="dxa"/>
            <w:shd w:val="clear" w:color="auto" w:fill="auto"/>
            <w:noWrap/>
            <w:vAlign w:val="center"/>
            <w:hideMark/>
          </w:tcPr>
          <w:p w:rsidR="00502C51" w:rsidRDefault="00502C51" w:rsidP="006718AE">
            <w:pPr>
              <w:spacing w:after="0" w:line="240" w:lineRule="auto"/>
              <w:jc w:val="both"/>
              <w:rPr>
                <w:rFonts w:ascii="Times New Roman" w:hAnsi="Times New Roman"/>
                <w:sz w:val="28"/>
                <w:szCs w:val="28"/>
              </w:rPr>
            </w:pPr>
            <w:r w:rsidRPr="00F64536">
              <w:rPr>
                <w:rFonts w:ascii="Times New Roman" w:hAnsi="Times New Roman"/>
                <w:sz w:val="28"/>
                <w:szCs w:val="28"/>
              </w:rPr>
              <w:t>Индекс цен, в % к соответствующему периоду предыдущего года</w:t>
            </w:r>
          </w:p>
        </w:tc>
        <w:tc>
          <w:tcPr>
            <w:tcW w:w="1503" w:type="dxa"/>
            <w:shd w:val="clear" w:color="auto" w:fill="auto"/>
            <w:noWrap/>
            <w:vAlign w:val="center"/>
          </w:tcPr>
          <w:p w:rsidR="00502C51" w:rsidRPr="00DB398B" w:rsidRDefault="00502C51" w:rsidP="005D7F6C">
            <w:pPr>
              <w:spacing w:after="0" w:line="240" w:lineRule="auto"/>
              <w:contextualSpacing/>
              <w:jc w:val="center"/>
              <w:rPr>
                <w:rFonts w:ascii="Times New Roman" w:hAnsi="Times New Roman"/>
                <w:sz w:val="28"/>
                <w:szCs w:val="28"/>
              </w:rPr>
            </w:pPr>
            <w:r w:rsidRPr="00DB398B">
              <w:rPr>
                <w:rFonts w:ascii="Times New Roman" w:hAnsi="Times New Roman"/>
                <w:sz w:val="28"/>
                <w:szCs w:val="28"/>
              </w:rPr>
              <w:t>83,7</w:t>
            </w:r>
          </w:p>
        </w:tc>
        <w:tc>
          <w:tcPr>
            <w:tcW w:w="1390" w:type="dxa"/>
            <w:shd w:val="clear" w:color="auto" w:fill="auto"/>
            <w:noWrap/>
            <w:vAlign w:val="center"/>
          </w:tcPr>
          <w:p w:rsidR="00502C51" w:rsidRPr="00C411F4" w:rsidRDefault="00502C51" w:rsidP="00502C51">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102,4</w:t>
            </w:r>
          </w:p>
        </w:tc>
        <w:tc>
          <w:tcPr>
            <w:tcW w:w="1350" w:type="dxa"/>
            <w:shd w:val="clear" w:color="auto" w:fill="auto"/>
            <w:noWrap/>
            <w:vAlign w:val="center"/>
          </w:tcPr>
          <w:p w:rsidR="00502C51" w:rsidRPr="00C411F4" w:rsidRDefault="00502C51" w:rsidP="00502C51">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103,0</w:t>
            </w:r>
          </w:p>
        </w:tc>
        <w:tc>
          <w:tcPr>
            <w:tcW w:w="1264" w:type="dxa"/>
            <w:vAlign w:val="center"/>
          </w:tcPr>
          <w:p w:rsidR="00502C51" w:rsidRPr="00C411F4" w:rsidRDefault="00502C51" w:rsidP="00502C51">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106,1</w:t>
            </w:r>
          </w:p>
        </w:tc>
        <w:tc>
          <w:tcPr>
            <w:tcW w:w="1275" w:type="dxa"/>
            <w:vAlign w:val="center"/>
          </w:tcPr>
          <w:p w:rsidR="00502C51" w:rsidRPr="00C411F4" w:rsidRDefault="00502C51" w:rsidP="00502C51">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104,7</w:t>
            </w:r>
          </w:p>
        </w:tc>
        <w:tc>
          <w:tcPr>
            <w:tcW w:w="1276" w:type="dxa"/>
            <w:vAlign w:val="center"/>
          </w:tcPr>
          <w:p w:rsidR="00502C51" w:rsidRPr="00C411F4" w:rsidRDefault="00502C51" w:rsidP="00502C51">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103,5</w:t>
            </w:r>
          </w:p>
        </w:tc>
        <w:tc>
          <w:tcPr>
            <w:tcW w:w="1350" w:type="dxa"/>
            <w:shd w:val="clear" w:color="auto" w:fill="auto"/>
            <w:noWrap/>
            <w:vAlign w:val="center"/>
          </w:tcPr>
          <w:p w:rsidR="00502C51" w:rsidRPr="00C411F4" w:rsidRDefault="00502C51" w:rsidP="00502C51">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102,0</w:t>
            </w:r>
          </w:p>
        </w:tc>
        <w:tc>
          <w:tcPr>
            <w:tcW w:w="1350" w:type="dxa"/>
            <w:shd w:val="clear" w:color="auto" w:fill="auto"/>
            <w:noWrap/>
            <w:vAlign w:val="center"/>
          </w:tcPr>
          <w:p w:rsidR="00502C51" w:rsidRPr="00C411F4" w:rsidRDefault="00502C51" w:rsidP="00502C51">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101,9</w:t>
            </w:r>
          </w:p>
        </w:tc>
      </w:tr>
      <w:tr w:rsidR="00502C51" w:rsidRPr="00142317" w:rsidTr="006718AE">
        <w:trPr>
          <w:trHeight w:val="255"/>
        </w:trPr>
        <w:tc>
          <w:tcPr>
            <w:tcW w:w="4876" w:type="dxa"/>
            <w:shd w:val="clear" w:color="auto" w:fill="auto"/>
            <w:noWrap/>
            <w:vAlign w:val="bottom"/>
          </w:tcPr>
          <w:p w:rsidR="00502C51" w:rsidRDefault="00502C51" w:rsidP="006718AE">
            <w:pPr>
              <w:spacing w:after="0" w:line="240" w:lineRule="auto"/>
              <w:contextualSpacing/>
              <w:jc w:val="both"/>
              <w:rPr>
                <w:rFonts w:ascii="Times New Roman" w:hAnsi="Times New Roman"/>
                <w:bCs/>
                <w:color w:val="000000" w:themeColor="text1"/>
                <w:sz w:val="28"/>
                <w:szCs w:val="28"/>
              </w:rPr>
            </w:pPr>
            <w:r>
              <w:rPr>
                <w:rFonts w:ascii="Times New Roman" w:hAnsi="Times New Roman"/>
                <w:bCs/>
                <w:color w:val="000000" w:themeColor="text1"/>
                <w:sz w:val="28"/>
                <w:szCs w:val="28"/>
              </w:rPr>
              <w:t>В</w:t>
            </w:r>
            <w:r w:rsidRPr="00142317">
              <w:rPr>
                <w:rFonts w:ascii="Times New Roman" w:hAnsi="Times New Roman"/>
                <w:bCs/>
                <w:color w:val="000000" w:themeColor="text1"/>
                <w:sz w:val="28"/>
                <w:szCs w:val="28"/>
              </w:rPr>
              <w:t xml:space="preserve"> том числе:</w:t>
            </w:r>
          </w:p>
        </w:tc>
        <w:tc>
          <w:tcPr>
            <w:tcW w:w="1503" w:type="dxa"/>
            <w:shd w:val="clear" w:color="auto" w:fill="auto"/>
            <w:noWrap/>
            <w:vAlign w:val="center"/>
          </w:tcPr>
          <w:p w:rsidR="00502C51" w:rsidRPr="00142317" w:rsidRDefault="00502C51" w:rsidP="00F757E6">
            <w:pPr>
              <w:spacing w:after="0" w:line="240" w:lineRule="auto"/>
              <w:contextualSpacing/>
              <w:jc w:val="center"/>
              <w:rPr>
                <w:rFonts w:ascii="Times New Roman" w:hAnsi="Times New Roman"/>
                <w:b/>
                <w:bCs/>
                <w:color w:val="000000" w:themeColor="text1"/>
                <w:sz w:val="28"/>
                <w:szCs w:val="28"/>
              </w:rPr>
            </w:pPr>
          </w:p>
        </w:tc>
        <w:tc>
          <w:tcPr>
            <w:tcW w:w="1390" w:type="dxa"/>
            <w:shd w:val="clear" w:color="auto" w:fill="auto"/>
            <w:noWrap/>
            <w:vAlign w:val="center"/>
          </w:tcPr>
          <w:p w:rsidR="00502C51" w:rsidRPr="00142317" w:rsidRDefault="00502C51" w:rsidP="00F757E6">
            <w:pPr>
              <w:spacing w:after="0" w:line="240" w:lineRule="auto"/>
              <w:contextualSpacing/>
              <w:jc w:val="center"/>
              <w:rPr>
                <w:rFonts w:ascii="Times New Roman" w:hAnsi="Times New Roman"/>
                <w:b/>
                <w:bCs/>
                <w:color w:val="000000" w:themeColor="text1"/>
                <w:sz w:val="28"/>
                <w:szCs w:val="28"/>
              </w:rPr>
            </w:pPr>
          </w:p>
        </w:tc>
        <w:tc>
          <w:tcPr>
            <w:tcW w:w="1350" w:type="dxa"/>
            <w:shd w:val="clear" w:color="auto" w:fill="auto"/>
            <w:noWrap/>
            <w:vAlign w:val="center"/>
          </w:tcPr>
          <w:p w:rsidR="00502C51" w:rsidRPr="00142317" w:rsidRDefault="00502C51" w:rsidP="00F757E6">
            <w:pPr>
              <w:spacing w:after="0" w:line="240" w:lineRule="auto"/>
              <w:contextualSpacing/>
              <w:jc w:val="center"/>
              <w:rPr>
                <w:rFonts w:ascii="Times New Roman" w:hAnsi="Times New Roman"/>
                <w:b/>
                <w:bCs/>
                <w:color w:val="000000" w:themeColor="text1"/>
                <w:sz w:val="28"/>
                <w:szCs w:val="28"/>
              </w:rPr>
            </w:pPr>
          </w:p>
        </w:tc>
        <w:tc>
          <w:tcPr>
            <w:tcW w:w="1264" w:type="dxa"/>
          </w:tcPr>
          <w:p w:rsidR="00502C51" w:rsidRPr="00142317" w:rsidRDefault="00502C51" w:rsidP="00F757E6">
            <w:pPr>
              <w:spacing w:after="0" w:line="240" w:lineRule="auto"/>
              <w:contextualSpacing/>
              <w:jc w:val="center"/>
              <w:rPr>
                <w:rFonts w:ascii="Times New Roman" w:hAnsi="Times New Roman"/>
                <w:b/>
                <w:bCs/>
                <w:color w:val="000000" w:themeColor="text1"/>
                <w:sz w:val="28"/>
                <w:szCs w:val="28"/>
              </w:rPr>
            </w:pPr>
          </w:p>
        </w:tc>
        <w:tc>
          <w:tcPr>
            <w:tcW w:w="1275" w:type="dxa"/>
          </w:tcPr>
          <w:p w:rsidR="00502C51" w:rsidRPr="00142317" w:rsidRDefault="00502C51" w:rsidP="00F757E6">
            <w:pPr>
              <w:spacing w:after="0" w:line="240" w:lineRule="auto"/>
              <w:contextualSpacing/>
              <w:jc w:val="center"/>
              <w:rPr>
                <w:rFonts w:ascii="Times New Roman" w:hAnsi="Times New Roman"/>
                <w:b/>
                <w:bCs/>
                <w:color w:val="000000" w:themeColor="text1"/>
                <w:sz w:val="28"/>
                <w:szCs w:val="28"/>
              </w:rPr>
            </w:pPr>
          </w:p>
        </w:tc>
        <w:tc>
          <w:tcPr>
            <w:tcW w:w="1276" w:type="dxa"/>
          </w:tcPr>
          <w:p w:rsidR="00502C51" w:rsidRPr="00142317" w:rsidRDefault="00502C51" w:rsidP="00F757E6">
            <w:pPr>
              <w:spacing w:after="0" w:line="240" w:lineRule="auto"/>
              <w:contextualSpacing/>
              <w:jc w:val="center"/>
              <w:rPr>
                <w:rFonts w:ascii="Times New Roman" w:hAnsi="Times New Roman"/>
                <w:b/>
                <w:bCs/>
                <w:color w:val="000000" w:themeColor="text1"/>
                <w:sz w:val="28"/>
                <w:szCs w:val="28"/>
              </w:rPr>
            </w:pPr>
          </w:p>
        </w:tc>
        <w:tc>
          <w:tcPr>
            <w:tcW w:w="1350" w:type="dxa"/>
            <w:shd w:val="clear" w:color="000000" w:fill="FFFFFF"/>
            <w:noWrap/>
            <w:vAlign w:val="center"/>
          </w:tcPr>
          <w:p w:rsidR="00502C51" w:rsidRPr="00142317" w:rsidRDefault="00502C51" w:rsidP="00F757E6">
            <w:pPr>
              <w:spacing w:after="0" w:line="240" w:lineRule="auto"/>
              <w:contextualSpacing/>
              <w:jc w:val="center"/>
              <w:rPr>
                <w:rFonts w:ascii="Times New Roman" w:hAnsi="Times New Roman"/>
                <w:b/>
                <w:bCs/>
                <w:color w:val="000000" w:themeColor="text1"/>
                <w:sz w:val="28"/>
                <w:szCs w:val="28"/>
              </w:rPr>
            </w:pPr>
          </w:p>
        </w:tc>
        <w:tc>
          <w:tcPr>
            <w:tcW w:w="1350" w:type="dxa"/>
            <w:shd w:val="clear" w:color="000000" w:fill="FFFFFF"/>
            <w:noWrap/>
            <w:vAlign w:val="center"/>
          </w:tcPr>
          <w:p w:rsidR="00502C51" w:rsidRPr="00142317" w:rsidRDefault="00502C51" w:rsidP="00F757E6">
            <w:pPr>
              <w:spacing w:after="0" w:line="240" w:lineRule="auto"/>
              <w:contextualSpacing/>
              <w:jc w:val="center"/>
              <w:rPr>
                <w:rFonts w:ascii="Times New Roman" w:hAnsi="Times New Roman"/>
                <w:b/>
                <w:bCs/>
                <w:color w:val="000000" w:themeColor="text1"/>
                <w:sz w:val="28"/>
                <w:szCs w:val="28"/>
              </w:rPr>
            </w:pPr>
          </w:p>
        </w:tc>
      </w:tr>
      <w:tr w:rsidR="00502C51" w:rsidRPr="00142317" w:rsidTr="00502C51">
        <w:trPr>
          <w:trHeight w:val="255"/>
        </w:trPr>
        <w:tc>
          <w:tcPr>
            <w:tcW w:w="4876" w:type="dxa"/>
            <w:shd w:val="clear" w:color="auto" w:fill="auto"/>
            <w:noWrap/>
            <w:vAlign w:val="center"/>
            <w:hideMark/>
          </w:tcPr>
          <w:p w:rsidR="00502C51" w:rsidRDefault="00502C51" w:rsidP="006718AE">
            <w:pPr>
              <w:pStyle w:val="41"/>
              <w:numPr>
                <w:ilvl w:val="0"/>
                <w:numId w:val="4"/>
              </w:numPr>
              <w:tabs>
                <w:tab w:val="left" w:pos="317"/>
              </w:tabs>
              <w:spacing w:after="0" w:line="240" w:lineRule="auto"/>
              <w:ind w:left="0" w:firstLine="0"/>
              <w:jc w:val="both"/>
              <w:rPr>
                <w:rFonts w:ascii="Times New Roman" w:hAnsi="Times New Roman"/>
                <w:sz w:val="28"/>
                <w:szCs w:val="28"/>
                <w:lang w:eastAsia="ru-RU"/>
              </w:rPr>
            </w:pPr>
            <w:r w:rsidRPr="00142317">
              <w:rPr>
                <w:rFonts w:ascii="Times New Roman" w:hAnsi="Times New Roman"/>
                <w:sz w:val="28"/>
                <w:szCs w:val="28"/>
                <w:lang w:eastAsia="ru-RU"/>
              </w:rPr>
              <w:t xml:space="preserve">Добыча каменного угля и бурого угля (лигнита), </w:t>
            </w:r>
            <w:proofErr w:type="gramStart"/>
            <w:r w:rsidRPr="00142317">
              <w:rPr>
                <w:rFonts w:ascii="Times New Roman" w:hAnsi="Times New Roman"/>
                <w:sz w:val="28"/>
                <w:szCs w:val="28"/>
                <w:lang w:eastAsia="ru-RU"/>
              </w:rPr>
              <w:t>млн</w:t>
            </w:r>
            <w:proofErr w:type="gramEnd"/>
            <w:r w:rsidRPr="00142317">
              <w:rPr>
                <w:rFonts w:ascii="Times New Roman" w:hAnsi="Times New Roman"/>
                <w:sz w:val="28"/>
                <w:szCs w:val="28"/>
                <w:lang w:eastAsia="ru-RU"/>
              </w:rPr>
              <w:t xml:space="preserve"> сомов</w:t>
            </w:r>
          </w:p>
        </w:tc>
        <w:tc>
          <w:tcPr>
            <w:tcW w:w="1503" w:type="dxa"/>
            <w:shd w:val="clear" w:color="auto" w:fill="auto"/>
            <w:noWrap/>
            <w:vAlign w:val="center"/>
          </w:tcPr>
          <w:p w:rsidR="00502C51" w:rsidRPr="00DB398B" w:rsidRDefault="00502C51" w:rsidP="00502C51">
            <w:pPr>
              <w:spacing w:after="0" w:line="240" w:lineRule="auto"/>
              <w:contextualSpacing/>
              <w:jc w:val="center"/>
              <w:rPr>
                <w:rFonts w:ascii="Times New Roman" w:hAnsi="Times New Roman"/>
                <w:sz w:val="28"/>
                <w:szCs w:val="28"/>
              </w:rPr>
            </w:pPr>
            <w:r w:rsidRPr="00DB398B">
              <w:rPr>
                <w:rFonts w:ascii="Times New Roman" w:hAnsi="Times New Roman"/>
                <w:sz w:val="28"/>
                <w:szCs w:val="28"/>
              </w:rPr>
              <w:t>2 150,2</w:t>
            </w:r>
          </w:p>
        </w:tc>
        <w:tc>
          <w:tcPr>
            <w:tcW w:w="1390" w:type="dxa"/>
            <w:shd w:val="clear" w:color="auto" w:fill="auto"/>
            <w:noWrap/>
            <w:vAlign w:val="center"/>
          </w:tcPr>
          <w:p w:rsidR="00502C51" w:rsidRPr="00502C51" w:rsidRDefault="00502C51"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2 213,4</w:t>
            </w:r>
          </w:p>
        </w:tc>
        <w:tc>
          <w:tcPr>
            <w:tcW w:w="1350" w:type="dxa"/>
            <w:shd w:val="clear" w:color="auto" w:fill="auto"/>
            <w:noWrap/>
            <w:vAlign w:val="center"/>
          </w:tcPr>
          <w:p w:rsidR="00502C51" w:rsidRPr="00502C51" w:rsidRDefault="00502C51"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2 376,5</w:t>
            </w:r>
          </w:p>
        </w:tc>
        <w:tc>
          <w:tcPr>
            <w:tcW w:w="1264" w:type="dxa"/>
            <w:vAlign w:val="center"/>
          </w:tcPr>
          <w:p w:rsidR="00502C51" w:rsidRPr="00502C51" w:rsidRDefault="00502C51"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422,9</w:t>
            </w:r>
          </w:p>
        </w:tc>
        <w:tc>
          <w:tcPr>
            <w:tcW w:w="1275" w:type="dxa"/>
            <w:vAlign w:val="center"/>
          </w:tcPr>
          <w:p w:rsidR="00502C51" w:rsidRPr="00502C51" w:rsidRDefault="00502C51"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801,3</w:t>
            </w:r>
          </w:p>
        </w:tc>
        <w:tc>
          <w:tcPr>
            <w:tcW w:w="1276" w:type="dxa"/>
            <w:vAlign w:val="center"/>
          </w:tcPr>
          <w:p w:rsidR="00502C51" w:rsidRPr="00502C51" w:rsidRDefault="00502C51"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1 465,4</w:t>
            </w:r>
          </w:p>
        </w:tc>
        <w:tc>
          <w:tcPr>
            <w:tcW w:w="1350" w:type="dxa"/>
            <w:shd w:val="clear" w:color="auto" w:fill="auto"/>
            <w:noWrap/>
            <w:vAlign w:val="center"/>
          </w:tcPr>
          <w:p w:rsidR="00502C51" w:rsidRPr="00502C51" w:rsidRDefault="00502C51"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2 545,2</w:t>
            </w:r>
          </w:p>
        </w:tc>
        <w:tc>
          <w:tcPr>
            <w:tcW w:w="1350" w:type="dxa"/>
            <w:shd w:val="clear" w:color="auto" w:fill="auto"/>
            <w:noWrap/>
            <w:vAlign w:val="center"/>
          </w:tcPr>
          <w:p w:rsidR="00502C51" w:rsidRPr="00502C51" w:rsidRDefault="00502C51"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2 706,4</w:t>
            </w:r>
          </w:p>
        </w:tc>
      </w:tr>
      <w:tr w:rsidR="00502C51" w:rsidRPr="00142317" w:rsidTr="00502C51">
        <w:trPr>
          <w:trHeight w:val="255"/>
        </w:trPr>
        <w:tc>
          <w:tcPr>
            <w:tcW w:w="4876" w:type="dxa"/>
            <w:shd w:val="clear" w:color="auto" w:fill="auto"/>
            <w:noWrap/>
            <w:vAlign w:val="center"/>
            <w:hideMark/>
          </w:tcPr>
          <w:p w:rsidR="00502C51" w:rsidRDefault="00502C51" w:rsidP="006718AE">
            <w:pPr>
              <w:spacing w:after="0" w:line="240" w:lineRule="auto"/>
              <w:jc w:val="both"/>
              <w:rPr>
                <w:rFonts w:ascii="Times New Roman" w:hAnsi="Times New Roman"/>
                <w:sz w:val="28"/>
                <w:szCs w:val="28"/>
              </w:rPr>
            </w:pPr>
            <w:r w:rsidRPr="00F64536">
              <w:rPr>
                <w:rFonts w:ascii="Times New Roman" w:hAnsi="Times New Roman"/>
                <w:sz w:val="28"/>
                <w:szCs w:val="28"/>
              </w:rPr>
              <w:t>Индекс физического объема, в % к соответствующему периоду предыдущего года</w:t>
            </w:r>
          </w:p>
        </w:tc>
        <w:tc>
          <w:tcPr>
            <w:tcW w:w="1503" w:type="dxa"/>
            <w:shd w:val="clear" w:color="auto" w:fill="auto"/>
            <w:noWrap/>
            <w:vAlign w:val="center"/>
          </w:tcPr>
          <w:p w:rsidR="00502C51" w:rsidRPr="00DB398B" w:rsidRDefault="00502C51" w:rsidP="00502C51">
            <w:pPr>
              <w:spacing w:after="0" w:line="240" w:lineRule="auto"/>
              <w:contextualSpacing/>
              <w:jc w:val="center"/>
              <w:rPr>
                <w:rFonts w:ascii="Times New Roman" w:hAnsi="Times New Roman"/>
                <w:sz w:val="28"/>
                <w:szCs w:val="28"/>
              </w:rPr>
            </w:pPr>
            <w:r w:rsidRPr="00DB398B">
              <w:rPr>
                <w:rFonts w:ascii="Times New Roman" w:hAnsi="Times New Roman"/>
                <w:sz w:val="28"/>
                <w:szCs w:val="28"/>
              </w:rPr>
              <w:t>101,3</w:t>
            </w:r>
          </w:p>
        </w:tc>
        <w:tc>
          <w:tcPr>
            <w:tcW w:w="1390" w:type="dxa"/>
            <w:shd w:val="clear" w:color="auto" w:fill="auto"/>
            <w:noWrap/>
            <w:vAlign w:val="center"/>
          </w:tcPr>
          <w:p w:rsidR="00502C51" w:rsidRPr="00502C51" w:rsidRDefault="00502C51"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100,9</w:t>
            </w:r>
          </w:p>
        </w:tc>
        <w:tc>
          <w:tcPr>
            <w:tcW w:w="1350" w:type="dxa"/>
            <w:shd w:val="clear" w:color="auto" w:fill="auto"/>
            <w:noWrap/>
            <w:vAlign w:val="center"/>
          </w:tcPr>
          <w:p w:rsidR="00502C51" w:rsidRPr="00502C51" w:rsidRDefault="00502C51"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105,3</w:t>
            </w:r>
          </w:p>
        </w:tc>
        <w:tc>
          <w:tcPr>
            <w:tcW w:w="1264" w:type="dxa"/>
            <w:vAlign w:val="center"/>
          </w:tcPr>
          <w:p w:rsidR="00502C51" w:rsidRPr="00502C51" w:rsidRDefault="00502C51"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115,3</w:t>
            </w:r>
          </w:p>
        </w:tc>
        <w:tc>
          <w:tcPr>
            <w:tcW w:w="1275" w:type="dxa"/>
            <w:vAlign w:val="center"/>
          </w:tcPr>
          <w:p w:rsidR="00502C51" w:rsidRPr="00502C51" w:rsidRDefault="00502C51"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108,0</w:t>
            </w:r>
          </w:p>
        </w:tc>
        <w:tc>
          <w:tcPr>
            <w:tcW w:w="1276" w:type="dxa"/>
            <w:vAlign w:val="center"/>
          </w:tcPr>
          <w:p w:rsidR="00502C51" w:rsidRPr="00502C51" w:rsidRDefault="00502C51"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106,4</w:t>
            </w:r>
          </w:p>
        </w:tc>
        <w:tc>
          <w:tcPr>
            <w:tcW w:w="1350" w:type="dxa"/>
            <w:shd w:val="clear" w:color="auto" w:fill="auto"/>
            <w:noWrap/>
            <w:vAlign w:val="center"/>
          </w:tcPr>
          <w:p w:rsidR="00502C51" w:rsidRPr="00502C51" w:rsidRDefault="00502C51"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105,0</w:t>
            </w:r>
          </w:p>
        </w:tc>
        <w:tc>
          <w:tcPr>
            <w:tcW w:w="1350" w:type="dxa"/>
            <w:shd w:val="clear" w:color="auto" w:fill="auto"/>
            <w:noWrap/>
            <w:vAlign w:val="center"/>
          </w:tcPr>
          <w:p w:rsidR="00502C51" w:rsidRPr="00502C51" w:rsidRDefault="00502C51"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104,8</w:t>
            </w:r>
          </w:p>
        </w:tc>
      </w:tr>
      <w:tr w:rsidR="00502C51" w:rsidRPr="00142317" w:rsidTr="00502C51">
        <w:trPr>
          <w:trHeight w:val="255"/>
        </w:trPr>
        <w:tc>
          <w:tcPr>
            <w:tcW w:w="4876" w:type="dxa"/>
            <w:shd w:val="clear" w:color="auto" w:fill="auto"/>
            <w:noWrap/>
            <w:vAlign w:val="center"/>
            <w:hideMark/>
          </w:tcPr>
          <w:p w:rsidR="00502C51" w:rsidRDefault="00502C51" w:rsidP="006718AE">
            <w:pPr>
              <w:spacing w:after="0" w:line="240" w:lineRule="auto"/>
              <w:jc w:val="both"/>
              <w:rPr>
                <w:rFonts w:ascii="Times New Roman" w:hAnsi="Times New Roman"/>
                <w:sz w:val="28"/>
                <w:szCs w:val="28"/>
              </w:rPr>
            </w:pPr>
            <w:r w:rsidRPr="00F64536">
              <w:rPr>
                <w:rFonts w:ascii="Times New Roman" w:hAnsi="Times New Roman"/>
                <w:sz w:val="28"/>
                <w:szCs w:val="28"/>
              </w:rPr>
              <w:t>Индекс цен, в % к соответствующему периоду предыдущего года</w:t>
            </w:r>
          </w:p>
        </w:tc>
        <w:tc>
          <w:tcPr>
            <w:tcW w:w="1503" w:type="dxa"/>
            <w:shd w:val="clear" w:color="auto" w:fill="auto"/>
            <w:noWrap/>
            <w:vAlign w:val="center"/>
          </w:tcPr>
          <w:p w:rsidR="00502C51" w:rsidRPr="00DB398B" w:rsidRDefault="00502C51" w:rsidP="00502C51">
            <w:pPr>
              <w:spacing w:after="0" w:line="240" w:lineRule="auto"/>
              <w:contextualSpacing/>
              <w:jc w:val="center"/>
              <w:rPr>
                <w:rFonts w:ascii="Times New Roman" w:hAnsi="Times New Roman"/>
                <w:sz w:val="28"/>
                <w:szCs w:val="28"/>
              </w:rPr>
            </w:pPr>
            <w:r w:rsidRPr="00DB398B">
              <w:rPr>
                <w:rFonts w:ascii="Times New Roman" w:hAnsi="Times New Roman"/>
                <w:sz w:val="28"/>
                <w:szCs w:val="28"/>
              </w:rPr>
              <w:t>100,4</w:t>
            </w:r>
          </w:p>
        </w:tc>
        <w:tc>
          <w:tcPr>
            <w:tcW w:w="1390" w:type="dxa"/>
            <w:shd w:val="clear" w:color="auto" w:fill="auto"/>
            <w:noWrap/>
            <w:vAlign w:val="center"/>
          </w:tcPr>
          <w:p w:rsidR="00502C51" w:rsidRPr="00502C51" w:rsidRDefault="00502C51"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102,0</w:t>
            </w:r>
          </w:p>
        </w:tc>
        <w:tc>
          <w:tcPr>
            <w:tcW w:w="1350" w:type="dxa"/>
            <w:shd w:val="clear" w:color="auto" w:fill="auto"/>
            <w:noWrap/>
            <w:vAlign w:val="center"/>
          </w:tcPr>
          <w:p w:rsidR="00502C51" w:rsidRPr="00502C51" w:rsidRDefault="00502C51"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102,0</w:t>
            </w:r>
          </w:p>
        </w:tc>
        <w:tc>
          <w:tcPr>
            <w:tcW w:w="1264" w:type="dxa"/>
            <w:vAlign w:val="center"/>
          </w:tcPr>
          <w:p w:rsidR="00502C51" w:rsidRPr="00502C51" w:rsidRDefault="00502C51"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95,4</w:t>
            </w:r>
          </w:p>
        </w:tc>
        <w:tc>
          <w:tcPr>
            <w:tcW w:w="1275" w:type="dxa"/>
            <w:vAlign w:val="center"/>
          </w:tcPr>
          <w:p w:rsidR="00502C51" w:rsidRPr="00502C51" w:rsidRDefault="00502C51"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100,7</w:t>
            </w:r>
          </w:p>
        </w:tc>
        <w:tc>
          <w:tcPr>
            <w:tcW w:w="1276" w:type="dxa"/>
            <w:vAlign w:val="center"/>
          </w:tcPr>
          <w:p w:rsidR="00502C51" w:rsidRPr="00502C51" w:rsidRDefault="00502C51"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101,6</w:t>
            </w:r>
          </w:p>
        </w:tc>
        <w:tc>
          <w:tcPr>
            <w:tcW w:w="1350" w:type="dxa"/>
            <w:shd w:val="clear" w:color="auto" w:fill="auto"/>
            <w:noWrap/>
            <w:vAlign w:val="center"/>
          </w:tcPr>
          <w:p w:rsidR="00502C51" w:rsidRPr="00502C51" w:rsidRDefault="00502C51"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102,0</w:t>
            </w:r>
          </w:p>
        </w:tc>
        <w:tc>
          <w:tcPr>
            <w:tcW w:w="1350" w:type="dxa"/>
            <w:shd w:val="clear" w:color="auto" w:fill="auto"/>
            <w:noWrap/>
            <w:vAlign w:val="center"/>
          </w:tcPr>
          <w:p w:rsidR="00502C51" w:rsidRPr="00502C51" w:rsidRDefault="00502C51"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101,5</w:t>
            </w:r>
          </w:p>
        </w:tc>
      </w:tr>
      <w:tr w:rsidR="00502C51" w:rsidRPr="00142317" w:rsidTr="00502C51">
        <w:trPr>
          <w:trHeight w:val="255"/>
        </w:trPr>
        <w:tc>
          <w:tcPr>
            <w:tcW w:w="4876" w:type="dxa"/>
            <w:shd w:val="clear" w:color="auto" w:fill="auto"/>
            <w:noWrap/>
            <w:vAlign w:val="center"/>
          </w:tcPr>
          <w:p w:rsidR="00502C51" w:rsidRDefault="00502C51" w:rsidP="006718AE">
            <w:pPr>
              <w:pStyle w:val="41"/>
              <w:numPr>
                <w:ilvl w:val="0"/>
                <w:numId w:val="4"/>
              </w:numPr>
              <w:tabs>
                <w:tab w:val="left" w:pos="317"/>
              </w:tabs>
              <w:spacing w:after="0" w:line="240" w:lineRule="auto"/>
              <w:ind w:left="0" w:firstLine="0"/>
              <w:jc w:val="both"/>
              <w:rPr>
                <w:rFonts w:ascii="Times New Roman" w:hAnsi="Times New Roman"/>
                <w:sz w:val="28"/>
                <w:szCs w:val="28"/>
                <w:lang w:eastAsia="ru-RU"/>
              </w:rPr>
            </w:pPr>
            <w:r w:rsidRPr="00142317">
              <w:rPr>
                <w:rFonts w:ascii="Times New Roman" w:hAnsi="Times New Roman"/>
                <w:sz w:val="28"/>
                <w:szCs w:val="28"/>
                <w:lang w:eastAsia="ru-RU"/>
              </w:rPr>
              <w:t xml:space="preserve">Добыча сырой нефти и природного газа, </w:t>
            </w:r>
            <w:proofErr w:type="gramStart"/>
            <w:r w:rsidRPr="00142317">
              <w:rPr>
                <w:rFonts w:ascii="Times New Roman" w:hAnsi="Times New Roman"/>
                <w:sz w:val="28"/>
                <w:szCs w:val="28"/>
                <w:lang w:eastAsia="ru-RU"/>
              </w:rPr>
              <w:t>млн</w:t>
            </w:r>
            <w:proofErr w:type="gramEnd"/>
            <w:r w:rsidRPr="00142317">
              <w:rPr>
                <w:rFonts w:ascii="Times New Roman" w:hAnsi="Times New Roman"/>
                <w:sz w:val="28"/>
                <w:szCs w:val="28"/>
                <w:lang w:eastAsia="ru-RU"/>
              </w:rPr>
              <w:t xml:space="preserve"> сомов</w:t>
            </w:r>
          </w:p>
        </w:tc>
        <w:tc>
          <w:tcPr>
            <w:tcW w:w="1503" w:type="dxa"/>
            <w:shd w:val="clear" w:color="auto" w:fill="auto"/>
            <w:noWrap/>
            <w:vAlign w:val="center"/>
          </w:tcPr>
          <w:p w:rsidR="00502C51" w:rsidRPr="00DB398B" w:rsidRDefault="00502C51" w:rsidP="00502C51">
            <w:pPr>
              <w:spacing w:after="0" w:line="240" w:lineRule="auto"/>
              <w:contextualSpacing/>
              <w:jc w:val="center"/>
              <w:rPr>
                <w:rFonts w:ascii="Times New Roman" w:hAnsi="Times New Roman"/>
                <w:sz w:val="28"/>
                <w:szCs w:val="28"/>
              </w:rPr>
            </w:pPr>
            <w:r w:rsidRPr="00DB398B">
              <w:rPr>
                <w:rFonts w:ascii="Times New Roman" w:hAnsi="Times New Roman"/>
                <w:sz w:val="28"/>
                <w:szCs w:val="28"/>
              </w:rPr>
              <w:t>2 299,2</w:t>
            </w:r>
          </w:p>
        </w:tc>
        <w:tc>
          <w:tcPr>
            <w:tcW w:w="1390" w:type="dxa"/>
            <w:shd w:val="clear" w:color="auto" w:fill="auto"/>
            <w:noWrap/>
            <w:vAlign w:val="center"/>
          </w:tcPr>
          <w:p w:rsidR="00502C51" w:rsidRPr="00502C51" w:rsidRDefault="00502C51"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2 149,7</w:t>
            </w:r>
          </w:p>
        </w:tc>
        <w:tc>
          <w:tcPr>
            <w:tcW w:w="1350" w:type="dxa"/>
            <w:shd w:val="clear" w:color="auto" w:fill="auto"/>
            <w:noWrap/>
            <w:vAlign w:val="center"/>
          </w:tcPr>
          <w:p w:rsidR="00502C51" w:rsidRPr="00502C51" w:rsidRDefault="00502C51"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2 188,4</w:t>
            </w:r>
          </w:p>
        </w:tc>
        <w:tc>
          <w:tcPr>
            <w:tcW w:w="1264" w:type="dxa"/>
            <w:vAlign w:val="center"/>
          </w:tcPr>
          <w:p w:rsidR="00502C51" w:rsidRPr="00502C51" w:rsidRDefault="00502C51"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482,3</w:t>
            </w:r>
          </w:p>
        </w:tc>
        <w:tc>
          <w:tcPr>
            <w:tcW w:w="1275" w:type="dxa"/>
            <w:vAlign w:val="center"/>
          </w:tcPr>
          <w:p w:rsidR="00502C51" w:rsidRPr="00502C51" w:rsidRDefault="00502C51"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829,6</w:t>
            </w:r>
          </w:p>
        </w:tc>
        <w:tc>
          <w:tcPr>
            <w:tcW w:w="1276" w:type="dxa"/>
            <w:vAlign w:val="center"/>
          </w:tcPr>
          <w:p w:rsidR="00502C51" w:rsidRPr="00502C51" w:rsidRDefault="00502C51"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1 810,4</w:t>
            </w:r>
          </w:p>
        </w:tc>
        <w:tc>
          <w:tcPr>
            <w:tcW w:w="1350" w:type="dxa"/>
            <w:shd w:val="clear" w:color="auto" w:fill="auto"/>
            <w:noWrap/>
            <w:vAlign w:val="center"/>
          </w:tcPr>
          <w:p w:rsidR="00502C51" w:rsidRPr="00502C51" w:rsidRDefault="00502C51"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2 188,4</w:t>
            </w:r>
          </w:p>
        </w:tc>
        <w:tc>
          <w:tcPr>
            <w:tcW w:w="1350" w:type="dxa"/>
            <w:shd w:val="clear" w:color="auto" w:fill="auto"/>
            <w:noWrap/>
            <w:vAlign w:val="center"/>
          </w:tcPr>
          <w:p w:rsidR="00502C51" w:rsidRPr="00502C51" w:rsidRDefault="00502C51"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2 232,2</w:t>
            </w:r>
          </w:p>
        </w:tc>
      </w:tr>
      <w:tr w:rsidR="00502C51" w:rsidRPr="00142317" w:rsidTr="00502C51">
        <w:trPr>
          <w:trHeight w:val="255"/>
        </w:trPr>
        <w:tc>
          <w:tcPr>
            <w:tcW w:w="4876" w:type="dxa"/>
            <w:shd w:val="clear" w:color="auto" w:fill="auto"/>
            <w:noWrap/>
            <w:vAlign w:val="center"/>
            <w:hideMark/>
          </w:tcPr>
          <w:p w:rsidR="00502C51" w:rsidRDefault="00502C51" w:rsidP="006718AE">
            <w:pPr>
              <w:spacing w:after="0" w:line="240" w:lineRule="auto"/>
              <w:jc w:val="both"/>
              <w:rPr>
                <w:rFonts w:ascii="Times New Roman" w:hAnsi="Times New Roman"/>
                <w:sz w:val="28"/>
                <w:szCs w:val="28"/>
              </w:rPr>
            </w:pPr>
            <w:r w:rsidRPr="00F64536">
              <w:rPr>
                <w:rFonts w:ascii="Times New Roman" w:hAnsi="Times New Roman"/>
                <w:sz w:val="28"/>
                <w:szCs w:val="28"/>
              </w:rPr>
              <w:t>Индекс физического объема, в % к соответствующему периоду предыдущего года</w:t>
            </w:r>
          </w:p>
        </w:tc>
        <w:tc>
          <w:tcPr>
            <w:tcW w:w="1503" w:type="dxa"/>
            <w:shd w:val="clear" w:color="auto" w:fill="auto"/>
            <w:noWrap/>
            <w:vAlign w:val="center"/>
          </w:tcPr>
          <w:p w:rsidR="00502C51" w:rsidRPr="00DB398B" w:rsidRDefault="00502C51" w:rsidP="00502C51">
            <w:pPr>
              <w:spacing w:after="0" w:line="240" w:lineRule="auto"/>
              <w:contextualSpacing/>
              <w:jc w:val="center"/>
              <w:rPr>
                <w:rFonts w:ascii="Times New Roman" w:hAnsi="Times New Roman"/>
                <w:sz w:val="28"/>
                <w:szCs w:val="28"/>
              </w:rPr>
            </w:pPr>
            <w:r w:rsidRPr="00DB398B">
              <w:rPr>
                <w:rFonts w:ascii="Times New Roman" w:hAnsi="Times New Roman"/>
                <w:sz w:val="28"/>
                <w:szCs w:val="28"/>
              </w:rPr>
              <w:t>128,8</w:t>
            </w:r>
          </w:p>
        </w:tc>
        <w:tc>
          <w:tcPr>
            <w:tcW w:w="1390" w:type="dxa"/>
            <w:shd w:val="clear" w:color="auto" w:fill="auto"/>
            <w:noWrap/>
            <w:vAlign w:val="center"/>
          </w:tcPr>
          <w:p w:rsidR="00502C51" w:rsidRPr="00502C51" w:rsidRDefault="00502C51"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93,5</w:t>
            </w:r>
          </w:p>
        </w:tc>
        <w:tc>
          <w:tcPr>
            <w:tcW w:w="1350" w:type="dxa"/>
            <w:shd w:val="clear" w:color="auto" w:fill="auto"/>
            <w:noWrap/>
            <w:vAlign w:val="center"/>
          </w:tcPr>
          <w:p w:rsidR="00502C51" w:rsidRPr="00502C51" w:rsidRDefault="00502C51"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100,0</w:t>
            </w:r>
          </w:p>
        </w:tc>
        <w:tc>
          <w:tcPr>
            <w:tcW w:w="1264" w:type="dxa"/>
            <w:vAlign w:val="center"/>
          </w:tcPr>
          <w:p w:rsidR="00502C51" w:rsidRPr="00502C51" w:rsidRDefault="00502C51"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87,0</w:t>
            </w:r>
          </w:p>
        </w:tc>
        <w:tc>
          <w:tcPr>
            <w:tcW w:w="1275" w:type="dxa"/>
            <w:vAlign w:val="center"/>
          </w:tcPr>
          <w:p w:rsidR="00502C51" w:rsidRPr="00502C51" w:rsidRDefault="00502C51"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92,4</w:t>
            </w:r>
          </w:p>
        </w:tc>
        <w:tc>
          <w:tcPr>
            <w:tcW w:w="1276" w:type="dxa"/>
            <w:vAlign w:val="center"/>
          </w:tcPr>
          <w:p w:rsidR="00502C51" w:rsidRPr="00502C51" w:rsidRDefault="00502C51"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98,8</w:t>
            </w:r>
          </w:p>
        </w:tc>
        <w:tc>
          <w:tcPr>
            <w:tcW w:w="1350" w:type="dxa"/>
            <w:shd w:val="clear" w:color="auto" w:fill="auto"/>
            <w:noWrap/>
            <w:vAlign w:val="center"/>
          </w:tcPr>
          <w:p w:rsidR="00502C51" w:rsidRPr="00502C51" w:rsidRDefault="00502C51"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100,0</w:t>
            </w:r>
          </w:p>
        </w:tc>
        <w:tc>
          <w:tcPr>
            <w:tcW w:w="1350" w:type="dxa"/>
            <w:shd w:val="clear" w:color="auto" w:fill="auto"/>
            <w:noWrap/>
            <w:vAlign w:val="center"/>
          </w:tcPr>
          <w:p w:rsidR="00502C51" w:rsidRPr="00502C51" w:rsidRDefault="00502C51"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100,0</w:t>
            </w:r>
          </w:p>
        </w:tc>
      </w:tr>
      <w:tr w:rsidR="00502C51" w:rsidRPr="00142317" w:rsidTr="00502C51">
        <w:trPr>
          <w:trHeight w:val="255"/>
        </w:trPr>
        <w:tc>
          <w:tcPr>
            <w:tcW w:w="4876" w:type="dxa"/>
            <w:shd w:val="clear" w:color="auto" w:fill="auto"/>
            <w:noWrap/>
            <w:vAlign w:val="center"/>
            <w:hideMark/>
          </w:tcPr>
          <w:p w:rsidR="00502C51" w:rsidRDefault="00502C51" w:rsidP="006718AE">
            <w:pPr>
              <w:spacing w:after="0" w:line="240" w:lineRule="auto"/>
              <w:jc w:val="both"/>
              <w:rPr>
                <w:rFonts w:ascii="Times New Roman" w:hAnsi="Times New Roman"/>
                <w:sz w:val="28"/>
                <w:szCs w:val="28"/>
              </w:rPr>
            </w:pPr>
            <w:r w:rsidRPr="00F64536">
              <w:rPr>
                <w:rFonts w:ascii="Times New Roman" w:hAnsi="Times New Roman"/>
                <w:sz w:val="28"/>
                <w:szCs w:val="28"/>
              </w:rPr>
              <w:t>Индекс цен, в % к соответствующему периоду предыдущего года</w:t>
            </w:r>
          </w:p>
        </w:tc>
        <w:tc>
          <w:tcPr>
            <w:tcW w:w="1503" w:type="dxa"/>
            <w:shd w:val="clear" w:color="auto" w:fill="auto"/>
            <w:noWrap/>
            <w:vAlign w:val="center"/>
          </w:tcPr>
          <w:p w:rsidR="00502C51" w:rsidRPr="00DB398B" w:rsidRDefault="00502C51" w:rsidP="00502C51">
            <w:pPr>
              <w:spacing w:after="0" w:line="240" w:lineRule="auto"/>
              <w:contextualSpacing/>
              <w:jc w:val="center"/>
              <w:rPr>
                <w:rFonts w:ascii="Times New Roman" w:hAnsi="Times New Roman"/>
                <w:sz w:val="28"/>
                <w:szCs w:val="28"/>
              </w:rPr>
            </w:pPr>
            <w:r w:rsidRPr="00DB398B">
              <w:rPr>
                <w:rFonts w:ascii="Times New Roman" w:hAnsi="Times New Roman"/>
                <w:sz w:val="28"/>
                <w:szCs w:val="28"/>
              </w:rPr>
              <w:t>87,5</w:t>
            </w:r>
          </w:p>
        </w:tc>
        <w:tc>
          <w:tcPr>
            <w:tcW w:w="1390" w:type="dxa"/>
            <w:shd w:val="clear" w:color="auto" w:fill="auto"/>
            <w:noWrap/>
            <w:vAlign w:val="center"/>
          </w:tcPr>
          <w:p w:rsidR="00502C51" w:rsidRPr="00502C51" w:rsidRDefault="00502C51"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100,0</w:t>
            </w:r>
          </w:p>
        </w:tc>
        <w:tc>
          <w:tcPr>
            <w:tcW w:w="1350" w:type="dxa"/>
            <w:shd w:val="clear" w:color="auto" w:fill="auto"/>
            <w:noWrap/>
            <w:vAlign w:val="center"/>
          </w:tcPr>
          <w:p w:rsidR="00502C51" w:rsidRPr="00502C51" w:rsidRDefault="00502C51"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101,8</w:t>
            </w:r>
          </w:p>
        </w:tc>
        <w:tc>
          <w:tcPr>
            <w:tcW w:w="1264" w:type="dxa"/>
            <w:vAlign w:val="center"/>
          </w:tcPr>
          <w:p w:rsidR="00502C51" w:rsidRPr="00502C51" w:rsidRDefault="00502C51"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102,2</w:t>
            </w:r>
          </w:p>
        </w:tc>
        <w:tc>
          <w:tcPr>
            <w:tcW w:w="1275" w:type="dxa"/>
            <w:vAlign w:val="center"/>
          </w:tcPr>
          <w:p w:rsidR="00502C51" w:rsidRPr="00502C51" w:rsidRDefault="00502C51"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102,2</w:t>
            </w:r>
          </w:p>
        </w:tc>
        <w:tc>
          <w:tcPr>
            <w:tcW w:w="1276" w:type="dxa"/>
            <w:vAlign w:val="center"/>
          </w:tcPr>
          <w:p w:rsidR="00502C51" w:rsidRPr="00502C51" w:rsidRDefault="00502C51"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101,9</w:t>
            </w:r>
          </w:p>
        </w:tc>
        <w:tc>
          <w:tcPr>
            <w:tcW w:w="1350" w:type="dxa"/>
            <w:shd w:val="clear" w:color="auto" w:fill="auto"/>
            <w:noWrap/>
            <w:vAlign w:val="center"/>
          </w:tcPr>
          <w:p w:rsidR="00502C51" w:rsidRPr="00502C51" w:rsidRDefault="00502C51"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100,0</w:t>
            </w:r>
          </w:p>
        </w:tc>
        <w:tc>
          <w:tcPr>
            <w:tcW w:w="1350" w:type="dxa"/>
            <w:shd w:val="clear" w:color="auto" w:fill="auto"/>
            <w:noWrap/>
            <w:vAlign w:val="center"/>
          </w:tcPr>
          <w:p w:rsidR="00502C51" w:rsidRPr="00502C51" w:rsidRDefault="00502C51"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102,0</w:t>
            </w:r>
          </w:p>
        </w:tc>
      </w:tr>
      <w:tr w:rsidR="00502C51" w:rsidRPr="00142317" w:rsidTr="00502C51">
        <w:trPr>
          <w:trHeight w:val="269"/>
        </w:trPr>
        <w:tc>
          <w:tcPr>
            <w:tcW w:w="4876" w:type="dxa"/>
            <w:shd w:val="clear" w:color="auto" w:fill="auto"/>
            <w:noWrap/>
            <w:vAlign w:val="center"/>
          </w:tcPr>
          <w:p w:rsidR="00502C51" w:rsidRDefault="00502C51" w:rsidP="006718AE">
            <w:pPr>
              <w:pStyle w:val="41"/>
              <w:numPr>
                <w:ilvl w:val="0"/>
                <w:numId w:val="4"/>
              </w:numPr>
              <w:tabs>
                <w:tab w:val="left" w:pos="318"/>
              </w:tabs>
              <w:spacing w:after="0" w:line="240" w:lineRule="auto"/>
              <w:ind w:left="0" w:firstLine="0"/>
              <w:jc w:val="both"/>
              <w:rPr>
                <w:rFonts w:ascii="Times New Roman" w:hAnsi="Times New Roman"/>
                <w:sz w:val="28"/>
                <w:szCs w:val="28"/>
                <w:lang w:eastAsia="ru-RU"/>
              </w:rPr>
            </w:pPr>
            <w:r w:rsidRPr="00142317">
              <w:rPr>
                <w:rFonts w:ascii="Times New Roman" w:hAnsi="Times New Roman"/>
                <w:sz w:val="28"/>
                <w:szCs w:val="28"/>
                <w:lang w:eastAsia="ru-RU"/>
              </w:rPr>
              <w:t xml:space="preserve">Добыча металлических руд, </w:t>
            </w:r>
            <w:proofErr w:type="gramStart"/>
            <w:r w:rsidRPr="00142317">
              <w:rPr>
                <w:rFonts w:ascii="Times New Roman" w:hAnsi="Times New Roman"/>
                <w:sz w:val="28"/>
                <w:szCs w:val="28"/>
                <w:lang w:eastAsia="ru-RU"/>
              </w:rPr>
              <w:t>млн</w:t>
            </w:r>
            <w:proofErr w:type="gramEnd"/>
            <w:r w:rsidRPr="00142317">
              <w:rPr>
                <w:rFonts w:ascii="Times New Roman" w:hAnsi="Times New Roman"/>
                <w:sz w:val="28"/>
                <w:szCs w:val="28"/>
                <w:lang w:eastAsia="ru-RU"/>
              </w:rPr>
              <w:t xml:space="preserve"> сомов</w:t>
            </w:r>
          </w:p>
        </w:tc>
        <w:tc>
          <w:tcPr>
            <w:tcW w:w="1503" w:type="dxa"/>
            <w:shd w:val="clear" w:color="auto" w:fill="auto"/>
            <w:noWrap/>
            <w:vAlign w:val="center"/>
          </w:tcPr>
          <w:p w:rsidR="00502C51" w:rsidRPr="00DB398B" w:rsidRDefault="00502C51" w:rsidP="00502C51">
            <w:pPr>
              <w:spacing w:after="0" w:line="240" w:lineRule="auto"/>
              <w:contextualSpacing/>
              <w:jc w:val="center"/>
              <w:rPr>
                <w:rFonts w:ascii="Times New Roman" w:hAnsi="Times New Roman"/>
                <w:sz w:val="28"/>
                <w:szCs w:val="28"/>
              </w:rPr>
            </w:pPr>
            <w:r w:rsidRPr="00DB398B">
              <w:rPr>
                <w:rFonts w:ascii="Times New Roman" w:hAnsi="Times New Roman"/>
                <w:sz w:val="28"/>
                <w:szCs w:val="28"/>
              </w:rPr>
              <w:t>2 560,1</w:t>
            </w:r>
          </w:p>
        </w:tc>
        <w:tc>
          <w:tcPr>
            <w:tcW w:w="1390" w:type="dxa"/>
            <w:shd w:val="clear" w:color="auto" w:fill="auto"/>
            <w:noWrap/>
            <w:vAlign w:val="center"/>
          </w:tcPr>
          <w:p w:rsidR="00502C51" w:rsidRPr="00502C51" w:rsidRDefault="00502C51"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6 086,7</w:t>
            </w:r>
          </w:p>
        </w:tc>
        <w:tc>
          <w:tcPr>
            <w:tcW w:w="1350" w:type="dxa"/>
            <w:shd w:val="clear" w:color="auto" w:fill="auto"/>
            <w:noWrap/>
            <w:vAlign w:val="center"/>
          </w:tcPr>
          <w:p w:rsidR="00502C51" w:rsidRPr="00502C51" w:rsidRDefault="00502C51"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6 752,2</w:t>
            </w:r>
          </w:p>
        </w:tc>
        <w:tc>
          <w:tcPr>
            <w:tcW w:w="1264" w:type="dxa"/>
            <w:vAlign w:val="center"/>
          </w:tcPr>
          <w:p w:rsidR="00502C51" w:rsidRPr="00502C51" w:rsidRDefault="00502C51"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1 204,1</w:t>
            </w:r>
          </w:p>
        </w:tc>
        <w:tc>
          <w:tcPr>
            <w:tcW w:w="1275" w:type="dxa"/>
            <w:vAlign w:val="center"/>
          </w:tcPr>
          <w:p w:rsidR="00502C51" w:rsidRPr="00502C51" w:rsidRDefault="00502C51"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3 581,5</w:t>
            </w:r>
          </w:p>
        </w:tc>
        <w:tc>
          <w:tcPr>
            <w:tcW w:w="1276" w:type="dxa"/>
            <w:vAlign w:val="center"/>
          </w:tcPr>
          <w:p w:rsidR="00502C51" w:rsidRPr="00502C51" w:rsidRDefault="00502C51"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4 992,3</w:t>
            </w:r>
          </w:p>
        </w:tc>
        <w:tc>
          <w:tcPr>
            <w:tcW w:w="1350" w:type="dxa"/>
            <w:shd w:val="clear" w:color="auto" w:fill="auto"/>
            <w:noWrap/>
            <w:vAlign w:val="center"/>
          </w:tcPr>
          <w:p w:rsidR="00502C51" w:rsidRPr="00502C51" w:rsidRDefault="00502C51"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7 172,1</w:t>
            </w:r>
          </w:p>
        </w:tc>
        <w:tc>
          <w:tcPr>
            <w:tcW w:w="1350" w:type="dxa"/>
            <w:shd w:val="clear" w:color="auto" w:fill="auto"/>
            <w:noWrap/>
            <w:vAlign w:val="center"/>
          </w:tcPr>
          <w:p w:rsidR="00502C51" w:rsidRPr="00502C51" w:rsidRDefault="00502C51"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6 207,1</w:t>
            </w:r>
          </w:p>
        </w:tc>
      </w:tr>
      <w:tr w:rsidR="00502C51" w:rsidRPr="00142317" w:rsidTr="00502C51">
        <w:trPr>
          <w:trHeight w:val="503"/>
        </w:trPr>
        <w:tc>
          <w:tcPr>
            <w:tcW w:w="4876" w:type="dxa"/>
            <w:shd w:val="clear" w:color="auto" w:fill="auto"/>
            <w:noWrap/>
            <w:vAlign w:val="center"/>
          </w:tcPr>
          <w:p w:rsidR="00502C51" w:rsidRDefault="00502C51" w:rsidP="006718AE">
            <w:pPr>
              <w:spacing w:after="0" w:line="240" w:lineRule="auto"/>
              <w:jc w:val="both"/>
              <w:rPr>
                <w:rFonts w:ascii="Times New Roman" w:hAnsi="Times New Roman"/>
                <w:sz w:val="28"/>
                <w:szCs w:val="28"/>
              </w:rPr>
            </w:pPr>
            <w:r w:rsidRPr="00F64536">
              <w:rPr>
                <w:rFonts w:ascii="Times New Roman" w:hAnsi="Times New Roman"/>
                <w:sz w:val="28"/>
                <w:szCs w:val="28"/>
              </w:rPr>
              <w:t xml:space="preserve">Индекс физического объема, в % к </w:t>
            </w:r>
            <w:r w:rsidRPr="00F64536">
              <w:rPr>
                <w:rFonts w:ascii="Times New Roman" w:hAnsi="Times New Roman"/>
                <w:sz w:val="28"/>
                <w:szCs w:val="28"/>
              </w:rPr>
              <w:lastRenderedPageBreak/>
              <w:t>соответствующему периоду предыдущего года</w:t>
            </w:r>
          </w:p>
        </w:tc>
        <w:tc>
          <w:tcPr>
            <w:tcW w:w="1503" w:type="dxa"/>
            <w:shd w:val="clear" w:color="auto" w:fill="auto"/>
            <w:noWrap/>
            <w:vAlign w:val="center"/>
          </w:tcPr>
          <w:p w:rsidR="00502C51" w:rsidRPr="00DB398B" w:rsidRDefault="00502C51" w:rsidP="00502C51">
            <w:pPr>
              <w:spacing w:after="0" w:line="240" w:lineRule="auto"/>
              <w:contextualSpacing/>
              <w:jc w:val="center"/>
              <w:rPr>
                <w:rFonts w:ascii="Times New Roman" w:hAnsi="Times New Roman"/>
                <w:sz w:val="28"/>
                <w:szCs w:val="28"/>
              </w:rPr>
            </w:pPr>
            <w:r w:rsidRPr="00DB398B">
              <w:rPr>
                <w:rFonts w:ascii="Times New Roman" w:hAnsi="Times New Roman"/>
                <w:sz w:val="28"/>
                <w:szCs w:val="28"/>
              </w:rPr>
              <w:lastRenderedPageBreak/>
              <w:t>475,5</w:t>
            </w:r>
          </w:p>
        </w:tc>
        <w:tc>
          <w:tcPr>
            <w:tcW w:w="1390" w:type="dxa"/>
            <w:shd w:val="clear" w:color="auto" w:fill="auto"/>
            <w:noWrap/>
            <w:vAlign w:val="center"/>
          </w:tcPr>
          <w:p w:rsidR="00502C51" w:rsidRPr="00502C51" w:rsidRDefault="00502C51"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229,7</w:t>
            </w:r>
          </w:p>
        </w:tc>
        <w:tc>
          <w:tcPr>
            <w:tcW w:w="1350" w:type="dxa"/>
            <w:shd w:val="clear" w:color="auto" w:fill="auto"/>
            <w:noWrap/>
            <w:vAlign w:val="center"/>
          </w:tcPr>
          <w:p w:rsidR="00502C51" w:rsidRPr="00502C51" w:rsidRDefault="00502C51"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106,7</w:t>
            </w:r>
          </w:p>
        </w:tc>
        <w:tc>
          <w:tcPr>
            <w:tcW w:w="1264" w:type="dxa"/>
            <w:vAlign w:val="center"/>
          </w:tcPr>
          <w:p w:rsidR="00502C51" w:rsidRPr="00502C51" w:rsidRDefault="00502C51"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103,2</w:t>
            </w:r>
          </w:p>
        </w:tc>
        <w:tc>
          <w:tcPr>
            <w:tcW w:w="1275" w:type="dxa"/>
            <w:vAlign w:val="center"/>
          </w:tcPr>
          <w:p w:rsidR="00502C51" w:rsidRPr="00502C51" w:rsidRDefault="00502C51"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105,1</w:t>
            </w:r>
          </w:p>
        </w:tc>
        <w:tc>
          <w:tcPr>
            <w:tcW w:w="1276" w:type="dxa"/>
            <w:vAlign w:val="center"/>
          </w:tcPr>
          <w:p w:rsidR="00502C51" w:rsidRPr="00502C51" w:rsidRDefault="00502C51"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105,9</w:t>
            </w:r>
          </w:p>
        </w:tc>
        <w:tc>
          <w:tcPr>
            <w:tcW w:w="1350" w:type="dxa"/>
            <w:shd w:val="clear" w:color="auto" w:fill="auto"/>
            <w:noWrap/>
            <w:vAlign w:val="center"/>
          </w:tcPr>
          <w:p w:rsidR="00502C51" w:rsidRPr="00502C51" w:rsidRDefault="00502C51"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103,1</w:t>
            </w:r>
          </w:p>
        </w:tc>
        <w:tc>
          <w:tcPr>
            <w:tcW w:w="1350" w:type="dxa"/>
            <w:shd w:val="clear" w:color="auto" w:fill="auto"/>
            <w:noWrap/>
            <w:vAlign w:val="center"/>
          </w:tcPr>
          <w:p w:rsidR="00502C51" w:rsidRPr="00502C51" w:rsidRDefault="00502C51"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84,8</w:t>
            </w:r>
          </w:p>
        </w:tc>
      </w:tr>
      <w:tr w:rsidR="00502C51" w:rsidRPr="00142317" w:rsidTr="00502C51">
        <w:trPr>
          <w:trHeight w:val="255"/>
        </w:trPr>
        <w:tc>
          <w:tcPr>
            <w:tcW w:w="4876" w:type="dxa"/>
            <w:shd w:val="clear" w:color="auto" w:fill="auto"/>
            <w:noWrap/>
            <w:vAlign w:val="center"/>
          </w:tcPr>
          <w:p w:rsidR="00502C51" w:rsidRDefault="00502C51" w:rsidP="006718AE">
            <w:pPr>
              <w:spacing w:after="0" w:line="240" w:lineRule="auto"/>
              <w:jc w:val="both"/>
              <w:rPr>
                <w:rFonts w:ascii="Times New Roman" w:hAnsi="Times New Roman"/>
                <w:sz w:val="28"/>
                <w:szCs w:val="28"/>
              </w:rPr>
            </w:pPr>
            <w:r w:rsidRPr="00F64536">
              <w:rPr>
                <w:rFonts w:ascii="Times New Roman" w:hAnsi="Times New Roman"/>
                <w:sz w:val="28"/>
                <w:szCs w:val="28"/>
              </w:rPr>
              <w:lastRenderedPageBreak/>
              <w:t>Индекс цен, в % к соответствующему периоду предыдущего года</w:t>
            </w:r>
          </w:p>
        </w:tc>
        <w:tc>
          <w:tcPr>
            <w:tcW w:w="1503" w:type="dxa"/>
            <w:shd w:val="clear" w:color="auto" w:fill="auto"/>
            <w:noWrap/>
            <w:vAlign w:val="center"/>
          </w:tcPr>
          <w:p w:rsidR="00502C51" w:rsidRPr="00DB398B" w:rsidRDefault="00502C51" w:rsidP="00502C51">
            <w:pPr>
              <w:spacing w:after="0" w:line="240" w:lineRule="auto"/>
              <w:contextualSpacing/>
              <w:jc w:val="center"/>
              <w:rPr>
                <w:rFonts w:ascii="Times New Roman" w:hAnsi="Times New Roman"/>
                <w:sz w:val="28"/>
                <w:szCs w:val="28"/>
              </w:rPr>
            </w:pPr>
            <w:r w:rsidRPr="00DB398B">
              <w:rPr>
                <w:rFonts w:ascii="Times New Roman" w:hAnsi="Times New Roman"/>
                <w:sz w:val="28"/>
                <w:szCs w:val="28"/>
              </w:rPr>
              <w:t>70,6</w:t>
            </w:r>
          </w:p>
        </w:tc>
        <w:tc>
          <w:tcPr>
            <w:tcW w:w="1390" w:type="dxa"/>
            <w:shd w:val="clear" w:color="auto" w:fill="auto"/>
            <w:noWrap/>
            <w:vAlign w:val="center"/>
          </w:tcPr>
          <w:p w:rsidR="00502C51" w:rsidRPr="00502C51" w:rsidRDefault="00502C51"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103,5</w:t>
            </w:r>
          </w:p>
        </w:tc>
        <w:tc>
          <w:tcPr>
            <w:tcW w:w="1350" w:type="dxa"/>
            <w:shd w:val="clear" w:color="auto" w:fill="auto"/>
            <w:noWrap/>
            <w:vAlign w:val="center"/>
          </w:tcPr>
          <w:p w:rsidR="00502C51" w:rsidRPr="00502C51" w:rsidRDefault="00502C51"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104,0</w:t>
            </w:r>
          </w:p>
        </w:tc>
        <w:tc>
          <w:tcPr>
            <w:tcW w:w="1264" w:type="dxa"/>
            <w:vAlign w:val="center"/>
          </w:tcPr>
          <w:p w:rsidR="00502C51" w:rsidRPr="00502C51" w:rsidRDefault="00502C51"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107,5</w:t>
            </w:r>
          </w:p>
        </w:tc>
        <w:tc>
          <w:tcPr>
            <w:tcW w:w="1275" w:type="dxa"/>
            <w:vAlign w:val="center"/>
          </w:tcPr>
          <w:p w:rsidR="00502C51" w:rsidRPr="00502C51" w:rsidRDefault="00502C51"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105,6</w:t>
            </w:r>
          </w:p>
        </w:tc>
        <w:tc>
          <w:tcPr>
            <w:tcW w:w="1276" w:type="dxa"/>
            <w:vAlign w:val="center"/>
          </w:tcPr>
          <w:p w:rsidR="00502C51" w:rsidRPr="00502C51" w:rsidRDefault="00502C51"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104,8</w:t>
            </w:r>
          </w:p>
        </w:tc>
        <w:tc>
          <w:tcPr>
            <w:tcW w:w="1350" w:type="dxa"/>
            <w:shd w:val="clear" w:color="auto" w:fill="auto"/>
            <w:noWrap/>
            <w:vAlign w:val="center"/>
          </w:tcPr>
          <w:p w:rsidR="00502C51" w:rsidRPr="00502C51" w:rsidRDefault="00502C51"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103,0</w:t>
            </w:r>
          </w:p>
        </w:tc>
        <w:tc>
          <w:tcPr>
            <w:tcW w:w="1350" w:type="dxa"/>
            <w:shd w:val="clear" w:color="auto" w:fill="auto"/>
            <w:noWrap/>
            <w:vAlign w:val="center"/>
          </w:tcPr>
          <w:p w:rsidR="00502C51" w:rsidRPr="00502C51" w:rsidRDefault="00502C51"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102,0</w:t>
            </w:r>
          </w:p>
        </w:tc>
      </w:tr>
      <w:tr w:rsidR="00502C51" w:rsidRPr="00142317" w:rsidTr="00502C51">
        <w:trPr>
          <w:trHeight w:val="255"/>
        </w:trPr>
        <w:tc>
          <w:tcPr>
            <w:tcW w:w="4876" w:type="dxa"/>
            <w:shd w:val="clear" w:color="auto" w:fill="auto"/>
            <w:noWrap/>
            <w:vAlign w:val="center"/>
          </w:tcPr>
          <w:p w:rsidR="00502C51" w:rsidRDefault="00502C51" w:rsidP="006718AE">
            <w:pPr>
              <w:pStyle w:val="41"/>
              <w:numPr>
                <w:ilvl w:val="0"/>
                <w:numId w:val="4"/>
              </w:numPr>
              <w:tabs>
                <w:tab w:val="left" w:pos="318"/>
              </w:tabs>
              <w:spacing w:after="0" w:line="240" w:lineRule="auto"/>
              <w:ind w:left="0" w:firstLine="0"/>
              <w:jc w:val="both"/>
              <w:rPr>
                <w:rFonts w:ascii="Times New Roman" w:hAnsi="Times New Roman"/>
                <w:sz w:val="28"/>
                <w:szCs w:val="28"/>
                <w:lang w:eastAsia="ru-RU"/>
              </w:rPr>
            </w:pPr>
            <w:r w:rsidRPr="00142317">
              <w:rPr>
                <w:rFonts w:ascii="Times New Roman" w:hAnsi="Times New Roman"/>
                <w:sz w:val="28"/>
                <w:szCs w:val="28"/>
              </w:rPr>
              <w:t xml:space="preserve">Добыча прочих полезных ископаемых, </w:t>
            </w:r>
            <w:proofErr w:type="gramStart"/>
            <w:r w:rsidRPr="00142317">
              <w:rPr>
                <w:rFonts w:ascii="Times New Roman" w:hAnsi="Times New Roman"/>
                <w:sz w:val="28"/>
                <w:szCs w:val="28"/>
                <w:lang w:eastAsia="ru-RU"/>
              </w:rPr>
              <w:t>млн</w:t>
            </w:r>
            <w:proofErr w:type="gramEnd"/>
            <w:r w:rsidRPr="00142317">
              <w:rPr>
                <w:rFonts w:ascii="Times New Roman" w:hAnsi="Times New Roman"/>
                <w:sz w:val="28"/>
                <w:szCs w:val="28"/>
                <w:lang w:eastAsia="ru-RU"/>
              </w:rPr>
              <w:t xml:space="preserve"> сомов</w:t>
            </w:r>
          </w:p>
        </w:tc>
        <w:tc>
          <w:tcPr>
            <w:tcW w:w="1503" w:type="dxa"/>
            <w:shd w:val="clear" w:color="auto" w:fill="auto"/>
            <w:noWrap/>
            <w:vAlign w:val="center"/>
          </w:tcPr>
          <w:p w:rsidR="00502C51" w:rsidRPr="00DB398B" w:rsidRDefault="00502C51" w:rsidP="00502C51">
            <w:pPr>
              <w:spacing w:after="0" w:line="240" w:lineRule="auto"/>
              <w:contextualSpacing/>
              <w:jc w:val="center"/>
              <w:rPr>
                <w:rFonts w:ascii="Times New Roman" w:hAnsi="Times New Roman"/>
                <w:sz w:val="28"/>
                <w:szCs w:val="28"/>
              </w:rPr>
            </w:pPr>
            <w:r w:rsidRPr="00DB398B">
              <w:rPr>
                <w:rFonts w:ascii="Times New Roman" w:hAnsi="Times New Roman"/>
                <w:sz w:val="28"/>
                <w:szCs w:val="28"/>
              </w:rPr>
              <w:t>984,0</w:t>
            </w:r>
          </w:p>
        </w:tc>
        <w:tc>
          <w:tcPr>
            <w:tcW w:w="1390" w:type="dxa"/>
            <w:shd w:val="clear" w:color="auto" w:fill="auto"/>
            <w:noWrap/>
            <w:vAlign w:val="center"/>
          </w:tcPr>
          <w:p w:rsidR="00502C51" w:rsidRPr="00502C51" w:rsidRDefault="00502C51"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1 074,2</w:t>
            </w:r>
          </w:p>
        </w:tc>
        <w:tc>
          <w:tcPr>
            <w:tcW w:w="1350" w:type="dxa"/>
            <w:shd w:val="clear" w:color="auto" w:fill="auto"/>
            <w:noWrap/>
            <w:vAlign w:val="center"/>
          </w:tcPr>
          <w:p w:rsidR="00502C51" w:rsidRPr="00502C51" w:rsidRDefault="00502C51"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1 122,2</w:t>
            </w:r>
          </w:p>
        </w:tc>
        <w:tc>
          <w:tcPr>
            <w:tcW w:w="1264" w:type="dxa"/>
            <w:vAlign w:val="center"/>
          </w:tcPr>
          <w:p w:rsidR="00502C51" w:rsidRPr="00502C51" w:rsidRDefault="00502C51"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174,2</w:t>
            </w:r>
          </w:p>
        </w:tc>
        <w:tc>
          <w:tcPr>
            <w:tcW w:w="1275" w:type="dxa"/>
            <w:vAlign w:val="center"/>
          </w:tcPr>
          <w:p w:rsidR="00502C51" w:rsidRPr="00502C51" w:rsidRDefault="00502C51"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488,5</w:t>
            </w:r>
          </w:p>
        </w:tc>
        <w:tc>
          <w:tcPr>
            <w:tcW w:w="1276" w:type="dxa"/>
            <w:vAlign w:val="center"/>
          </w:tcPr>
          <w:p w:rsidR="00502C51" w:rsidRPr="00502C51" w:rsidRDefault="00502C51"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927,1</w:t>
            </w:r>
          </w:p>
        </w:tc>
        <w:tc>
          <w:tcPr>
            <w:tcW w:w="1350" w:type="dxa"/>
            <w:shd w:val="clear" w:color="auto" w:fill="auto"/>
            <w:noWrap/>
            <w:vAlign w:val="center"/>
          </w:tcPr>
          <w:p w:rsidR="00502C51" w:rsidRPr="00502C51" w:rsidRDefault="00502C51"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1 157,8</w:t>
            </w:r>
          </w:p>
        </w:tc>
        <w:tc>
          <w:tcPr>
            <w:tcW w:w="1350" w:type="dxa"/>
            <w:shd w:val="clear" w:color="auto" w:fill="auto"/>
            <w:noWrap/>
            <w:vAlign w:val="center"/>
          </w:tcPr>
          <w:p w:rsidR="00502C51" w:rsidRPr="00502C51" w:rsidRDefault="00502C51"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1 261,1</w:t>
            </w:r>
          </w:p>
        </w:tc>
      </w:tr>
      <w:tr w:rsidR="00502C51" w:rsidRPr="00142317" w:rsidTr="00502C51">
        <w:trPr>
          <w:trHeight w:val="255"/>
        </w:trPr>
        <w:tc>
          <w:tcPr>
            <w:tcW w:w="4876" w:type="dxa"/>
            <w:shd w:val="clear" w:color="auto" w:fill="auto"/>
            <w:noWrap/>
            <w:vAlign w:val="center"/>
          </w:tcPr>
          <w:p w:rsidR="00502C51" w:rsidRDefault="00502C51" w:rsidP="006718AE">
            <w:pPr>
              <w:spacing w:after="0" w:line="240" w:lineRule="auto"/>
              <w:jc w:val="both"/>
              <w:rPr>
                <w:rFonts w:ascii="Times New Roman" w:hAnsi="Times New Roman"/>
                <w:sz w:val="28"/>
                <w:szCs w:val="28"/>
              </w:rPr>
            </w:pPr>
            <w:r w:rsidRPr="00F64536">
              <w:rPr>
                <w:rFonts w:ascii="Times New Roman" w:hAnsi="Times New Roman"/>
                <w:sz w:val="28"/>
                <w:szCs w:val="28"/>
              </w:rPr>
              <w:t>Индекс физического объема, в % к соответствующему периоду предыдущего года</w:t>
            </w:r>
          </w:p>
        </w:tc>
        <w:tc>
          <w:tcPr>
            <w:tcW w:w="1503" w:type="dxa"/>
            <w:shd w:val="clear" w:color="auto" w:fill="auto"/>
            <w:noWrap/>
            <w:vAlign w:val="center"/>
          </w:tcPr>
          <w:p w:rsidR="00502C51" w:rsidRPr="00DB398B" w:rsidRDefault="00502C51" w:rsidP="00502C51">
            <w:pPr>
              <w:spacing w:after="0" w:line="240" w:lineRule="auto"/>
              <w:contextualSpacing/>
              <w:jc w:val="center"/>
              <w:rPr>
                <w:rFonts w:ascii="Times New Roman" w:hAnsi="Times New Roman"/>
                <w:sz w:val="28"/>
                <w:szCs w:val="28"/>
              </w:rPr>
            </w:pPr>
            <w:r w:rsidRPr="00DB398B">
              <w:rPr>
                <w:rFonts w:ascii="Times New Roman" w:hAnsi="Times New Roman"/>
                <w:sz w:val="28"/>
                <w:szCs w:val="28"/>
              </w:rPr>
              <w:t>116,0</w:t>
            </w:r>
          </w:p>
        </w:tc>
        <w:tc>
          <w:tcPr>
            <w:tcW w:w="1390" w:type="dxa"/>
            <w:shd w:val="clear" w:color="auto" w:fill="auto"/>
            <w:noWrap/>
            <w:vAlign w:val="center"/>
          </w:tcPr>
          <w:p w:rsidR="00502C51" w:rsidRPr="00502C51" w:rsidRDefault="00502C51"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107,0</w:t>
            </w:r>
          </w:p>
        </w:tc>
        <w:tc>
          <w:tcPr>
            <w:tcW w:w="1350" w:type="dxa"/>
            <w:shd w:val="clear" w:color="auto" w:fill="auto"/>
            <w:noWrap/>
            <w:vAlign w:val="center"/>
          </w:tcPr>
          <w:p w:rsidR="00502C51" w:rsidRPr="00502C51" w:rsidRDefault="00502C51"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102,4</w:t>
            </w:r>
          </w:p>
        </w:tc>
        <w:tc>
          <w:tcPr>
            <w:tcW w:w="1264" w:type="dxa"/>
            <w:vAlign w:val="center"/>
          </w:tcPr>
          <w:p w:rsidR="00502C51" w:rsidRPr="00502C51" w:rsidRDefault="00502C51"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70,5</w:t>
            </w:r>
          </w:p>
        </w:tc>
        <w:tc>
          <w:tcPr>
            <w:tcW w:w="1275" w:type="dxa"/>
            <w:vAlign w:val="center"/>
          </w:tcPr>
          <w:p w:rsidR="00502C51" w:rsidRPr="00502C51" w:rsidRDefault="00502C51"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95,0</w:t>
            </w:r>
          </w:p>
        </w:tc>
        <w:tc>
          <w:tcPr>
            <w:tcW w:w="1276" w:type="dxa"/>
            <w:vAlign w:val="center"/>
          </w:tcPr>
          <w:p w:rsidR="00502C51" w:rsidRPr="00502C51" w:rsidRDefault="00502C51"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101,6</w:t>
            </w:r>
          </w:p>
        </w:tc>
        <w:tc>
          <w:tcPr>
            <w:tcW w:w="1350" w:type="dxa"/>
            <w:shd w:val="clear" w:color="auto" w:fill="auto"/>
            <w:noWrap/>
            <w:vAlign w:val="center"/>
          </w:tcPr>
          <w:p w:rsidR="00502C51" w:rsidRPr="00502C51" w:rsidRDefault="00502C51"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103,2</w:t>
            </w:r>
          </w:p>
        </w:tc>
        <w:tc>
          <w:tcPr>
            <w:tcW w:w="1350" w:type="dxa"/>
            <w:shd w:val="clear" w:color="auto" w:fill="auto"/>
            <w:noWrap/>
            <w:vAlign w:val="center"/>
          </w:tcPr>
          <w:p w:rsidR="00502C51" w:rsidRPr="00502C51" w:rsidRDefault="00502C51"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106,3</w:t>
            </w:r>
          </w:p>
        </w:tc>
      </w:tr>
      <w:tr w:rsidR="00502C51" w:rsidRPr="00142317" w:rsidTr="00502C51">
        <w:trPr>
          <w:trHeight w:val="255"/>
        </w:trPr>
        <w:tc>
          <w:tcPr>
            <w:tcW w:w="4876" w:type="dxa"/>
            <w:shd w:val="clear" w:color="auto" w:fill="auto"/>
            <w:noWrap/>
            <w:vAlign w:val="center"/>
          </w:tcPr>
          <w:p w:rsidR="00502C51" w:rsidRDefault="00502C51" w:rsidP="006718AE">
            <w:pPr>
              <w:spacing w:after="0" w:line="240" w:lineRule="auto"/>
              <w:jc w:val="both"/>
              <w:rPr>
                <w:rFonts w:ascii="Times New Roman" w:hAnsi="Times New Roman"/>
                <w:sz w:val="28"/>
                <w:szCs w:val="28"/>
              </w:rPr>
            </w:pPr>
            <w:r w:rsidRPr="00F64536">
              <w:rPr>
                <w:rFonts w:ascii="Times New Roman" w:hAnsi="Times New Roman"/>
                <w:sz w:val="28"/>
                <w:szCs w:val="28"/>
              </w:rPr>
              <w:t>Индекс цен, в % к соответствующему периоду предыдущего года</w:t>
            </w:r>
          </w:p>
        </w:tc>
        <w:tc>
          <w:tcPr>
            <w:tcW w:w="1503" w:type="dxa"/>
            <w:shd w:val="clear" w:color="auto" w:fill="auto"/>
            <w:noWrap/>
            <w:vAlign w:val="center"/>
          </w:tcPr>
          <w:p w:rsidR="00502C51" w:rsidRPr="00DB398B" w:rsidRDefault="00502C51" w:rsidP="00502C51">
            <w:pPr>
              <w:spacing w:after="0" w:line="240" w:lineRule="auto"/>
              <w:contextualSpacing/>
              <w:jc w:val="center"/>
              <w:rPr>
                <w:rFonts w:ascii="Times New Roman" w:hAnsi="Times New Roman"/>
                <w:sz w:val="28"/>
                <w:szCs w:val="28"/>
              </w:rPr>
            </w:pPr>
            <w:r w:rsidRPr="00DB398B">
              <w:rPr>
                <w:rFonts w:ascii="Times New Roman" w:hAnsi="Times New Roman"/>
                <w:sz w:val="28"/>
                <w:szCs w:val="28"/>
              </w:rPr>
              <w:t>92,6</w:t>
            </w:r>
          </w:p>
        </w:tc>
        <w:tc>
          <w:tcPr>
            <w:tcW w:w="1390" w:type="dxa"/>
            <w:shd w:val="clear" w:color="auto" w:fill="auto"/>
            <w:noWrap/>
            <w:vAlign w:val="center"/>
          </w:tcPr>
          <w:p w:rsidR="00502C51" w:rsidRPr="00502C51" w:rsidRDefault="00502C51"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102,0</w:t>
            </w:r>
          </w:p>
        </w:tc>
        <w:tc>
          <w:tcPr>
            <w:tcW w:w="1350" w:type="dxa"/>
            <w:shd w:val="clear" w:color="auto" w:fill="auto"/>
            <w:noWrap/>
            <w:vAlign w:val="center"/>
          </w:tcPr>
          <w:p w:rsidR="00502C51" w:rsidRPr="00502C51" w:rsidRDefault="00502C51"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102,0</w:t>
            </w:r>
          </w:p>
        </w:tc>
        <w:tc>
          <w:tcPr>
            <w:tcW w:w="1264" w:type="dxa"/>
            <w:vAlign w:val="center"/>
          </w:tcPr>
          <w:p w:rsidR="00502C51" w:rsidRPr="00502C51" w:rsidRDefault="00502C51"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148,2</w:t>
            </w:r>
          </w:p>
        </w:tc>
        <w:tc>
          <w:tcPr>
            <w:tcW w:w="1275" w:type="dxa"/>
            <w:vAlign w:val="center"/>
          </w:tcPr>
          <w:p w:rsidR="00502C51" w:rsidRPr="00502C51" w:rsidRDefault="00502C51"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109,9</w:t>
            </w:r>
          </w:p>
        </w:tc>
        <w:tc>
          <w:tcPr>
            <w:tcW w:w="1276" w:type="dxa"/>
            <w:vAlign w:val="center"/>
          </w:tcPr>
          <w:p w:rsidR="00502C51" w:rsidRPr="00502C51" w:rsidRDefault="00502C51"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102,8</w:t>
            </w:r>
          </w:p>
        </w:tc>
        <w:tc>
          <w:tcPr>
            <w:tcW w:w="1350" w:type="dxa"/>
            <w:shd w:val="clear" w:color="auto" w:fill="auto"/>
            <w:noWrap/>
            <w:vAlign w:val="center"/>
          </w:tcPr>
          <w:p w:rsidR="00502C51" w:rsidRPr="00502C51" w:rsidRDefault="00502C51"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100,0</w:t>
            </w:r>
          </w:p>
        </w:tc>
        <w:tc>
          <w:tcPr>
            <w:tcW w:w="1350" w:type="dxa"/>
            <w:shd w:val="clear" w:color="auto" w:fill="auto"/>
            <w:noWrap/>
            <w:vAlign w:val="center"/>
          </w:tcPr>
          <w:p w:rsidR="00502C51" w:rsidRPr="00502C51" w:rsidRDefault="00502C51"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102,5</w:t>
            </w:r>
          </w:p>
        </w:tc>
      </w:tr>
      <w:tr w:rsidR="00502C51" w:rsidRPr="00142317" w:rsidTr="006718AE">
        <w:trPr>
          <w:trHeight w:val="255"/>
        </w:trPr>
        <w:tc>
          <w:tcPr>
            <w:tcW w:w="4876" w:type="dxa"/>
            <w:shd w:val="clear" w:color="auto" w:fill="auto"/>
            <w:noWrap/>
            <w:vAlign w:val="bottom"/>
            <w:hideMark/>
          </w:tcPr>
          <w:p w:rsidR="00502C51" w:rsidRDefault="00502C51" w:rsidP="006718AE">
            <w:pPr>
              <w:spacing w:after="0" w:line="240" w:lineRule="auto"/>
              <w:jc w:val="both"/>
              <w:rPr>
                <w:rFonts w:ascii="Times New Roman" w:hAnsi="Times New Roman"/>
                <w:b/>
                <w:sz w:val="28"/>
                <w:szCs w:val="28"/>
              </w:rPr>
            </w:pPr>
            <w:r w:rsidRPr="00142317">
              <w:rPr>
                <w:rFonts w:ascii="Times New Roman" w:hAnsi="Times New Roman"/>
                <w:b/>
                <w:sz w:val="28"/>
                <w:szCs w:val="28"/>
              </w:rPr>
              <w:t>II</w:t>
            </w:r>
            <w:r w:rsidR="00AE0B49" w:rsidRPr="005C687B">
              <w:rPr>
                <w:rFonts w:ascii="Times New Roman" w:hAnsi="Times New Roman"/>
                <w:b/>
                <w:sz w:val="28"/>
                <w:szCs w:val="28"/>
              </w:rPr>
              <w:t>.</w:t>
            </w:r>
            <w:r w:rsidRPr="00142317">
              <w:rPr>
                <w:rFonts w:ascii="Times New Roman" w:hAnsi="Times New Roman"/>
                <w:b/>
                <w:sz w:val="28"/>
                <w:szCs w:val="28"/>
              </w:rPr>
              <w:t xml:space="preserve"> Обрабатывающие производства, </w:t>
            </w:r>
            <w:proofErr w:type="gramStart"/>
            <w:r w:rsidRPr="00142317">
              <w:rPr>
                <w:rFonts w:ascii="Times New Roman" w:hAnsi="Times New Roman"/>
                <w:b/>
                <w:sz w:val="28"/>
                <w:szCs w:val="28"/>
              </w:rPr>
              <w:t>млн</w:t>
            </w:r>
            <w:proofErr w:type="gramEnd"/>
            <w:r w:rsidRPr="00142317">
              <w:rPr>
                <w:rFonts w:ascii="Times New Roman" w:hAnsi="Times New Roman"/>
                <w:b/>
                <w:sz w:val="28"/>
                <w:szCs w:val="28"/>
              </w:rPr>
              <w:t xml:space="preserve"> сомов</w:t>
            </w:r>
          </w:p>
        </w:tc>
        <w:tc>
          <w:tcPr>
            <w:tcW w:w="1503" w:type="dxa"/>
            <w:shd w:val="clear" w:color="auto" w:fill="auto"/>
            <w:noWrap/>
            <w:vAlign w:val="center"/>
          </w:tcPr>
          <w:p w:rsidR="00502C51" w:rsidRPr="00DB398B" w:rsidRDefault="00502C51" w:rsidP="00502C51">
            <w:pPr>
              <w:spacing w:after="0" w:line="240" w:lineRule="auto"/>
              <w:contextualSpacing/>
              <w:jc w:val="center"/>
              <w:rPr>
                <w:rFonts w:ascii="Times New Roman" w:hAnsi="Times New Roman"/>
                <w:b/>
                <w:sz w:val="28"/>
                <w:szCs w:val="28"/>
              </w:rPr>
            </w:pPr>
            <w:r w:rsidRPr="00DB398B">
              <w:rPr>
                <w:rFonts w:ascii="Times New Roman" w:hAnsi="Times New Roman"/>
                <w:b/>
                <w:sz w:val="28"/>
                <w:szCs w:val="28"/>
              </w:rPr>
              <w:t>134 834,6</w:t>
            </w:r>
          </w:p>
        </w:tc>
        <w:tc>
          <w:tcPr>
            <w:tcW w:w="1390" w:type="dxa"/>
            <w:shd w:val="clear" w:color="auto" w:fill="auto"/>
            <w:noWrap/>
            <w:vAlign w:val="center"/>
          </w:tcPr>
          <w:p w:rsidR="00502C51" w:rsidRPr="00502C51" w:rsidRDefault="00502C51" w:rsidP="00502C51">
            <w:pPr>
              <w:spacing w:after="0" w:line="240" w:lineRule="auto"/>
              <w:contextualSpacing/>
              <w:jc w:val="center"/>
              <w:rPr>
                <w:rFonts w:ascii="Times New Roman" w:hAnsi="Times New Roman"/>
                <w:b/>
                <w:sz w:val="28"/>
                <w:szCs w:val="28"/>
              </w:rPr>
            </w:pPr>
            <w:r w:rsidRPr="00502C51">
              <w:rPr>
                <w:rFonts w:ascii="Times New Roman" w:hAnsi="Times New Roman"/>
                <w:b/>
                <w:sz w:val="28"/>
                <w:szCs w:val="28"/>
              </w:rPr>
              <w:t>138 879,5</w:t>
            </w:r>
          </w:p>
        </w:tc>
        <w:tc>
          <w:tcPr>
            <w:tcW w:w="1350" w:type="dxa"/>
            <w:shd w:val="clear" w:color="auto" w:fill="auto"/>
            <w:noWrap/>
            <w:vAlign w:val="center"/>
          </w:tcPr>
          <w:p w:rsidR="00502C51" w:rsidRPr="00502C51" w:rsidRDefault="00502C51" w:rsidP="00502C51">
            <w:pPr>
              <w:spacing w:after="0" w:line="240" w:lineRule="auto"/>
              <w:contextualSpacing/>
              <w:jc w:val="center"/>
              <w:rPr>
                <w:rFonts w:ascii="Times New Roman" w:hAnsi="Times New Roman"/>
                <w:b/>
                <w:sz w:val="28"/>
                <w:szCs w:val="28"/>
              </w:rPr>
            </w:pPr>
            <w:r w:rsidRPr="00502C51">
              <w:rPr>
                <w:rFonts w:ascii="Times New Roman" w:hAnsi="Times New Roman"/>
                <w:b/>
                <w:sz w:val="28"/>
                <w:szCs w:val="28"/>
              </w:rPr>
              <w:t>139 684,9</w:t>
            </w:r>
          </w:p>
        </w:tc>
        <w:tc>
          <w:tcPr>
            <w:tcW w:w="1264" w:type="dxa"/>
            <w:vAlign w:val="center"/>
          </w:tcPr>
          <w:p w:rsidR="00502C51" w:rsidRPr="00502C51" w:rsidRDefault="00502C51"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26 808,3</w:t>
            </w:r>
          </w:p>
        </w:tc>
        <w:tc>
          <w:tcPr>
            <w:tcW w:w="1275" w:type="dxa"/>
            <w:vAlign w:val="center"/>
          </w:tcPr>
          <w:p w:rsidR="00502C51" w:rsidRPr="00502C51" w:rsidRDefault="00502C51"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53 818,7</w:t>
            </w:r>
          </w:p>
        </w:tc>
        <w:tc>
          <w:tcPr>
            <w:tcW w:w="1276" w:type="dxa"/>
            <w:vAlign w:val="center"/>
          </w:tcPr>
          <w:p w:rsidR="00502C51" w:rsidRPr="00502C51" w:rsidRDefault="00502C51" w:rsidP="00502C51">
            <w:pPr>
              <w:spacing w:after="0" w:line="240" w:lineRule="auto"/>
              <w:contextualSpacing/>
              <w:jc w:val="center"/>
              <w:rPr>
                <w:rFonts w:ascii="Times New Roman" w:hAnsi="Times New Roman"/>
                <w:sz w:val="28"/>
                <w:szCs w:val="28"/>
              </w:rPr>
            </w:pPr>
            <w:r w:rsidRPr="00502C51">
              <w:rPr>
                <w:rFonts w:ascii="Times New Roman" w:hAnsi="Times New Roman"/>
                <w:sz w:val="28"/>
                <w:szCs w:val="28"/>
              </w:rPr>
              <w:t>87 770,1</w:t>
            </w:r>
          </w:p>
        </w:tc>
        <w:tc>
          <w:tcPr>
            <w:tcW w:w="1350" w:type="dxa"/>
            <w:shd w:val="clear" w:color="auto" w:fill="auto"/>
            <w:noWrap/>
            <w:vAlign w:val="center"/>
          </w:tcPr>
          <w:p w:rsidR="00502C51" w:rsidRPr="00502C51" w:rsidRDefault="00502C51" w:rsidP="00502C51">
            <w:pPr>
              <w:spacing w:after="0" w:line="240" w:lineRule="auto"/>
              <w:contextualSpacing/>
              <w:jc w:val="center"/>
              <w:rPr>
                <w:rFonts w:ascii="Times New Roman" w:hAnsi="Times New Roman"/>
                <w:b/>
                <w:sz w:val="28"/>
                <w:szCs w:val="28"/>
              </w:rPr>
            </w:pPr>
            <w:r w:rsidRPr="00502C51">
              <w:rPr>
                <w:rFonts w:ascii="Times New Roman" w:hAnsi="Times New Roman"/>
                <w:b/>
                <w:sz w:val="28"/>
                <w:szCs w:val="28"/>
              </w:rPr>
              <w:t>144 367,4</w:t>
            </w:r>
          </w:p>
        </w:tc>
        <w:tc>
          <w:tcPr>
            <w:tcW w:w="1350" w:type="dxa"/>
            <w:shd w:val="clear" w:color="auto" w:fill="auto"/>
            <w:noWrap/>
            <w:vAlign w:val="center"/>
          </w:tcPr>
          <w:p w:rsidR="00502C51" w:rsidRPr="00502C51" w:rsidRDefault="00502C51" w:rsidP="00502C51">
            <w:pPr>
              <w:spacing w:after="0" w:line="240" w:lineRule="auto"/>
              <w:contextualSpacing/>
              <w:jc w:val="center"/>
              <w:rPr>
                <w:rFonts w:ascii="Times New Roman" w:hAnsi="Times New Roman"/>
                <w:b/>
                <w:sz w:val="28"/>
                <w:szCs w:val="28"/>
              </w:rPr>
            </w:pPr>
            <w:r w:rsidRPr="00502C51">
              <w:rPr>
                <w:rFonts w:ascii="Times New Roman" w:hAnsi="Times New Roman"/>
                <w:b/>
                <w:sz w:val="28"/>
                <w:szCs w:val="28"/>
              </w:rPr>
              <w:t>158 273,5</w:t>
            </w:r>
          </w:p>
        </w:tc>
      </w:tr>
      <w:tr w:rsidR="00502C51" w:rsidRPr="00142317" w:rsidTr="006718AE">
        <w:trPr>
          <w:trHeight w:val="255"/>
        </w:trPr>
        <w:tc>
          <w:tcPr>
            <w:tcW w:w="4876" w:type="dxa"/>
            <w:shd w:val="clear" w:color="auto" w:fill="auto"/>
            <w:noWrap/>
            <w:vAlign w:val="center"/>
            <w:hideMark/>
          </w:tcPr>
          <w:p w:rsidR="00502C51" w:rsidRDefault="00502C51" w:rsidP="006718AE">
            <w:pPr>
              <w:spacing w:after="0" w:line="240" w:lineRule="auto"/>
              <w:jc w:val="both"/>
              <w:rPr>
                <w:rFonts w:ascii="Times New Roman" w:hAnsi="Times New Roman"/>
                <w:sz w:val="28"/>
                <w:szCs w:val="28"/>
              </w:rPr>
            </w:pPr>
            <w:r w:rsidRPr="00F64536">
              <w:rPr>
                <w:rFonts w:ascii="Times New Roman" w:hAnsi="Times New Roman"/>
                <w:sz w:val="28"/>
                <w:szCs w:val="28"/>
              </w:rPr>
              <w:t>Индекс физического объема, в % к соответствующему периоду предыдущего года</w:t>
            </w:r>
          </w:p>
        </w:tc>
        <w:tc>
          <w:tcPr>
            <w:tcW w:w="1503" w:type="dxa"/>
            <w:shd w:val="clear" w:color="auto" w:fill="auto"/>
            <w:noWrap/>
            <w:vAlign w:val="center"/>
          </w:tcPr>
          <w:p w:rsidR="00502C51" w:rsidRPr="00DB398B" w:rsidRDefault="00502C51" w:rsidP="00502C51">
            <w:pPr>
              <w:spacing w:after="0" w:line="240" w:lineRule="auto"/>
              <w:contextualSpacing/>
              <w:jc w:val="center"/>
              <w:rPr>
                <w:rFonts w:ascii="Times New Roman" w:hAnsi="Times New Roman"/>
                <w:sz w:val="28"/>
                <w:szCs w:val="28"/>
              </w:rPr>
            </w:pPr>
            <w:r w:rsidRPr="00DB398B">
              <w:rPr>
                <w:rFonts w:ascii="Times New Roman" w:hAnsi="Times New Roman"/>
                <w:sz w:val="28"/>
                <w:szCs w:val="28"/>
              </w:rPr>
              <w:t>92,2</w:t>
            </w:r>
          </w:p>
        </w:tc>
        <w:tc>
          <w:tcPr>
            <w:tcW w:w="1390" w:type="dxa"/>
            <w:shd w:val="clear" w:color="auto" w:fill="auto"/>
            <w:noWrap/>
            <w:vAlign w:val="center"/>
          </w:tcPr>
          <w:p w:rsidR="00502C51" w:rsidRPr="00C411F4" w:rsidRDefault="00502C51" w:rsidP="00502C51">
            <w:pPr>
              <w:spacing w:after="0" w:line="240" w:lineRule="auto"/>
              <w:contextualSpacing/>
              <w:jc w:val="center"/>
              <w:rPr>
                <w:rFonts w:ascii="Times New Roman" w:hAnsi="Times New Roman"/>
                <w:sz w:val="28"/>
                <w:szCs w:val="28"/>
              </w:rPr>
            </w:pPr>
            <w:r w:rsidRPr="00C411F4">
              <w:rPr>
                <w:rFonts w:ascii="Times New Roman" w:hAnsi="Times New Roman"/>
                <w:sz w:val="28"/>
                <w:szCs w:val="28"/>
              </w:rPr>
              <w:t>99,9</w:t>
            </w:r>
          </w:p>
        </w:tc>
        <w:tc>
          <w:tcPr>
            <w:tcW w:w="1350" w:type="dxa"/>
            <w:shd w:val="clear" w:color="auto" w:fill="auto"/>
            <w:noWrap/>
            <w:vAlign w:val="center"/>
          </w:tcPr>
          <w:p w:rsidR="00502C51" w:rsidRPr="00C411F4" w:rsidRDefault="00502C51" w:rsidP="00502C51">
            <w:pPr>
              <w:spacing w:after="0" w:line="240" w:lineRule="auto"/>
              <w:contextualSpacing/>
              <w:jc w:val="center"/>
              <w:rPr>
                <w:rFonts w:ascii="Times New Roman" w:hAnsi="Times New Roman"/>
                <w:sz w:val="28"/>
                <w:szCs w:val="28"/>
              </w:rPr>
            </w:pPr>
            <w:r w:rsidRPr="00C411F4">
              <w:rPr>
                <w:rFonts w:ascii="Times New Roman" w:hAnsi="Times New Roman"/>
                <w:sz w:val="28"/>
                <w:szCs w:val="28"/>
              </w:rPr>
              <w:t>96,9</w:t>
            </w:r>
          </w:p>
        </w:tc>
        <w:tc>
          <w:tcPr>
            <w:tcW w:w="1264" w:type="dxa"/>
            <w:vAlign w:val="center"/>
          </w:tcPr>
          <w:p w:rsidR="00502C51" w:rsidRPr="00C411F4" w:rsidRDefault="00502C51" w:rsidP="00502C51">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101,9</w:t>
            </w:r>
          </w:p>
        </w:tc>
        <w:tc>
          <w:tcPr>
            <w:tcW w:w="1275" w:type="dxa"/>
            <w:vAlign w:val="center"/>
          </w:tcPr>
          <w:p w:rsidR="00502C51" w:rsidRPr="00C411F4" w:rsidRDefault="00502C51" w:rsidP="00502C51">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100,6</w:t>
            </w:r>
          </w:p>
        </w:tc>
        <w:tc>
          <w:tcPr>
            <w:tcW w:w="1276" w:type="dxa"/>
            <w:vAlign w:val="center"/>
          </w:tcPr>
          <w:p w:rsidR="00502C51" w:rsidRPr="00C411F4" w:rsidRDefault="00502C51" w:rsidP="00502C51">
            <w:pPr>
              <w:spacing w:after="0" w:line="240" w:lineRule="auto"/>
              <w:contextualSpacing/>
              <w:jc w:val="center"/>
              <w:rPr>
                <w:rFonts w:ascii="Times New Roman" w:hAnsi="Times New Roman"/>
                <w:sz w:val="28"/>
                <w:szCs w:val="28"/>
              </w:rPr>
            </w:pPr>
            <w:r w:rsidRPr="00C411F4">
              <w:rPr>
                <w:rFonts w:ascii="Times New Roman" w:hAnsi="Times New Roman"/>
                <w:sz w:val="28"/>
                <w:szCs w:val="28"/>
              </w:rPr>
              <w:t>94,1</w:t>
            </w:r>
          </w:p>
        </w:tc>
        <w:tc>
          <w:tcPr>
            <w:tcW w:w="1350" w:type="dxa"/>
            <w:shd w:val="clear" w:color="auto" w:fill="auto"/>
            <w:noWrap/>
            <w:vAlign w:val="center"/>
          </w:tcPr>
          <w:p w:rsidR="00502C51" w:rsidRPr="00C411F4" w:rsidRDefault="00502C51" w:rsidP="00502C51">
            <w:pPr>
              <w:spacing w:after="0" w:line="240" w:lineRule="auto"/>
              <w:contextualSpacing/>
              <w:jc w:val="center"/>
              <w:rPr>
                <w:rFonts w:ascii="Times New Roman" w:hAnsi="Times New Roman"/>
                <w:sz w:val="28"/>
                <w:szCs w:val="28"/>
              </w:rPr>
            </w:pPr>
            <w:r w:rsidRPr="00C411F4">
              <w:rPr>
                <w:rFonts w:ascii="Times New Roman" w:hAnsi="Times New Roman"/>
                <w:sz w:val="28"/>
                <w:szCs w:val="28"/>
              </w:rPr>
              <w:t>99,2</w:t>
            </w:r>
          </w:p>
        </w:tc>
        <w:tc>
          <w:tcPr>
            <w:tcW w:w="1350" w:type="dxa"/>
            <w:shd w:val="clear" w:color="auto" w:fill="auto"/>
            <w:noWrap/>
            <w:vAlign w:val="center"/>
          </w:tcPr>
          <w:p w:rsidR="00502C51" w:rsidRPr="00C411F4" w:rsidRDefault="00502C51" w:rsidP="00502C51">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107,7</w:t>
            </w:r>
          </w:p>
        </w:tc>
      </w:tr>
      <w:tr w:rsidR="00502C51" w:rsidRPr="00142317" w:rsidTr="006718AE">
        <w:trPr>
          <w:trHeight w:val="270"/>
        </w:trPr>
        <w:tc>
          <w:tcPr>
            <w:tcW w:w="4876" w:type="dxa"/>
            <w:shd w:val="clear" w:color="auto" w:fill="auto"/>
            <w:noWrap/>
            <w:vAlign w:val="center"/>
            <w:hideMark/>
          </w:tcPr>
          <w:p w:rsidR="00502C51" w:rsidRDefault="00502C51" w:rsidP="006718AE">
            <w:pPr>
              <w:spacing w:after="0" w:line="240" w:lineRule="auto"/>
              <w:jc w:val="both"/>
              <w:rPr>
                <w:rFonts w:ascii="Times New Roman" w:hAnsi="Times New Roman"/>
                <w:sz w:val="28"/>
                <w:szCs w:val="28"/>
              </w:rPr>
            </w:pPr>
            <w:r w:rsidRPr="00F64536">
              <w:rPr>
                <w:rFonts w:ascii="Times New Roman" w:hAnsi="Times New Roman"/>
                <w:sz w:val="28"/>
                <w:szCs w:val="28"/>
              </w:rPr>
              <w:t>Индекс цен, в % к соответствующему периоду предыдущего года</w:t>
            </w:r>
          </w:p>
        </w:tc>
        <w:tc>
          <w:tcPr>
            <w:tcW w:w="1503" w:type="dxa"/>
            <w:shd w:val="clear" w:color="auto" w:fill="auto"/>
            <w:noWrap/>
            <w:vAlign w:val="center"/>
          </w:tcPr>
          <w:p w:rsidR="00502C51" w:rsidRPr="00DB398B" w:rsidRDefault="00502C51" w:rsidP="00502C51">
            <w:pPr>
              <w:spacing w:after="0" w:line="240" w:lineRule="auto"/>
              <w:contextualSpacing/>
              <w:jc w:val="center"/>
              <w:rPr>
                <w:rFonts w:ascii="Times New Roman" w:hAnsi="Times New Roman"/>
                <w:sz w:val="28"/>
                <w:szCs w:val="28"/>
              </w:rPr>
            </w:pPr>
            <w:r w:rsidRPr="00DB398B">
              <w:rPr>
                <w:rFonts w:ascii="Times New Roman" w:hAnsi="Times New Roman"/>
                <w:sz w:val="28"/>
                <w:szCs w:val="28"/>
              </w:rPr>
              <w:t>103,5</w:t>
            </w:r>
          </w:p>
        </w:tc>
        <w:tc>
          <w:tcPr>
            <w:tcW w:w="1390" w:type="dxa"/>
            <w:shd w:val="clear" w:color="auto" w:fill="auto"/>
            <w:noWrap/>
            <w:vAlign w:val="center"/>
          </w:tcPr>
          <w:p w:rsidR="00502C51" w:rsidRPr="00C411F4" w:rsidRDefault="00502C51" w:rsidP="00502C51">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103,1</w:t>
            </w:r>
          </w:p>
        </w:tc>
        <w:tc>
          <w:tcPr>
            <w:tcW w:w="1350" w:type="dxa"/>
            <w:shd w:val="clear" w:color="auto" w:fill="auto"/>
            <w:noWrap/>
            <w:vAlign w:val="center"/>
          </w:tcPr>
          <w:p w:rsidR="00502C51" w:rsidRPr="00C411F4" w:rsidRDefault="00502C51" w:rsidP="00502C51">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103,8</w:t>
            </w:r>
          </w:p>
        </w:tc>
        <w:tc>
          <w:tcPr>
            <w:tcW w:w="1264" w:type="dxa"/>
            <w:vAlign w:val="center"/>
          </w:tcPr>
          <w:p w:rsidR="00502C51" w:rsidRPr="00C411F4" w:rsidRDefault="00502C51" w:rsidP="00502C51">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104,0</w:t>
            </w:r>
          </w:p>
        </w:tc>
        <w:tc>
          <w:tcPr>
            <w:tcW w:w="1275" w:type="dxa"/>
            <w:vAlign w:val="center"/>
          </w:tcPr>
          <w:p w:rsidR="00502C51" w:rsidRPr="00C411F4" w:rsidRDefault="00502C51" w:rsidP="00502C51">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104,1</w:t>
            </w:r>
          </w:p>
        </w:tc>
        <w:tc>
          <w:tcPr>
            <w:tcW w:w="1276" w:type="dxa"/>
            <w:vAlign w:val="center"/>
          </w:tcPr>
          <w:p w:rsidR="00502C51" w:rsidRPr="00C411F4" w:rsidRDefault="00502C51" w:rsidP="00502C51">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103,9</w:t>
            </w:r>
          </w:p>
        </w:tc>
        <w:tc>
          <w:tcPr>
            <w:tcW w:w="1350" w:type="dxa"/>
            <w:shd w:val="clear" w:color="auto" w:fill="auto"/>
            <w:noWrap/>
            <w:vAlign w:val="center"/>
          </w:tcPr>
          <w:p w:rsidR="00502C51" w:rsidRPr="00C411F4" w:rsidRDefault="00502C51" w:rsidP="00502C51">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104,2</w:t>
            </w:r>
          </w:p>
        </w:tc>
        <w:tc>
          <w:tcPr>
            <w:tcW w:w="1350" w:type="dxa"/>
            <w:shd w:val="clear" w:color="auto" w:fill="auto"/>
            <w:noWrap/>
            <w:vAlign w:val="center"/>
          </w:tcPr>
          <w:p w:rsidR="00502C51" w:rsidRPr="00C411F4" w:rsidRDefault="00502C51" w:rsidP="00502C51">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101,8</w:t>
            </w:r>
          </w:p>
        </w:tc>
      </w:tr>
      <w:tr w:rsidR="00502C51" w:rsidRPr="00142317" w:rsidTr="006718AE">
        <w:trPr>
          <w:trHeight w:val="255"/>
        </w:trPr>
        <w:tc>
          <w:tcPr>
            <w:tcW w:w="4876" w:type="dxa"/>
            <w:shd w:val="clear" w:color="auto" w:fill="auto"/>
            <w:noWrap/>
            <w:vAlign w:val="bottom"/>
            <w:hideMark/>
          </w:tcPr>
          <w:p w:rsidR="00502C51" w:rsidRDefault="00502C51" w:rsidP="006718AE">
            <w:pPr>
              <w:spacing w:after="0" w:line="240" w:lineRule="auto"/>
              <w:contextualSpacing/>
              <w:jc w:val="both"/>
              <w:rPr>
                <w:rFonts w:ascii="Times New Roman" w:hAnsi="Times New Roman"/>
                <w:color w:val="000000" w:themeColor="text1"/>
                <w:sz w:val="28"/>
                <w:szCs w:val="28"/>
              </w:rPr>
            </w:pPr>
            <w:r w:rsidRPr="00142317">
              <w:rPr>
                <w:rFonts w:ascii="Times New Roman" w:hAnsi="Times New Roman"/>
                <w:sz w:val="28"/>
                <w:szCs w:val="28"/>
              </w:rPr>
              <w:t>В том числе:</w:t>
            </w:r>
          </w:p>
        </w:tc>
        <w:tc>
          <w:tcPr>
            <w:tcW w:w="1503" w:type="dxa"/>
            <w:shd w:val="clear" w:color="auto" w:fill="auto"/>
            <w:noWrap/>
            <w:vAlign w:val="center"/>
          </w:tcPr>
          <w:p w:rsidR="00502C51" w:rsidRPr="00142317" w:rsidRDefault="00502C51" w:rsidP="00502C51">
            <w:pPr>
              <w:spacing w:after="0" w:line="240" w:lineRule="auto"/>
              <w:contextualSpacing/>
              <w:jc w:val="center"/>
              <w:rPr>
                <w:rFonts w:ascii="Times New Roman" w:hAnsi="Times New Roman"/>
                <w:color w:val="000000" w:themeColor="text1"/>
                <w:sz w:val="28"/>
                <w:szCs w:val="28"/>
              </w:rPr>
            </w:pPr>
          </w:p>
        </w:tc>
        <w:tc>
          <w:tcPr>
            <w:tcW w:w="1390" w:type="dxa"/>
            <w:shd w:val="clear" w:color="auto" w:fill="auto"/>
            <w:noWrap/>
            <w:vAlign w:val="center"/>
          </w:tcPr>
          <w:p w:rsidR="00502C51" w:rsidRPr="00142317" w:rsidRDefault="00502C51" w:rsidP="00F757E6">
            <w:pPr>
              <w:spacing w:after="0" w:line="240" w:lineRule="auto"/>
              <w:contextualSpacing/>
              <w:jc w:val="center"/>
              <w:rPr>
                <w:rFonts w:ascii="Times New Roman" w:hAnsi="Times New Roman"/>
                <w:color w:val="000000" w:themeColor="text1"/>
                <w:sz w:val="28"/>
                <w:szCs w:val="28"/>
              </w:rPr>
            </w:pPr>
          </w:p>
        </w:tc>
        <w:tc>
          <w:tcPr>
            <w:tcW w:w="1350" w:type="dxa"/>
            <w:shd w:val="clear" w:color="auto" w:fill="auto"/>
            <w:noWrap/>
            <w:vAlign w:val="center"/>
          </w:tcPr>
          <w:p w:rsidR="00502C51" w:rsidRPr="00142317" w:rsidRDefault="00502C51" w:rsidP="00F757E6">
            <w:pPr>
              <w:spacing w:after="0" w:line="240" w:lineRule="auto"/>
              <w:contextualSpacing/>
              <w:jc w:val="center"/>
              <w:rPr>
                <w:rFonts w:ascii="Times New Roman" w:hAnsi="Times New Roman"/>
                <w:color w:val="000000" w:themeColor="text1"/>
                <w:sz w:val="28"/>
                <w:szCs w:val="28"/>
              </w:rPr>
            </w:pPr>
          </w:p>
        </w:tc>
        <w:tc>
          <w:tcPr>
            <w:tcW w:w="1264" w:type="dxa"/>
          </w:tcPr>
          <w:p w:rsidR="00502C51" w:rsidRPr="00142317" w:rsidRDefault="00502C51" w:rsidP="00F757E6">
            <w:pPr>
              <w:spacing w:after="0" w:line="240" w:lineRule="auto"/>
              <w:contextualSpacing/>
              <w:jc w:val="center"/>
              <w:rPr>
                <w:rFonts w:ascii="Times New Roman" w:hAnsi="Times New Roman"/>
                <w:color w:val="000000" w:themeColor="text1"/>
                <w:sz w:val="28"/>
                <w:szCs w:val="28"/>
              </w:rPr>
            </w:pPr>
          </w:p>
        </w:tc>
        <w:tc>
          <w:tcPr>
            <w:tcW w:w="1275" w:type="dxa"/>
          </w:tcPr>
          <w:p w:rsidR="00502C51" w:rsidRPr="00142317" w:rsidRDefault="00502C51" w:rsidP="00F757E6">
            <w:pPr>
              <w:spacing w:after="0" w:line="240" w:lineRule="auto"/>
              <w:contextualSpacing/>
              <w:jc w:val="center"/>
              <w:rPr>
                <w:rFonts w:ascii="Times New Roman" w:hAnsi="Times New Roman"/>
                <w:color w:val="000000" w:themeColor="text1"/>
                <w:sz w:val="28"/>
                <w:szCs w:val="28"/>
              </w:rPr>
            </w:pPr>
          </w:p>
        </w:tc>
        <w:tc>
          <w:tcPr>
            <w:tcW w:w="1276" w:type="dxa"/>
          </w:tcPr>
          <w:p w:rsidR="00502C51" w:rsidRPr="00142317" w:rsidRDefault="00502C51" w:rsidP="00F757E6">
            <w:pPr>
              <w:spacing w:after="0" w:line="240" w:lineRule="auto"/>
              <w:contextualSpacing/>
              <w:jc w:val="center"/>
              <w:rPr>
                <w:rFonts w:ascii="Times New Roman" w:hAnsi="Times New Roman"/>
                <w:color w:val="000000" w:themeColor="text1"/>
                <w:sz w:val="28"/>
                <w:szCs w:val="28"/>
              </w:rPr>
            </w:pPr>
          </w:p>
        </w:tc>
        <w:tc>
          <w:tcPr>
            <w:tcW w:w="1350" w:type="dxa"/>
            <w:shd w:val="clear" w:color="auto" w:fill="auto"/>
            <w:noWrap/>
            <w:vAlign w:val="center"/>
          </w:tcPr>
          <w:p w:rsidR="00502C51" w:rsidRPr="00142317" w:rsidRDefault="00502C51" w:rsidP="00F757E6">
            <w:pPr>
              <w:spacing w:after="0" w:line="240" w:lineRule="auto"/>
              <w:contextualSpacing/>
              <w:jc w:val="center"/>
              <w:rPr>
                <w:rFonts w:ascii="Times New Roman" w:hAnsi="Times New Roman"/>
                <w:color w:val="000000" w:themeColor="text1"/>
                <w:sz w:val="28"/>
                <w:szCs w:val="28"/>
              </w:rPr>
            </w:pPr>
          </w:p>
        </w:tc>
        <w:tc>
          <w:tcPr>
            <w:tcW w:w="1350" w:type="dxa"/>
            <w:shd w:val="clear" w:color="auto" w:fill="auto"/>
            <w:noWrap/>
            <w:vAlign w:val="center"/>
          </w:tcPr>
          <w:p w:rsidR="00502C51" w:rsidRPr="00142317" w:rsidRDefault="00502C51" w:rsidP="00F757E6">
            <w:pPr>
              <w:spacing w:after="0" w:line="240" w:lineRule="auto"/>
              <w:contextualSpacing/>
              <w:jc w:val="center"/>
              <w:rPr>
                <w:rFonts w:ascii="Times New Roman" w:hAnsi="Times New Roman"/>
                <w:color w:val="000000" w:themeColor="text1"/>
                <w:sz w:val="28"/>
                <w:szCs w:val="28"/>
              </w:rPr>
            </w:pPr>
          </w:p>
        </w:tc>
      </w:tr>
      <w:tr w:rsidR="002A6871" w:rsidRPr="00142317" w:rsidTr="002A6871">
        <w:trPr>
          <w:trHeight w:val="255"/>
        </w:trPr>
        <w:tc>
          <w:tcPr>
            <w:tcW w:w="4876" w:type="dxa"/>
            <w:shd w:val="clear" w:color="auto" w:fill="auto"/>
            <w:noWrap/>
            <w:vAlign w:val="bottom"/>
            <w:hideMark/>
          </w:tcPr>
          <w:p w:rsidR="002A6871" w:rsidRDefault="002A6871" w:rsidP="006718AE">
            <w:pPr>
              <w:spacing w:after="0" w:line="240" w:lineRule="auto"/>
              <w:jc w:val="both"/>
              <w:rPr>
                <w:rFonts w:ascii="Times New Roman" w:hAnsi="Times New Roman"/>
                <w:sz w:val="28"/>
                <w:szCs w:val="28"/>
              </w:rPr>
            </w:pPr>
            <w:r w:rsidRPr="00142317">
              <w:rPr>
                <w:rFonts w:ascii="Times New Roman" w:hAnsi="Times New Roman"/>
                <w:sz w:val="28"/>
                <w:szCs w:val="28"/>
              </w:rPr>
              <w:t xml:space="preserve">1. Производство продуктов (включая напитки) и табачных изделий, </w:t>
            </w:r>
            <w:proofErr w:type="gramStart"/>
            <w:r w:rsidRPr="00142317">
              <w:rPr>
                <w:rFonts w:ascii="Times New Roman" w:hAnsi="Times New Roman"/>
                <w:sz w:val="28"/>
                <w:szCs w:val="28"/>
              </w:rPr>
              <w:t>млн</w:t>
            </w:r>
            <w:proofErr w:type="gramEnd"/>
            <w:r w:rsidRPr="00142317">
              <w:rPr>
                <w:rFonts w:ascii="Times New Roman" w:hAnsi="Times New Roman"/>
                <w:sz w:val="28"/>
                <w:szCs w:val="28"/>
              </w:rPr>
              <w:t xml:space="preserve"> сомов</w:t>
            </w:r>
          </w:p>
        </w:tc>
        <w:tc>
          <w:tcPr>
            <w:tcW w:w="1503" w:type="dxa"/>
            <w:shd w:val="clear" w:color="auto" w:fill="auto"/>
            <w:noWrap/>
            <w:vAlign w:val="center"/>
          </w:tcPr>
          <w:p w:rsidR="002A6871" w:rsidRPr="00DB398B" w:rsidRDefault="002A6871" w:rsidP="00502C51">
            <w:pPr>
              <w:spacing w:after="0" w:line="240" w:lineRule="auto"/>
              <w:contextualSpacing/>
              <w:jc w:val="center"/>
              <w:rPr>
                <w:rFonts w:ascii="Times New Roman" w:hAnsi="Times New Roman"/>
                <w:sz w:val="28"/>
                <w:szCs w:val="28"/>
              </w:rPr>
            </w:pPr>
            <w:r w:rsidRPr="00DB398B">
              <w:rPr>
                <w:rFonts w:ascii="Times New Roman" w:hAnsi="Times New Roman"/>
                <w:sz w:val="28"/>
                <w:szCs w:val="28"/>
              </w:rPr>
              <w:t>21 509,2</w:t>
            </w:r>
          </w:p>
        </w:tc>
        <w:tc>
          <w:tcPr>
            <w:tcW w:w="139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21 939,4</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23 000,8</w:t>
            </w:r>
          </w:p>
        </w:tc>
        <w:tc>
          <w:tcPr>
            <w:tcW w:w="1264"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4 198,5</w:t>
            </w:r>
          </w:p>
        </w:tc>
        <w:tc>
          <w:tcPr>
            <w:tcW w:w="1275"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10 191,9</w:t>
            </w:r>
          </w:p>
        </w:tc>
        <w:tc>
          <w:tcPr>
            <w:tcW w:w="1276"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16 905,4</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24 285,5</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26 077,8</w:t>
            </w:r>
          </w:p>
        </w:tc>
      </w:tr>
      <w:tr w:rsidR="002A6871" w:rsidRPr="00142317" w:rsidTr="002A6871">
        <w:trPr>
          <w:trHeight w:val="255"/>
        </w:trPr>
        <w:tc>
          <w:tcPr>
            <w:tcW w:w="4876" w:type="dxa"/>
            <w:shd w:val="clear" w:color="auto" w:fill="auto"/>
            <w:noWrap/>
            <w:vAlign w:val="center"/>
            <w:hideMark/>
          </w:tcPr>
          <w:p w:rsidR="002A6871" w:rsidRDefault="002A6871" w:rsidP="006718AE">
            <w:pPr>
              <w:spacing w:after="0" w:line="240" w:lineRule="auto"/>
              <w:jc w:val="both"/>
              <w:rPr>
                <w:rFonts w:ascii="Times New Roman" w:hAnsi="Times New Roman"/>
                <w:sz w:val="28"/>
                <w:szCs w:val="28"/>
              </w:rPr>
            </w:pPr>
            <w:r w:rsidRPr="00F64536">
              <w:rPr>
                <w:rFonts w:ascii="Times New Roman" w:hAnsi="Times New Roman"/>
                <w:sz w:val="28"/>
                <w:szCs w:val="28"/>
              </w:rPr>
              <w:t>Индекс физического объема, в % к соответствующему периоду предыдущего года</w:t>
            </w:r>
          </w:p>
        </w:tc>
        <w:tc>
          <w:tcPr>
            <w:tcW w:w="1503" w:type="dxa"/>
            <w:shd w:val="clear" w:color="auto" w:fill="auto"/>
            <w:noWrap/>
            <w:vAlign w:val="center"/>
          </w:tcPr>
          <w:p w:rsidR="002A6871" w:rsidRPr="00DB398B" w:rsidRDefault="002A6871" w:rsidP="00502C51">
            <w:pPr>
              <w:spacing w:after="0" w:line="240" w:lineRule="auto"/>
              <w:contextualSpacing/>
              <w:jc w:val="center"/>
              <w:rPr>
                <w:rFonts w:ascii="Times New Roman" w:hAnsi="Times New Roman"/>
                <w:sz w:val="28"/>
                <w:szCs w:val="28"/>
              </w:rPr>
            </w:pPr>
            <w:r w:rsidRPr="00DB398B">
              <w:rPr>
                <w:rFonts w:ascii="Times New Roman" w:hAnsi="Times New Roman"/>
                <w:sz w:val="28"/>
                <w:szCs w:val="28"/>
              </w:rPr>
              <w:t>93,3</w:t>
            </w:r>
          </w:p>
        </w:tc>
        <w:tc>
          <w:tcPr>
            <w:tcW w:w="139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100,0</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101,0</w:t>
            </w:r>
          </w:p>
        </w:tc>
        <w:tc>
          <w:tcPr>
            <w:tcW w:w="1264"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96,1</w:t>
            </w:r>
          </w:p>
        </w:tc>
        <w:tc>
          <w:tcPr>
            <w:tcW w:w="1275"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98,4</w:t>
            </w:r>
          </w:p>
        </w:tc>
        <w:tc>
          <w:tcPr>
            <w:tcW w:w="1276"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100,4</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103,0</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104,0</w:t>
            </w:r>
          </w:p>
        </w:tc>
      </w:tr>
      <w:tr w:rsidR="002A6871" w:rsidRPr="00142317" w:rsidTr="002A6871">
        <w:trPr>
          <w:trHeight w:val="255"/>
        </w:trPr>
        <w:tc>
          <w:tcPr>
            <w:tcW w:w="4876" w:type="dxa"/>
            <w:shd w:val="clear" w:color="auto" w:fill="auto"/>
            <w:noWrap/>
            <w:vAlign w:val="center"/>
            <w:hideMark/>
          </w:tcPr>
          <w:p w:rsidR="002A6871" w:rsidRDefault="002A6871" w:rsidP="006718AE">
            <w:pPr>
              <w:spacing w:after="0" w:line="240" w:lineRule="auto"/>
              <w:jc w:val="both"/>
              <w:rPr>
                <w:rFonts w:ascii="Times New Roman" w:hAnsi="Times New Roman"/>
                <w:sz w:val="28"/>
                <w:szCs w:val="28"/>
              </w:rPr>
            </w:pPr>
            <w:r w:rsidRPr="00F64536">
              <w:rPr>
                <w:rFonts w:ascii="Times New Roman" w:hAnsi="Times New Roman"/>
                <w:sz w:val="28"/>
                <w:szCs w:val="28"/>
              </w:rPr>
              <w:lastRenderedPageBreak/>
              <w:t>Индекс цен, в % к соответствующему периоду предыдущего года</w:t>
            </w:r>
          </w:p>
        </w:tc>
        <w:tc>
          <w:tcPr>
            <w:tcW w:w="1503" w:type="dxa"/>
            <w:shd w:val="clear" w:color="auto" w:fill="auto"/>
            <w:noWrap/>
            <w:vAlign w:val="center"/>
          </w:tcPr>
          <w:p w:rsidR="002A6871" w:rsidRPr="00DB398B" w:rsidRDefault="002A6871" w:rsidP="00502C51">
            <w:pPr>
              <w:spacing w:after="0" w:line="240" w:lineRule="auto"/>
              <w:contextualSpacing/>
              <w:jc w:val="center"/>
              <w:rPr>
                <w:rFonts w:ascii="Times New Roman" w:hAnsi="Times New Roman"/>
                <w:sz w:val="28"/>
                <w:szCs w:val="28"/>
              </w:rPr>
            </w:pPr>
            <w:r w:rsidRPr="00DB398B">
              <w:rPr>
                <w:rFonts w:ascii="Times New Roman" w:hAnsi="Times New Roman"/>
                <w:sz w:val="28"/>
                <w:szCs w:val="28"/>
              </w:rPr>
              <w:t>100,8</w:t>
            </w:r>
          </w:p>
        </w:tc>
        <w:tc>
          <w:tcPr>
            <w:tcW w:w="139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102,0</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103,8</w:t>
            </w:r>
          </w:p>
        </w:tc>
        <w:tc>
          <w:tcPr>
            <w:tcW w:w="1264"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105,3</w:t>
            </w:r>
          </w:p>
        </w:tc>
        <w:tc>
          <w:tcPr>
            <w:tcW w:w="1275"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105,0</w:t>
            </w:r>
          </w:p>
        </w:tc>
        <w:tc>
          <w:tcPr>
            <w:tcW w:w="1276"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104,5</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102,5</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103,3</w:t>
            </w:r>
          </w:p>
        </w:tc>
      </w:tr>
      <w:tr w:rsidR="002A6871" w:rsidRPr="00142317" w:rsidTr="002A6871">
        <w:trPr>
          <w:trHeight w:val="255"/>
        </w:trPr>
        <w:tc>
          <w:tcPr>
            <w:tcW w:w="4876" w:type="dxa"/>
            <w:shd w:val="clear" w:color="auto" w:fill="auto"/>
            <w:noWrap/>
            <w:vAlign w:val="bottom"/>
          </w:tcPr>
          <w:p w:rsidR="002A6871" w:rsidRDefault="002A6871" w:rsidP="006718AE">
            <w:pPr>
              <w:spacing w:after="0" w:line="240" w:lineRule="auto"/>
              <w:jc w:val="both"/>
              <w:rPr>
                <w:rFonts w:ascii="Times New Roman" w:hAnsi="Times New Roman"/>
                <w:sz w:val="28"/>
                <w:szCs w:val="28"/>
              </w:rPr>
            </w:pPr>
            <w:r w:rsidRPr="00142317">
              <w:rPr>
                <w:rFonts w:ascii="Times New Roman" w:hAnsi="Times New Roman"/>
                <w:sz w:val="28"/>
                <w:szCs w:val="28"/>
              </w:rPr>
              <w:t>2</w:t>
            </w:r>
            <w:r>
              <w:rPr>
                <w:rFonts w:ascii="Times New Roman" w:hAnsi="Times New Roman"/>
                <w:sz w:val="28"/>
                <w:szCs w:val="28"/>
              </w:rPr>
              <w:t xml:space="preserve">. </w:t>
            </w:r>
            <w:r w:rsidRPr="00142317">
              <w:rPr>
                <w:rFonts w:ascii="Times New Roman" w:hAnsi="Times New Roman"/>
                <w:sz w:val="28"/>
                <w:szCs w:val="28"/>
              </w:rPr>
              <w:t xml:space="preserve">Текстильное производство; производство одежды и обуви, кожи и прочих кожаных изделий, </w:t>
            </w:r>
            <w:proofErr w:type="gramStart"/>
            <w:r w:rsidRPr="00142317">
              <w:rPr>
                <w:rFonts w:ascii="Times New Roman" w:hAnsi="Times New Roman"/>
                <w:sz w:val="28"/>
                <w:szCs w:val="28"/>
              </w:rPr>
              <w:t>млн</w:t>
            </w:r>
            <w:proofErr w:type="gramEnd"/>
            <w:r w:rsidRPr="00142317">
              <w:rPr>
                <w:rFonts w:ascii="Times New Roman" w:hAnsi="Times New Roman"/>
                <w:sz w:val="28"/>
                <w:szCs w:val="28"/>
              </w:rPr>
              <w:t xml:space="preserve"> сомов</w:t>
            </w:r>
          </w:p>
        </w:tc>
        <w:tc>
          <w:tcPr>
            <w:tcW w:w="1503" w:type="dxa"/>
            <w:shd w:val="clear" w:color="auto" w:fill="auto"/>
            <w:noWrap/>
            <w:vAlign w:val="center"/>
          </w:tcPr>
          <w:p w:rsidR="002A6871" w:rsidRPr="00DB398B" w:rsidRDefault="002A6871" w:rsidP="00502C51">
            <w:pPr>
              <w:spacing w:after="0" w:line="240" w:lineRule="auto"/>
              <w:contextualSpacing/>
              <w:jc w:val="center"/>
              <w:rPr>
                <w:rFonts w:ascii="Times New Roman" w:hAnsi="Times New Roman"/>
                <w:sz w:val="28"/>
                <w:szCs w:val="28"/>
              </w:rPr>
            </w:pPr>
            <w:r w:rsidRPr="00DB398B">
              <w:rPr>
                <w:rFonts w:ascii="Times New Roman" w:hAnsi="Times New Roman"/>
                <w:sz w:val="28"/>
                <w:szCs w:val="28"/>
              </w:rPr>
              <w:t>4 896,4</w:t>
            </w:r>
          </w:p>
        </w:tc>
        <w:tc>
          <w:tcPr>
            <w:tcW w:w="139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4 770,3</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5 099,2</w:t>
            </w:r>
          </w:p>
        </w:tc>
        <w:tc>
          <w:tcPr>
            <w:tcW w:w="1264"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822,8</w:t>
            </w:r>
          </w:p>
        </w:tc>
        <w:tc>
          <w:tcPr>
            <w:tcW w:w="1275"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1 908,4</w:t>
            </w:r>
          </w:p>
        </w:tc>
        <w:tc>
          <w:tcPr>
            <w:tcW w:w="1276"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3 747,7</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5 837,6</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6 776,6</w:t>
            </w:r>
          </w:p>
        </w:tc>
      </w:tr>
      <w:tr w:rsidR="002A6871" w:rsidRPr="00142317" w:rsidTr="002A6871">
        <w:trPr>
          <w:trHeight w:val="255"/>
        </w:trPr>
        <w:tc>
          <w:tcPr>
            <w:tcW w:w="4876" w:type="dxa"/>
            <w:shd w:val="clear" w:color="auto" w:fill="auto"/>
            <w:noWrap/>
            <w:vAlign w:val="center"/>
            <w:hideMark/>
          </w:tcPr>
          <w:p w:rsidR="002A6871" w:rsidRDefault="002A6871" w:rsidP="006718AE">
            <w:pPr>
              <w:spacing w:after="0" w:line="240" w:lineRule="auto"/>
              <w:jc w:val="both"/>
              <w:rPr>
                <w:rFonts w:ascii="Times New Roman" w:hAnsi="Times New Roman"/>
                <w:sz w:val="28"/>
                <w:szCs w:val="28"/>
              </w:rPr>
            </w:pPr>
            <w:r w:rsidRPr="00F64536">
              <w:rPr>
                <w:rFonts w:ascii="Times New Roman" w:hAnsi="Times New Roman"/>
                <w:sz w:val="28"/>
                <w:szCs w:val="28"/>
              </w:rPr>
              <w:t>Индекс физического объема, в % к соответствующему периоду предыдущего года</w:t>
            </w:r>
          </w:p>
        </w:tc>
        <w:tc>
          <w:tcPr>
            <w:tcW w:w="1503" w:type="dxa"/>
            <w:shd w:val="clear" w:color="auto" w:fill="auto"/>
            <w:noWrap/>
            <w:vAlign w:val="center"/>
          </w:tcPr>
          <w:p w:rsidR="002A6871" w:rsidRPr="00DB398B" w:rsidRDefault="002A6871" w:rsidP="00502C51">
            <w:pPr>
              <w:spacing w:after="0" w:line="240" w:lineRule="auto"/>
              <w:contextualSpacing/>
              <w:jc w:val="center"/>
              <w:rPr>
                <w:rFonts w:ascii="Times New Roman" w:hAnsi="Times New Roman"/>
                <w:sz w:val="28"/>
                <w:szCs w:val="28"/>
              </w:rPr>
            </w:pPr>
            <w:r w:rsidRPr="00DB398B">
              <w:rPr>
                <w:rFonts w:ascii="Times New Roman" w:hAnsi="Times New Roman"/>
                <w:sz w:val="28"/>
                <w:szCs w:val="28"/>
              </w:rPr>
              <w:t>88,7</w:t>
            </w:r>
          </w:p>
        </w:tc>
        <w:tc>
          <w:tcPr>
            <w:tcW w:w="139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95,0</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102,0</w:t>
            </w:r>
          </w:p>
        </w:tc>
        <w:tc>
          <w:tcPr>
            <w:tcW w:w="1264"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101,0</w:t>
            </w:r>
          </w:p>
        </w:tc>
        <w:tc>
          <w:tcPr>
            <w:tcW w:w="1275"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101,6</w:t>
            </w:r>
          </w:p>
        </w:tc>
        <w:tc>
          <w:tcPr>
            <w:tcW w:w="1276"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102,0</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106,0</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106,5</w:t>
            </w:r>
          </w:p>
        </w:tc>
      </w:tr>
      <w:tr w:rsidR="002A6871" w:rsidRPr="00142317" w:rsidTr="002A6871">
        <w:trPr>
          <w:trHeight w:val="255"/>
        </w:trPr>
        <w:tc>
          <w:tcPr>
            <w:tcW w:w="4876" w:type="dxa"/>
            <w:shd w:val="clear" w:color="auto" w:fill="auto"/>
            <w:noWrap/>
            <w:vAlign w:val="center"/>
            <w:hideMark/>
          </w:tcPr>
          <w:p w:rsidR="002A6871" w:rsidRDefault="002A6871" w:rsidP="006718AE">
            <w:pPr>
              <w:spacing w:after="0" w:line="240" w:lineRule="auto"/>
              <w:jc w:val="both"/>
              <w:rPr>
                <w:rFonts w:ascii="Times New Roman" w:hAnsi="Times New Roman"/>
                <w:sz w:val="28"/>
                <w:szCs w:val="28"/>
              </w:rPr>
            </w:pPr>
            <w:r w:rsidRPr="00F64536">
              <w:rPr>
                <w:rFonts w:ascii="Times New Roman" w:hAnsi="Times New Roman"/>
                <w:sz w:val="28"/>
                <w:szCs w:val="28"/>
              </w:rPr>
              <w:t>Индекс цен, в % к соответствующему периоду предыдущего года</w:t>
            </w:r>
          </w:p>
        </w:tc>
        <w:tc>
          <w:tcPr>
            <w:tcW w:w="1503" w:type="dxa"/>
            <w:shd w:val="clear" w:color="auto" w:fill="auto"/>
            <w:noWrap/>
            <w:vAlign w:val="center"/>
          </w:tcPr>
          <w:p w:rsidR="002A6871" w:rsidRPr="00DB398B" w:rsidRDefault="002A6871" w:rsidP="00502C51">
            <w:pPr>
              <w:spacing w:after="0" w:line="240" w:lineRule="auto"/>
              <w:contextualSpacing/>
              <w:jc w:val="center"/>
              <w:rPr>
                <w:rFonts w:ascii="Times New Roman" w:hAnsi="Times New Roman"/>
                <w:sz w:val="28"/>
                <w:szCs w:val="28"/>
              </w:rPr>
            </w:pPr>
            <w:r w:rsidRPr="00DB398B">
              <w:rPr>
                <w:rFonts w:ascii="Times New Roman" w:hAnsi="Times New Roman"/>
                <w:sz w:val="28"/>
                <w:szCs w:val="28"/>
              </w:rPr>
              <w:t>100,0</w:t>
            </w:r>
          </w:p>
        </w:tc>
        <w:tc>
          <w:tcPr>
            <w:tcW w:w="139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102,6</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104,8</w:t>
            </w:r>
          </w:p>
        </w:tc>
        <w:tc>
          <w:tcPr>
            <w:tcW w:w="1264"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104,4</w:t>
            </w:r>
          </w:p>
        </w:tc>
        <w:tc>
          <w:tcPr>
            <w:tcW w:w="1275"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104,4</w:t>
            </w:r>
          </w:p>
        </w:tc>
        <w:tc>
          <w:tcPr>
            <w:tcW w:w="1276"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104,8</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108,0</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109,0</w:t>
            </w:r>
          </w:p>
        </w:tc>
      </w:tr>
      <w:tr w:rsidR="002A6871" w:rsidRPr="00142317" w:rsidTr="002A6871">
        <w:trPr>
          <w:trHeight w:val="255"/>
        </w:trPr>
        <w:tc>
          <w:tcPr>
            <w:tcW w:w="4876" w:type="dxa"/>
            <w:shd w:val="clear" w:color="auto" w:fill="auto"/>
            <w:noWrap/>
            <w:vAlign w:val="bottom"/>
          </w:tcPr>
          <w:p w:rsidR="002A6871" w:rsidRDefault="002A6871" w:rsidP="006718AE">
            <w:pPr>
              <w:spacing w:after="0" w:line="240" w:lineRule="auto"/>
              <w:jc w:val="both"/>
              <w:rPr>
                <w:rFonts w:ascii="Times New Roman" w:hAnsi="Times New Roman"/>
                <w:sz w:val="28"/>
                <w:szCs w:val="28"/>
              </w:rPr>
            </w:pPr>
            <w:r w:rsidRPr="00142317">
              <w:rPr>
                <w:rFonts w:ascii="Times New Roman" w:hAnsi="Times New Roman"/>
                <w:sz w:val="28"/>
                <w:szCs w:val="28"/>
              </w:rPr>
              <w:t xml:space="preserve">3. Производство деревянных и бумажных изделий; полиграфическая деятельность, </w:t>
            </w:r>
            <w:proofErr w:type="gramStart"/>
            <w:r w:rsidRPr="00142317">
              <w:rPr>
                <w:rFonts w:ascii="Times New Roman" w:hAnsi="Times New Roman"/>
                <w:sz w:val="28"/>
                <w:szCs w:val="28"/>
              </w:rPr>
              <w:t>млн</w:t>
            </w:r>
            <w:proofErr w:type="gramEnd"/>
            <w:r w:rsidRPr="00142317">
              <w:rPr>
                <w:rFonts w:ascii="Times New Roman" w:hAnsi="Times New Roman"/>
                <w:sz w:val="28"/>
                <w:szCs w:val="28"/>
              </w:rPr>
              <w:t xml:space="preserve"> сомов</w:t>
            </w:r>
          </w:p>
        </w:tc>
        <w:tc>
          <w:tcPr>
            <w:tcW w:w="1503" w:type="dxa"/>
            <w:shd w:val="clear" w:color="auto" w:fill="auto"/>
            <w:noWrap/>
            <w:vAlign w:val="center"/>
          </w:tcPr>
          <w:p w:rsidR="002A6871" w:rsidRPr="00DB398B" w:rsidRDefault="002A6871" w:rsidP="00502C51">
            <w:pPr>
              <w:spacing w:after="0" w:line="240" w:lineRule="auto"/>
              <w:contextualSpacing/>
              <w:jc w:val="center"/>
              <w:rPr>
                <w:rFonts w:ascii="Times New Roman" w:hAnsi="Times New Roman"/>
                <w:sz w:val="28"/>
                <w:szCs w:val="28"/>
              </w:rPr>
            </w:pPr>
            <w:r w:rsidRPr="00DB398B">
              <w:rPr>
                <w:rFonts w:ascii="Times New Roman" w:hAnsi="Times New Roman"/>
                <w:sz w:val="28"/>
                <w:szCs w:val="28"/>
              </w:rPr>
              <w:t>2 176,6</w:t>
            </w:r>
          </w:p>
        </w:tc>
        <w:tc>
          <w:tcPr>
            <w:tcW w:w="139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2 226,9</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2 396,9</w:t>
            </w:r>
          </w:p>
        </w:tc>
        <w:tc>
          <w:tcPr>
            <w:tcW w:w="1264"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520,1</w:t>
            </w:r>
          </w:p>
        </w:tc>
        <w:tc>
          <w:tcPr>
            <w:tcW w:w="1275"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1 024,0</w:t>
            </w:r>
          </w:p>
        </w:tc>
        <w:tc>
          <w:tcPr>
            <w:tcW w:w="1276"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1 648,6</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2 505,6</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2 721,1</w:t>
            </w:r>
          </w:p>
        </w:tc>
      </w:tr>
      <w:tr w:rsidR="002A6871" w:rsidRPr="00142317" w:rsidTr="002A6871">
        <w:trPr>
          <w:trHeight w:val="255"/>
        </w:trPr>
        <w:tc>
          <w:tcPr>
            <w:tcW w:w="4876" w:type="dxa"/>
            <w:shd w:val="clear" w:color="auto" w:fill="auto"/>
            <w:noWrap/>
            <w:vAlign w:val="center"/>
            <w:hideMark/>
          </w:tcPr>
          <w:p w:rsidR="002A6871" w:rsidRDefault="002A6871" w:rsidP="006718AE">
            <w:pPr>
              <w:spacing w:after="0" w:line="240" w:lineRule="auto"/>
              <w:jc w:val="both"/>
              <w:rPr>
                <w:rFonts w:ascii="Times New Roman" w:hAnsi="Times New Roman"/>
                <w:sz w:val="28"/>
                <w:szCs w:val="28"/>
              </w:rPr>
            </w:pPr>
            <w:r w:rsidRPr="00F64536">
              <w:rPr>
                <w:rFonts w:ascii="Times New Roman" w:hAnsi="Times New Roman"/>
                <w:sz w:val="28"/>
                <w:szCs w:val="28"/>
              </w:rPr>
              <w:t>Индекс физического объема, в % к соответствующему периоду предыдущего года</w:t>
            </w:r>
          </w:p>
        </w:tc>
        <w:tc>
          <w:tcPr>
            <w:tcW w:w="1503" w:type="dxa"/>
            <w:shd w:val="clear" w:color="auto" w:fill="auto"/>
            <w:noWrap/>
            <w:vAlign w:val="center"/>
          </w:tcPr>
          <w:p w:rsidR="002A6871" w:rsidRPr="00DB398B" w:rsidRDefault="002A6871" w:rsidP="00502C51">
            <w:pPr>
              <w:spacing w:after="0" w:line="240" w:lineRule="auto"/>
              <w:contextualSpacing/>
              <w:jc w:val="center"/>
              <w:rPr>
                <w:rFonts w:ascii="Times New Roman" w:hAnsi="Times New Roman"/>
                <w:sz w:val="28"/>
                <w:szCs w:val="28"/>
              </w:rPr>
            </w:pPr>
            <w:r w:rsidRPr="00DB398B">
              <w:rPr>
                <w:rFonts w:ascii="Times New Roman" w:hAnsi="Times New Roman"/>
                <w:sz w:val="28"/>
                <w:szCs w:val="28"/>
              </w:rPr>
              <w:t>103,6</w:t>
            </w:r>
          </w:p>
        </w:tc>
        <w:tc>
          <w:tcPr>
            <w:tcW w:w="139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100,8</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103,0</w:t>
            </w:r>
          </w:p>
        </w:tc>
        <w:tc>
          <w:tcPr>
            <w:tcW w:w="1264"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101,3</w:t>
            </w:r>
          </w:p>
        </w:tc>
        <w:tc>
          <w:tcPr>
            <w:tcW w:w="1275"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101,7</w:t>
            </w:r>
          </w:p>
        </w:tc>
        <w:tc>
          <w:tcPr>
            <w:tcW w:w="1276"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102,4</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101,0</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108,6</w:t>
            </w:r>
          </w:p>
        </w:tc>
      </w:tr>
      <w:tr w:rsidR="002A6871" w:rsidRPr="00142317" w:rsidTr="002A6871">
        <w:trPr>
          <w:trHeight w:val="255"/>
        </w:trPr>
        <w:tc>
          <w:tcPr>
            <w:tcW w:w="4876" w:type="dxa"/>
            <w:shd w:val="clear" w:color="auto" w:fill="auto"/>
            <w:noWrap/>
            <w:vAlign w:val="center"/>
            <w:hideMark/>
          </w:tcPr>
          <w:p w:rsidR="002A6871" w:rsidRDefault="002A6871" w:rsidP="006718AE">
            <w:pPr>
              <w:spacing w:after="0" w:line="240" w:lineRule="auto"/>
              <w:jc w:val="both"/>
              <w:rPr>
                <w:rFonts w:ascii="Times New Roman" w:hAnsi="Times New Roman"/>
                <w:sz w:val="28"/>
                <w:szCs w:val="28"/>
              </w:rPr>
            </w:pPr>
            <w:r w:rsidRPr="00F64536">
              <w:rPr>
                <w:rFonts w:ascii="Times New Roman" w:hAnsi="Times New Roman"/>
                <w:sz w:val="28"/>
                <w:szCs w:val="28"/>
              </w:rPr>
              <w:t>Индекс цен, в % к соответствующему периоду предыдущего года</w:t>
            </w:r>
          </w:p>
        </w:tc>
        <w:tc>
          <w:tcPr>
            <w:tcW w:w="1503" w:type="dxa"/>
            <w:shd w:val="clear" w:color="auto" w:fill="auto"/>
            <w:noWrap/>
            <w:vAlign w:val="center"/>
          </w:tcPr>
          <w:p w:rsidR="002A6871" w:rsidRPr="00DB398B" w:rsidRDefault="002A6871" w:rsidP="00502C51">
            <w:pPr>
              <w:spacing w:after="0" w:line="240" w:lineRule="auto"/>
              <w:contextualSpacing/>
              <w:jc w:val="center"/>
              <w:rPr>
                <w:rFonts w:ascii="Times New Roman" w:hAnsi="Times New Roman"/>
                <w:sz w:val="28"/>
                <w:szCs w:val="28"/>
              </w:rPr>
            </w:pPr>
            <w:r w:rsidRPr="00DB398B">
              <w:rPr>
                <w:rFonts w:ascii="Times New Roman" w:hAnsi="Times New Roman"/>
                <w:sz w:val="28"/>
                <w:szCs w:val="28"/>
              </w:rPr>
              <w:t>105,0</w:t>
            </w:r>
          </w:p>
        </w:tc>
        <w:tc>
          <w:tcPr>
            <w:tcW w:w="139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101,5</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104,5</w:t>
            </w:r>
          </w:p>
        </w:tc>
        <w:tc>
          <w:tcPr>
            <w:tcW w:w="1264"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104,2</w:t>
            </w:r>
          </w:p>
        </w:tc>
        <w:tc>
          <w:tcPr>
            <w:tcW w:w="1275"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104,8</w:t>
            </w:r>
          </w:p>
        </w:tc>
        <w:tc>
          <w:tcPr>
            <w:tcW w:w="1276"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104,5</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103,5</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100,0</w:t>
            </w:r>
          </w:p>
        </w:tc>
      </w:tr>
      <w:tr w:rsidR="002A6871" w:rsidRPr="00142317" w:rsidTr="002A6871">
        <w:trPr>
          <w:trHeight w:val="255"/>
        </w:trPr>
        <w:tc>
          <w:tcPr>
            <w:tcW w:w="4876" w:type="dxa"/>
            <w:shd w:val="clear" w:color="auto" w:fill="auto"/>
            <w:noWrap/>
            <w:vAlign w:val="bottom"/>
          </w:tcPr>
          <w:p w:rsidR="002A6871" w:rsidRDefault="002A6871" w:rsidP="006718AE">
            <w:pPr>
              <w:spacing w:after="0" w:line="240" w:lineRule="auto"/>
              <w:jc w:val="both"/>
              <w:rPr>
                <w:rFonts w:ascii="Times New Roman" w:hAnsi="Times New Roman"/>
                <w:sz w:val="28"/>
                <w:szCs w:val="28"/>
              </w:rPr>
            </w:pPr>
            <w:r w:rsidRPr="00142317">
              <w:rPr>
                <w:rFonts w:ascii="Times New Roman" w:hAnsi="Times New Roman"/>
                <w:sz w:val="28"/>
                <w:szCs w:val="28"/>
              </w:rPr>
              <w:t xml:space="preserve">4. Производство кокса и очищенных нефтепродуктов, </w:t>
            </w:r>
            <w:proofErr w:type="gramStart"/>
            <w:r w:rsidRPr="00142317">
              <w:rPr>
                <w:rFonts w:ascii="Times New Roman" w:hAnsi="Times New Roman"/>
                <w:sz w:val="28"/>
                <w:szCs w:val="28"/>
              </w:rPr>
              <w:t>млн</w:t>
            </w:r>
            <w:proofErr w:type="gramEnd"/>
            <w:r w:rsidRPr="00142317">
              <w:rPr>
                <w:rFonts w:ascii="Times New Roman" w:hAnsi="Times New Roman"/>
                <w:sz w:val="28"/>
                <w:szCs w:val="28"/>
              </w:rPr>
              <w:t xml:space="preserve"> сомов</w:t>
            </w:r>
          </w:p>
        </w:tc>
        <w:tc>
          <w:tcPr>
            <w:tcW w:w="1503" w:type="dxa"/>
            <w:shd w:val="clear" w:color="auto" w:fill="auto"/>
            <w:noWrap/>
            <w:vAlign w:val="center"/>
          </w:tcPr>
          <w:p w:rsidR="002A6871" w:rsidRPr="00DB398B" w:rsidRDefault="002A6871" w:rsidP="00502C51">
            <w:pPr>
              <w:spacing w:after="0" w:line="240" w:lineRule="auto"/>
              <w:contextualSpacing/>
              <w:jc w:val="center"/>
              <w:rPr>
                <w:rFonts w:ascii="Times New Roman" w:hAnsi="Times New Roman"/>
                <w:sz w:val="28"/>
                <w:szCs w:val="28"/>
              </w:rPr>
            </w:pPr>
            <w:r w:rsidRPr="00DB398B">
              <w:rPr>
                <w:rFonts w:ascii="Times New Roman" w:hAnsi="Times New Roman"/>
                <w:sz w:val="28"/>
                <w:szCs w:val="28"/>
              </w:rPr>
              <w:t>4 471,4</w:t>
            </w:r>
          </w:p>
        </w:tc>
        <w:tc>
          <w:tcPr>
            <w:tcW w:w="139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5 813,0</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7 513,1</w:t>
            </w:r>
          </w:p>
        </w:tc>
        <w:tc>
          <w:tcPr>
            <w:tcW w:w="1264"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1 453,9</w:t>
            </w:r>
          </w:p>
        </w:tc>
        <w:tc>
          <w:tcPr>
            <w:tcW w:w="1275"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3 426,5</w:t>
            </w:r>
          </w:p>
        </w:tc>
        <w:tc>
          <w:tcPr>
            <w:tcW w:w="1276"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5 262,9</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10 823,7</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14 203,7</w:t>
            </w:r>
          </w:p>
        </w:tc>
      </w:tr>
      <w:tr w:rsidR="002A6871" w:rsidRPr="00142317" w:rsidTr="002A6871">
        <w:trPr>
          <w:trHeight w:val="255"/>
        </w:trPr>
        <w:tc>
          <w:tcPr>
            <w:tcW w:w="4876" w:type="dxa"/>
            <w:shd w:val="clear" w:color="auto" w:fill="auto"/>
            <w:noWrap/>
            <w:vAlign w:val="center"/>
            <w:hideMark/>
          </w:tcPr>
          <w:p w:rsidR="002A6871" w:rsidRDefault="002A6871" w:rsidP="006718AE">
            <w:pPr>
              <w:spacing w:after="0" w:line="240" w:lineRule="auto"/>
              <w:jc w:val="both"/>
              <w:rPr>
                <w:rFonts w:ascii="Times New Roman" w:hAnsi="Times New Roman"/>
                <w:sz w:val="28"/>
                <w:szCs w:val="28"/>
              </w:rPr>
            </w:pPr>
            <w:r w:rsidRPr="00F64536">
              <w:rPr>
                <w:rFonts w:ascii="Times New Roman" w:hAnsi="Times New Roman"/>
                <w:sz w:val="28"/>
                <w:szCs w:val="28"/>
              </w:rPr>
              <w:t>Индекс физического объема, в % к соответствующему периоду предыдущего года</w:t>
            </w:r>
          </w:p>
        </w:tc>
        <w:tc>
          <w:tcPr>
            <w:tcW w:w="1503" w:type="dxa"/>
            <w:shd w:val="clear" w:color="auto" w:fill="auto"/>
            <w:noWrap/>
            <w:vAlign w:val="center"/>
          </w:tcPr>
          <w:p w:rsidR="002A6871" w:rsidRPr="00DB398B" w:rsidRDefault="002A6871" w:rsidP="00502C51">
            <w:pPr>
              <w:spacing w:after="0" w:line="240" w:lineRule="auto"/>
              <w:contextualSpacing/>
              <w:jc w:val="center"/>
              <w:rPr>
                <w:rFonts w:ascii="Times New Roman" w:hAnsi="Times New Roman"/>
                <w:sz w:val="28"/>
                <w:szCs w:val="28"/>
              </w:rPr>
            </w:pPr>
            <w:r w:rsidRPr="00DB398B">
              <w:rPr>
                <w:rFonts w:ascii="Times New Roman" w:hAnsi="Times New Roman"/>
                <w:sz w:val="28"/>
                <w:szCs w:val="28"/>
              </w:rPr>
              <w:t>173,5</w:t>
            </w:r>
          </w:p>
        </w:tc>
        <w:tc>
          <w:tcPr>
            <w:tcW w:w="139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118,2</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118,5</w:t>
            </w:r>
          </w:p>
        </w:tc>
        <w:tc>
          <w:tcPr>
            <w:tcW w:w="1264"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110,0</w:t>
            </w:r>
          </w:p>
        </w:tc>
        <w:tc>
          <w:tcPr>
            <w:tcW w:w="1275"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118,1</w:t>
            </w:r>
          </w:p>
        </w:tc>
        <w:tc>
          <w:tcPr>
            <w:tcW w:w="1276"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117,2</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121,5</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119,3</w:t>
            </w:r>
          </w:p>
        </w:tc>
      </w:tr>
      <w:tr w:rsidR="002A6871" w:rsidRPr="00142317" w:rsidTr="002A6871">
        <w:trPr>
          <w:trHeight w:val="255"/>
        </w:trPr>
        <w:tc>
          <w:tcPr>
            <w:tcW w:w="4876" w:type="dxa"/>
            <w:shd w:val="clear" w:color="auto" w:fill="auto"/>
            <w:noWrap/>
            <w:vAlign w:val="center"/>
            <w:hideMark/>
          </w:tcPr>
          <w:p w:rsidR="002A6871" w:rsidRDefault="002A6871" w:rsidP="006718AE">
            <w:pPr>
              <w:spacing w:after="0" w:line="240" w:lineRule="auto"/>
              <w:jc w:val="both"/>
              <w:rPr>
                <w:rFonts w:ascii="Times New Roman" w:hAnsi="Times New Roman"/>
                <w:sz w:val="28"/>
                <w:szCs w:val="28"/>
              </w:rPr>
            </w:pPr>
            <w:r w:rsidRPr="00F64536">
              <w:rPr>
                <w:rFonts w:ascii="Times New Roman" w:hAnsi="Times New Roman"/>
                <w:sz w:val="28"/>
                <w:szCs w:val="28"/>
              </w:rPr>
              <w:t>Индекс цен, в % к соответствующему периоду предыдущего года</w:t>
            </w:r>
          </w:p>
        </w:tc>
        <w:tc>
          <w:tcPr>
            <w:tcW w:w="1503" w:type="dxa"/>
            <w:shd w:val="clear" w:color="auto" w:fill="auto"/>
            <w:noWrap/>
            <w:vAlign w:val="center"/>
          </w:tcPr>
          <w:p w:rsidR="002A6871" w:rsidRPr="00DB398B" w:rsidRDefault="002A6871" w:rsidP="00502C51">
            <w:pPr>
              <w:spacing w:after="0" w:line="240" w:lineRule="auto"/>
              <w:contextualSpacing/>
              <w:jc w:val="center"/>
              <w:rPr>
                <w:rFonts w:ascii="Times New Roman" w:hAnsi="Times New Roman"/>
                <w:sz w:val="28"/>
                <w:szCs w:val="28"/>
              </w:rPr>
            </w:pPr>
            <w:r w:rsidRPr="00DB398B">
              <w:rPr>
                <w:rFonts w:ascii="Times New Roman" w:hAnsi="Times New Roman"/>
                <w:sz w:val="28"/>
                <w:szCs w:val="28"/>
              </w:rPr>
              <w:t>71,4</w:t>
            </w:r>
          </w:p>
        </w:tc>
        <w:tc>
          <w:tcPr>
            <w:tcW w:w="139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110,0</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109,1</w:t>
            </w:r>
          </w:p>
        </w:tc>
        <w:tc>
          <w:tcPr>
            <w:tcW w:w="1264"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107,9</w:t>
            </w:r>
          </w:p>
        </w:tc>
        <w:tc>
          <w:tcPr>
            <w:tcW w:w="1275"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108,5</w:t>
            </w:r>
          </w:p>
        </w:tc>
        <w:tc>
          <w:tcPr>
            <w:tcW w:w="1276"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109,0</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118,6</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110,0</w:t>
            </w:r>
          </w:p>
        </w:tc>
      </w:tr>
      <w:tr w:rsidR="002A6871" w:rsidRPr="00142317" w:rsidTr="002A6871">
        <w:trPr>
          <w:trHeight w:val="255"/>
        </w:trPr>
        <w:tc>
          <w:tcPr>
            <w:tcW w:w="4876" w:type="dxa"/>
            <w:shd w:val="clear" w:color="auto" w:fill="auto"/>
            <w:noWrap/>
            <w:vAlign w:val="bottom"/>
          </w:tcPr>
          <w:p w:rsidR="002A6871" w:rsidRPr="006718AE" w:rsidRDefault="002A6871" w:rsidP="006718AE">
            <w:pPr>
              <w:pStyle w:val="a9"/>
              <w:numPr>
                <w:ilvl w:val="0"/>
                <w:numId w:val="4"/>
              </w:numPr>
              <w:tabs>
                <w:tab w:val="left" w:pos="331"/>
                <w:tab w:val="left" w:pos="532"/>
              </w:tabs>
              <w:ind w:left="0" w:firstLine="0"/>
              <w:jc w:val="both"/>
              <w:rPr>
                <w:sz w:val="28"/>
                <w:szCs w:val="28"/>
              </w:rPr>
            </w:pPr>
            <w:r w:rsidRPr="006718AE">
              <w:rPr>
                <w:sz w:val="28"/>
                <w:szCs w:val="28"/>
              </w:rPr>
              <w:lastRenderedPageBreak/>
              <w:t xml:space="preserve">Производство химической продукции, </w:t>
            </w:r>
            <w:proofErr w:type="gramStart"/>
            <w:r w:rsidRPr="006718AE">
              <w:rPr>
                <w:sz w:val="28"/>
                <w:szCs w:val="28"/>
              </w:rPr>
              <w:t>млн</w:t>
            </w:r>
            <w:proofErr w:type="gramEnd"/>
            <w:r w:rsidRPr="006718AE">
              <w:rPr>
                <w:sz w:val="28"/>
                <w:szCs w:val="28"/>
              </w:rPr>
              <w:t xml:space="preserve"> сомов</w:t>
            </w:r>
          </w:p>
        </w:tc>
        <w:tc>
          <w:tcPr>
            <w:tcW w:w="1503" w:type="dxa"/>
            <w:shd w:val="clear" w:color="auto" w:fill="auto"/>
            <w:noWrap/>
            <w:vAlign w:val="center"/>
          </w:tcPr>
          <w:p w:rsidR="002A6871" w:rsidRPr="00DB398B" w:rsidRDefault="002A6871" w:rsidP="00502C51">
            <w:pPr>
              <w:spacing w:after="0" w:line="240" w:lineRule="auto"/>
              <w:contextualSpacing/>
              <w:jc w:val="center"/>
              <w:rPr>
                <w:rFonts w:ascii="Times New Roman" w:hAnsi="Times New Roman"/>
                <w:sz w:val="28"/>
                <w:szCs w:val="28"/>
              </w:rPr>
            </w:pPr>
            <w:r w:rsidRPr="00DB398B">
              <w:rPr>
                <w:rFonts w:ascii="Times New Roman" w:hAnsi="Times New Roman"/>
                <w:sz w:val="28"/>
                <w:szCs w:val="28"/>
              </w:rPr>
              <w:t>618,5</w:t>
            </w:r>
          </w:p>
        </w:tc>
        <w:tc>
          <w:tcPr>
            <w:tcW w:w="139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418,1</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418,1</w:t>
            </w:r>
          </w:p>
        </w:tc>
        <w:tc>
          <w:tcPr>
            <w:tcW w:w="1264"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81,8</w:t>
            </w:r>
          </w:p>
        </w:tc>
        <w:tc>
          <w:tcPr>
            <w:tcW w:w="1275"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209,3</w:t>
            </w:r>
          </w:p>
        </w:tc>
        <w:tc>
          <w:tcPr>
            <w:tcW w:w="1276"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339,6</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418,1</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418,1</w:t>
            </w:r>
          </w:p>
        </w:tc>
      </w:tr>
      <w:tr w:rsidR="002A6871" w:rsidRPr="00142317" w:rsidTr="002A6871">
        <w:trPr>
          <w:trHeight w:val="255"/>
        </w:trPr>
        <w:tc>
          <w:tcPr>
            <w:tcW w:w="4876" w:type="dxa"/>
            <w:shd w:val="clear" w:color="auto" w:fill="auto"/>
            <w:noWrap/>
            <w:vAlign w:val="center"/>
          </w:tcPr>
          <w:p w:rsidR="002A6871" w:rsidRDefault="002A6871" w:rsidP="006718AE">
            <w:pPr>
              <w:spacing w:after="0" w:line="240" w:lineRule="auto"/>
              <w:jc w:val="both"/>
              <w:rPr>
                <w:rFonts w:ascii="Times New Roman" w:hAnsi="Times New Roman"/>
                <w:sz w:val="28"/>
                <w:szCs w:val="28"/>
              </w:rPr>
            </w:pPr>
            <w:r w:rsidRPr="00F64536">
              <w:rPr>
                <w:rFonts w:ascii="Times New Roman" w:hAnsi="Times New Roman"/>
                <w:sz w:val="28"/>
                <w:szCs w:val="28"/>
              </w:rPr>
              <w:t>Индекс физического объема, в % к соответствующему периоду предыдущего года</w:t>
            </w:r>
          </w:p>
        </w:tc>
        <w:tc>
          <w:tcPr>
            <w:tcW w:w="1503" w:type="dxa"/>
            <w:shd w:val="clear" w:color="auto" w:fill="auto"/>
            <w:noWrap/>
            <w:vAlign w:val="center"/>
          </w:tcPr>
          <w:p w:rsidR="002A6871" w:rsidRPr="00DB398B" w:rsidRDefault="002A6871" w:rsidP="00502C51">
            <w:pPr>
              <w:spacing w:after="0" w:line="240" w:lineRule="auto"/>
              <w:contextualSpacing/>
              <w:jc w:val="center"/>
              <w:rPr>
                <w:rFonts w:ascii="Times New Roman" w:hAnsi="Times New Roman"/>
                <w:sz w:val="28"/>
                <w:szCs w:val="28"/>
              </w:rPr>
            </w:pPr>
            <w:r w:rsidRPr="00DB398B">
              <w:rPr>
                <w:rFonts w:ascii="Times New Roman" w:hAnsi="Times New Roman"/>
                <w:sz w:val="28"/>
                <w:szCs w:val="28"/>
              </w:rPr>
              <w:t>63,6</w:t>
            </w:r>
          </w:p>
        </w:tc>
        <w:tc>
          <w:tcPr>
            <w:tcW w:w="139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67,6</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100,0</w:t>
            </w:r>
          </w:p>
        </w:tc>
        <w:tc>
          <w:tcPr>
            <w:tcW w:w="1264"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97,6</w:t>
            </w:r>
          </w:p>
        </w:tc>
        <w:tc>
          <w:tcPr>
            <w:tcW w:w="1275"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98,4</w:t>
            </w:r>
          </w:p>
        </w:tc>
        <w:tc>
          <w:tcPr>
            <w:tcW w:w="1276"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99,4</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100,0</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100,0</w:t>
            </w:r>
          </w:p>
        </w:tc>
      </w:tr>
      <w:tr w:rsidR="002A6871" w:rsidRPr="00142317" w:rsidTr="002A6871">
        <w:trPr>
          <w:trHeight w:val="255"/>
        </w:trPr>
        <w:tc>
          <w:tcPr>
            <w:tcW w:w="4876" w:type="dxa"/>
            <w:shd w:val="clear" w:color="auto" w:fill="auto"/>
            <w:noWrap/>
            <w:vAlign w:val="center"/>
          </w:tcPr>
          <w:p w:rsidR="002A6871" w:rsidRDefault="002A6871" w:rsidP="006718AE">
            <w:pPr>
              <w:spacing w:after="0" w:line="240" w:lineRule="auto"/>
              <w:jc w:val="both"/>
              <w:rPr>
                <w:rFonts w:ascii="Times New Roman" w:hAnsi="Times New Roman"/>
                <w:sz w:val="28"/>
                <w:szCs w:val="28"/>
              </w:rPr>
            </w:pPr>
            <w:r w:rsidRPr="00F64536">
              <w:rPr>
                <w:rFonts w:ascii="Times New Roman" w:hAnsi="Times New Roman"/>
                <w:sz w:val="28"/>
                <w:szCs w:val="28"/>
              </w:rPr>
              <w:t>Индекс цен, в % к соответствующему периоду предыдущего года</w:t>
            </w:r>
          </w:p>
        </w:tc>
        <w:tc>
          <w:tcPr>
            <w:tcW w:w="1503" w:type="dxa"/>
            <w:shd w:val="clear" w:color="auto" w:fill="auto"/>
            <w:noWrap/>
            <w:vAlign w:val="center"/>
          </w:tcPr>
          <w:p w:rsidR="002A6871" w:rsidRPr="00DB398B" w:rsidRDefault="002A6871" w:rsidP="00502C51">
            <w:pPr>
              <w:spacing w:after="0" w:line="240" w:lineRule="auto"/>
              <w:contextualSpacing/>
              <w:jc w:val="center"/>
              <w:rPr>
                <w:rFonts w:ascii="Times New Roman" w:hAnsi="Times New Roman"/>
                <w:sz w:val="28"/>
                <w:szCs w:val="28"/>
              </w:rPr>
            </w:pPr>
            <w:r w:rsidRPr="00DB398B">
              <w:rPr>
                <w:rFonts w:ascii="Times New Roman" w:hAnsi="Times New Roman"/>
                <w:sz w:val="28"/>
                <w:szCs w:val="28"/>
              </w:rPr>
              <w:t>79,7</w:t>
            </w:r>
          </w:p>
        </w:tc>
        <w:tc>
          <w:tcPr>
            <w:tcW w:w="139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100,0</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100,0</w:t>
            </w:r>
          </w:p>
        </w:tc>
        <w:tc>
          <w:tcPr>
            <w:tcW w:w="1264"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101,2</w:t>
            </w:r>
          </w:p>
        </w:tc>
        <w:tc>
          <w:tcPr>
            <w:tcW w:w="1275"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101,1</w:t>
            </w:r>
          </w:p>
        </w:tc>
        <w:tc>
          <w:tcPr>
            <w:tcW w:w="1276"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100,3</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100,0</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100,0</w:t>
            </w:r>
          </w:p>
        </w:tc>
      </w:tr>
      <w:tr w:rsidR="002A6871" w:rsidRPr="00142317" w:rsidTr="002A6871">
        <w:trPr>
          <w:trHeight w:val="255"/>
        </w:trPr>
        <w:tc>
          <w:tcPr>
            <w:tcW w:w="4876" w:type="dxa"/>
            <w:shd w:val="clear" w:color="auto" w:fill="auto"/>
            <w:noWrap/>
            <w:vAlign w:val="bottom"/>
          </w:tcPr>
          <w:p w:rsidR="002A6871" w:rsidRDefault="002A6871" w:rsidP="006718AE">
            <w:pPr>
              <w:spacing w:after="0" w:line="240" w:lineRule="auto"/>
              <w:jc w:val="both"/>
              <w:rPr>
                <w:rFonts w:ascii="Times New Roman" w:hAnsi="Times New Roman"/>
                <w:sz w:val="28"/>
                <w:szCs w:val="28"/>
              </w:rPr>
            </w:pPr>
            <w:r w:rsidRPr="00142317">
              <w:rPr>
                <w:rFonts w:ascii="Times New Roman" w:hAnsi="Times New Roman"/>
                <w:sz w:val="28"/>
                <w:szCs w:val="28"/>
              </w:rPr>
              <w:t xml:space="preserve">6. Производство фармацевтической продукции, </w:t>
            </w:r>
            <w:proofErr w:type="gramStart"/>
            <w:r w:rsidRPr="00142317">
              <w:rPr>
                <w:rFonts w:ascii="Times New Roman" w:hAnsi="Times New Roman"/>
                <w:sz w:val="28"/>
                <w:szCs w:val="28"/>
              </w:rPr>
              <w:t>млн</w:t>
            </w:r>
            <w:proofErr w:type="gramEnd"/>
            <w:r w:rsidRPr="00142317">
              <w:rPr>
                <w:rFonts w:ascii="Times New Roman" w:hAnsi="Times New Roman"/>
                <w:sz w:val="28"/>
                <w:szCs w:val="28"/>
              </w:rPr>
              <w:t xml:space="preserve"> сомов</w:t>
            </w:r>
          </w:p>
        </w:tc>
        <w:tc>
          <w:tcPr>
            <w:tcW w:w="1503" w:type="dxa"/>
            <w:shd w:val="clear" w:color="auto" w:fill="auto"/>
            <w:noWrap/>
            <w:vAlign w:val="center"/>
          </w:tcPr>
          <w:p w:rsidR="002A6871" w:rsidRPr="00DB398B" w:rsidRDefault="002A6871" w:rsidP="00502C51">
            <w:pPr>
              <w:spacing w:after="0" w:line="240" w:lineRule="auto"/>
              <w:contextualSpacing/>
              <w:jc w:val="center"/>
              <w:rPr>
                <w:rFonts w:ascii="Times New Roman" w:hAnsi="Times New Roman"/>
                <w:sz w:val="28"/>
                <w:szCs w:val="28"/>
              </w:rPr>
            </w:pPr>
            <w:r w:rsidRPr="00DB398B">
              <w:rPr>
                <w:rFonts w:ascii="Times New Roman" w:hAnsi="Times New Roman"/>
                <w:sz w:val="28"/>
                <w:szCs w:val="28"/>
              </w:rPr>
              <w:t>218,9</w:t>
            </w:r>
          </w:p>
        </w:tc>
        <w:tc>
          <w:tcPr>
            <w:tcW w:w="139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241,1</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257,0</w:t>
            </w:r>
          </w:p>
        </w:tc>
        <w:tc>
          <w:tcPr>
            <w:tcW w:w="1264"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47,3</w:t>
            </w:r>
          </w:p>
        </w:tc>
        <w:tc>
          <w:tcPr>
            <w:tcW w:w="1275"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98,2</w:t>
            </w:r>
          </w:p>
        </w:tc>
        <w:tc>
          <w:tcPr>
            <w:tcW w:w="1276"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160,1</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300,3</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335,6</w:t>
            </w:r>
          </w:p>
        </w:tc>
      </w:tr>
      <w:tr w:rsidR="002A6871" w:rsidRPr="00142317" w:rsidTr="002A6871">
        <w:trPr>
          <w:trHeight w:val="255"/>
        </w:trPr>
        <w:tc>
          <w:tcPr>
            <w:tcW w:w="4876" w:type="dxa"/>
            <w:shd w:val="clear" w:color="auto" w:fill="auto"/>
            <w:noWrap/>
            <w:vAlign w:val="center"/>
            <w:hideMark/>
          </w:tcPr>
          <w:p w:rsidR="002A6871" w:rsidRDefault="002A6871" w:rsidP="006718AE">
            <w:pPr>
              <w:spacing w:after="0" w:line="240" w:lineRule="auto"/>
              <w:jc w:val="both"/>
              <w:rPr>
                <w:rFonts w:ascii="Times New Roman" w:hAnsi="Times New Roman"/>
                <w:sz w:val="28"/>
                <w:szCs w:val="28"/>
              </w:rPr>
            </w:pPr>
            <w:r w:rsidRPr="00F64536">
              <w:rPr>
                <w:rFonts w:ascii="Times New Roman" w:hAnsi="Times New Roman"/>
                <w:sz w:val="28"/>
                <w:szCs w:val="28"/>
              </w:rPr>
              <w:t>Индекс физического объема, в % к соответствующему периоду предыдущего года</w:t>
            </w:r>
          </w:p>
        </w:tc>
        <w:tc>
          <w:tcPr>
            <w:tcW w:w="1503" w:type="dxa"/>
            <w:shd w:val="clear" w:color="auto" w:fill="auto"/>
            <w:noWrap/>
            <w:vAlign w:val="center"/>
          </w:tcPr>
          <w:p w:rsidR="002A6871" w:rsidRPr="00DB398B" w:rsidRDefault="002A6871" w:rsidP="00502C51">
            <w:pPr>
              <w:spacing w:after="0" w:line="240" w:lineRule="auto"/>
              <w:contextualSpacing/>
              <w:jc w:val="center"/>
              <w:rPr>
                <w:rFonts w:ascii="Times New Roman" w:hAnsi="Times New Roman"/>
                <w:sz w:val="28"/>
                <w:szCs w:val="28"/>
              </w:rPr>
            </w:pPr>
            <w:r w:rsidRPr="00DB398B">
              <w:rPr>
                <w:rFonts w:ascii="Times New Roman" w:hAnsi="Times New Roman"/>
                <w:sz w:val="28"/>
                <w:szCs w:val="28"/>
              </w:rPr>
              <w:t>136,2</w:t>
            </w:r>
          </w:p>
        </w:tc>
        <w:tc>
          <w:tcPr>
            <w:tcW w:w="139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108,2</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104,0</w:t>
            </w:r>
          </w:p>
        </w:tc>
        <w:tc>
          <w:tcPr>
            <w:tcW w:w="1264"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106,5</w:t>
            </w:r>
          </w:p>
        </w:tc>
        <w:tc>
          <w:tcPr>
            <w:tcW w:w="1275"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103,0</w:t>
            </w:r>
          </w:p>
        </w:tc>
        <w:tc>
          <w:tcPr>
            <w:tcW w:w="1276"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103,2</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114,8</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108,5</w:t>
            </w:r>
          </w:p>
        </w:tc>
      </w:tr>
      <w:tr w:rsidR="002A6871" w:rsidRPr="00142317" w:rsidTr="002A6871">
        <w:trPr>
          <w:trHeight w:val="255"/>
        </w:trPr>
        <w:tc>
          <w:tcPr>
            <w:tcW w:w="4876" w:type="dxa"/>
            <w:shd w:val="clear" w:color="auto" w:fill="auto"/>
            <w:noWrap/>
            <w:vAlign w:val="center"/>
            <w:hideMark/>
          </w:tcPr>
          <w:p w:rsidR="002A6871" w:rsidRDefault="002A6871" w:rsidP="006718AE">
            <w:pPr>
              <w:spacing w:after="0" w:line="240" w:lineRule="auto"/>
              <w:jc w:val="both"/>
              <w:rPr>
                <w:rFonts w:ascii="Times New Roman" w:hAnsi="Times New Roman"/>
                <w:sz w:val="28"/>
                <w:szCs w:val="28"/>
              </w:rPr>
            </w:pPr>
            <w:r w:rsidRPr="00F64536">
              <w:rPr>
                <w:rFonts w:ascii="Times New Roman" w:hAnsi="Times New Roman"/>
                <w:sz w:val="28"/>
                <w:szCs w:val="28"/>
              </w:rPr>
              <w:t>Индекс цен, в % к соответствующему периоду предыдущего года</w:t>
            </w:r>
          </w:p>
        </w:tc>
        <w:tc>
          <w:tcPr>
            <w:tcW w:w="1503" w:type="dxa"/>
            <w:shd w:val="clear" w:color="auto" w:fill="auto"/>
            <w:noWrap/>
            <w:vAlign w:val="center"/>
          </w:tcPr>
          <w:p w:rsidR="002A6871" w:rsidRPr="00DB398B" w:rsidRDefault="002A6871" w:rsidP="00502C51">
            <w:pPr>
              <w:spacing w:after="0" w:line="240" w:lineRule="auto"/>
              <w:contextualSpacing/>
              <w:jc w:val="center"/>
              <w:rPr>
                <w:rFonts w:ascii="Times New Roman" w:hAnsi="Times New Roman"/>
                <w:sz w:val="28"/>
                <w:szCs w:val="28"/>
              </w:rPr>
            </w:pPr>
            <w:r w:rsidRPr="00DB398B">
              <w:rPr>
                <w:rFonts w:ascii="Times New Roman" w:hAnsi="Times New Roman"/>
                <w:sz w:val="28"/>
                <w:szCs w:val="28"/>
              </w:rPr>
              <w:t>93,8</w:t>
            </w:r>
          </w:p>
        </w:tc>
        <w:tc>
          <w:tcPr>
            <w:tcW w:w="139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101,8</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102,5</w:t>
            </w:r>
          </w:p>
        </w:tc>
        <w:tc>
          <w:tcPr>
            <w:tcW w:w="1264"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103,6</w:t>
            </w:r>
          </w:p>
        </w:tc>
        <w:tc>
          <w:tcPr>
            <w:tcW w:w="1275"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103,5</w:t>
            </w:r>
          </w:p>
        </w:tc>
        <w:tc>
          <w:tcPr>
            <w:tcW w:w="1276"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102,9</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101,8</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103,0</w:t>
            </w:r>
          </w:p>
        </w:tc>
      </w:tr>
      <w:tr w:rsidR="002A6871" w:rsidRPr="00142317" w:rsidTr="002A6871">
        <w:trPr>
          <w:trHeight w:val="255"/>
        </w:trPr>
        <w:tc>
          <w:tcPr>
            <w:tcW w:w="4876" w:type="dxa"/>
            <w:shd w:val="clear" w:color="auto" w:fill="auto"/>
            <w:noWrap/>
            <w:vAlign w:val="bottom"/>
          </w:tcPr>
          <w:p w:rsidR="002A6871" w:rsidRDefault="002A6871" w:rsidP="006718AE">
            <w:pPr>
              <w:spacing w:after="0" w:line="240" w:lineRule="auto"/>
              <w:jc w:val="both"/>
              <w:rPr>
                <w:rFonts w:ascii="Times New Roman" w:hAnsi="Times New Roman"/>
                <w:sz w:val="28"/>
                <w:szCs w:val="28"/>
              </w:rPr>
            </w:pPr>
            <w:r w:rsidRPr="00142317">
              <w:rPr>
                <w:rFonts w:ascii="Times New Roman" w:hAnsi="Times New Roman"/>
                <w:sz w:val="28"/>
                <w:szCs w:val="28"/>
              </w:rPr>
              <w:t xml:space="preserve">7. Производство резиновых и пластмассовых изделий, прочих неметаллических минеральных продуктов, </w:t>
            </w:r>
            <w:proofErr w:type="gramStart"/>
            <w:r w:rsidRPr="00142317">
              <w:rPr>
                <w:rFonts w:ascii="Times New Roman" w:hAnsi="Times New Roman"/>
                <w:sz w:val="28"/>
                <w:szCs w:val="28"/>
              </w:rPr>
              <w:t>млн</w:t>
            </w:r>
            <w:proofErr w:type="gramEnd"/>
            <w:r w:rsidRPr="00142317">
              <w:rPr>
                <w:rFonts w:ascii="Times New Roman" w:hAnsi="Times New Roman"/>
                <w:sz w:val="28"/>
                <w:szCs w:val="28"/>
              </w:rPr>
              <w:t xml:space="preserve"> сомов</w:t>
            </w:r>
          </w:p>
        </w:tc>
        <w:tc>
          <w:tcPr>
            <w:tcW w:w="1503" w:type="dxa"/>
            <w:shd w:val="clear" w:color="auto" w:fill="auto"/>
            <w:noWrap/>
            <w:vAlign w:val="center"/>
          </w:tcPr>
          <w:p w:rsidR="002A6871" w:rsidRPr="00DB398B" w:rsidRDefault="002A6871" w:rsidP="00502C51">
            <w:pPr>
              <w:spacing w:after="0" w:line="240" w:lineRule="auto"/>
              <w:contextualSpacing/>
              <w:jc w:val="center"/>
              <w:rPr>
                <w:rFonts w:ascii="Times New Roman" w:hAnsi="Times New Roman"/>
                <w:sz w:val="28"/>
                <w:szCs w:val="28"/>
              </w:rPr>
            </w:pPr>
            <w:r w:rsidRPr="00DB398B">
              <w:rPr>
                <w:rFonts w:ascii="Times New Roman" w:hAnsi="Times New Roman"/>
                <w:sz w:val="28"/>
                <w:szCs w:val="28"/>
              </w:rPr>
              <w:t>14 981,7</w:t>
            </w:r>
          </w:p>
        </w:tc>
        <w:tc>
          <w:tcPr>
            <w:tcW w:w="139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14 185,2</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14 545,0</w:t>
            </w:r>
          </w:p>
        </w:tc>
        <w:tc>
          <w:tcPr>
            <w:tcW w:w="1264"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2 113,5</w:t>
            </w:r>
          </w:p>
        </w:tc>
        <w:tc>
          <w:tcPr>
            <w:tcW w:w="1275"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6 291,3</w:t>
            </w:r>
          </w:p>
        </w:tc>
        <w:tc>
          <w:tcPr>
            <w:tcW w:w="1276"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10 847,7</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14 933,3</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15 683,3</w:t>
            </w:r>
          </w:p>
        </w:tc>
      </w:tr>
      <w:tr w:rsidR="002A6871" w:rsidRPr="00142317" w:rsidTr="002A6871">
        <w:trPr>
          <w:trHeight w:val="465"/>
        </w:trPr>
        <w:tc>
          <w:tcPr>
            <w:tcW w:w="4876" w:type="dxa"/>
            <w:shd w:val="clear" w:color="auto" w:fill="auto"/>
            <w:noWrap/>
            <w:vAlign w:val="center"/>
          </w:tcPr>
          <w:p w:rsidR="002A6871" w:rsidRDefault="002A6871" w:rsidP="006718AE">
            <w:pPr>
              <w:spacing w:after="0" w:line="240" w:lineRule="auto"/>
              <w:jc w:val="both"/>
              <w:rPr>
                <w:rFonts w:ascii="Times New Roman" w:hAnsi="Times New Roman"/>
                <w:sz w:val="28"/>
                <w:szCs w:val="28"/>
              </w:rPr>
            </w:pPr>
            <w:r w:rsidRPr="00F64536">
              <w:rPr>
                <w:rFonts w:ascii="Times New Roman" w:hAnsi="Times New Roman"/>
                <w:sz w:val="28"/>
                <w:szCs w:val="28"/>
              </w:rPr>
              <w:t>Индекс физического объема, в % к соответствующему периоду предыдущего года</w:t>
            </w:r>
          </w:p>
        </w:tc>
        <w:tc>
          <w:tcPr>
            <w:tcW w:w="1503" w:type="dxa"/>
            <w:shd w:val="clear" w:color="auto" w:fill="auto"/>
            <w:noWrap/>
            <w:vAlign w:val="center"/>
          </w:tcPr>
          <w:p w:rsidR="002A6871" w:rsidRPr="00DB398B" w:rsidRDefault="002A6871" w:rsidP="00502C51">
            <w:pPr>
              <w:spacing w:after="0" w:line="240" w:lineRule="auto"/>
              <w:contextualSpacing/>
              <w:jc w:val="center"/>
              <w:rPr>
                <w:rFonts w:ascii="Times New Roman" w:hAnsi="Times New Roman"/>
                <w:sz w:val="28"/>
                <w:szCs w:val="28"/>
              </w:rPr>
            </w:pPr>
            <w:r w:rsidRPr="00DB398B">
              <w:rPr>
                <w:rFonts w:ascii="Times New Roman" w:hAnsi="Times New Roman"/>
                <w:sz w:val="28"/>
                <w:szCs w:val="28"/>
              </w:rPr>
              <w:t>88,9</w:t>
            </w:r>
          </w:p>
        </w:tc>
        <w:tc>
          <w:tcPr>
            <w:tcW w:w="139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93,9</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101,7</w:t>
            </w:r>
          </w:p>
        </w:tc>
        <w:tc>
          <w:tcPr>
            <w:tcW w:w="1264"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104,5</w:t>
            </w:r>
          </w:p>
        </w:tc>
        <w:tc>
          <w:tcPr>
            <w:tcW w:w="1275"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103,5</w:t>
            </w:r>
          </w:p>
        </w:tc>
        <w:tc>
          <w:tcPr>
            <w:tcW w:w="1276"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103,3</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102,3</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104,4</w:t>
            </w:r>
          </w:p>
        </w:tc>
      </w:tr>
      <w:tr w:rsidR="002A6871" w:rsidRPr="00142317" w:rsidTr="002A6871">
        <w:trPr>
          <w:trHeight w:val="255"/>
        </w:trPr>
        <w:tc>
          <w:tcPr>
            <w:tcW w:w="4876" w:type="dxa"/>
            <w:shd w:val="clear" w:color="auto" w:fill="auto"/>
            <w:noWrap/>
            <w:vAlign w:val="center"/>
          </w:tcPr>
          <w:p w:rsidR="002A6871" w:rsidRDefault="002A6871" w:rsidP="006718AE">
            <w:pPr>
              <w:spacing w:after="0" w:line="240" w:lineRule="auto"/>
              <w:jc w:val="both"/>
              <w:rPr>
                <w:rFonts w:ascii="Times New Roman" w:hAnsi="Times New Roman"/>
                <w:sz w:val="28"/>
                <w:szCs w:val="28"/>
              </w:rPr>
            </w:pPr>
            <w:r w:rsidRPr="00F64536">
              <w:rPr>
                <w:rFonts w:ascii="Times New Roman" w:hAnsi="Times New Roman"/>
                <w:sz w:val="28"/>
                <w:szCs w:val="28"/>
              </w:rPr>
              <w:t>Индекс цен, в % к соответствующему периоду предыдущего года</w:t>
            </w:r>
          </w:p>
        </w:tc>
        <w:tc>
          <w:tcPr>
            <w:tcW w:w="1503" w:type="dxa"/>
            <w:shd w:val="clear" w:color="auto" w:fill="auto"/>
            <w:noWrap/>
            <w:vAlign w:val="center"/>
          </w:tcPr>
          <w:p w:rsidR="002A6871" w:rsidRPr="00DB398B" w:rsidRDefault="002A6871" w:rsidP="00502C51">
            <w:pPr>
              <w:spacing w:after="0" w:line="240" w:lineRule="auto"/>
              <w:contextualSpacing/>
              <w:jc w:val="center"/>
              <w:rPr>
                <w:rFonts w:ascii="Times New Roman" w:hAnsi="Times New Roman"/>
                <w:sz w:val="28"/>
                <w:szCs w:val="28"/>
              </w:rPr>
            </w:pPr>
            <w:r w:rsidRPr="00DB398B">
              <w:rPr>
                <w:rFonts w:ascii="Times New Roman" w:hAnsi="Times New Roman"/>
                <w:sz w:val="28"/>
                <w:szCs w:val="28"/>
              </w:rPr>
              <w:t>100,5</w:t>
            </w:r>
          </w:p>
        </w:tc>
        <w:tc>
          <w:tcPr>
            <w:tcW w:w="139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100,9</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100,8</w:t>
            </w:r>
          </w:p>
        </w:tc>
        <w:tc>
          <w:tcPr>
            <w:tcW w:w="1264"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98,1</w:t>
            </w:r>
          </w:p>
        </w:tc>
        <w:tc>
          <w:tcPr>
            <w:tcW w:w="1275"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99,1</w:t>
            </w:r>
          </w:p>
        </w:tc>
        <w:tc>
          <w:tcPr>
            <w:tcW w:w="1276"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99,3</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100,3</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100,6</w:t>
            </w:r>
          </w:p>
        </w:tc>
      </w:tr>
      <w:tr w:rsidR="002A6871" w:rsidRPr="00142317" w:rsidTr="002A6871">
        <w:trPr>
          <w:trHeight w:val="255"/>
        </w:trPr>
        <w:tc>
          <w:tcPr>
            <w:tcW w:w="4876" w:type="dxa"/>
            <w:shd w:val="clear" w:color="auto" w:fill="auto"/>
            <w:noWrap/>
            <w:vAlign w:val="bottom"/>
          </w:tcPr>
          <w:p w:rsidR="002A6871" w:rsidRDefault="002A6871" w:rsidP="006718AE">
            <w:pPr>
              <w:spacing w:after="0" w:line="240" w:lineRule="auto"/>
              <w:jc w:val="both"/>
              <w:rPr>
                <w:rFonts w:ascii="Times New Roman" w:hAnsi="Times New Roman"/>
                <w:sz w:val="28"/>
                <w:szCs w:val="28"/>
              </w:rPr>
            </w:pPr>
            <w:r w:rsidRPr="00142317">
              <w:rPr>
                <w:rFonts w:ascii="Times New Roman" w:hAnsi="Times New Roman"/>
                <w:sz w:val="28"/>
                <w:szCs w:val="28"/>
              </w:rPr>
              <w:t xml:space="preserve">8. Производство основных металлов и готовых металлических изделий, </w:t>
            </w:r>
            <w:r w:rsidRPr="00142317">
              <w:rPr>
                <w:rFonts w:ascii="Times New Roman" w:hAnsi="Times New Roman"/>
                <w:sz w:val="28"/>
                <w:szCs w:val="28"/>
              </w:rPr>
              <w:lastRenderedPageBreak/>
              <w:t xml:space="preserve">кроме машин и оборудования, </w:t>
            </w:r>
            <w:proofErr w:type="gramStart"/>
            <w:r w:rsidRPr="00142317">
              <w:rPr>
                <w:rFonts w:ascii="Times New Roman" w:hAnsi="Times New Roman"/>
                <w:sz w:val="28"/>
                <w:szCs w:val="28"/>
              </w:rPr>
              <w:t>млн</w:t>
            </w:r>
            <w:proofErr w:type="gramEnd"/>
            <w:r w:rsidRPr="00142317">
              <w:rPr>
                <w:rFonts w:ascii="Times New Roman" w:hAnsi="Times New Roman"/>
                <w:sz w:val="28"/>
                <w:szCs w:val="28"/>
              </w:rPr>
              <w:t xml:space="preserve"> сомов</w:t>
            </w:r>
          </w:p>
        </w:tc>
        <w:tc>
          <w:tcPr>
            <w:tcW w:w="1503" w:type="dxa"/>
            <w:shd w:val="clear" w:color="auto" w:fill="auto"/>
            <w:noWrap/>
            <w:vAlign w:val="center"/>
          </w:tcPr>
          <w:p w:rsidR="002A6871" w:rsidRPr="00DB398B" w:rsidRDefault="002A6871" w:rsidP="00502C51">
            <w:pPr>
              <w:spacing w:after="0" w:line="240" w:lineRule="auto"/>
              <w:contextualSpacing/>
              <w:jc w:val="center"/>
              <w:rPr>
                <w:rFonts w:ascii="Times New Roman" w:hAnsi="Times New Roman"/>
                <w:sz w:val="28"/>
                <w:szCs w:val="28"/>
              </w:rPr>
            </w:pPr>
            <w:r w:rsidRPr="00DB398B">
              <w:rPr>
                <w:rFonts w:ascii="Times New Roman" w:hAnsi="Times New Roman"/>
                <w:sz w:val="28"/>
                <w:szCs w:val="28"/>
              </w:rPr>
              <w:lastRenderedPageBreak/>
              <w:t>82 095,6</w:t>
            </w:r>
          </w:p>
        </w:tc>
        <w:tc>
          <w:tcPr>
            <w:tcW w:w="139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85 295,7</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82 317,5</w:t>
            </w:r>
          </w:p>
        </w:tc>
        <w:tc>
          <w:tcPr>
            <w:tcW w:w="1264"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16 581,5</w:t>
            </w:r>
          </w:p>
        </w:tc>
        <w:tc>
          <w:tcPr>
            <w:tcW w:w="1275"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28 824,3</w:t>
            </w:r>
          </w:p>
        </w:tc>
        <w:tc>
          <w:tcPr>
            <w:tcW w:w="1276"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46 014,7</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80 995,4</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87 622,5</w:t>
            </w:r>
          </w:p>
        </w:tc>
      </w:tr>
      <w:tr w:rsidR="002A6871" w:rsidRPr="00142317" w:rsidTr="002A6871">
        <w:trPr>
          <w:trHeight w:val="255"/>
        </w:trPr>
        <w:tc>
          <w:tcPr>
            <w:tcW w:w="4876" w:type="dxa"/>
            <w:shd w:val="clear" w:color="auto" w:fill="auto"/>
            <w:noWrap/>
            <w:vAlign w:val="center"/>
          </w:tcPr>
          <w:p w:rsidR="002A6871" w:rsidRDefault="002A6871" w:rsidP="006718AE">
            <w:pPr>
              <w:spacing w:after="0" w:line="240" w:lineRule="auto"/>
              <w:jc w:val="both"/>
              <w:rPr>
                <w:rFonts w:ascii="Times New Roman" w:hAnsi="Times New Roman"/>
                <w:sz w:val="28"/>
                <w:szCs w:val="28"/>
              </w:rPr>
            </w:pPr>
            <w:r w:rsidRPr="00F64536">
              <w:rPr>
                <w:rFonts w:ascii="Times New Roman" w:hAnsi="Times New Roman"/>
                <w:sz w:val="28"/>
                <w:szCs w:val="28"/>
              </w:rPr>
              <w:lastRenderedPageBreak/>
              <w:t>Индекс физического объема, в % к соответствующему периоду предыдущего года</w:t>
            </w:r>
          </w:p>
        </w:tc>
        <w:tc>
          <w:tcPr>
            <w:tcW w:w="1503" w:type="dxa"/>
            <w:shd w:val="clear" w:color="auto" w:fill="auto"/>
            <w:noWrap/>
            <w:vAlign w:val="center"/>
          </w:tcPr>
          <w:p w:rsidR="002A6871" w:rsidRPr="00DB398B" w:rsidRDefault="002A6871" w:rsidP="00502C51">
            <w:pPr>
              <w:spacing w:after="0" w:line="240" w:lineRule="auto"/>
              <w:contextualSpacing/>
              <w:jc w:val="center"/>
              <w:rPr>
                <w:rFonts w:ascii="Times New Roman" w:hAnsi="Times New Roman"/>
                <w:sz w:val="28"/>
                <w:szCs w:val="28"/>
              </w:rPr>
            </w:pPr>
            <w:r w:rsidRPr="00DB398B">
              <w:rPr>
                <w:rFonts w:ascii="Times New Roman" w:hAnsi="Times New Roman"/>
                <w:sz w:val="28"/>
                <w:szCs w:val="28"/>
              </w:rPr>
              <w:t>91,5</w:t>
            </w:r>
          </w:p>
        </w:tc>
        <w:tc>
          <w:tcPr>
            <w:tcW w:w="139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100,4</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92,9</w:t>
            </w:r>
          </w:p>
        </w:tc>
        <w:tc>
          <w:tcPr>
            <w:tcW w:w="1264"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102,6</w:t>
            </w:r>
          </w:p>
        </w:tc>
        <w:tc>
          <w:tcPr>
            <w:tcW w:w="1275"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99,0</w:t>
            </w:r>
          </w:p>
        </w:tc>
        <w:tc>
          <w:tcPr>
            <w:tcW w:w="1276"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87,1</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94,9</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108,2</w:t>
            </w:r>
          </w:p>
        </w:tc>
      </w:tr>
      <w:tr w:rsidR="002A6871" w:rsidRPr="00142317" w:rsidTr="002A6871">
        <w:trPr>
          <w:trHeight w:val="255"/>
        </w:trPr>
        <w:tc>
          <w:tcPr>
            <w:tcW w:w="4876" w:type="dxa"/>
            <w:shd w:val="clear" w:color="auto" w:fill="auto"/>
            <w:noWrap/>
            <w:vAlign w:val="center"/>
          </w:tcPr>
          <w:p w:rsidR="002A6871" w:rsidRDefault="002A6871" w:rsidP="006718AE">
            <w:pPr>
              <w:spacing w:after="0" w:line="240" w:lineRule="auto"/>
              <w:jc w:val="both"/>
              <w:rPr>
                <w:rFonts w:ascii="Times New Roman" w:hAnsi="Times New Roman"/>
                <w:sz w:val="28"/>
                <w:szCs w:val="28"/>
              </w:rPr>
            </w:pPr>
            <w:r w:rsidRPr="00F64536">
              <w:rPr>
                <w:rFonts w:ascii="Times New Roman" w:hAnsi="Times New Roman"/>
                <w:sz w:val="28"/>
                <w:szCs w:val="28"/>
              </w:rPr>
              <w:t>Индекс цен, в % к соответствующему периоду предыдущего года</w:t>
            </w:r>
          </w:p>
        </w:tc>
        <w:tc>
          <w:tcPr>
            <w:tcW w:w="1503" w:type="dxa"/>
            <w:shd w:val="clear" w:color="auto" w:fill="auto"/>
            <w:noWrap/>
            <w:vAlign w:val="center"/>
          </w:tcPr>
          <w:p w:rsidR="002A6871" w:rsidRPr="00DB398B" w:rsidRDefault="002A6871" w:rsidP="00502C51">
            <w:pPr>
              <w:spacing w:after="0" w:line="240" w:lineRule="auto"/>
              <w:contextualSpacing/>
              <w:jc w:val="center"/>
              <w:rPr>
                <w:rFonts w:ascii="Times New Roman" w:hAnsi="Times New Roman"/>
                <w:sz w:val="28"/>
                <w:szCs w:val="28"/>
              </w:rPr>
            </w:pPr>
            <w:r w:rsidRPr="00DB398B">
              <w:rPr>
                <w:rFonts w:ascii="Times New Roman" w:hAnsi="Times New Roman"/>
                <w:sz w:val="28"/>
                <w:szCs w:val="28"/>
              </w:rPr>
              <w:t>105,9</w:t>
            </w:r>
          </w:p>
        </w:tc>
        <w:tc>
          <w:tcPr>
            <w:tcW w:w="139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103,4</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103,9</w:t>
            </w:r>
          </w:p>
        </w:tc>
        <w:tc>
          <w:tcPr>
            <w:tcW w:w="1264"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104,2</w:t>
            </w:r>
          </w:p>
        </w:tc>
        <w:tc>
          <w:tcPr>
            <w:tcW w:w="1275"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104,6</w:t>
            </w:r>
          </w:p>
        </w:tc>
        <w:tc>
          <w:tcPr>
            <w:tcW w:w="1276"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104,3</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103,7</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100,0</w:t>
            </w:r>
          </w:p>
        </w:tc>
      </w:tr>
      <w:tr w:rsidR="002A6871" w:rsidRPr="00142317" w:rsidTr="002A6871">
        <w:trPr>
          <w:trHeight w:val="255"/>
        </w:trPr>
        <w:tc>
          <w:tcPr>
            <w:tcW w:w="4876" w:type="dxa"/>
            <w:shd w:val="clear" w:color="auto" w:fill="auto"/>
            <w:noWrap/>
            <w:vAlign w:val="bottom"/>
          </w:tcPr>
          <w:p w:rsidR="002A6871" w:rsidRDefault="002A6871" w:rsidP="006718AE">
            <w:pPr>
              <w:spacing w:after="0" w:line="240" w:lineRule="auto"/>
              <w:jc w:val="both"/>
              <w:rPr>
                <w:rFonts w:ascii="Times New Roman" w:hAnsi="Times New Roman"/>
                <w:sz w:val="28"/>
                <w:szCs w:val="28"/>
              </w:rPr>
            </w:pPr>
            <w:r w:rsidRPr="00142317">
              <w:rPr>
                <w:rFonts w:ascii="Times New Roman" w:hAnsi="Times New Roman"/>
                <w:sz w:val="28"/>
                <w:szCs w:val="28"/>
              </w:rPr>
              <w:t xml:space="preserve">9. Производство компьютеров, электронного и оптического оборудования, </w:t>
            </w:r>
            <w:proofErr w:type="gramStart"/>
            <w:r w:rsidRPr="00142317">
              <w:rPr>
                <w:rFonts w:ascii="Times New Roman" w:hAnsi="Times New Roman"/>
                <w:sz w:val="28"/>
                <w:szCs w:val="28"/>
              </w:rPr>
              <w:t>млн</w:t>
            </w:r>
            <w:proofErr w:type="gramEnd"/>
            <w:r w:rsidRPr="00142317">
              <w:rPr>
                <w:rFonts w:ascii="Times New Roman" w:hAnsi="Times New Roman"/>
                <w:sz w:val="28"/>
                <w:szCs w:val="28"/>
              </w:rPr>
              <w:t xml:space="preserve"> сомов</w:t>
            </w:r>
          </w:p>
        </w:tc>
        <w:tc>
          <w:tcPr>
            <w:tcW w:w="1503" w:type="dxa"/>
            <w:shd w:val="clear" w:color="auto" w:fill="auto"/>
            <w:noWrap/>
            <w:vAlign w:val="center"/>
          </w:tcPr>
          <w:p w:rsidR="002A6871" w:rsidRPr="005129DA" w:rsidRDefault="002A6871" w:rsidP="00502C51">
            <w:pPr>
              <w:spacing w:after="0" w:line="240" w:lineRule="auto"/>
              <w:contextualSpacing/>
              <w:jc w:val="center"/>
              <w:rPr>
                <w:rFonts w:ascii="Times New Roman" w:hAnsi="Times New Roman"/>
                <w:sz w:val="28"/>
                <w:szCs w:val="28"/>
              </w:rPr>
            </w:pPr>
            <w:r w:rsidRPr="005129DA">
              <w:rPr>
                <w:rFonts w:ascii="Times New Roman" w:hAnsi="Times New Roman"/>
                <w:sz w:val="28"/>
                <w:szCs w:val="28"/>
              </w:rPr>
              <w:t>61,7</w:t>
            </w:r>
          </w:p>
        </w:tc>
        <w:tc>
          <w:tcPr>
            <w:tcW w:w="139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63,5</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65,5</w:t>
            </w:r>
          </w:p>
        </w:tc>
        <w:tc>
          <w:tcPr>
            <w:tcW w:w="1264"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17,4</w:t>
            </w:r>
          </w:p>
        </w:tc>
        <w:tc>
          <w:tcPr>
            <w:tcW w:w="1275"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21,5</w:t>
            </w:r>
          </w:p>
        </w:tc>
        <w:tc>
          <w:tcPr>
            <w:tcW w:w="1276"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38,9</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67,4</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69,5</w:t>
            </w:r>
          </w:p>
        </w:tc>
      </w:tr>
      <w:tr w:rsidR="002A6871" w:rsidRPr="00142317" w:rsidTr="002A6871">
        <w:trPr>
          <w:trHeight w:val="255"/>
        </w:trPr>
        <w:tc>
          <w:tcPr>
            <w:tcW w:w="4876" w:type="dxa"/>
            <w:shd w:val="clear" w:color="auto" w:fill="auto"/>
            <w:noWrap/>
            <w:vAlign w:val="center"/>
          </w:tcPr>
          <w:p w:rsidR="002A6871" w:rsidRDefault="002A6871" w:rsidP="006718AE">
            <w:pPr>
              <w:spacing w:after="0" w:line="240" w:lineRule="auto"/>
              <w:jc w:val="both"/>
              <w:rPr>
                <w:rFonts w:ascii="Times New Roman" w:hAnsi="Times New Roman"/>
                <w:sz w:val="28"/>
                <w:szCs w:val="28"/>
              </w:rPr>
            </w:pPr>
            <w:r w:rsidRPr="00F64536">
              <w:rPr>
                <w:rFonts w:ascii="Times New Roman" w:hAnsi="Times New Roman"/>
                <w:sz w:val="28"/>
                <w:szCs w:val="28"/>
              </w:rPr>
              <w:t>Индекс физического объема, в % к соответствующему периоду предыдущего года</w:t>
            </w:r>
          </w:p>
        </w:tc>
        <w:tc>
          <w:tcPr>
            <w:tcW w:w="1503" w:type="dxa"/>
            <w:shd w:val="clear" w:color="auto" w:fill="auto"/>
            <w:noWrap/>
            <w:vAlign w:val="center"/>
          </w:tcPr>
          <w:p w:rsidR="002A6871" w:rsidRPr="005129DA" w:rsidRDefault="002A6871" w:rsidP="00502C51">
            <w:pPr>
              <w:spacing w:after="0" w:line="240" w:lineRule="auto"/>
              <w:contextualSpacing/>
              <w:jc w:val="center"/>
              <w:rPr>
                <w:rFonts w:ascii="Times New Roman" w:hAnsi="Times New Roman"/>
                <w:sz w:val="28"/>
                <w:szCs w:val="28"/>
              </w:rPr>
            </w:pPr>
            <w:r w:rsidRPr="005129DA">
              <w:rPr>
                <w:rFonts w:ascii="Times New Roman" w:hAnsi="Times New Roman"/>
                <w:sz w:val="28"/>
                <w:szCs w:val="28"/>
              </w:rPr>
              <w:t>183,9</w:t>
            </w:r>
          </w:p>
        </w:tc>
        <w:tc>
          <w:tcPr>
            <w:tcW w:w="139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103,0</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102,0</w:t>
            </w:r>
          </w:p>
        </w:tc>
        <w:tc>
          <w:tcPr>
            <w:tcW w:w="1264"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100,4</w:t>
            </w:r>
          </w:p>
        </w:tc>
        <w:tc>
          <w:tcPr>
            <w:tcW w:w="1275"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100,3</w:t>
            </w:r>
          </w:p>
        </w:tc>
        <w:tc>
          <w:tcPr>
            <w:tcW w:w="1276"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100,7</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102,0</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103,0</w:t>
            </w:r>
          </w:p>
        </w:tc>
      </w:tr>
      <w:tr w:rsidR="002A6871" w:rsidRPr="00142317" w:rsidTr="002A6871">
        <w:trPr>
          <w:trHeight w:val="255"/>
        </w:trPr>
        <w:tc>
          <w:tcPr>
            <w:tcW w:w="4876" w:type="dxa"/>
            <w:shd w:val="clear" w:color="auto" w:fill="auto"/>
            <w:noWrap/>
            <w:vAlign w:val="center"/>
            <w:hideMark/>
          </w:tcPr>
          <w:p w:rsidR="002A6871" w:rsidRDefault="002A6871" w:rsidP="006718AE">
            <w:pPr>
              <w:spacing w:after="0" w:line="240" w:lineRule="auto"/>
              <w:jc w:val="both"/>
              <w:rPr>
                <w:rFonts w:ascii="Times New Roman" w:hAnsi="Times New Roman"/>
                <w:sz w:val="28"/>
                <w:szCs w:val="28"/>
              </w:rPr>
            </w:pPr>
            <w:r w:rsidRPr="00F64536">
              <w:rPr>
                <w:rFonts w:ascii="Times New Roman" w:hAnsi="Times New Roman"/>
                <w:sz w:val="28"/>
                <w:szCs w:val="28"/>
              </w:rPr>
              <w:t>Индекс цен, в % к соответствующему периоду предыдущего года</w:t>
            </w:r>
          </w:p>
        </w:tc>
        <w:tc>
          <w:tcPr>
            <w:tcW w:w="1503" w:type="dxa"/>
            <w:shd w:val="clear" w:color="auto" w:fill="auto"/>
            <w:noWrap/>
            <w:vAlign w:val="center"/>
          </w:tcPr>
          <w:p w:rsidR="002A6871" w:rsidRPr="005129DA" w:rsidRDefault="002A6871" w:rsidP="00502C51">
            <w:pPr>
              <w:spacing w:after="0" w:line="240" w:lineRule="auto"/>
              <w:contextualSpacing/>
              <w:jc w:val="center"/>
              <w:rPr>
                <w:rFonts w:ascii="Times New Roman" w:hAnsi="Times New Roman"/>
                <w:sz w:val="28"/>
                <w:szCs w:val="28"/>
              </w:rPr>
            </w:pPr>
            <w:r w:rsidRPr="005129DA">
              <w:rPr>
                <w:rFonts w:ascii="Times New Roman" w:hAnsi="Times New Roman"/>
                <w:sz w:val="28"/>
                <w:szCs w:val="28"/>
              </w:rPr>
              <w:t>120,7</w:t>
            </w:r>
          </w:p>
        </w:tc>
        <w:tc>
          <w:tcPr>
            <w:tcW w:w="139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100,0</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101,0</w:t>
            </w:r>
          </w:p>
        </w:tc>
        <w:tc>
          <w:tcPr>
            <w:tcW w:w="1264"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101,4</w:t>
            </w:r>
          </w:p>
        </w:tc>
        <w:tc>
          <w:tcPr>
            <w:tcW w:w="1275"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101,3</w:t>
            </w:r>
          </w:p>
        </w:tc>
        <w:tc>
          <w:tcPr>
            <w:tcW w:w="1276"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101,2</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101,0</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100,0</w:t>
            </w:r>
          </w:p>
        </w:tc>
      </w:tr>
      <w:tr w:rsidR="002A6871" w:rsidRPr="00142317" w:rsidTr="002A6871">
        <w:trPr>
          <w:trHeight w:val="255"/>
        </w:trPr>
        <w:tc>
          <w:tcPr>
            <w:tcW w:w="4876" w:type="dxa"/>
            <w:shd w:val="clear" w:color="auto" w:fill="auto"/>
            <w:noWrap/>
            <w:vAlign w:val="bottom"/>
          </w:tcPr>
          <w:p w:rsidR="002A6871" w:rsidRDefault="002A6871" w:rsidP="006718AE">
            <w:pPr>
              <w:spacing w:after="0" w:line="240" w:lineRule="auto"/>
              <w:jc w:val="both"/>
              <w:rPr>
                <w:rFonts w:ascii="Times New Roman" w:hAnsi="Times New Roman"/>
                <w:sz w:val="28"/>
                <w:szCs w:val="28"/>
              </w:rPr>
            </w:pPr>
            <w:r w:rsidRPr="00142317">
              <w:rPr>
                <w:rFonts w:ascii="Times New Roman" w:hAnsi="Times New Roman"/>
                <w:sz w:val="28"/>
                <w:szCs w:val="28"/>
              </w:rPr>
              <w:t xml:space="preserve">10. Производство электрического оборудования, </w:t>
            </w:r>
            <w:proofErr w:type="gramStart"/>
            <w:r w:rsidRPr="00142317">
              <w:rPr>
                <w:rFonts w:ascii="Times New Roman" w:hAnsi="Times New Roman"/>
                <w:sz w:val="28"/>
                <w:szCs w:val="28"/>
              </w:rPr>
              <w:t>млн</w:t>
            </w:r>
            <w:proofErr w:type="gramEnd"/>
            <w:r w:rsidRPr="00142317">
              <w:rPr>
                <w:rFonts w:ascii="Times New Roman" w:hAnsi="Times New Roman"/>
                <w:sz w:val="28"/>
                <w:szCs w:val="28"/>
              </w:rPr>
              <w:t xml:space="preserve"> сомов</w:t>
            </w:r>
          </w:p>
        </w:tc>
        <w:tc>
          <w:tcPr>
            <w:tcW w:w="1503" w:type="dxa"/>
            <w:shd w:val="clear" w:color="auto" w:fill="auto"/>
            <w:noWrap/>
            <w:vAlign w:val="center"/>
          </w:tcPr>
          <w:p w:rsidR="002A6871" w:rsidRPr="005129DA" w:rsidRDefault="002A6871" w:rsidP="00502C51">
            <w:pPr>
              <w:spacing w:after="0" w:line="240" w:lineRule="auto"/>
              <w:contextualSpacing/>
              <w:jc w:val="center"/>
              <w:rPr>
                <w:rFonts w:ascii="Times New Roman" w:hAnsi="Times New Roman"/>
                <w:sz w:val="28"/>
                <w:szCs w:val="28"/>
              </w:rPr>
            </w:pPr>
            <w:r w:rsidRPr="005129DA">
              <w:rPr>
                <w:rFonts w:ascii="Times New Roman" w:hAnsi="Times New Roman"/>
                <w:sz w:val="28"/>
                <w:szCs w:val="28"/>
              </w:rPr>
              <w:t>1 769,2</w:t>
            </w:r>
          </w:p>
        </w:tc>
        <w:tc>
          <w:tcPr>
            <w:tcW w:w="139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1 822,6</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1 870,3</w:t>
            </w:r>
          </w:p>
        </w:tc>
        <w:tc>
          <w:tcPr>
            <w:tcW w:w="1264"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428,9</w:t>
            </w:r>
          </w:p>
        </w:tc>
        <w:tc>
          <w:tcPr>
            <w:tcW w:w="1275"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765,5</w:t>
            </w:r>
          </w:p>
        </w:tc>
        <w:tc>
          <w:tcPr>
            <w:tcW w:w="1276"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1 200,6</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1 923,0</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1 961,5</w:t>
            </w:r>
          </w:p>
        </w:tc>
      </w:tr>
      <w:tr w:rsidR="002A6871" w:rsidRPr="00142317" w:rsidTr="002A6871">
        <w:trPr>
          <w:trHeight w:val="375"/>
        </w:trPr>
        <w:tc>
          <w:tcPr>
            <w:tcW w:w="4876" w:type="dxa"/>
            <w:shd w:val="clear" w:color="auto" w:fill="auto"/>
            <w:noWrap/>
            <w:vAlign w:val="center"/>
          </w:tcPr>
          <w:p w:rsidR="002A6871" w:rsidRDefault="002A6871" w:rsidP="006718AE">
            <w:pPr>
              <w:spacing w:after="0" w:line="240" w:lineRule="auto"/>
              <w:jc w:val="both"/>
              <w:rPr>
                <w:rFonts w:ascii="Times New Roman" w:hAnsi="Times New Roman"/>
                <w:sz w:val="28"/>
                <w:szCs w:val="28"/>
              </w:rPr>
            </w:pPr>
            <w:r w:rsidRPr="00F64536">
              <w:rPr>
                <w:rFonts w:ascii="Times New Roman" w:hAnsi="Times New Roman"/>
                <w:sz w:val="28"/>
                <w:szCs w:val="28"/>
              </w:rPr>
              <w:t>Индекс физического объема, в % к соответствующему периоду предыдущего года</w:t>
            </w:r>
          </w:p>
        </w:tc>
        <w:tc>
          <w:tcPr>
            <w:tcW w:w="1503" w:type="dxa"/>
            <w:shd w:val="clear" w:color="auto" w:fill="auto"/>
            <w:noWrap/>
            <w:vAlign w:val="center"/>
          </w:tcPr>
          <w:p w:rsidR="002A6871" w:rsidRPr="005129DA" w:rsidRDefault="002A6871" w:rsidP="00502C51">
            <w:pPr>
              <w:spacing w:after="0" w:line="240" w:lineRule="auto"/>
              <w:contextualSpacing/>
              <w:jc w:val="center"/>
              <w:rPr>
                <w:rFonts w:ascii="Times New Roman" w:hAnsi="Times New Roman"/>
                <w:sz w:val="28"/>
                <w:szCs w:val="28"/>
              </w:rPr>
            </w:pPr>
            <w:r w:rsidRPr="005129DA">
              <w:rPr>
                <w:rFonts w:ascii="Times New Roman" w:hAnsi="Times New Roman"/>
                <w:sz w:val="28"/>
                <w:szCs w:val="28"/>
              </w:rPr>
              <w:t>91,2</w:t>
            </w:r>
          </w:p>
        </w:tc>
        <w:tc>
          <w:tcPr>
            <w:tcW w:w="139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101,0</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101,6</w:t>
            </w:r>
          </w:p>
        </w:tc>
        <w:tc>
          <w:tcPr>
            <w:tcW w:w="1264"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100,8</w:t>
            </w:r>
          </w:p>
        </w:tc>
        <w:tc>
          <w:tcPr>
            <w:tcW w:w="1275"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101,2</w:t>
            </w:r>
          </w:p>
        </w:tc>
        <w:tc>
          <w:tcPr>
            <w:tcW w:w="1276"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101,5</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101,8</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102,0</w:t>
            </w:r>
          </w:p>
        </w:tc>
      </w:tr>
      <w:tr w:rsidR="002A6871" w:rsidRPr="00142317" w:rsidTr="002A6871">
        <w:trPr>
          <w:trHeight w:val="255"/>
        </w:trPr>
        <w:tc>
          <w:tcPr>
            <w:tcW w:w="4876" w:type="dxa"/>
            <w:shd w:val="clear" w:color="auto" w:fill="auto"/>
            <w:noWrap/>
            <w:vAlign w:val="center"/>
          </w:tcPr>
          <w:p w:rsidR="002A6871" w:rsidRDefault="002A6871" w:rsidP="006718AE">
            <w:pPr>
              <w:spacing w:after="0" w:line="240" w:lineRule="auto"/>
              <w:jc w:val="both"/>
              <w:rPr>
                <w:rFonts w:ascii="Times New Roman" w:hAnsi="Times New Roman"/>
                <w:sz w:val="28"/>
                <w:szCs w:val="28"/>
              </w:rPr>
            </w:pPr>
            <w:r w:rsidRPr="00F64536">
              <w:rPr>
                <w:rFonts w:ascii="Times New Roman" w:hAnsi="Times New Roman"/>
                <w:sz w:val="28"/>
                <w:szCs w:val="28"/>
              </w:rPr>
              <w:t>Индекс цен, в % к соответствующему периоду предыдущего года</w:t>
            </w:r>
          </w:p>
        </w:tc>
        <w:tc>
          <w:tcPr>
            <w:tcW w:w="1503" w:type="dxa"/>
            <w:shd w:val="clear" w:color="auto" w:fill="auto"/>
            <w:noWrap/>
            <w:vAlign w:val="center"/>
          </w:tcPr>
          <w:p w:rsidR="002A6871" w:rsidRPr="005129DA" w:rsidRDefault="002A6871" w:rsidP="00502C51">
            <w:pPr>
              <w:spacing w:after="0" w:line="240" w:lineRule="auto"/>
              <w:contextualSpacing/>
              <w:jc w:val="center"/>
              <w:rPr>
                <w:rFonts w:ascii="Times New Roman" w:hAnsi="Times New Roman"/>
                <w:sz w:val="28"/>
                <w:szCs w:val="28"/>
              </w:rPr>
            </w:pPr>
            <w:r w:rsidRPr="005129DA">
              <w:rPr>
                <w:rFonts w:ascii="Times New Roman" w:hAnsi="Times New Roman"/>
                <w:sz w:val="28"/>
                <w:szCs w:val="28"/>
              </w:rPr>
              <w:t>104,8</w:t>
            </w:r>
          </w:p>
        </w:tc>
        <w:tc>
          <w:tcPr>
            <w:tcW w:w="139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102,0</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101,0</w:t>
            </w:r>
          </w:p>
        </w:tc>
        <w:tc>
          <w:tcPr>
            <w:tcW w:w="1264"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101,3</w:t>
            </w:r>
          </w:p>
        </w:tc>
        <w:tc>
          <w:tcPr>
            <w:tcW w:w="1275"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101,1</w:t>
            </w:r>
          </w:p>
        </w:tc>
        <w:tc>
          <w:tcPr>
            <w:tcW w:w="1276"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101,0</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101,0</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100,0</w:t>
            </w:r>
          </w:p>
        </w:tc>
      </w:tr>
      <w:tr w:rsidR="002A6871" w:rsidRPr="00142317" w:rsidTr="002A6871">
        <w:trPr>
          <w:trHeight w:val="255"/>
        </w:trPr>
        <w:tc>
          <w:tcPr>
            <w:tcW w:w="4876" w:type="dxa"/>
            <w:shd w:val="clear" w:color="auto" w:fill="auto"/>
            <w:noWrap/>
            <w:vAlign w:val="bottom"/>
          </w:tcPr>
          <w:p w:rsidR="002A6871" w:rsidRDefault="002A6871" w:rsidP="006718AE">
            <w:pPr>
              <w:spacing w:after="0" w:line="240" w:lineRule="auto"/>
              <w:jc w:val="both"/>
              <w:rPr>
                <w:rFonts w:ascii="Times New Roman" w:hAnsi="Times New Roman"/>
                <w:sz w:val="28"/>
                <w:szCs w:val="28"/>
              </w:rPr>
            </w:pPr>
            <w:r w:rsidRPr="00142317">
              <w:rPr>
                <w:rFonts w:ascii="Times New Roman" w:hAnsi="Times New Roman"/>
                <w:sz w:val="28"/>
                <w:szCs w:val="28"/>
              </w:rPr>
              <w:t xml:space="preserve">11. Производство машин и оборудования, не включенных в другие группировки, </w:t>
            </w:r>
            <w:proofErr w:type="gramStart"/>
            <w:r w:rsidRPr="00142317">
              <w:rPr>
                <w:rFonts w:ascii="Times New Roman" w:hAnsi="Times New Roman"/>
                <w:sz w:val="28"/>
                <w:szCs w:val="28"/>
              </w:rPr>
              <w:t>млн</w:t>
            </w:r>
            <w:proofErr w:type="gramEnd"/>
            <w:r w:rsidRPr="00142317">
              <w:rPr>
                <w:rFonts w:ascii="Times New Roman" w:hAnsi="Times New Roman"/>
                <w:sz w:val="28"/>
                <w:szCs w:val="28"/>
              </w:rPr>
              <w:t xml:space="preserve"> сомов</w:t>
            </w:r>
          </w:p>
        </w:tc>
        <w:tc>
          <w:tcPr>
            <w:tcW w:w="1503" w:type="dxa"/>
            <w:shd w:val="clear" w:color="auto" w:fill="auto"/>
            <w:noWrap/>
            <w:vAlign w:val="center"/>
          </w:tcPr>
          <w:p w:rsidR="002A6871" w:rsidRPr="005129DA" w:rsidRDefault="002A6871" w:rsidP="00502C51">
            <w:pPr>
              <w:spacing w:after="0" w:line="240" w:lineRule="auto"/>
              <w:contextualSpacing/>
              <w:jc w:val="center"/>
              <w:rPr>
                <w:rFonts w:ascii="Times New Roman" w:hAnsi="Times New Roman"/>
                <w:sz w:val="28"/>
                <w:szCs w:val="28"/>
              </w:rPr>
            </w:pPr>
            <w:r w:rsidRPr="005129DA">
              <w:rPr>
                <w:rFonts w:ascii="Times New Roman" w:hAnsi="Times New Roman"/>
                <w:sz w:val="28"/>
                <w:szCs w:val="28"/>
              </w:rPr>
              <w:t>229,0</w:t>
            </w:r>
          </w:p>
        </w:tc>
        <w:tc>
          <w:tcPr>
            <w:tcW w:w="139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230,8</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233,6</w:t>
            </w:r>
          </w:p>
        </w:tc>
        <w:tc>
          <w:tcPr>
            <w:tcW w:w="1264"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43,9</w:t>
            </w:r>
          </w:p>
        </w:tc>
        <w:tc>
          <w:tcPr>
            <w:tcW w:w="1275"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93,3</w:t>
            </w:r>
          </w:p>
        </w:tc>
        <w:tc>
          <w:tcPr>
            <w:tcW w:w="1276"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163,2</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236,6</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241,4</w:t>
            </w:r>
          </w:p>
        </w:tc>
      </w:tr>
      <w:tr w:rsidR="002A6871" w:rsidRPr="00142317" w:rsidTr="002A6871">
        <w:trPr>
          <w:trHeight w:val="255"/>
        </w:trPr>
        <w:tc>
          <w:tcPr>
            <w:tcW w:w="4876" w:type="dxa"/>
            <w:shd w:val="clear" w:color="auto" w:fill="auto"/>
            <w:noWrap/>
            <w:vAlign w:val="center"/>
          </w:tcPr>
          <w:p w:rsidR="002A6871" w:rsidRDefault="002A6871" w:rsidP="006718AE">
            <w:pPr>
              <w:spacing w:after="0" w:line="240" w:lineRule="auto"/>
              <w:jc w:val="both"/>
              <w:rPr>
                <w:rFonts w:ascii="Times New Roman" w:hAnsi="Times New Roman"/>
                <w:sz w:val="28"/>
                <w:szCs w:val="28"/>
              </w:rPr>
            </w:pPr>
            <w:r w:rsidRPr="00F64536">
              <w:rPr>
                <w:rFonts w:ascii="Times New Roman" w:hAnsi="Times New Roman"/>
                <w:sz w:val="28"/>
                <w:szCs w:val="28"/>
              </w:rPr>
              <w:lastRenderedPageBreak/>
              <w:t>Индекс физического объема, в % к соответствующему периоду предыдущего года</w:t>
            </w:r>
          </w:p>
        </w:tc>
        <w:tc>
          <w:tcPr>
            <w:tcW w:w="1503" w:type="dxa"/>
            <w:shd w:val="clear" w:color="auto" w:fill="auto"/>
            <w:noWrap/>
            <w:vAlign w:val="center"/>
          </w:tcPr>
          <w:p w:rsidR="002A6871" w:rsidRPr="005129DA" w:rsidRDefault="002A6871" w:rsidP="00502C51">
            <w:pPr>
              <w:spacing w:after="0" w:line="240" w:lineRule="auto"/>
              <w:contextualSpacing/>
              <w:jc w:val="center"/>
              <w:rPr>
                <w:rFonts w:ascii="Times New Roman" w:hAnsi="Times New Roman"/>
                <w:sz w:val="28"/>
                <w:szCs w:val="28"/>
              </w:rPr>
            </w:pPr>
            <w:r w:rsidRPr="005129DA">
              <w:rPr>
                <w:rFonts w:ascii="Times New Roman" w:hAnsi="Times New Roman"/>
                <w:sz w:val="28"/>
                <w:szCs w:val="28"/>
              </w:rPr>
              <w:t>74,1</w:t>
            </w:r>
          </w:p>
        </w:tc>
        <w:tc>
          <w:tcPr>
            <w:tcW w:w="139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100,0</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100,7</w:t>
            </w:r>
          </w:p>
        </w:tc>
        <w:tc>
          <w:tcPr>
            <w:tcW w:w="1264"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100,5</w:t>
            </w:r>
          </w:p>
        </w:tc>
        <w:tc>
          <w:tcPr>
            <w:tcW w:w="1275"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100,2</w:t>
            </w:r>
          </w:p>
        </w:tc>
        <w:tc>
          <w:tcPr>
            <w:tcW w:w="1276"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100,7</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101,0</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102,0</w:t>
            </w:r>
          </w:p>
        </w:tc>
      </w:tr>
      <w:tr w:rsidR="002A6871" w:rsidRPr="00142317" w:rsidTr="002A6871">
        <w:trPr>
          <w:trHeight w:val="255"/>
        </w:trPr>
        <w:tc>
          <w:tcPr>
            <w:tcW w:w="4876" w:type="dxa"/>
            <w:shd w:val="clear" w:color="auto" w:fill="auto"/>
            <w:noWrap/>
            <w:vAlign w:val="center"/>
          </w:tcPr>
          <w:p w:rsidR="002A6871" w:rsidRDefault="002A6871" w:rsidP="006718AE">
            <w:pPr>
              <w:spacing w:after="0" w:line="240" w:lineRule="auto"/>
              <w:jc w:val="both"/>
              <w:rPr>
                <w:rFonts w:ascii="Times New Roman" w:hAnsi="Times New Roman"/>
                <w:sz w:val="28"/>
                <w:szCs w:val="28"/>
              </w:rPr>
            </w:pPr>
            <w:r w:rsidRPr="00F64536">
              <w:rPr>
                <w:rFonts w:ascii="Times New Roman" w:hAnsi="Times New Roman"/>
                <w:sz w:val="28"/>
                <w:szCs w:val="28"/>
              </w:rPr>
              <w:t>Индекс цен, в % к соответствующему периоду предыдущего года</w:t>
            </w:r>
          </w:p>
        </w:tc>
        <w:tc>
          <w:tcPr>
            <w:tcW w:w="1503" w:type="dxa"/>
            <w:shd w:val="clear" w:color="auto" w:fill="auto"/>
            <w:noWrap/>
            <w:vAlign w:val="center"/>
          </w:tcPr>
          <w:p w:rsidR="002A6871" w:rsidRPr="005129DA" w:rsidRDefault="002A6871" w:rsidP="00502C51">
            <w:pPr>
              <w:spacing w:after="0" w:line="240" w:lineRule="auto"/>
              <w:contextualSpacing/>
              <w:jc w:val="center"/>
              <w:rPr>
                <w:rFonts w:ascii="Times New Roman" w:hAnsi="Times New Roman"/>
                <w:sz w:val="28"/>
                <w:szCs w:val="28"/>
              </w:rPr>
            </w:pPr>
            <w:r w:rsidRPr="005129DA">
              <w:rPr>
                <w:rFonts w:ascii="Times New Roman" w:hAnsi="Times New Roman"/>
                <w:sz w:val="28"/>
                <w:szCs w:val="28"/>
              </w:rPr>
              <w:t>108,3</w:t>
            </w:r>
          </w:p>
        </w:tc>
        <w:tc>
          <w:tcPr>
            <w:tcW w:w="139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100,8</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100,5</w:t>
            </w:r>
          </w:p>
        </w:tc>
        <w:tc>
          <w:tcPr>
            <w:tcW w:w="1264"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100,7</w:t>
            </w:r>
          </w:p>
        </w:tc>
        <w:tc>
          <w:tcPr>
            <w:tcW w:w="1275"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100,4</w:t>
            </w:r>
          </w:p>
        </w:tc>
        <w:tc>
          <w:tcPr>
            <w:tcW w:w="1276"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100,5</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100,3</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100,0</w:t>
            </w:r>
          </w:p>
        </w:tc>
      </w:tr>
      <w:tr w:rsidR="002A6871" w:rsidRPr="00142317" w:rsidTr="002A6871">
        <w:trPr>
          <w:trHeight w:val="255"/>
        </w:trPr>
        <w:tc>
          <w:tcPr>
            <w:tcW w:w="4876" w:type="dxa"/>
            <w:shd w:val="clear" w:color="auto" w:fill="auto"/>
            <w:noWrap/>
            <w:vAlign w:val="bottom"/>
          </w:tcPr>
          <w:p w:rsidR="002A6871" w:rsidRDefault="002A6871" w:rsidP="006718AE">
            <w:pPr>
              <w:spacing w:after="0" w:line="240" w:lineRule="auto"/>
              <w:jc w:val="both"/>
              <w:rPr>
                <w:rFonts w:ascii="Times New Roman" w:hAnsi="Times New Roman"/>
                <w:sz w:val="28"/>
                <w:szCs w:val="28"/>
              </w:rPr>
            </w:pPr>
            <w:r w:rsidRPr="00142317">
              <w:rPr>
                <w:rFonts w:ascii="Times New Roman" w:hAnsi="Times New Roman"/>
                <w:sz w:val="28"/>
                <w:szCs w:val="28"/>
              </w:rPr>
              <w:t xml:space="preserve">12. Производство транспортных средств, </w:t>
            </w:r>
            <w:proofErr w:type="gramStart"/>
            <w:r w:rsidRPr="00142317">
              <w:rPr>
                <w:rFonts w:ascii="Times New Roman" w:hAnsi="Times New Roman"/>
                <w:sz w:val="28"/>
                <w:szCs w:val="28"/>
              </w:rPr>
              <w:t>млн</w:t>
            </w:r>
            <w:proofErr w:type="gramEnd"/>
            <w:r w:rsidRPr="00142317">
              <w:rPr>
                <w:rFonts w:ascii="Times New Roman" w:hAnsi="Times New Roman"/>
                <w:sz w:val="28"/>
                <w:szCs w:val="28"/>
              </w:rPr>
              <w:t xml:space="preserve"> сомов</w:t>
            </w:r>
          </w:p>
        </w:tc>
        <w:tc>
          <w:tcPr>
            <w:tcW w:w="1503" w:type="dxa"/>
            <w:shd w:val="clear" w:color="auto" w:fill="auto"/>
            <w:noWrap/>
            <w:vAlign w:val="center"/>
          </w:tcPr>
          <w:p w:rsidR="002A6871" w:rsidRPr="005129DA" w:rsidRDefault="002A6871" w:rsidP="00502C51">
            <w:pPr>
              <w:spacing w:after="0" w:line="240" w:lineRule="auto"/>
              <w:contextualSpacing/>
              <w:jc w:val="center"/>
              <w:rPr>
                <w:rFonts w:ascii="Times New Roman" w:hAnsi="Times New Roman"/>
                <w:sz w:val="28"/>
                <w:szCs w:val="28"/>
              </w:rPr>
            </w:pPr>
            <w:r w:rsidRPr="005129DA">
              <w:rPr>
                <w:rFonts w:ascii="Times New Roman" w:hAnsi="Times New Roman"/>
                <w:sz w:val="28"/>
                <w:szCs w:val="28"/>
              </w:rPr>
              <w:t>607,3</w:t>
            </w:r>
          </w:p>
        </w:tc>
        <w:tc>
          <w:tcPr>
            <w:tcW w:w="139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613,3</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618,9</w:t>
            </w:r>
          </w:p>
        </w:tc>
        <w:tc>
          <w:tcPr>
            <w:tcW w:w="1264"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192,6</w:t>
            </w:r>
          </w:p>
        </w:tc>
        <w:tc>
          <w:tcPr>
            <w:tcW w:w="1275"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372,2</w:t>
            </w:r>
          </w:p>
        </w:tc>
        <w:tc>
          <w:tcPr>
            <w:tcW w:w="1276"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503,4</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623,8</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630,1</w:t>
            </w:r>
          </w:p>
        </w:tc>
      </w:tr>
      <w:tr w:rsidR="002A6871" w:rsidRPr="00142317" w:rsidTr="002A6871">
        <w:trPr>
          <w:trHeight w:val="255"/>
        </w:trPr>
        <w:tc>
          <w:tcPr>
            <w:tcW w:w="4876" w:type="dxa"/>
            <w:shd w:val="clear" w:color="auto" w:fill="auto"/>
            <w:noWrap/>
            <w:vAlign w:val="center"/>
          </w:tcPr>
          <w:p w:rsidR="002A6871" w:rsidRDefault="002A6871" w:rsidP="006718AE">
            <w:pPr>
              <w:spacing w:after="0" w:line="240" w:lineRule="auto"/>
              <w:jc w:val="both"/>
              <w:rPr>
                <w:rFonts w:ascii="Times New Roman" w:hAnsi="Times New Roman"/>
                <w:sz w:val="28"/>
                <w:szCs w:val="28"/>
              </w:rPr>
            </w:pPr>
            <w:r w:rsidRPr="00F64536">
              <w:rPr>
                <w:rFonts w:ascii="Times New Roman" w:hAnsi="Times New Roman"/>
                <w:sz w:val="28"/>
                <w:szCs w:val="28"/>
              </w:rPr>
              <w:t>Индекс физического объема, в % к соответствующему периоду предыдущего года</w:t>
            </w:r>
          </w:p>
        </w:tc>
        <w:tc>
          <w:tcPr>
            <w:tcW w:w="1503" w:type="dxa"/>
            <w:shd w:val="clear" w:color="auto" w:fill="auto"/>
            <w:noWrap/>
            <w:vAlign w:val="center"/>
          </w:tcPr>
          <w:p w:rsidR="002A6871" w:rsidRPr="005129DA" w:rsidRDefault="002A6871" w:rsidP="00502C51">
            <w:pPr>
              <w:spacing w:after="0" w:line="240" w:lineRule="auto"/>
              <w:contextualSpacing/>
              <w:jc w:val="center"/>
              <w:rPr>
                <w:rFonts w:ascii="Times New Roman" w:hAnsi="Times New Roman"/>
                <w:sz w:val="28"/>
                <w:szCs w:val="28"/>
              </w:rPr>
            </w:pPr>
            <w:r w:rsidRPr="005129DA">
              <w:rPr>
                <w:rFonts w:ascii="Times New Roman" w:hAnsi="Times New Roman"/>
                <w:sz w:val="28"/>
                <w:szCs w:val="28"/>
              </w:rPr>
              <w:t>70,5</w:t>
            </w:r>
          </w:p>
        </w:tc>
        <w:tc>
          <w:tcPr>
            <w:tcW w:w="139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100,0</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100,3</w:t>
            </w:r>
          </w:p>
        </w:tc>
        <w:tc>
          <w:tcPr>
            <w:tcW w:w="1264"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100,3</w:t>
            </w:r>
          </w:p>
        </w:tc>
        <w:tc>
          <w:tcPr>
            <w:tcW w:w="1275"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100,6</w:t>
            </w:r>
          </w:p>
        </w:tc>
        <w:tc>
          <w:tcPr>
            <w:tcW w:w="1276"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100,5</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100,5</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101,0</w:t>
            </w:r>
          </w:p>
        </w:tc>
      </w:tr>
      <w:tr w:rsidR="002A6871" w:rsidRPr="00142317" w:rsidTr="002A6871">
        <w:trPr>
          <w:trHeight w:val="255"/>
        </w:trPr>
        <w:tc>
          <w:tcPr>
            <w:tcW w:w="4876" w:type="dxa"/>
            <w:shd w:val="clear" w:color="auto" w:fill="auto"/>
            <w:noWrap/>
            <w:vAlign w:val="center"/>
          </w:tcPr>
          <w:p w:rsidR="002A6871" w:rsidRDefault="002A6871" w:rsidP="006718AE">
            <w:pPr>
              <w:spacing w:after="0" w:line="240" w:lineRule="auto"/>
              <w:jc w:val="both"/>
              <w:rPr>
                <w:rFonts w:ascii="Times New Roman" w:hAnsi="Times New Roman"/>
                <w:sz w:val="28"/>
                <w:szCs w:val="28"/>
              </w:rPr>
            </w:pPr>
            <w:r w:rsidRPr="00F64536">
              <w:rPr>
                <w:rFonts w:ascii="Times New Roman" w:hAnsi="Times New Roman"/>
                <w:sz w:val="28"/>
                <w:szCs w:val="28"/>
              </w:rPr>
              <w:t>Индекс цен, в % к соответствующему периоду предыдущего года</w:t>
            </w:r>
          </w:p>
        </w:tc>
        <w:tc>
          <w:tcPr>
            <w:tcW w:w="1503" w:type="dxa"/>
            <w:shd w:val="clear" w:color="auto" w:fill="auto"/>
            <w:noWrap/>
            <w:vAlign w:val="center"/>
          </w:tcPr>
          <w:p w:rsidR="002A6871" w:rsidRPr="005129DA" w:rsidRDefault="002A6871" w:rsidP="00502C51">
            <w:pPr>
              <w:spacing w:after="0" w:line="240" w:lineRule="auto"/>
              <w:contextualSpacing/>
              <w:jc w:val="center"/>
              <w:rPr>
                <w:rFonts w:ascii="Times New Roman" w:hAnsi="Times New Roman"/>
                <w:sz w:val="28"/>
                <w:szCs w:val="28"/>
              </w:rPr>
            </w:pPr>
            <w:r w:rsidRPr="005129DA">
              <w:rPr>
                <w:rFonts w:ascii="Times New Roman" w:hAnsi="Times New Roman"/>
                <w:sz w:val="28"/>
                <w:szCs w:val="28"/>
              </w:rPr>
              <w:t>115,3</w:t>
            </w:r>
          </w:p>
        </w:tc>
        <w:tc>
          <w:tcPr>
            <w:tcW w:w="139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101,0</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100,6</w:t>
            </w:r>
          </w:p>
        </w:tc>
        <w:tc>
          <w:tcPr>
            <w:tcW w:w="1264"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100,3</w:t>
            </w:r>
          </w:p>
        </w:tc>
        <w:tc>
          <w:tcPr>
            <w:tcW w:w="1275"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100,3</w:t>
            </w:r>
          </w:p>
        </w:tc>
        <w:tc>
          <w:tcPr>
            <w:tcW w:w="1276"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100,4</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100,3</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100,0</w:t>
            </w:r>
          </w:p>
        </w:tc>
      </w:tr>
      <w:tr w:rsidR="002A6871" w:rsidRPr="00142317" w:rsidTr="002A6871">
        <w:trPr>
          <w:trHeight w:val="255"/>
        </w:trPr>
        <w:tc>
          <w:tcPr>
            <w:tcW w:w="4876" w:type="dxa"/>
            <w:shd w:val="clear" w:color="auto" w:fill="auto"/>
            <w:noWrap/>
            <w:vAlign w:val="bottom"/>
            <w:hideMark/>
          </w:tcPr>
          <w:p w:rsidR="002A6871" w:rsidRDefault="002A6871" w:rsidP="006718AE">
            <w:pPr>
              <w:spacing w:after="0" w:line="240" w:lineRule="auto"/>
              <w:jc w:val="both"/>
              <w:rPr>
                <w:rFonts w:ascii="Times New Roman" w:hAnsi="Times New Roman"/>
                <w:sz w:val="28"/>
                <w:szCs w:val="28"/>
              </w:rPr>
            </w:pPr>
            <w:r w:rsidRPr="00142317">
              <w:rPr>
                <w:rFonts w:ascii="Times New Roman" w:hAnsi="Times New Roman"/>
                <w:sz w:val="28"/>
                <w:szCs w:val="28"/>
              </w:rPr>
              <w:t xml:space="preserve">13. Прочие производства, ремонт и установка машин и оборудования, </w:t>
            </w:r>
            <w:proofErr w:type="gramStart"/>
            <w:r w:rsidRPr="00142317">
              <w:rPr>
                <w:rFonts w:ascii="Times New Roman" w:hAnsi="Times New Roman"/>
                <w:sz w:val="28"/>
                <w:szCs w:val="28"/>
              </w:rPr>
              <w:t>млн</w:t>
            </w:r>
            <w:proofErr w:type="gramEnd"/>
            <w:r w:rsidRPr="00142317">
              <w:rPr>
                <w:rFonts w:ascii="Times New Roman" w:hAnsi="Times New Roman"/>
                <w:sz w:val="28"/>
                <w:szCs w:val="28"/>
              </w:rPr>
              <w:t xml:space="preserve"> сомов</w:t>
            </w:r>
          </w:p>
        </w:tc>
        <w:tc>
          <w:tcPr>
            <w:tcW w:w="1503" w:type="dxa"/>
            <w:shd w:val="clear" w:color="auto" w:fill="auto"/>
            <w:noWrap/>
            <w:vAlign w:val="center"/>
          </w:tcPr>
          <w:p w:rsidR="002A6871" w:rsidRPr="005129DA" w:rsidRDefault="002A6871" w:rsidP="00502C51">
            <w:pPr>
              <w:spacing w:after="0" w:line="240" w:lineRule="auto"/>
              <w:contextualSpacing/>
              <w:jc w:val="center"/>
              <w:rPr>
                <w:rFonts w:ascii="Times New Roman" w:hAnsi="Times New Roman"/>
                <w:sz w:val="28"/>
                <w:szCs w:val="28"/>
              </w:rPr>
            </w:pPr>
            <w:r w:rsidRPr="005129DA">
              <w:rPr>
                <w:rFonts w:ascii="Times New Roman" w:hAnsi="Times New Roman"/>
                <w:sz w:val="28"/>
                <w:szCs w:val="28"/>
              </w:rPr>
              <w:t>1 199,1</w:t>
            </w:r>
          </w:p>
        </w:tc>
        <w:tc>
          <w:tcPr>
            <w:tcW w:w="139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1 259,5</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1 349,0</w:t>
            </w:r>
          </w:p>
        </w:tc>
        <w:tc>
          <w:tcPr>
            <w:tcW w:w="1264"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306,1</w:t>
            </w:r>
          </w:p>
        </w:tc>
        <w:tc>
          <w:tcPr>
            <w:tcW w:w="1275"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592,3</w:t>
            </w:r>
          </w:p>
        </w:tc>
        <w:tc>
          <w:tcPr>
            <w:tcW w:w="1276"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937,3</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1 417,0</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1 532,4</w:t>
            </w:r>
          </w:p>
        </w:tc>
      </w:tr>
      <w:tr w:rsidR="002A6871" w:rsidRPr="00142317" w:rsidTr="002A6871">
        <w:trPr>
          <w:trHeight w:val="255"/>
        </w:trPr>
        <w:tc>
          <w:tcPr>
            <w:tcW w:w="4876" w:type="dxa"/>
            <w:tcBorders>
              <w:bottom w:val="single" w:sz="4" w:space="0" w:color="auto"/>
            </w:tcBorders>
            <w:shd w:val="clear" w:color="auto" w:fill="auto"/>
            <w:noWrap/>
            <w:vAlign w:val="center"/>
            <w:hideMark/>
          </w:tcPr>
          <w:p w:rsidR="002A6871" w:rsidRDefault="002A6871" w:rsidP="006718AE">
            <w:pPr>
              <w:spacing w:after="0" w:line="240" w:lineRule="auto"/>
              <w:jc w:val="both"/>
              <w:rPr>
                <w:rFonts w:ascii="Times New Roman" w:hAnsi="Times New Roman"/>
                <w:sz w:val="28"/>
                <w:szCs w:val="28"/>
              </w:rPr>
            </w:pPr>
            <w:r w:rsidRPr="00F64536">
              <w:rPr>
                <w:rFonts w:ascii="Times New Roman" w:hAnsi="Times New Roman"/>
                <w:sz w:val="28"/>
                <w:szCs w:val="28"/>
              </w:rPr>
              <w:t>Индекс физического объема, в % к соответствующему периоду предыдущего года</w:t>
            </w:r>
          </w:p>
        </w:tc>
        <w:tc>
          <w:tcPr>
            <w:tcW w:w="1503" w:type="dxa"/>
            <w:tcBorders>
              <w:bottom w:val="single" w:sz="4" w:space="0" w:color="auto"/>
            </w:tcBorders>
            <w:shd w:val="clear" w:color="auto" w:fill="auto"/>
            <w:noWrap/>
            <w:vAlign w:val="center"/>
          </w:tcPr>
          <w:p w:rsidR="002A6871" w:rsidRPr="005129DA" w:rsidRDefault="002A6871" w:rsidP="00502C51">
            <w:pPr>
              <w:spacing w:after="0" w:line="240" w:lineRule="auto"/>
              <w:contextualSpacing/>
              <w:jc w:val="center"/>
              <w:rPr>
                <w:rFonts w:ascii="Times New Roman" w:hAnsi="Times New Roman"/>
                <w:sz w:val="28"/>
                <w:szCs w:val="28"/>
              </w:rPr>
            </w:pPr>
            <w:r w:rsidRPr="005129DA">
              <w:rPr>
                <w:rFonts w:ascii="Times New Roman" w:hAnsi="Times New Roman"/>
                <w:sz w:val="28"/>
                <w:szCs w:val="28"/>
              </w:rPr>
              <w:t>107,2</w:t>
            </w:r>
          </w:p>
        </w:tc>
        <w:tc>
          <w:tcPr>
            <w:tcW w:w="1390" w:type="dxa"/>
            <w:tcBorders>
              <w:bottom w:val="single" w:sz="4" w:space="0" w:color="auto"/>
            </w:tcBorders>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101,0</w:t>
            </w:r>
          </w:p>
        </w:tc>
        <w:tc>
          <w:tcPr>
            <w:tcW w:w="1350" w:type="dxa"/>
            <w:tcBorders>
              <w:bottom w:val="single" w:sz="4" w:space="0" w:color="auto"/>
            </w:tcBorders>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102,0</w:t>
            </w:r>
          </w:p>
        </w:tc>
        <w:tc>
          <w:tcPr>
            <w:tcW w:w="1264" w:type="dxa"/>
            <w:tcBorders>
              <w:bottom w:val="single" w:sz="4" w:space="0" w:color="auto"/>
            </w:tcBorders>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101,0</w:t>
            </w:r>
          </w:p>
        </w:tc>
        <w:tc>
          <w:tcPr>
            <w:tcW w:w="1275" w:type="dxa"/>
            <w:tcBorders>
              <w:bottom w:val="single" w:sz="4" w:space="0" w:color="auto"/>
            </w:tcBorders>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100,5</w:t>
            </w:r>
          </w:p>
        </w:tc>
        <w:tc>
          <w:tcPr>
            <w:tcW w:w="1276" w:type="dxa"/>
            <w:tcBorders>
              <w:bottom w:val="single" w:sz="4" w:space="0" w:color="auto"/>
            </w:tcBorders>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101,4</w:t>
            </w:r>
          </w:p>
        </w:tc>
        <w:tc>
          <w:tcPr>
            <w:tcW w:w="1350" w:type="dxa"/>
            <w:tcBorders>
              <w:bottom w:val="single" w:sz="4" w:space="0" w:color="auto"/>
            </w:tcBorders>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101,0</w:t>
            </w:r>
          </w:p>
        </w:tc>
        <w:tc>
          <w:tcPr>
            <w:tcW w:w="1350" w:type="dxa"/>
            <w:tcBorders>
              <w:bottom w:val="single" w:sz="4" w:space="0" w:color="auto"/>
            </w:tcBorders>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103,0</w:t>
            </w:r>
          </w:p>
        </w:tc>
      </w:tr>
      <w:tr w:rsidR="002A6871" w:rsidRPr="00142317" w:rsidTr="002A6871">
        <w:trPr>
          <w:trHeight w:val="255"/>
        </w:trPr>
        <w:tc>
          <w:tcPr>
            <w:tcW w:w="4876" w:type="dxa"/>
            <w:shd w:val="clear" w:color="auto" w:fill="auto"/>
            <w:noWrap/>
            <w:vAlign w:val="center"/>
            <w:hideMark/>
          </w:tcPr>
          <w:p w:rsidR="002A6871" w:rsidRDefault="002A6871" w:rsidP="006718AE">
            <w:pPr>
              <w:spacing w:after="0" w:line="240" w:lineRule="auto"/>
              <w:jc w:val="both"/>
              <w:rPr>
                <w:rFonts w:ascii="Times New Roman" w:hAnsi="Times New Roman"/>
                <w:sz w:val="28"/>
                <w:szCs w:val="28"/>
              </w:rPr>
            </w:pPr>
            <w:r w:rsidRPr="00F64536">
              <w:rPr>
                <w:rFonts w:ascii="Times New Roman" w:hAnsi="Times New Roman"/>
                <w:sz w:val="28"/>
                <w:szCs w:val="28"/>
              </w:rPr>
              <w:t>Индекс цен, в % к соответствующему периоду предыдущего года</w:t>
            </w:r>
          </w:p>
        </w:tc>
        <w:tc>
          <w:tcPr>
            <w:tcW w:w="1503" w:type="dxa"/>
            <w:shd w:val="clear" w:color="auto" w:fill="auto"/>
            <w:noWrap/>
            <w:vAlign w:val="center"/>
          </w:tcPr>
          <w:p w:rsidR="002A6871" w:rsidRPr="005129DA" w:rsidRDefault="002A6871" w:rsidP="00502C51">
            <w:pPr>
              <w:spacing w:after="0" w:line="240" w:lineRule="auto"/>
              <w:contextualSpacing/>
              <w:jc w:val="center"/>
              <w:rPr>
                <w:rFonts w:ascii="Times New Roman" w:hAnsi="Times New Roman"/>
                <w:sz w:val="28"/>
                <w:szCs w:val="28"/>
              </w:rPr>
            </w:pPr>
            <w:r w:rsidRPr="005129DA">
              <w:rPr>
                <w:rFonts w:ascii="Times New Roman" w:hAnsi="Times New Roman"/>
                <w:sz w:val="28"/>
                <w:szCs w:val="28"/>
              </w:rPr>
              <w:t>82,0</w:t>
            </w:r>
          </w:p>
        </w:tc>
        <w:tc>
          <w:tcPr>
            <w:tcW w:w="139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104,0</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105,0</w:t>
            </w:r>
          </w:p>
        </w:tc>
        <w:tc>
          <w:tcPr>
            <w:tcW w:w="1264"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105,5</w:t>
            </w:r>
          </w:p>
        </w:tc>
        <w:tc>
          <w:tcPr>
            <w:tcW w:w="1275"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105,6</w:t>
            </w:r>
          </w:p>
        </w:tc>
        <w:tc>
          <w:tcPr>
            <w:tcW w:w="1276"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105,0</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104,0</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105,0</w:t>
            </w:r>
          </w:p>
        </w:tc>
      </w:tr>
      <w:tr w:rsidR="002A6871" w:rsidRPr="00142317" w:rsidTr="002A6871">
        <w:trPr>
          <w:trHeight w:val="255"/>
        </w:trPr>
        <w:tc>
          <w:tcPr>
            <w:tcW w:w="4876" w:type="dxa"/>
            <w:shd w:val="clear" w:color="auto" w:fill="auto"/>
            <w:noWrap/>
            <w:vAlign w:val="bottom"/>
          </w:tcPr>
          <w:p w:rsidR="002A6871" w:rsidRDefault="002A6871" w:rsidP="006718AE">
            <w:pPr>
              <w:spacing w:after="0" w:line="240" w:lineRule="auto"/>
              <w:jc w:val="both"/>
              <w:rPr>
                <w:rFonts w:ascii="Times New Roman" w:hAnsi="Times New Roman"/>
                <w:b/>
                <w:sz w:val="28"/>
                <w:szCs w:val="28"/>
              </w:rPr>
            </w:pPr>
            <w:r w:rsidRPr="00142317">
              <w:rPr>
                <w:rFonts w:ascii="Times New Roman" w:hAnsi="Times New Roman"/>
                <w:b/>
                <w:sz w:val="28"/>
                <w:szCs w:val="28"/>
              </w:rPr>
              <w:t>III</w:t>
            </w:r>
            <w:r w:rsidR="00AE3E03" w:rsidRPr="005C687B">
              <w:rPr>
                <w:rFonts w:ascii="Times New Roman" w:hAnsi="Times New Roman"/>
                <w:b/>
                <w:sz w:val="28"/>
                <w:szCs w:val="28"/>
              </w:rPr>
              <w:t>.</w:t>
            </w:r>
            <w:r w:rsidRPr="00142317">
              <w:rPr>
                <w:rFonts w:ascii="Times New Roman" w:hAnsi="Times New Roman"/>
                <w:b/>
                <w:sz w:val="28"/>
                <w:szCs w:val="28"/>
              </w:rPr>
              <w:t xml:space="preserve"> Обеспечение (снабжение) электроэнергией, газом, паром и кондиционированным воздухом, </w:t>
            </w:r>
            <w:proofErr w:type="gramStart"/>
            <w:r w:rsidRPr="00142317">
              <w:rPr>
                <w:rFonts w:ascii="Times New Roman" w:hAnsi="Times New Roman"/>
                <w:b/>
                <w:sz w:val="28"/>
                <w:szCs w:val="28"/>
              </w:rPr>
              <w:t>млн</w:t>
            </w:r>
            <w:proofErr w:type="gramEnd"/>
            <w:r w:rsidRPr="00142317">
              <w:rPr>
                <w:rFonts w:ascii="Times New Roman" w:hAnsi="Times New Roman"/>
                <w:b/>
                <w:sz w:val="28"/>
                <w:szCs w:val="28"/>
              </w:rPr>
              <w:t xml:space="preserve"> сомов</w:t>
            </w:r>
          </w:p>
          <w:p w:rsidR="002A6871" w:rsidRDefault="002A6871" w:rsidP="006718AE">
            <w:pPr>
              <w:spacing w:after="0" w:line="240" w:lineRule="auto"/>
              <w:jc w:val="both"/>
              <w:rPr>
                <w:rFonts w:ascii="Times New Roman" w:hAnsi="Times New Roman"/>
                <w:b/>
                <w:sz w:val="28"/>
                <w:szCs w:val="28"/>
              </w:rPr>
            </w:pPr>
          </w:p>
        </w:tc>
        <w:tc>
          <w:tcPr>
            <w:tcW w:w="1503" w:type="dxa"/>
            <w:shd w:val="clear" w:color="auto" w:fill="auto"/>
            <w:noWrap/>
            <w:vAlign w:val="center"/>
          </w:tcPr>
          <w:p w:rsidR="002A6871" w:rsidRPr="00DB398B" w:rsidRDefault="002A6871" w:rsidP="00502C51">
            <w:pPr>
              <w:spacing w:after="0" w:line="240" w:lineRule="auto"/>
              <w:contextualSpacing/>
              <w:jc w:val="center"/>
              <w:rPr>
                <w:rFonts w:ascii="Times New Roman" w:hAnsi="Times New Roman"/>
                <w:b/>
                <w:sz w:val="28"/>
                <w:szCs w:val="28"/>
              </w:rPr>
            </w:pPr>
            <w:r w:rsidRPr="00DB398B">
              <w:rPr>
                <w:rFonts w:ascii="Times New Roman" w:hAnsi="Times New Roman"/>
                <w:b/>
                <w:sz w:val="28"/>
                <w:szCs w:val="28"/>
              </w:rPr>
              <w:t>30 745,7</w:t>
            </w:r>
          </w:p>
        </w:tc>
        <w:tc>
          <w:tcPr>
            <w:tcW w:w="139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b/>
                <w:sz w:val="28"/>
                <w:szCs w:val="28"/>
              </w:rPr>
            </w:pPr>
            <w:r w:rsidRPr="002A6871">
              <w:rPr>
                <w:rFonts w:ascii="Times New Roman" w:hAnsi="Times New Roman"/>
                <w:b/>
                <w:sz w:val="28"/>
                <w:szCs w:val="28"/>
              </w:rPr>
              <w:t>33 999,9</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b/>
                <w:sz w:val="28"/>
                <w:szCs w:val="28"/>
              </w:rPr>
            </w:pPr>
            <w:r w:rsidRPr="002A6871">
              <w:rPr>
                <w:rFonts w:ascii="Times New Roman" w:hAnsi="Times New Roman"/>
                <w:b/>
                <w:sz w:val="28"/>
                <w:szCs w:val="28"/>
              </w:rPr>
              <w:t>37 737,7</w:t>
            </w:r>
          </w:p>
        </w:tc>
        <w:tc>
          <w:tcPr>
            <w:tcW w:w="1264"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12 802,9</w:t>
            </w:r>
          </w:p>
        </w:tc>
        <w:tc>
          <w:tcPr>
            <w:tcW w:w="1275"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18 201,8</w:t>
            </w:r>
          </w:p>
        </w:tc>
        <w:tc>
          <w:tcPr>
            <w:tcW w:w="1276"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24 188,2</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b/>
                <w:sz w:val="28"/>
                <w:szCs w:val="28"/>
              </w:rPr>
            </w:pPr>
            <w:r w:rsidRPr="002A6871">
              <w:rPr>
                <w:rFonts w:ascii="Times New Roman" w:hAnsi="Times New Roman"/>
                <w:b/>
                <w:sz w:val="28"/>
                <w:szCs w:val="28"/>
              </w:rPr>
              <w:t>42 170,4</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b/>
                <w:sz w:val="28"/>
                <w:szCs w:val="28"/>
              </w:rPr>
            </w:pPr>
            <w:r w:rsidRPr="002A6871">
              <w:rPr>
                <w:rFonts w:ascii="Times New Roman" w:hAnsi="Times New Roman"/>
                <w:b/>
                <w:sz w:val="28"/>
                <w:szCs w:val="28"/>
              </w:rPr>
              <w:t>46 904,0</w:t>
            </w:r>
          </w:p>
        </w:tc>
      </w:tr>
      <w:tr w:rsidR="002A6871" w:rsidRPr="00142317" w:rsidTr="002A6871">
        <w:trPr>
          <w:trHeight w:val="255"/>
        </w:trPr>
        <w:tc>
          <w:tcPr>
            <w:tcW w:w="4876" w:type="dxa"/>
            <w:shd w:val="clear" w:color="auto" w:fill="auto"/>
            <w:noWrap/>
            <w:vAlign w:val="center"/>
          </w:tcPr>
          <w:p w:rsidR="002A6871" w:rsidRDefault="002A6871" w:rsidP="006718AE">
            <w:pPr>
              <w:spacing w:after="0" w:line="240" w:lineRule="auto"/>
              <w:jc w:val="both"/>
              <w:rPr>
                <w:rFonts w:ascii="Times New Roman" w:hAnsi="Times New Roman"/>
                <w:sz w:val="28"/>
                <w:szCs w:val="28"/>
              </w:rPr>
            </w:pPr>
            <w:r w:rsidRPr="00F64536">
              <w:rPr>
                <w:rFonts w:ascii="Times New Roman" w:hAnsi="Times New Roman"/>
                <w:sz w:val="28"/>
                <w:szCs w:val="28"/>
              </w:rPr>
              <w:lastRenderedPageBreak/>
              <w:t>Индекс физического объема, в % к соответствующему периоду предыдущего года</w:t>
            </w:r>
          </w:p>
        </w:tc>
        <w:tc>
          <w:tcPr>
            <w:tcW w:w="1503" w:type="dxa"/>
            <w:shd w:val="clear" w:color="auto" w:fill="auto"/>
            <w:noWrap/>
            <w:vAlign w:val="center"/>
          </w:tcPr>
          <w:p w:rsidR="002A6871" w:rsidRPr="00DB398B" w:rsidRDefault="002A6871" w:rsidP="00502C51">
            <w:pPr>
              <w:spacing w:after="0" w:line="240" w:lineRule="auto"/>
              <w:contextualSpacing/>
              <w:jc w:val="center"/>
              <w:rPr>
                <w:rFonts w:ascii="Times New Roman" w:hAnsi="Times New Roman"/>
                <w:sz w:val="28"/>
                <w:szCs w:val="28"/>
              </w:rPr>
            </w:pPr>
            <w:r w:rsidRPr="00DB398B">
              <w:rPr>
                <w:rFonts w:ascii="Times New Roman" w:hAnsi="Times New Roman"/>
                <w:sz w:val="28"/>
                <w:szCs w:val="28"/>
              </w:rPr>
              <w:t>97,2</w:t>
            </w:r>
          </w:p>
        </w:tc>
        <w:tc>
          <w:tcPr>
            <w:tcW w:w="139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100,2</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103,9</w:t>
            </w:r>
          </w:p>
        </w:tc>
        <w:tc>
          <w:tcPr>
            <w:tcW w:w="1264"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104,9</w:t>
            </w:r>
          </w:p>
        </w:tc>
        <w:tc>
          <w:tcPr>
            <w:tcW w:w="1275"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103,8</w:t>
            </w:r>
          </w:p>
        </w:tc>
        <w:tc>
          <w:tcPr>
            <w:tcW w:w="1276"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103,8</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102,9</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102,9</w:t>
            </w:r>
          </w:p>
        </w:tc>
      </w:tr>
      <w:tr w:rsidR="002A6871" w:rsidRPr="00142317" w:rsidTr="002A6871">
        <w:trPr>
          <w:trHeight w:val="255"/>
        </w:trPr>
        <w:tc>
          <w:tcPr>
            <w:tcW w:w="4876" w:type="dxa"/>
            <w:shd w:val="clear" w:color="auto" w:fill="auto"/>
            <w:noWrap/>
            <w:vAlign w:val="center"/>
          </w:tcPr>
          <w:p w:rsidR="002A6871" w:rsidRDefault="002A6871" w:rsidP="006718AE">
            <w:pPr>
              <w:spacing w:after="0" w:line="240" w:lineRule="auto"/>
              <w:jc w:val="both"/>
              <w:rPr>
                <w:rFonts w:ascii="Times New Roman" w:hAnsi="Times New Roman"/>
                <w:sz w:val="28"/>
                <w:szCs w:val="28"/>
              </w:rPr>
            </w:pPr>
            <w:r w:rsidRPr="00F64536">
              <w:rPr>
                <w:rFonts w:ascii="Times New Roman" w:hAnsi="Times New Roman"/>
                <w:sz w:val="28"/>
                <w:szCs w:val="28"/>
              </w:rPr>
              <w:t>Индекс цен, в % к соответствующему периоду предыдущего года</w:t>
            </w:r>
          </w:p>
        </w:tc>
        <w:tc>
          <w:tcPr>
            <w:tcW w:w="1503" w:type="dxa"/>
            <w:shd w:val="clear" w:color="auto" w:fill="auto"/>
            <w:noWrap/>
            <w:vAlign w:val="center"/>
          </w:tcPr>
          <w:p w:rsidR="002A6871" w:rsidRPr="00DB398B" w:rsidRDefault="002A6871" w:rsidP="00502C51">
            <w:pPr>
              <w:spacing w:after="0" w:line="240" w:lineRule="auto"/>
              <w:contextualSpacing/>
              <w:jc w:val="center"/>
              <w:rPr>
                <w:rFonts w:ascii="Times New Roman" w:hAnsi="Times New Roman"/>
                <w:sz w:val="28"/>
                <w:szCs w:val="28"/>
              </w:rPr>
            </w:pPr>
            <w:r w:rsidRPr="00DB398B">
              <w:rPr>
                <w:rFonts w:ascii="Times New Roman" w:hAnsi="Times New Roman"/>
                <w:sz w:val="28"/>
                <w:szCs w:val="28"/>
              </w:rPr>
              <w:t>135,8</w:t>
            </w:r>
          </w:p>
        </w:tc>
        <w:tc>
          <w:tcPr>
            <w:tcW w:w="139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110,4</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106,8</w:t>
            </w:r>
          </w:p>
        </w:tc>
        <w:tc>
          <w:tcPr>
            <w:tcW w:w="1264"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105,7</w:t>
            </w:r>
          </w:p>
        </w:tc>
        <w:tc>
          <w:tcPr>
            <w:tcW w:w="1275"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106,3</w:t>
            </w:r>
          </w:p>
        </w:tc>
        <w:tc>
          <w:tcPr>
            <w:tcW w:w="1276"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106,8</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108,6</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108,1</w:t>
            </w:r>
          </w:p>
        </w:tc>
      </w:tr>
      <w:tr w:rsidR="002A6871" w:rsidRPr="00142317" w:rsidTr="002A6871">
        <w:trPr>
          <w:trHeight w:val="270"/>
        </w:trPr>
        <w:tc>
          <w:tcPr>
            <w:tcW w:w="4876" w:type="dxa"/>
            <w:shd w:val="clear" w:color="auto" w:fill="auto"/>
            <w:noWrap/>
            <w:vAlign w:val="bottom"/>
          </w:tcPr>
          <w:p w:rsidR="002A6871" w:rsidRDefault="002A6871" w:rsidP="006718AE">
            <w:pPr>
              <w:spacing w:after="0" w:line="240" w:lineRule="auto"/>
              <w:jc w:val="both"/>
              <w:rPr>
                <w:rFonts w:ascii="Times New Roman" w:hAnsi="Times New Roman"/>
                <w:b/>
                <w:sz w:val="28"/>
                <w:szCs w:val="28"/>
              </w:rPr>
            </w:pPr>
            <w:r w:rsidRPr="00142317">
              <w:rPr>
                <w:rFonts w:ascii="Times New Roman" w:hAnsi="Times New Roman"/>
                <w:b/>
                <w:sz w:val="28"/>
                <w:szCs w:val="28"/>
              </w:rPr>
              <w:t>IV</w:t>
            </w:r>
            <w:r w:rsidR="00AE3E03" w:rsidRPr="005C687B">
              <w:rPr>
                <w:rFonts w:ascii="Times New Roman" w:hAnsi="Times New Roman"/>
                <w:b/>
                <w:sz w:val="28"/>
                <w:szCs w:val="28"/>
              </w:rPr>
              <w:t>.</w:t>
            </w:r>
            <w:r w:rsidRPr="00142317">
              <w:rPr>
                <w:rFonts w:ascii="Times New Roman" w:hAnsi="Times New Roman"/>
                <w:b/>
                <w:sz w:val="28"/>
                <w:szCs w:val="28"/>
              </w:rPr>
              <w:t xml:space="preserve"> Водоснабжение, очистка, обработка отходов и получение вторичного сырья, </w:t>
            </w:r>
            <w:proofErr w:type="gramStart"/>
            <w:r w:rsidRPr="00142317">
              <w:rPr>
                <w:rFonts w:ascii="Times New Roman" w:hAnsi="Times New Roman"/>
                <w:b/>
                <w:sz w:val="28"/>
                <w:szCs w:val="28"/>
              </w:rPr>
              <w:t>млн</w:t>
            </w:r>
            <w:proofErr w:type="gramEnd"/>
            <w:r w:rsidRPr="00142317">
              <w:rPr>
                <w:rFonts w:ascii="Times New Roman" w:hAnsi="Times New Roman"/>
                <w:b/>
                <w:sz w:val="28"/>
                <w:szCs w:val="28"/>
              </w:rPr>
              <w:t xml:space="preserve"> сомов</w:t>
            </w:r>
          </w:p>
        </w:tc>
        <w:tc>
          <w:tcPr>
            <w:tcW w:w="1503" w:type="dxa"/>
            <w:shd w:val="clear" w:color="auto" w:fill="auto"/>
            <w:noWrap/>
            <w:vAlign w:val="center"/>
          </w:tcPr>
          <w:p w:rsidR="002A6871" w:rsidRPr="00DB398B" w:rsidRDefault="002A6871" w:rsidP="00502C51">
            <w:pPr>
              <w:spacing w:after="0" w:line="240" w:lineRule="auto"/>
              <w:contextualSpacing/>
              <w:jc w:val="center"/>
              <w:rPr>
                <w:rFonts w:ascii="Times New Roman" w:hAnsi="Times New Roman"/>
                <w:b/>
                <w:sz w:val="28"/>
                <w:szCs w:val="28"/>
              </w:rPr>
            </w:pPr>
            <w:r w:rsidRPr="00DB398B">
              <w:rPr>
                <w:rFonts w:ascii="Times New Roman" w:hAnsi="Times New Roman"/>
                <w:b/>
                <w:sz w:val="28"/>
                <w:szCs w:val="28"/>
              </w:rPr>
              <w:t>1 590,3</w:t>
            </w:r>
          </w:p>
        </w:tc>
        <w:tc>
          <w:tcPr>
            <w:tcW w:w="139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b/>
                <w:sz w:val="28"/>
                <w:szCs w:val="28"/>
              </w:rPr>
            </w:pPr>
            <w:r w:rsidRPr="002A6871">
              <w:rPr>
                <w:rFonts w:ascii="Times New Roman" w:hAnsi="Times New Roman"/>
                <w:b/>
                <w:sz w:val="28"/>
                <w:szCs w:val="28"/>
              </w:rPr>
              <w:t>1 740,3</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b/>
                <w:sz w:val="28"/>
                <w:szCs w:val="28"/>
              </w:rPr>
            </w:pPr>
            <w:r w:rsidRPr="002A6871">
              <w:rPr>
                <w:rFonts w:ascii="Times New Roman" w:hAnsi="Times New Roman"/>
                <w:b/>
                <w:sz w:val="28"/>
                <w:szCs w:val="28"/>
              </w:rPr>
              <w:t>1 917,2</w:t>
            </w:r>
          </w:p>
        </w:tc>
        <w:tc>
          <w:tcPr>
            <w:tcW w:w="1264"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456,1</w:t>
            </w:r>
          </w:p>
        </w:tc>
        <w:tc>
          <w:tcPr>
            <w:tcW w:w="1275"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919,1</w:t>
            </w:r>
          </w:p>
        </w:tc>
        <w:tc>
          <w:tcPr>
            <w:tcW w:w="1276"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1 410,6</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b/>
                <w:sz w:val="28"/>
                <w:szCs w:val="28"/>
              </w:rPr>
            </w:pPr>
            <w:r w:rsidRPr="002A6871">
              <w:rPr>
                <w:rFonts w:ascii="Times New Roman" w:hAnsi="Times New Roman"/>
                <w:b/>
                <w:sz w:val="28"/>
                <w:szCs w:val="28"/>
              </w:rPr>
              <w:t>2 046,1</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b/>
                <w:sz w:val="28"/>
                <w:szCs w:val="28"/>
              </w:rPr>
            </w:pPr>
            <w:r w:rsidRPr="002A6871">
              <w:rPr>
                <w:rFonts w:ascii="Times New Roman" w:hAnsi="Times New Roman"/>
                <w:b/>
                <w:sz w:val="28"/>
                <w:szCs w:val="28"/>
              </w:rPr>
              <w:t>2 202,3</w:t>
            </w:r>
          </w:p>
        </w:tc>
      </w:tr>
      <w:tr w:rsidR="002A6871" w:rsidRPr="00142317" w:rsidTr="002A6871">
        <w:trPr>
          <w:trHeight w:val="255"/>
        </w:trPr>
        <w:tc>
          <w:tcPr>
            <w:tcW w:w="4876" w:type="dxa"/>
            <w:shd w:val="clear" w:color="auto" w:fill="auto"/>
            <w:noWrap/>
            <w:vAlign w:val="center"/>
          </w:tcPr>
          <w:p w:rsidR="002A6871" w:rsidRDefault="002A6871" w:rsidP="006718AE">
            <w:pPr>
              <w:spacing w:after="0" w:line="240" w:lineRule="auto"/>
              <w:jc w:val="both"/>
              <w:rPr>
                <w:rFonts w:ascii="Times New Roman" w:hAnsi="Times New Roman"/>
                <w:sz w:val="28"/>
                <w:szCs w:val="28"/>
              </w:rPr>
            </w:pPr>
            <w:r w:rsidRPr="00F64536">
              <w:rPr>
                <w:rFonts w:ascii="Times New Roman" w:hAnsi="Times New Roman"/>
                <w:sz w:val="28"/>
                <w:szCs w:val="28"/>
              </w:rPr>
              <w:t>Индекс физического объема, в % к соответствующему периоду предыдущего года</w:t>
            </w:r>
          </w:p>
        </w:tc>
        <w:tc>
          <w:tcPr>
            <w:tcW w:w="1503" w:type="dxa"/>
            <w:shd w:val="clear" w:color="auto" w:fill="auto"/>
            <w:noWrap/>
            <w:vAlign w:val="center"/>
          </w:tcPr>
          <w:p w:rsidR="002A6871" w:rsidRPr="00DB398B" w:rsidRDefault="002A6871" w:rsidP="00502C51">
            <w:pPr>
              <w:spacing w:after="0" w:line="240" w:lineRule="auto"/>
              <w:contextualSpacing/>
              <w:jc w:val="center"/>
              <w:rPr>
                <w:rFonts w:ascii="Times New Roman" w:hAnsi="Times New Roman"/>
                <w:sz w:val="28"/>
                <w:szCs w:val="28"/>
              </w:rPr>
            </w:pPr>
            <w:r w:rsidRPr="00DB398B">
              <w:rPr>
                <w:rFonts w:ascii="Times New Roman" w:hAnsi="Times New Roman"/>
                <w:sz w:val="28"/>
                <w:szCs w:val="28"/>
              </w:rPr>
              <w:t>103,5</w:t>
            </w:r>
          </w:p>
        </w:tc>
        <w:tc>
          <w:tcPr>
            <w:tcW w:w="139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104,0</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104,9</w:t>
            </w:r>
          </w:p>
        </w:tc>
        <w:tc>
          <w:tcPr>
            <w:tcW w:w="1264"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103,8</w:t>
            </w:r>
          </w:p>
        </w:tc>
        <w:tc>
          <w:tcPr>
            <w:tcW w:w="1275"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103,7</w:t>
            </w:r>
          </w:p>
        </w:tc>
        <w:tc>
          <w:tcPr>
            <w:tcW w:w="1276"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104,6</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105,1</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105,0</w:t>
            </w:r>
          </w:p>
        </w:tc>
      </w:tr>
      <w:tr w:rsidR="002A6871" w:rsidRPr="00142317" w:rsidTr="002A6871">
        <w:trPr>
          <w:trHeight w:val="255"/>
        </w:trPr>
        <w:tc>
          <w:tcPr>
            <w:tcW w:w="4876" w:type="dxa"/>
            <w:shd w:val="clear" w:color="auto" w:fill="auto"/>
            <w:noWrap/>
            <w:vAlign w:val="center"/>
          </w:tcPr>
          <w:p w:rsidR="002A6871" w:rsidRDefault="002A6871" w:rsidP="006718AE">
            <w:pPr>
              <w:spacing w:after="0" w:line="240" w:lineRule="auto"/>
              <w:jc w:val="both"/>
              <w:rPr>
                <w:rFonts w:ascii="Times New Roman" w:hAnsi="Times New Roman"/>
                <w:sz w:val="28"/>
                <w:szCs w:val="28"/>
              </w:rPr>
            </w:pPr>
            <w:r w:rsidRPr="00F64536">
              <w:rPr>
                <w:rFonts w:ascii="Times New Roman" w:hAnsi="Times New Roman"/>
                <w:sz w:val="28"/>
                <w:szCs w:val="28"/>
              </w:rPr>
              <w:t>Индекс цен, в % к соответствующему периоду предыдущего года</w:t>
            </w:r>
          </w:p>
        </w:tc>
        <w:tc>
          <w:tcPr>
            <w:tcW w:w="1503" w:type="dxa"/>
            <w:shd w:val="clear" w:color="auto" w:fill="auto"/>
            <w:noWrap/>
            <w:vAlign w:val="center"/>
          </w:tcPr>
          <w:p w:rsidR="002A6871" w:rsidRPr="00DB398B" w:rsidRDefault="002A6871" w:rsidP="00502C51">
            <w:pPr>
              <w:spacing w:after="0" w:line="240" w:lineRule="auto"/>
              <w:contextualSpacing/>
              <w:jc w:val="center"/>
              <w:rPr>
                <w:rFonts w:ascii="Times New Roman" w:hAnsi="Times New Roman"/>
                <w:sz w:val="28"/>
                <w:szCs w:val="28"/>
              </w:rPr>
            </w:pPr>
            <w:r w:rsidRPr="00DB398B">
              <w:rPr>
                <w:rFonts w:ascii="Times New Roman" w:hAnsi="Times New Roman"/>
                <w:sz w:val="28"/>
                <w:szCs w:val="28"/>
              </w:rPr>
              <w:t>104,0</w:t>
            </w:r>
          </w:p>
        </w:tc>
        <w:tc>
          <w:tcPr>
            <w:tcW w:w="139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105,2</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105,1</w:t>
            </w:r>
          </w:p>
        </w:tc>
        <w:tc>
          <w:tcPr>
            <w:tcW w:w="1264"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106,2</w:t>
            </w:r>
          </w:p>
        </w:tc>
        <w:tc>
          <w:tcPr>
            <w:tcW w:w="1275"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106,0</w:t>
            </w:r>
          </w:p>
        </w:tc>
        <w:tc>
          <w:tcPr>
            <w:tcW w:w="1276" w:type="dxa"/>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105,2</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101,5</w:t>
            </w:r>
          </w:p>
        </w:tc>
        <w:tc>
          <w:tcPr>
            <w:tcW w:w="1350" w:type="dxa"/>
            <w:shd w:val="clear" w:color="auto" w:fill="auto"/>
            <w:noWrap/>
            <w:vAlign w:val="center"/>
          </w:tcPr>
          <w:p w:rsidR="002A6871" w:rsidRPr="002A6871" w:rsidRDefault="002A6871" w:rsidP="002A6871">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102,5</w:t>
            </w:r>
          </w:p>
        </w:tc>
      </w:tr>
    </w:tbl>
    <w:p w:rsidR="00401144" w:rsidRPr="00142317" w:rsidRDefault="00401144" w:rsidP="00401144">
      <w:pPr>
        <w:spacing w:after="0" w:line="240" w:lineRule="auto"/>
        <w:contextualSpacing/>
        <w:rPr>
          <w:rFonts w:ascii="Times New Roman" w:hAnsi="Times New Roman"/>
          <w:sz w:val="28"/>
          <w:szCs w:val="28"/>
        </w:rPr>
      </w:pPr>
    </w:p>
    <w:p w:rsidR="00401144" w:rsidRPr="00142317" w:rsidRDefault="00401144" w:rsidP="00401144">
      <w:pPr>
        <w:pStyle w:val="4"/>
        <w:tabs>
          <w:tab w:val="left" w:pos="10915"/>
        </w:tabs>
        <w:spacing w:before="0" w:after="0"/>
        <w:ind w:firstLine="9072"/>
        <w:jc w:val="center"/>
        <w:rPr>
          <w:rFonts w:ascii="Times New Roman" w:hAnsi="Times New Roman"/>
          <w:b w:val="0"/>
        </w:rPr>
      </w:pPr>
      <w:r w:rsidRPr="00142317">
        <w:rPr>
          <w:rFonts w:ascii="Times New Roman" w:hAnsi="Times New Roman"/>
        </w:rPr>
        <w:br w:type="page"/>
      </w:r>
    </w:p>
    <w:p w:rsidR="008F407C" w:rsidRDefault="00401144" w:rsidP="006718AE">
      <w:pPr>
        <w:pStyle w:val="4"/>
        <w:spacing w:before="0" w:after="0"/>
        <w:ind w:left="8930" w:firstLine="142"/>
        <w:jc w:val="center"/>
        <w:rPr>
          <w:rFonts w:ascii="Times New Roman" w:hAnsi="Times New Roman"/>
          <w:b w:val="0"/>
        </w:rPr>
      </w:pPr>
      <w:r>
        <w:rPr>
          <w:rFonts w:ascii="Times New Roman" w:hAnsi="Times New Roman"/>
          <w:b w:val="0"/>
        </w:rPr>
        <w:lastRenderedPageBreak/>
        <w:t>Приложение 6</w:t>
      </w:r>
    </w:p>
    <w:p w:rsidR="008F407C" w:rsidRDefault="00401144" w:rsidP="006718AE">
      <w:pPr>
        <w:spacing w:after="0" w:line="240" w:lineRule="auto"/>
        <w:ind w:left="9072"/>
        <w:jc w:val="center"/>
        <w:rPr>
          <w:rFonts w:ascii="Times New Roman" w:hAnsi="Times New Roman"/>
          <w:sz w:val="28"/>
          <w:szCs w:val="28"/>
        </w:rPr>
      </w:pPr>
      <w:r w:rsidRPr="00E515F7">
        <w:rPr>
          <w:rFonts w:ascii="Times New Roman" w:hAnsi="Times New Roman"/>
          <w:sz w:val="28"/>
          <w:szCs w:val="28"/>
        </w:rPr>
        <w:t>к Прогнозу социально-экономического развит</w:t>
      </w:r>
      <w:r>
        <w:rPr>
          <w:rFonts w:ascii="Times New Roman" w:hAnsi="Times New Roman"/>
          <w:sz w:val="28"/>
          <w:szCs w:val="28"/>
        </w:rPr>
        <w:t xml:space="preserve">ия Кыргызской Республики </w:t>
      </w:r>
    </w:p>
    <w:p w:rsidR="008F407C" w:rsidRDefault="002F104F" w:rsidP="006718AE">
      <w:pPr>
        <w:spacing w:after="0" w:line="240" w:lineRule="auto"/>
        <w:ind w:left="9072"/>
        <w:jc w:val="center"/>
        <w:rPr>
          <w:rFonts w:ascii="Times New Roman" w:hAnsi="Times New Roman"/>
          <w:sz w:val="28"/>
          <w:szCs w:val="28"/>
        </w:rPr>
      </w:pPr>
      <w:r>
        <w:rPr>
          <w:rFonts w:ascii="Times New Roman" w:hAnsi="Times New Roman"/>
          <w:sz w:val="28"/>
          <w:szCs w:val="28"/>
        </w:rPr>
        <w:t>на 2017 год и 2018-2019</w:t>
      </w:r>
      <w:r w:rsidR="00401144">
        <w:rPr>
          <w:rFonts w:ascii="Times New Roman" w:hAnsi="Times New Roman"/>
          <w:sz w:val="28"/>
          <w:szCs w:val="28"/>
        </w:rPr>
        <w:t xml:space="preserve"> годы</w:t>
      </w:r>
    </w:p>
    <w:p w:rsidR="00401144" w:rsidRPr="00142317" w:rsidRDefault="00401144" w:rsidP="00401144"/>
    <w:p w:rsidR="00683486" w:rsidRDefault="00401144" w:rsidP="00401144">
      <w:pPr>
        <w:spacing w:after="0" w:line="240" w:lineRule="auto"/>
        <w:ind w:firstLine="142"/>
        <w:jc w:val="center"/>
        <w:rPr>
          <w:rFonts w:ascii="Times New Roman" w:hAnsi="Times New Roman"/>
          <w:b/>
          <w:sz w:val="28"/>
          <w:szCs w:val="28"/>
        </w:rPr>
      </w:pPr>
      <w:r>
        <w:rPr>
          <w:rFonts w:ascii="Times New Roman" w:hAnsi="Times New Roman"/>
          <w:b/>
          <w:sz w:val="28"/>
          <w:szCs w:val="28"/>
        </w:rPr>
        <w:t>П</w:t>
      </w:r>
      <w:r w:rsidRPr="00142317">
        <w:rPr>
          <w:rFonts w:ascii="Times New Roman" w:hAnsi="Times New Roman"/>
          <w:b/>
          <w:sz w:val="28"/>
          <w:szCs w:val="28"/>
        </w:rPr>
        <w:t>рогноз</w:t>
      </w:r>
    </w:p>
    <w:p w:rsidR="00401144" w:rsidRPr="00142317" w:rsidRDefault="00401144" w:rsidP="00401144">
      <w:pPr>
        <w:spacing w:after="0" w:line="240" w:lineRule="auto"/>
        <w:ind w:firstLine="142"/>
        <w:jc w:val="center"/>
        <w:rPr>
          <w:rFonts w:ascii="Times New Roman" w:hAnsi="Times New Roman"/>
          <w:b/>
          <w:sz w:val="28"/>
          <w:szCs w:val="28"/>
        </w:rPr>
      </w:pPr>
      <w:r w:rsidRPr="00142317">
        <w:rPr>
          <w:rFonts w:ascii="Times New Roman" w:hAnsi="Times New Roman"/>
          <w:b/>
          <w:sz w:val="28"/>
          <w:szCs w:val="28"/>
        </w:rPr>
        <w:t xml:space="preserve"> развития промышленности Кыргызской Республики на </w:t>
      </w:r>
      <w:r w:rsidR="002F104F">
        <w:rPr>
          <w:rFonts w:ascii="Times New Roman" w:hAnsi="Times New Roman"/>
          <w:b/>
          <w:sz w:val="28"/>
          <w:szCs w:val="28"/>
        </w:rPr>
        <w:t>2017 год и 2018</w:t>
      </w:r>
      <w:r>
        <w:rPr>
          <w:rFonts w:ascii="Times New Roman" w:hAnsi="Times New Roman"/>
          <w:b/>
          <w:sz w:val="28"/>
          <w:szCs w:val="28"/>
        </w:rPr>
        <w:t>-</w:t>
      </w:r>
      <w:r w:rsidR="002F104F">
        <w:rPr>
          <w:rFonts w:ascii="Times New Roman" w:hAnsi="Times New Roman"/>
          <w:b/>
          <w:sz w:val="28"/>
          <w:szCs w:val="28"/>
        </w:rPr>
        <w:t>2019</w:t>
      </w:r>
      <w:r w:rsidRPr="00142317">
        <w:rPr>
          <w:rFonts w:ascii="Times New Roman" w:hAnsi="Times New Roman"/>
          <w:b/>
          <w:sz w:val="28"/>
          <w:szCs w:val="28"/>
        </w:rPr>
        <w:t xml:space="preserve"> годы, </w:t>
      </w:r>
    </w:p>
    <w:p w:rsidR="00401144" w:rsidRPr="00142317" w:rsidRDefault="00401144" w:rsidP="00401144">
      <w:pPr>
        <w:spacing w:after="0" w:line="240" w:lineRule="auto"/>
        <w:ind w:firstLine="142"/>
        <w:jc w:val="center"/>
        <w:rPr>
          <w:rFonts w:ascii="Times New Roman" w:hAnsi="Times New Roman"/>
          <w:b/>
          <w:sz w:val="28"/>
          <w:szCs w:val="28"/>
        </w:rPr>
      </w:pPr>
      <w:r w:rsidRPr="00142317">
        <w:rPr>
          <w:rFonts w:ascii="Times New Roman" w:hAnsi="Times New Roman"/>
          <w:b/>
          <w:sz w:val="28"/>
          <w:szCs w:val="28"/>
        </w:rPr>
        <w:t>с учетом стоимости переработки давальческого сырья, без учета покупной электроэнергии</w:t>
      </w:r>
    </w:p>
    <w:p w:rsidR="00401144" w:rsidRPr="00142317" w:rsidRDefault="00401144" w:rsidP="00401144">
      <w:pPr>
        <w:spacing w:after="0" w:line="240" w:lineRule="auto"/>
        <w:jc w:val="center"/>
        <w:rPr>
          <w:rFonts w:ascii="Times New Roman" w:hAnsi="Times New Roman"/>
          <w:b/>
          <w:sz w:val="28"/>
          <w:szCs w:val="28"/>
        </w:rPr>
      </w:pPr>
    </w:p>
    <w:tbl>
      <w:tblPr>
        <w:tblW w:w="15435"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4"/>
        <w:gridCol w:w="1417"/>
        <w:gridCol w:w="1390"/>
        <w:gridCol w:w="1350"/>
        <w:gridCol w:w="1240"/>
        <w:gridCol w:w="1309"/>
        <w:gridCol w:w="1309"/>
        <w:gridCol w:w="1350"/>
        <w:gridCol w:w="1266"/>
      </w:tblGrid>
      <w:tr w:rsidR="002F104F" w:rsidRPr="00142317" w:rsidTr="006718AE">
        <w:trPr>
          <w:trHeight w:val="330"/>
          <w:tblHeader/>
        </w:trPr>
        <w:tc>
          <w:tcPr>
            <w:tcW w:w="4804" w:type="dxa"/>
            <w:vMerge w:val="restart"/>
            <w:shd w:val="clear" w:color="auto" w:fill="auto"/>
            <w:noWrap/>
            <w:vAlign w:val="bottom"/>
            <w:hideMark/>
          </w:tcPr>
          <w:p w:rsidR="002F104F" w:rsidRPr="00142317" w:rsidRDefault="002F104F" w:rsidP="009E3373">
            <w:pPr>
              <w:spacing w:after="0" w:line="240" w:lineRule="auto"/>
              <w:jc w:val="center"/>
              <w:rPr>
                <w:rFonts w:ascii="Times New Roman" w:hAnsi="Times New Roman"/>
                <w:sz w:val="28"/>
                <w:szCs w:val="28"/>
              </w:rPr>
            </w:pPr>
            <w:r w:rsidRPr="00142317">
              <w:rPr>
                <w:rFonts w:ascii="Times New Roman" w:hAnsi="Times New Roman"/>
                <w:b/>
                <w:bCs/>
                <w:sz w:val="28"/>
                <w:szCs w:val="28"/>
              </w:rPr>
              <w:t>Наименование</w:t>
            </w:r>
          </w:p>
          <w:p w:rsidR="002F104F" w:rsidRPr="00142317" w:rsidRDefault="002F104F" w:rsidP="009E3373">
            <w:pPr>
              <w:spacing w:after="0" w:line="240" w:lineRule="auto"/>
              <w:contextualSpacing/>
              <w:jc w:val="center"/>
              <w:rPr>
                <w:rFonts w:ascii="Times New Roman" w:hAnsi="Times New Roman"/>
                <w:color w:val="000000" w:themeColor="text1"/>
                <w:sz w:val="28"/>
                <w:szCs w:val="28"/>
              </w:rPr>
            </w:pPr>
          </w:p>
        </w:tc>
        <w:tc>
          <w:tcPr>
            <w:tcW w:w="1417" w:type="dxa"/>
            <w:shd w:val="clear" w:color="auto" w:fill="auto"/>
            <w:noWrap/>
            <w:vAlign w:val="center"/>
            <w:hideMark/>
          </w:tcPr>
          <w:p w:rsidR="002F104F" w:rsidRPr="00142317" w:rsidRDefault="002F104F" w:rsidP="00A8529E">
            <w:pPr>
              <w:spacing w:after="0" w:line="240" w:lineRule="auto"/>
              <w:contextualSpacing/>
              <w:jc w:val="center"/>
              <w:rPr>
                <w:rFonts w:ascii="Times New Roman" w:hAnsi="Times New Roman"/>
                <w:b/>
                <w:sz w:val="28"/>
                <w:szCs w:val="28"/>
              </w:rPr>
            </w:pPr>
            <w:r>
              <w:rPr>
                <w:rFonts w:ascii="Times New Roman" w:hAnsi="Times New Roman"/>
                <w:b/>
                <w:bCs/>
                <w:sz w:val="28"/>
                <w:szCs w:val="28"/>
              </w:rPr>
              <w:t>201</w:t>
            </w:r>
            <w:r>
              <w:rPr>
                <w:rFonts w:ascii="Times New Roman" w:hAnsi="Times New Roman"/>
                <w:b/>
                <w:bCs/>
                <w:sz w:val="28"/>
                <w:szCs w:val="28"/>
                <w:lang w:val="en-US"/>
              </w:rPr>
              <w:t>5</w:t>
            </w:r>
            <w:r w:rsidRPr="00142317">
              <w:rPr>
                <w:rFonts w:ascii="Times New Roman" w:hAnsi="Times New Roman"/>
                <w:b/>
                <w:bCs/>
                <w:sz w:val="28"/>
                <w:szCs w:val="28"/>
              </w:rPr>
              <w:t xml:space="preserve"> год</w:t>
            </w:r>
          </w:p>
        </w:tc>
        <w:tc>
          <w:tcPr>
            <w:tcW w:w="1390" w:type="dxa"/>
            <w:shd w:val="clear" w:color="auto" w:fill="auto"/>
            <w:noWrap/>
            <w:vAlign w:val="center"/>
            <w:hideMark/>
          </w:tcPr>
          <w:p w:rsidR="002F104F" w:rsidRPr="00142317" w:rsidRDefault="002F104F" w:rsidP="00A8529E">
            <w:pPr>
              <w:spacing w:after="0" w:line="240" w:lineRule="auto"/>
              <w:contextualSpacing/>
              <w:jc w:val="center"/>
              <w:rPr>
                <w:rFonts w:ascii="Times New Roman" w:hAnsi="Times New Roman"/>
                <w:b/>
                <w:sz w:val="28"/>
                <w:szCs w:val="28"/>
              </w:rPr>
            </w:pPr>
            <w:r>
              <w:rPr>
                <w:rFonts w:ascii="Times New Roman" w:hAnsi="Times New Roman"/>
                <w:b/>
                <w:bCs/>
                <w:sz w:val="28"/>
                <w:szCs w:val="28"/>
              </w:rPr>
              <w:t>201</w:t>
            </w:r>
            <w:r>
              <w:rPr>
                <w:rFonts w:ascii="Times New Roman" w:hAnsi="Times New Roman"/>
                <w:b/>
                <w:bCs/>
                <w:sz w:val="28"/>
                <w:szCs w:val="28"/>
                <w:lang w:val="en-US"/>
              </w:rPr>
              <w:t>6</w:t>
            </w:r>
            <w:r w:rsidRPr="00142317">
              <w:rPr>
                <w:rFonts w:ascii="Times New Roman" w:hAnsi="Times New Roman"/>
                <w:b/>
                <w:bCs/>
                <w:sz w:val="28"/>
                <w:szCs w:val="28"/>
              </w:rPr>
              <w:t xml:space="preserve"> год</w:t>
            </w:r>
          </w:p>
        </w:tc>
        <w:tc>
          <w:tcPr>
            <w:tcW w:w="1350" w:type="dxa"/>
            <w:shd w:val="clear" w:color="auto" w:fill="auto"/>
            <w:noWrap/>
            <w:vAlign w:val="center"/>
            <w:hideMark/>
          </w:tcPr>
          <w:p w:rsidR="002F104F" w:rsidRPr="00142317" w:rsidRDefault="002F104F" w:rsidP="00A8529E">
            <w:pPr>
              <w:spacing w:after="0" w:line="240" w:lineRule="auto"/>
              <w:contextualSpacing/>
              <w:jc w:val="center"/>
              <w:rPr>
                <w:rFonts w:ascii="Times New Roman" w:hAnsi="Times New Roman"/>
                <w:b/>
                <w:sz w:val="28"/>
                <w:szCs w:val="28"/>
              </w:rPr>
            </w:pPr>
            <w:r>
              <w:rPr>
                <w:rFonts w:ascii="Times New Roman" w:hAnsi="Times New Roman"/>
                <w:b/>
                <w:bCs/>
                <w:sz w:val="28"/>
                <w:szCs w:val="28"/>
              </w:rPr>
              <w:t>201</w:t>
            </w:r>
            <w:r>
              <w:rPr>
                <w:rFonts w:ascii="Times New Roman" w:hAnsi="Times New Roman"/>
                <w:b/>
                <w:bCs/>
                <w:sz w:val="28"/>
                <w:szCs w:val="28"/>
                <w:lang w:val="en-US"/>
              </w:rPr>
              <w:t>7</w:t>
            </w:r>
            <w:r w:rsidRPr="00142317">
              <w:rPr>
                <w:rFonts w:ascii="Times New Roman" w:hAnsi="Times New Roman"/>
                <w:b/>
                <w:bCs/>
                <w:sz w:val="28"/>
                <w:szCs w:val="28"/>
              </w:rPr>
              <w:t xml:space="preserve"> год</w:t>
            </w:r>
          </w:p>
        </w:tc>
        <w:tc>
          <w:tcPr>
            <w:tcW w:w="3858" w:type="dxa"/>
            <w:gridSpan w:val="3"/>
          </w:tcPr>
          <w:p w:rsidR="002F104F" w:rsidRPr="00142317" w:rsidRDefault="002F104F" w:rsidP="00A8529E">
            <w:pPr>
              <w:spacing w:after="0" w:line="240" w:lineRule="auto"/>
              <w:contextualSpacing/>
              <w:jc w:val="center"/>
              <w:rPr>
                <w:rFonts w:ascii="Times New Roman" w:hAnsi="Times New Roman"/>
                <w:b/>
                <w:bCs/>
                <w:sz w:val="28"/>
                <w:szCs w:val="28"/>
              </w:rPr>
            </w:pPr>
            <w:r w:rsidRPr="00E515F7">
              <w:rPr>
                <w:rFonts w:ascii="Times New Roman" w:hAnsi="Times New Roman"/>
                <w:b/>
                <w:bCs/>
                <w:sz w:val="28"/>
                <w:szCs w:val="28"/>
              </w:rPr>
              <w:t>В том числе:</w:t>
            </w:r>
          </w:p>
        </w:tc>
        <w:tc>
          <w:tcPr>
            <w:tcW w:w="1350" w:type="dxa"/>
            <w:shd w:val="clear" w:color="auto" w:fill="auto"/>
            <w:noWrap/>
            <w:vAlign w:val="center"/>
            <w:hideMark/>
          </w:tcPr>
          <w:p w:rsidR="002F104F" w:rsidRPr="00142317" w:rsidRDefault="002F104F" w:rsidP="00A8529E">
            <w:pPr>
              <w:spacing w:after="0" w:line="240" w:lineRule="auto"/>
              <w:contextualSpacing/>
              <w:jc w:val="center"/>
              <w:rPr>
                <w:rFonts w:ascii="Times New Roman" w:hAnsi="Times New Roman"/>
                <w:b/>
                <w:sz w:val="28"/>
                <w:szCs w:val="28"/>
              </w:rPr>
            </w:pPr>
            <w:r>
              <w:rPr>
                <w:rFonts w:ascii="Times New Roman" w:hAnsi="Times New Roman"/>
                <w:b/>
                <w:bCs/>
                <w:sz w:val="28"/>
                <w:szCs w:val="28"/>
              </w:rPr>
              <w:t>201</w:t>
            </w:r>
            <w:r>
              <w:rPr>
                <w:rFonts w:ascii="Times New Roman" w:hAnsi="Times New Roman"/>
                <w:b/>
                <w:bCs/>
                <w:sz w:val="28"/>
                <w:szCs w:val="28"/>
                <w:lang w:val="en-US"/>
              </w:rPr>
              <w:t>8</w:t>
            </w:r>
            <w:r w:rsidRPr="00142317">
              <w:rPr>
                <w:rFonts w:ascii="Times New Roman" w:hAnsi="Times New Roman"/>
                <w:b/>
                <w:bCs/>
                <w:sz w:val="28"/>
                <w:szCs w:val="28"/>
              </w:rPr>
              <w:t xml:space="preserve"> год</w:t>
            </w:r>
          </w:p>
        </w:tc>
        <w:tc>
          <w:tcPr>
            <w:tcW w:w="1266" w:type="dxa"/>
            <w:shd w:val="clear" w:color="auto" w:fill="auto"/>
            <w:noWrap/>
            <w:vAlign w:val="center"/>
            <w:hideMark/>
          </w:tcPr>
          <w:p w:rsidR="002F104F" w:rsidRPr="00142317" w:rsidRDefault="002F104F" w:rsidP="00A8529E">
            <w:pPr>
              <w:spacing w:after="0" w:line="240" w:lineRule="auto"/>
              <w:contextualSpacing/>
              <w:jc w:val="center"/>
              <w:rPr>
                <w:rFonts w:ascii="Times New Roman" w:hAnsi="Times New Roman"/>
                <w:b/>
                <w:sz w:val="28"/>
                <w:szCs w:val="28"/>
              </w:rPr>
            </w:pPr>
            <w:r>
              <w:rPr>
                <w:rFonts w:ascii="Times New Roman" w:hAnsi="Times New Roman"/>
                <w:b/>
                <w:bCs/>
                <w:sz w:val="28"/>
                <w:szCs w:val="28"/>
              </w:rPr>
              <w:t>201</w:t>
            </w:r>
            <w:r>
              <w:rPr>
                <w:rFonts w:ascii="Times New Roman" w:hAnsi="Times New Roman"/>
                <w:b/>
                <w:bCs/>
                <w:sz w:val="28"/>
                <w:szCs w:val="28"/>
                <w:lang w:val="en-US"/>
              </w:rPr>
              <w:t>9</w:t>
            </w:r>
            <w:r w:rsidRPr="00142317">
              <w:rPr>
                <w:rFonts w:ascii="Times New Roman" w:hAnsi="Times New Roman"/>
                <w:b/>
                <w:bCs/>
                <w:sz w:val="28"/>
                <w:szCs w:val="28"/>
              </w:rPr>
              <w:t xml:space="preserve"> год</w:t>
            </w:r>
          </w:p>
        </w:tc>
      </w:tr>
      <w:tr w:rsidR="002F104F" w:rsidRPr="00142317" w:rsidTr="006718AE">
        <w:trPr>
          <w:trHeight w:val="315"/>
          <w:tblHeader/>
        </w:trPr>
        <w:tc>
          <w:tcPr>
            <w:tcW w:w="4804" w:type="dxa"/>
            <w:vMerge/>
            <w:shd w:val="clear" w:color="auto" w:fill="auto"/>
            <w:noWrap/>
            <w:vAlign w:val="bottom"/>
            <w:hideMark/>
          </w:tcPr>
          <w:p w:rsidR="002F104F" w:rsidRPr="00142317" w:rsidRDefault="002F104F" w:rsidP="009E3373">
            <w:pPr>
              <w:spacing w:after="0" w:line="240" w:lineRule="auto"/>
              <w:contextualSpacing/>
              <w:jc w:val="center"/>
              <w:rPr>
                <w:rFonts w:ascii="Times New Roman" w:hAnsi="Times New Roman"/>
                <w:color w:val="000000" w:themeColor="text1"/>
                <w:sz w:val="28"/>
                <w:szCs w:val="28"/>
              </w:rPr>
            </w:pPr>
          </w:p>
        </w:tc>
        <w:tc>
          <w:tcPr>
            <w:tcW w:w="1417" w:type="dxa"/>
            <w:shd w:val="clear" w:color="auto" w:fill="auto"/>
            <w:noWrap/>
            <w:vAlign w:val="center"/>
            <w:hideMark/>
          </w:tcPr>
          <w:p w:rsidR="002F104F" w:rsidRPr="00142317" w:rsidRDefault="002F104F" w:rsidP="00A8529E">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предв. факт</w:t>
            </w:r>
          </w:p>
        </w:tc>
        <w:tc>
          <w:tcPr>
            <w:tcW w:w="1390" w:type="dxa"/>
            <w:shd w:val="clear" w:color="auto" w:fill="auto"/>
            <w:noWrap/>
            <w:vAlign w:val="center"/>
            <w:hideMark/>
          </w:tcPr>
          <w:p w:rsidR="002F104F" w:rsidRPr="00142317" w:rsidRDefault="002F104F" w:rsidP="00A8529E">
            <w:pPr>
              <w:spacing w:after="0" w:line="240" w:lineRule="auto"/>
              <w:contextualSpacing/>
              <w:jc w:val="center"/>
              <w:rPr>
                <w:rFonts w:ascii="Times New Roman" w:hAnsi="Times New Roman"/>
                <w:b/>
                <w:sz w:val="28"/>
                <w:szCs w:val="28"/>
              </w:rPr>
            </w:pPr>
            <w:proofErr w:type="spellStart"/>
            <w:r w:rsidRPr="00142317">
              <w:rPr>
                <w:rFonts w:ascii="Times New Roman" w:hAnsi="Times New Roman"/>
                <w:b/>
                <w:sz w:val="28"/>
                <w:szCs w:val="28"/>
              </w:rPr>
              <w:t>ожид</w:t>
            </w:r>
            <w:proofErr w:type="spellEnd"/>
            <w:r w:rsidRPr="00142317">
              <w:rPr>
                <w:rFonts w:ascii="Times New Roman" w:hAnsi="Times New Roman"/>
                <w:b/>
                <w:sz w:val="28"/>
                <w:szCs w:val="28"/>
              </w:rPr>
              <w:t>.</w:t>
            </w:r>
          </w:p>
        </w:tc>
        <w:tc>
          <w:tcPr>
            <w:tcW w:w="1350" w:type="dxa"/>
            <w:shd w:val="clear" w:color="auto" w:fill="auto"/>
            <w:noWrap/>
            <w:vAlign w:val="center"/>
            <w:hideMark/>
          </w:tcPr>
          <w:p w:rsidR="002F104F" w:rsidRPr="00142317" w:rsidRDefault="002F104F" w:rsidP="00A8529E">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прогноз</w:t>
            </w:r>
          </w:p>
        </w:tc>
        <w:tc>
          <w:tcPr>
            <w:tcW w:w="1240" w:type="dxa"/>
            <w:vAlign w:val="center"/>
          </w:tcPr>
          <w:p w:rsidR="002F104F" w:rsidRPr="00E515F7" w:rsidRDefault="002F104F" w:rsidP="00A8529E">
            <w:pPr>
              <w:spacing w:after="0" w:line="240" w:lineRule="auto"/>
              <w:jc w:val="center"/>
              <w:rPr>
                <w:rFonts w:ascii="Times New Roman" w:hAnsi="Times New Roman"/>
                <w:b/>
                <w:sz w:val="28"/>
                <w:szCs w:val="28"/>
              </w:rPr>
            </w:pPr>
            <w:r w:rsidRPr="00E515F7">
              <w:rPr>
                <w:rFonts w:ascii="Times New Roman" w:hAnsi="Times New Roman"/>
                <w:b/>
                <w:sz w:val="28"/>
                <w:szCs w:val="28"/>
              </w:rPr>
              <w:t>янв. – март</w:t>
            </w:r>
          </w:p>
        </w:tc>
        <w:tc>
          <w:tcPr>
            <w:tcW w:w="1309" w:type="dxa"/>
            <w:vAlign w:val="center"/>
          </w:tcPr>
          <w:p w:rsidR="002F104F" w:rsidRPr="00E515F7" w:rsidRDefault="002F104F" w:rsidP="00A8529E">
            <w:pPr>
              <w:spacing w:after="0" w:line="240" w:lineRule="auto"/>
              <w:jc w:val="center"/>
              <w:rPr>
                <w:rFonts w:ascii="Times New Roman" w:hAnsi="Times New Roman"/>
                <w:b/>
                <w:sz w:val="28"/>
                <w:szCs w:val="28"/>
              </w:rPr>
            </w:pPr>
            <w:r w:rsidRPr="00E515F7">
              <w:rPr>
                <w:rFonts w:ascii="Times New Roman" w:hAnsi="Times New Roman"/>
                <w:b/>
                <w:sz w:val="28"/>
                <w:szCs w:val="28"/>
              </w:rPr>
              <w:t>янв. – июнь</w:t>
            </w:r>
          </w:p>
        </w:tc>
        <w:tc>
          <w:tcPr>
            <w:tcW w:w="1309" w:type="dxa"/>
            <w:vAlign w:val="center"/>
          </w:tcPr>
          <w:p w:rsidR="002F104F" w:rsidRPr="00E515F7" w:rsidRDefault="002F104F" w:rsidP="00A8529E">
            <w:pPr>
              <w:spacing w:after="0" w:line="240" w:lineRule="auto"/>
              <w:jc w:val="center"/>
              <w:rPr>
                <w:rFonts w:ascii="Times New Roman" w:hAnsi="Times New Roman"/>
                <w:b/>
                <w:sz w:val="28"/>
                <w:szCs w:val="28"/>
              </w:rPr>
            </w:pPr>
            <w:r w:rsidRPr="00E515F7">
              <w:rPr>
                <w:rFonts w:ascii="Times New Roman" w:hAnsi="Times New Roman"/>
                <w:b/>
                <w:sz w:val="28"/>
                <w:szCs w:val="28"/>
              </w:rPr>
              <w:t>янв. – сент.</w:t>
            </w:r>
          </w:p>
        </w:tc>
        <w:tc>
          <w:tcPr>
            <w:tcW w:w="1350" w:type="dxa"/>
            <w:shd w:val="clear" w:color="auto" w:fill="auto"/>
            <w:noWrap/>
            <w:vAlign w:val="center"/>
            <w:hideMark/>
          </w:tcPr>
          <w:p w:rsidR="002F104F" w:rsidRPr="00142317" w:rsidRDefault="002F104F" w:rsidP="00A8529E">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прогноз</w:t>
            </w:r>
          </w:p>
        </w:tc>
        <w:tc>
          <w:tcPr>
            <w:tcW w:w="1266" w:type="dxa"/>
            <w:shd w:val="clear" w:color="auto" w:fill="auto"/>
            <w:noWrap/>
            <w:vAlign w:val="center"/>
            <w:hideMark/>
          </w:tcPr>
          <w:p w:rsidR="002F104F" w:rsidRPr="00142317" w:rsidRDefault="002F104F" w:rsidP="00A8529E">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прогноз</w:t>
            </w:r>
          </w:p>
        </w:tc>
      </w:tr>
      <w:tr w:rsidR="00502DE6" w:rsidRPr="00142317" w:rsidTr="006718AE">
        <w:trPr>
          <w:trHeight w:val="255"/>
        </w:trPr>
        <w:tc>
          <w:tcPr>
            <w:tcW w:w="4804" w:type="dxa"/>
            <w:shd w:val="clear" w:color="auto" w:fill="auto"/>
            <w:noWrap/>
            <w:vAlign w:val="center"/>
            <w:hideMark/>
          </w:tcPr>
          <w:p w:rsidR="00502DE6" w:rsidRDefault="00502DE6" w:rsidP="006718AE">
            <w:pPr>
              <w:spacing w:after="0" w:line="240" w:lineRule="auto"/>
              <w:jc w:val="both"/>
              <w:rPr>
                <w:rFonts w:ascii="Times New Roman" w:hAnsi="Times New Roman"/>
                <w:sz w:val="28"/>
                <w:szCs w:val="28"/>
              </w:rPr>
            </w:pPr>
            <w:r w:rsidRPr="00142317">
              <w:rPr>
                <w:rFonts w:ascii="Times New Roman" w:hAnsi="Times New Roman"/>
                <w:b/>
                <w:sz w:val="28"/>
                <w:szCs w:val="28"/>
              </w:rPr>
              <w:t xml:space="preserve">Валовая продукция промышленности в действующих ценах, </w:t>
            </w:r>
            <w:proofErr w:type="gramStart"/>
            <w:r w:rsidRPr="00142317">
              <w:rPr>
                <w:rFonts w:ascii="Times New Roman" w:hAnsi="Times New Roman"/>
                <w:sz w:val="28"/>
                <w:szCs w:val="28"/>
              </w:rPr>
              <w:t>млн</w:t>
            </w:r>
            <w:proofErr w:type="gramEnd"/>
            <w:r w:rsidRPr="00142317">
              <w:rPr>
                <w:rFonts w:ascii="Times New Roman" w:hAnsi="Times New Roman"/>
                <w:sz w:val="28"/>
                <w:szCs w:val="28"/>
              </w:rPr>
              <w:t xml:space="preserve"> сомов</w:t>
            </w:r>
          </w:p>
        </w:tc>
        <w:tc>
          <w:tcPr>
            <w:tcW w:w="1417" w:type="dxa"/>
            <w:shd w:val="clear" w:color="auto" w:fill="auto"/>
            <w:noWrap/>
            <w:vAlign w:val="center"/>
          </w:tcPr>
          <w:p w:rsidR="00502DE6" w:rsidRPr="00142317" w:rsidRDefault="00502DE6" w:rsidP="00502C51">
            <w:pPr>
              <w:spacing w:after="0" w:line="240" w:lineRule="auto"/>
              <w:contextualSpacing/>
              <w:jc w:val="center"/>
              <w:rPr>
                <w:rFonts w:ascii="Times New Roman" w:hAnsi="Times New Roman"/>
                <w:b/>
                <w:sz w:val="28"/>
                <w:szCs w:val="28"/>
              </w:rPr>
            </w:pPr>
            <w:r w:rsidRPr="00841ED1">
              <w:rPr>
                <w:rFonts w:ascii="Times New Roman" w:hAnsi="Times New Roman"/>
                <w:b/>
                <w:sz w:val="28"/>
                <w:szCs w:val="28"/>
              </w:rPr>
              <w:t>174341,8</w:t>
            </w:r>
          </w:p>
        </w:tc>
        <w:tc>
          <w:tcPr>
            <w:tcW w:w="1390" w:type="dxa"/>
            <w:shd w:val="clear" w:color="auto" w:fill="auto"/>
            <w:noWrap/>
            <w:vAlign w:val="center"/>
          </w:tcPr>
          <w:p w:rsidR="00502DE6" w:rsidRPr="00C411F4" w:rsidRDefault="00502DE6" w:rsidP="00A21F6B">
            <w:pPr>
              <w:spacing w:after="0" w:line="240" w:lineRule="auto"/>
              <w:contextualSpacing/>
              <w:jc w:val="center"/>
              <w:rPr>
                <w:rFonts w:ascii="Times New Roman" w:hAnsi="Times New Roman"/>
                <w:b/>
                <w:sz w:val="28"/>
                <w:szCs w:val="28"/>
              </w:rPr>
            </w:pPr>
            <w:r w:rsidRPr="00C411F4">
              <w:rPr>
                <w:rFonts w:ascii="Times New Roman" w:hAnsi="Times New Roman"/>
                <w:b/>
                <w:sz w:val="28"/>
                <w:szCs w:val="28"/>
              </w:rPr>
              <w:t>184052,9</w:t>
            </w:r>
          </w:p>
        </w:tc>
        <w:tc>
          <w:tcPr>
            <w:tcW w:w="1350" w:type="dxa"/>
            <w:shd w:val="clear" w:color="auto" w:fill="auto"/>
            <w:noWrap/>
            <w:vAlign w:val="center"/>
          </w:tcPr>
          <w:p w:rsidR="00502DE6" w:rsidRPr="00C411F4" w:rsidRDefault="00502DE6" w:rsidP="00A21F6B">
            <w:pPr>
              <w:spacing w:after="0" w:line="240" w:lineRule="auto"/>
              <w:contextualSpacing/>
              <w:jc w:val="center"/>
              <w:rPr>
                <w:rFonts w:ascii="Times New Roman" w:hAnsi="Times New Roman"/>
                <w:b/>
                <w:sz w:val="28"/>
                <w:szCs w:val="28"/>
              </w:rPr>
            </w:pPr>
            <w:r w:rsidRPr="00C411F4">
              <w:rPr>
                <w:rFonts w:ascii="Times New Roman" w:hAnsi="Times New Roman"/>
                <w:b/>
                <w:sz w:val="28"/>
                <w:szCs w:val="28"/>
              </w:rPr>
              <w:t>188593,6</w:t>
            </w:r>
          </w:p>
        </w:tc>
        <w:tc>
          <w:tcPr>
            <w:tcW w:w="1240" w:type="dxa"/>
            <w:vAlign w:val="center"/>
          </w:tcPr>
          <w:p w:rsidR="00502DE6" w:rsidRPr="00314CA0" w:rsidRDefault="00502DE6" w:rsidP="00A21F6B">
            <w:pPr>
              <w:spacing w:after="0" w:line="240" w:lineRule="auto"/>
              <w:contextualSpacing/>
              <w:jc w:val="center"/>
              <w:rPr>
                <w:rFonts w:ascii="Times New Roman" w:hAnsi="Times New Roman"/>
                <w:sz w:val="28"/>
                <w:szCs w:val="28"/>
              </w:rPr>
            </w:pPr>
            <w:r w:rsidRPr="00314CA0">
              <w:rPr>
                <w:rFonts w:ascii="Times New Roman" w:hAnsi="Times New Roman"/>
                <w:sz w:val="28"/>
                <w:szCs w:val="28"/>
              </w:rPr>
              <w:t>39763,2</w:t>
            </w:r>
          </w:p>
        </w:tc>
        <w:tc>
          <w:tcPr>
            <w:tcW w:w="1309" w:type="dxa"/>
            <w:vAlign w:val="center"/>
          </w:tcPr>
          <w:p w:rsidR="00502DE6" w:rsidRPr="00314CA0" w:rsidRDefault="00502DE6" w:rsidP="00A21F6B">
            <w:pPr>
              <w:spacing w:after="0" w:line="240" w:lineRule="auto"/>
              <w:contextualSpacing/>
              <w:jc w:val="center"/>
              <w:rPr>
                <w:rFonts w:ascii="Times New Roman" w:hAnsi="Times New Roman"/>
                <w:sz w:val="28"/>
                <w:szCs w:val="28"/>
              </w:rPr>
            </w:pPr>
            <w:r w:rsidRPr="00314CA0">
              <w:rPr>
                <w:rFonts w:ascii="Times New Roman" w:hAnsi="Times New Roman"/>
                <w:sz w:val="28"/>
                <w:szCs w:val="28"/>
              </w:rPr>
              <w:t>76845,3</w:t>
            </w:r>
          </w:p>
        </w:tc>
        <w:tc>
          <w:tcPr>
            <w:tcW w:w="1309" w:type="dxa"/>
            <w:vAlign w:val="center"/>
          </w:tcPr>
          <w:p w:rsidR="00502DE6" w:rsidRPr="00314CA0" w:rsidRDefault="00502DE6" w:rsidP="00A21F6B">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121141,4</w:t>
            </w:r>
          </w:p>
        </w:tc>
        <w:tc>
          <w:tcPr>
            <w:tcW w:w="1350" w:type="dxa"/>
            <w:shd w:val="clear" w:color="auto" w:fill="auto"/>
            <w:noWrap/>
            <w:vAlign w:val="center"/>
          </w:tcPr>
          <w:p w:rsidR="00502DE6" w:rsidRPr="00C411F4" w:rsidRDefault="00502DE6" w:rsidP="00A21F6B">
            <w:pPr>
              <w:spacing w:after="0" w:line="240" w:lineRule="auto"/>
              <w:contextualSpacing/>
              <w:jc w:val="center"/>
              <w:rPr>
                <w:rFonts w:ascii="Times New Roman" w:hAnsi="Times New Roman"/>
                <w:b/>
                <w:sz w:val="28"/>
                <w:szCs w:val="28"/>
              </w:rPr>
            </w:pPr>
            <w:r w:rsidRPr="00C411F4">
              <w:rPr>
                <w:rFonts w:ascii="Times New Roman" w:hAnsi="Times New Roman"/>
                <w:b/>
                <w:sz w:val="28"/>
                <w:szCs w:val="28"/>
              </w:rPr>
              <w:t>197326,6</w:t>
            </w:r>
          </w:p>
        </w:tc>
        <w:tc>
          <w:tcPr>
            <w:tcW w:w="1266" w:type="dxa"/>
            <w:shd w:val="clear" w:color="auto" w:fill="auto"/>
            <w:noWrap/>
            <w:vAlign w:val="center"/>
          </w:tcPr>
          <w:p w:rsidR="00502DE6" w:rsidRPr="00C411F4" w:rsidRDefault="00502DE6" w:rsidP="00A21F6B">
            <w:pPr>
              <w:spacing w:after="0" w:line="240" w:lineRule="auto"/>
              <w:contextualSpacing/>
              <w:jc w:val="center"/>
              <w:rPr>
                <w:rFonts w:ascii="Times New Roman" w:hAnsi="Times New Roman"/>
                <w:b/>
                <w:sz w:val="28"/>
                <w:szCs w:val="28"/>
              </w:rPr>
            </w:pPr>
            <w:r w:rsidRPr="00C411F4">
              <w:rPr>
                <w:rFonts w:ascii="Times New Roman" w:hAnsi="Times New Roman"/>
                <w:b/>
                <w:sz w:val="28"/>
                <w:szCs w:val="28"/>
              </w:rPr>
              <w:t>214521,4</w:t>
            </w:r>
          </w:p>
        </w:tc>
      </w:tr>
      <w:tr w:rsidR="00502DE6" w:rsidRPr="00142317" w:rsidTr="006718AE">
        <w:trPr>
          <w:trHeight w:val="255"/>
        </w:trPr>
        <w:tc>
          <w:tcPr>
            <w:tcW w:w="4804" w:type="dxa"/>
            <w:shd w:val="clear" w:color="auto" w:fill="auto"/>
            <w:noWrap/>
            <w:vAlign w:val="center"/>
            <w:hideMark/>
          </w:tcPr>
          <w:p w:rsidR="00502DE6" w:rsidRDefault="00502DE6" w:rsidP="006718AE">
            <w:pPr>
              <w:spacing w:after="0" w:line="240" w:lineRule="auto"/>
              <w:jc w:val="both"/>
              <w:rPr>
                <w:rFonts w:ascii="Times New Roman" w:hAnsi="Times New Roman"/>
                <w:sz w:val="28"/>
                <w:szCs w:val="28"/>
              </w:rPr>
            </w:pPr>
            <w:r w:rsidRPr="00F64536">
              <w:rPr>
                <w:rFonts w:ascii="Times New Roman" w:hAnsi="Times New Roman"/>
                <w:sz w:val="28"/>
                <w:szCs w:val="28"/>
              </w:rPr>
              <w:t>Индекс физического объема, в % к соответствующему периоду предыдущего года</w:t>
            </w:r>
          </w:p>
        </w:tc>
        <w:tc>
          <w:tcPr>
            <w:tcW w:w="1417" w:type="dxa"/>
            <w:shd w:val="clear" w:color="auto" w:fill="auto"/>
            <w:noWrap/>
            <w:vAlign w:val="center"/>
          </w:tcPr>
          <w:p w:rsidR="00502DE6" w:rsidRPr="00142317" w:rsidRDefault="00502DE6" w:rsidP="00502C51">
            <w:pPr>
              <w:spacing w:after="0" w:line="240" w:lineRule="auto"/>
              <w:contextualSpacing/>
              <w:jc w:val="center"/>
              <w:rPr>
                <w:rFonts w:ascii="Times New Roman" w:hAnsi="Times New Roman"/>
                <w:sz w:val="28"/>
                <w:szCs w:val="28"/>
              </w:rPr>
            </w:pPr>
            <w:r>
              <w:rPr>
                <w:rFonts w:ascii="Times New Roman" w:hAnsi="Times New Roman"/>
                <w:sz w:val="28"/>
                <w:szCs w:val="28"/>
              </w:rPr>
              <w:t>95,0</w:t>
            </w:r>
          </w:p>
        </w:tc>
        <w:tc>
          <w:tcPr>
            <w:tcW w:w="1390" w:type="dxa"/>
            <w:shd w:val="clear" w:color="auto" w:fill="auto"/>
            <w:noWrap/>
            <w:vAlign w:val="center"/>
          </w:tcPr>
          <w:p w:rsidR="00502DE6" w:rsidRPr="00C411F4" w:rsidRDefault="00502DE6" w:rsidP="00A21F6B">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101,7</w:t>
            </w:r>
          </w:p>
        </w:tc>
        <w:tc>
          <w:tcPr>
            <w:tcW w:w="1350" w:type="dxa"/>
            <w:shd w:val="clear" w:color="auto" w:fill="auto"/>
            <w:noWrap/>
            <w:vAlign w:val="center"/>
          </w:tcPr>
          <w:p w:rsidR="00502DE6" w:rsidRPr="00C411F4" w:rsidRDefault="00502DE6" w:rsidP="00A21F6B">
            <w:pPr>
              <w:spacing w:after="0" w:line="240" w:lineRule="auto"/>
              <w:contextualSpacing/>
              <w:jc w:val="center"/>
              <w:rPr>
                <w:rFonts w:ascii="Times New Roman" w:hAnsi="Times New Roman"/>
                <w:sz w:val="28"/>
                <w:szCs w:val="28"/>
              </w:rPr>
            </w:pPr>
            <w:r w:rsidRPr="00C411F4">
              <w:rPr>
                <w:rFonts w:ascii="Times New Roman" w:hAnsi="Times New Roman"/>
                <w:sz w:val="28"/>
                <w:szCs w:val="28"/>
              </w:rPr>
              <w:t>98,4</w:t>
            </w:r>
          </w:p>
        </w:tc>
        <w:tc>
          <w:tcPr>
            <w:tcW w:w="1240" w:type="dxa"/>
            <w:vAlign w:val="center"/>
          </w:tcPr>
          <w:p w:rsidR="00502DE6" w:rsidRPr="00C411F4" w:rsidRDefault="00502DE6" w:rsidP="00A21F6B">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102,0</w:t>
            </w:r>
          </w:p>
        </w:tc>
        <w:tc>
          <w:tcPr>
            <w:tcW w:w="1309" w:type="dxa"/>
            <w:vAlign w:val="center"/>
          </w:tcPr>
          <w:p w:rsidR="00502DE6" w:rsidRPr="00C411F4" w:rsidRDefault="00502DE6" w:rsidP="00A21F6B">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101,3</w:t>
            </w:r>
          </w:p>
        </w:tc>
        <w:tc>
          <w:tcPr>
            <w:tcW w:w="1309" w:type="dxa"/>
            <w:vAlign w:val="center"/>
          </w:tcPr>
          <w:p w:rsidR="00502DE6" w:rsidRPr="00C411F4" w:rsidRDefault="00502DE6" w:rsidP="00A21F6B">
            <w:pPr>
              <w:spacing w:after="0" w:line="240" w:lineRule="auto"/>
              <w:contextualSpacing/>
              <w:jc w:val="center"/>
              <w:rPr>
                <w:rFonts w:ascii="Times New Roman" w:hAnsi="Times New Roman"/>
                <w:sz w:val="28"/>
                <w:szCs w:val="28"/>
              </w:rPr>
            </w:pPr>
            <w:r w:rsidRPr="00C411F4">
              <w:rPr>
                <w:rFonts w:ascii="Times New Roman" w:hAnsi="Times New Roman"/>
                <w:sz w:val="28"/>
                <w:szCs w:val="28"/>
              </w:rPr>
              <w:t>96,5</w:t>
            </w:r>
          </w:p>
        </w:tc>
        <w:tc>
          <w:tcPr>
            <w:tcW w:w="1350" w:type="dxa"/>
            <w:shd w:val="clear" w:color="auto" w:fill="auto"/>
            <w:noWrap/>
            <w:vAlign w:val="center"/>
          </w:tcPr>
          <w:p w:rsidR="00502DE6" w:rsidRPr="00C411F4" w:rsidRDefault="00502DE6" w:rsidP="00A21F6B">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100,1</w:t>
            </w:r>
          </w:p>
        </w:tc>
        <w:tc>
          <w:tcPr>
            <w:tcW w:w="1266" w:type="dxa"/>
            <w:shd w:val="clear" w:color="auto" w:fill="auto"/>
            <w:noWrap/>
            <w:vAlign w:val="center"/>
          </w:tcPr>
          <w:p w:rsidR="00502DE6" w:rsidRPr="00C411F4" w:rsidRDefault="00502DE6" w:rsidP="00A21F6B">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105,8</w:t>
            </w:r>
          </w:p>
        </w:tc>
      </w:tr>
      <w:tr w:rsidR="00502DE6" w:rsidRPr="00142317" w:rsidTr="006718AE">
        <w:trPr>
          <w:trHeight w:val="255"/>
        </w:trPr>
        <w:tc>
          <w:tcPr>
            <w:tcW w:w="4804" w:type="dxa"/>
            <w:shd w:val="clear" w:color="auto" w:fill="auto"/>
            <w:noWrap/>
            <w:vAlign w:val="center"/>
            <w:hideMark/>
          </w:tcPr>
          <w:p w:rsidR="00502DE6" w:rsidRDefault="00502DE6" w:rsidP="006718AE">
            <w:pPr>
              <w:spacing w:after="0" w:line="240" w:lineRule="auto"/>
              <w:jc w:val="both"/>
              <w:rPr>
                <w:rFonts w:ascii="Times New Roman" w:hAnsi="Times New Roman"/>
                <w:sz w:val="28"/>
                <w:szCs w:val="28"/>
              </w:rPr>
            </w:pPr>
            <w:r w:rsidRPr="00F64536">
              <w:rPr>
                <w:rFonts w:ascii="Times New Roman" w:hAnsi="Times New Roman"/>
                <w:sz w:val="28"/>
                <w:szCs w:val="28"/>
              </w:rPr>
              <w:t>Индекс цен, в % к соответствующему периоду предыдущего года</w:t>
            </w:r>
          </w:p>
        </w:tc>
        <w:tc>
          <w:tcPr>
            <w:tcW w:w="1417" w:type="dxa"/>
            <w:shd w:val="clear" w:color="auto" w:fill="auto"/>
            <w:noWrap/>
            <w:vAlign w:val="center"/>
          </w:tcPr>
          <w:p w:rsidR="00502DE6" w:rsidRPr="00142317" w:rsidRDefault="00502DE6" w:rsidP="00502C51">
            <w:pPr>
              <w:spacing w:after="0" w:line="240" w:lineRule="auto"/>
              <w:contextualSpacing/>
              <w:jc w:val="center"/>
              <w:rPr>
                <w:rFonts w:ascii="Times New Roman" w:hAnsi="Times New Roman"/>
                <w:sz w:val="28"/>
                <w:szCs w:val="28"/>
              </w:rPr>
            </w:pPr>
            <w:r>
              <w:rPr>
                <w:rFonts w:ascii="Times New Roman" w:hAnsi="Times New Roman"/>
                <w:sz w:val="28"/>
                <w:szCs w:val="28"/>
              </w:rPr>
              <w:t>102,8</w:t>
            </w:r>
          </w:p>
        </w:tc>
        <w:tc>
          <w:tcPr>
            <w:tcW w:w="1390" w:type="dxa"/>
            <w:shd w:val="clear" w:color="auto" w:fill="auto"/>
            <w:noWrap/>
            <w:vAlign w:val="center"/>
          </w:tcPr>
          <w:p w:rsidR="00502DE6" w:rsidRPr="00C411F4" w:rsidRDefault="00502DE6" w:rsidP="00A21F6B">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103,8</w:t>
            </w:r>
          </w:p>
        </w:tc>
        <w:tc>
          <w:tcPr>
            <w:tcW w:w="1350" w:type="dxa"/>
            <w:shd w:val="clear" w:color="auto" w:fill="auto"/>
            <w:noWrap/>
            <w:vAlign w:val="center"/>
          </w:tcPr>
          <w:p w:rsidR="00502DE6" w:rsidRPr="00C411F4" w:rsidRDefault="00502DE6" w:rsidP="00A21F6B">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104,1</w:t>
            </w:r>
          </w:p>
        </w:tc>
        <w:tc>
          <w:tcPr>
            <w:tcW w:w="1240" w:type="dxa"/>
            <w:vAlign w:val="center"/>
          </w:tcPr>
          <w:p w:rsidR="00502DE6" w:rsidRPr="00C411F4" w:rsidRDefault="00502DE6" w:rsidP="00A21F6B">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104,5</w:t>
            </w:r>
          </w:p>
        </w:tc>
        <w:tc>
          <w:tcPr>
            <w:tcW w:w="1309" w:type="dxa"/>
            <w:vAlign w:val="center"/>
          </w:tcPr>
          <w:p w:rsidR="00502DE6" w:rsidRPr="00C411F4" w:rsidRDefault="00502DE6" w:rsidP="00A21F6B">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104,6</w:t>
            </w:r>
          </w:p>
        </w:tc>
        <w:tc>
          <w:tcPr>
            <w:tcW w:w="1309" w:type="dxa"/>
            <w:vAlign w:val="center"/>
          </w:tcPr>
          <w:p w:rsidR="00502DE6" w:rsidRPr="00C411F4" w:rsidRDefault="00502DE6" w:rsidP="00A21F6B">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104,3</w:t>
            </w:r>
          </w:p>
        </w:tc>
        <w:tc>
          <w:tcPr>
            <w:tcW w:w="1350" w:type="dxa"/>
            <w:shd w:val="clear" w:color="auto" w:fill="auto"/>
            <w:noWrap/>
            <w:vAlign w:val="center"/>
          </w:tcPr>
          <w:p w:rsidR="00502DE6" w:rsidRPr="00C411F4" w:rsidRDefault="00502DE6" w:rsidP="00A21F6B">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104,5</w:t>
            </w:r>
          </w:p>
        </w:tc>
        <w:tc>
          <w:tcPr>
            <w:tcW w:w="1266" w:type="dxa"/>
            <w:shd w:val="clear" w:color="auto" w:fill="auto"/>
            <w:noWrap/>
            <w:vAlign w:val="center"/>
          </w:tcPr>
          <w:p w:rsidR="00502DE6" w:rsidRPr="00C411F4" w:rsidRDefault="00502DE6" w:rsidP="00A21F6B">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102,7</w:t>
            </w:r>
          </w:p>
        </w:tc>
      </w:tr>
      <w:tr w:rsidR="00502DE6" w:rsidRPr="00142317" w:rsidTr="006718AE">
        <w:trPr>
          <w:trHeight w:val="255"/>
        </w:trPr>
        <w:tc>
          <w:tcPr>
            <w:tcW w:w="4804" w:type="dxa"/>
            <w:shd w:val="clear" w:color="auto" w:fill="auto"/>
            <w:noWrap/>
            <w:vAlign w:val="bottom"/>
            <w:hideMark/>
          </w:tcPr>
          <w:p w:rsidR="00502DE6" w:rsidRDefault="00502DE6" w:rsidP="006718AE">
            <w:pPr>
              <w:spacing w:after="0" w:line="240" w:lineRule="auto"/>
              <w:contextualSpacing/>
              <w:jc w:val="both"/>
              <w:rPr>
                <w:rFonts w:ascii="Times New Roman" w:hAnsi="Times New Roman"/>
                <w:b/>
                <w:bCs/>
                <w:color w:val="000000" w:themeColor="text1"/>
                <w:sz w:val="28"/>
                <w:szCs w:val="28"/>
              </w:rPr>
            </w:pPr>
            <w:r w:rsidRPr="00142317">
              <w:rPr>
                <w:rFonts w:ascii="Times New Roman" w:hAnsi="Times New Roman"/>
                <w:b/>
                <w:bCs/>
                <w:color w:val="000000" w:themeColor="text1"/>
                <w:sz w:val="28"/>
                <w:szCs w:val="28"/>
              </w:rPr>
              <w:t> </w:t>
            </w:r>
          </w:p>
        </w:tc>
        <w:tc>
          <w:tcPr>
            <w:tcW w:w="1417" w:type="dxa"/>
            <w:shd w:val="clear" w:color="auto" w:fill="auto"/>
            <w:noWrap/>
            <w:vAlign w:val="center"/>
          </w:tcPr>
          <w:p w:rsidR="00502DE6" w:rsidRPr="00142317" w:rsidRDefault="00502DE6" w:rsidP="006718AE">
            <w:pPr>
              <w:spacing w:after="0" w:line="240" w:lineRule="auto"/>
              <w:contextualSpacing/>
              <w:jc w:val="center"/>
              <w:rPr>
                <w:rFonts w:ascii="Times New Roman" w:hAnsi="Times New Roman"/>
                <w:color w:val="000000" w:themeColor="text1"/>
                <w:sz w:val="28"/>
                <w:szCs w:val="28"/>
              </w:rPr>
            </w:pPr>
          </w:p>
        </w:tc>
        <w:tc>
          <w:tcPr>
            <w:tcW w:w="1390" w:type="dxa"/>
            <w:shd w:val="clear" w:color="auto" w:fill="auto"/>
            <w:noWrap/>
            <w:vAlign w:val="center"/>
          </w:tcPr>
          <w:p w:rsidR="00502DE6" w:rsidRPr="00142317" w:rsidRDefault="00502DE6" w:rsidP="006718AE">
            <w:pPr>
              <w:spacing w:after="0" w:line="240" w:lineRule="auto"/>
              <w:contextualSpacing/>
              <w:jc w:val="center"/>
              <w:rPr>
                <w:rFonts w:ascii="Times New Roman" w:hAnsi="Times New Roman"/>
                <w:color w:val="000000" w:themeColor="text1"/>
                <w:sz w:val="28"/>
                <w:szCs w:val="28"/>
              </w:rPr>
            </w:pPr>
          </w:p>
        </w:tc>
        <w:tc>
          <w:tcPr>
            <w:tcW w:w="1350" w:type="dxa"/>
            <w:shd w:val="clear" w:color="auto" w:fill="auto"/>
            <w:noWrap/>
            <w:vAlign w:val="center"/>
          </w:tcPr>
          <w:p w:rsidR="00502DE6" w:rsidRPr="00142317" w:rsidRDefault="00502DE6" w:rsidP="006718AE">
            <w:pPr>
              <w:spacing w:after="0" w:line="240" w:lineRule="auto"/>
              <w:contextualSpacing/>
              <w:jc w:val="center"/>
              <w:rPr>
                <w:rFonts w:ascii="Times New Roman" w:hAnsi="Times New Roman"/>
                <w:color w:val="000000" w:themeColor="text1"/>
                <w:sz w:val="28"/>
                <w:szCs w:val="28"/>
              </w:rPr>
            </w:pPr>
          </w:p>
        </w:tc>
        <w:tc>
          <w:tcPr>
            <w:tcW w:w="1240" w:type="dxa"/>
          </w:tcPr>
          <w:p w:rsidR="00502DE6" w:rsidRPr="00142317" w:rsidRDefault="00502DE6" w:rsidP="006718AE">
            <w:pPr>
              <w:spacing w:after="0" w:line="240" w:lineRule="auto"/>
              <w:contextualSpacing/>
              <w:jc w:val="center"/>
              <w:rPr>
                <w:rFonts w:ascii="Times New Roman" w:hAnsi="Times New Roman"/>
                <w:color w:val="000000" w:themeColor="text1"/>
                <w:sz w:val="28"/>
                <w:szCs w:val="28"/>
              </w:rPr>
            </w:pPr>
          </w:p>
        </w:tc>
        <w:tc>
          <w:tcPr>
            <w:tcW w:w="1309" w:type="dxa"/>
          </w:tcPr>
          <w:p w:rsidR="00502DE6" w:rsidRPr="00142317" w:rsidRDefault="00502DE6" w:rsidP="006718AE">
            <w:pPr>
              <w:spacing w:after="0" w:line="240" w:lineRule="auto"/>
              <w:contextualSpacing/>
              <w:jc w:val="center"/>
              <w:rPr>
                <w:rFonts w:ascii="Times New Roman" w:hAnsi="Times New Roman"/>
                <w:color w:val="000000" w:themeColor="text1"/>
                <w:sz w:val="28"/>
                <w:szCs w:val="28"/>
              </w:rPr>
            </w:pPr>
          </w:p>
        </w:tc>
        <w:tc>
          <w:tcPr>
            <w:tcW w:w="1309" w:type="dxa"/>
          </w:tcPr>
          <w:p w:rsidR="00502DE6" w:rsidRPr="00142317" w:rsidRDefault="00502DE6" w:rsidP="006718AE">
            <w:pPr>
              <w:spacing w:after="0" w:line="240" w:lineRule="auto"/>
              <w:contextualSpacing/>
              <w:jc w:val="center"/>
              <w:rPr>
                <w:rFonts w:ascii="Times New Roman" w:hAnsi="Times New Roman"/>
                <w:color w:val="000000" w:themeColor="text1"/>
                <w:sz w:val="28"/>
                <w:szCs w:val="28"/>
              </w:rPr>
            </w:pPr>
          </w:p>
        </w:tc>
        <w:tc>
          <w:tcPr>
            <w:tcW w:w="1350" w:type="dxa"/>
            <w:shd w:val="clear" w:color="auto" w:fill="auto"/>
            <w:noWrap/>
            <w:vAlign w:val="center"/>
          </w:tcPr>
          <w:p w:rsidR="00502DE6" w:rsidRPr="00142317" w:rsidRDefault="00502DE6" w:rsidP="006718AE">
            <w:pPr>
              <w:spacing w:after="0" w:line="240" w:lineRule="auto"/>
              <w:contextualSpacing/>
              <w:jc w:val="center"/>
              <w:rPr>
                <w:rFonts w:ascii="Times New Roman" w:hAnsi="Times New Roman"/>
                <w:color w:val="000000" w:themeColor="text1"/>
                <w:sz w:val="28"/>
                <w:szCs w:val="28"/>
              </w:rPr>
            </w:pPr>
          </w:p>
        </w:tc>
        <w:tc>
          <w:tcPr>
            <w:tcW w:w="1266" w:type="dxa"/>
            <w:shd w:val="clear" w:color="auto" w:fill="auto"/>
            <w:noWrap/>
            <w:vAlign w:val="center"/>
          </w:tcPr>
          <w:p w:rsidR="00502DE6" w:rsidRPr="00142317" w:rsidRDefault="00502DE6" w:rsidP="006718AE">
            <w:pPr>
              <w:spacing w:after="0" w:line="240" w:lineRule="auto"/>
              <w:contextualSpacing/>
              <w:jc w:val="center"/>
              <w:rPr>
                <w:rFonts w:ascii="Times New Roman" w:hAnsi="Times New Roman"/>
                <w:color w:val="000000" w:themeColor="text1"/>
                <w:sz w:val="28"/>
                <w:szCs w:val="28"/>
              </w:rPr>
            </w:pPr>
          </w:p>
        </w:tc>
      </w:tr>
      <w:tr w:rsidR="00502DE6" w:rsidRPr="004D20D2" w:rsidTr="00502DE6">
        <w:trPr>
          <w:trHeight w:val="255"/>
        </w:trPr>
        <w:tc>
          <w:tcPr>
            <w:tcW w:w="4804" w:type="dxa"/>
            <w:shd w:val="clear" w:color="auto" w:fill="auto"/>
            <w:noWrap/>
            <w:vAlign w:val="center"/>
            <w:hideMark/>
          </w:tcPr>
          <w:p w:rsidR="00502DE6" w:rsidRDefault="00502DE6" w:rsidP="006718AE">
            <w:pPr>
              <w:spacing w:after="0" w:line="240" w:lineRule="auto"/>
              <w:jc w:val="both"/>
              <w:rPr>
                <w:rFonts w:ascii="Times New Roman" w:hAnsi="Times New Roman"/>
                <w:sz w:val="28"/>
                <w:szCs w:val="28"/>
              </w:rPr>
            </w:pPr>
            <w:r w:rsidRPr="00142317">
              <w:rPr>
                <w:rFonts w:ascii="Times New Roman" w:hAnsi="Times New Roman"/>
                <w:b/>
                <w:sz w:val="28"/>
                <w:szCs w:val="28"/>
              </w:rPr>
              <w:t>Промышленность</w:t>
            </w:r>
            <w:r w:rsidR="0086379C">
              <w:rPr>
                <w:rFonts w:ascii="Times New Roman" w:hAnsi="Times New Roman"/>
                <w:b/>
                <w:sz w:val="28"/>
                <w:szCs w:val="28"/>
              </w:rPr>
              <w:t>,</w:t>
            </w:r>
            <w:r w:rsidRPr="00142317">
              <w:rPr>
                <w:rFonts w:ascii="Times New Roman" w:hAnsi="Times New Roman"/>
                <w:b/>
                <w:sz w:val="28"/>
                <w:szCs w:val="28"/>
              </w:rPr>
              <w:t xml:space="preserve"> без учета предприятий по разработке месторождения Кумтор, </w:t>
            </w:r>
            <w:proofErr w:type="gramStart"/>
            <w:r w:rsidRPr="00142317">
              <w:rPr>
                <w:rFonts w:ascii="Times New Roman" w:hAnsi="Times New Roman"/>
                <w:sz w:val="28"/>
                <w:szCs w:val="28"/>
              </w:rPr>
              <w:t>млн</w:t>
            </w:r>
            <w:proofErr w:type="gramEnd"/>
            <w:r w:rsidRPr="00142317">
              <w:rPr>
                <w:rFonts w:ascii="Times New Roman" w:hAnsi="Times New Roman"/>
                <w:sz w:val="28"/>
                <w:szCs w:val="28"/>
              </w:rPr>
              <w:t xml:space="preserve"> сомов</w:t>
            </w:r>
          </w:p>
        </w:tc>
        <w:tc>
          <w:tcPr>
            <w:tcW w:w="1417" w:type="dxa"/>
            <w:shd w:val="clear" w:color="auto" w:fill="auto"/>
            <w:noWrap/>
            <w:vAlign w:val="center"/>
          </w:tcPr>
          <w:p w:rsidR="00502DE6" w:rsidRPr="00944C30" w:rsidRDefault="00502DE6" w:rsidP="00502C51">
            <w:pPr>
              <w:spacing w:after="0" w:line="240" w:lineRule="auto"/>
              <w:contextualSpacing/>
              <w:jc w:val="center"/>
              <w:rPr>
                <w:rFonts w:ascii="Times New Roman" w:hAnsi="Times New Roman"/>
                <w:b/>
                <w:sz w:val="28"/>
                <w:szCs w:val="28"/>
              </w:rPr>
            </w:pPr>
            <w:r w:rsidRPr="00944C30">
              <w:rPr>
                <w:rFonts w:ascii="Times New Roman" w:hAnsi="Times New Roman"/>
                <w:b/>
                <w:sz w:val="28"/>
                <w:szCs w:val="28"/>
              </w:rPr>
              <w:t>95 523,2</w:t>
            </w:r>
          </w:p>
        </w:tc>
        <w:tc>
          <w:tcPr>
            <w:tcW w:w="1390" w:type="dxa"/>
            <w:shd w:val="clear" w:color="auto" w:fill="auto"/>
            <w:noWrap/>
            <w:vAlign w:val="center"/>
          </w:tcPr>
          <w:p w:rsidR="00502DE6" w:rsidRPr="00A21F6B" w:rsidRDefault="00502DE6" w:rsidP="00502DE6">
            <w:pPr>
              <w:spacing w:after="0" w:line="240" w:lineRule="auto"/>
              <w:contextualSpacing/>
              <w:jc w:val="center"/>
              <w:rPr>
                <w:rFonts w:ascii="Times New Roman" w:hAnsi="Times New Roman"/>
                <w:b/>
                <w:sz w:val="28"/>
                <w:szCs w:val="28"/>
              </w:rPr>
            </w:pPr>
            <w:r w:rsidRPr="00A21F6B">
              <w:rPr>
                <w:rFonts w:ascii="Times New Roman" w:hAnsi="Times New Roman"/>
                <w:b/>
                <w:sz w:val="28"/>
                <w:szCs w:val="28"/>
              </w:rPr>
              <w:t>102 575,4</w:t>
            </w:r>
          </w:p>
        </w:tc>
        <w:tc>
          <w:tcPr>
            <w:tcW w:w="1350" w:type="dxa"/>
            <w:shd w:val="clear" w:color="auto" w:fill="auto"/>
            <w:noWrap/>
            <w:vAlign w:val="center"/>
          </w:tcPr>
          <w:p w:rsidR="00502DE6" w:rsidRPr="00A21F6B" w:rsidRDefault="00502DE6" w:rsidP="00502DE6">
            <w:pPr>
              <w:spacing w:after="0" w:line="240" w:lineRule="auto"/>
              <w:contextualSpacing/>
              <w:jc w:val="center"/>
              <w:rPr>
                <w:rFonts w:ascii="Times New Roman" w:hAnsi="Times New Roman"/>
                <w:b/>
                <w:sz w:val="28"/>
                <w:szCs w:val="28"/>
              </w:rPr>
            </w:pPr>
            <w:r w:rsidRPr="00A21F6B">
              <w:rPr>
                <w:rFonts w:ascii="Times New Roman" w:hAnsi="Times New Roman"/>
                <w:b/>
                <w:sz w:val="28"/>
                <w:szCs w:val="28"/>
              </w:rPr>
              <w:t>111 882,1</w:t>
            </w:r>
          </w:p>
        </w:tc>
        <w:tc>
          <w:tcPr>
            <w:tcW w:w="1240" w:type="dxa"/>
            <w:vAlign w:val="center"/>
          </w:tcPr>
          <w:p w:rsidR="00502DE6" w:rsidRPr="00502DE6" w:rsidRDefault="00502DE6" w:rsidP="00502DE6">
            <w:pPr>
              <w:spacing w:after="0" w:line="240" w:lineRule="auto"/>
              <w:contextualSpacing/>
              <w:jc w:val="center"/>
              <w:rPr>
                <w:rFonts w:ascii="Times New Roman" w:hAnsi="Times New Roman"/>
                <w:sz w:val="28"/>
                <w:szCs w:val="28"/>
              </w:rPr>
            </w:pPr>
            <w:r w:rsidRPr="00502DE6">
              <w:rPr>
                <w:rFonts w:ascii="Times New Roman" w:hAnsi="Times New Roman"/>
                <w:sz w:val="28"/>
                <w:szCs w:val="28"/>
              </w:rPr>
              <w:t>23 867,5</w:t>
            </w:r>
          </w:p>
        </w:tc>
        <w:tc>
          <w:tcPr>
            <w:tcW w:w="1309" w:type="dxa"/>
            <w:vAlign w:val="center"/>
          </w:tcPr>
          <w:p w:rsidR="00502DE6" w:rsidRPr="00502DE6" w:rsidRDefault="00502DE6" w:rsidP="00502DE6">
            <w:pPr>
              <w:spacing w:after="0" w:line="240" w:lineRule="auto"/>
              <w:contextualSpacing/>
              <w:jc w:val="center"/>
              <w:rPr>
                <w:rFonts w:ascii="Times New Roman" w:hAnsi="Times New Roman"/>
                <w:sz w:val="28"/>
                <w:szCs w:val="28"/>
              </w:rPr>
            </w:pPr>
            <w:r w:rsidRPr="00502DE6">
              <w:rPr>
                <w:rFonts w:ascii="Times New Roman" w:hAnsi="Times New Roman"/>
                <w:sz w:val="28"/>
                <w:szCs w:val="28"/>
              </w:rPr>
              <w:t>49 815,9</w:t>
            </w:r>
          </w:p>
        </w:tc>
        <w:tc>
          <w:tcPr>
            <w:tcW w:w="1309" w:type="dxa"/>
            <w:vAlign w:val="center"/>
          </w:tcPr>
          <w:p w:rsidR="00502DE6" w:rsidRPr="00502DE6" w:rsidRDefault="00502DE6" w:rsidP="00502DE6">
            <w:pPr>
              <w:spacing w:after="0" w:line="240" w:lineRule="auto"/>
              <w:contextualSpacing/>
              <w:jc w:val="center"/>
              <w:rPr>
                <w:rFonts w:ascii="Times New Roman" w:hAnsi="Times New Roman"/>
                <w:sz w:val="28"/>
                <w:szCs w:val="28"/>
              </w:rPr>
            </w:pPr>
            <w:r w:rsidRPr="00502DE6">
              <w:rPr>
                <w:rFonts w:ascii="Times New Roman" w:hAnsi="Times New Roman"/>
                <w:sz w:val="28"/>
                <w:szCs w:val="28"/>
              </w:rPr>
              <w:t>78 078,3</w:t>
            </w:r>
          </w:p>
        </w:tc>
        <w:tc>
          <w:tcPr>
            <w:tcW w:w="1350" w:type="dxa"/>
            <w:shd w:val="clear" w:color="auto" w:fill="auto"/>
            <w:noWrap/>
            <w:vAlign w:val="center"/>
          </w:tcPr>
          <w:p w:rsidR="00502DE6" w:rsidRPr="00A21F6B" w:rsidRDefault="00502DE6" w:rsidP="00502DE6">
            <w:pPr>
              <w:spacing w:after="0" w:line="240" w:lineRule="auto"/>
              <w:contextualSpacing/>
              <w:jc w:val="center"/>
              <w:rPr>
                <w:rFonts w:ascii="Times New Roman" w:hAnsi="Times New Roman"/>
                <w:b/>
                <w:sz w:val="28"/>
                <w:szCs w:val="28"/>
              </w:rPr>
            </w:pPr>
            <w:r w:rsidRPr="00A21F6B">
              <w:rPr>
                <w:rFonts w:ascii="Times New Roman" w:hAnsi="Times New Roman"/>
                <w:b/>
                <w:sz w:val="28"/>
                <w:szCs w:val="28"/>
              </w:rPr>
              <w:t>122 486,0</w:t>
            </w:r>
          </w:p>
        </w:tc>
        <w:tc>
          <w:tcPr>
            <w:tcW w:w="1266" w:type="dxa"/>
            <w:shd w:val="clear" w:color="auto" w:fill="auto"/>
            <w:noWrap/>
            <w:vAlign w:val="center"/>
          </w:tcPr>
          <w:p w:rsidR="00502DE6" w:rsidRPr="00A21F6B" w:rsidRDefault="00A21F6B" w:rsidP="00502DE6">
            <w:pPr>
              <w:spacing w:after="0" w:line="240" w:lineRule="auto"/>
              <w:contextualSpacing/>
              <w:jc w:val="center"/>
              <w:rPr>
                <w:rFonts w:ascii="Times New Roman" w:hAnsi="Times New Roman"/>
                <w:b/>
                <w:sz w:val="28"/>
                <w:szCs w:val="28"/>
              </w:rPr>
            </w:pPr>
            <w:r w:rsidRPr="00A21F6B">
              <w:rPr>
                <w:rFonts w:ascii="Times New Roman" w:hAnsi="Times New Roman"/>
                <w:b/>
                <w:sz w:val="28"/>
                <w:szCs w:val="28"/>
              </w:rPr>
              <w:t>133</w:t>
            </w:r>
            <w:r w:rsidR="00502DE6" w:rsidRPr="00A21F6B">
              <w:rPr>
                <w:rFonts w:ascii="Times New Roman" w:hAnsi="Times New Roman"/>
                <w:b/>
                <w:sz w:val="28"/>
                <w:szCs w:val="28"/>
              </w:rPr>
              <w:t>892,6</w:t>
            </w:r>
          </w:p>
        </w:tc>
      </w:tr>
      <w:tr w:rsidR="00502DE6" w:rsidRPr="004D20D2" w:rsidTr="00502DE6">
        <w:trPr>
          <w:trHeight w:val="255"/>
        </w:trPr>
        <w:tc>
          <w:tcPr>
            <w:tcW w:w="4804" w:type="dxa"/>
            <w:shd w:val="clear" w:color="auto" w:fill="auto"/>
            <w:noWrap/>
            <w:vAlign w:val="center"/>
            <w:hideMark/>
          </w:tcPr>
          <w:p w:rsidR="00502DE6" w:rsidRDefault="00502DE6" w:rsidP="006718AE">
            <w:pPr>
              <w:spacing w:after="0" w:line="240" w:lineRule="auto"/>
              <w:jc w:val="both"/>
              <w:rPr>
                <w:rFonts w:ascii="Times New Roman" w:hAnsi="Times New Roman"/>
                <w:sz w:val="28"/>
                <w:szCs w:val="28"/>
              </w:rPr>
            </w:pPr>
            <w:r w:rsidRPr="00F64536">
              <w:rPr>
                <w:rFonts w:ascii="Times New Roman" w:hAnsi="Times New Roman"/>
                <w:sz w:val="28"/>
                <w:szCs w:val="28"/>
              </w:rPr>
              <w:t>Индекс физического объема, в % к соответствующему периоду предыдущего года</w:t>
            </w:r>
          </w:p>
        </w:tc>
        <w:tc>
          <w:tcPr>
            <w:tcW w:w="1417" w:type="dxa"/>
            <w:shd w:val="clear" w:color="auto" w:fill="auto"/>
            <w:noWrap/>
            <w:vAlign w:val="center"/>
          </w:tcPr>
          <w:p w:rsidR="00502DE6" w:rsidRPr="00944C30" w:rsidRDefault="00502DE6" w:rsidP="00502C51">
            <w:pPr>
              <w:spacing w:after="0" w:line="240" w:lineRule="auto"/>
              <w:contextualSpacing/>
              <w:jc w:val="center"/>
              <w:rPr>
                <w:rFonts w:ascii="Times New Roman" w:hAnsi="Times New Roman"/>
                <w:sz w:val="28"/>
                <w:szCs w:val="28"/>
              </w:rPr>
            </w:pPr>
            <w:r w:rsidRPr="00944C30">
              <w:rPr>
                <w:rFonts w:ascii="Times New Roman" w:hAnsi="Times New Roman"/>
                <w:sz w:val="28"/>
                <w:szCs w:val="28"/>
              </w:rPr>
              <w:t>97,8</w:t>
            </w:r>
          </w:p>
        </w:tc>
        <w:tc>
          <w:tcPr>
            <w:tcW w:w="1390" w:type="dxa"/>
            <w:shd w:val="clear" w:color="auto" w:fill="auto"/>
            <w:noWrap/>
            <w:vAlign w:val="center"/>
          </w:tcPr>
          <w:p w:rsidR="00502DE6" w:rsidRPr="00502DE6" w:rsidRDefault="00502DE6" w:rsidP="00502DE6">
            <w:pPr>
              <w:spacing w:after="0" w:line="240" w:lineRule="auto"/>
              <w:contextualSpacing/>
              <w:jc w:val="center"/>
              <w:rPr>
                <w:rFonts w:ascii="Times New Roman" w:hAnsi="Times New Roman"/>
                <w:sz w:val="28"/>
                <w:szCs w:val="28"/>
              </w:rPr>
            </w:pPr>
            <w:r w:rsidRPr="00502DE6">
              <w:rPr>
                <w:rFonts w:ascii="Times New Roman" w:hAnsi="Times New Roman"/>
                <w:sz w:val="28"/>
                <w:szCs w:val="28"/>
              </w:rPr>
              <w:t>103,2</w:t>
            </w:r>
          </w:p>
        </w:tc>
        <w:tc>
          <w:tcPr>
            <w:tcW w:w="1350" w:type="dxa"/>
            <w:shd w:val="clear" w:color="auto" w:fill="auto"/>
            <w:noWrap/>
            <w:vAlign w:val="center"/>
          </w:tcPr>
          <w:p w:rsidR="00502DE6" w:rsidRPr="00502DE6" w:rsidRDefault="00502DE6" w:rsidP="00502DE6">
            <w:pPr>
              <w:spacing w:after="0" w:line="240" w:lineRule="auto"/>
              <w:contextualSpacing/>
              <w:jc w:val="center"/>
              <w:rPr>
                <w:rFonts w:ascii="Times New Roman" w:hAnsi="Times New Roman"/>
                <w:sz w:val="28"/>
                <w:szCs w:val="28"/>
              </w:rPr>
            </w:pPr>
            <w:r w:rsidRPr="00502DE6">
              <w:rPr>
                <w:rFonts w:ascii="Times New Roman" w:hAnsi="Times New Roman"/>
                <w:sz w:val="28"/>
                <w:szCs w:val="28"/>
              </w:rPr>
              <w:t>104,8</w:t>
            </w:r>
          </w:p>
        </w:tc>
        <w:tc>
          <w:tcPr>
            <w:tcW w:w="1240" w:type="dxa"/>
            <w:vAlign w:val="center"/>
          </w:tcPr>
          <w:p w:rsidR="00502DE6" w:rsidRPr="00502DE6" w:rsidRDefault="00502DE6" w:rsidP="00502DE6">
            <w:pPr>
              <w:spacing w:after="0" w:line="240" w:lineRule="auto"/>
              <w:contextualSpacing/>
              <w:jc w:val="center"/>
              <w:rPr>
                <w:rFonts w:ascii="Times New Roman" w:hAnsi="Times New Roman"/>
                <w:sz w:val="28"/>
                <w:szCs w:val="28"/>
              </w:rPr>
            </w:pPr>
            <w:r w:rsidRPr="00502DE6">
              <w:rPr>
                <w:rFonts w:ascii="Times New Roman" w:hAnsi="Times New Roman"/>
                <w:sz w:val="28"/>
                <w:szCs w:val="28"/>
              </w:rPr>
              <w:t>101,8</w:t>
            </w:r>
          </w:p>
        </w:tc>
        <w:tc>
          <w:tcPr>
            <w:tcW w:w="1309" w:type="dxa"/>
            <w:vAlign w:val="center"/>
          </w:tcPr>
          <w:p w:rsidR="00502DE6" w:rsidRPr="00502DE6" w:rsidRDefault="00502DE6" w:rsidP="00502DE6">
            <w:pPr>
              <w:spacing w:after="0" w:line="240" w:lineRule="auto"/>
              <w:contextualSpacing/>
              <w:jc w:val="center"/>
              <w:rPr>
                <w:rFonts w:ascii="Times New Roman" w:hAnsi="Times New Roman"/>
                <w:sz w:val="28"/>
                <w:szCs w:val="28"/>
              </w:rPr>
            </w:pPr>
            <w:r w:rsidRPr="00502DE6">
              <w:rPr>
                <w:rFonts w:ascii="Times New Roman" w:hAnsi="Times New Roman"/>
                <w:sz w:val="28"/>
                <w:szCs w:val="28"/>
              </w:rPr>
              <w:t>102,8</w:t>
            </w:r>
          </w:p>
        </w:tc>
        <w:tc>
          <w:tcPr>
            <w:tcW w:w="1309" w:type="dxa"/>
            <w:vAlign w:val="center"/>
          </w:tcPr>
          <w:p w:rsidR="00502DE6" w:rsidRPr="00502DE6" w:rsidRDefault="00502DE6" w:rsidP="00502DE6">
            <w:pPr>
              <w:spacing w:after="0" w:line="240" w:lineRule="auto"/>
              <w:contextualSpacing/>
              <w:jc w:val="center"/>
              <w:rPr>
                <w:rFonts w:ascii="Times New Roman" w:hAnsi="Times New Roman"/>
                <w:sz w:val="28"/>
                <w:szCs w:val="28"/>
              </w:rPr>
            </w:pPr>
            <w:r w:rsidRPr="00502DE6">
              <w:rPr>
                <w:rFonts w:ascii="Times New Roman" w:hAnsi="Times New Roman"/>
                <w:sz w:val="28"/>
                <w:szCs w:val="28"/>
              </w:rPr>
              <w:t>103,6</w:t>
            </w:r>
          </w:p>
        </w:tc>
        <w:tc>
          <w:tcPr>
            <w:tcW w:w="1350" w:type="dxa"/>
            <w:shd w:val="clear" w:color="000000" w:fill="FFFEFF"/>
            <w:noWrap/>
            <w:vAlign w:val="center"/>
          </w:tcPr>
          <w:p w:rsidR="00502DE6" w:rsidRPr="00502DE6" w:rsidRDefault="00502DE6" w:rsidP="00502DE6">
            <w:pPr>
              <w:spacing w:after="0" w:line="240" w:lineRule="auto"/>
              <w:contextualSpacing/>
              <w:jc w:val="center"/>
              <w:rPr>
                <w:rFonts w:ascii="Times New Roman" w:hAnsi="Times New Roman"/>
                <w:sz w:val="28"/>
                <w:szCs w:val="28"/>
              </w:rPr>
            </w:pPr>
            <w:r w:rsidRPr="00502DE6">
              <w:rPr>
                <w:rFonts w:ascii="Times New Roman" w:hAnsi="Times New Roman"/>
                <w:sz w:val="28"/>
                <w:szCs w:val="28"/>
              </w:rPr>
              <w:t>104,4</w:t>
            </w:r>
          </w:p>
        </w:tc>
        <w:tc>
          <w:tcPr>
            <w:tcW w:w="1266" w:type="dxa"/>
            <w:shd w:val="clear" w:color="000000" w:fill="FFFEFF"/>
            <w:noWrap/>
            <w:vAlign w:val="center"/>
          </w:tcPr>
          <w:p w:rsidR="00502DE6" w:rsidRPr="00502DE6" w:rsidRDefault="00502DE6" w:rsidP="00502DE6">
            <w:pPr>
              <w:spacing w:after="0" w:line="240" w:lineRule="auto"/>
              <w:contextualSpacing/>
              <w:jc w:val="center"/>
              <w:rPr>
                <w:rFonts w:ascii="Times New Roman" w:hAnsi="Times New Roman"/>
                <w:sz w:val="28"/>
                <w:szCs w:val="28"/>
              </w:rPr>
            </w:pPr>
            <w:r w:rsidRPr="00502DE6">
              <w:rPr>
                <w:rFonts w:ascii="Times New Roman" w:hAnsi="Times New Roman"/>
                <w:sz w:val="28"/>
                <w:szCs w:val="28"/>
              </w:rPr>
              <w:t>104,7</w:t>
            </w:r>
          </w:p>
        </w:tc>
      </w:tr>
      <w:tr w:rsidR="00502DE6" w:rsidRPr="004D20D2" w:rsidTr="00502DE6">
        <w:trPr>
          <w:trHeight w:val="255"/>
        </w:trPr>
        <w:tc>
          <w:tcPr>
            <w:tcW w:w="4804" w:type="dxa"/>
            <w:shd w:val="clear" w:color="auto" w:fill="auto"/>
            <w:noWrap/>
            <w:vAlign w:val="center"/>
            <w:hideMark/>
          </w:tcPr>
          <w:p w:rsidR="00502DE6" w:rsidRDefault="00502DE6" w:rsidP="006718AE">
            <w:pPr>
              <w:spacing w:after="0" w:line="240" w:lineRule="auto"/>
              <w:jc w:val="both"/>
              <w:rPr>
                <w:rFonts w:ascii="Times New Roman" w:hAnsi="Times New Roman"/>
                <w:sz w:val="28"/>
                <w:szCs w:val="28"/>
              </w:rPr>
            </w:pPr>
            <w:r w:rsidRPr="00F64536">
              <w:rPr>
                <w:rFonts w:ascii="Times New Roman" w:hAnsi="Times New Roman"/>
                <w:sz w:val="28"/>
                <w:szCs w:val="28"/>
              </w:rPr>
              <w:t xml:space="preserve">Индекс цен, в % к соответствующему </w:t>
            </w:r>
            <w:r w:rsidRPr="00F64536">
              <w:rPr>
                <w:rFonts w:ascii="Times New Roman" w:hAnsi="Times New Roman"/>
                <w:sz w:val="28"/>
                <w:szCs w:val="28"/>
              </w:rPr>
              <w:lastRenderedPageBreak/>
              <w:t>периоду предыдущего года</w:t>
            </w:r>
          </w:p>
        </w:tc>
        <w:tc>
          <w:tcPr>
            <w:tcW w:w="1417" w:type="dxa"/>
            <w:shd w:val="clear" w:color="auto" w:fill="auto"/>
            <w:noWrap/>
            <w:vAlign w:val="center"/>
          </w:tcPr>
          <w:p w:rsidR="00502DE6" w:rsidRPr="00944C30" w:rsidRDefault="00502DE6" w:rsidP="00502C51">
            <w:pPr>
              <w:spacing w:after="0" w:line="240" w:lineRule="auto"/>
              <w:contextualSpacing/>
              <w:jc w:val="center"/>
              <w:rPr>
                <w:rFonts w:ascii="Times New Roman" w:hAnsi="Times New Roman"/>
                <w:sz w:val="28"/>
                <w:szCs w:val="28"/>
              </w:rPr>
            </w:pPr>
            <w:r w:rsidRPr="00944C30">
              <w:rPr>
                <w:rFonts w:ascii="Times New Roman" w:hAnsi="Times New Roman"/>
                <w:sz w:val="28"/>
                <w:szCs w:val="28"/>
              </w:rPr>
              <w:lastRenderedPageBreak/>
              <w:t>100,4</w:t>
            </w:r>
          </w:p>
        </w:tc>
        <w:tc>
          <w:tcPr>
            <w:tcW w:w="1390" w:type="dxa"/>
            <w:shd w:val="clear" w:color="auto" w:fill="auto"/>
            <w:noWrap/>
            <w:vAlign w:val="center"/>
          </w:tcPr>
          <w:p w:rsidR="00502DE6" w:rsidRPr="00502DE6" w:rsidRDefault="00502DE6" w:rsidP="00502DE6">
            <w:pPr>
              <w:spacing w:after="0" w:line="240" w:lineRule="auto"/>
              <w:contextualSpacing/>
              <w:jc w:val="center"/>
              <w:rPr>
                <w:rFonts w:ascii="Times New Roman" w:hAnsi="Times New Roman"/>
                <w:sz w:val="28"/>
                <w:szCs w:val="28"/>
              </w:rPr>
            </w:pPr>
            <w:r w:rsidRPr="00502DE6">
              <w:rPr>
                <w:rFonts w:ascii="Times New Roman" w:hAnsi="Times New Roman"/>
                <w:sz w:val="28"/>
                <w:szCs w:val="28"/>
              </w:rPr>
              <w:t>104,0</w:t>
            </w:r>
          </w:p>
        </w:tc>
        <w:tc>
          <w:tcPr>
            <w:tcW w:w="1350" w:type="dxa"/>
            <w:shd w:val="clear" w:color="auto" w:fill="auto"/>
            <w:noWrap/>
            <w:vAlign w:val="center"/>
          </w:tcPr>
          <w:p w:rsidR="00502DE6" w:rsidRPr="00502DE6" w:rsidRDefault="00502DE6" w:rsidP="00502DE6">
            <w:pPr>
              <w:spacing w:after="0" w:line="240" w:lineRule="auto"/>
              <w:contextualSpacing/>
              <w:jc w:val="center"/>
              <w:rPr>
                <w:rFonts w:ascii="Times New Roman" w:hAnsi="Times New Roman"/>
                <w:sz w:val="28"/>
                <w:szCs w:val="28"/>
              </w:rPr>
            </w:pPr>
            <w:r w:rsidRPr="00502DE6">
              <w:rPr>
                <w:rFonts w:ascii="Times New Roman" w:hAnsi="Times New Roman"/>
                <w:sz w:val="28"/>
                <w:szCs w:val="28"/>
              </w:rPr>
              <w:t>104,1</w:t>
            </w:r>
          </w:p>
        </w:tc>
        <w:tc>
          <w:tcPr>
            <w:tcW w:w="1240" w:type="dxa"/>
            <w:vAlign w:val="center"/>
          </w:tcPr>
          <w:p w:rsidR="00502DE6" w:rsidRPr="00502DE6" w:rsidRDefault="00502DE6" w:rsidP="00502DE6">
            <w:pPr>
              <w:spacing w:after="0" w:line="240" w:lineRule="auto"/>
              <w:contextualSpacing/>
              <w:jc w:val="center"/>
              <w:rPr>
                <w:rFonts w:ascii="Times New Roman" w:hAnsi="Times New Roman"/>
                <w:sz w:val="28"/>
                <w:szCs w:val="28"/>
              </w:rPr>
            </w:pPr>
            <w:r w:rsidRPr="00502DE6">
              <w:rPr>
                <w:rFonts w:ascii="Times New Roman" w:hAnsi="Times New Roman"/>
                <w:sz w:val="28"/>
                <w:szCs w:val="28"/>
              </w:rPr>
              <w:t>105,0</w:t>
            </w:r>
          </w:p>
        </w:tc>
        <w:tc>
          <w:tcPr>
            <w:tcW w:w="1309" w:type="dxa"/>
            <w:vAlign w:val="center"/>
          </w:tcPr>
          <w:p w:rsidR="00502DE6" w:rsidRPr="00502DE6" w:rsidRDefault="00502DE6" w:rsidP="00502DE6">
            <w:pPr>
              <w:spacing w:after="0" w:line="240" w:lineRule="auto"/>
              <w:contextualSpacing/>
              <w:jc w:val="center"/>
              <w:rPr>
                <w:rFonts w:ascii="Times New Roman" w:hAnsi="Times New Roman"/>
                <w:sz w:val="28"/>
                <w:szCs w:val="28"/>
              </w:rPr>
            </w:pPr>
            <w:r w:rsidRPr="00502DE6">
              <w:rPr>
                <w:rFonts w:ascii="Times New Roman" w:hAnsi="Times New Roman"/>
                <w:sz w:val="28"/>
                <w:szCs w:val="28"/>
              </w:rPr>
              <w:t>104,9</w:t>
            </w:r>
          </w:p>
        </w:tc>
        <w:tc>
          <w:tcPr>
            <w:tcW w:w="1309" w:type="dxa"/>
            <w:vAlign w:val="center"/>
          </w:tcPr>
          <w:p w:rsidR="00502DE6" w:rsidRPr="00502DE6" w:rsidRDefault="00502DE6" w:rsidP="00502DE6">
            <w:pPr>
              <w:spacing w:after="0" w:line="240" w:lineRule="auto"/>
              <w:contextualSpacing/>
              <w:jc w:val="center"/>
              <w:rPr>
                <w:rFonts w:ascii="Times New Roman" w:hAnsi="Times New Roman"/>
                <w:sz w:val="28"/>
                <w:szCs w:val="28"/>
              </w:rPr>
            </w:pPr>
            <w:r w:rsidRPr="00502DE6">
              <w:rPr>
                <w:rFonts w:ascii="Times New Roman" w:hAnsi="Times New Roman"/>
                <w:sz w:val="28"/>
                <w:szCs w:val="28"/>
              </w:rPr>
              <w:t>104,4</w:t>
            </w:r>
          </w:p>
        </w:tc>
        <w:tc>
          <w:tcPr>
            <w:tcW w:w="1350" w:type="dxa"/>
            <w:shd w:val="clear" w:color="000000" w:fill="FFFEFF"/>
            <w:noWrap/>
            <w:vAlign w:val="center"/>
          </w:tcPr>
          <w:p w:rsidR="00502DE6" w:rsidRPr="00502DE6" w:rsidRDefault="00502DE6" w:rsidP="00502DE6">
            <w:pPr>
              <w:spacing w:after="0" w:line="240" w:lineRule="auto"/>
              <w:contextualSpacing/>
              <w:jc w:val="center"/>
              <w:rPr>
                <w:rFonts w:ascii="Times New Roman" w:hAnsi="Times New Roman"/>
                <w:sz w:val="28"/>
                <w:szCs w:val="28"/>
              </w:rPr>
            </w:pPr>
            <w:r w:rsidRPr="00502DE6">
              <w:rPr>
                <w:rFonts w:ascii="Times New Roman" w:hAnsi="Times New Roman"/>
                <w:sz w:val="28"/>
                <w:szCs w:val="28"/>
              </w:rPr>
              <w:t>104,8</w:t>
            </w:r>
          </w:p>
        </w:tc>
        <w:tc>
          <w:tcPr>
            <w:tcW w:w="1266" w:type="dxa"/>
            <w:shd w:val="clear" w:color="auto" w:fill="auto"/>
            <w:noWrap/>
            <w:vAlign w:val="center"/>
          </w:tcPr>
          <w:p w:rsidR="00502DE6" w:rsidRPr="00502DE6" w:rsidRDefault="00502DE6" w:rsidP="00502DE6">
            <w:pPr>
              <w:spacing w:after="0" w:line="240" w:lineRule="auto"/>
              <w:contextualSpacing/>
              <w:jc w:val="center"/>
              <w:rPr>
                <w:rFonts w:ascii="Times New Roman" w:hAnsi="Times New Roman"/>
                <w:sz w:val="28"/>
                <w:szCs w:val="28"/>
              </w:rPr>
            </w:pPr>
            <w:r w:rsidRPr="00502DE6">
              <w:rPr>
                <w:rFonts w:ascii="Times New Roman" w:hAnsi="Times New Roman"/>
                <w:sz w:val="28"/>
                <w:szCs w:val="28"/>
              </w:rPr>
              <w:t>104,4</w:t>
            </w:r>
          </w:p>
        </w:tc>
      </w:tr>
      <w:tr w:rsidR="00502DE6" w:rsidRPr="00142317" w:rsidTr="006718AE">
        <w:trPr>
          <w:trHeight w:val="255"/>
        </w:trPr>
        <w:tc>
          <w:tcPr>
            <w:tcW w:w="4804" w:type="dxa"/>
            <w:shd w:val="clear" w:color="auto" w:fill="auto"/>
            <w:noWrap/>
            <w:vAlign w:val="bottom"/>
          </w:tcPr>
          <w:p w:rsidR="00502DE6" w:rsidRDefault="00502DE6" w:rsidP="00B401E6">
            <w:pPr>
              <w:spacing w:after="0" w:line="240" w:lineRule="auto"/>
              <w:ind w:firstLineChars="200" w:firstLine="562"/>
              <w:contextualSpacing/>
              <w:jc w:val="both"/>
              <w:rPr>
                <w:rFonts w:ascii="Times New Roman" w:hAnsi="Times New Roman"/>
                <w:b/>
                <w:bCs/>
                <w:color w:val="000000" w:themeColor="text1"/>
                <w:kern w:val="36"/>
                <w:sz w:val="28"/>
                <w:szCs w:val="28"/>
              </w:rPr>
            </w:pPr>
          </w:p>
        </w:tc>
        <w:tc>
          <w:tcPr>
            <w:tcW w:w="1417" w:type="dxa"/>
            <w:shd w:val="clear" w:color="auto" w:fill="auto"/>
            <w:noWrap/>
            <w:vAlign w:val="center"/>
          </w:tcPr>
          <w:p w:rsidR="00502DE6" w:rsidRPr="00142317" w:rsidRDefault="00502DE6" w:rsidP="006718AE">
            <w:pPr>
              <w:spacing w:after="0" w:line="240" w:lineRule="auto"/>
              <w:contextualSpacing/>
              <w:jc w:val="center"/>
              <w:rPr>
                <w:rFonts w:ascii="Times New Roman" w:hAnsi="Times New Roman"/>
                <w:sz w:val="28"/>
                <w:szCs w:val="28"/>
              </w:rPr>
            </w:pPr>
          </w:p>
        </w:tc>
        <w:tc>
          <w:tcPr>
            <w:tcW w:w="1390" w:type="dxa"/>
            <w:shd w:val="clear" w:color="auto" w:fill="auto"/>
            <w:noWrap/>
            <w:vAlign w:val="center"/>
          </w:tcPr>
          <w:p w:rsidR="00502DE6" w:rsidRPr="00142317" w:rsidRDefault="00502DE6" w:rsidP="006718AE">
            <w:pPr>
              <w:spacing w:after="0" w:line="240" w:lineRule="auto"/>
              <w:contextualSpacing/>
              <w:jc w:val="center"/>
              <w:rPr>
                <w:rFonts w:ascii="Times New Roman" w:hAnsi="Times New Roman"/>
                <w:sz w:val="28"/>
                <w:szCs w:val="28"/>
              </w:rPr>
            </w:pPr>
          </w:p>
        </w:tc>
        <w:tc>
          <w:tcPr>
            <w:tcW w:w="1350" w:type="dxa"/>
            <w:shd w:val="clear" w:color="auto" w:fill="auto"/>
            <w:noWrap/>
            <w:vAlign w:val="center"/>
          </w:tcPr>
          <w:p w:rsidR="00502DE6" w:rsidRPr="00142317" w:rsidRDefault="00502DE6" w:rsidP="006718AE">
            <w:pPr>
              <w:spacing w:after="0" w:line="240" w:lineRule="auto"/>
              <w:contextualSpacing/>
              <w:jc w:val="center"/>
              <w:rPr>
                <w:rFonts w:ascii="Times New Roman" w:hAnsi="Times New Roman"/>
                <w:sz w:val="28"/>
                <w:szCs w:val="28"/>
              </w:rPr>
            </w:pPr>
          </w:p>
        </w:tc>
        <w:tc>
          <w:tcPr>
            <w:tcW w:w="1240" w:type="dxa"/>
          </w:tcPr>
          <w:p w:rsidR="00502DE6" w:rsidRPr="00142317" w:rsidRDefault="00502DE6" w:rsidP="006718AE">
            <w:pPr>
              <w:spacing w:after="0" w:line="240" w:lineRule="auto"/>
              <w:contextualSpacing/>
              <w:jc w:val="center"/>
              <w:rPr>
                <w:rFonts w:ascii="Times New Roman" w:hAnsi="Times New Roman"/>
                <w:sz w:val="28"/>
                <w:szCs w:val="28"/>
              </w:rPr>
            </w:pPr>
          </w:p>
        </w:tc>
        <w:tc>
          <w:tcPr>
            <w:tcW w:w="1309" w:type="dxa"/>
          </w:tcPr>
          <w:p w:rsidR="00502DE6" w:rsidRPr="00142317" w:rsidRDefault="00502DE6" w:rsidP="006718AE">
            <w:pPr>
              <w:spacing w:after="0" w:line="240" w:lineRule="auto"/>
              <w:contextualSpacing/>
              <w:jc w:val="center"/>
              <w:rPr>
                <w:rFonts w:ascii="Times New Roman" w:hAnsi="Times New Roman"/>
                <w:sz w:val="28"/>
                <w:szCs w:val="28"/>
              </w:rPr>
            </w:pPr>
          </w:p>
        </w:tc>
        <w:tc>
          <w:tcPr>
            <w:tcW w:w="1309" w:type="dxa"/>
          </w:tcPr>
          <w:p w:rsidR="00502DE6" w:rsidRPr="00142317" w:rsidRDefault="00502DE6" w:rsidP="006718AE">
            <w:pPr>
              <w:spacing w:after="0" w:line="240" w:lineRule="auto"/>
              <w:contextualSpacing/>
              <w:jc w:val="center"/>
              <w:rPr>
                <w:rFonts w:ascii="Times New Roman" w:hAnsi="Times New Roman"/>
                <w:sz w:val="28"/>
                <w:szCs w:val="28"/>
              </w:rPr>
            </w:pPr>
          </w:p>
        </w:tc>
        <w:tc>
          <w:tcPr>
            <w:tcW w:w="1350" w:type="dxa"/>
            <w:shd w:val="clear" w:color="auto" w:fill="auto"/>
            <w:noWrap/>
            <w:vAlign w:val="center"/>
          </w:tcPr>
          <w:p w:rsidR="00502DE6" w:rsidRPr="00142317" w:rsidRDefault="00502DE6" w:rsidP="006718AE">
            <w:pPr>
              <w:spacing w:after="0" w:line="240" w:lineRule="auto"/>
              <w:contextualSpacing/>
              <w:jc w:val="center"/>
              <w:rPr>
                <w:rFonts w:ascii="Times New Roman" w:hAnsi="Times New Roman"/>
                <w:sz w:val="28"/>
                <w:szCs w:val="28"/>
              </w:rPr>
            </w:pPr>
          </w:p>
        </w:tc>
        <w:tc>
          <w:tcPr>
            <w:tcW w:w="1266" w:type="dxa"/>
            <w:shd w:val="clear" w:color="auto" w:fill="auto"/>
            <w:noWrap/>
            <w:vAlign w:val="center"/>
          </w:tcPr>
          <w:p w:rsidR="00502DE6" w:rsidRPr="00142317" w:rsidRDefault="00502DE6" w:rsidP="006718AE">
            <w:pPr>
              <w:spacing w:after="0" w:line="240" w:lineRule="auto"/>
              <w:contextualSpacing/>
              <w:jc w:val="center"/>
              <w:rPr>
                <w:rFonts w:ascii="Times New Roman" w:hAnsi="Times New Roman"/>
                <w:sz w:val="28"/>
                <w:szCs w:val="28"/>
              </w:rPr>
            </w:pPr>
          </w:p>
        </w:tc>
      </w:tr>
      <w:tr w:rsidR="00A21F6B" w:rsidRPr="00142317" w:rsidTr="00A21F6B">
        <w:trPr>
          <w:trHeight w:val="285"/>
        </w:trPr>
        <w:tc>
          <w:tcPr>
            <w:tcW w:w="4804" w:type="dxa"/>
            <w:shd w:val="clear" w:color="auto" w:fill="auto"/>
            <w:noWrap/>
            <w:vAlign w:val="center"/>
            <w:hideMark/>
          </w:tcPr>
          <w:p w:rsidR="00A21F6B" w:rsidRDefault="00A21F6B" w:rsidP="00D14C40">
            <w:pPr>
              <w:spacing w:after="0" w:line="240" w:lineRule="auto"/>
              <w:jc w:val="both"/>
              <w:rPr>
                <w:rFonts w:ascii="Times New Roman" w:hAnsi="Times New Roman"/>
                <w:b/>
                <w:sz w:val="28"/>
                <w:szCs w:val="28"/>
              </w:rPr>
            </w:pPr>
            <w:r w:rsidRPr="00142317">
              <w:rPr>
                <w:rFonts w:ascii="Times New Roman" w:hAnsi="Times New Roman"/>
                <w:b/>
                <w:sz w:val="28"/>
                <w:szCs w:val="28"/>
              </w:rPr>
              <w:t>I</w:t>
            </w:r>
            <w:r w:rsidR="00AE0B49" w:rsidRPr="005C687B">
              <w:rPr>
                <w:rFonts w:ascii="Times New Roman" w:hAnsi="Times New Roman"/>
                <w:b/>
                <w:sz w:val="28"/>
                <w:szCs w:val="28"/>
              </w:rPr>
              <w:t>.</w:t>
            </w:r>
            <w:r w:rsidRPr="00142317">
              <w:rPr>
                <w:rFonts w:ascii="Times New Roman" w:hAnsi="Times New Roman"/>
                <w:b/>
                <w:sz w:val="28"/>
                <w:szCs w:val="28"/>
              </w:rPr>
              <w:t xml:space="preserve"> Добыча полезных ископаемых, </w:t>
            </w:r>
            <w:proofErr w:type="gramStart"/>
            <w:r w:rsidRPr="00142317">
              <w:rPr>
                <w:rFonts w:ascii="Times New Roman" w:hAnsi="Times New Roman"/>
                <w:b/>
                <w:sz w:val="28"/>
                <w:szCs w:val="28"/>
              </w:rPr>
              <w:t>млн</w:t>
            </w:r>
            <w:proofErr w:type="gramEnd"/>
            <w:r w:rsidRPr="00142317">
              <w:rPr>
                <w:rFonts w:ascii="Times New Roman" w:hAnsi="Times New Roman"/>
                <w:b/>
                <w:sz w:val="28"/>
                <w:szCs w:val="28"/>
              </w:rPr>
              <w:t xml:space="preserve"> сомов</w:t>
            </w:r>
          </w:p>
        </w:tc>
        <w:tc>
          <w:tcPr>
            <w:tcW w:w="1417" w:type="dxa"/>
            <w:shd w:val="clear" w:color="auto" w:fill="auto"/>
            <w:noWrap/>
            <w:vAlign w:val="center"/>
          </w:tcPr>
          <w:p w:rsidR="00A21F6B" w:rsidRPr="00944C30" w:rsidRDefault="00A21F6B" w:rsidP="00A21F6B">
            <w:pPr>
              <w:spacing w:after="0" w:line="240" w:lineRule="auto"/>
              <w:contextualSpacing/>
              <w:jc w:val="center"/>
              <w:rPr>
                <w:rFonts w:ascii="Times New Roman" w:hAnsi="Times New Roman"/>
                <w:b/>
                <w:sz w:val="28"/>
                <w:szCs w:val="28"/>
              </w:rPr>
            </w:pPr>
            <w:r w:rsidRPr="00944C30">
              <w:rPr>
                <w:rFonts w:ascii="Times New Roman" w:hAnsi="Times New Roman"/>
                <w:b/>
                <w:sz w:val="28"/>
                <w:szCs w:val="28"/>
              </w:rPr>
              <w:t>7995,6</w:t>
            </w:r>
          </w:p>
        </w:tc>
        <w:tc>
          <w:tcPr>
            <w:tcW w:w="139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11526,4</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12441,7</w:t>
            </w:r>
          </w:p>
        </w:tc>
        <w:tc>
          <w:tcPr>
            <w:tcW w:w="1240"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2283,4</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5735,7</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9198,5</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13066,1</w:t>
            </w:r>
          </w:p>
        </w:tc>
        <w:tc>
          <w:tcPr>
            <w:tcW w:w="1266"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12409,6</w:t>
            </w:r>
          </w:p>
        </w:tc>
      </w:tr>
      <w:tr w:rsidR="00A21F6B" w:rsidRPr="00142317" w:rsidTr="00A21F6B">
        <w:trPr>
          <w:trHeight w:val="255"/>
        </w:trPr>
        <w:tc>
          <w:tcPr>
            <w:tcW w:w="4804" w:type="dxa"/>
            <w:shd w:val="clear" w:color="auto" w:fill="auto"/>
            <w:noWrap/>
            <w:vAlign w:val="center"/>
            <w:hideMark/>
          </w:tcPr>
          <w:p w:rsidR="00A21F6B" w:rsidRDefault="00A21F6B" w:rsidP="00D14C40">
            <w:pPr>
              <w:spacing w:after="0" w:line="240" w:lineRule="auto"/>
              <w:jc w:val="both"/>
              <w:rPr>
                <w:rFonts w:ascii="Times New Roman" w:hAnsi="Times New Roman"/>
                <w:sz w:val="28"/>
                <w:szCs w:val="28"/>
              </w:rPr>
            </w:pPr>
            <w:r w:rsidRPr="00F64536">
              <w:rPr>
                <w:rFonts w:ascii="Times New Roman" w:hAnsi="Times New Roman"/>
                <w:sz w:val="28"/>
                <w:szCs w:val="28"/>
              </w:rPr>
              <w:t>Индекс физического объема, в % к соответствующему периоду предыдущего года</w:t>
            </w:r>
          </w:p>
        </w:tc>
        <w:tc>
          <w:tcPr>
            <w:tcW w:w="1417" w:type="dxa"/>
            <w:shd w:val="clear" w:color="auto" w:fill="auto"/>
            <w:noWrap/>
            <w:vAlign w:val="center"/>
          </w:tcPr>
          <w:p w:rsidR="00A21F6B" w:rsidRPr="00944C30" w:rsidRDefault="00A21F6B" w:rsidP="00A21F6B">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163,8</w:t>
            </w:r>
          </w:p>
        </w:tc>
        <w:tc>
          <w:tcPr>
            <w:tcW w:w="139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140,8</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104,8</w:t>
            </w:r>
          </w:p>
        </w:tc>
        <w:tc>
          <w:tcPr>
            <w:tcW w:w="1240"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98,8</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102,5</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104,0</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102,9</w:t>
            </w:r>
          </w:p>
        </w:tc>
        <w:tc>
          <w:tcPr>
            <w:tcW w:w="1266"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93,2</w:t>
            </w:r>
          </w:p>
        </w:tc>
      </w:tr>
      <w:tr w:rsidR="00A21F6B" w:rsidRPr="00142317" w:rsidTr="00A21F6B">
        <w:trPr>
          <w:trHeight w:val="300"/>
        </w:trPr>
        <w:tc>
          <w:tcPr>
            <w:tcW w:w="4804" w:type="dxa"/>
            <w:shd w:val="clear" w:color="auto" w:fill="auto"/>
            <w:noWrap/>
            <w:vAlign w:val="center"/>
            <w:hideMark/>
          </w:tcPr>
          <w:p w:rsidR="00A21F6B" w:rsidRDefault="00A21F6B" w:rsidP="00D14C40">
            <w:pPr>
              <w:spacing w:after="0" w:line="240" w:lineRule="auto"/>
              <w:jc w:val="both"/>
              <w:rPr>
                <w:rFonts w:ascii="Times New Roman" w:hAnsi="Times New Roman"/>
                <w:sz w:val="28"/>
                <w:szCs w:val="28"/>
              </w:rPr>
            </w:pPr>
            <w:r w:rsidRPr="00F64536">
              <w:rPr>
                <w:rFonts w:ascii="Times New Roman" w:hAnsi="Times New Roman"/>
                <w:sz w:val="28"/>
                <w:szCs w:val="28"/>
              </w:rPr>
              <w:t>Индекс цен, в % к соответствующему периоду предыдущего года</w:t>
            </w:r>
          </w:p>
        </w:tc>
        <w:tc>
          <w:tcPr>
            <w:tcW w:w="1417" w:type="dxa"/>
            <w:shd w:val="clear" w:color="auto" w:fill="auto"/>
            <w:noWrap/>
            <w:vAlign w:val="center"/>
          </w:tcPr>
          <w:p w:rsidR="00A21F6B" w:rsidRPr="00944C30" w:rsidRDefault="00A21F6B" w:rsidP="00A21F6B">
            <w:pPr>
              <w:spacing w:after="0" w:line="240" w:lineRule="auto"/>
              <w:contextualSpacing/>
              <w:jc w:val="center"/>
              <w:rPr>
                <w:rFonts w:ascii="Times New Roman" w:hAnsi="Times New Roman"/>
                <w:sz w:val="28"/>
                <w:szCs w:val="28"/>
              </w:rPr>
            </w:pPr>
            <w:r w:rsidRPr="00944C30">
              <w:rPr>
                <w:rFonts w:ascii="Times New Roman" w:hAnsi="Times New Roman"/>
                <w:sz w:val="28"/>
                <w:szCs w:val="28"/>
              </w:rPr>
              <w:t>91,1</w:t>
            </w:r>
          </w:p>
        </w:tc>
        <w:tc>
          <w:tcPr>
            <w:tcW w:w="139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102,4</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103,0</w:t>
            </w:r>
          </w:p>
        </w:tc>
        <w:tc>
          <w:tcPr>
            <w:tcW w:w="1240"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106,1</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104,7</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103,5</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102,0</w:t>
            </w:r>
          </w:p>
        </w:tc>
        <w:tc>
          <w:tcPr>
            <w:tcW w:w="1266"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101,9</w:t>
            </w:r>
          </w:p>
        </w:tc>
      </w:tr>
      <w:tr w:rsidR="00502DE6" w:rsidRPr="00142317" w:rsidTr="00A21F6B">
        <w:trPr>
          <w:trHeight w:val="255"/>
        </w:trPr>
        <w:tc>
          <w:tcPr>
            <w:tcW w:w="4804" w:type="dxa"/>
            <w:shd w:val="clear" w:color="auto" w:fill="auto"/>
            <w:noWrap/>
            <w:vAlign w:val="bottom"/>
          </w:tcPr>
          <w:p w:rsidR="00502DE6" w:rsidRDefault="00502DE6" w:rsidP="006718AE">
            <w:pPr>
              <w:spacing w:after="0" w:line="240" w:lineRule="auto"/>
              <w:contextualSpacing/>
              <w:jc w:val="both"/>
              <w:rPr>
                <w:rFonts w:ascii="Times New Roman" w:hAnsi="Times New Roman"/>
                <w:bCs/>
                <w:color w:val="000000" w:themeColor="text1"/>
                <w:sz w:val="28"/>
                <w:szCs w:val="28"/>
              </w:rPr>
            </w:pPr>
            <w:r>
              <w:rPr>
                <w:rFonts w:ascii="Times New Roman" w:hAnsi="Times New Roman"/>
                <w:bCs/>
                <w:color w:val="000000" w:themeColor="text1"/>
                <w:sz w:val="28"/>
                <w:szCs w:val="28"/>
              </w:rPr>
              <w:t>В</w:t>
            </w:r>
            <w:r w:rsidRPr="00142317">
              <w:rPr>
                <w:rFonts w:ascii="Times New Roman" w:hAnsi="Times New Roman"/>
                <w:bCs/>
                <w:color w:val="000000" w:themeColor="text1"/>
                <w:sz w:val="28"/>
                <w:szCs w:val="28"/>
              </w:rPr>
              <w:t xml:space="preserve"> том числе:</w:t>
            </w:r>
          </w:p>
        </w:tc>
        <w:tc>
          <w:tcPr>
            <w:tcW w:w="1417" w:type="dxa"/>
            <w:shd w:val="clear" w:color="auto" w:fill="auto"/>
            <w:noWrap/>
            <w:vAlign w:val="center"/>
          </w:tcPr>
          <w:p w:rsidR="00502DE6" w:rsidRPr="00142317" w:rsidRDefault="00502DE6" w:rsidP="00A21F6B">
            <w:pPr>
              <w:spacing w:after="0" w:line="240" w:lineRule="auto"/>
              <w:contextualSpacing/>
              <w:jc w:val="center"/>
              <w:rPr>
                <w:rFonts w:ascii="Times New Roman" w:hAnsi="Times New Roman"/>
                <w:sz w:val="28"/>
                <w:szCs w:val="28"/>
              </w:rPr>
            </w:pPr>
          </w:p>
        </w:tc>
        <w:tc>
          <w:tcPr>
            <w:tcW w:w="1390" w:type="dxa"/>
            <w:shd w:val="clear" w:color="auto" w:fill="auto"/>
            <w:noWrap/>
            <w:vAlign w:val="center"/>
          </w:tcPr>
          <w:p w:rsidR="00502DE6" w:rsidRPr="00142317" w:rsidRDefault="00502DE6" w:rsidP="00A21F6B">
            <w:pPr>
              <w:spacing w:after="0" w:line="240" w:lineRule="auto"/>
              <w:contextualSpacing/>
              <w:jc w:val="center"/>
              <w:rPr>
                <w:rFonts w:ascii="Times New Roman" w:hAnsi="Times New Roman"/>
                <w:sz w:val="28"/>
                <w:szCs w:val="28"/>
              </w:rPr>
            </w:pPr>
          </w:p>
        </w:tc>
        <w:tc>
          <w:tcPr>
            <w:tcW w:w="1350" w:type="dxa"/>
            <w:shd w:val="clear" w:color="auto" w:fill="auto"/>
            <w:noWrap/>
            <w:vAlign w:val="center"/>
          </w:tcPr>
          <w:p w:rsidR="00502DE6" w:rsidRPr="00142317" w:rsidRDefault="00502DE6" w:rsidP="00A21F6B">
            <w:pPr>
              <w:spacing w:after="0" w:line="240" w:lineRule="auto"/>
              <w:contextualSpacing/>
              <w:jc w:val="center"/>
              <w:rPr>
                <w:rFonts w:ascii="Times New Roman" w:hAnsi="Times New Roman"/>
                <w:sz w:val="28"/>
                <w:szCs w:val="28"/>
              </w:rPr>
            </w:pPr>
          </w:p>
        </w:tc>
        <w:tc>
          <w:tcPr>
            <w:tcW w:w="1240" w:type="dxa"/>
            <w:vAlign w:val="center"/>
          </w:tcPr>
          <w:p w:rsidR="00502DE6" w:rsidRPr="00142317" w:rsidRDefault="00502DE6" w:rsidP="00A21F6B">
            <w:pPr>
              <w:spacing w:after="0" w:line="240" w:lineRule="auto"/>
              <w:contextualSpacing/>
              <w:jc w:val="center"/>
              <w:rPr>
                <w:rFonts w:ascii="Times New Roman" w:hAnsi="Times New Roman"/>
                <w:sz w:val="28"/>
                <w:szCs w:val="28"/>
              </w:rPr>
            </w:pPr>
          </w:p>
        </w:tc>
        <w:tc>
          <w:tcPr>
            <w:tcW w:w="1309" w:type="dxa"/>
            <w:vAlign w:val="center"/>
          </w:tcPr>
          <w:p w:rsidR="00502DE6" w:rsidRPr="00142317" w:rsidRDefault="00502DE6" w:rsidP="00A21F6B">
            <w:pPr>
              <w:spacing w:after="0" w:line="240" w:lineRule="auto"/>
              <w:contextualSpacing/>
              <w:jc w:val="center"/>
              <w:rPr>
                <w:rFonts w:ascii="Times New Roman" w:hAnsi="Times New Roman"/>
                <w:sz w:val="28"/>
                <w:szCs w:val="28"/>
              </w:rPr>
            </w:pPr>
          </w:p>
        </w:tc>
        <w:tc>
          <w:tcPr>
            <w:tcW w:w="1309" w:type="dxa"/>
            <w:vAlign w:val="center"/>
          </w:tcPr>
          <w:p w:rsidR="00502DE6" w:rsidRPr="00142317" w:rsidRDefault="00502DE6" w:rsidP="00A21F6B">
            <w:pPr>
              <w:spacing w:after="0" w:line="240" w:lineRule="auto"/>
              <w:contextualSpacing/>
              <w:jc w:val="center"/>
              <w:rPr>
                <w:rFonts w:ascii="Times New Roman" w:hAnsi="Times New Roman"/>
                <w:sz w:val="28"/>
                <w:szCs w:val="28"/>
              </w:rPr>
            </w:pPr>
          </w:p>
        </w:tc>
        <w:tc>
          <w:tcPr>
            <w:tcW w:w="1350" w:type="dxa"/>
            <w:shd w:val="clear" w:color="000000" w:fill="FFFFFF"/>
            <w:noWrap/>
            <w:vAlign w:val="center"/>
          </w:tcPr>
          <w:p w:rsidR="00502DE6" w:rsidRPr="00142317" w:rsidRDefault="00502DE6" w:rsidP="00A21F6B">
            <w:pPr>
              <w:spacing w:after="0" w:line="240" w:lineRule="auto"/>
              <w:contextualSpacing/>
              <w:jc w:val="center"/>
              <w:rPr>
                <w:rFonts w:ascii="Times New Roman" w:hAnsi="Times New Roman"/>
                <w:sz w:val="28"/>
                <w:szCs w:val="28"/>
              </w:rPr>
            </w:pPr>
          </w:p>
        </w:tc>
        <w:tc>
          <w:tcPr>
            <w:tcW w:w="1266" w:type="dxa"/>
            <w:shd w:val="clear" w:color="000000" w:fill="FFFFFF"/>
            <w:noWrap/>
            <w:vAlign w:val="center"/>
          </w:tcPr>
          <w:p w:rsidR="00502DE6" w:rsidRPr="00142317" w:rsidRDefault="00502DE6" w:rsidP="00A21F6B">
            <w:pPr>
              <w:spacing w:after="0" w:line="240" w:lineRule="auto"/>
              <w:contextualSpacing/>
              <w:jc w:val="center"/>
              <w:rPr>
                <w:rFonts w:ascii="Times New Roman" w:hAnsi="Times New Roman"/>
                <w:sz w:val="28"/>
                <w:szCs w:val="28"/>
              </w:rPr>
            </w:pPr>
          </w:p>
        </w:tc>
      </w:tr>
      <w:tr w:rsidR="00A21F6B" w:rsidRPr="00142317" w:rsidTr="00A21F6B">
        <w:trPr>
          <w:trHeight w:val="255"/>
        </w:trPr>
        <w:tc>
          <w:tcPr>
            <w:tcW w:w="4804" w:type="dxa"/>
            <w:shd w:val="clear" w:color="auto" w:fill="auto"/>
            <w:noWrap/>
            <w:vAlign w:val="center"/>
            <w:hideMark/>
          </w:tcPr>
          <w:p w:rsidR="00A21F6B" w:rsidRDefault="00A21F6B" w:rsidP="00D14C40">
            <w:pPr>
              <w:pStyle w:val="41"/>
              <w:numPr>
                <w:ilvl w:val="0"/>
                <w:numId w:val="5"/>
              </w:numPr>
              <w:tabs>
                <w:tab w:val="left" w:pos="301"/>
                <w:tab w:val="left" w:pos="499"/>
              </w:tabs>
              <w:spacing w:after="0" w:line="240" w:lineRule="auto"/>
              <w:ind w:left="18" w:firstLine="16"/>
              <w:jc w:val="both"/>
              <w:rPr>
                <w:rFonts w:ascii="Times New Roman" w:hAnsi="Times New Roman"/>
                <w:sz w:val="28"/>
                <w:szCs w:val="28"/>
                <w:lang w:eastAsia="ru-RU"/>
              </w:rPr>
            </w:pPr>
            <w:r w:rsidRPr="00142317">
              <w:rPr>
                <w:rFonts w:ascii="Times New Roman" w:hAnsi="Times New Roman"/>
                <w:sz w:val="28"/>
                <w:szCs w:val="28"/>
                <w:lang w:eastAsia="ru-RU"/>
              </w:rPr>
              <w:t xml:space="preserve">Добыча каменного угля и бурого угля (лигнита), </w:t>
            </w:r>
            <w:proofErr w:type="gramStart"/>
            <w:r w:rsidRPr="00142317">
              <w:rPr>
                <w:rFonts w:ascii="Times New Roman" w:hAnsi="Times New Roman"/>
                <w:sz w:val="28"/>
                <w:szCs w:val="28"/>
                <w:lang w:eastAsia="ru-RU"/>
              </w:rPr>
              <w:t>млн</w:t>
            </w:r>
            <w:proofErr w:type="gramEnd"/>
            <w:r w:rsidRPr="00142317">
              <w:rPr>
                <w:rFonts w:ascii="Times New Roman" w:hAnsi="Times New Roman"/>
                <w:sz w:val="28"/>
                <w:szCs w:val="28"/>
                <w:lang w:eastAsia="ru-RU"/>
              </w:rPr>
              <w:t xml:space="preserve"> сомов</w:t>
            </w:r>
          </w:p>
        </w:tc>
        <w:tc>
          <w:tcPr>
            <w:tcW w:w="1417" w:type="dxa"/>
            <w:shd w:val="clear" w:color="auto" w:fill="auto"/>
            <w:noWrap/>
            <w:vAlign w:val="center"/>
          </w:tcPr>
          <w:p w:rsidR="00A21F6B" w:rsidRPr="00944C30" w:rsidRDefault="00A21F6B" w:rsidP="00A21F6B">
            <w:pPr>
              <w:spacing w:after="0" w:line="240" w:lineRule="auto"/>
              <w:contextualSpacing/>
              <w:jc w:val="center"/>
              <w:rPr>
                <w:rFonts w:ascii="Times New Roman" w:hAnsi="Times New Roman"/>
                <w:sz w:val="28"/>
                <w:szCs w:val="28"/>
              </w:rPr>
            </w:pPr>
            <w:r w:rsidRPr="00944C30">
              <w:rPr>
                <w:rFonts w:ascii="Times New Roman" w:hAnsi="Times New Roman"/>
                <w:sz w:val="28"/>
                <w:szCs w:val="28"/>
              </w:rPr>
              <w:t>2 150,2</w:t>
            </w:r>
          </w:p>
        </w:tc>
        <w:tc>
          <w:tcPr>
            <w:tcW w:w="139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2 213,4</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2 376,5</w:t>
            </w:r>
          </w:p>
        </w:tc>
        <w:tc>
          <w:tcPr>
            <w:tcW w:w="1240"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422,8</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801,3</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1 465,4</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2 545,2</w:t>
            </w:r>
          </w:p>
        </w:tc>
        <w:tc>
          <w:tcPr>
            <w:tcW w:w="1266"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2 706,4</w:t>
            </w:r>
          </w:p>
        </w:tc>
      </w:tr>
      <w:tr w:rsidR="00A21F6B" w:rsidRPr="00142317" w:rsidTr="00A21F6B">
        <w:trPr>
          <w:trHeight w:val="255"/>
        </w:trPr>
        <w:tc>
          <w:tcPr>
            <w:tcW w:w="4804" w:type="dxa"/>
            <w:shd w:val="clear" w:color="auto" w:fill="auto"/>
            <w:noWrap/>
            <w:vAlign w:val="center"/>
            <w:hideMark/>
          </w:tcPr>
          <w:p w:rsidR="00A21F6B" w:rsidRDefault="00A21F6B" w:rsidP="00D14C40">
            <w:pPr>
              <w:spacing w:after="0" w:line="240" w:lineRule="auto"/>
              <w:ind w:left="18" w:firstLine="16"/>
              <w:jc w:val="both"/>
              <w:rPr>
                <w:rFonts w:ascii="Times New Roman" w:hAnsi="Times New Roman"/>
                <w:sz w:val="28"/>
                <w:szCs w:val="28"/>
              </w:rPr>
            </w:pPr>
            <w:r w:rsidRPr="00F64536">
              <w:rPr>
                <w:rFonts w:ascii="Times New Roman" w:hAnsi="Times New Roman"/>
                <w:sz w:val="28"/>
                <w:szCs w:val="28"/>
              </w:rPr>
              <w:t>Индекс физического объема, в % к соответствующему периоду предыдущего года</w:t>
            </w:r>
          </w:p>
        </w:tc>
        <w:tc>
          <w:tcPr>
            <w:tcW w:w="1417" w:type="dxa"/>
            <w:shd w:val="clear" w:color="auto" w:fill="auto"/>
            <w:noWrap/>
            <w:vAlign w:val="center"/>
          </w:tcPr>
          <w:p w:rsidR="00A21F6B" w:rsidRPr="00944C30" w:rsidRDefault="00A21F6B" w:rsidP="00A21F6B">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101,3</w:t>
            </w:r>
          </w:p>
        </w:tc>
        <w:tc>
          <w:tcPr>
            <w:tcW w:w="139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100,9</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105,3</w:t>
            </w:r>
          </w:p>
        </w:tc>
        <w:tc>
          <w:tcPr>
            <w:tcW w:w="1240"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115,3</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108,0</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106,4</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105,0</w:t>
            </w:r>
          </w:p>
        </w:tc>
        <w:tc>
          <w:tcPr>
            <w:tcW w:w="1266"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104,8</w:t>
            </w:r>
          </w:p>
        </w:tc>
      </w:tr>
      <w:tr w:rsidR="00A21F6B" w:rsidRPr="00142317" w:rsidTr="00A21F6B">
        <w:trPr>
          <w:trHeight w:val="255"/>
        </w:trPr>
        <w:tc>
          <w:tcPr>
            <w:tcW w:w="4804" w:type="dxa"/>
            <w:shd w:val="clear" w:color="auto" w:fill="auto"/>
            <w:noWrap/>
            <w:vAlign w:val="center"/>
            <w:hideMark/>
          </w:tcPr>
          <w:p w:rsidR="00A21F6B" w:rsidRDefault="00A21F6B" w:rsidP="00D14C40">
            <w:pPr>
              <w:spacing w:after="0" w:line="240" w:lineRule="auto"/>
              <w:ind w:left="18" w:firstLine="16"/>
              <w:jc w:val="both"/>
              <w:rPr>
                <w:rFonts w:ascii="Times New Roman" w:hAnsi="Times New Roman"/>
                <w:sz w:val="28"/>
                <w:szCs w:val="28"/>
              </w:rPr>
            </w:pPr>
            <w:r w:rsidRPr="00F64536">
              <w:rPr>
                <w:rFonts w:ascii="Times New Roman" w:hAnsi="Times New Roman"/>
                <w:sz w:val="28"/>
                <w:szCs w:val="28"/>
              </w:rPr>
              <w:t>Индекс цен, в % к соответствующему периоду предыдущего года</w:t>
            </w:r>
          </w:p>
        </w:tc>
        <w:tc>
          <w:tcPr>
            <w:tcW w:w="1417" w:type="dxa"/>
            <w:shd w:val="clear" w:color="auto" w:fill="auto"/>
            <w:noWrap/>
            <w:vAlign w:val="center"/>
          </w:tcPr>
          <w:p w:rsidR="00A21F6B" w:rsidRPr="00944C30" w:rsidRDefault="00A21F6B" w:rsidP="00A21F6B">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100,4</w:t>
            </w:r>
          </w:p>
        </w:tc>
        <w:tc>
          <w:tcPr>
            <w:tcW w:w="139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102,0</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102,0</w:t>
            </w:r>
          </w:p>
        </w:tc>
        <w:tc>
          <w:tcPr>
            <w:tcW w:w="1240"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95,4</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100,7</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101,6</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102,0</w:t>
            </w:r>
          </w:p>
        </w:tc>
        <w:tc>
          <w:tcPr>
            <w:tcW w:w="1266"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101,5</w:t>
            </w:r>
          </w:p>
        </w:tc>
      </w:tr>
      <w:tr w:rsidR="00A21F6B" w:rsidRPr="00142317" w:rsidTr="00A21F6B">
        <w:trPr>
          <w:trHeight w:val="255"/>
        </w:trPr>
        <w:tc>
          <w:tcPr>
            <w:tcW w:w="4804" w:type="dxa"/>
            <w:shd w:val="clear" w:color="auto" w:fill="auto"/>
            <w:noWrap/>
            <w:vAlign w:val="center"/>
          </w:tcPr>
          <w:p w:rsidR="00A21F6B" w:rsidRDefault="00A21F6B" w:rsidP="00D14C40">
            <w:pPr>
              <w:pStyle w:val="41"/>
              <w:numPr>
                <w:ilvl w:val="0"/>
                <w:numId w:val="5"/>
              </w:numPr>
              <w:tabs>
                <w:tab w:val="left" w:pos="301"/>
              </w:tabs>
              <w:spacing w:after="0" w:line="240" w:lineRule="auto"/>
              <w:ind w:left="18" w:firstLine="16"/>
              <w:jc w:val="both"/>
              <w:rPr>
                <w:rFonts w:ascii="Times New Roman" w:hAnsi="Times New Roman"/>
                <w:sz w:val="28"/>
                <w:szCs w:val="28"/>
                <w:lang w:eastAsia="ru-RU"/>
              </w:rPr>
            </w:pPr>
            <w:r w:rsidRPr="00142317">
              <w:rPr>
                <w:rFonts w:ascii="Times New Roman" w:hAnsi="Times New Roman"/>
                <w:sz w:val="28"/>
                <w:szCs w:val="28"/>
                <w:lang w:eastAsia="ru-RU"/>
              </w:rPr>
              <w:t xml:space="preserve">Добыча сырой нефти и природного газа, </w:t>
            </w:r>
            <w:proofErr w:type="gramStart"/>
            <w:r w:rsidRPr="00142317">
              <w:rPr>
                <w:rFonts w:ascii="Times New Roman" w:hAnsi="Times New Roman"/>
                <w:sz w:val="28"/>
                <w:szCs w:val="28"/>
                <w:lang w:eastAsia="ru-RU"/>
              </w:rPr>
              <w:t>млн</w:t>
            </w:r>
            <w:proofErr w:type="gramEnd"/>
            <w:r w:rsidRPr="00142317">
              <w:rPr>
                <w:rFonts w:ascii="Times New Roman" w:hAnsi="Times New Roman"/>
                <w:sz w:val="28"/>
                <w:szCs w:val="28"/>
                <w:lang w:eastAsia="ru-RU"/>
              </w:rPr>
              <w:t xml:space="preserve"> сомов</w:t>
            </w:r>
          </w:p>
        </w:tc>
        <w:tc>
          <w:tcPr>
            <w:tcW w:w="1417" w:type="dxa"/>
            <w:shd w:val="clear" w:color="auto" w:fill="auto"/>
            <w:noWrap/>
            <w:vAlign w:val="center"/>
          </w:tcPr>
          <w:p w:rsidR="00A21F6B" w:rsidRPr="00944C30" w:rsidRDefault="00A21F6B" w:rsidP="00A21F6B">
            <w:pPr>
              <w:spacing w:after="0" w:line="240" w:lineRule="auto"/>
              <w:contextualSpacing/>
              <w:jc w:val="center"/>
              <w:rPr>
                <w:rFonts w:ascii="Times New Roman" w:hAnsi="Times New Roman"/>
                <w:sz w:val="28"/>
                <w:szCs w:val="28"/>
              </w:rPr>
            </w:pPr>
            <w:r w:rsidRPr="00944C30">
              <w:rPr>
                <w:rFonts w:ascii="Times New Roman" w:hAnsi="Times New Roman"/>
                <w:sz w:val="28"/>
                <w:szCs w:val="28"/>
              </w:rPr>
              <w:t>2 299,2</w:t>
            </w:r>
          </w:p>
        </w:tc>
        <w:tc>
          <w:tcPr>
            <w:tcW w:w="139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2 149,7</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2 188,4</w:t>
            </w:r>
          </w:p>
        </w:tc>
        <w:tc>
          <w:tcPr>
            <w:tcW w:w="1240"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482,3</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829,6</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1 810,4</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2 188,4</w:t>
            </w:r>
          </w:p>
        </w:tc>
        <w:tc>
          <w:tcPr>
            <w:tcW w:w="1266"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2 232,2</w:t>
            </w:r>
          </w:p>
        </w:tc>
      </w:tr>
      <w:tr w:rsidR="00A21F6B" w:rsidRPr="00142317" w:rsidTr="00A21F6B">
        <w:trPr>
          <w:trHeight w:val="255"/>
        </w:trPr>
        <w:tc>
          <w:tcPr>
            <w:tcW w:w="4804" w:type="dxa"/>
            <w:shd w:val="clear" w:color="auto" w:fill="auto"/>
            <w:noWrap/>
            <w:vAlign w:val="center"/>
            <w:hideMark/>
          </w:tcPr>
          <w:p w:rsidR="00A21F6B" w:rsidRDefault="00A21F6B" w:rsidP="00D14C40">
            <w:pPr>
              <w:spacing w:after="0" w:line="240" w:lineRule="auto"/>
              <w:jc w:val="both"/>
              <w:rPr>
                <w:rFonts w:ascii="Times New Roman" w:hAnsi="Times New Roman"/>
                <w:sz w:val="28"/>
                <w:szCs w:val="28"/>
              </w:rPr>
            </w:pPr>
            <w:r w:rsidRPr="00F64536">
              <w:rPr>
                <w:rFonts w:ascii="Times New Roman" w:hAnsi="Times New Roman"/>
                <w:sz w:val="28"/>
                <w:szCs w:val="28"/>
              </w:rPr>
              <w:t>Индекс физического объема, в % к соответствующему периоду предыдущего года</w:t>
            </w:r>
          </w:p>
        </w:tc>
        <w:tc>
          <w:tcPr>
            <w:tcW w:w="1417" w:type="dxa"/>
            <w:shd w:val="clear" w:color="auto" w:fill="auto"/>
            <w:noWrap/>
            <w:vAlign w:val="center"/>
          </w:tcPr>
          <w:p w:rsidR="00A21F6B" w:rsidRPr="00944C30" w:rsidRDefault="00A21F6B" w:rsidP="00A21F6B">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128,8</w:t>
            </w:r>
          </w:p>
        </w:tc>
        <w:tc>
          <w:tcPr>
            <w:tcW w:w="139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93,5</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100,0</w:t>
            </w:r>
          </w:p>
        </w:tc>
        <w:tc>
          <w:tcPr>
            <w:tcW w:w="1240"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87,0</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92,4</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98,8</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100,0</w:t>
            </w:r>
          </w:p>
        </w:tc>
        <w:tc>
          <w:tcPr>
            <w:tcW w:w="1266"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100,0</w:t>
            </w:r>
          </w:p>
        </w:tc>
      </w:tr>
      <w:tr w:rsidR="00A21F6B" w:rsidRPr="00142317" w:rsidTr="00A21F6B">
        <w:trPr>
          <w:trHeight w:val="255"/>
        </w:trPr>
        <w:tc>
          <w:tcPr>
            <w:tcW w:w="4804" w:type="dxa"/>
            <w:shd w:val="clear" w:color="auto" w:fill="auto"/>
            <w:noWrap/>
            <w:vAlign w:val="center"/>
            <w:hideMark/>
          </w:tcPr>
          <w:p w:rsidR="00A21F6B" w:rsidRDefault="00A21F6B" w:rsidP="00D14C40">
            <w:pPr>
              <w:spacing w:after="0" w:line="240" w:lineRule="auto"/>
              <w:jc w:val="both"/>
              <w:rPr>
                <w:rFonts w:ascii="Times New Roman" w:hAnsi="Times New Roman"/>
                <w:sz w:val="28"/>
                <w:szCs w:val="28"/>
              </w:rPr>
            </w:pPr>
            <w:r w:rsidRPr="00F64536">
              <w:rPr>
                <w:rFonts w:ascii="Times New Roman" w:hAnsi="Times New Roman"/>
                <w:sz w:val="28"/>
                <w:szCs w:val="28"/>
              </w:rPr>
              <w:t>Индекс цен, в % к соответствующему периоду предыдущего года</w:t>
            </w:r>
          </w:p>
        </w:tc>
        <w:tc>
          <w:tcPr>
            <w:tcW w:w="1417" w:type="dxa"/>
            <w:shd w:val="clear" w:color="auto" w:fill="auto"/>
            <w:noWrap/>
            <w:vAlign w:val="center"/>
          </w:tcPr>
          <w:p w:rsidR="00A21F6B" w:rsidRPr="00944C30" w:rsidRDefault="00A21F6B" w:rsidP="00A21F6B">
            <w:pPr>
              <w:spacing w:after="0" w:line="240" w:lineRule="auto"/>
              <w:contextualSpacing/>
              <w:jc w:val="center"/>
              <w:rPr>
                <w:rFonts w:ascii="Times New Roman" w:hAnsi="Times New Roman"/>
                <w:sz w:val="28"/>
                <w:szCs w:val="28"/>
              </w:rPr>
            </w:pPr>
            <w:r w:rsidRPr="00944C30">
              <w:rPr>
                <w:rFonts w:ascii="Times New Roman" w:hAnsi="Times New Roman"/>
                <w:sz w:val="28"/>
                <w:szCs w:val="28"/>
              </w:rPr>
              <w:t>87,5</w:t>
            </w:r>
          </w:p>
        </w:tc>
        <w:tc>
          <w:tcPr>
            <w:tcW w:w="139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100,0</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101,8</w:t>
            </w:r>
          </w:p>
        </w:tc>
        <w:tc>
          <w:tcPr>
            <w:tcW w:w="1240"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102,2</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102,2</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101,9</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100,0</w:t>
            </w:r>
          </w:p>
        </w:tc>
        <w:tc>
          <w:tcPr>
            <w:tcW w:w="1266"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102,0</w:t>
            </w:r>
          </w:p>
        </w:tc>
      </w:tr>
      <w:tr w:rsidR="00A21F6B" w:rsidRPr="00142317" w:rsidTr="00A21F6B">
        <w:trPr>
          <w:trHeight w:val="255"/>
        </w:trPr>
        <w:tc>
          <w:tcPr>
            <w:tcW w:w="4804" w:type="dxa"/>
            <w:shd w:val="clear" w:color="auto" w:fill="auto"/>
            <w:noWrap/>
            <w:vAlign w:val="center"/>
          </w:tcPr>
          <w:p w:rsidR="00A21F6B" w:rsidRDefault="00A21F6B" w:rsidP="00D14C40">
            <w:pPr>
              <w:pStyle w:val="41"/>
              <w:numPr>
                <w:ilvl w:val="0"/>
                <w:numId w:val="5"/>
              </w:numPr>
              <w:spacing w:after="0" w:line="240" w:lineRule="auto"/>
              <w:ind w:left="318"/>
              <w:jc w:val="both"/>
              <w:rPr>
                <w:rFonts w:ascii="Times New Roman" w:hAnsi="Times New Roman"/>
                <w:sz w:val="28"/>
                <w:szCs w:val="28"/>
                <w:lang w:eastAsia="ru-RU"/>
              </w:rPr>
            </w:pPr>
            <w:r w:rsidRPr="00142317">
              <w:rPr>
                <w:rFonts w:ascii="Times New Roman" w:hAnsi="Times New Roman"/>
                <w:sz w:val="28"/>
                <w:szCs w:val="28"/>
                <w:lang w:eastAsia="ru-RU"/>
              </w:rPr>
              <w:t xml:space="preserve">Добыча металлических руд, </w:t>
            </w:r>
            <w:proofErr w:type="gramStart"/>
            <w:r w:rsidRPr="00142317">
              <w:rPr>
                <w:rFonts w:ascii="Times New Roman" w:hAnsi="Times New Roman"/>
                <w:sz w:val="28"/>
                <w:szCs w:val="28"/>
                <w:lang w:eastAsia="ru-RU"/>
              </w:rPr>
              <w:t>млн</w:t>
            </w:r>
            <w:proofErr w:type="gramEnd"/>
            <w:r w:rsidRPr="00142317">
              <w:rPr>
                <w:rFonts w:ascii="Times New Roman" w:hAnsi="Times New Roman"/>
                <w:sz w:val="28"/>
                <w:szCs w:val="28"/>
                <w:lang w:eastAsia="ru-RU"/>
              </w:rPr>
              <w:t xml:space="preserve"> </w:t>
            </w:r>
            <w:r w:rsidRPr="00142317">
              <w:rPr>
                <w:rFonts w:ascii="Times New Roman" w:hAnsi="Times New Roman"/>
                <w:sz w:val="28"/>
                <w:szCs w:val="28"/>
                <w:lang w:eastAsia="ru-RU"/>
              </w:rPr>
              <w:lastRenderedPageBreak/>
              <w:t>сомов</w:t>
            </w:r>
          </w:p>
        </w:tc>
        <w:tc>
          <w:tcPr>
            <w:tcW w:w="1417" w:type="dxa"/>
            <w:shd w:val="clear" w:color="auto" w:fill="auto"/>
            <w:noWrap/>
            <w:vAlign w:val="center"/>
          </w:tcPr>
          <w:p w:rsidR="00A21F6B" w:rsidRPr="00944C30" w:rsidRDefault="00A21F6B" w:rsidP="00A21F6B">
            <w:pPr>
              <w:spacing w:after="0" w:line="240" w:lineRule="auto"/>
              <w:contextualSpacing/>
              <w:jc w:val="center"/>
              <w:rPr>
                <w:rFonts w:ascii="Times New Roman" w:hAnsi="Times New Roman"/>
                <w:sz w:val="28"/>
                <w:szCs w:val="28"/>
              </w:rPr>
            </w:pPr>
            <w:r w:rsidRPr="00944C30">
              <w:rPr>
                <w:rFonts w:ascii="Times New Roman" w:hAnsi="Times New Roman"/>
                <w:sz w:val="28"/>
                <w:szCs w:val="28"/>
              </w:rPr>
              <w:lastRenderedPageBreak/>
              <w:t>2 560,1</w:t>
            </w:r>
          </w:p>
        </w:tc>
        <w:tc>
          <w:tcPr>
            <w:tcW w:w="139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6 086,7</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6 752,2</w:t>
            </w:r>
          </w:p>
        </w:tc>
        <w:tc>
          <w:tcPr>
            <w:tcW w:w="1240"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1 204,1</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3 616,2</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4 992,3</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7 172,1</w:t>
            </w:r>
          </w:p>
        </w:tc>
        <w:tc>
          <w:tcPr>
            <w:tcW w:w="1266"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6 207,1</w:t>
            </w:r>
          </w:p>
        </w:tc>
      </w:tr>
      <w:tr w:rsidR="00A21F6B" w:rsidRPr="00142317" w:rsidTr="00A21F6B">
        <w:trPr>
          <w:trHeight w:val="255"/>
        </w:trPr>
        <w:tc>
          <w:tcPr>
            <w:tcW w:w="4804" w:type="dxa"/>
            <w:shd w:val="clear" w:color="auto" w:fill="auto"/>
            <w:noWrap/>
            <w:vAlign w:val="center"/>
          </w:tcPr>
          <w:p w:rsidR="00A21F6B" w:rsidRDefault="00A21F6B" w:rsidP="00D14C40">
            <w:pPr>
              <w:spacing w:after="0" w:line="240" w:lineRule="auto"/>
              <w:jc w:val="both"/>
              <w:rPr>
                <w:rFonts w:ascii="Times New Roman" w:hAnsi="Times New Roman"/>
                <w:sz w:val="28"/>
                <w:szCs w:val="28"/>
              </w:rPr>
            </w:pPr>
            <w:r w:rsidRPr="00F64536">
              <w:rPr>
                <w:rFonts w:ascii="Times New Roman" w:hAnsi="Times New Roman"/>
                <w:sz w:val="28"/>
                <w:szCs w:val="28"/>
              </w:rPr>
              <w:lastRenderedPageBreak/>
              <w:t>Индекс физического объема, в % к соответствующему периоду предыдущего года</w:t>
            </w:r>
          </w:p>
        </w:tc>
        <w:tc>
          <w:tcPr>
            <w:tcW w:w="1417" w:type="dxa"/>
            <w:shd w:val="clear" w:color="auto" w:fill="auto"/>
            <w:noWrap/>
            <w:vAlign w:val="center"/>
          </w:tcPr>
          <w:p w:rsidR="00A21F6B" w:rsidRPr="00944C30" w:rsidRDefault="00A21F6B" w:rsidP="00A21F6B">
            <w:pPr>
              <w:spacing w:after="0" w:line="240" w:lineRule="auto"/>
              <w:contextualSpacing/>
              <w:jc w:val="center"/>
              <w:rPr>
                <w:rFonts w:ascii="Times New Roman" w:hAnsi="Times New Roman"/>
                <w:sz w:val="28"/>
                <w:szCs w:val="28"/>
              </w:rPr>
            </w:pPr>
            <w:r w:rsidRPr="00944C30">
              <w:rPr>
                <w:rFonts w:ascii="Times New Roman" w:hAnsi="Times New Roman"/>
                <w:sz w:val="28"/>
                <w:szCs w:val="28"/>
              </w:rPr>
              <w:t>475,5</w:t>
            </w:r>
          </w:p>
        </w:tc>
        <w:tc>
          <w:tcPr>
            <w:tcW w:w="139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229,7</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106,7</w:t>
            </w:r>
          </w:p>
        </w:tc>
        <w:tc>
          <w:tcPr>
            <w:tcW w:w="1240"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103,2</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105,1</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105,9</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103,1</w:t>
            </w:r>
          </w:p>
        </w:tc>
        <w:tc>
          <w:tcPr>
            <w:tcW w:w="1266"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84,8</w:t>
            </w:r>
          </w:p>
        </w:tc>
      </w:tr>
      <w:tr w:rsidR="00A21F6B" w:rsidRPr="00142317" w:rsidTr="00A21F6B">
        <w:trPr>
          <w:trHeight w:val="255"/>
        </w:trPr>
        <w:tc>
          <w:tcPr>
            <w:tcW w:w="4804" w:type="dxa"/>
            <w:shd w:val="clear" w:color="auto" w:fill="auto"/>
            <w:noWrap/>
            <w:vAlign w:val="center"/>
          </w:tcPr>
          <w:p w:rsidR="00A21F6B" w:rsidRDefault="00A21F6B" w:rsidP="00D14C40">
            <w:pPr>
              <w:spacing w:after="0" w:line="240" w:lineRule="auto"/>
              <w:jc w:val="both"/>
              <w:rPr>
                <w:rFonts w:ascii="Times New Roman" w:hAnsi="Times New Roman"/>
                <w:sz w:val="28"/>
                <w:szCs w:val="28"/>
              </w:rPr>
            </w:pPr>
            <w:r w:rsidRPr="00F64536">
              <w:rPr>
                <w:rFonts w:ascii="Times New Roman" w:hAnsi="Times New Roman"/>
                <w:sz w:val="28"/>
                <w:szCs w:val="28"/>
              </w:rPr>
              <w:t>Индекс цен, в % к соответствующему периоду предыдущего года</w:t>
            </w:r>
          </w:p>
        </w:tc>
        <w:tc>
          <w:tcPr>
            <w:tcW w:w="1417" w:type="dxa"/>
            <w:shd w:val="clear" w:color="auto" w:fill="auto"/>
            <w:noWrap/>
            <w:vAlign w:val="center"/>
          </w:tcPr>
          <w:p w:rsidR="00A21F6B" w:rsidRPr="00944C30" w:rsidRDefault="00A21F6B" w:rsidP="00A21F6B">
            <w:pPr>
              <w:spacing w:after="0" w:line="240" w:lineRule="auto"/>
              <w:contextualSpacing/>
              <w:jc w:val="center"/>
              <w:rPr>
                <w:rFonts w:ascii="Times New Roman" w:hAnsi="Times New Roman"/>
                <w:sz w:val="28"/>
                <w:szCs w:val="28"/>
              </w:rPr>
            </w:pPr>
            <w:r w:rsidRPr="00944C30">
              <w:rPr>
                <w:rFonts w:ascii="Times New Roman" w:hAnsi="Times New Roman"/>
                <w:sz w:val="28"/>
                <w:szCs w:val="28"/>
              </w:rPr>
              <w:t>70,6</w:t>
            </w:r>
          </w:p>
        </w:tc>
        <w:tc>
          <w:tcPr>
            <w:tcW w:w="139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103,5</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104,0</w:t>
            </w:r>
          </w:p>
        </w:tc>
        <w:tc>
          <w:tcPr>
            <w:tcW w:w="1240"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107,5</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105,6</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104,8</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103,0</w:t>
            </w:r>
          </w:p>
        </w:tc>
        <w:tc>
          <w:tcPr>
            <w:tcW w:w="1266"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102,0</w:t>
            </w:r>
          </w:p>
        </w:tc>
      </w:tr>
      <w:tr w:rsidR="00A21F6B" w:rsidRPr="00142317" w:rsidTr="00A21F6B">
        <w:trPr>
          <w:trHeight w:val="255"/>
        </w:trPr>
        <w:tc>
          <w:tcPr>
            <w:tcW w:w="4804" w:type="dxa"/>
            <w:shd w:val="clear" w:color="auto" w:fill="auto"/>
            <w:noWrap/>
            <w:vAlign w:val="center"/>
          </w:tcPr>
          <w:p w:rsidR="00A21F6B" w:rsidRDefault="00A21F6B" w:rsidP="00D14C40">
            <w:pPr>
              <w:pStyle w:val="41"/>
              <w:numPr>
                <w:ilvl w:val="0"/>
                <w:numId w:val="5"/>
              </w:numPr>
              <w:spacing w:after="0" w:line="240" w:lineRule="auto"/>
              <w:ind w:left="318"/>
              <w:jc w:val="both"/>
              <w:rPr>
                <w:rFonts w:ascii="Times New Roman" w:hAnsi="Times New Roman"/>
                <w:sz w:val="28"/>
                <w:szCs w:val="28"/>
                <w:lang w:eastAsia="ru-RU"/>
              </w:rPr>
            </w:pPr>
            <w:r w:rsidRPr="00142317">
              <w:rPr>
                <w:rFonts w:ascii="Times New Roman" w:hAnsi="Times New Roman"/>
                <w:sz w:val="28"/>
                <w:szCs w:val="28"/>
              </w:rPr>
              <w:t xml:space="preserve">Добыча прочих полезных ископаемых, </w:t>
            </w:r>
            <w:proofErr w:type="gramStart"/>
            <w:r w:rsidRPr="00142317">
              <w:rPr>
                <w:rFonts w:ascii="Times New Roman" w:hAnsi="Times New Roman"/>
                <w:sz w:val="28"/>
                <w:szCs w:val="28"/>
                <w:lang w:eastAsia="ru-RU"/>
              </w:rPr>
              <w:t>млн</w:t>
            </w:r>
            <w:proofErr w:type="gramEnd"/>
            <w:r w:rsidRPr="00142317">
              <w:rPr>
                <w:rFonts w:ascii="Times New Roman" w:hAnsi="Times New Roman"/>
                <w:sz w:val="28"/>
                <w:szCs w:val="28"/>
                <w:lang w:eastAsia="ru-RU"/>
              </w:rPr>
              <w:t xml:space="preserve"> сомов</w:t>
            </w:r>
          </w:p>
        </w:tc>
        <w:tc>
          <w:tcPr>
            <w:tcW w:w="1417" w:type="dxa"/>
            <w:shd w:val="clear" w:color="auto" w:fill="auto"/>
            <w:noWrap/>
            <w:vAlign w:val="center"/>
          </w:tcPr>
          <w:p w:rsidR="00A21F6B" w:rsidRPr="00944C30" w:rsidRDefault="00A21F6B" w:rsidP="00A21F6B">
            <w:pPr>
              <w:spacing w:after="0" w:line="240" w:lineRule="auto"/>
              <w:contextualSpacing/>
              <w:jc w:val="center"/>
              <w:rPr>
                <w:rFonts w:ascii="Times New Roman" w:hAnsi="Times New Roman"/>
                <w:sz w:val="28"/>
                <w:szCs w:val="28"/>
              </w:rPr>
            </w:pPr>
            <w:r w:rsidRPr="00944C30">
              <w:rPr>
                <w:rFonts w:ascii="Times New Roman" w:hAnsi="Times New Roman"/>
                <w:sz w:val="28"/>
                <w:szCs w:val="28"/>
              </w:rPr>
              <w:t>986,2</w:t>
            </w:r>
          </w:p>
        </w:tc>
        <w:tc>
          <w:tcPr>
            <w:tcW w:w="139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1 076,6</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1 124,7</w:t>
            </w:r>
          </w:p>
        </w:tc>
        <w:tc>
          <w:tcPr>
            <w:tcW w:w="1240"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174,2</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488,5</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930,4</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1 160,4</w:t>
            </w:r>
          </w:p>
        </w:tc>
        <w:tc>
          <w:tcPr>
            <w:tcW w:w="1266"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1 263,9</w:t>
            </w:r>
          </w:p>
        </w:tc>
      </w:tr>
      <w:tr w:rsidR="00A21F6B" w:rsidRPr="00142317" w:rsidTr="00A21F6B">
        <w:trPr>
          <w:trHeight w:val="255"/>
        </w:trPr>
        <w:tc>
          <w:tcPr>
            <w:tcW w:w="4804" w:type="dxa"/>
            <w:shd w:val="clear" w:color="auto" w:fill="auto"/>
            <w:noWrap/>
            <w:vAlign w:val="center"/>
          </w:tcPr>
          <w:p w:rsidR="00A21F6B" w:rsidRDefault="00A21F6B" w:rsidP="00D14C40">
            <w:pPr>
              <w:spacing w:after="0" w:line="240" w:lineRule="auto"/>
              <w:jc w:val="both"/>
              <w:rPr>
                <w:rFonts w:ascii="Times New Roman" w:hAnsi="Times New Roman"/>
                <w:sz w:val="28"/>
                <w:szCs w:val="28"/>
              </w:rPr>
            </w:pPr>
            <w:r w:rsidRPr="00F64536">
              <w:rPr>
                <w:rFonts w:ascii="Times New Roman" w:hAnsi="Times New Roman"/>
                <w:sz w:val="28"/>
                <w:szCs w:val="28"/>
              </w:rPr>
              <w:t>Индекс физического объема, в % к соответствующему периоду предыдущего года</w:t>
            </w:r>
          </w:p>
        </w:tc>
        <w:tc>
          <w:tcPr>
            <w:tcW w:w="1417" w:type="dxa"/>
            <w:shd w:val="clear" w:color="auto" w:fill="auto"/>
            <w:noWrap/>
            <w:vAlign w:val="center"/>
          </w:tcPr>
          <w:p w:rsidR="00A21F6B" w:rsidRPr="00944C30" w:rsidRDefault="00A21F6B" w:rsidP="00A21F6B">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116,0</w:t>
            </w:r>
          </w:p>
        </w:tc>
        <w:tc>
          <w:tcPr>
            <w:tcW w:w="139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107,0</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102,4</w:t>
            </w:r>
          </w:p>
        </w:tc>
        <w:tc>
          <w:tcPr>
            <w:tcW w:w="1240"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70,5</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95,0</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101,6</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103,2</w:t>
            </w:r>
          </w:p>
        </w:tc>
        <w:tc>
          <w:tcPr>
            <w:tcW w:w="1266"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106,3</w:t>
            </w:r>
          </w:p>
        </w:tc>
      </w:tr>
      <w:tr w:rsidR="00A21F6B" w:rsidRPr="00142317" w:rsidTr="00A21F6B">
        <w:trPr>
          <w:trHeight w:val="255"/>
        </w:trPr>
        <w:tc>
          <w:tcPr>
            <w:tcW w:w="4804" w:type="dxa"/>
            <w:shd w:val="clear" w:color="auto" w:fill="auto"/>
            <w:noWrap/>
            <w:vAlign w:val="center"/>
          </w:tcPr>
          <w:p w:rsidR="00A21F6B" w:rsidRDefault="00A21F6B" w:rsidP="00D14C40">
            <w:pPr>
              <w:spacing w:after="0" w:line="240" w:lineRule="auto"/>
              <w:jc w:val="both"/>
              <w:rPr>
                <w:rFonts w:ascii="Times New Roman" w:hAnsi="Times New Roman"/>
                <w:sz w:val="28"/>
                <w:szCs w:val="28"/>
              </w:rPr>
            </w:pPr>
            <w:r w:rsidRPr="00F64536">
              <w:rPr>
                <w:rFonts w:ascii="Times New Roman" w:hAnsi="Times New Roman"/>
                <w:sz w:val="28"/>
                <w:szCs w:val="28"/>
              </w:rPr>
              <w:t>Индекс цен, в % к соответствующему периоду предыдущего года</w:t>
            </w:r>
          </w:p>
        </w:tc>
        <w:tc>
          <w:tcPr>
            <w:tcW w:w="1417" w:type="dxa"/>
            <w:shd w:val="clear" w:color="auto" w:fill="auto"/>
            <w:noWrap/>
            <w:vAlign w:val="center"/>
          </w:tcPr>
          <w:p w:rsidR="00A21F6B" w:rsidRPr="00944C30" w:rsidRDefault="00A21F6B" w:rsidP="00A21F6B">
            <w:pPr>
              <w:spacing w:after="0" w:line="240" w:lineRule="auto"/>
              <w:contextualSpacing/>
              <w:jc w:val="center"/>
              <w:rPr>
                <w:rFonts w:ascii="Times New Roman" w:hAnsi="Times New Roman"/>
                <w:sz w:val="28"/>
                <w:szCs w:val="28"/>
              </w:rPr>
            </w:pPr>
            <w:r w:rsidRPr="00944C30">
              <w:rPr>
                <w:rFonts w:ascii="Times New Roman" w:hAnsi="Times New Roman"/>
                <w:sz w:val="28"/>
                <w:szCs w:val="28"/>
              </w:rPr>
              <w:t>92,6</w:t>
            </w:r>
          </w:p>
        </w:tc>
        <w:tc>
          <w:tcPr>
            <w:tcW w:w="139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102,0</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102,0</w:t>
            </w:r>
          </w:p>
        </w:tc>
        <w:tc>
          <w:tcPr>
            <w:tcW w:w="1240"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148,2</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109,9</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102,8</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100,0</w:t>
            </w:r>
          </w:p>
        </w:tc>
        <w:tc>
          <w:tcPr>
            <w:tcW w:w="1266"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102,5</w:t>
            </w:r>
          </w:p>
        </w:tc>
      </w:tr>
      <w:tr w:rsidR="00502DE6" w:rsidRPr="00142317" w:rsidTr="00A21F6B">
        <w:trPr>
          <w:trHeight w:val="255"/>
        </w:trPr>
        <w:tc>
          <w:tcPr>
            <w:tcW w:w="4804" w:type="dxa"/>
            <w:shd w:val="clear" w:color="auto" w:fill="auto"/>
            <w:noWrap/>
            <w:vAlign w:val="bottom"/>
          </w:tcPr>
          <w:p w:rsidR="00502DE6" w:rsidRDefault="00502DE6" w:rsidP="006718AE">
            <w:pPr>
              <w:spacing w:after="0" w:line="240" w:lineRule="auto"/>
              <w:ind w:firstLine="318"/>
              <w:jc w:val="both"/>
              <w:rPr>
                <w:rFonts w:ascii="Times New Roman" w:hAnsi="Times New Roman"/>
                <w:b/>
                <w:bCs/>
                <w:kern w:val="36"/>
                <w:sz w:val="28"/>
                <w:szCs w:val="28"/>
                <w:highlight w:val="yellow"/>
              </w:rPr>
            </w:pPr>
          </w:p>
        </w:tc>
        <w:tc>
          <w:tcPr>
            <w:tcW w:w="1417" w:type="dxa"/>
            <w:shd w:val="clear" w:color="auto" w:fill="auto"/>
            <w:noWrap/>
            <w:vAlign w:val="center"/>
          </w:tcPr>
          <w:p w:rsidR="00502DE6" w:rsidRPr="00142317" w:rsidRDefault="00502DE6" w:rsidP="00A21F6B">
            <w:pPr>
              <w:spacing w:after="0" w:line="240" w:lineRule="auto"/>
              <w:contextualSpacing/>
              <w:jc w:val="center"/>
              <w:rPr>
                <w:rFonts w:ascii="Times New Roman" w:hAnsi="Times New Roman"/>
                <w:iCs/>
                <w:color w:val="000000" w:themeColor="text1"/>
                <w:sz w:val="28"/>
                <w:szCs w:val="28"/>
              </w:rPr>
            </w:pPr>
          </w:p>
        </w:tc>
        <w:tc>
          <w:tcPr>
            <w:tcW w:w="1390" w:type="dxa"/>
            <w:shd w:val="clear" w:color="auto" w:fill="auto"/>
            <w:noWrap/>
            <w:vAlign w:val="center"/>
          </w:tcPr>
          <w:p w:rsidR="00502DE6" w:rsidRPr="00E17310" w:rsidRDefault="00502DE6" w:rsidP="00A21F6B">
            <w:pPr>
              <w:spacing w:after="0" w:line="240" w:lineRule="auto"/>
              <w:contextualSpacing/>
              <w:jc w:val="center"/>
              <w:rPr>
                <w:rFonts w:ascii="Times New Roman" w:hAnsi="Times New Roman"/>
                <w:sz w:val="28"/>
                <w:szCs w:val="28"/>
              </w:rPr>
            </w:pPr>
          </w:p>
        </w:tc>
        <w:tc>
          <w:tcPr>
            <w:tcW w:w="1350" w:type="dxa"/>
            <w:shd w:val="clear" w:color="auto" w:fill="auto"/>
            <w:noWrap/>
            <w:vAlign w:val="center"/>
          </w:tcPr>
          <w:p w:rsidR="00502DE6" w:rsidRPr="00E17310" w:rsidRDefault="00502DE6" w:rsidP="00A21F6B">
            <w:pPr>
              <w:spacing w:after="0" w:line="240" w:lineRule="auto"/>
              <w:contextualSpacing/>
              <w:jc w:val="center"/>
              <w:rPr>
                <w:rFonts w:ascii="Times New Roman" w:hAnsi="Times New Roman"/>
                <w:sz w:val="28"/>
                <w:szCs w:val="28"/>
              </w:rPr>
            </w:pPr>
          </w:p>
        </w:tc>
        <w:tc>
          <w:tcPr>
            <w:tcW w:w="1240" w:type="dxa"/>
            <w:vAlign w:val="center"/>
          </w:tcPr>
          <w:p w:rsidR="00502DE6" w:rsidRPr="00E17310" w:rsidRDefault="00502DE6" w:rsidP="00A21F6B">
            <w:pPr>
              <w:spacing w:after="0" w:line="240" w:lineRule="auto"/>
              <w:contextualSpacing/>
              <w:jc w:val="center"/>
              <w:rPr>
                <w:rFonts w:ascii="Times New Roman" w:hAnsi="Times New Roman"/>
                <w:sz w:val="28"/>
                <w:szCs w:val="28"/>
              </w:rPr>
            </w:pPr>
          </w:p>
        </w:tc>
        <w:tc>
          <w:tcPr>
            <w:tcW w:w="1309" w:type="dxa"/>
            <w:vAlign w:val="center"/>
          </w:tcPr>
          <w:p w:rsidR="00502DE6" w:rsidRPr="00E17310" w:rsidRDefault="00502DE6" w:rsidP="00A21F6B">
            <w:pPr>
              <w:spacing w:after="0" w:line="240" w:lineRule="auto"/>
              <w:contextualSpacing/>
              <w:jc w:val="center"/>
              <w:rPr>
                <w:rFonts w:ascii="Times New Roman" w:hAnsi="Times New Roman"/>
                <w:sz w:val="28"/>
                <w:szCs w:val="28"/>
              </w:rPr>
            </w:pPr>
          </w:p>
        </w:tc>
        <w:tc>
          <w:tcPr>
            <w:tcW w:w="1309" w:type="dxa"/>
            <w:vAlign w:val="center"/>
          </w:tcPr>
          <w:p w:rsidR="00502DE6" w:rsidRPr="00E17310" w:rsidRDefault="00502DE6" w:rsidP="00A21F6B">
            <w:pPr>
              <w:spacing w:after="0" w:line="240" w:lineRule="auto"/>
              <w:contextualSpacing/>
              <w:jc w:val="center"/>
              <w:rPr>
                <w:rFonts w:ascii="Times New Roman" w:hAnsi="Times New Roman"/>
                <w:sz w:val="28"/>
                <w:szCs w:val="28"/>
              </w:rPr>
            </w:pPr>
          </w:p>
        </w:tc>
        <w:tc>
          <w:tcPr>
            <w:tcW w:w="1350" w:type="dxa"/>
            <w:shd w:val="clear" w:color="auto" w:fill="auto"/>
            <w:noWrap/>
            <w:vAlign w:val="center"/>
          </w:tcPr>
          <w:p w:rsidR="00502DE6" w:rsidRPr="00E17310" w:rsidRDefault="00502DE6" w:rsidP="00A21F6B">
            <w:pPr>
              <w:spacing w:after="0" w:line="240" w:lineRule="auto"/>
              <w:contextualSpacing/>
              <w:jc w:val="center"/>
              <w:rPr>
                <w:rFonts w:ascii="Times New Roman" w:hAnsi="Times New Roman"/>
                <w:sz w:val="28"/>
                <w:szCs w:val="28"/>
              </w:rPr>
            </w:pPr>
          </w:p>
        </w:tc>
        <w:tc>
          <w:tcPr>
            <w:tcW w:w="1266" w:type="dxa"/>
            <w:shd w:val="clear" w:color="auto" w:fill="auto"/>
            <w:noWrap/>
            <w:vAlign w:val="center"/>
          </w:tcPr>
          <w:p w:rsidR="00502DE6" w:rsidRPr="00E17310" w:rsidRDefault="00502DE6" w:rsidP="00A21F6B">
            <w:pPr>
              <w:spacing w:after="0" w:line="240" w:lineRule="auto"/>
              <w:contextualSpacing/>
              <w:jc w:val="center"/>
              <w:rPr>
                <w:rFonts w:ascii="Times New Roman" w:hAnsi="Times New Roman"/>
                <w:sz w:val="28"/>
                <w:szCs w:val="28"/>
              </w:rPr>
            </w:pPr>
          </w:p>
        </w:tc>
      </w:tr>
      <w:tr w:rsidR="00A21F6B" w:rsidRPr="00142317" w:rsidTr="00A21F6B">
        <w:trPr>
          <w:trHeight w:val="255"/>
        </w:trPr>
        <w:tc>
          <w:tcPr>
            <w:tcW w:w="4804" w:type="dxa"/>
            <w:shd w:val="clear" w:color="auto" w:fill="auto"/>
            <w:noWrap/>
            <w:vAlign w:val="bottom"/>
            <w:hideMark/>
          </w:tcPr>
          <w:p w:rsidR="00A21F6B" w:rsidRDefault="00A21F6B" w:rsidP="00D14C40">
            <w:pPr>
              <w:spacing w:after="0" w:line="240" w:lineRule="auto"/>
              <w:jc w:val="both"/>
              <w:rPr>
                <w:rFonts w:ascii="Times New Roman" w:hAnsi="Times New Roman"/>
                <w:b/>
                <w:sz w:val="28"/>
                <w:szCs w:val="28"/>
              </w:rPr>
            </w:pPr>
            <w:r w:rsidRPr="00142317">
              <w:rPr>
                <w:rFonts w:ascii="Times New Roman" w:hAnsi="Times New Roman"/>
                <w:b/>
                <w:sz w:val="28"/>
                <w:szCs w:val="28"/>
              </w:rPr>
              <w:t>II</w:t>
            </w:r>
            <w:r w:rsidR="00AE0B49" w:rsidRPr="005C687B">
              <w:rPr>
                <w:rFonts w:ascii="Times New Roman" w:hAnsi="Times New Roman"/>
                <w:b/>
                <w:sz w:val="28"/>
                <w:szCs w:val="28"/>
              </w:rPr>
              <w:t>.</w:t>
            </w:r>
            <w:r w:rsidRPr="00142317">
              <w:rPr>
                <w:rFonts w:ascii="Times New Roman" w:hAnsi="Times New Roman"/>
                <w:b/>
                <w:sz w:val="28"/>
                <w:szCs w:val="28"/>
              </w:rPr>
              <w:t xml:space="preserve"> Обрабатывающие производства, </w:t>
            </w:r>
            <w:proofErr w:type="gramStart"/>
            <w:r w:rsidRPr="00142317">
              <w:rPr>
                <w:rFonts w:ascii="Times New Roman" w:hAnsi="Times New Roman"/>
                <w:b/>
                <w:sz w:val="28"/>
                <w:szCs w:val="28"/>
              </w:rPr>
              <w:t>млн</w:t>
            </w:r>
            <w:proofErr w:type="gramEnd"/>
            <w:r w:rsidRPr="00142317">
              <w:rPr>
                <w:rFonts w:ascii="Times New Roman" w:hAnsi="Times New Roman"/>
                <w:b/>
                <w:sz w:val="28"/>
                <w:szCs w:val="28"/>
              </w:rPr>
              <w:t xml:space="preserve"> сомов</w:t>
            </w:r>
          </w:p>
        </w:tc>
        <w:tc>
          <w:tcPr>
            <w:tcW w:w="1417" w:type="dxa"/>
            <w:shd w:val="clear" w:color="auto" w:fill="auto"/>
            <w:noWrap/>
            <w:vAlign w:val="center"/>
          </w:tcPr>
          <w:p w:rsidR="00A21F6B" w:rsidRPr="00944C30" w:rsidRDefault="00A21F6B" w:rsidP="00A21F6B">
            <w:pPr>
              <w:spacing w:after="0" w:line="240" w:lineRule="auto"/>
              <w:contextualSpacing/>
              <w:jc w:val="center"/>
              <w:rPr>
                <w:rFonts w:ascii="Times New Roman" w:hAnsi="Times New Roman"/>
                <w:b/>
                <w:sz w:val="28"/>
                <w:szCs w:val="28"/>
              </w:rPr>
            </w:pPr>
            <w:r w:rsidRPr="00944C30">
              <w:rPr>
                <w:rFonts w:ascii="Times New Roman" w:hAnsi="Times New Roman"/>
                <w:b/>
                <w:sz w:val="28"/>
                <w:szCs w:val="28"/>
              </w:rPr>
              <w:t>143 711,4</w:t>
            </w:r>
          </w:p>
        </w:tc>
        <w:tc>
          <w:tcPr>
            <w:tcW w:w="139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b/>
                <w:sz w:val="28"/>
                <w:szCs w:val="28"/>
              </w:rPr>
            </w:pPr>
            <w:r w:rsidRPr="00A21F6B">
              <w:rPr>
                <w:rFonts w:ascii="Times New Roman" w:hAnsi="Times New Roman"/>
                <w:b/>
                <w:sz w:val="28"/>
                <w:szCs w:val="28"/>
              </w:rPr>
              <w:t>147 714,0</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b/>
                <w:sz w:val="28"/>
                <w:szCs w:val="28"/>
              </w:rPr>
            </w:pPr>
            <w:r w:rsidRPr="00A21F6B">
              <w:rPr>
                <w:rFonts w:ascii="Times New Roman" w:hAnsi="Times New Roman"/>
                <w:b/>
                <w:sz w:val="28"/>
                <w:szCs w:val="28"/>
              </w:rPr>
              <w:t>148 678,1</w:t>
            </w:r>
          </w:p>
        </w:tc>
        <w:tc>
          <w:tcPr>
            <w:tcW w:w="1240"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28 667,4</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57 793,6</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94 093,2</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b/>
                <w:sz w:val="28"/>
                <w:szCs w:val="28"/>
              </w:rPr>
            </w:pPr>
            <w:r w:rsidRPr="00A21F6B">
              <w:rPr>
                <w:rFonts w:ascii="Times New Roman" w:hAnsi="Times New Roman"/>
                <w:b/>
                <w:sz w:val="28"/>
                <w:szCs w:val="28"/>
              </w:rPr>
              <w:t>153 708,2</w:t>
            </w:r>
          </w:p>
        </w:tc>
        <w:tc>
          <w:tcPr>
            <w:tcW w:w="1266"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b/>
                <w:sz w:val="28"/>
                <w:szCs w:val="28"/>
              </w:rPr>
            </w:pPr>
            <w:r w:rsidRPr="00A21F6B">
              <w:rPr>
                <w:rFonts w:ascii="Times New Roman" w:hAnsi="Times New Roman"/>
                <w:b/>
                <w:sz w:val="28"/>
                <w:szCs w:val="28"/>
              </w:rPr>
              <w:t>168477,6</w:t>
            </w:r>
          </w:p>
        </w:tc>
      </w:tr>
      <w:tr w:rsidR="00A21F6B" w:rsidRPr="00142317" w:rsidTr="00A21F6B">
        <w:trPr>
          <w:trHeight w:val="255"/>
        </w:trPr>
        <w:tc>
          <w:tcPr>
            <w:tcW w:w="4804" w:type="dxa"/>
            <w:shd w:val="clear" w:color="auto" w:fill="auto"/>
            <w:noWrap/>
            <w:vAlign w:val="center"/>
            <w:hideMark/>
          </w:tcPr>
          <w:p w:rsidR="00A21F6B" w:rsidRDefault="00A21F6B" w:rsidP="00D14C40">
            <w:pPr>
              <w:spacing w:after="0" w:line="240" w:lineRule="auto"/>
              <w:jc w:val="both"/>
              <w:rPr>
                <w:rFonts w:ascii="Times New Roman" w:hAnsi="Times New Roman"/>
                <w:sz w:val="28"/>
                <w:szCs w:val="28"/>
              </w:rPr>
            </w:pPr>
            <w:r w:rsidRPr="00F64536">
              <w:rPr>
                <w:rFonts w:ascii="Times New Roman" w:hAnsi="Times New Roman"/>
                <w:sz w:val="28"/>
                <w:szCs w:val="28"/>
              </w:rPr>
              <w:t>Индекс физического объема, в % к соответствующему периоду предыдущего года</w:t>
            </w:r>
          </w:p>
        </w:tc>
        <w:tc>
          <w:tcPr>
            <w:tcW w:w="1417" w:type="dxa"/>
            <w:shd w:val="clear" w:color="auto" w:fill="auto"/>
            <w:noWrap/>
            <w:vAlign w:val="center"/>
          </w:tcPr>
          <w:p w:rsidR="00A21F6B" w:rsidRPr="00944C30" w:rsidRDefault="00A21F6B" w:rsidP="00A21F6B">
            <w:pPr>
              <w:spacing w:after="0" w:line="240" w:lineRule="auto"/>
              <w:contextualSpacing/>
              <w:jc w:val="center"/>
              <w:rPr>
                <w:rFonts w:ascii="Times New Roman" w:hAnsi="Times New Roman"/>
                <w:sz w:val="28"/>
                <w:szCs w:val="28"/>
              </w:rPr>
            </w:pPr>
            <w:r w:rsidRPr="00944C30">
              <w:rPr>
                <w:rFonts w:ascii="Times New Roman" w:hAnsi="Times New Roman"/>
                <w:sz w:val="28"/>
                <w:szCs w:val="28"/>
              </w:rPr>
              <w:t>92,2</w:t>
            </w:r>
          </w:p>
        </w:tc>
        <w:tc>
          <w:tcPr>
            <w:tcW w:w="139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99,8</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97,0</w:t>
            </w:r>
          </w:p>
        </w:tc>
        <w:tc>
          <w:tcPr>
            <w:tcW w:w="1240"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101,6</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100,6</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94,6</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99,2</w:t>
            </w:r>
          </w:p>
        </w:tc>
        <w:tc>
          <w:tcPr>
            <w:tcW w:w="1266"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107,5</w:t>
            </w:r>
          </w:p>
        </w:tc>
      </w:tr>
      <w:tr w:rsidR="00A21F6B" w:rsidRPr="00142317" w:rsidTr="00A21F6B">
        <w:trPr>
          <w:trHeight w:val="270"/>
        </w:trPr>
        <w:tc>
          <w:tcPr>
            <w:tcW w:w="4804" w:type="dxa"/>
            <w:shd w:val="clear" w:color="auto" w:fill="auto"/>
            <w:noWrap/>
            <w:vAlign w:val="center"/>
            <w:hideMark/>
          </w:tcPr>
          <w:p w:rsidR="00A21F6B" w:rsidRDefault="00A21F6B" w:rsidP="00D14C40">
            <w:pPr>
              <w:spacing w:after="0" w:line="240" w:lineRule="auto"/>
              <w:jc w:val="both"/>
              <w:rPr>
                <w:rFonts w:ascii="Times New Roman" w:hAnsi="Times New Roman"/>
                <w:sz w:val="28"/>
                <w:szCs w:val="28"/>
              </w:rPr>
            </w:pPr>
            <w:r w:rsidRPr="00F64536">
              <w:rPr>
                <w:rFonts w:ascii="Times New Roman" w:hAnsi="Times New Roman"/>
                <w:sz w:val="28"/>
                <w:szCs w:val="28"/>
              </w:rPr>
              <w:t>Индекс цен, в % к соответствующему периоду предыдущего года</w:t>
            </w:r>
          </w:p>
        </w:tc>
        <w:tc>
          <w:tcPr>
            <w:tcW w:w="1417" w:type="dxa"/>
            <w:shd w:val="clear" w:color="auto" w:fill="auto"/>
            <w:noWrap/>
            <w:vAlign w:val="center"/>
          </w:tcPr>
          <w:p w:rsidR="00A21F6B" w:rsidRPr="00944C30" w:rsidRDefault="00A21F6B" w:rsidP="00A21F6B">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101,2</w:t>
            </w:r>
          </w:p>
        </w:tc>
        <w:tc>
          <w:tcPr>
            <w:tcW w:w="139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103,0</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103,8</w:t>
            </w:r>
          </w:p>
        </w:tc>
        <w:tc>
          <w:tcPr>
            <w:tcW w:w="1240"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104,1</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104,3</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104,0</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104,2</w:t>
            </w:r>
          </w:p>
        </w:tc>
        <w:tc>
          <w:tcPr>
            <w:tcW w:w="1266"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102,0</w:t>
            </w:r>
          </w:p>
        </w:tc>
      </w:tr>
      <w:tr w:rsidR="00502DE6" w:rsidRPr="00142317" w:rsidTr="00A21F6B">
        <w:trPr>
          <w:trHeight w:val="255"/>
        </w:trPr>
        <w:tc>
          <w:tcPr>
            <w:tcW w:w="4804" w:type="dxa"/>
            <w:shd w:val="clear" w:color="auto" w:fill="auto"/>
            <w:noWrap/>
            <w:vAlign w:val="bottom"/>
            <w:hideMark/>
          </w:tcPr>
          <w:p w:rsidR="00502DE6" w:rsidRDefault="00502DE6" w:rsidP="006718AE">
            <w:pPr>
              <w:spacing w:after="0" w:line="240" w:lineRule="auto"/>
              <w:contextualSpacing/>
              <w:jc w:val="both"/>
              <w:rPr>
                <w:rFonts w:ascii="Times New Roman" w:hAnsi="Times New Roman"/>
                <w:color w:val="000000" w:themeColor="text1"/>
                <w:sz w:val="28"/>
                <w:szCs w:val="28"/>
              </w:rPr>
            </w:pPr>
            <w:r w:rsidRPr="00142317">
              <w:rPr>
                <w:rFonts w:ascii="Times New Roman" w:hAnsi="Times New Roman"/>
                <w:sz w:val="28"/>
                <w:szCs w:val="28"/>
              </w:rPr>
              <w:t>В том числе:</w:t>
            </w:r>
          </w:p>
        </w:tc>
        <w:tc>
          <w:tcPr>
            <w:tcW w:w="1417" w:type="dxa"/>
            <w:shd w:val="clear" w:color="auto" w:fill="auto"/>
            <w:noWrap/>
            <w:vAlign w:val="center"/>
          </w:tcPr>
          <w:p w:rsidR="00502DE6" w:rsidRPr="00142317" w:rsidRDefault="00502DE6" w:rsidP="00A21F6B">
            <w:pPr>
              <w:spacing w:after="0" w:line="240" w:lineRule="auto"/>
              <w:jc w:val="center"/>
              <w:rPr>
                <w:rFonts w:ascii="Times New Roman" w:hAnsi="Times New Roman"/>
                <w:sz w:val="28"/>
                <w:szCs w:val="28"/>
              </w:rPr>
            </w:pPr>
          </w:p>
        </w:tc>
        <w:tc>
          <w:tcPr>
            <w:tcW w:w="1390" w:type="dxa"/>
            <w:shd w:val="clear" w:color="auto" w:fill="auto"/>
            <w:noWrap/>
            <w:vAlign w:val="center"/>
          </w:tcPr>
          <w:p w:rsidR="00502DE6" w:rsidRPr="00142317" w:rsidRDefault="00502DE6" w:rsidP="006718AE">
            <w:pPr>
              <w:spacing w:after="0" w:line="240" w:lineRule="auto"/>
              <w:jc w:val="center"/>
              <w:rPr>
                <w:rFonts w:ascii="Times New Roman" w:hAnsi="Times New Roman"/>
                <w:sz w:val="28"/>
                <w:szCs w:val="28"/>
              </w:rPr>
            </w:pPr>
          </w:p>
        </w:tc>
        <w:tc>
          <w:tcPr>
            <w:tcW w:w="1350" w:type="dxa"/>
            <w:shd w:val="clear" w:color="auto" w:fill="auto"/>
            <w:noWrap/>
            <w:vAlign w:val="center"/>
          </w:tcPr>
          <w:p w:rsidR="00502DE6" w:rsidRPr="00142317" w:rsidRDefault="00502DE6" w:rsidP="006718AE">
            <w:pPr>
              <w:spacing w:after="0" w:line="240" w:lineRule="auto"/>
              <w:jc w:val="center"/>
              <w:rPr>
                <w:rFonts w:ascii="Times New Roman" w:hAnsi="Times New Roman"/>
                <w:sz w:val="28"/>
                <w:szCs w:val="28"/>
              </w:rPr>
            </w:pPr>
          </w:p>
        </w:tc>
        <w:tc>
          <w:tcPr>
            <w:tcW w:w="1240" w:type="dxa"/>
            <w:vAlign w:val="center"/>
          </w:tcPr>
          <w:p w:rsidR="00502DE6" w:rsidRPr="00142317" w:rsidRDefault="00502DE6" w:rsidP="006718AE">
            <w:pPr>
              <w:spacing w:after="0" w:line="240" w:lineRule="auto"/>
              <w:jc w:val="center"/>
              <w:rPr>
                <w:rFonts w:ascii="Times New Roman" w:hAnsi="Times New Roman"/>
                <w:sz w:val="28"/>
                <w:szCs w:val="28"/>
              </w:rPr>
            </w:pPr>
          </w:p>
        </w:tc>
        <w:tc>
          <w:tcPr>
            <w:tcW w:w="1309" w:type="dxa"/>
            <w:vAlign w:val="center"/>
          </w:tcPr>
          <w:p w:rsidR="00502DE6" w:rsidRPr="00142317" w:rsidRDefault="00502DE6" w:rsidP="006718AE">
            <w:pPr>
              <w:spacing w:after="0" w:line="240" w:lineRule="auto"/>
              <w:jc w:val="center"/>
              <w:rPr>
                <w:rFonts w:ascii="Times New Roman" w:hAnsi="Times New Roman"/>
                <w:sz w:val="28"/>
                <w:szCs w:val="28"/>
              </w:rPr>
            </w:pPr>
          </w:p>
        </w:tc>
        <w:tc>
          <w:tcPr>
            <w:tcW w:w="1309" w:type="dxa"/>
            <w:vAlign w:val="center"/>
          </w:tcPr>
          <w:p w:rsidR="00502DE6" w:rsidRPr="00142317" w:rsidRDefault="00502DE6" w:rsidP="006718AE">
            <w:pPr>
              <w:spacing w:after="0" w:line="240" w:lineRule="auto"/>
              <w:jc w:val="center"/>
              <w:rPr>
                <w:rFonts w:ascii="Times New Roman" w:hAnsi="Times New Roman"/>
                <w:sz w:val="28"/>
                <w:szCs w:val="28"/>
              </w:rPr>
            </w:pPr>
          </w:p>
        </w:tc>
        <w:tc>
          <w:tcPr>
            <w:tcW w:w="1350" w:type="dxa"/>
            <w:shd w:val="clear" w:color="auto" w:fill="auto"/>
            <w:noWrap/>
            <w:vAlign w:val="center"/>
          </w:tcPr>
          <w:p w:rsidR="00502DE6" w:rsidRPr="00142317" w:rsidRDefault="00502DE6" w:rsidP="006718AE">
            <w:pPr>
              <w:spacing w:after="0" w:line="240" w:lineRule="auto"/>
              <w:jc w:val="center"/>
              <w:rPr>
                <w:rFonts w:ascii="Times New Roman" w:hAnsi="Times New Roman"/>
                <w:sz w:val="28"/>
                <w:szCs w:val="28"/>
              </w:rPr>
            </w:pPr>
          </w:p>
        </w:tc>
        <w:tc>
          <w:tcPr>
            <w:tcW w:w="1266" w:type="dxa"/>
            <w:shd w:val="clear" w:color="auto" w:fill="auto"/>
            <w:noWrap/>
            <w:vAlign w:val="center"/>
          </w:tcPr>
          <w:p w:rsidR="00502DE6" w:rsidRPr="00142317" w:rsidRDefault="00502DE6" w:rsidP="006718AE">
            <w:pPr>
              <w:spacing w:after="0" w:line="240" w:lineRule="auto"/>
              <w:jc w:val="center"/>
              <w:rPr>
                <w:rFonts w:ascii="Times New Roman" w:hAnsi="Times New Roman"/>
                <w:sz w:val="28"/>
                <w:szCs w:val="28"/>
              </w:rPr>
            </w:pPr>
          </w:p>
        </w:tc>
      </w:tr>
      <w:tr w:rsidR="00A21F6B" w:rsidRPr="00142317" w:rsidTr="00A21F6B">
        <w:trPr>
          <w:trHeight w:val="255"/>
        </w:trPr>
        <w:tc>
          <w:tcPr>
            <w:tcW w:w="4804" w:type="dxa"/>
            <w:shd w:val="clear" w:color="auto" w:fill="auto"/>
            <w:noWrap/>
            <w:vAlign w:val="bottom"/>
            <w:hideMark/>
          </w:tcPr>
          <w:p w:rsidR="00A21F6B" w:rsidRDefault="00A21F6B" w:rsidP="00D14C40">
            <w:pPr>
              <w:spacing w:after="0" w:line="240" w:lineRule="auto"/>
              <w:jc w:val="both"/>
              <w:rPr>
                <w:rFonts w:ascii="Times New Roman" w:hAnsi="Times New Roman"/>
                <w:sz w:val="28"/>
                <w:szCs w:val="28"/>
              </w:rPr>
            </w:pPr>
            <w:r w:rsidRPr="00142317">
              <w:rPr>
                <w:rFonts w:ascii="Times New Roman" w:hAnsi="Times New Roman"/>
                <w:sz w:val="28"/>
                <w:szCs w:val="28"/>
              </w:rPr>
              <w:t xml:space="preserve">1. Производство продуктов (включая напитки) и табачных изделий, </w:t>
            </w:r>
            <w:proofErr w:type="gramStart"/>
            <w:r w:rsidRPr="00142317">
              <w:rPr>
                <w:rFonts w:ascii="Times New Roman" w:hAnsi="Times New Roman"/>
                <w:sz w:val="28"/>
                <w:szCs w:val="28"/>
              </w:rPr>
              <w:t>млн</w:t>
            </w:r>
            <w:proofErr w:type="gramEnd"/>
            <w:r w:rsidRPr="00142317">
              <w:rPr>
                <w:rFonts w:ascii="Times New Roman" w:hAnsi="Times New Roman"/>
                <w:sz w:val="28"/>
                <w:szCs w:val="28"/>
              </w:rPr>
              <w:t xml:space="preserve"> сомов</w:t>
            </w:r>
          </w:p>
        </w:tc>
        <w:tc>
          <w:tcPr>
            <w:tcW w:w="1417" w:type="dxa"/>
            <w:shd w:val="clear" w:color="auto" w:fill="auto"/>
            <w:noWrap/>
            <w:vAlign w:val="center"/>
          </w:tcPr>
          <w:p w:rsidR="00A21F6B" w:rsidRPr="00212E4C" w:rsidRDefault="00A21F6B" w:rsidP="00A21F6B">
            <w:pPr>
              <w:spacing w:after="0" w:line="240" w:lineRule="auto"/>
              <w:contextualSpacing/>
              <w:jc w:val="center"/>
              <w:rPr>
                <w:rFonts w:ascii="Times New Roman" w:hAnsi="Times New Roman"/>
                <w:sz w:val="28"/>
                <w:szCs w:val="28"/>
              </w:rPr>
            </w:pPr>
            <w:r w:rsidRPr="005B2188">
              <w:rPr>
                <w:rFonts w:ascii="Times New Roman" w:hAnsi="Times New Roman"/>
                <w:sz w:val="28"/>
                <w:szCs w:val="28"/>
              </w:rPr>
              <w:t>28 176,8</w:t>
            </w:r>
          </w:p>
        </w:tc>
        <w:tc>
          <w:tcPr>
            <w:tcW w:w="139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29 140,4</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30 247,7</w:t>
            </w:r>
          </w:p>
        </w:tc>
        <w:tc>
          <w:tcPr>
            <w:tcW w:w="1240"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5 638,8</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13 191,5</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21 333,1</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31 627,1</w:t>
            </w:r>
          </w:p>
        </w:tc>
        <w:tc>
          <w:tcPr>
            <w:tcW w:w="1266"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33 961,1</w:t>
            </w:r>
          </w:p>
        </w:tc>
      </w:tr>
      <w:tr w:rsidR="00A21F6B" w:rsidRPr="00142317" w:rsidTr="00A21F6B">
        <w:trPr>
          <w:trHeight w:val="255"/>
        </w:trPr>
        <w:tc>
          <w:tcPr>
            <w:tcW w:w="4804" w:type="dxa"/>
            <w:shd w:val="clear" w:color="auto" w:fill="auto"/>
            <w:noWrap/>
            <w:vAlign w:val="center"/>
            <w:hideMark/>
          </w:tcPr>
          <w:p w:rsidR="00A21F6B" w:rsidRDefault="00A21F6B" w:rsidP="00D14C40">
            <w:pPr>
              <w:spacing w:after="0" w:line="240" w:lineRule="auto"/>
              <w:jc w:val="both"/>
              <w:rPr>
                <w:rFonts w:ascii="Times New Roman" w:hAnsi="Times New Roman"/>
                <w:sz w:val="28"/>
                <w:szCs w:val="28"/>
              </w:rPr>
            </w:pPr>
            <w:r w:rsidRPr="00F64536">
              <w:rPr>
                <w:rFonts w:ascii="Times New Roman" w:hAnsi="Times New Roman"/>
                <w:sz w:val="28"/>
                <w:szCs w:val="28"/>
              </w:rPr>
              <w:lastRenderedPageBreak/>
              <w:t>Индекс физического объема, в % к соответствующему периоду предыдущего года</w:t>
            </w:r>
          </w:p>
        </w:tc>
        <w:tc>
          <w:tcPr>
            <w:tcW w:w="1417" w:type="dxa"/>
            <w:shd w:val="clear" w:color="auto" w:fill="auto"/>
            <w:noWrap/>
            <w:vAlign w:val="center"/>
          </w:tcPr>
          <w:p w:rsidR="00A21F6B" w:rsidRPr="00212E4C" w:rsidRDefault="00A21F6B" w:rsidP="00A21F6B">
            <w:pPr>
              <w:spacing w:after="0" w:line="240" w:lineRule="auto"/>
              <w:contextualSpacing/>
              <w:jc w:val="center"/>
              <w:rPr>
                <w:rFonts w:ascii="Times New Roman" w:hAnsi="Times New Roman"/>
                <w:sz w:val="28"/>
                <w:szCs w:val="28"/>
              </w:rPr>
            </w:pPr>
            <w:r w:rsidRPr="005B2188">
              <w:rPr>
                <w:rFonts w:ascii="Times New Roman" w:hAnsi="Times New Roman"/>
                <w:sz w:val="28"/>
                <w:szCs w:val="28"/>
              </w:rPr>
              <w:t>93,3</w:t>
            </w:r>
          </w:p>
        </w:tc>
        <w:tc>
          <w:tcPr>
            <w:tcW w:w="139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99,5</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100,0</w:t>
            </w:r>
          </w:p>
        </w:tc>
        <w:tc>
          <w:tcPr>
            <w:tcW w:w="1240"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95,6</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97,9</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99,9</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102,0</w:t>
            </w:r>
          </w:p>
        </w:tc>
        <w:tc>
          <w:tcPr>
            <w:tcW w:w="1266"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104,0</w:t>
            </w:r>
          </w:p>
        </w:tc>
      </w:tr>
      <w:tr w:rsidR="00A21F6B" w:rsidRPr="00142317" w:rsidTr="00A21F6B">
        <w:trPr>
          <w:trHeight w:val="255"/>
        </w:trPr>
        <w:tc>
          <w:tcPr>
            <w:tcW w:w="4804" w:type="dxa"/>
            <w:shd w:val="clear" w:color="auto" w:fill="auto"/>
            <w:noWrap/>
            <w:vAlign w:val="center"/>
            <w:hideMark/>
          </w:tcPr>
          <w:p w:rsidR="00A21F6B" w:rsidRDefault="00A21F6B" w:rsidP="00D14C40">
            <w:pPr>
              <w:spacing w:after="0" w:line="240" w:lineRule="auto"/>
              <w:jc w:val="both"/>
              <w:rPr>
                <w:rFonts w:ascii="Times New Roman" w:hAnsi="Times New Roman"/>
                <w:sz w:val="28"/>
                <w:szCs w:val="28"/>
              </w:rPr>
            </w:pPr>
            <w:r w:rsidRPr="00F64536">
              <w:rPr>
                <w:rFonts w:ascii="Times New Roman" w:hAnsi="Times New Roman"/>
                <w:sz w:val="28"/>
                <w:szCs w:val="28"/>
              </w:rPr>
              <w:t>Индекс цен, в % к соответствующему периоду предыдущего года</w:t>
            </w:r>
          </w:p>
        </w:tc>
        <w:tc>
          <w:tcPr>
            <w:tcW w:w="1417" w:type="dxa"/>
            <w:shd w:val="clear" w:color="auto" w:fill="auto"/>
            <w:noWrap/>
            <w:vAlign w:val="center"/>
          </w:tcPr>
          <w:p w:rsidR="00A21F6B" w:rsidRPr="00944C30" w:rsidRDefault="00A21F6B" w:rsidP="00A21F6B">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110,3</w:t>
            </w:r>
          </w:p>
        </w:tc>
        <w:tc>
          <w:tcPr>
            <w:tcW w:w="139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102,0</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103,8</w:t>
            </w:r>
          </w:p>
        </w:tc>
        <w:tc>
          <w:tcPr>
            <w:tcW w:w="1240"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105,3</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105,0</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104,5</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102,5</w:t>
            </w:r>
          </w:p>
        </w:tc>
        <w:tc>
          <w:tcPr>
            <w:tcW w:w="1266"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103,3</w:t>
            </w:r>
          </w:p>
        </w:tc>
      </w:tr>
      <w:tr w:rsidR="00A21F6B" w:rsidRPr="00142317" w:rsidTr="00A21F6B">
        <w:trPr>
          <w:trHeight w:val="255"/>
        </w:trPr>
        <w:tc>
          <w:tcPr>
            <w:tcW w:w="4804" w:type="dxa"/>
            <w:shd w:val="clear" w:color="auto" w:fill="auto"/>
            <w:noWrap/>
            <w:vAlign w:val="bottom"/>
          </w:tcPr>
          <w:p w:rsidR="00A21F6B" w:rsidRDefault="00A21F6B" w:rsidP="00D14C40">
            <w:pPr>
              <w:spacing w:after="0" w:line="240" w:lineRule="auto"/>
              <w:jc w:val="both"/>
              <w:rPr>
                <w:rFonts w:ascii="Times New Roman" w:hAnsi="Times New Roman"/>
                <w:sz w:val="28"/>
                <w:szCs w:val="28"/>
              </w:rPr>
            </w:pPr>
            <w:r w:rsidRPr="00142317">
              <w:rPr>
                <w:rFonts w:ascii="Times New Roman" w:hAnsi="Times New Roman"/>
                <w:sz w:val="28"/>
                <w:szCs w:val="28"/>
              </w:rPr>
              <w:t xml:space="preserve">2. Текстильное производство; производство одежды и обуви, кожи и прочих кожаных изделий, </w:t>
            </w:r>
            <w:proofErr w:type="gramStart"/>
            <w:r w:rsidRPr="00142317">
              <w:rPr>
                <w:rFonts w:ascii="Times New Roman" w:hAnsi="Times New Roman"/>
                <w:sz w:val="28"/>
                <w:szCs w:val="28"/>
              </w:rPr>
              <w:t>млн</w:t>
            </w:r>
            <w:proofErr w:type="gramEnd"/>
            <w:r w:rsidRPr="00142317">
              <w:rPr>
                <w:rFonts w:ascii="Times New Roman" w:hAnsi="Times New Roman"/>
                <w:sz w:val="28"/>
                <w:szCs w:val="28"/>
              </w:rPr>
              <w:t xml:space="preserve"> сомов</w:t>
            </w:r>
          </w:p>
        </w:tc>
        <w:tc>
          <w:tcPr>
            <w:tcW w:w="1417" w:type="dxa"/>
            <w:shd w:val="clear" w:color="auto" w:fill="auto"/>
            <w:noWrap/>
            <w:vAlign w:val="center"/>
          </w:tcPr>
          <w:p w:rsidR="00A21F6B" w:rsidRPr="00212E4C" w:rsidRDefault="00A21F6B" w:rsidP="00A21F6B">
            <w:pPr>
              <w:spacing w:after="0" w:line="240" w:lineRule="auto"/>
              <w:contextualSpacing/>
              <w:jc w:val="center"/>
              <w:rPr>
                <w:rFonts w:ascii="Times New Roman" w:hAnsi="Times New Roman"/>
                <w:sz w:val="28"/>
                <w:szCs w:val="28"/>
              </w:rPr>
            </w:pPr>
            <w:r w:rsidRPr="005B2188">
              <w:rPr>
                <w:rFonts w:ascii="Times New Roman" w:hAnsi="Times New Roman"/>
                <w:sz w:val="28"/>
                <w:szCs w:val="28"/>
              </w:rPr>
              <w:t>5 607,0</w:t>
            </w:r>
          </w:p>
        </w:tc>
        <w:tc>
          <w:tcPr>
            <w:tcW w:w="139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6 403,8</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6 845,5</w:t>
            </w:r>
          </w:p>
        </w:tc>
        <w:tc>
          <w:tcPr>
            <w:tcW w:w="1240"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934,1</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2 028,9</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4 014,6</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7 836,8</w:t>
            </w:r>
          </w:p>
        </w:tc>
        <w:tc>
          <w:tcPr>
            <w:tcW w:w="1266"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9 097,3</w:t>
            </w:r>
          </w:p>
        </w:tc>
      </w:tr>
      <w:tr w:rsidR="00A21F6B" w:rsidRPr="00142317" w:rsidTr="00A21F6B">
        <w:trPr>
          <w:trHeight w:val="255"/>
        </w:trPr>
        <w:tc>
          <w:tcPr>
            <w:tcW w:w="4804" w:type="dxa"/>
            <w:shd w:val="clear" w:color="auto" w:fill="auto"/>
            <w:noWrap/>
            <w:vAlign w:val="center"/>
            <w:hideMark/>
          </w:tcPr>
          <w:p w:rsidR="00A21F6B" w:rsidRDefault="00A21F6B" w:rsidP="00D14C40">
            <w:pPr>
              <w:spacing w:after="0" w:line="240" w:lineRule="auto"/>
              <w:jc w:val="both"/>
              <w:rPr>
                <w:rFonts w:ascii="Times New Roman" w:hAnsi="Times New Roman"/>
                <w:sz w:val="28"/>
                <w:szCs w:val="28"/>
              </w:rPr>
            </w:pPr>
            <w:r w:rsidRPr="00F64536">
              <w:rPr>
                <w:rFonts w:ascii="Times New Roman" w:hAnsi="Times New Roman"/>
                <w:sz w:val="28"/>
                <w:szCs w:val="28"/>
              </w:rPr>
              <w:t>Индекс физического объема, в % к соответствующему периоду предыдущего года</w:t>
            </w:r>
          </w:p>
        </w:tc>
        <w:tc>
          <w:tcPr>
            <w:tcW w:w="1417" w:type="dxa"/>
            <w:shd w:val="clear" w:color="auto" w:fill="auto"/>
            <w:noWrap/>
            <w:vAlign w:val="center"/>
          </w:tcPr>
          <w:p w:rsidR="00A21F6B" w:rsidRPr="00212E4C" w:rsidRDefault="00A21F6B" w:rsidP="00A21F6B">
            <w:pPr>
              <w:spacing w:after="0" w:line="240" w:lineRule="auto"/>
              <w:contextualSpacing/>
              <w:jc w:val="center"/>
              <w:rPr>
                <w:rFonts w:ascii="Times New Roman" w:hAnsi="Times New Roman"/>
                <w:sz w:val="28"/>
                <w:szCs w:val="28"/>
              </w:rPr>
            </w:pPr>
            <w:r w:rsidRPr="005B2188">
              <w:rPr>
                <w:rFonts w:ascii="Times New Roman" w:hAnsi="Times New Roman"/>
                <w:sz w:val="28"/>
                <w:szCs w:val="28"/>
              </w:rPr>
              <w:t>88,7</w:t>
            </w:r>
          </w:p>
        </w:tc>
        <w:tc>
          <w:tcPr>
            <w:tcW w:w="139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95,0</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102,0</w:t>
            </w:r>
          </w:p>
        </w:tc>
        <w:tc>
          <w:tcPr>
            <w:tcW w:w="1240"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101,0</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101,6</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102,0</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106,0</w:t>
            </w:r>
          </w:p>
        </w:tc>
        <w:tc>
          <w:tcPr>
            <w:tcW w:w="1266"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106,5</w:t>
            </w:r>
          </w:p>
        </w:tc>
      </w:tr>
      <w:tr w:rsidR="00A21F6B" w:rsidRPr="00142317" w:rsidTr="00A21F6B">
        <w:trPr>
          <w:trHeight w:val="255"/>
        </w:trPr>
        <w:tc>
          <w:tcPr>
            <w:tcW w:w="4804" w:type="dxa"/>
            <w:shd w:val="clear" w:color="auto" w:fill="auto"/>
            <w:noWrap/>
            <w:vAlign w:val="center"/>
            <w:hideMark/>
          </w:tcPr>
          <w:p w:rsidR="00A21F6B" w:rsidRDefault="00A21F6B" w:rsidP="00D14C40">
            <w:pPr>
              <w:spacing w:after="0" w:line="240" w:lineRule="auto"/>
              <w:jc w:val="both"/>
              <w:rPr>
                <w:rFonts w:ascii="Times New Roman" w:hAnsi="Times New Roman"/>
                <w:sz w:val="28"/>
                <w:szCs w:val="28"/>
              </w:rPr>
            </w:pPr>
            <w:r w:rsidRPr="00F64536">
              <w:rPr>
                <w:rFonts w:ascii="Times New Roman" w:hAnsi="Times New Roman"/>
                <w:sz w:val="28"/>
                <w:szCs w:val="28"/>
              </w:rPr>
              <w:t>Индекс цен, в % к соответствующему периоду предыдущего года</w:t>
            </w:r>
          </w:p>
        </w:tc>
        <w:tc>
          <w:tcPr>
            <w:tcW w:w="1417" w:type="dxa"/>
            <w:shd w:val="clear" w:color="auto" w:fill="auto"/>
            <w:noWrap/>
            <w:vAlign w:val="center"/>
          </w:tcPr>
          <w:p w:rsidR="00A21F6B" w:rsidRPr="00212E4C" w:rsidRDefault="00A21F6B" w:rsidP="00A21F6B">
            <w:pPr>
              <w:spacing w:after="0" w:line="240" w:lineRule="auto"/>
              <w:contextualSpacing/>
              <w:jc w:val="center"/>
              <w:rPr>
                <w:rFonts w:ascii="Times New Roman" w:hAnsi="Times New Roman"/>
                <w:sz w:val="28"/>
                <w:szCs w:val="28"/>
              </w:rPr>
            </w:pPr>
            <w:r w:rsidRPr="005B2188">
              <w:rPr>
                <w:rFonts w:ascii="Times New Roman" w:hAnsi="Times New Roman"/>
                <w:sz w:val="28"/>
                <w:szCs w:val="28"/>
              </w:rPr>
              <w:t>100,7</w:t>
            </w:r>
          </w:p>
        </w:tc>
        <w:tc>
          <w:tcPr>
            <w:tcW w:w="139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102,6</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104,8</w:t>
            </w:r>
          </w:p>
        </w:tc>
        <w:tc>
          <w:tcPr>
            <w:tcW w:w="1240"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104,4</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104,4</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104,8</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108,0</w:t>
            </w:r>
          </w:p>
        </w:tc>
        <w:tc>
          <w:tcPr>
            <w:tcW w:w="1266"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109,0</w:t>
            </w:r>
          </w:p>
        </w:tc>
      </w:tr>
      <w:tr w:rsidR="00A21F6B" w:rsidRPr="00142317" w:rsidTr="00A21F6B">
        <w:trPr>
          <w:trHeight w:val="255"/>
        </w:trPr>
        <w:tc>
          <w:tcPr>
            <w:tcW w:w="4804" w:type="dxa"/>
            <w:shd w:val="clear" w:color="auto" w:fill="auto"/>
            <w:noWrap/>
            <w:vAlign w:val="bottom"/>
          </w:tcPr>
          <w:p w:rsidR="00A21F6B" w:rsidRDefault="00A21F6B" w:rsidP="00D14C40">
            <w:pPr>
              <w:spacing w:after="0" w:line="240" w:lineRule="auto"/>
              <w:jc w:val="both"/>
              <w:rPr>
                <w:rFonts w:ascii="Times New Roman" w:hAnsi="Times New Roman"/>
                <w:sz w:val="28"/>
                <w:szCs w:val="28"/>
              </w:rPr>
            </w:pPr>
            <w:r w:rsidRPr="00142317">
              <w:rPr>
                <w:rFonts w:ascii="Times New Roman" w:hAnsi="Times New Roman"/>
                <w:sz w:val="28"/>
                <w:szCs w:val="28"/>
              </w:rPr>
              <w:t xml:space="preserve">3. Производство деревянных и бумажных изделий; полиграфическая деятельность, </w:t>
            </w:r>
            <w:proofErr w:type="gramStart"/>
            <w:r w:rsidRPr="00142317">
              <w:rPr>
                <w:rFonts w:ascii="Times New Roman" w:hAnsi="Times New Roman"/>
                <w:sz w:val="28"/>
                <w:szCs w:val="28"/>
              </w:rPr>
              <w:t>млн</w:t>
            </w:r>
            <w:proofErr w:type="gramEnd"/>
            <w:r w:rsidRPr="00142317">
              <w:rPr>
                <w:rFonts w:ascii="Times New Roman" w:hAnsi="Times New Roman"/>
                <w:sz w:val="28"/>
                <w:szCs w:val="28"/>
              </w:rPr>
              <w:t xml:space="preserve"> сомов</w:t>
            </w:r>
          </w:p>
        </w:tc>
        <w:tc>
          <w:tcPr>
            <w:tcW w:w="1417" w:type="dxa"/>
            <w:shd w:val="clear" w:color="auto" w:fill="auto"/>
            <w:noWrap/>
            <w:vAlign w:val="center"/>
          </w:tcPr>
          <w:p w:rsidR="00A21F6B" w:rsidRPr="00212E4C" w:rsidRDefault="00A21F6B" w:rsidP="00A21F6B">
            <w:pPr>
              <w:spacing w:after="0" w:line="240" w:lineRule="auto"/>
              <w:contextualSpacing/>
              <w:jc w:val="center"/>
              <w:rPr>
                <w:rFonts w:ascii="Times New Roman" w:hAnsi="Times New Roman"/>
                <w:sz w:val="28"/>
                <w:szCs w:val="28"/>
              </w:rPr>
            </w:pPr>
            <w:r w:rsidRPr="005B2188">
              <w:rPr>
                <w:rFonts w:ascii="Times New Roman" w:hAnsi="Times New Roman"/>
                <w:sz w:val="28"/>
                <w:szCs w:val="28"/>
              </w:rPr>
              <w:t>2 390,3</w:t>
            </w:r>
          </w:p>
        </w:tc>
        <w:tc>
          <w:tcPr>
            <w:tcW w:w="139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2 226,9</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2 396,9</w:t>
            </w:r>
          </w:p>
        </w:tc>
        <w:tc>
          <w:tcPr>
            <w:tcW w:w="1240"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553,5</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1 114,1</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1 820,4</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2 505,6</w:t>
            </w:r>
          </w:p>
        </w:tc>
        <w:tc>
          <w:tcPr>
            <w:tcW w:w="1266"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2 721,1</w:t>
            </w:r>
          </w:p>
        </w:tc>
      </w:tr>
      <w:tr w:rsidR="00A21F6B" w:rsidRPr="00142317" w:rsidTr="00A21F6B">
        <w:trPr>
          <w:trHeight w:val="255"/>
        </w:trPr>
        <w:tc>
          <w:tcPr>
            <w:tcW w:w="4804" w:type="dxa"/>
            <w:shd w:val="clear" w:color="auto" w:fill="auto"/>
            <w:noWrap/>
            <w:vAlign w:val="center"/>
            <w:hideMark/>
          </w:tcPr>
          <w:p w:rsidR="00A21F6B" w:rsidRDefault="00A21F6B" w:rsidP="00D14C40">
            <w:pPr>
              <w:spacing w:after="0" w:line="240" w:lineRule="auto"/>
              <w:jc w:val="both"/>
              <w:rPr>
                <w:rFonts w:ascii="Times New Roman" w:hAnsi="Times New Roman"/>
                <w:sz w:val="28"/>
                <w:szCs w:val="28"/>
              </w:rPr>
            </w:pPr>
            <w:r w:rsidRPr="00F64536">
              <w:rPr>
                <w:rFonts w:ascii="Times New Roman" w:hAnsi="Times New Roman"/>
                <w:sz w:val="28"/>
                <w:szCs w:val="28"/>
              </w:rPr>
              <w:t>Индекс физического объема, в % к соответствующему периоду предыдущего года</w:t>
            </w:r>
          </w:p>
        </w:tc>
        <w:tc>
          <w:tcPr>
            <w:tcW w:w="1417" w:type="dxa"/>
            <w:shd w:val="clear" w:color="auto" w:fill="auto"/>
            <w:noWrap/>
            <w:vAlign w:val="center"/>
          </w:tcPr>
          <w:p w:rsidR="00A21F6B" w:rsidRPr="00944C30" w:rsidRDefault="00A21F6B" w:rsidP="00A21F6B">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103,6</w:t>
            </w:r>
          </w:p>
        </w:tc>
        <w:tc>
          <w:tcPr>
            <w:tcW w:w="139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100,8</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103,0</w:t>
            </w:r>
          </w:p>
        </w:tc>
        <w:tc>
          <w:tcPr>
            <w:tcW w:w="1240"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101,3</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101,7</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102,4</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101,0</w:t>
            </w:r>
          </w:p>
        </w:tc>
        <w:tc>
          <w:tcPr>
            <w:tcW w:w="1266"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108,6</w:t>
            </w:r>
          </w:p>
        </w:tc>
      </w:tr>
      <w:tr w:rsidR="00A21F6B" w:rsidRPr="00142317" w:rsidTr="00A21F6B">
        <w:trPr>
          <w:trHeight w:val="255"/>
        </w:trPr>
        <w:tc>
          <w:tcPr>
            <w:tcW w:w="4804" w:type="dxa"/>
            <w:shd w:val="clear" w:color="auto" w:fill="auto"/>
            <w:noWrap/>
            <w:vAlign w:val="center"/>
            <w:hideMark/>
          </w:tcPr>
          <w:p w:rsidR="00A21F6B" w:rsidRDefault="00A21F6B" w:rsidP="00D14C40">
            <w:pPr>
              <w:spacing w:after="0" w:line="240" w:lineRule="auto"/>
              <w:jc w:val="both"/>
              <w:rPr>
                <w:rFonts w:ascii="Times New Roman" w:hAnsi="Times New Roman"/>
                <w:sz w:val="28"/>
                <w:szCs w:val="28"/>
              </w:rPr>
            </w:pPr>
            <w:r w:rsidRPr="00F64536">
              <w:rPr>
                <w:rFonts w:ascii="Times New Roman" w:hAnsi="Times New Roman"/>
                <w:sz w:val="28"/>
                <w:szCs w:val="28"/>
              </w:rPr>
              <w:t>Индекс цен, в % к соответствующему периоду предыдущего года</w:t>
            </w:r>
          </w:p>
        </w:tc>
        <w:tc>
          <w:tcPr>
            <w:tcW w:w="1417" w:type="dxa"/>
            <w:shd w:val="clear" w:color="auto" w:fill="auto"/>
            <w:noWrap/>
            <w:vAlign w:val="bottom"/>
          </w:tcPr>
          <w:p w:rsidR="00A21F6B" w:rsidRPr="00944C30" w:rsidRDefault="00A21F6B" w:rsidP="00502C51">
            <w:pPr>
              <w:spacing w:after="0" w:line="240" w:lineRule="auto"/>
              <w:contextualSpacing/>
              <w:jc w:val="center"/>
              <w:rPr>
                <w:rFonts w:ascii="Times New Roman" w:hAnsi="Times New Roman"/>
                <w:sz w:val="28"/>
                <w:szCs w:val="28"/>
              </w:rPr>
            </w:pPr>
            <w:r w:rsidRPr="00944C30">
              <w:rPr>
                <w:rFonts w:ascii="Times New Roman" w:hAnsi="Times New Roman"/>
                <w:sz w:val="28"/>
                <w:szCs w:val="28"/>
              </w:rPr>
              <w:t>96,2</w:t>
            </w:r>
          </w:p>
        </w:tc>
        <w:tc>
          <w:tcPr>
            <w:tcW w:w="139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101,5</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104,5</w:t>
            </w:r>
          </w:p>
        </w:tc>
        <w:tc>
          <w:tcPr>
            <w:tcW w:w="1240"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104,2</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104,8</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104,5</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103,5</w:t>
            </w:r>
          </w:p>
        </w:tc>
        <w:tc>
          <w:tcPr>
            <w:tcW w:w="1266"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100,0</w:t>
            </w:r>
          </w:p>
        </w:tc>
      </w:tr>
      <w:tr w:rsidR="00A21F6B" w:rsidRPr="00142317" w:rsidTr="00A21F6B">
        <w:trPr>
          <w:trHeight w:val="255"/>
        </w:trPr>
        <w:tc>
          <w:tcPr>
            <w:tcW w:w="4804" w:type="dxa"/>
            <w:shd w:val="clear" w:color="auto" w:fill="auto"/>
            <w:noWrap/>
            <w:vAlign w:val="bottom"/>
          </w:tcPr>
          <w:p w:rsidR="00A21F6B" w:rsidRDefault="00A21F6B" w:rsidP="00D14C40">
            <w:pPr>
              <w:spacing w:after="0" w:line="240" w:lineRule="auto"/>
              <w:jc w:val="both"/>
              <w:rPr>
                <w:rFonts w:ascii="Times New Roman" w:hAnsi="Times New Roman"/>
                <w:sz w:val="28"/>
                <w:szCs w:val="28"/>
              </w:rPr>
            </w:pPr>
            <w:r w:rsidRPr="00142317">
              <w:rPr>
                <w:rFonts w:ascii="Times New Roman" w:hAnsi="Times New Roman"/>
                <w:sz w:val="28"/>
                <w:szCs w:val="28"/>
              </w:rPr>
              <w:t xml:space="preserve">4. Производство кокса и очищенных нефтепродуктов, </w:t>
            </w:r>
            <w:proofErr w:type="gramStart"/>
            <w:r w:rsidRPr="00142317">
              <w:rPr>
                <w:rFonts w:ascii="Times New Roman" w:hAnsi="Times New Roman"/>
                <w:sz w:val="28"/>
                <w:szCs w:val="28"/>
              </w:rPr>
              <w:t>млн</w:t>
            </w:r>
            <w:proofErr w:type="gramEnd"/>
            <w:r w:rsidRPr="00142317">
              <w:rPr>
                <w:rFonts w:ascii="Times New Roman" w:hAnsi="Times New Roman"/>
                <w:sz w:val="28"/>
                <w:szCs w:val="28"/>
              </w:rPr>
              <w:t xml:space="preserve"> сомов</w:t>
            </w:r>
          </w:p>
        </w:tc>
        <w:tc>
          <w:tcPr>
            <w:tcW w:w="1417" w:type="dxa"/>
            <w:shd w:val="clear" w:color="auto" w:fill="auto"/>
            <w:noWrap/>
            <w:vAlign w:val="center"/>
          </w:tcPr>
          <w:p w:rsidR="00A21F6B" w:rsidRPr="00944C30" w:rsidRDefault="00A21F6B" w:rsidP="00502C51">
            <w:pPr>
              <w:spacing w:after="0" w:line="240" w:lineRule="auto"/>
              <w:contextualSpacing/>
              <w:jc w:val="center"/>
              <w:rPr>
                <w:rFonts w:ascii="Times New Roman" w:hAnsi="Times New Roman"/>
                <w:sz w:val="28"/>
                <w:szCs w:val="28"/>
              </w:rPr>
            </w:pPr>
            <w:r w:rsidRPr="00A32CD8">
              <w:rPr>
                <w:rFonts w:ascii="Times New Roman" w:hAnsi="Times New Roman"/>
                <w:sz w:val="28"/>
                <w:szCs w:val="28"/>
              </w:rPr>
              <w:t>5</w:t>
            </w:r>
            <w:r>
              <w:rPr>
                <w:rFonts w:ascii="Times New Roman" w:hAnsi="Times New Roman"/>
                <w:sz w:val="28"/>
                <w:szCs w:val="28"/>
              </w:rPr>
              <w:t xml:space="preserve"> </w:t>
            </w:r>
            <w:r w:rsidRPr="00A32CD8">
              <w:rPr>
                <w:rFonts w:ascii="Times New Roman" w:hAnsi="Times New Roman"/>
                <w:sz w:val="28"/>
                <w:szCs w:val="28"/>
              </w:rPr>
              <w:t>681,6</w:t>
            </w:r>
          </w:p>
        </w:tc>
        <w:tc>
          <w:tcPr>
            <w:tcW w:w="139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5 813,0</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7 513,1</w:t>
            </w:r>
          </w:p>
        </w:tc>
        <w:tc>
          <w:tcPr>
            <w:tcW w:w="1240"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1 719,5</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4 161,9</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6 659,7</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10 823,7</w:t>
            </w:r>
          </w:p>
        </w:tc>
        <w:tc>
          <w:tcPr>
            <w:tcW w:w="1266"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14 203,7</w:t>
            </w:r>
          </w:p>
        </w:tc>
      </w:tr>
      <w:tr w:rsidR="00A21F6B" w:rsidRPr="00142317" w:rsidTr="00A21F6B">
        <w:trPr>
          <w:trHeight w:val="255"/>
        </w:trPr>
        <w:tc>
          <w:tcPr>
            <w:tcW w:w="4804" w:type="dxa"/>
            <w:shd w:val="clear" w:color="auto" w:fill="auto"/>
            <w:noWrap/>
            <w:vAlign w:val="center"/>
            <w:hideMark/>
          </w:tcPr>
          <w:p w:rsidR="00A21F6B" w:rsidRDefault="00A21F6B" w:rsidP="00D14C40">
            <w:pPr>
              <w:spacing w:after="0" w:line="240" w:lineRule="auto"/>
              <w:jc w:val="both"/>
              <w:rPr>
                <w:rFonts w:ascii="Times New Roman" w:hAnsi="Times New Roman"/>
                <w:sz w:val="28"/>
                <w:szCs w:val="28"/>
              </w:rPr>
            </w:pPr>
            <w:r w:rsidRPr="00F64536">
              <w:rPr>
                <w:rFonts w:ascii="Times New Roman" w:hAnsi="Times New Roman"/>
                <w:sz w:val="28"/>
                <w:szCs w:val="28"/>
              </w:rPr>
              <w:t xml:space="preserve">Индекс физического объема, в % к </w:t>
            </w:r>
            <w:r w:rsidRPr="00F64536">
              <w:rPr>
                <w:rFonts w:ascii="Times New Roman" w:hAnsi="Times New Roman"/>
                <w:sz w:val="28"/>
                <w:szCs w:val="28"/>
              </w:rPr>
              <w:lastRenderedPageBreak/>
              <w:t>соответствующему периоду предыдущего года</w:t>
            </w:r>
          </w:p>
        </w:tc>
        <w:tc>
          <w:tcPr>
            <w:tcW w:w="1417" w:type="dxa"/>
            <w:shd w:val="clear" w:color="auto" w:fill="auto"/>
            <w:noWrap/>
            <w:vAlign w:val="center"/>
          </w:tcPr>
          <w:p w:rsidR="00A21F6B" w:rsidRPr="00944C30" w:rsidRDefault="00A21F6B" w:rsidP="00502C51">
            <w:pPr>
              <w:spacing w:after="0" w:line="240" w:lineRule="auto"/>
              <w:contextualSpacing/>
              <w:jc w:val="center"/>
              <w:rPr>
                <w:rFonts w:ascii="Times New Roman" w:hAnsi="Times New Roman"/>
                <w:sz w:val="28"/>
                <w:szCs w:val="28"/>
              </w:rPr>
            </w:pPr>
            <w:r w:rsidRPr="00944C30">
              <w:rPr>
                <w:rFonts w:ascii="Times New Roman" w:hAnsi="Times New Roman"/>
                <w:sz w:val="28"/>
                <w:szCs w:val="28"/>
              </w:rPr>
              <w:lastRenderedPageBreak/>
              <w:t>173,5</w:t>
            </w:r>
          </w:p>
        </w:tc>
        <w:tc>
          <w:tcPr>
            <w:tcW w:w="139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118,2</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118,5</w:t>
            </w:r>
          </w:p>
        </w:tc>
        <w:tc>
          <w:tcPr>
            <w:tcW w:w="1240"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110,0</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118,1</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117,2</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121,5</w:t>
            </w:r>
          </w:p>
        </w:tc>
        <w:tc>
          <w:tcPr>
            <w:tcW w:w="1266"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119,3</w:t>
            </w:r>
          </w:p>
        </w:tc>
      </w:tr>
      <w:tr w:rsidR="00A21F6B" w:rsidRPr="00142317" w:rsidTr="00A21F6B">
        <w:trPr>
          <w:trHeight w:val="255"/>
        </w:trPr>
        <w:tc>
          <w:tcPr>
            <w:tcW w:w="4804" w:type="dxa"/>
            <w:shd w:val="clear" w:color="auto" w:fill="auto"/>
            <w:noWrap/>
            <w:vAlign w:val="center"/>
            <w:hideMark/>
          </w:tcPr>
          <w:p w:rsidR="00A21F6B" w:rsidRDefault="00A21F6B" w:rsidP="00D14C40">
            <w:pPr>
              <w:spacing w:after="0" w:line="240" w:lineRule="auto"/>
              <w:jc w:val="both"/>
              <w:rPr>
                <w:rFonts w:ascii="Times New Roman" w:hAnsi="Times New Roman"/>
                <w:sz w:val="28"/>
                <w:szCs w:val="28"/>
              </w:rPr>
            </w:pPr>
            <w:r w:rsidRPr="00F64536">
              <w:rPr>
                <w:rFonts w:ascii="Times New Roman" w:hAnsi="Times New Roman"/>
                <w:sz w:val="28"/>
                <w:szCs w:val="28"/>
              </w:rPr>
              <w:lastRenderedPageBreak/>
              <w:t>Индекс цен, в % к соответствующему периоду предыдущего года</w:t>
            </w:r>
          </w:p>
        </w:tc>
        <w:tc>
          <w:tcPr>
            <w:tcW w:w="1417" w:type="dxa"/>
            <w:shd w:val="clear" w:color="auto" w:fill="auto"/>
            <w:noWrap/>
            <w:vAlign w:val="center"/>
          </w:tcPr>
          <w:p w:rsidR="00A21F6B" w:rsidRPr="00944C30" w:rsidRDefault="00A21F6B" w:rsidP="00502C51">
            <w:pPr>
              <w:spacing w:after="0" w:line="240" w:lineRule="auto"/>
              <w:contextualSpacing/>
              <w:jc w:val="center"/>
              <w:rPr>
                <w:rFonts w:ascii="Times New Roman" w:hAnsi="Times New Roman"/>
                <w:sz w:val="28"/>
                <w:szCs w:val="28"/>
              </w:rPr>
            </w:pPr>
            <w:r w:rsidRPr="00944C30">
              <w:rPr>
                <w:rFonts w:ascii="Times New Roman" w:hAnsi="Times New Roman"/>
                <w:sz w:val="28"/>
                <w:szCs w:val="28"/>
              </w:rPr>
              <w:t>46,2</w:t>
            </w:r>
          </w:p>
        </w:tc>
        <w:tc>
          <w:tcPr>
            <w:tcW w:w="139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110,0</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109,1</w:t>
            </w:r>
          </w:p>
        </w:tc>
        <w:tc>
          <w:tcPr>
            <w:tcW w:w="1240"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107,9</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108,5</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109,0</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118,6</w:t>
            </w:r>
          </w:p>
        </w:tc>
        <w:tc>
          <w:tcPr>
            <w:tcW w:w="1266"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110,0</w:t>
            </w:r>
          </w:p>
        </w:tc>
      </w:tr>
      <w:tr w:rsidR="00A21F6B" w:rsidRPr="00142317" w:rsidTr="00A21F6B">
        <w:trPr>
          <w:trHeight w:val="255"/>
        </w:trPr>
        <w:tc>
          <w:tcPr>
            <w:tcW w:w="4804" w:type="dxa"/>
            <w:shd w:val="clear" w:color="auto" w:fill="auto"/>
            <w:noWrap/>
            <w:vAlign w:val="bottom"/>
          </w:tcPr>
          <w:p w:rsidR="00A21F6B" w:rsidRDefault="00A21F6B" w:rsidP="00D14C40">
            <w:pPr>
              <w:spacing w:after="0" w:line="240" w:lineRule="auto"/>
              <w:jc w:val="both"/>
              <w:rPr>
                <w:rFonts w:ascii="Times New Roman" w:hAnsi="Times New Roman"/>
                <w:sz w:val="28"/>
                <w:szCs w:val="28"/>
              </w:rPr>
            </w:pPr>
            <w:r w:rsidRPr="00142317">
              <w:rPr>
                <w:rFonts w:ascii="Times New Roman" w:hAnsi="Times New Roman"/>
                <w:sz w:val="28"/>
                <w:szCs w:val="28"/>
              </w:rPr>
              <w:t xml:space="preserve">5. Производство химической продукции, </w:t>
            </w:r>
            <w:proofErr w:type="gramStart"/>
            <w:r w:rsidRPr="00142317">
              <w:rPr>
                <w:rFonts w:ascii="Times New Roman" w:hAnsi="Times New Roman"/>
                <w:sz w:val="28"/>
                <w:szCs w:val="28"/>
              </w:rPr>
              <w:t>млн</w:t>
            </w:r>
            <w:proofErr w:type="gramEnd"/>
            <w:r w:rsidRPr="00142317">
              <w:rPr>
                <w:rFonts w:ascii="Times New Roman" w:hAnsi="Times New Roman"/>
                <w:sz w:val="28"/>
                <w:szCs w:val="28"/>
              </w:rPr>
              <w:t xml:space="preserve"> сомов</w:t>
            </w:r>
          </w:p>
        </w:tc>
        <w:tc>
          <w:tcPr>
            <w:tcW w:w="1417" w:type="dxa"/>
            <w:shd w:val="clear" w:color="auto" w:fill="auto"/>
            <w:noWrap/>
            <w:vAlign w:val="center"/>
          </w:tcPr>
          <w:p w:rsidR="00A21F6B" w:rsidRPr="00944C30" w:rsidRDefault="00A21F6B" w:rsidP="00502C51">
            <w:pPr>
              <w:spacing w:after="0" w:line="240" w:lineRule="auto"/>
              <w:contextualSpacing/>
              <w:jc w:val="center"/>
              <w:rPr>
                <w:rFonts w:ascii="Times New Roman" w:hAnsi="Times New Roman"/>
                <w:sz w:val="28"/>
                <w:szCs w:val="28"/>
              </w:rPr>
            </w:pPr>
            <w:r w:rsidRPr="00944C30">
              <w:rPr>
                <w:rFonts w:ascii="Times New Roman" w:hAnsi="Times New Roman"/>
                <w:sz w:val="28"/>
                <w:szCs w:val="28"/>
              </w:rPr>
              <w:t>618,5</w:t>
            </w:r>
          </w:p>
        </w:tc>
        <w:tc>
          <w:tcPr>
            <w:tcW w:w="139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418,1</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418,1</w:t>
            </w:r>
          </w:p>
        </w:tc>
        <w:tc>
          <w:tcPr>
            <w:tcW w:w="1240"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81,8</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209,3</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339,6</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418,1</w:t>
            </w:r>
          </w:p>
        </w:tc>
        <w:tc>
          <w:tcPr>
            <w:tcW w:w="1266"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418,1</w:t>
            </w:r>
          </w:p>
        </w:tc>
      </w:tr>
      <w:tr w:rsidR="00A21F6B" w:rsidRPr="00142317" w:rsidTr="00A21F6B">
        <w:trPr>
          <w:trHeight w:val="255"/>
        </w:trPr>
        <w:tc>
          <w:tcPr>
            <w:tcW w:w="4804" w:type="dxa"/>
            <w:shd w:val="clear" w:color="auto" w:fill="auto"/>
            <w:noWrap/>
            <w:vAlign w:val="center"/>
          </w:tcPr>
          <w:p w:rsidR="00A21F6B" w:rsidRDefault="00A21F6B" w:rsidP="00D14C40">
            <w:pPr>
              <w:spacing w:after="0" w:line="240" w:lineRule="auto"/>
              <w:jc w:val="both"/>
              <w:rPr>
                <w:rFonts w:ascii="Times New Roman" w:hAnsi="Times New Roman"/>
                <w:sz w:val="28"/>
                <w:szCs w:val="28"/>
              </w:rPr>
            </w:pPr>
            <w:r w:rsidRPr="00F64536">
              <w:rPr>
                <w:rFonts w:ascii="Times New Roman" w:hAnsi="Times New Roman"/>
                <w:sz w:val="28"/>
                <w:szCs w:val="28"/>
              </w:rPr>
              <w:t>Индекс физического объема, в % к соответствующему периоду предыдущего года</w:t>
            </w:r>
          </w:p>
        </w:tc>
        <w:tc>
          <w:tcPr>
            <w:tcW w:w="1417" w:type="dxa"/>
            <w:shd w:val="clear" w:color="auto" w:fill="auto"/>
            <w:noWrap/>
            <w:vAlign w:val="center"/>
          </w:tcPr>
          <w:p w:rsidR="00A21F6B" w:rsidRPr="00944C30" w:rsidRDefault="00A21F6B" w:rsidP="00502C51">
            <w:pPr>
              <w:spacing w:after="0" w:line="240" w:lineRule="auto"/>
              <w:contextualSpacing/>
              <w:jc w:val="center"/>
              <w:rPr>
                <w:rFonts w:ascii="Times New Roman" w:hAnsi="Times New Roman"/>
                <w:sz w:val="28"/>
                <w:szCs w:val="28"/>
              </w:rPr>
            </w:pPr>
            <w:r w:rsidRPr="00944C30">
              <w:rPr>
                <w:rFonts w:ascii="Times New Roman" w:hAnsi="Times New Roman"/>
                <w:sz w:val="28"/>
                <w:szCs w:val="28"/>
              </w:rPr>
              <w:t>63,6</w:t>
            </w:r>
          </w:p>
        </w:tc>
        <w:tc>
          <w:tcPr>
            <w:tcW w:w="139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67,6</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100,0</w:t>
            </w:r>
          </w:p>
        </w:tc>
        <w:tc>
          <w:tcPr>
            <w:tcW w:w="1240"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97,6</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98,4</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99,4</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100,0</w:t>
            </w:r>
          </w:p>
        </w:tc>
        <w:tc>
          <w:tcPr>
            <w:tcW w:w="1266"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100,0</w:t>
            </w:r>
          </w:p>
        </w:tc>
      </w:tr>
      <w:tr w:rsidR="00A21F6B" w:rsidRPr="00142317" w:rsidTr="00A21F6B">
        <w:trPr>
          <w:trHeight w:val="255"/>
        </w:trPr>
        <w:tc>
          <w:tcPr>
            <w:tcW w:w="4804" w:type="dxa"/>
            <w:shd w:val="clear" w:color="auto" w:fill="auto"/>
            <w:noWrap/>
            <w:vAlign w:val="center"/>
          </w:tcPr>
          <w:p w:rsidR="00A21F6B" w:rsidRDefault="00A21F6B" w:rsidP="00D14C40">
            <w:pPr>
              <w:spacing w:after="0" w:line="240" w:lineRule="auto"/>
              <w:jc w:val="both"/>
              <w:rPr>
                <w:rFonts w:ascii="Times New Roman" w:hAnsi="Times New Roman"/>
                <w:sz w:val="28"/>
                <w:szCs w:val="28"/>
              </w:rPr>
            </w:pPr>
            <w:r w:rsidRPr="00F64536">
              <w:rPr>
                <w:rFonts w:ascii="Times New Roman" w:hAnsi="Times New Roman"/>
                <w:sz w:val="28"/>
                <w:szCs w:val="28"/>
              </w:rPr>
              <w:t>Индекс цен, в % к соответствующему периоду предыдущего года</w:t>
            </w:r>
          </w:p>
        </w:tc>
        <w:tc>
          <w:tcPr>
            <w:tcW w:w="1417" w:type="dxa"/>
            <w:shd w:val="clear" w:color="auto" w:fill="auto"/>
            <w:noWrap/>
            <w:vAlign w:val="center"/>
          </w:tcPr>
          <w:p w:rsidR="00A21F6B" w:rsidRPr="00944C30" w:rsidRDefault="00A21F6B" w:rsidP="00502C51">
            <w:pPr>
              <w:spacing w:after="0" w:line="240" w:lineRule="auto"/>
              <w:contextualSpacing/>
              <w:jc w:val="center"/>
              <w:rPr>
                <w:rFonts w:ascii="Times New Roman" w:hAnsi="Times New Roman"/>
                <w:sz w:val="28"/>
                <w:szCs w:val="28"/>
              </w:rPr>
            </w:pPr>
            <w:r w:rsidRPr="00944C30">
              <w:rPr>
                <w:rFonts w:ascii="Times New Roman" w:hAnsi="Times New Roman"/>
                <w:sz w:val="28"/>
                <w:szCs w:val="28"/>
              </w:rPr>
              <w:t>79,7</w:t>
            </w:r>
          </w:p>
        </w:tc>
        <w:tc>
          <w:tcPr>
            <w:tcW w:w="139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100,0</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100,0</w:t>
            </w:r>
          </w:p>
        </w:tc>
        <w:tc>
          <w:tcPr>
            <w:tcW w:w="1240"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101,2</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101,1</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100,3</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100,0</w:t>
            </w:r>
          </w:p>
        </w:tc>
        <w:tc>
          <w:tcPr>
            <w:tcW w:w="1266"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100,0</w:t>
            </w:r>
          </w:p>
        </w:tc>
      </w:tr>
      <w:tr w:rsidR="00A21F6B" w:rsidRPr="00142317" w:rsidTr="00A21F6B">
        <w:trPr>
          <w:trHeight w:val="255"/>
        </w:trPr>
        <w:tc>
          <w:tcPr>
            <w:tcW w:w="4804" w:type="dxa"/>
            <w:shd w:val="clear" w:color="auto" w:fill="auto"/>
            <w:noWrap/>
            <w:vAlign w:val="bottom"/>
          </w:tcPr>
          <w:p w:rsidR="00A21F6B" w:rsidRDefault="00A21F6B" w:rsidP="00D14C40">
            <w:pPr>
              <w:spacing w:after="0" w:line="240" w:lineRule="auto"/>
              <w:jc w:val="both"/>
              <w:rPr>
                <w:rFonts w:ascii="Times New Roman" w:hAnsi="Times New Roman"/>
                <w:sz w:val="28"/>
                <w:szCs w:val="28"/>
              </w:rPr>
            </w:pPr>
            <w:r w:rsidRPr="00142317">
              <w:rPr>
                <w:rFonts w:ascii="Times New Roman" w:hAnsi="Times New Roman"/>
                <w:sz w:val="28"/>
                <w:szCs w:val="28"/>
              </w:rPr>
              <w:t xml:space="preserve">6. Производство фармацевтической продукции, </w:t>
            </w:r>
            <w:proofErr w:type="gramStart"/>
            <w:r w:rsidRPr="00142317">
              <w:rPr>
                <w:rFonts w:ascii="Times New Roman" w:hAnsi="Times New Roman"/>
                <w:sz w:val="28"/>
                <w:szCs w:val="28"/>
              </w:rPr>
              <w:t>млн</w:t>
            </w:r>
            <w:proofErr w:type="gramEnd"/>
            <w:r w:rsidRPr="00142317">
              <w:rPr>
                <w:rFonts w:ascii="Times New Roman" w:hAnsi="Times New Roman"/>
                <w:sz w:val="28"/>
                <w:szCs w:val="28"/>
              </w:rPr>
              <w:t xml:space="preserve"> сомов</w:t>
            </w:r>
          </w:p>
        </w:tc>
        <w:tc>
          <w:tcPr>
            <w:tcW w:w="1417" w:type="dxa"/>
            <w:shd w:val="clear" w:color="auto" w:fill="auto"/>
            <w:noWrap/>
            <w:vAlign w:val="center"/>
          </w:tcPr>
          <w:p w:rsidR="00A21F6B" w:rsidRPr="00944C30" w:rsidRDefault="00A21F6B" w:rsidP="00502C51">
            <w:pPr>
              <w:spacing w:after="0" w:line="240" w:lineRule="auto"/>
              <w:contextualSpacing/>
              <w:jc w:val="center"/>
              <w:rPr>
                <w:rFonts w:ascii="Times New Roman" w:hAnsi="Times New Roman"/>
                <w:sz w:val="28"/>
                <w:szCs w:val="28"/>
              </w:rPr>
            </w:pPr>
            <w:r w:rsidRPr="00944C30">
              <w:rPr>
                <w:rFonts w:ascii="Times New Roman" w:hAnsi="Times New Roman"/>
                <w:sz w:val="28"/>
                <w:szCs w:val="28"/>
              </w:rPr>
              <w:t>218,9</w:t>
            </w:r>
          </w:p>
        </w:tc>
        <w:tc>
          <w:tcPr>
            <w:tcW w:w="139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241,1</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257,0</w:t>
            </w:r>
          </w:p>
        </w:tc>
        <w:tc>
          <w:tcPr>
            <w:tcW w:w="1240"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47,3</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98,2</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160,1</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300,3</w:t>
            </w:r>
          </w:p>
        </w:tc>
        <w:tc>
          <w:tcPr>
            <w:tcW w:w="1266"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335,6</w:t>
            </w:r>
          </w:p>
        </w:tc>
      </w:tr>
      <w:tr w:rsidR="00A21F6B" w:rsidRPr="00142317" w:rsidTr="00A21F6B">
        <w:trPr>
          <w:trHeight w:val="255"/>
        </w:trPr>
        <w:tc>
          <w:tcPr>
            <w:tcW w:w="4804" w:type="dxa"/>
            <w:shd w:val="clear" w:color="auto" w:fill="auto"/>
            <w:noWrap/>
            <w:vAlign w:val="center"/>
            <w:hideMark/>
          </w:tcPr>
          <w:p w:rsidR="00A21F6B" w:rsidRDefault="00A21F6B" w:rsidP="00D14C40">
            <w:pPr>
              <w:spacing w:after="0" w:line="240" w:lineRule="auto"/>
              <w:jc w:val="both"/>
              <w:rPr>
                <w:rFonts w:ascii="Times New Roman" w:hAnsi="Times New Roman"/>
                <w:sz w:val="28"/>
                <w:szCs w:val="28"/>
              </w:rPr>
            </w:pPr>
            <w:r w:rsidRPr="00F64536">
              <w:rPr>
                <w:rFonts w:ascii="Times New Roman" w:hAnsi="Times New Roman"/>
                <w:sz w:val="28"/>
                <w:szCs w:val="28"/>
              </w:rPr>
              <w:t>Индекс физического объема, в % к соответствующему периоду предыдущего года</w:t>
            </w:r>
          </w:p>
        </w:tc>
        <w:tc>
          <w:tcPr>
            <w:tcW w:w="1417" w:type="dxa"/>
            <w:shd w:val="clear" w:color="auto" w:fill="auto"/>
            <w:noWrap/>
            <w:vAlign w:val="center"/>
          </w:tcPr>
          <w:p w:rsidR="00A21F6B" w:rsidRPr="00944C30" w:rsidRDefault="00A21F6B" w:rsidP="00502C51">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136,2</w:t>
            </w:r>
          </w:p>
        </w:tc>
        <w:tc>
          <w:tcPr>
            <w:tcW w:w="139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108,2</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104,0</w:t>
            </w:r>
          </w:p>
        </w:tc>
        <w:tc>
          <w:tcPr>
            <w:tcW w:w="1240"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106,5</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103,0</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103,2</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114,8</w:t>
            </w:r>
          </w:p>
        </w:tc>
        <w:tc>
          <w:tcPr>
            <w:tcW w:w="1266"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108,5</w:t>
            </w:r>
          </w:p>
        </w:tc>
      </w:tr>
      <w:tr w:rsidR="00A21F6B" w:rsidRPr="00142317" w:rsidTr="00A21F6B">
        <w:trPr>
          <w:trHeight w:val="255"/>
        </w:trPr>
        <w:tc>
          <w:tcPr>
            <w:tcW w:w="4804" w:type="dxa"/>
            <w:shd w:val="clear" w:color="auto" w:fill="auto"/>
            <w:noWrap/>
            <w:vAlign w:val="center"/>
            <w:hideMark/>
          </w:tcPr>
          <w:p w:rsidR="00A21F6B" w:rsidRDefault="00A21F6B" w:rsidP="00D14C40">
            <w:pPr>
              <w:spacing w:after="0" w:line="240" w:lineRule="auto"/>
              <w:jc w:val="both"/>
              <w:rPr>
                <w:rFonts w:ascii="Times New Roman" w:hAnsi="Times New Roman"/>
                <w:sz w:val="28"/>
                <w:szCs w:val="28"/>
              </w:rPr>
            </w:pPr>
            <w:r w:rsidRPr="00F64536">
              <w:rPr>
                <w:rFonts w:ascii="Times New Roman" w:hAnsi="Times New Roman"/>
                <w:sz w:val="28"/>
                <w:szCs w:val="28"/>
              </w:rPr>
              <w:t>Индекс цен, в % к соответствующему периоду предыдущего года</w:t>
            </w:r>
          </w:p>
        </w:tc>
        <w:tc>
          <w:tcPr>
            <w:tcW w:w="1417" w:type="dxa"/>
            <w:shd w:val="clear" w:color="auto" w:fill="auto"/>
            <w:noWrap/>
            <w:vAlign w:val="center"/>
          </w:tcPr>
          <w:p w:rsidR="00A21F6B" w:rsidRPr="00944C30" w:rsidRDefault="00A21F6B" w:rsidP="00502C51">
            <w:pPr>
              <w:spacing w:after="0" w:line="240" w:lineRule="auto"/>
              <w:contextualSpacing/>
              <w:jc w:val="center"/>
              <w:rPr>
                <w:rFonts w:ascii="Times New Roman" w:hAnsi="Times New Roman"/>
                <w:sz w:val="28"/>
                <w:szCs w:val="28"/>
              </w:rPr>
            </w:pPr>
            <w:r w:rsidRPr="00944C30">
              <w:rPr>
                <w:rFonts w:ascii="Times New Roman" w:hAnsi="Times New Roman"/>
                <w:sz w:val="28"/>
                <w:szCs w:val="28"/>
              </w:rPr>
              <w:t>93,8</w:t>
            </w:r>
          </w:p>
        </w:tc>
        <w:tc>
          <w:tcPr>
            <w:tcW w:w="139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101,8</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102,5</w:t>
            </w:r>
          </w:p>
        </w:tc>
        <w:tc>
          <w:tcPr>
            <w:tcW w:w="1240"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103,6</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103,5</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102,9</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101,8</w:t>
            </w:r>
          </w:p>
        </w:tc>
        <w:tc>
          <w:tcPr>
            <w:tcW w:w="1266"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103,0</w:t>
            </w:r>
          </w:p>
        </w:tc>
      </w:tr>
      <w:tr w:rsidR="00A21F6B" w:rsidRPr="00142317" w:rsidTr="00A21F6B">
        <w:trPr>
          <w:trHeight w:val="255"/>
        </w:trPr>
        <w:tc>
          <w:tcPr>
            <w:tcW w:w="4804" w:type="dxa"/>
            <w:shd w:val="clear" w:color="auto" w:fill="auto"/>
            <w:noWrap/>
            <w:vAlign w:val="bottom"/>
          </w:tcPr>
          <w:p w:rsidR="00A21F6B" w:rsidRDefault="00A21F6B" w:rsidP="00D14C40">
            <w:pPr>
              <w:spacing w:after="0" w:line="240" w:lineRule="auto"/>
              <w:jc w:val="both"/>
              <w:rPr>
                <w:rFonts w:ascii="Times New Roman" w:hAnsi="Times New Roman"/>
                <w:sz w:val="28"/>
                <w:szCs w:val="28"/>
              </w:rPr>
            </w:pPr>
            <w:r w:rsidRPr="00142317">
              <w:rPr>
                <w:rFonts w:ascii="Times New Roman" w:hAnsi="Times New Roman"/>
                <w:sz w:val="28"/>
                <w:szCs w:val="28"/>
              </w:rPr>
              <w:t xml:space="preserve">7. Производство резиновых и пластмассовых изделий, прочих неметаллических минеральных продуктов, </w:t>
            </w:r>
            <w:proofErr w:type="gramStart"/>
            <w:r w:rsidRPr="00142317">
              <w:rPr>
                <w:rFonts w:ascii="Times New Roman" w:hAnsi="Times New Roman"/>
                <w:sz w:val="28"/>
                <w:szCs w:val="28"/>
              </w:rPr>
              <w:t>млн</w:t>
            </w:r>
            <w:proofErr w:type="gramEnd"/>
            <w:r w:rsidRPr="00142317">
              <w:rPr>
                <w:rFonts w:ascii="Times New Roman" w:hAnsi="Times New Roman"/>
                <w:sz w:val="28"/>
                <w:szCs w:val="28"/>
              </w:rPr>
              <w:t xml:space="preserve"> сомов</w:t>
            </w:r>
          </w:p>
        </w:tc>
        <w:tc>
          <w:tcPr>
            <w:tcW w:w="1417" w:type="dxa"/>
            <w:shd w:val="clear" w:color="auto" w:fill="auto"/>
            <w:noWrap/>
            <w:vAlign w:val="center"/>
          </w:tcPr>
          <w:p w:rsidR="00A21F6B" w:rsidRPr="00944C30" w:rsidRDefault="00A21F6B" w:rsidP="00502C51">
            <w:pPr>
              <w:spacing w:after="0" w:line="240" w:lineRule="auto"/>
              <w:contextualSpacing/>
              <w:jc w:val="center"/>
              <w:rPr>
                <w:rFonts w:ascii="Times New Roman" w:hAnsi="Times New Roman"/>
                <w:sz w:val="28"/>
                <w:szCs w:val="28"/>
              </w:rPr>
            </w:pPr>
            <w:r w:rsidRPr="00A32CD8">
              <w:rPr>
                <w:rFonts w:ascii="Times New Roman" w:hAnsi="Times New Roman"/>
                <w:sz w:val="28"/>
                <w:szCs w:val="28"/>
              </w:rPr>
              <w:t>14</w:t>
            </w:r>
            <w:r>
              <w:rPr>
                <w:rFonts w:ascii="Times New Roman" w:hAnsi="Times New Roman"/>
                <w:sz w:val="28"/>
                <w:szCs w:val="28"/>
              </w:rPr>
              <w:t xml:space="preserve"> </w:t>
            </w:r>
            <w:r w:rsidRPr="00A32CD8">
              <w:rPr>
                <w:rFonts w:ascii="Times New Roman" w:hAnsi="Times New Roman"/>
                <w:sz w:val="28"/>
                <w:szCs w:val="28"/>
              </w:rPr>
              <w:t>999,9</w:t>
            </w:r>
          </w:p>
        </w:tc>
        <w:tc>
          <w:tcPr>
            <w:tcW w:w="139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14 185,2</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14 545,0</w:t>
            </w:r>
          </w:p>
        </w:tc>
        <w:tc>
          <w:tcPr>
            <w:tcW w:w="1240"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2 113,5</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6 293,0</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10 857,3</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14 933,3</w:t>
            </w:r>
          </w:p>
        </w:tc>
        <w:tc>
          <w:tcPr>
            <w:tcW w:w="1266"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15 683,3</w:t>
            </w:r>
          </w:p>
        </w:tc>
      </w:tr>
      <w:tr w:rsidR="00A21F6B" w:rsidRPr="00142317" w:rsidTr="00A21F6B">
        <w:trPr>
          <w:trHeight w:val="255"/>
        </w:trPr>
        <w:tc>
          <w:tcPr>
            <w:tcW w:w="4804" w:type="dxa"/>
            <w:shd w:val="clear" w:color="auto" w:fill="auto"/>
            <w:noWrap/>
            <w:vAlign w:val="center"/>
          </w:tcPr>
          <w:p w:rsidR="00A21F6B" w:rsidRDefault="00A21F6B" w:rsidP="00D14C40">
            <w:pPr>
              <w:spacing w:after="0" w:line="240" w:lineRule="auto"/>
              <w:jc w:val="both"/>
              <w:rPr>
                <w:rFonts w:ascii="Times New Roman" w:hAnsi="Times New Roman"/>
                <w:sz w:val="28"/>
                <w:szCs w:val="28"/>
              </w:rPr>
            </w:pPr>
            <w:r w:rsidRPr="00F64536">
              <w:rPr>
                <w:rFonts w:ascii="Times New Roman" w:hAnsi="Times New Roman"/>
                <w:sz w:val="28"/>
                <w:szCs w:val="28"/>
              </w:rPr>
              <w:t>Индекс физического объема, в % к соответствующему периоду предыдущего года</w:t>
            </w:r>
          </w:p>
        </w:tc>
        <w:tc>
          <w:tcPr>
            <w:tcW w:w="1417" w:type="dxa"/>
            <w:shd w:val="clear" w:color="auto" w:fill="auto"/>
            <w:noWrap/>
            <w:vAlign w:val="center"/>
          </w:tcPr>
          <w:p w:rsidR="00A21F6B" w:rsidRPr="00944C30" w:rsidRDefault="00A21F6B" w:rsidP="00502C51">
            <w:pPr>
              <w:spacing w:after="0" w:line="240" w:lineRule="auto"/>
              <w:contextualSpacing/>
              <w:jc w:val="center"/>
              <w:rPr>
                <w:rFonts w:ascii="Times New Roman" w:hAnsi="Times New Roman"/>
                <w:sz w:val="28"/>
                <w:szCs w:val="28"/>
              </w:rPr>
            </w:pPr>
            <w:r w:rsidRPr="00944C30">
              <w:rPr>
                <w:rFonts w:ascii="Times New Roman" w:hAnsi="Times New Roman"/>
                <w:sz w:val="28"/>
                <w:szCs w:val="28"/>
              </w:rPr>
              <w:t>88,9</w:t>
            </w:r>
          </w:p>
        </w:tc>
        <w:tc>
          <w:tcPr>
            <w:tcW w:w="139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93,9</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101,7</w:t>
            </w:r>
          </w:p>
        </w:tc>
        <w:tc>
          <w:tcPr>
            <w:tcW w:w="1240"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104,5</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103,5</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103,3</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102,3</w:t>
            </w:r>
          </w:p>
        </w:tc>
        <w:tc>
          <w:tcPr>
            <w:tcW w:w="1266"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104,4</w:t>
            </w:r>
          </w:p>
        </w:tc>
      </w:tr>
      <w:tr w:rsidR="00A21F6B" w:rsidRPr="00142317" w:rsidTr="00A21F6B">
        <w:trPr>
          <w:trHeight w:val="255"/>
        </w:trPr>
        <w:tc>
          <w:tcPr>
            <w:tcW w:w="4804" w:type="dxa"/>
            <w:shd w:val="clear" w:color="auto" w:fill="auto"/>
            <w:noWrap/>
            <w:vAlign w:val="center"/>
          </w:tcPr>
          <w:p w:rsidR="00A21F6B" w:rsidRDefault="00A21F6B" w:rsidP="00D14C40">
            <w:pPr>
              <w:spacing w:after="0" w:line="240" w:lineRule="auto"/>
              <w:jc w:val="both"/>
              <w:rPr>
                <w:rFonts w:ascii="Times New Roman" w:hAnsi="Times New Roman"/>
                <w:sz w:val="28"/>
                <w:szCs w:val="28"/>
              </w:rPr>
            </w:pPr>
            <w:r w:rsidRPr="00F64536">
              <w:rPr>
                <w:rFonts w:ascii="Times New Roman" w:hAnsi="Times New Roman"/>
                <w:sz w:val="28"/>
                <w:szCs w:val="28"/>
              </w:rPr>
              <w:lastRenderedPageBreak/>
              <w:t>Индекс цен, в % к соответствующему периоду предыдущего года</w:t>
            </w:r>
          </w:p>
        </w:tc>
        <w:tc>
          <w:tcPr>
            <w:tcW w:w="1417" w:type="dxa"/>
            <w:shd w:val="clear" w:color="auto" w:fill="auto"/>
            <w:noWrap/>
            <w:vAlign w:val="center"/>
          </w:tcPr>
          <w:p w:rsidR="00A21F6B" w:rsidRPr="00944C30" w:rsidRDefault="00A21F6B" w:rsidP="00502C51">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100,4</w:t>
            </w:r>
          </w:p>
        </w:tc>
        <w:tc>
          <w:tcPr>
            <w:tcW w:w="139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100,9</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100,8</w:t>
            </w:r>
          </w:p>
        </w:tc>
        <w:tc>
          <w:tcPr>
            <w:tcW w:w="1240"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98,1</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99,1</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99,3</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100,3</w:t>
            </w:r>
          </w:p>
        </w:tc>
        <w:tc>
          <w:tcPr>
            <w:tcW w:w="1266"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100,6</w:t>
            </w:r>
          </w:p>
        </w:tc>
      </w:tr>
      <w:tr w:rsidR="00A21F6B" w:rsidRPr="00142317" w:rsidTr="00A21F6B">
        <w:trPr>
          <w:trHeight w:val="255"/>
        </w:trPr>
        <w:tc>
          <w:tcPr>
            <w:tcW w:w="4804" w:type="dxa"/>
            <w:shd w:val="clear" w:color="auto" w:fill="auto"/>
            <w:noWrap/>
            <w:vAlign w:val="bottom"/>
          </w:tcPr>
          <w:p w:rsidR="00A21F6B" w:rsidRDefault="00A21F6B" w:rsidP="00D14C40">
            <w:pPr>
              <w:spacing w:after="0" w:line="240" w:lineRule="auto"/>
              <w:jc w:val="both"/>
              <w:rPr>
                <w:rFonts w:ascii="Times New Roman" w:hAnsi="Times New Roman"/>
                <w:sz w:val="28"/>
                <w:szCs w:val="28"/>
              </w:rPr>
            </w:pPr>
            <w:r w:rsidRPr="00142317">
              <w:rPr>
                <w:rFonts w:ascii="Times New Roman" w:hAnsi="Times New Roman"/>
                <w:sz w:val="28"/>
                <w:szCs w:val="28"/>
              </w:rPr>
              <w:t xml:space="preserve">8. Производство основных металлов и готовых металлических изделий, кроме машин и оборудования, </w:t>
            </w:r>
            <w:proofErr w:type="gramStart"/>
            <w:r w:rsidRPr="00142317">
              <w:rPr>
                <w:rFonts w:ascii="Times New Roman" w:hAnsi="Times New Roman"/>
                <w:sz w:val="28"/>
                <w:szCs w:val="28"/>
              </w:rPr>
              <w:t>млн</w:t>
            </w:r>
            <w:proofErr w:type="gramEnd"/>
            <w:r w:rsidRPr="00142317">
              <w:rPr>
                <w:rFonts w:ascii="Times New Roman" w:hAnsi="Times New Roman"/>
                <w:sz w:val="28"/>
                <w:szCs w:val="28"/>
              </w:rPr>
              <w:t xml:space="preserve"> сомов</w:t>
            </w:r>
          </w:p>
        </w:tc>
        <w:tc>
          <w:tcPr>
            <w:tcW w:w="1417" w:type="dxa"/>
            <w:shd w:val="clear" w:color="auto" w:fill="auto"/>
            <w:noWrap/>
            <w:vAlign w:val="center"/>
          </w:tcPr>
          <w:p w:rsidR="00A21F6B" w:rsidRPr="00944C30" w:rsidRDefault="00A21F6B" w:rsidP="00502C51">
            <w:pPr>
              <w:spacing w:after="0" w:line="240" w:lineRule="auto"/>
              <w:contextualSpacing/>
              <w:jc w:val="center"/>
              <w:rPr>
                <w:rFonts w:ascii="Times New Roman" w:hAnsi="Times New Roman"/>
                <w:sz w:val="28"/>
                <w:szCs w:val="28"/>
              </w:rPr>
            </w:pPr>
            <w:r w:rsidRPr="00944C30">
              <w:rPr>
                <w:rFonts w:ascii="Times New Roman" w:hAnsi="Times New Roman"/>
                <w:sz w:val="28"/>
                <w:szCs w:val="28"/>
              </w:rPr>
              <w:t>82 095,6</w:t>
            </w:r>
          </w:p>
        </w:tc>
        <w:tc>
          <w:tcPr>
            <w:tcW w:w="139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85 295,7</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82 317,5</w:t>
            </w:r>
          </w:p>
        </w:tc>
        <w:tc>
          <w:tcPr>
            <w:tcW w:w="1240"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16 581,5</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28 824,3</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46 014,7</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80 995,4</w:t>
            </w:r>
          </w:p>
        </w:tc>
        <w:tc>
          <w:tcPr>
            <w:tcW w:w="1266"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87 622,5</w:t>
            </w:r>
          </w:p>
        </w:tc>
      </w:tr>
      <w:tr w:rsidR="00A21F6B" w:rsidRPr="00142317" w:rsidTr="00A21F6B">
        <w:trPr>
          <w:trHeight w:val="255"/>
        </w:trPr>
        <w:tc>
          <w:tcPr>
            <w:tcW w:w="4804" w:type="dxa"/>
            <w:shd w:val="clear" w:color="auto" w:fill="auto"/>
            <w:noWrap/>
            <w:vAlign w:val="center"/>
          </w:tcPr>
          <w:p w:rsidR="00A21F6B" w:rsidRDefault="00A21F6B" w:rsidP="00D14C40">
            <w:pPr>
              <w:spacing w:after="0" w:line="240" w:lineRule="auto"/>
              <w:jc w:val="both"/>
              <w:rPr>
                <w:rFonts w:ascii="Times New Roman" w:hAnsi="Times New Roman"/>
                <w:sz w:val="28"/>
                <w:szCs w:val="28"/>
              </w:rPr>
            </w:pPr>
            <w:r w:rsidRPr="00F64536">
              <w:rPr>
                <w:rFonts w:ascii="Times New Roman" w:hAnsi="Times New Roman"/>
                <w:sz w:val="28"/>
                <w:szCs w:val="28"/>
              </w:rPr>
              <w:t>Индекс физического объема, в % к соответствующему периоду предыдущего года</w:t>
            </w:r>
          </w:p>
        </w:tc>
        <w:tc>
          <w:tcPr>
            <w:tcW w:w="1417" w:type="dxa"/>
            <w:shd w:val="clear" w:color="auto" w:fill="auto"/>
            <w:noWrap/>
            <w:vAlign w:val="center"/>
          </w:tcPr>
          <w:p w:rsidR="00A21F6B" w:rsidRPr="00944C30" w:rsidRDefault="00A21F6B" w:rsidP="00502C51">
            <w:pPr>
              <w:spacing w:after="0" w:line="240" w:lineRule="auto"/>
              <w:contextualSpacing/>
              <w:jc w:val="center"/>
              <w:rPr>
                <w:rFonts w:ascii="Times New Roman" w:hAnsi="Times New Roman"/>
                <w:sz w:val="28"/>
                <w:szCs w:val="28"/>
              </w:rPr>
            </w:pPr>
            <w:r w:rsidRPr="00944C30">
              <w:rPr>
                <w:rFonts w:ascii="Times New Roman" w:hAnsi="Times New Roman"/>
                <w:sz w:val="28"/>
                <w:szCs w:val="28"/>
              </w:rPr>
              <w:t>91,5</w:t>
            </w:r>
          </w:p>
        </w:tc>
        <w:tc>
          <w:tcPr>
            <w:tcW w:w="139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100,4</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92,9</w:t>
            </w:r>
          </w:p>
        </w:tc>
        <w:tc>
          <w:tcPr>
            <w:tcW w:w="1240"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102,6</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99,0</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87,1</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94,9</w:t>
            </w:r>
          </w:p>
        </w:tc>
        <w:tc>
          <w:tcPr>
            <w:tcW w:w="1266"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108,2</w:t>
            </w:r>
          </w:p>
        </w:tc>
      </w:tr>
      <w:tr w:rsidR="00A21F6B" w:rsidRPr="00142317" w:rsidTr="00A21F6B">
        <w:trPr>
          <w:trHeight w:val="255"/>
        </w:trPr>
        <w:tc>
          <w:tcPr>
            <w:tcW w:w="4804" w:type="dxa"/>
            <w:shd w:val="clear" w:color="auto" w:fill="auto"/>
            <w:noWrap/>
            <w:vAlign w:val="center"/>
          </w:tcPr>
          <w:p w:rsidR="00A21F6B" w:rsidRDefault="00A21F6B" w:rsidP="00D14C40">
            <w:pPr>
              <w:spacing w:after="0" w:line="240" w:lineRule="auto"/>
              <w:jc w:val="both"/>
              <w:rPr>
                <w:rFonts w:ascii="Times New Roman" w:hAnsi="Times New Roman"/>
                <w:sz w:val="28"/>
                <w:szCs w:val="28"/>
              </w:rPr>
            </w:pPr>
            <w:r w:rsidRPr="00F64536">
              <w:rPr>
                <w:rFonts w:ascii="Times New Roman" w:hAnsi="Times New Roman"/>
                <w:sz w:val="28"/>
                <w:szCs w:val="28"/>
              </w:rPr>
              <w:t>Индекс цен, в % к соответствующему периоду предыдущего года</w:t>
            </w:r>
          </w:p>
        </w:tc>
        <w:tc>
          <w:tcPr>
            <w:tcW w:w="1417" w:type="dxa"/>
            <w:shd w:val="clear" w:color="auto" w:fill="auto"/>
            <w:noWrap/>
            <w:vAlign w:val="center"/>
          </w:tcPr>
          <w:p w:rsidR="00A21F6B" w:rsidRPr="00944C30" w:rsidRDefault="00A21F6B" w:rsidP="00502C51">
            <w:pPr>
              <w:spacing w:after="0" w:line="240" w:lineRule="auto"/>
              <w:contextualSpacing/>
              <w:jc w:val="center"/>
              <w:rPr>
                <w:rFonts w:ascii="Times New Roman" w:hAnsi="Times New Roman"/>
                <w:sz w:val="28"/>
                <w:szCs w:val="28"/>
              </w:rPr>
            </w:pPr>
            <w:r w:rsidRPr="00944C30">
              <w:rPr>
                <w:rFonts w:ascii="Times New Roman" w:hAnsi="Times New Roman"/>
                <w:sz w:val="28"/>
                <w:szCs w:val="28"/>
              </w:rPr>
              <w:t>105,9</w:t>
            </w:r>
          </w:p>
        </w:tc>
        <w:tc>
          <w:tcPr>
            <w:tcW w:w="139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103,4</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103,9</w:t>
            </w:r>
          </w:p>
        </w:tc>
        <w:tc>
          <w:tcPr>
            <w:tcW w:w="1240"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104,2</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104,6</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104,3</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103,7</w:t>
            </w:r>
          </w:p>
        </w:tc>
        <w:tc>
          <w:tcPr>
            <w:tcW w:w="1266"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100,0</w:t>
            </w:r>
          </w:p>
        </w:tc>
      </w:tr>
      <w:tr w:rsidR="00A21F6B" w:rsidRPr="00142317" w:rsidTr="00A21F6B">
        <w:trPr>
          <w:trHeight w:val="255"/>
        </w:trPr>
        <w:tc>
          <w:tcPr>
            <w:tcW w:w="4804" w:type="dxa"/>
            <w:shd w:val="clear" w:color="auto" w:fill="auto"/>
            <w:noWrap/>
            <w:vAlign w:val="bottom"/>
          </w:tcPr>
          <w:p w:rsidR="00A21F6B" w:rsidRDefault="00A21F6B" w:rsidP="00D14C40">
            <w:pPr>
              <w:spacing w:after="0" w:line="240" w:lineRule="auto"/>
              <w:jc w:val="both"/>
              <w:rPr>
                <w:rFonts w:ascii="Times New Roman" w:hAnsi="Times New Roman"/>
                <w:sz w:val="28"/>
                <w:szCs w:val="28"/>
              </w:rPr>
            </w:pPr>
            <w:r w:rsidRPr="00142317">
              <w:rPr>
                <w:rFonts w:ascii="Times New Roman" w:hAnsi="Times New Roman"/>
                <w:sz w:val="28"/>
                <w:szCs w:val="28"/>
              </w:rPr>
              <w:t xml:space="preserve">9. Производство компьютеров, электронного и оптического оборудования, </w:t>
            </w:r>
            <w:proofErr w:type="gramStart"/>
            <w:r w:rsidRPr="00142317">
              <w:rPr>
                <w:rFonts w:ascii="Times New Roman" w:hAnsi="Times New Roman"/>
                <w:sz w:val="28"/>
                <w:szCs w:val="28"/>
              </w:rPr>
              <w:t>млн</w:t>
            </w:r>
            <w:proofErr w:type="gramEnd"/>
            <w:r w:rsidRPr="00142317">
              <w:rPr>
                <w:rFonts w:ascii="Times New Roman" w:hAnsi="Times New Roman"/>
                <w:sz w:val="28"/>
                <w:szCs w:val="28"/>
              </w:rPr>
              <w:t xml:space="preserve"> сомов</w:t>
            </w:r>
          </w:p>
        </w:tc>
        <w:tc>
          <w:tcPr>
            <w:tcW w:w="1417" w:type="dxa"/>
            <w:shd w:val="clear" w:color="auto" w:fill="auto"/>
            <w:noWrap/>
            <w:vAlign w:val="center"/>
          </w:tcPr>
          <w:p w:rsidR="00A21F6B" w:rsidRPr="00B967E7" w:rsidRDefault="00A21F6B" w:rsidP="00502C51">
            <w:pPr>
              <w:spacing w:after="0" w:line="240" w:lineRule="auto"/>
              <w:contextualSpacing/>
              <w:jc w:val="center"/>
              <w:rPr>
                <w:rFonts w:ascii="Times New Roman" w:hAnsi="Times New Roman"/>
                <w:sz w:val="28"/>
                <w:szCs w:val="28"/>
              </w:rPr>
            </w:pPr>
            <w:r w:rsidRPr="00B967E7">
              <w:rPr>
                <w:rFonts w:ascii="Times New Roman" w:hAnsi="Times New Roman"/>
                <w:sz w:val="28"/>
                <w:szCs w:val="28"/>
              </w:rPr>
              <w:t>61,7</w:t>
            </w:r>
          </w:p>
        </w:tc>
        <w:tc>
          <w:tcPr>
            <w:tcW w:w="139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63,5</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65,5</w:t>
            </w:r>
          </w:p>
        </w:tc>
        <w:tc>
          <w:tcPr>
            <w:tcW w:w="1240"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17,4</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21,5</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38,9</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67,4</w:t>
            </w:r>
          </w:p>
        </w:tc>
        <w:tc>
          <w:tcPr>
            <w:tcW w:w="1266"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69,5</w:t>
            </w:r>
          </w:p>
        </w:tc>
      </w:tr>
      <w:tr w:rsidR="00A21F6B" w:rsidRPr="00142317" w:rsidTr="00A21F6B">
        <w:trPr>
          <w:trHeight w:val="255"/>
        </w:trPr>
        <w:tc>
          <w:tcPr>
            <w:tcW w:w="4804" w:type="dxa"/>
            <w:shd w:val="clear" w:color="auto" w:fill="auto"/>
            <w:noWrap/>
            <w:vAlign w:val="center"/>
          </w:tcPr>
          <w:p w:rsidR="00A21F6B" w:rsidRDefault="00A21F6B" w:rsidP="00D14C40">
            <w:pPr>
              <w:spacing w:after="0" w:line="240" w:lineRule="auto"/>
              <w:jc w:val="both"/>
              <w:rPr>
                <w:rFonts w:ascii="Times New Roman" w:hAnsi="Times New Roman"/>
                <w:sz w:val="28"/>
                <w:szCs w:val="28"/>
              </w:rPr>
            </w:pPr>
            <w:r w:rsidRPr="00F64536">
              <w:rPr>
                <w:rFonts w:ascii="Times New Roman" w:hAnsi="Times New Roman"/>
                <w:sz w:val="28"/>
                <w:szCs w:val="28"/>
              </w:rPr>
              <w:t>Индекс физического объема, в % к соответствующему периоду предыдущего года</w:t>
            </w:r>
          </w:p>
        </w:tc>
        <w:tc>
          <w:tcPr>
            <w:tcW w:w="1417" w:type="dxa"/>
            <w:shd w:val="clear" w:color="auto" w:fill="auto"/>
            <w:noWrap/>
            <w:vAlign w:val="center"/>
          </w:tcPr>
          <w:p w:rsidR="00A21F6B" w:rsidRPr="00B967E7" w:rsidRDefault="00A21F6B" w:rsidP="00502C51">
            <w:pPr>
              <w:spacing w:after="0" w:line="240" w:lineRule="auto"/>
              <w:contextualSpacing/>
              <w:jc w:val="center"/>
              <w:rPr>
                <w:rFonts w:ascii="Times New Roman" w:hAnsi="Times New Roman"/>
                <w:sz w:val="28"/>
                <w:szCs w:val="28"/>
              </w:rPr>
            </w:pPr>
            <w:r w:rsidRPr="00B967E7">
              <w:rPr>
                <w:rFonts w:ascii="Times New Roman" w:hAnsi="Times New Roman"/>
                <w:sz w:val="28"/>
                <w:szCs w:val="28"/>
              </w:rPr>
              <w:t>183,9</w:t>
            </w:r>
          </w:p>
        </w:tc>
        <w:tc>
          <w:tcPr>
            <w:tcW w:w="139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103,0</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102,0</w:t>
            </w:r>
          </w:p>
        </w:tc>
        <w:tc>
          <w:tcPr>
            <w:tcW w:w="1240"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100,4</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100,3</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100,7</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102,0</w:t>
            </w:r>
          </w:p>
        </w:tc>
        <w:tc>
          <w:tcPr>
            <w:tcW w:w="1266"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103,0</w:t>
            </w:r>
          </w:p>
        </w:tc>
      </w:tr>
      <w:tr w:rsidR="00A21F6B" w:rsidRPr="00142317" w:rsidTr="00A21F6B">
        <w:trPr>
          <w:trHeight w:val="255"/>
        </w:trPr>
        <w:tc>
          <w:tcPr>
            <w:tcW w:w="4804" w:type="dxa"/>
            <w:shd w:val="clear" w:color="auto" w:fill="auto"/>
            <w:noWrap/>
            <w:vAlign w:val="center"/>
            <w:hideMark/>
          </w:tcPr>
          <w:p w:rsidR="00A21F6B" w:rsidRDefault="00A21F6B" w:rsidP="00D14C40">
            <w:pPr>
              <w:spacing w:after="0" w:line="240" w:lineRule="auto"/>
              <w:jc w:val="both"/>
              <w:rPr>
                <w:rFonts w:ascii="Times New Roman" w:hAnsi="Times New Roman"/>
                <w:sz w:val="28"/>
                <w:szCs w:val="28"/>
              </w:rPr>
            </w:pPr>
            <w:r w:rsidRPr="00F64536">
              <w:rPr>
                <w:rFonts w:ascii="Times New Roman" w:hAnsi="Times New Roman"/>
                <w:sz w:val="28"/>
                <w:szCs w:val="28"/>
              </w:rPr>
              <w:t>Индекс цен, в % к соответствующему периоду предыдущего года</w:t>
            </w:r>
          </w:p>
        </w:tc>
        <w:tc>
          <w:tcPr>
            <w:tcW w:w="1417" w:type="dxa"/>
            <w:shd w:val="clear" w:color="auto" w:fill="auto"/>
            <w:noWrap/>
            <w:vAlign w:val="center"/>
          </w:tcPr>
          <w:p w:rsidR="00A21F6B" w:rsidRPr="00B967E7" w:rsidRDefault="00A21F6B" w:rsidP="00502C51">
            <w:pPr>
              <w:spacing w:after="0" w:line="240" w:lineRule="auto"/>
              <w:contextualSpacing/>
              <w:jc w:val="center"/>
              <w:rPr>
                <w:rFonts w:ascii="Times New Roman" w:hAnsi="Times New Roman"/>
                <w:sz w:val="28"/>
                <w:szCs w:val="28"/>
              </w:rPr>
            </w:pPr>
            <w:r w:rsidRPr="00B967E7">
              <w:rPr>
                <w:rFonts w:ascii="Times New Roman" w:hAnsi="Times New Roman"/>
                <w:sz w:val="28"/>
                <w:szCs w:val="28"/>
              </w:rPr>
              <w:t>120,7</w:t>
            </w:r>
          </w:p>
        </w:tc>
        <w:tc>
          <w:tcPr>
            <w:tcW w:w="139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100,0</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101,0</w:t>
            </w:r>
          </w:p>
        </w:tc>
        <w:tc>
          <w:tcPr>
            <w:tcW w:w="1240"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101,4</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101,3</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101,2</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101,0</w:t>
            </w:r>
          </w:p>
        </w:tc>
        <w:tc>
          <w:tcPr>
            <w:tcW w:w="1266"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100,0</w:t>
            </w:r>
          </w:p>
        </w:tc>
      </w:tr>
      <w:tr w:rsidR="00A21F6B" w:rsidRPr="00142317" w:rsidTr="00A21F6B">
        <w:trPr>
          <w:trHeight w:val="255"/>
        </w:trPr>
        <w:tc>
          <w:tcPr>
            <w:tcW w:w="4804" w:type="dxa"/>
            <w:shd w:val="clear" w:color="auto" w:fill="auto"/>
            <w:noWrap/>
            <w:vAlign w:val="bottom"/>
          </w:tcPr>
          <w:p w:rsidR="00A21F6B" w:rsidRDefault="00A21F6B" w:rsidP="00D14C40">
            <w:pPr>
              <w:spacing w:after="0" w:line="240" w:lineRule="auto"/>
              <w:jc w:val="both"/>
              <w:rPr>
                <w:rFonts w:ascii="Times New Roman" w:hAnsi="Times New Roman"/>
                <w:sz w:val="28"/>
                <w:szCs w:val="28"/>
              </w:rPr>
            </w:pPr>
            <w:r w:rsidRPr="00142317">
              <w:rPr>
                <w:rFonts w:ascii="Times New Roman" w:hAnsi="Times New Roman"/>
                <w:sz w:val="28"/>
                <w:szCs w:val="28"/>
              </w:rPr>
              <w:t xml:space="preserve">10. Производство электрического оборудования, </w:t>
            </w:r>
            <w:proofErr w:type="gramStart"/>
            <w:r w:rsidRPr="00142317">
              <w:rPr>
                <w:rFonts w:ascii="Times New Roman" w:hAnsi="Times New Roman"/>
                <w:sz w:val="28"/>
                <w:szCs w:val="28"/>
              </w:rPr>
              <w:t>млн</w:t>
            </w:r>
            <w:proofErr w:type="gramEnd"/>
            <w:r w:rsidRPr="00142317">
              <w:rPr>
                <w:rFonts w:ascii="Times New Roman" w:hAnsi="Times New Roman"/>
                <w:sz w:val="28"/>
                <w:szCs w:val="28"/>
              </w:rPr>
              <w:t xml:space="preserve"> сомов</w:t>
            </w:r>
          </w:p>
        </w:tc>
        <w:tc>
          <w:tcPr>
            <w:tcW w:w="1417" w:type="dxa"/>
            <w:shd w:val="clear" w:color="auto" w:fill="auto"/>
            <w:noWrap/>
            <w:vAlign w:val="center"/>
          </w:tcPr>
          <w:p w:rsidR="00A21F6B" w:rsidRPr="00B967E7" w:rsidRDefault="00A21F6B" w:rsidP="00502C51">
            <w:pPr>
              <w:spacing w:after="0" w:line="240" w:lineRule="auto"/>
              <w:contextualSpacing/>
              <w:jc w:val="center"/>
              <w:rPr>
                <w:rFonts w:ascii="Times New Roman" w:hAnsi="Times New Roman"/>
                <w:sz w:val="28"/>
                <w:szCs w:val="28"/>
              </w:rPr>
            </w:pPr>
            <w:r w:rsidRPr="00B967E7">
              <w:rPr>
                <w:rFonts w:ascii="Times New Roman" w:hAnsi="Times New Roman"/>
                <w:sz w:val="28"/>
                <w:szCs w:val="28"/>
              </w:rPr>
              <w:t>1 769,2</w:t>
            </w:r>
          </w:p>
        </w:tc>
        <w:tc>
          <w:tcPr>
            <w:tcW w:w="139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1 822,6</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1 870,3</w:t>
            </w:r>
          </w:p>
        </w:tc>
        <w:tc>
          <w:tcPr>
            <w:tcW w:w="1240"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428,9</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765,5</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1 200,6</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1 923,0</w:t>
            </w:r>
          </w:p>
        </w:tc>
        <w:tc>
          <w:tcPr>
            <w:tcW w:w="1266"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1 961,5</w:t>
            </w:r>
          </w:p>
        </w:tc>
      </w:tr>
      <w:tr w:rsidR="00A21F6B" w:rsidRPr="00142317" w:rsidTr="00A21F6B">
        <w:trPr>
          <w:trHeight w:val="255"/>
        </w:trPr>
        <w:tc>
          <w:tcPr>
            <w:tcW w:w="4804" w:type="dxa"/>
            <w:shd w:val="clear" w:color="auto" w:fill="auto"/>
            <w:noWrap/>
            <w:vAlign w:val="center"/>
          </w:tcPr>
          <w:p w:rsidR="00A21F6B" w:rsidRDefault="00A21F6B" w:rsidP="00D14C40">
            <w:pPr>
              <w:spacing w:after="0" w:line="240" w:lineRule="auto"/>
              <w:jc w:val="both"/>
              <w:rPr>
                <w:rFonts w:ascii="Times New Roman" w:hAnsi="Times New Roman"/>
                <w:sz w:val="28"/>
                <w:szCs w:val="28"/>
              </w:rPr>
            </w:pPr>
            <w:r w:rsidRPr="00F64536">
              <w:rPr>
                <w:rFonts w:ascii="Times New Roman" w:hAnsi="Times New Roman"/>
                <w:sz w:val="28"/>
                <w:szCs w:val="28"/>
              </w:rPr>
              <w:t>Индекс физического объема, в % к соответствующему периоду предыдущего года</w:t>
            </w:r>
          </w:p>
        </w:tc>
        <w:tc>
          <w:tcPr>
            <w:tcW w:w="1417" w:type="dxa"/>
            <w:shd w:val="clear" w:color="auto" w:fill="auto"/>
            <w:noWrap/>
            <w:vAlign w:val="center"/>
          </w:tcPr>
          <w:p w:rsidR="00A21F6B" w:rsidRPr="00B967E7" w:rsidRDefault="00A21F6B" w:rsidP="00502C51">
            <w:pPr>
              <w:spacing w:after="0" w:line="240" w:lineRule="auto"/>
              <w:contextualSpacing/>
              <w:jc w:val="center"/>
              <w:rPr>
                <w:rFonts w:ascii="Times New Roman" w:hAnsi="Times New Roman"/>
                <w:sz w:val="28"/>
                <w:szCs w:val="28"/>
              </w:rPr>
            </w:pPr>
            <w:r w:rsidRPr="00B967E7">
              <w:rPr>
                <w:rFonts w:ascii="Times New Roman" w:hAnsi="Times New Roman"/>
                <w:sz w:val="28"/>
                <w:szCs w:val="28"/>
              </w:rPr>
              <w:t>91,2</w:t>
            </w:r>
          </w:p>
        </w:tc>
        <w:tc>
          <w:tcPr>
            <w:tcW w:w="139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101,0</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101,6</w:t>
            </w:r>
          </w:p>
        </w:tc>
        <w:tc>
          <w:tcPr>
            <w:tcW w:w="1240"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100,8</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101,2</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101,5</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101,8</w:t>
            </w:r>
          </w:p>
        </w:tc>
        <w:tc>
          <w:tcPr>
            <w:tcW w:w="1266"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102,0</w:t>
            </w:r>
          </w:p>
        </w:tc>
      </w:tr>
      <w:tr w:rsidR="00A21F6B" w:rsidRPr="00142317" w:rsidTr="00A21F6B">
        <w:trPr>
          <w:trHeight w:val="255"/>
        </w:trPr>
        <w:tc>
          <w:tcPr>
            <w:tcW w:w="4804" w:type="dxa"/>
            <w:shd w:val="clear" w:color="auto" w:fill="auto"/>
            <w:noWrap/>
            <w:vAlign w:val="center"/>
          </w:tcPr>
          <w:p w:rsidR="00A21F6B" w:rsidRDefault="00A21F6B" w:rsidP="00D14C40">
            <w:pPr>
              <w:spacing w:after="0" w:line="240" w:lineRule="auto"/>
              <w:jc w:val="both"/>
              <w:rPr>
                <w:rFonts w:ascii="Times New Roman" w:hAnsi="Times New Roman"/>
                <w:sz w:val="28"/>
                <w:szCs w:val="28"/>
              </w:rPr>
            </w:pPr>
            <w:r w:rsidRPr="00F64536">
              <w:rPr>
                <w:rFonts w:ascii="Times New Roman" w:hAnsi="Times New Roman"/>
                <w:sz w:val="28"/>
                <w:szCs w:val="28"/>
              </w:rPr>
              <w:t xml:space="preserve">Индекс цен, в % к соответствующему </w:t>
            </w:r>
            <w:r w:rsidRPr="00F64536">
              <w:rPr>
                <w:rFonts w:ascii="Times New Roman" w:hAnsi="Times New Roman"/>
                <w:sz w:val="28"/>
                <w:szCs w:val="28"/>
              </w:rPr>
              <w:lastRenderedPageBreak/>
              <w:t>периоду предыдущего года</w:t>
            </w:r>
          </w:p>
        </w:tc>
        <w:tc>
          <w:tcPr>
            <w:tcW w:w="1417" w:type="dxa"/>
            <w:shd w:val="clear" w:color="auto" w:fill="auto"/>
            <w:noWrap/>
            <w:vAlign w:val="center"/>
          </w:tcPr>
          <w:p w:rsidR="00A21F6B" w:rsidRPr="00B967E7" w:rsidRDefault="00A21F6B" w:rsidP="00502C51">
            <w:pPr>
              <w:spacing w:after="0" w:line="240" w:lineRule="auto"/>
              <w:contextualSpacing/>
              <w:jc w:val="center"/>
              <w:rPr>
                <w:rFonts w:ascii="Times New Roman" w:hAnsi="Times New Roman"/>
                <w:sz w:val="28"/>
                <w:szCs w:val="28"/>
              </w:rPr>
            </w:pPr>
            <w:r w:rsidRPr="00B967E7">
              <w:rPr>
                <w:rFonts w:ascii="Times New Roman" w:hAnsi="Times New Roman"/>
                <w:sz w:val="28"/>
                <w:szCs w:val="28"/>
              </w:rPr>
              <w:lastRenderedPageBreak/>
              <w:t>104,7</w:t>
            </w:r>
          </w:p>
        </w:tc>
        <w:tc>
          <w:tcPr>
            <w:tcW w:w="139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102,0</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101,0</w:t>
            </w:r>
          </w:p>
        </w:tc>
        <w:tc>
          <w:tcPr>
            <w:tcW w:w="1240"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101,3</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101,1</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101,0</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101,0</w:t>
            </w:r>
          </w:p>
        </w:tc>
        <w:tc>
          <w:tcPr>
            <w:tcW w:w="1266"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100,0</w:t>
            </w:r>
          </w:p>
        </w:tc>
      </w:tr>
      <w:tr w:rsidR="00A21F6B" w:rsidRPr="00142317" w:rsidTr="00A21F6B">
        <w:trPr>
          <w:trHeight w:val="255"/>
        </w:trPr>
        <w:tc>
          <w:tcPr>
            <w:tcW w:w="4804" w:type="dxa"/>
            <w:shd w:val="clear" w:color="auto" w:fill="auto"/>
            <w:noWrap/>
            <w:vAlign w:val="bottom"/>
          </w:tcPr>
          <w:p w:rsidR="00A21F6B" w:rsidRDefault="00A21F6B" w:rsidP="00D14C40">
            <w:pPr>
              <w:spacing w:after="0" w:line="240" w:lineRule="auto"/>
              <w:jc w:val="both"/>
              <w:rPr>
                <w:rFonts w:ascii="Times New Roman" w:hAnsi="Times New Roman"/>
                <w:sz w:val="28"/>
                <w:szCs w:val="28"/>
              </w:rPr>
            </w:pPr>
            <w:r w:rsidRPr="00142317">
              <w:rPr>
                <w:rFonts w:ascii="Times New Roman" w:hAnsi="Times New Roman"/>
                <w:sz w:val="28"/>
                <w:szCs w:val="28"/>
              </w:rPr>
              <w:lastRenderedPageBreak/>
              <w:t xml:space="preserve">11. Производство машин и оборудования, не включенных в другие группировки, </w:t>
            </w:r>
            <w:proofErr w:type="gramStart"/>
            <w:r w:rsidRPr="00142317">
              <w:rPr>
                <w:rFonts w:ascii="Times New Roman" w:hAnsi="Times New Roman"/>
                <w:sz w:val="28"/>
                <w:szCs w:val="28"/>
              </w:rPr>
              <w:t>млн</w:t>
            </w:r>
            <w:proofErr w:type="gramEnd"/>
            <w:r w:rsidRPr="00142317">
              <w:rPr>
                <w:rFonts w:ascii="Times New Roman" w:hAnsi="Times New Roman"/>
                <w:sz w:val="28"/>
                <w:szCs w:val="28"/>
              </w:rPr>
              <w:t xml:space="preserve"> сомов</w:t>
            </w:r>
          </w:p>
        </w:tc>
        <w:tc>
          <w:tcPr>
            <w:tcW w:w="1417" w:type="dxa"/>
            <w:shd w:val="clear" w:color="auto" w:fill="auto"/>
            <w:noWrap/>
            <w:vAlign w:val="center"/>
          </w:tcPr>
          <w:p w:rsidR="00A21F6B" w:rsidRPr="00B967E7" w:rsidRDefault="00A21F6B" w:rsidP="00502C51">
            <w:pPr>
              <w:spacing w:after="0" w:line="240" w:lineRule="auto"/>
              <w:contextualSpacing/>
              <w:jc w:val="center"/>
              <w:rPr>
                <w:rFonts w:ascii="Times New Roman" w:hAnsi="Times New Roman"/>
                <w:sz w:val="28"/>
                <w:szCs w:val="28"/>
              </w:rPr>
            </w:pPr>
            <w:r w:rsidRPr="00B967E7">
              <w:rPr>
                <w:rFonts w:ascii="Times New Roman" w:hAnsi="Times New Roman"/>
                <w:sz w:val="28"/>
                <w:szCs w:val="28"/>
              </w:rPr>
              <w:t>229,0</w:t>
            </w:r>
          </w:p>
        </w:tc>
        <w:tc>
          <w:tcPr>
            <w:tcW w:w="139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230,8</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233,6</w:t>
            </w:r>
          </w:p>
        </w:tc>
        <w:tc>
          <w:tcPr>
            <w:tcW w:w="1240"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43,9</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93,3</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163,2</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236,6</w:t>
            </w:r>
          </w:p>
        </w:tc>
        <w:tc>
          <w:tcPr>
            <w:tcW w:w="1266"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241,4</w:t>
            </w:r>
          </w:p>
        </w:tc>
      </w:tr>
      <w:tr w:rsidR="00A21F6B" w:rsidRPr="00142317" w:rsidTr="00A21F6B">
        <w:trPr>
          <w:trHeight w:val="255"/>
        </w:trPr>
        <w:tc>
          <w:tcPr>
            <w:tcW w:w="4804" w:type="dxa"/>
            <w:shd w:val="clear" w:color="auto" w:fill="auto"/>
            <w:noWrap/>
            <w:vAlign w:val="center"/>
          </w:tcPr>
          <w:p w:rsidR="00A21F6B" w:rsidRDefault="00A21F6B" w:rsidP="00D14C40">
            <w:pPr>
              <w:spacing w:after="0" w:line="240" w:lineRule="auto"/>
              <w:jc w:val="both"/>
              <w:rPr>
                <w:rFonts w:ascii="Times New Roman" w:hAnsi="Times New Roman"/>
                <w:sz w:val="28"/>
                <w:szCs w:val="28"/>
              </w:rPr>
            </w:pPr>
            <w:r w:rsidRPr="00F64536">
              <w:rPr>
                <w:rFonts w:ascii="Times New Roman" w:hAnsi="Times New Roman"/>
                <w:sz w:val="28"/>
                <w:szCs w:val="28"/>
              </w:rPr>
              <w:t>Индекс физического объема, в % к соответствующему периоду предыдущего года</w:t>
            </w:r>
          </w:p>
        </w:tc>
        <w:tc>
          <w:tcPr>
            <w:tcW w:w="1417" w:type="dxa"/>
            <w:shd w:val="clear" w:color="auto" w:fill="auto"/>
            <w:noWrap/>
            <w:vAlign w:val="center"/>
          </w:tcPr>
          <w:p w:rsidR="00A21F6B" w:rsidRPr="00B967E7" w:rsidRDefault="00A21F6B" w:rsidP="00502C51">
            <w:pPr>
              <w:spacing w:after="0" w:line="240" w:lineRule="auto"/>
              <w:contextualSpacing/>
              <w:jc w:val="center"/>
              <w:rPr>
                <w:rFonts w:ascii="Times New Roman" w:hAnsi="Times New Roman"/>
                <w:sz w:val="28"/>
                <w:szCs w:val="28"/>
              </w:rPr>
            </w:pPr>
            <w:r w:rsidRPr="00B967E7">
              <w:rPr>
                <w:rFonts w:ascii="Times New Roman" w:hAnsi="Times New Roman"/>
                <w:sz w:val="28"/>
                <w:szCs w:val="28"/>
              </w:rPr>
              <w:t>74,1</w:t>
            </w:r>
          </w:p>
        </w:tc>
        <w:tc>
          <w:tcPr>
            <w:tcW w:w="139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100,0</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100,7</w:t>
            </w:r>
          </w:p>
        </w:tc>
        <w:tc>
          <w:tcPr>
            <w:tcW w:w="1240"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100,5</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100,2</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100,7</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101,0</w:t>
            </w:r>
          </w:p>
        </w:tc>
        <w:tc>
          <w:tcPr>
            <w:tcW w:w="1266"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102,0</w:t>
            </w:r>
          </w:p>
        </w:tc>
      </w:tr>
      <w:tr w:rsidR="00A21F6B" w:rsidRPr="00142317" w:rsidTr="00A21F6B">
        <w:trPr>
          <w:trHeight w:val="255"/>
        </w:trPr>
        <w:tc>
          <w:tcPr>
            <w:tcW w:w="4804" w:type="dxa"/>
            <w:shd w:val="clear" w:color="auto" w:fill="auto"/>
            <w:noWrap/>
            <w:vAlign w:val="center"/>
          </w:tcPr>
          <w:p w:rsidR="00A21F6B" w:rsidRDefault="00A21F6B" w:rsidP="00D14C40">
            <w:pPr>
              <w:spacing w:after="0" w:line="240" w:lineRule="auto"/>
              <w:jc w:val="both"/>
              <w:rPr>
                <w:rFonts w:ascii="Times New Roman" w:hAnsi="Times New Roman"/>
                <w:sz w:val="28"/>
                <w:szCs w:val="28"/>
              </w:rPr>
            </w:pPr>
            <w:r w:rsidRPr="00F64536">
              <w:rPr>
                <w:rFonts w:ascii="Times New Roman" w:hAnsi="Times New Roman"/>
                <w:sz w:val="28"/>
                <w:szCs w:val="28"/>
              </w:rPr>
              <w:t>Индекс цен, в % к соответствующему периоду предыдущего года</w:t>
            </w:r>
          </w:p>
        </w:tc>
        <w:tc>
          <w:tcPr>
            <w:tcW w:w="1417" w:type="dxa"/>
            <w:shd w:val="clear" w:color="auto" w:fill="auto"/>
            <w:noWrap/>
            <w:vAlign w:val="center"/>
          </w:tcPr>
          <w:p w:rsidR="00A21F6B" w:rsidRPr="00B967E7" w:rsidRDefault="00A21F6B" w:rsidP="00502C51">
            <w:pPr>
              <w:spacing w:after="0" w:line="240" w:lineRule="auto"/>
              <w:contextualSpacing/>
              <w:jc w:val="center"/>
              <w:rPr>
                <w:rFonts w:ascii="Times New Roman" w:hAnsi="Times New Roman"/>
                <w:sz w:val="28"/>
                <w:szCs w:val="28"/>
              </w:rPr>
            </w:pPr>
            <w:r w:rsidRPr="00B967E7">
              <w:rPr>
                <w:rFonts w:ascii="Times New Roman" w:hAnsi="Times New Roman"/>
                <w:sz w:val="28"/>
                <w:szCs w:val="28"/>
              </w:rPr>
              <w:t>108,3</w:t>
            </w:r>
          </w:p>
        </w:tc>
        <w:tc>
          <w:tcPr>
            <w:tcW w:w="139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100,8</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100,5</w:t>
            </w:r>
          </w:p>
        </w:tc>
        <w:tc>
          <w:tcPr>
            <w:tcW w:w="1240"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100,7</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100,4</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100,5</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100,3</w:t>
            </w:r>
          </w:p>
        </w:tc>
        <w:tc>
          <w:tcPr>
            <w:tcW w:w="1266"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100,0</w:t>
            </w:r>
          </w:p>
        </w:tc>
      </w:tr>
      <w:tr w:rsidR="00A21F6B" w:rsidRPr="00142317" w:rsidTr="00A21F6B">
        <w:trPr>
          <w:trHeight w:val="255"/>
        </w:trPr>
        <w:tc>
          <w:tcPr>
            <w:tcW w:w="4804" w:type="dxa"/>
            <w:shd w:val="clear" w:color="auto" w:fill="auto"/>
            <w:noWrap/>
            <w:vAlign w:val="bottom"/>
          </w:tcPr>
          <w:p w:rsidR="00A21F6B" w:rsidRDefault="00A21F6B" w:rsidP="00D14C40">
            <w:pPr>
              <w:spacing w:after="0" w:line="240" w:lineRule="auto"/>
              <w:jc w:val="both"/>
              <w:rPr>
                <w:rFonts w:ascii="Times New Roman" w:hAnsi="Times New Roman"/>
                <w:sz w:val="28"/>
                <w:szCs w:val="28"/>
              </w:rPr>
            </w:pPr>
            <w:r w:rsidRPr="00142317">
              <w:rPr>
                <w:rFonts w:ascii="Times New Roman" w:hAnsi="Times New Roman"/>
                <w:sz w:val="28"/>
                <w:szCs w:val="28"/>
              </w:rPr>
              <w:t xml:space="preserve">12. Производство транспортных средств, </w:t>
            </w:r>
            <w:proofErr w:type="gramStart"/>
            <w:r w:rsidRPr="00142317">
              <w:rPr>
                <w:rFonts w:ascii="Times New Roman" w:hAnsi="Times New Roman"/>
                <w:sz w:val="28"/>
                <w:szCs w:val="28"/>
              </w:rPr>
              <w:t>млн</w:t>
            </w:r>
            <w:proofErr w:type="gramEnd"/>
            <w:r w:rsidRPr="00142317">
              <w:rPr>
                <w:rFonts w:ascii="Times New Roman" w:hAnsi="Times New Roman"/>
                <w:sz w:val="28"/>
                <w:szCs w:val="28"/>
              </w:rPr>
              <w:t xml:space="preserve"> сомов</w:t>
            </w:r>
          </w:p>
        </w:tc>
        <w:tc>
          <w:tcPr>
            <w:tcW w:w="1417" w:type="dxa"/>
            <w:shd w:val="clear" w:color="auto" w:fill="auto"/>
            <w:noWrap/>
            <w:vAlign w:val="center"/>
          </w:tcPr>
          <w:p w:rsidR="00A21F6B" w:rsidRPr="00B967E7" w:rsidRDefault="00A21F6B" w:rsidP="00502C51">
            <w:pPr>
              <w:spacing w:after="0" w:line="240" w:lineRule="auto"/>
              <w:contextualSpacing/>
              <w:jc w:val="center"/>
              <w:rPr>
                <w:rFonts w:ascii="Times New Roman" w:hAnsi="Times New Roman"/>
                <w:sz w:val="28"/>
                <w:szCs w:val="28"/>
              </w:rPr>
            </w:pPr>
            <w:r w:rsidRPr="00B967E7">
              <w:rPr>
                <w:rFonts w:ascii="Times New Roman" w:hAnsi="Times New Roman"/>
                <w:sz w:val="28"/>
                <w:szCs w:val="28"/>
              </w:rPr>
              <w:t>607,3</w:t>
            </w:r>
          </w:p>
        </w:tc>
        <w:tc>
          <w:tcPr>
            <w:tcW w:w="139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613,3</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618,9</w:t>
            </w:r>
          </w:p>
        </w:tc>
        <w:tc>
          <w:tcPr>
            <w:tcW w:w="1240"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192,6</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372,2</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503,4</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623,8</w:t>
            </w:r>
          </w:p>
        </w:tc>
        <w:tc>
          <w:tcPr>
            <w:tcW w:w="1266"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630,1</w:t>
            </w:r>
          </w:p>
        </w:tc>
      </w:tr>
      <w:tr w:rsidR="00A21F6B" w:rsidRPr="00142317" w:rsidTr="00A21F6B">
        <w:trPr>
          <w:trHeight w:val="255"/>
        </w:trPr>
        <w:tc>
          <w:tcPr>
            <w:tcW w:w="4804" w:type="dxa"/>
            <w:shd w:val="clear" w:color="auto" w:fill="auto"/>
            <w:noWrap/>
            <w:vAlign w:val="center"/>
          </w:tcPr>
          <w:p w:rsidR="00A21F6B" w:rsidRDefault="00A21F6B" w:rsidP="00D14C40">
            <w:pPr>
              <w:spacing w:after="0" w:line="240" w:lineRule="auto"/>
              <w:jc w:val="both"/>
              <w:rPr>
                <w:rFonts w:ascii="Times New Roman" w:hAnsi="Times New Roman"/>
                <w:sz w:val="28"/>
                <w:szCs w:val="28"/>
              </w:rPr>
            </w:pPr>
            <w:r w:rsidRPr="00F64536">
              <w:rPr>
                <w:rFonts w:ascii="Times New Roman" w:hAnsi="Times New Roman"/>
                <w:sz w:val="28"/>
                <w:szCs w:val="28"/>
              </w:rPr>
              <w:t>Индекс физического объема, в % к соответствующему периоду предыдущего года</w:t>
            </w:r>
          </w:p>
        </w:tc>
        <w:tc>
          <w:tcPr>
            <w:tcW w:w="1417" w:type="dxa"/>
            <w:shd w:val="clear" w:color="auto" w:fill="auto"/>
            <w:noWrap/>
            <w:vAlign w:val="center"/>
          </w:tcPr>
          <w:p w:rsidR="00A21F6B" w:rsidRPr="00B967E7" w:rsidRDefault="00A21F6B" w:rsidP="00502C51">
            <w:pPr>
              <w:spacing w:after="0" w:line="240" w:lineRule="auto"/>
              <w:contextualSpacing/>
              <w:jc w:val="center"/>
              <w:rPr>
                <w:rFonts w:ascii="Times New Roman" w:hAnsi="Times New Roman"/>
                <w:sz w:val="28"/>
                <w:szCs w:val="28"/>
              </w:rPr>
            </w:pPr>
            <w:r w:rsidRPr="00B967E7">
              <w:rPr>
                <w:rFonts w:ascii="Times New Roman" w:hAnsi="Times New Roman"/>
                <w:sz w:val="28"/>
                <w:szCs w:val="28"/>
              </w:rPr>
              <w:t>70,5</w:t>
            </w:r>
          </w:p>
        </w:tc>
        <w:tc>
          <w:tcPr>
            <w:tcW w:w="139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100,0</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100,3</w:t>
            </w:r>
          </w:p>
        </w:tc>
        <w:tc>
          <w:tcPr>
            <w:tcW w:w="1240"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100,3</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100,6</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100,5</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100,5</w:t>
            </w:r>
          </w:p>
        </w:tc>
        <w:tc>
          <w:tcPr>
            <w:tcW w:w="1266"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101,0</w:t>
            </w:r>
          </w:p>
        </w:tc>
      </w:tr>
      <w:tr w:rsidR="00A21F6B" w:rsidRPr="00142317" w:rsidTr="00A21F6B">
        <w:trPr>
          <w:trHeight w:val="255"/>
        </w:trPr>
        <w:tc>
          <w:tcPr>
            <w:tcW w:w="4804" w:type="dxa"/>
            <w:shd w:val="clear" w:color="auto" w:fill="auto"/>
            <w:noWrap/>
            <w:vAlign w:val="center"/>
          </w:tcPr>
          <w:p w:rsidR="00A21F6B" w:rsidRDefault="00A21F6B" w:rsidP="00D14C40">
            <w:pPr>
              <w:spacing w:after="0" w:line="240" w:lineRule="auto"/>
              <w:jc w:val="both"/>
              <w:rPr>
                <w:rFonts w:ascii="Times New Roman" w:hAnsi="Times New Roman"/>
                <w:sz w:val="28"/>
                <w:szCs w:val="28"/>
              </w:rPr>
            </w:pPr>
            <w:r w:rsidRPr="00F64536">
              <w:rPr>
                <w:rFonts w:ascii="Times New Roman" w:hAnsi="Times New Roman"/>
                <w:sz w:val="28"/>
                <w:szCs w:val="28"/>
              </w:rPr>
              <w:t>Индекс цен, в % к соответствующему периоду предыдущего года</w:t>
            </w:r>
          </w:p>
        </w:tc>
        <w:tc>
          <w:tcPr>
            <w:tcW w:w="1417" w:type="dxa"/>
            <w:shd w:val="clear" w:color="auto" w:fill="auto"/>
            <w:noWrap/>
            <w:vAlign w:val="center"/>
          </w:tcPr>
          <w:p w:rsidR="00A21F6B" w:rsidRPr="00B967E7" w:rsidRDefault="00A21F6B" w:rsidP="00502C51">
            <w:pPr>
              <w:spacing w:after="0" w:line="240" w:lineRule="auto"/>
              <w:contextualSpacing/>
              <w:jc w:val="center"/>
              <w:rPr>
                <w:rFonts w:ascii="Times New Roman" w:hAnsi="Times New Roman"/>
                <w:sz w:val="28"/>
                <w:szCs w:val="28"/>
              </w:rPr>
            </w:pPr>
            <w:r w:rsidRPr="00B967E7">
              <w:rPr>
                <w:rFonts w:ascii="Times New Roman" w:hAnsi="Times New Roman"/>
                <w:sz w:val="28"/>
                <w:szCs w:val="28"/>
              </w:rPr>
              <w:t>115,3</w:t>
            </w:r>
          </w:p>
        </w:tc>
        <w:tc>
          <w:tcPr>
            <w:tcW w:w="139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101,0</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100,6</w:t>
            </w:r>
          </w:p>
        </w:tc>
        <w:tc>
          <w:tcPr>
            <w:tcW w:w="1240"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100,3</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100,3</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100,4</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100,3</w:t>
            </w:r>
          </w:p>
        </w:tc>
        <w:tc>
          <w:tcPr>
            <w:tcW w:w="1266"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100,0</w:t>
            </w:r>
          </w:p>
        </w:tc>
      </w:tr>
      <w:tr w:rsidR="00A21F6B" w:rsidRPr="00142317" w:rsidTr="00A21F6B">
        <w:trPr>
          <w:trHeight w:val="255"/>
        </w:trPr>
        <w:tc>
          <w:tcPr>
            <w:tcW w:w="4804" w:type="dxa"/>
            <w:shd w:val="clear" w:color="auto" w:fill="auto"/>
            <w:noWrap/>
            <w:vAlign w:val="bottom"/>
            <w:hideMark/>
          </w:tcPr>
          <w:p w:rsidR="00A21F6B" w:rsidRDefault="00A21F6B" w:rsidP="00D14C40">
            <w:pPr>
              <w:spacing w:after="0" w:line="240" w:lineRule="auto"/>
              <w:jc w:val="both"/>
              <w:rPr>
                <w:rFonts w:ascii="Times New Roman" w:hAnsi="Times New Roman"/>
                <w:sz w:val="28"/>
                <w:szCs w:val="28"/>
              </w:rPr>
            </w:pPr>
            <w:r w:rsidRPr="00142317">
              <w:rPr>
                <w:rFonts w:ascii="Times New Roman" w:hAnsi="Times New Roman"/>
                <w:sz w:val="28"/>
                <w:szCs w:val="28"/>
              </w:rPr>
              <w:t xml:space="preserve">13. Прочие производства, ремонт и установка машин и оборудования, </w:t>
            </w:r>
            <w:proofErr w:type="gramStart"/>
            <w:r w:rsidRPr="00142317">
              <w:rPr>
                <w:rFonts w:ascii="Times New Roman" w:hAnsi="Times New Roman"/>
                <w:sz w:val="28"/>
                <w:szCs w:val="28"/>
              </w:rPr>
              <w:t>млн</w:t>
            </w:r>
            <w:proofErr w:type="gramEnd"/>
            <w:r w:rsidRPr="00142317">
              <w:rPr>
                <w:rFonts w:ascii="Times New Roman" w:hAnsi="Times New Roman"/>
                <w:sz w:val="28"/>
                <w:szCs w:val="28"/>
              </w:rPr>
              <w:t xml:space="preserve"> сомов</w:t>
            </w:r>
          </w:p>
        </w:tc>
        <w:tc>
          <w:tcPr>
            <w:tcW w:w="1417" w:type="dxa"/>
            <w:shd w:val="clear" w:color="auto" w:fill="auto"/>
            <w:noWrap/>
            <w:vAlign w:val="center"/>
          </w:tcPr>
          <w:p w:rsidR="00A21F6B" w:rsidRPr="00B967E7" w:rsidRDefault="00A21F6B" w:rsidP="00502C51">
            <w:pPr>
              <w:spacing w:after="0" w:line="240" w:lineRule="auto"/>
              <w:contextualSpacing/>
              <w:jc w:val="center"/>
              <w:rPr>
                <w:rFonts w:ascii="Times New Roman" w:hAnsi="Times New Roman"/>
                <w:sz w:val="28"/>
                <w:szCs w:val="28"/>
              </w:rPr>
            </w:pPr>
            <w:r w:rsidRPr="00A32CD8">
              <w:rPr>
                <w:rFonts w:ascii="Times New Roman" w:hAnsi="Times New Roman"/>
                <w:sz w:val="28"/>
                <w:szCs w:val="28"/>
              </w:rPr>
              <w:t>1</w:t>
            </w:r>
            <w:r>
              <w:rPr>
                <w:rFonts w:ascii="Times New Roman" w:hAnsi="Times New Roman"/>
                <w:sz w:val="28"/>
                <w:szCs w:val="28"/>
              </w:rPr>
              <w:t xml:space="preserve"> </w:t>
            </w:r>
            <w:r w:rsidRPr="00A32CD8">
              <w:rPr>
                <w:rFonts w:ascii="Times New Roman" w:hAnsi="Times New Roman"/>
                <w:sz w:val="28"/>
                <w:szCs w:val="28"/>
              </w:rPr>
              <w:t>255,6</w:t>
            </w:r>
          </w:p>
        </w:tc>
        <w:tc>
          <w:tcPr>
            <w:tcW w:w="139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1 259,5</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1 349,0</w:t>
            </w:r>
          </w:p>
        </w:tc>
        <w:tc>
          <w:tcPr>
            <w:tcW w:w="1240"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314,6</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619,9</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987,5</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1 417,0</w:t>
            </w:r>
          </w:p>
        </w:tc>
        <w:tc>
          <w:tcPr>
            <w:tcW w:w="1266"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1 532,4</w:t>
            </w:r>
          </w:p>
        </w:tc>
      </w:tr>
      <w:tr w:rsidR="00A21F6B" w:rsidRPr="00142317" w:rsidTr="00A21F6B">
        <w:trPr>
          <w:trHeight w:val="255"/>
        </w:trPr>
        <w:tc>
          <w:tcPr>
            <w:tcW w:w="4804" w:type="dxa"/>
            <w:tcBorders>
              <w:bottom w:val="single" w:sz="4" w:space="0" w:color="auto"/>
            </w:tcBorders>
            <w:shd w:val="clear" w:color="auto" w:fill="auto"/>
            <w:noWrap/>
            <w:vAlign w:val="center"/>
            <w:hideMark/>
          </w:tcPr>
          <w:p w:rsidR="00A21F6B" w:rsidRDefault="00A21F6B" w:rsidP="00D14C40">
            <w:pPr>
              <w:spacing w:after="0" w:line="240" w:lineRule="auto"/>
              <w:jc w:val="both"/>
              <w:rPr>
                <w:rFonts w:ascii="Times New Roman" w:hAnsi="Times New Roman"/>
                <w:sz w:val="28"/>
                <w:szCs w:val="28"/>
              </w:rPr>
            </w:pPr>
            <w:r w:rsidRPr="00F64536">
              <w:rPr>
                <w:rFonts w:ascii="Times New Roman" w:hAnsi="Times New Roman"/>
                <w:sz w:val="28"/>
                <w:szCs w:val="28"/>
              </w:rPr>
              <w:t>Индекс физического объема, в % к соответствующему периоду предыдущего года</w:t>
            </w:r>
          </w:p>
        </w:tc>
        <w:tc>
          <w:tcPr>
            <w:tcW w:w="1417" w:type="dxa"/>
            <w:tcBorders>
              <w:bottom w:val="single" w:sz="4" w:space="0" w:color="auto"/>
            </w:tcBorders>
            <w:shd w:val="clear" w:color="auto" w:fill="auto"/>
            <w:noWrap/>
            <w:vAlign w:val="center"/>
          </w:tcPr>
          <w:p w:rsidR="00A21F6B" w:rsidRPr="00B967E7" w:rsidRDefault="00A21F6B" w:rsidP="00502C51">
            <w:pPr>
              <w:spacing w:after="0" w:line="240" w:lineRule="auto"/>
              <w:contextualSpacing/>
              <w:jc w:val="center"/>
              <w:rPr>
                <w:rFonts w:ascii="Times New Roman" w:hAnsi="Times New Roman"/>
                <w:sz w:val="28"/>
                <w:szCs w:val="28"/>
              </w:rPr>
            </w:pPr>
            <w:r w:rsidRPr="00B967E7">
              <w:rPr>
                <w:rFonts w:ascii="Times New Roman" w:hAnsi="Times New Roman"/>
                <w:sz w:val="28"/>
                <w:szCs w:val="28"/>
              </w:rPr>
              <w:t>107,2</w:t>
            </w:r>
          </w:p>
        </w:tc>
        <w:tc>
          <w:tcPr>
            <w:tcW w:w="1390" w:type="dxa"/>
            <w:tcBorders>
              <w:bottom w:val="single" w:sz="4" w:space="0" w:color="auto"/>
            </w:tcBorders>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101,0</w:t>
            </w:r>
          </w:p>
        </w:tc>
        <w:tc>
          <w:tcPr>
            <w:tcW w:w="1350" w:type="dxa"/>
            <w:tcBorders>
              <w:bottom w:val="single" w:sz="4" w:space="0" w:color="auto"/>
            </w:tcBorders>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102,0</w:t>
            </w:r>
          </w:p>
        </w:tc>
        <w:tc>
          <w:tcPr>
            <w:tcW w:w="1240" w:type="dxa"/>
            <w:tcBorders>
              <w:bottom w:val="single" w:sz="4" w:space="0" w:color="auto"/>
            </w:tcBorders>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101,0</w:t>
            </w:r>
          </w:p>
        </w:tc>
        <w:tc>
          <w:tcPr>
            <w:tcW w:w="1309" w:type="dxa"/>
            <w:tcBorders>
              <w:bottom w:val="single" w:sz="4" w:space="0" w:color="auto"/>
            </w:tcBorders>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100,5</w:t>
            </w:r>
          </w:p>
        </w:tc>
        <w:tc>
          <w:tcPr>
            <w:tcW w:w="1309" w:type="dxa"/>
            <w:tcBorders>
              <w:bottom w:val="single" w:sz="4" w:space="0" w:color="auto"/>
            </w:tcBorders>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101,4</w:t>
            </w:r>
          </w:p>
        </w:tc>
        <w:tc>
          <w:tcPr>
            <w:tcW w:w="1350" w:type="dxa"/>
            <w:tcBorders>
              <w:bottom w:val="single" w:sz="4" w:space="0" w:color="auto"/>
            </w:tcBorders>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101,0</w:t>
            </w:r>
          </w:p>
        </w:tc>
        <w:tc>
          <w:tcPr>
            <w:tcW w:w="1266" w:type="dxa"/>
            <w:tcBorders>
              <w:bottom w:val="single" w:sz="4" w:space="0" w:color="auto"/>
            </w:tcBorders>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103,0</w:t>
            </w:r>
          </w:p>
        </w:tc>
      </w:tr>
      <w:tr w:rsidR="00A21F6B" w:rsidRPr="00142317" w:rsidTr="00A21F6B">
        <w:trPr>
          <w:trHeight w:val="255"/>
        </w:trPr>
        <w:tc>
          <w:tcPr>
            <w:tcW w:w="4804" w:type="dxa"/>
            <w:shd w:val="clear" w:color="auto" w:fill="auto"/>
            <w:noWrap/>
            <w:vAlign w:val="center"/>
            <w:hideMark/>
          </w:tcPr>
          <w:p w:rsidR="00A21F6B" w:rsidRDefault="00A21F6B" w:rsidP="00D14C40">
            <w:pPr>
              <w:spacing w:after="0" w:line="240" w:lineRule="auto"/>
              <w:jc w:val="both"/>
              <w:rPr>
                <w:rFonts w:ascii="Times New Roman" w:hAnsi="Times New Roman"/>
                <w:sz w:val="28"/>
                <w:szCs w:val="28"/>
              </w:rPr>
            </w:pPr>
            <w:r w:rsidRPr="00F64536">
              <w:rPr>
                <w:rFonts w:ascii="Times New Roman" w:hAnsi="Times New Roman"/>
                <w:sz w:val="28"/>
                <w:szCs w:val="28"/>
              </w:rPr>
              <w:t>Индекс цен, в % к соответствующему периоду предыдущего года</w:t>
            </w:r>
          </w:p>
        </w:tc>
        <w:tc>
          <w:tcPr>
            <w:tcW w:w="1417" w:type="dxa"/>
            <w:shd w:val="clear" w:color="auto" w:fill="auto"/>
            <w:noWrap/>
            <w:vAlign w:val="center"/>
          </w:tcPr>
          <w:p w:rsidR="00A21F6B" w:rsidRPr="00B967E7" w:rsidRDefault="00A21F6B" w:rsidP="00502C51">
            <w:pPr>
              <w:spacing w:after="0" w:line="240" w:lineRule="auto"/>
              <w:contextualSpacing/>
              <w:jc w:val="center"/>
              <w:rPr>
                <w:rFonts w:ascii="Times New Roman" w:hAnsi="Times New Roman"/>
                <w:sz w:val="28"/>
                <w:szCs w:val="28"/>
              </w:rPr>
            </w:pPr>
            <w:r w:rsidRPr="00B967E7">
              <w:rPr>
                <w:rFonts w:ascii="Times New Roman" w:hAnsi="Times New Roman"/>
                <w:sz w:val="28"/>
                <w:szCs w:val="28"/>
              </w:rPr>
              <w:t>78,4</w:t>
            </w:r>
          </w:p>
        </w:tc>
        <w:tc>
          <w:tcPr>
            <w:tcW w:w="139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104,0</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105,0</w:t>
            </w:r>
          </w:p>
        </w:tc>
        <w:tc>
          <w:tcPr>
            <w:tcW w:w="1240"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105,5</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105,6</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105,0</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104,0</w:t>
            </w:r>
          </w:p>
        </w:tc>
        <w:tc>
          <w:tcPr>
            <w:tcW w:w="1266"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105,0</w:t>
            </w:r>
          </w:p>
        </w:tc>
      </w:tr>
      <w:tr w:rsidR="00502DE6" w:rsidRPr="00142317" w:rsidTr="006718AE">
        <w:trPr>
          <w:trHeight w:val="255"/>
        </w:trPr>
        <w:tc>
          <w:tcPr>
            <w:tcW w:w="4804" w:type="dxa"/>
            <w:shd w:val="clear" w:color="auto" w:fill="auto"/>
            <w:noWrap/>
            <w:vAlign w:val="bottom"/>
          </w:tcPr>
          <w:p w:rsidR="00502DE6" w:rsidRDefault="00502DE6" w:rsidP="00FA6215">
            <w:pPr>
              <w:spacing w:after="0" w:line="240" w:lineRule="auto"/>
              <w:ind w:firstLineChars="200" w:firstLine="562"/>
              <w:contextualSpacing/>
              <w:jc w:val="both"/>
              <w:rPr>
                <w:rFonts w:ascii="Times New Roman" w:hAnsi="Times New Roman"/>
                <w:b/>
                <w:bCs/>
                <w:color w:val="000000" w:themeColor="text1"/>
                <w:kern w:val="36"/>
                <w:sz w:val="28"/>
                <w:szCs w:val="28"/>
              </w:rPr>
            </w:pPr>
          </w:p>
        </w:tc>
        <w:tc>
          <w:tcPr>
            <w:tcW w:w="1417" w:type="dxa"/>
            <w:shd w:val="clear" w:color="auto" w:fill="auto"/>
            <w:noWrap/>
            <w:vAlign w:val="center"/>
          </w:tcPr>
          <w:p w:rsidR="00502DE6" w:rsidRPr="00142317" w:rsidRDefault="00502DE6" w:rsidP="006718AE">
            <w:pPr>
              <w:spacing w:after="0" w:line="240" w:lineRule="auto"/>
              <w:jc w:val="center"/>
              <w:rPr>
                <w:rFonts w:ascii="Times New Roman" w:hAnsi="Times New Roman"/>
                <w:sz w:val="28"/>
                <w:szCs w:val="28"/>
              </w:rPr>
            </w:pPr>
          </w:p>
        </w:tc>
        <w:tc>
          <w:tcPr>
            <w:tcW w:w="1390" w:type="dxa"/>
            <w:shd w:val="clear" w:color="auto" w:fill="auto"/>
            <w:noWrap/>
            <w:vAlign w:val="center"/>
          </w:tcPr>
          <w:p w:rsidR="00502DE6" w:rsidRPr="00142317" w:rsidRDefault="00502DE6" w:rsidP="006718AE">
            <w:pPr>
              <w:spacing w:after="0" w:line="240" w:lineRule="auto"/>
              <w:jc w:val="center"/>
              <w:rPr>
                <w:rFonts w:ascii="Times New Roman" w:hAnsi="Times New Roman"/>
                <w:sz w:val="28"/>
                <w:szCs w:val="28"/>
              </w:rPr>
            </w:pPr>
          </w:p>
        </w:tc>
        <w:tc>
          <w:tcPr>
            <w:tcW w:w="1350" w:type="dxa"/>
            <w:shd w:val="clear" w:color="auto" w:fill="auto"/>
            <w:noWrap/>
            <w:vAlign w:val="center"/>
          </w:tcPr>
          <w:p w:rsidR="00502DE6" w:rsidRPr="00142317" w:rsidRDefault="00502DE6" w:rsidP="006718AE">
            <w:pPr>
              <w:spacing w:after="0" w:line="240" w:lineRule="auto"/>
              <w:jc w:val="center"/>
              <w:rPr>
                <w:rFonts w:ascii="Times New Roman" w:hAnsi="Times New Roman"/>
                <w:sz w:val="28"/>
                <w:szCs w:val="28"/>
              </w:rPr>
            </w:pPr>
          </w:p>
        </w:tc>
        <w:tc>
          <w:tcPr>
            <w:tcW w:w="1240" w:type="dxa"/>
            <w:vAlign w:val="center"/>
          </w:tcPr>
          <w:p w:rsidR="00502DE6" w:rsidRPr="00142317" w:rsidRDefault="00502DE6" w:rsidP="006718AE">
            <w:pPr>
              <w:spacing w:after="0" w:line="240" w:lineRule="auto"/>
              <w:jc w:val="center"/>
              <w:rPr>
                <w:rFonts w:ascii="Times New Roman" w:hAnsi="Times New Roman"/>
                <w:sz w:val="28"/>
                <w:szCs w:val="28"/>
              </w:rPr>
            </w:pPr>
          </w:p>
        </w:tc>
        <w:tc>
          <w:tcPr>
            <w:tcW w:w="1309" w:type="dxa"/>
            <w:vAlign w:val="center"/>
          </w:tcPr>
          <w:p w:rsidR="00502DE6" w:rsidRPr="00142317" w:rsidRDefault="00502DE6" w:rsidP="006718AE">
            <w:pPr>
              <w:spacing w:after="0" w:line="240" w:lineRule="auto"/>
              <w:jc w:val="center"/>
              <w:rPr>
                <w:rFonts w:ascii="Times New Roman" w:hAnsi="Times New Roman"/>
                <w:sz w:val="28"/>
                <w:szCs w:val="28"/>
              </w:rPr>
            </w:pPr>
          </w:p>
        </w:tc>
        <w:tc>
          <w:tcPr>
            <w:tcW w:w="1309" w:type="dxa"/>
            <w:vAlign w:val="center"/>
          </w:tcPr>
          <w:p w:rsidR="00502DE6" w:rsidRPr="00142317" w:rsidRDefault="00502DE6" w:rsidP="006718AE">
            <w:pPr>
              <w:spacing w:after="0" w:line="240" w:lineRule="auto"/>
              <w:jc w:val="center"/>
              <w:rPr>
                <w:rFonts w:ascii="Times New Roman" w:hAnsi="Times New Roman"/>
                <w:sz w:val="28"/>
                <w:szCs w:val="28"/>
              </w:rPr>
            </w:pPr>
          </w:p>
        </w:tc>
        <w:tc>
          <w:tcPr>
            <w:tcW w:w="1350" w:type="dxa"/>
            <w:shd w:val="clear" w:color="auto" w:fill="auto"/>
            <w:noWrap/>
            <w:vAlign w:val="center"/>
          </w:tcPr>
          <w:p w:rsidR="00502DE6" w:rsidRPr="00142317" w:rsidRDefault="00502DE6" w:rsidP="006718AE">
            <w:pPr>
              <w:spacing w:after="0" w:line="240" w:lineRule="auto"/>
              <w:jc w:val="center"/>
              <w:rPr>
                <w:rFonts w:ascii="Times New Roman" w:hAnsi="Times New Roman"/>
                <w:sz w:val="28"/>
                <w:szCs w:val="28"/>
              </w:rPr>
            </w:pPr>
          </w:p>
        </w:tc>
        <w:tc>
          <w:tcPr>
            <w:tcW w:w="1266" w:type="dxa"/>
            <w:shd w:val="clear" w:color="auto" w:fill="auto"/>
            <w:noWrap/>
            <w:vAlign w:val="center"/>
          </w:tcPr>
          <w:p w:rsidR="00502DE6" w:rsidRPr="00142317" w:rsidRDefault="00502DE6" w:rsidP="006718AE">
            <w:pPr>
              <w:spacing w:after="0" w:line="240" w:lineRule="auto"/>
              <w:jc w:val="center"/>
              <w:rPr>
                <w:rFonts w:ascii="Times New Roman" w:hAnsi="Times New Roman"/>
                <w:sz w:val="28"/>
                <w:szCs w:val="28"/>
              </w:rPr>
            </w:pPr>
          </w:p>
        </w:tc>
      </w:tr>
      <w:tr w:rsidR="00A21F6B" w:rsidRPr="00142317" w:rsidTr="00A21F6B">
        <w:trPr>
          <w:trHeight w:val="255"/>
        </w:trPr>
        <w:tc>
          <w:tcPr>
            <w:tcW w:w="4804" w:type="dxa"/>
            <w:shd w:val="clear" w:color="auto" w:fill="auto"/>
            <w:noWrap/>
            <w:vAlign w:val="bottom"/>
          </w:tcPr>
          <w:p w:rsidR="00A21F6B" w:rsidRDefault="00A21F6B" w:rsidP="00D14C40">
            <w:pPr>
              <w:spacing w:after="0" w:line="240" w:lineRule="auto"/>
              <w:jc w:val="both"/>
              <w:rPr>
                <w:rFonts w:ascii="Times New Roman" w:hAnsi="Times New Roman"/>
                <w:b/>
                <w:sz w:val="28"/>
                <w:szCs w:val="28"/>
              </w:rPr>
            </w:pPr>
            <w:r w:rsidRPr="00142317">
              <w:rPr>
                <w:rFonts w:ascii="Times New Roman" w:hAnsi="Times New Roman"/>
                <w:b/>
                <w:sz w:val="28"/>
                <w:szCs w:val="28"/>
              </w:rPr>
              <w:lastRenderedPageBreak/>
              <w:t>III</w:t>
            </w:r>
            <w:r w:rsidR="00AE0B49" w:rsidRPr="005C687B">
              <w:rPr>
                <w:rFonts w:ascii="Times New Roman" w:hAnsi="Times New Roman"/>
                <w:b/>
                <w:sz w:val="28"/>
                <w:szCs w:val="28"/>
              </w:rPr>
              <w:t>.</w:t>
            </w:r>
            <w:r w:rsidRPr="00142317">
              <w:rPr>
                <w:rFonts w:ascii="Times New Roman" w:hAnsi="Times New Roman"/>
                <w:b/>
                <w:sz w:val="28"/>
                <w:szCs w:val="28"/>
              </w:rPr>
              <w:t xml:space="preserve"> Обеспечение (снабжение) электроэнергией, газом, паром и кондиционированным воздухом, </w:t>
            </w:r>
            <w:proofErr w:type="gramStart"/>
            <w:r w:rsidRPr="00142317">
              <w:rPr>
                <w:rFonts w:ascii="Times New Roman" w:hAnsi="Times New Roman"/>
                <w:b/>
                <w:sz w:val="28"/>
                <w:szCs w:val="28"/>
              </w:rPr>
              <w:t>млн</w:t>
            </w:r>
            <w:proofErr w:type="gramEnd"/>
            <w:r w:rsidRPr="00142317">
              <w:rPr>
                <w:rFonts w:ascii="Times New Roman" w:hAnsi="Times New Roman"/>
                <w:b/>
                <w:sz w:val="28"/>
                <w:szCs w:val="28"/>
              </w:rPr>
              <w:t xml:space="preserve"> сомов</w:t>
            </w:r>
          </w:p>
        </w:tc>
        <w:tc>
          <w:tcPr>
            <w:tcW w:w="1417" w:type="dxa"/>
            <w:shd w:val="clear" w:color="auto" w:fill="auto"/>
            <w:noWrap/>
            <w:vAlign w:val="center"/>
          </w:tcPr>
          <w:p w:rsidR="00A21F6B" w:rsidRPr="00B967E7" w:rsidRDefault="00A21F6B" w:rsidP="00502C51">
            <w:pPr>
              <w:spacing w:after="0" w:line="240" w:lineRule="auto"/>
              <w:contextualSpacing/>
              <w:jc w:val="center"/>
              <w:rPr>
                <w:rFonts w:ascii="Times New Roman" w:hAnsi="Times New Roman"/>
                <w:b/>
                <w:sz w:val="28"/>
                <w:szCs w:val="28"/>
              </w:rPr>
            </w:pPr>
            <w:r w:rsidRPr="00B967E7">
              <w:rPr>
                <w:rFonts w:ascii="Times New Roman" w:hAnsi="Times New Roman"/>
                <w:b/>
                <w:sz w:val="28"/>
                <w:szCs w:val="28"/>
              </w:rPr>
              <w:t>21 044,5</w:t>
            </w:r>
          </w:p>
        </w:tc>
        <w:tc>
          <w:tcPr>
            <w:tcW w:w="139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b/>
                <w:sz w:val="28"/>
                <w:szCs w:val="28"/>
              </w:rPr>
            </w:pPr>
            <w:r w:rsidRPr="00A21F6B">
              <w:rPr>
                <w:rFonts w:ascii="Times New Roman" w:hAnsi="Times New Roman"/>
                <w:b/>
                <w:sz w:val="28"/>
                <w:szCs w:val="28"/>
              </w:rPr>
              <w:t>23 072,2</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b/>
                <w:sz w:val="28"/>
                <w:szCs w:val="28"/>
              </w:rPr>
            </w:pPr>
            <w:r w:rsidRPr="00A21F6B">
              <w:rPr>
                <w:rFonts w:ascii="Times New Roman" w:hAnsi="Times New Roman"/>
                <w:b/>
                <w:sz w:val="28"/>
                <w:szCs w:val="28"/>
              </w:rPr>
              <w:t>25 556,6</w:t>
            </w:r>
          </w:p>
        </w:tc>
        <w:tc>
          <w:tcPr>
            <w:tcW w:w="1240"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8 356,3</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12 398,9</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16 439,1</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b/>
                <w:sz w:val="28"/>
                <w:szCs w:val="28"/>
              </w:rPr>
            </w:pPr>
            <w:r w:rsidRPr="00A21F6B">
              <w:rPr>
                <w:rFonts w:ascii="Times New Roman" w:hAnsi="Times New Roman"/>
                <w:b/>
                <w:sz w:val="28"/>
                <w:szCs w:val="28"/>
              </w:rPr>
              <w:t>28 506,3</w:t>
            </w:r>
          </w:p>
        </w:tc>
        <w:tc>
          <w:tcPr>
            <w:tcW w:w="1266"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b/>
                <w:sz w:val="28"/>
                <w:szCs w:val="28"/>
              </w:rPr>
            </w:pPr>
            <w:r w:rsidRPr="00A21F6B">
              <w:rPr>
                <w:rFonts w:ascii="Times New Roman" w:hAnsi="Times New Roman"/>
                <w:b/>
                <w:sz w:val="28"/>
                <w:szCs w:val="28"/>
              </w:rPr>
              <w:t>31 431,8</w:t>
            </w:r>
          </w:p>
        </w:tc>
      </w:tr>
      <w:tr w:rsidR="00A21F6B" w:rsidRPr="00142317" w:rsidTr="00A21F6B">
        <w:trPr>
          <w:trHeight w:val="255"/>
        </w:trPr>
        <w:tc>
          <w:tcPr>
            <w:tcW w:w="4804" w:type="dxa"/>
            <w:shd w:val="clear" w:color="auto" w:fill="auto"/>
            <w:noWrap/>
            <w:vAlign w:val="center"/>
          </w:tcPr>
          <w:p w:rsidR="00A21F6B" w:rsidRDefault="00A21F6B" w:rsidP="00D14C40">
            <w:pPr>
              <w:spacing w:after="0" w:line="240" w:lineRule="auto"/>
              <w:jc w:val="both"/>
              <w:rPr>
                <w:rFonts w:ascii="Times New Roman" w:hAnsi="Times New Roman"/>
                <w:sz w:val="28"/>
                <w:szCs w:val="28"/>
              </w:rPr>
            </w:pPr>
            <w:r w:rsidRPr="00F64536">
              <w:rPr>
                <w:rFonts w:ascii="Times New Roman" w:hAnsi="Times New Roman"/>
                <w:sz w:val="28"/>
                <w:szCs w:val="28"/>
              </w:rPr>
              <w:t>Индекс физического объема, в % к соответствующему периоду предыдущего года</w:t>
            </w:r>
          </w:p>
        </w:tc>
        <w:tc>
          <w:tcPr>
            <w:tcW w:w="1417" w:type="dxa"/>
            <w:shd w:val="clear" w:color="auto" w:fill="auto"/>
            <w:noWrap/>
            <w:vAlign w:val="center"/>
          </w:tcPr>
          <w:p w:rsidR="00A21F6B" w:rsidRPr="00B967E7" w:rsidRDefault="00A21F6B" w:rsidP="00502C51">
            <w:pPr>
              <w:spacing w:after="0" w:line="240" w:lineRule="auto"/>
              <w:contextualSpacing/>
              <w:jc w:val="center"/>
              <w:rPr>
                <w:rFonts w:ascii="Times New Roman" w:hAnsi="Times New Roman"/>
                <w:sz w:val="28"/>
                <w:szCs w:val="28"/>
              </w:rPr>
            </w:pPr>
            <w:r w:rsidRPr="00B967E7">
              <w:rPr>
                <w:rFonts w:ascii="Times New Roman" w:hAnsi="Times New Roman"/>
                <w:sz w:val="28"/>
                <w:szCs w:val="28"/>
              </w:rPr>
              <w:t>97,2</w:t>
            </w:r>
          </w:p>
        </w:tc>
        <w:tc>
          <w:tcPr>
            <w:tcW w:w="139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100,0</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104,0</w:t>
            </w:r>
          </w:p>
        </w:tc>
        <w:tc>
          <w:tcPr>
            <w:tcW w:w="1240"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104,5</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103,7</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103,8</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103,4</w:t>
            </w:r>
          </w:p>
        </w:tc>
        <w:tc>
          <w:tcPr>
            <w:tcW w:w="1266"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102,9</w:t>
            </w:r>
          </w:p>
        </w:tc>
      </w:tr>
      <w:tr w:rsidR="00A21F6B" w:rsidRPr="00142317" w:rsidTr="00A21F6B">
        <w:trPr>
          <w:trHeight w:val="255"/>
        </w:trPr>
        <w:tc>
          <w:tcPr>
            <w:tcW w:w="4804" w:type="dxa"/>
            <w:shd w:val="clear" w:color="auto" w:fill="auto"/>
            <w:noWrap/>
            <w:vAlign w:val="center"/>
          </w:tcPr>
          <w:p w:rsidR="00A21F6B" w:rsidRDefault="00A21F6B" w:rsidP="00D14C40">
            <w:pPr>
              <w:spacing w:after="0" w:line="240" w:lineRule="auto"/>
              <w:jc w:val="both"/>
              <w:rPr>
                <w:rFonts w:ascii="Times New Roman" w:hAnsi="Times New Roman"/>
                <w:sz w:val="28"/>
                <w:szCs w:val="28"/>
              </w:rPr>
            </w:pPr>
            <w:r w:rsidRPr="00F64536">
              <w:rPr>
                <w:rFonts w:ascii="Times New Roman" w:hAnsi="Times New Roman"/>
                <w:sz w:val="28"/>
                <w:szCs w:val="28"/>
              </w:rPr>
              <w:t>Индекс цен, в % к соответствующему периоду предыдущего года</w:t>
            </w:r>
          </w:p>
        </w:tc>
        <w:tc>
          <w:tcPr>
            <w:tcW w:w="1417" w:type="dxa"/>
            <w:shd w:val="clear" w:color="auto" w:fill="auto"/>
            <w:noWrap/>
            <w:vAlign w:val="center"/>
          </w:tcPr>
          <w:p w:rsidR="00A21F6B" w:rsidRPr="00B967E7" w:rsidRDefault="00A21F6B" w:rsidP="00502C51">
            <w:pPr>
              <w:spacing w:after="0" w:line="240" w:lineRule="auto"/>
              <w:contextualSpacing/>
              <w:jc w:val="center"/>
              <w:rPr>
                <w:rFonts w:ascii="Times New Roman" w:hAnsi="Times New Roman"/>
                <w:sz w:val="28"/>
                <w:szCs w:val="28"/>
              </w:rPr>
            </w:pPr>
            <w:r w:rsidRPr="00B967E7">
              <w:rPr>
                <w:rFonts w:ascii="Times New Roman" w:hAnsi="Times New Roman"/>
                <w:sz w:val="28"/>
                <w:szCs w:val="28"/>
              </w:rPr>
              <w:t>123,4</w:t>
            </w:r>
          </w:p>
        </w:tc>
        <w:tc>
          <w:tcPr>
            <w:tcW w:w="139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109,6</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106,5</w:t>
            </w:r>
          </w:p>
        </w:tc>
        <w:tc>
          <w:tcPr>
            <w:tcW w:w="1240"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105,7</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106,1</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106,6</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107,9</w:t>
            </w:r>
          </w:p>
        </w:tc>
        <w:tc>
          <w:tcPr>
            <w:tcW w:w="1266"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107,2</w:t>
            </w:r>
          </w:p>
        </w:tc>
      </w:tr>
      <w:tr w:rsidR="00502DE6" w:rsidRPr="00142317" w:rsidTr="00A21F6B">
        <w:trPr>
          <w:trHeight w:val="270"/>
        </w:trPr>
        <w:tc>
          <w:tcPr>
            <w:tcW w:w="4804" w:type="dxa"/>
            <w:shd w:val="clear" w:color="auto" w:fill="auto"/>
            <w:noWrap/>
            <w:vAlign w:val="bottom"/>
          </w:tcPr>
          <w:p w:rsidR="00502DE6" w:rsidRDefault="00502DE6" w:rsidP="006718AE">
            <w:pPr>
              <w:spacing w:after="0" w:line="240" w:lineRule="auto"/>
              <w:contextualSpacing/>
              <w:jc w:val="both"/>
              <w:rPr>
                <w:rFonts w:ascii="Times New Roman" w:hAnsi="Times New Roman"/>
                <w:b/>
                <w:bCs/>
                <w:color w:val="000000" w:themeColor="text1"/>
                <w:kern w:val="36"/>
                <w:sz w:val="28"/>
                <w:szCs w:val="28"/>
              </w:rPr>
            </w:pPr>
          </w:p>
        </w:tc>
        <w:tc>
          <w:tcPr>
            <w:tcW w:w="1417" w:type="dxa"/>
            <w:shd w:val="clear" w:color="auto" w:fill="auto"/>
            <w:noWrap/>
            <w:vAlign w:val="center"/>
          </w:tcPr>
          <w:p w:rsidR="00502DE6" w:rsidRPr="00142317" w:rsidRDefault="00502DE6" w:rsidP="006718AE">
            <w:pPr>
              <w:spacing w:after="0" w:line="240" w:lineRule="auto"/>
              <w:jc w:val="center"/>
              <w:rPr>
                <w:rFonts w:ascii="Times New Roman" w:hAnsi="Times New Roman"/>
                <w:sz w:val="28"/>
                <w:szCs w:val="28"/>
              </w:rPr>
            </w:pPr>
          </w:p>
        </w:tc>
        <w:tc>
          <w:tcPr>
            <w:tcW w:w="1390" w:type="dxa"/>
            <w:shd w:val="clear" w:color="auto" w:fill="auto"/>
            <w:noWrap/>
            <w:vAlign w:val="center"/>
          </w:tcPr>
          <w:p w:rsidR="00502DE6" w:rsidRPr="00A21F6B" w:rsidRDefault="00502DE6" w:rsidP="00A21F6B">
            <w:pPr>
              <w:spacing w:after="0" w:line="240" w:lineRule="auto"/>
              <w:contextualSpacing/>
              <w:jc w:val="center"/>
              <w:rPr>
                <w:rFonts w:ascii="Times New Roman" w:hAnsi="Times New Roman"/>
                <w:sz w:val="28"/>
                <w:szCs w:val="28"/>
              </w:rPr>
            </w:pPr>
          </w:p>
        </w:tc>
        <w:tc>
          <w:tcPr>
            <w:tcW w:w="1350" w:type="dxa"/>
            <w:shd w:val="clear" w:color="auto" w:fill="auto"/>
            <w:noWrap/>
            <w:vAlign w:val="center"/>
          </w:tcPr>
          <w:p w:rsidR="00502DE6" w:rsidRPr="00A21F6B" w:rsidRDefault="00502DE6" w:rsidP="00A21F6B">
            <w:pPr>
              <w:spacing w:after="0" w:line="240" w:lineRule="auto"/>
              <w:contextualSpacing/>
              <w:jc w:val="center"/>
              <w:rPr>
                <w:rFonts w:ascii="Times New Roman" w:hAnsi="Times New Roman"/>
                <w:sz w:val="28"/>
                <w:szCs w:val="28"/>
              </w:rPr>
            </w:pPr>
          </w:p>
        </w:tc>
        <w:tc>
          <w:tcPr>
            <w:tcW w:w="1240" w:type="dxa"/>
            <w:vAlign w:val="center"/>
          </w:tcPr>
          <w:p w:rsidR="00502DE6" w:rsidRPr="00A21F6B" w:rsidRDefault="00502DE6" w:rsidP="00A21F6B">
            <w:pPr>
              <w:spacing w:after="0" w:line="240" w:lineRule="auto"/>
              <w:contextualSpacing/>
              <w:jc w:val="center"/>
              <w:rPr>
                <w:rFonts w:ascii="Times New Roman" w:hAnsi="Times New Roman"/>
                <w:sz w:val="28"/>
                <w:szCs w:val="28"/>
              </w:rPr>
            </w:pPr>
          </w:p>
        </w:tc>
        <w:tc>
          <w:tcPr>
            <w:tcW w:w="1309" w:type="dxa"/>
            <w:vAlign w:val="center"/>
          </w:tcPr>
          <w:p w:rsidR="00502DE6" w:rsidRPr="00A21F6B" w:rsidRDefault="00502DE6" w:rsidP="00A21F6B">
            <w:pPr>
              <w:spacing w:after="0" w:line="240" w:lineRule="auto"/>
              <w:contextualSpacing/>
              <w:jc w:val="center"/>
              <w:rPr>
                <w:rFonts w:ascii="Times New Roman" w:hAnsi="Times New Roman"/>
                <w:sz w:val="28"/>
                <w:szCs w:val="28"/>
              </w:rPr>
            </w:pPr>
          </w:p>
        </w:tc>
        <w:tc>
          <w:tcPr>
            <w:tcW w:w="1309" w:type="dxa"/>
            <w:vAlign w:val="center"/>
          </w:tcPr>
          <w:p w:rsidR="00502DE6" w:rsidRPr="00A21F6B" w:rsidRDefault="00502DE6" w:rsidP="00A21F6B">
            <w:pPr>
              <w:spacing w:after="0" w:line="240" w:lineRule="auto"/>
              <w:contextualSpacing/>
              <w:jc w:val="center"/>
              <w:rPr>
                <w:rFonts w:ascii="Times New Roman" w:hAnsi="Times New Roman"/>
                <w:sz w:val="28"/>
                <w:szCs w:val="28"/>
              </w:rPr>
            </w:pPr>
          </w:p>
        </w:tc>
        <w:tc>
          <w:tcPr>
            <w:tcW w:w="1350" w:type="dxa"/>
            <w:shd w:val="clear" w:color="auto" w:fill="auto"/>
            <w:noWrap/>
            <w:vAlign w:val="center"/>
          </w:tcPr>
          <w:p w:rsidR="00502DE6" w:rsidRPr="00A21F6B" w:rsidRDefault="00502DE6" w:rsidP="00A21F6B">
            <w:pPr>
              <w:spacing w:after="0" w:line="240" w:lineRule="auto"/>
              <w:contextualSpacing/>
              <w:jc w:val="center"/>
              <w:rPr>
                <w:rFonts w:ascii="Times New Roman" w:hAnsi="Times New Roman"/>
                <w:sz w:val="28"/>
                <w:szCs w:val="28"/>
              </w:rPr>
            </w:pPr>
          </w:p>
        </w:tc>
        <w:tc>
          <w:tcPr>
            <w:tcW w:w="1266" w:type="dxa"/>
            <w:shd w:val="clear" w:color="auto" w:fill="auto"/>
            <w:noWrap/>
            <w:vAlign w:val="center"/>
          </w:tcPr>
          <w:p w:rsidR="00502DE6" w:rsidRPr="00A21F6B" w:rsidRDefault="00502DE6" w:rsidP="00A21F6B">
            <w:pPr>
              <w:spacing w:after="0" w:line="240" w:lineRule="auto"/>
              <w:contextualSpacing/>
              <w:jc w:val="center"/>
              <w:rPr>
                <w:rFonts w:ascii="Times New Roman" w:hAnsi="Times New Roman"/>
                <w:sz w:val="28"/>
                <w:szCs w:val="28"/>
              </w:rPr>
            </w:pPr>
          </w:p>
        </w:tc>
      </w:tr>
      <w:tr w:rsidR="00A21F6B" w:rsidRPr="00142317" w:rsidTr="00A21F6B">
        <w:trPr>
          <w:trHeight w:val="270"/>
        </w:trPr>
        <w:tc>
          <w:tcPr>
            <w:tcW w:w="4804" w:type="dxa"/>
            <w:shd w:val="clear" w:color="auto" w:fill="auto"/>
            <w:noWrap/>
            <w:vAlign w:val="bottom"/>
          </w:tcPr>
          <w:p w:rsidR="00A21F6B" w:rsidRDefault="00A21F6B" w:rsidP="00D14C40">
            <w:pPr>
              <w:spacing w:after="0" w:line="240" w:lineRule="auto"/>
              <w:jc w:val="both"/>
              <w:rPr>
                <w:rFonts w:ascii="Times New Roman" w:hAnsi="Times New Roman"/>
                <w:b/>
                <w:sz w:val="28"/>
                <w:szCs w:val="28"/>
              </w:rPr>
            </w:pPr>
            <w:r w:rsidRPr="00142317">
              <w:rPr>
                <w:rFonts w:ascii="Times New Roman" w:hAnsi="Times New Roman"/>
                <w:b/>
                <w:sz w:val="28"/>
                <w:szCs w:val="28"/>
              </w:rPr>
              <w:t>IV</w:t>
            </w:r>
            <w:r w:rsidR="00AE0B49" w:rsidRPr="005C687B">
              <w:rPr>
                <w:rFonts w:ascii="Times New Roman" w:hAnsi="Times New Roman"/>
                <w:b/>
                <w:sz w:val="28"/>
                <w:szCs w:val="28"/>
              </w:rPr>
              <w:t>.</w:t>
            </w:r>
            <w:r w:rsidRPr="00142317">
              <w:rPr>
                <w:rFonts w:ascii="Times New Roman" w:hAnsi="Times New Roman"/>
                <w:b/>
                <w:sz w:val="28"/>
                <w:szCs w:val="28"/>
              </w:rPr>
              <w:t xml:space="preserve"> Водоснабжение, очистка, обработка отходов и получение вторичного сырья, </w:t>
            </w:r>
            <w:proofErr w:type="gramStart"/>
            <w:r w:rsidRPr="00142317">
              <w:rPr>
                <w:rFonts w:ascii="Times New Roman" w:hAnsi="Times New Roman"/>
                <w:b/>
                <w:sz w:val="28"/>
                <w:szCs w:val="28"/>
              </w:rPr>
              <w:t>млн</w:t>
            </w:r>
            <w:proofErr w:type="gramEnd"/>
            <w:r w:rsidRPr="00142317">
              <w:rPr>
                <w:rFonts w:ascii="Times New Roman" w:hAnsi="Times New Roman"/>
                <w:b/>
                <w:sz w:val="28"/>
                <w:szCs w:val="28"/>
              </w:rPr>
              <w:t xml:space="preserve"> сомов</w:t>
            </w:r>
          </w:p>
        </w:tc>
        <w:tc>
          <w:tcPr>
            <w:tcW w:w="1417" w:type="dxa"/>
            <w:shd w:val="clear" w:color="auto" w:fill="auto"/>
            <w:noWrap/>
            <w:vAlign w:val="center"/>
          </w:tcPr>
          <w:p w:rsidR="00A21F6B" w:rsidRPr="00B967E7" w:rsidRDefault="00A21F6B" w:rsidP="00502C51">
            <w:pPr>
              <w:spacing w:after="0" w:line="240" w:lineRule="auto"/>
              <w:contextualSpacing/>
              <w:jc w:val="center"/>
              <w:rPr>
                <w:rFonts w:ascii="Times New Roman" w:hAnsi="Times New Roman"/>
                <w:b/>
                <w:sz w:val="28"/>
                <w:szCs w:val="28"/>
              </w:rPr>
            </w:pPr>
            <w:r w:rsidRPr="00B967E7">
              <w:rPr>
                <w:rFonts w:ascii="Times New Roman" w:hAnsi="Times New Roman"/>
                <w:b/>
                <w:sz w:val="28"/>
                <w:szCs w:val="28"/>
              </w:rPr>
              <w:t>1 590,3</w:t>
            </w:r>
          </w:p>
        </w:tc>
        <w:tc>
          <w:tcPr>
            <w:tcW w:w="139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b/>
                <w:sz w:val="28"/>
                <w:szCs w:val="28"/>
              </w:rPr>
            </w:pPr>
            <w:r w:rsidRPr="00A21F6B">
              <w:rPr>
                <w:rFonts w:ascii="Times New Roman" w:hAnsi="Times New Roman"/>
                <w:b/>
                <w:sz w:val="28"/>
                <w:szCs w:val="28"/>
              </w:rPr>
              <w:t>1 740,3</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b/>
                <w:sz w:val="28"/>
                <w:szCs w:val="28"/>
              </w:rPr>
            </w:pPr>
            <w:r w:rsidRPr="00A21F6B">
              <w:rPr>
                <w:rFonts w:ascii="Times New Roman" w:hAnsi="Times New Roman"/>
                <w:b/>
                <w:sz w:val="28"/>
                <w:szCs w:val="28"/>
              </w:rPr>
              <w:t>1 917,2</w:t>
            </w:r>
          </w:p>
        </w:tc>
        <w:tc>
          <w:tcPr>
            <w:tcW w:w="1240"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456,1</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917,1</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1 410,6</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b/>
                <w:sz w:val="28"/>
                <w:szCs w:val="28"/>
              </w:rPr>
            </w:pPr>
            <w:r w:rsidRPr="00A21F6B">
              <w:rPr>
                <w:rFonts w:ascii="Times New Roman" w:hAnsi="Times New Roman"/>
                <w:b/>
                <w:sz w:val="28"/>
                <w:szCs w:val="28"/>
              </w:rPr>
              <w:t>2 046,1</w:t>
            </w:r>
          </w:p>
        </w:tc>
        <w:tc>
          <w:tcPr>
            <w:tcW w:w="1266"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b/>
                <w:sz w:val="28"/>
                <w:szCs w:val="28"/>
              </w:rPr>
            </w:pPr>
            <w:r w:rsidRPr="00A21F6B">
              <w:rPr>
                <w:rFonts w:ascii="Times New Roman" w:hAnsi="Times New Roman"/>
                <w:b/>
                <w:sz w:val="28"/>
                <w:szCs w:val="28"/>
              </w:rPr>
              <w:t>2 202,3</w:t>
            </w:r>
          </w:p>
        </w:tc>
      </w:tr>
      <w:tr w:rsidR="00A21F6B" w:rsidRPr="00142317" w:rsidTr="00A21F6B">
        <w:trPr>
          <w:trHeight w:val="255"/>
        </w:trPr>
        <w:tc>
          <w:tcPr>
            <w:tcW w:w="4804" w:type="dxa"/>
            <w:shd w:val="clear" w:color="auto" w:fill="auto"/>
            <w:noWrap/>
            <w:vAlign w:val="center"/>
          </w:tcPr>
          <w:p w:rsidR="00A21F6B" w:rsidRDefault="00A21F6B" w:rsidP="00D14C40">
            <w:pPr>
              <w:spacing w:after="0" w:line="240" w:lineRule="auto"/>
              <w:jc w:val="both"/>
              <w:rPr>
                <w:rFonts w:ascii="Times New Roman" w:hAnsi="Times New Roman"/>
                <w:sz w:val="28"/>
                <w:szCs w:val="28"/>
              </w:rPr>
            </w:pPr>
            <w:r w:rsidRPr="00F64536">
              <w:rPr>
                <w:rFonts w:ascii="Times New Roman" w:hAnsi="Times New Roman"/>
                <w:sz w:val="28"/>
                <w:szCs w:val="28"/>
              </w:rPr>
              <w:t>Индекс физического объема, в % к соответствующему периоду предыдущего года</w:t>
            </w:r>
          </w:p>
        </w:tc>
        <w:tc>
          <w:tcPr>
            <w:tcW w:w="1417" w:type="dxa"/>
            <w:shd w:val="clear" w:color="auto" w:fill="auto"/>
            <w:noWrap/>
            <w:vAlign w:val="center"/>
          </w:tcPr>
          <w:p w:rsidR="00A21F6B" w:rsidRPr="00B967E7" w:rsidRDefault="00A21F6B" w:rsidP="00502C51">
            <w:pPr>
              <w:spacing w:after="0" w:line="240" w:lineRule="auto"/>
              <w:contextualSpacing/>
              <w:jc w:val="center"/>
              <w:rPr>
                <w:rFonts w:ascii="Times New Roman" w:hAnsi="Times New Roman"/>
                <w:sz w:val="28"/>
                <w:szCs w:val="28"/>
              </w:rPr>
            </w:pPr>
            <w:r w:rsidRPr="00B967E7">
              <w:rPr>
                <w:rFonts w:ascii="Times New Roman" w:hAnsi="Times New Roman"/>
                <w:sz w:val="28"/>
                <w:szCs w:val="28"/>
              </w:rPr>
              <w:t>103,5</w:t>
            </w:r>
          </w:p>
        </w:tc>
        <w:tc>
          <w:tcPr>
            <w:tcW w:w="139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104,0</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104,9</w:t>
            </w:r>
          </w:p>
        </w:tc>
        <w:tc>
          <w:tcPr>
            <w:tcW w:w="1240"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103,8</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103,7</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104,6</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105,1</w:t>
            </w:r>
          </w:p>
        </w:tc>
        <w:tc>
          <w:tcPr>
            <w:tcW w:w="1266"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105,0</w:t>
            </w:r>
          </w:p>
        </w:tc>
      </w:tr>
      <w:tr w:rsidR="00A21F6B" w:rsidRPr="00142317" w:rsidTr="00A21F6B">
        <w:trPr>
          <w:trHeight w:val="255"/>
        </w:trPr>
        <w:tc>
          <w:tcPr>
            <w:tcW w:w="4804" w:type="dxa"/>
            <w:shd w:val="clear" w:color="auto" w:fill="auto"/>
            <w:noWrap/>
            <w:vAlign w:val="center"/>
          </w:tcPr>
          <w:p w:rsidR="00A21F6B" w:rsidRDefault="00A21F6B" w:rsidP="00D14C40">
            <w:pPr>
              <w:spacing w:after="0" w:line="240" w:lineRule="auto"/>
              <w:jc w:val="both"/>
              <w:rPr>
                <w:rFonts w:ascii="Times New Roman" w:hAnsi="Times New Roman"/>
                <w:sz w:val="28"/>
                <w:szCs w:val="28"/>
              </w:rPr>
            </w:pPr>
            <w:r w:rsidRPr="00F64536">
              <w:rPr>
                <w:rFonts w:ascii="Times New Roman" w:hAnsi="Times New Roman"/>
                <w:sz w:val="28"/>
                <w:szCs w:val="28"/>
              </w:rPr>
              <w:t>Индекс цен, в % к соответствующему периоду предыдущего года</w:t>
            </w:r>
          </w:p>
        </w:tc>
        <w:tc>
          <w:tcPr>
            <w:tcW w:w="1417" w:type="dxa"/>
            <w:shd w:val="clear" w:color="auto" w:fill="auto"/>
            <w:noWrap/>
            <w:vAlign w:val="center"/>
          </w:tcPr>
          <w:p w:rsidR="00A21F6B" w:rsidRPr="00B967E7" w:rsidRDefault="00A21F6B" w:rsidP="00502C51">
            <w:pPr>
              <w:spacing w:after="0" w:line="240" w:lineRule="auto"/>
              <w:contextualSpacing/>
              <w:jc w:val="center"/>
              <w:rPr>
                <w:rFonts w:ascii="Times New Roman" w:hAnsi="Times New Roman"/>
                <w:sz w:val="28"/>
                <w:szCs w:val="28"/>
              </w:rPr>
            </w:pPr>
            <w:r w:rsidRPr="00B967E7">
              <w:rPr>
                <w:rFonts w:ascii="Times New Roman" w:hAnsi="Times New Roman"/>
                <w:sz w:val="28"/>
                <w:szCs w:val="28"/>
              </w:rPr>
              <w:t>87,1</w:t>
            </w:r>
          </w:p>
        </w:tc>
        <w:tc>
          <w:tcPr>
            <w:tcW w:w="139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105,2</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105,1</w:t>
            </w:r>
          </w:p>
        </w:tc>
        <w:tc>
          <w:tcPr>
            <w:tcW w:w="1240"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106,2</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106,0</w:t>
            </w:r>
          </w:p>
        </w:tc>
        <w:tc>
          <w:tcPr>
            <w:tcW w:w="1309" w:type="dxa"/>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105,2</w:t>
            </w:r>
          </w:p>
        </w:tc>
        <w:tc>
          <w:tcPr>
            <w:tcW w:w="1350"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101,5</w:t>
            </w:r>
          </w:p>
        </w:tc>
        <w:tc>
          <w:tcPr>
            <w:tcW w:w="1266" w:type="dxa"/>
            <w:shd w:val="clear" w:color="auto" w:fill="auto"/>
            <w:noWrap/>
            <w:vAlign w:val="center"/>
          </w:tcPr>
          <w:p w:rsidR="00A21F6B" w:rsidRPr="00A21F6B" w:rsidRDefault="00A21F6B" w:rsidP="00A21F6B">
            <w:pPr>
              <w:spacing w:after="0" w:line="240" w:lineRule="auto"/>
              <w:contextualSpacing/>
              <w:jc w:val="center"/>
              <w:rPr>
                <w:rFonts w:ascii="Times New Roman" w:hAnsi="Times New Roman"/>
                <w:sz w:val="28"/>
                <w:szCs w:val="28"/>
              </w:rPr>
            </w:pPr>
            <w:r w:rsidRPr="00A21F6B">
              <w:rPr>
                <w:rFonts w:ascii="Times New Roman" w:hAnsi="Times New Roman"/>
                <w:sz w:val="28"/>
                <w:szCs w:val="28"/>
              </w:rPr>
              <w:t>102,5</w:t>
            </w:r>
          </w:p>
        </w:tc>
      </w:tr>
    </w:tbl>
    <w:p w:rsidR="00401144" w:rsidRPr="00142317" w:rsidRDefault="00401144" w:rsidP="00401144">
      <w:pPr>
        <w:spacing w:after="0" w:line="240" w:lineRule="auto"/>
        <w:contextualSpacing/>
        <w:rPr>
          <w:rFonts w:ascii="Times New Roman" w:hAnsi="Times New Roman"/>
          <w:sz w:val="28"/>
          <w:szCs w:val="28"/>
        </w:rPr>
      </w:pPr>
      <w:r w:rsidRPr="00142317">
        <w:rPr>
          <w:rFonts w:ascii="Times New Roman" w:hAnsi="Times New Roman"/>
          <w:sz w:val="28"/>
          <w:szCs w:val="28"/>
        </w:rPr>
        <w:br w:type="page"/>
      </w:r>
    </w:p>
    <w:p w:rsidR="008F407C" w:rsidRDefault="00401144" w:rsidP="006718AE">
      <w:pPr>
        <w:pStyle w:val="4"/>
        <w:spacing w:before="0" w:after="0"/>
        <w:ind w:left="8930" w:firstLine="142"/>
        <w:jc w:val="center"/>
        <w:rPr>
          <w:rFonts w:ascii="Times New Roman" w:hAnsi="Times New Roman"/>
          <w:b w:val="0"/>
        </w:rPr>
      </w:pPr>
      <w:r>
        <w:rPr>
          <w:rFonts w:ascii="Times New Roman" w:hAnsi="Times New Roman"/>
          <w:b w:val="0"/>
        </w:rPr>
        <w:lastRenderedPageBreak/>
        <w:t>Приложение 7</w:t>
      </w:r>
    </w:p>
    <w:p w:rsidR="008F407C" w:rsidRDefault="00401144" w:rsidP="006718AE">
      <w:pPr>
        <w:spacing w:after="0" w:line="240" w:lineRule="auto"/>
        <w:ind w:left="9072"/>
        <w:jc w:val="center"/>
        <w:rPr>
          <w:rFonts w:ascii="Times New Roman" w:hAnsi="Times New Roman"/>
          <w:sz w:val="28"/>
          <w:szCs w:val="28"/>
        </w:rPr>
      </w:pPr>
      <w:r w:rsidRPr="00E515F7">
        <w:rPr>
          <w:rFonts w:ascii="Times New Roman" w:hAnsi="Times New Roman"/>
          <w:sz w:val="28"/>
          <w:szCs w:val="28"/>
        </w:rPr>
        <w:t>к Прогнозу социально-экономического развит</w:t>
      </w:r>
      <w:r>
        <w:rPr>
          <w:rFonts w:ascii="Times New Roman" w:hAnsi="Times New Roman"/>
          <w:sz w:val="28"/>
          <w:szCs w:val="28"/>
        </w:rPr>
        <w:t xml:space="preserve">ия Кыргызской Республики </w:t>
      </w:r>
    </w:p>
    <w:p w:rsidR="008F407C" w:rsidRDefault="00401144" w:rsidP="006718AE">
      <w:pPr>
        <w:spacing w:after="0" w:line="240" w:lineRule="auto"/>
        <w:ind w:left="9072"/>
        <w:jc w:val="center"/>
        <w:rPr>
          <w:rFonts w:ascii="Times New Roman" w:hAnsi="Times New Roman"/>
          <w:sz w:val="28"/>
          <w:szCs w:val="28"/>
        </w:rPr>
      </w:pPr>
      <w:r>
        <w:rPr>
          <w:rFonts w:ascii="Times New Roman" w:hAnsi="Times New Roman"/>
          <w:sz w:val="28"/>
          <w:szCs w:val="28"/>
        </w:rPr>
        <w:t>на</w:t>
      </w:r>
      <w:r w:rsidR="00AB0FC9">
        <w:rPr>
          <w:rFonts w:ascii="Times New Roman" w:hAnsi="Times New Roman"/>
          <w:sz w:val="28"/>
          <w:szCs w:val="28"/>
        </w:rPr>
        <w:t xml:space="preserve"> </w:t>
      </w:r>
      <w:r w:rsidR="002F104F">
        <w:rPr>
          <w:rFonts w:ascii="Times New Roman" w:hAnsi="Times New Roman"/>
          <w:sz w:val="28"/>
          <w:szCs w:val="28"/>
        </w:rPr>
        <w:t>2017 год и 2018</w:t>
      </w:r>
      <w:r>
        <w:rPr>
          <w:rFonts w:ascii="Times New Roman" w:hAnsi="Times New Roman"/>
          <w:sz w:val="28"/>
          <w:szCs w:val="28"/>
        </w:rPr>
        <w:t>-201</w:t>
      </w:r>
      <w:r w:rsidR="002F104F">
        <w:rPr>
          <w:rFonts w:ascii="Times New Roman" w:hAnsi="Times New Roman"/>
          <w:sz w:val="28"/>
          <w:szCs w:val="28"/>
        </w:rPr>
        <w:t>9</w:t>
      </w:r>
      <w:r w:rsidRPr="00E515F7">
        <w:rPr>
          <w:rFonts w:ascii="Times New Roman" w:hAnsi="Times New Roman"/>
          <w:sz w:val="28"/>
          <w:szCs w:val="28"/>
        </w:rPr>
        <w:t xml:space="preserve"> годы</w:t>
      </w:r>
    </w:p>
    <w:p w:rsidR="00401144" w:rsidRPr="00142317" w:rsidRDefault="00401144" w:rsidP="00401144">
      <w:pPr>
        <w:spacing w:after="0" w:line="240" w:lineRule="auto"/>
        <w:rPr>
          <w:rFonts w:ascii="Times New Roman" w:hAnsi="Times New Roman"/>
          <w:color w:val="000000"/>
          <w:sz w:val="28"/>
          <w:szCs w:val="28"/>
        </w:rPr>
      </w:pPr>
    </w:p>
    <w:p w:rsidR="00E05E53" w:rsidRDefault="00401144" w:rsidP="00401144">
      <w:pPr>
        <w:spacing w:after="0" w:line="240" w:lineRule="auto"/>
        <w:contextualSpacing/>
        <w:jc w:val="center"/>
        <w:rPr>
          <w:rFonts w:ascii="Times New Roman" w:hAnsi="Times New Roman"/>
          <w:b/>
          <w:sz w:val="28"/>
          <w:szCs w:val="28"/>
        </w:rPr>
      </w:pPr>
      <w:r>
        <w:rPr>
          <w:rFonts w:ascii="Times New Roman" w:hAnsi="Times New Roman"/>
          <w:b/>
          <w:sz w:val="28"/>
          <w:szCs w:val="28"/>
        </w:rPr>
        <w:t>П</w:t>
      </w:r>
      <w:r w:rsidRPr="00142317">
        <w:rPr>
          <w:rFonts w:ascii="Times New Roman" w:hAnsi="Times New Roman"/>
          <w:b/>
          <w:sz w:val="28"/>
          <w:szCs w:val="28"/>
        </w:rPr>
        <w:t>рогноз</w:t>
      </w:r>
    </w:p>
    <w:p w:rsidR="00107F62" w:rsidRDefault="00401144" w:rsidP="00401144">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 xml:space="preserve"> производства натуральных видов продукции</w:t>
      </w:r>
      <w:r w:rsidR="00107F62">
        <w:rPr>
          <w:rFonts w:ascii="Times New Roman" w:hAnsi="Times New Roman"/>
          <w:b/>
          <w:sz w:val="28"/>
          <w:szCs w:val="28"/>
        </w:rPr>
        <w:t xml:space="preserve"> </w:t>
      </w:r>
      <w:r w:rsidRPr="00142317">
        <w:rPr>
          <w:rFonts w:ascii="Times New Roman" w:hAnsi="Times New Roman"/>
          <w:b/>
          <w:sz w:val="28"/>
          <w:szCs w:val="28"/>
        </w:rPr>
        <w:t>промышленности</w:t>
      </w:r>
      <w:r w:rsidR="00107F62">
        <w:rPr>
          <w:rFonts w:ascii="Times New Roman" w:hAnsi="Times New Roman"/>
          <w:b/>
          <w:sz w:val="28"/>
          <w:szCs w:val="28"/>
        </w:rPr>
        <w:t xml:space="preserve"> </w:t>
      </w:r>
    </w:p>
    <w:p w:rsidR="00401144" w:rsidRPr="00142317" w:rsidRDefault="00107F62" w:rsidP="00401144">
      <w:pPr>
        <w:spacing w:after="0" w:line="240" w:lineRule="auto"/>
        <w:contextualSpacing/>
        <w:jc w:val="center"/>
        <w:rPr>
          <w:rFonts w:ascii="Times New Roman" w:hAnsi="Times New Roman"/>
          <w:b/>
          <w:sz w:val="28"/>
          <w:szCs w:val="28"/>
        </w:rPr>
      </w:pPr>
      <w:r w:rsidRPr="00107F62">
        <w:rPr>
          <w:rFonts w:ascii="Times New Roman" w:hAnsi="Times New Roman"/>
          <w:b/>
          <w:sz w:val="28"/>
          <w:szCs w:val="28"/>
        </w:rPr>
        <w:t>Кыргызской Республики</w:t>
      </w:r>
      <w:r w:rsidR="00401144" w:rsidRPr="00142317">
        <w:rPr>
          <w:rFonts w:ascii="Times New Roman" w:hAnsi="Times New Roman"/>
          <w:b/>
          <w:sz w:val="28"/>
          <w:szCs w:val="28"/>
        </w:rPr>
        <w:t xml:space="preserve"> на </w:t>
      </w:r>
      <w:r w:rsidR="002F104F">
        <w:rPr>
          <w:rFonts w:ascii="Times New Roman" w:hAnsi="Times New Roman"/>
          <w:b/>
          <w:sz w:val="28"/>
          <w:szCs w:val="28"/>
        </w:rPr>
        <w:t>2017 год и 2018</w:t>
      </w:r>
      <w:r w:rsidR="00401144">
        <w:rPr>
          <w:rFonts w:ascii="Times New Roman" w:hAnsi="Times New Roman"/>
          <w:b/>
          <w:sz w:val="28"/>
          <w:szCs w:val="28"/>
        </w:rPr>
        <w:t>-</w:t>
      </w:r>
      <w:r w:rsidR="002F104F">
        <w:rPr>
          <w:rFonts w:ascii="Times New Roman" w:hAnsi="Times New Roman"/>
          <w:b/>
          <w:sz w:val="28"/>
          <w:szCs w:val="28"/>
        </w:rPr>
        <w:t>2019</w:t>
      </w:r>
      <w:r w:rsidR="00401144" w:rsidRPr="00142317">
        <w:rPr>
          <w:rFonts w:ascii="Times New Roman" w:hAnsi="Times New Roman"/>
          <w:b/>
          <w:sz w:val="28"/>
          <w:szCs w:val="28"/>
        </w:rPr>
        <w:t xml:space="preserve"> годы</w:t>
      </w:r>
    </w:p>
    <w:p w:rsidR="00401144" w:rsidRPr="00142317" w:rsidRDefault="00401144" w:rsidP="00401144">
      <w:pPr>
        <w:spacing w:after="0" w:line="240" w:lineRule="auto"/>
        <w:contextualSpacing/>
        <w:jc w:val="center"/>
        <w:rPr>
          <w:rFonts w:ascii="Times New Roman" w:hAnsi="Times New Roman"/>
          <w:b/>
          <w:sz w:val="28"/>
          <w:szCs w:val="28"/>
        </w:rPr>
      </w:pPr>
    </w:p>
    <w:tbl>
      <w:tblPr>
        <w:tblW w:w="1480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836"/>
        <w:gridCol w:w="1350"/>
        <w:gridCol w:w="1384"/>
        <w:gridCol w:w="1309"/>
        <w:gridCol w:w="1417"/>
      </w:tblGrid>
      <w:tr w:rsidR="00401144" w:rsidRPr="00142317" w:rsidTr="000B64B3">
        <w:trPr>
          <w:trHeight w:val="255"/>
          <w:tblHeader/>
        </w:trPr>
        <w:tc>
          <w:tcPr>
            <w:tcW w:w="7513" w:type="dxa"/>
            <w:vMerge w:val="restart"/>
            <w:shd w:val="clear" w:color="auto" w:fill="auto"/>
            <w:noWrap/>
            <w:vAlign w:val="bottom"/>
            <w:hideMark/>
          </w:tcPr>
          <w:p w:rsidR="00401144" w:rsidRPr="00142317" w:rsidRDefault="00401144" w:rsidP="009E3373">
            <w:pPr>
              <w:spacing w:after="0" w:line="240" w:lineRule="auto"/>
              <w:contextualSpacing/>
              <w:jc w:val="center"/>
              <w:rPr>
                <w:rFonts w:ascii="Times New Roman" w:hAnsi="Times New Roman"/>
                <w:b/>
                <w:bCs/>
                <w:color w:val="000000" w:themeColor="text1"/>
                <w:sz w:val="28"/>
                <w:szCs w:val="28"/>
              </w:rPr>
            </w:pPr>
            <w:r w:rsidRPr="00142317">
              <w:rPr>
                <w:rFonts w:ascii="Times New Roman" w:hAnsi="Times New Roman"/>
                <w:b/>
                <w:bCs/>
                <w:color w:val="000000" w:themeColor="text1"/>
                <w:sz w:val="28"/>
                <w:szCs w:val="28"/>
              </w:rPr>
              <w:t>Наименование</w:t>
            </w:r>
          </w:p>
          <w:p w:rsidR="00401144" w:rsidRPr="00142317" w:rsidRDefault="00401144" w:rsidP="009E3373">
            <w:pPr>
              <w:spacing w:after="0" w:line="240" w:lineRule="auto"/>
              <w:contextualSpacing/>
              <w:rPr>
                <w:rFonts w:ascii="Times New Roman" w:hAnsi="Times New Roman"/>
                <w:b/>
                <w:bCs/>
                <w:color w:val="000000" w:themeColor="text1"/>
                <w:sz w:val="28"/>
                <w:szCs w:val="28"/>
              </w:rPr>
            </w:pPr>
            <w:r w:rsidRPr="00142317">
              <w:rPr>
                <w:rFonts w:ascii="Times New Roman" w:hAnsi="Times New Roman"/>
                <w:b/>
                <w:color w:val="000000" w:themeColor="text1"/>
                <w:sz w:val="28"/>
                <w:szCs w:val="28"/>
              </w:rPr>
              <w:t> </w:t>
            </w:r>
          </w:p>
        </w:tc>
        <w:tc>
          <w:tcPr>
            <w:tcW w:w="1836" w:type="dxa"/>
            <w:shd w:val="clear" w:color="auto" w:fill="auto"/>
            <w:noWrap/>
            <w:vAlign w:val="center"/>
            <w:hideMark/>
          </w:tcPr>
          <w:p w:rsidR="00401144" w:rsidRPr="00142317" w:rsidRDefault="002F104F" w:rsidP="009E3373">
            <w:pPr>
              <w:spacing w:after="0" w:line="240" w:lineRule="auto"/>
              <w:contextualSpacing/>
              <w:jc w:val="center"/>
              <w:rPr>
                <w:rFonts w:ascii="Times New Roman" w:hAnsi="Times New Roman"/>
                <w:b/>
                <w:sz w:val="28"/>
                <w:szCs w:val="28"/>
              </w:rPr>
            </w:pPr>
            <w:r>
              <w:rPr>
                <w:rFonts w:ascii="Times New Roman" w:hAnsi="Times New Roman"/>
                <w:b/>
                <w:bCs/>
                <w:sz w:val="28"/>
                <w:szCs w:val="28"/>
              </w:rPr>
              <w:t>2015</w:t>
            </w:r>
            <w:r w:rsidR="00401144" w:rsidRPr="00142317">
              <w:rPr>
                <w:rFonts w:ascii="Times New Roman" w:hAnsi="Times New Roman"/>
                <w:b/>
                <w:bCs/>
                <w:sz w:val="28"/>
                <w:szCs w:val="28"/>
              </w:rPr>
              <w:t xml:space="preserve"> год</w:t>
            </w:r>
          </w:p>
        </w:tc>
        <w:tc>
          <w:tcPr>
            <w:tcW w:w="1350" w:type="dxa"/>
            <w:shd w:val="clear" w:color="auto" w:fill="auto"/>
            <w:noWrap/>
            <w:vAlign w:val="center"/>
            <w:hideMark/>
          </w:tcPr>
          <w:p w:rsidR="00401144" w:rsidRPr="00142317" w:rsidRDefault="002F104F" w:rsidP="009E3373">
            <w:pPr>
              <w:spacing w:after="0" w:line="240" w:lineRule="auto"/>
              <w:contextualSpacing/>
              <w:jc w:val="center"/>
              <w:rPr>
                <w:rFonts w:ascii="Times New Roman" w:hAnsi="Times New Roman"/>
                <w:b/>
                <w:sz w:val="28"/>
                <w:szCs w:val="28"/>
              </w:rPr>
            </w:pPr>
            <w:r>
              <w:rPr>
                <w:rFonts w:ascii="Times New Roman" w:hAnsi="Times New Roman"/>
                <w:b/>
                <w:bCs/>
                <w:sz w:val="28"/>
                <w:szCs w:val="28"/>
              </w:rPr>
              <w:t>2016</w:t>
            </w:r>
            <w:r w:rsidR="00401144" w:rsidRPr="00142317">
              <w:rPr>
                <w:rFonts w:ascii="Times New Roman" w:hAnsi="Times New Roman"/>
                <w:b/>
                <w:bCs/>
                <w:sz w:val="28"/>
                <w:szCs w:val="28"/>
              </w:rPr>
              <w:t xml:space="preserve"> год</w:t>
            </w:r>
          </w:p>
        </w:tc>
        <w:tc>
          <w:tcPr>
            <w:tcW w:w="1384" w:type="dxa"/>
            <w:shd w:val="clear" w:color="auto" w:fill="auto"/>
            <w:noWrap/>
            <w:vAlign w:val="center"/>
            <w:hideMark/>
          </w:tcPr>
          <w:p w:rsidR="00401144" w:rsidRPr="00142317" w:rsidRDefault="002F104F" w:rsidP="009E3373">
            <w:pPr>
              <w:spacing w:after="0" w:line="240" w:lineRule="auto"/>
              <w:contextualSpacing/>
              <w:jc w:val="center"/>
              <w:rPr>
                <w:rFonts w:ascii="Times New Roman" w:hAnsi="Times New Roman"/>
                <w:b/>
                <w:sz w:val="28"/>
                <w:szCs w:val="28"/>
              </w:rPr>
            </w:pPr>
            <w:r>
              <w:rPr>
                <w:rFonts w:ascii="Times New Roman" w:hAnsi="Times New Roman"/>
                <w:b/>
                <w:bCs/>
                <w:sz w:val="28"/>
                <w:szCs w:val="28"/>
              </w:rPr>
              <w:t>2017</w:t>
            </w:r>
            <w:r w:rsidR="00401144" w:rsidRPr="00142317">
              <w:rPr>
                <w:rFonts w:ascii="Times New Roman" w:hAnsi="Times New Roman"/>
                <w:b/>
                <w:bCs/>
                <w:sz w:val="28"/>
                <w:szCs w:val="28"/>
              </w:rPr>
              <w:t xml:space="preserve"> год</w:t>
            </w:r>
          </w:p>
        </w:tc>
        <w:tc>
          <w:tcPr>
            <w:tcW w:w="1309" w:type="dxa"/>
            <w:shd w:val="clear" w:color="auto" w:fill="auto"/>
            <w:noWrap/>
            <w:vAlign w:val="center"/>
            <w:hideMark/>
          </w:tcPr>
          <w:p w:rsidR="00401144" w:rsidRPr="00142317" w:rsidRDefault="002F104F" w:rsidP="009E3373">
            <w:pPr>
              <w:spacing w:after="0" w:line="240" w:lineRule="auto"/>
              <w:contextualSpacing/>
              <w:jc w:val="center"/>
              <w:rPr>
                <w:rFonts w:ascii="Times New Roman" w:hAnsi="Times New Roman"/>
                <w:b/>
                <w:sz w:val="28"/>
                <w:szCs w:val="28"/>
              </w:rPr>
            </w:pPr>
            <w:r>
              <w:rPr>
                <w:rFonts w:ascii="Times New Roman" w:hAnsi="Times New Roman"/>
                <w:b/>
                <w:bCs/>
                <w:sz w:val="28"/>
                <w:szCs w:val="28"/>
              </w:rPr>
              <w:t>2018</w:t>
            </w:r>
            <w:r w:rsidR="00401144" w:rsidRPr="00142317">
              <w:rPr>
                <w:rFonts w:ascii="Times New Roman" w:hAnsi="Times New Roman"/>
                <w:b/>
                <w:bCs/>
                <w:sz w:val="28"/>
                <w:szCs w:val="28"/>
              </w:rPr>
              <w:t xml:space="preserve"> год</w:t>
            </w:r>
          </w:p>
        </w:tc>
        <w:tc>
          <w:tcPr>
            <w:tcW w:w="1417" w:type="dxa"/>
            <w:shd w:val="clear" w:color="auto" w:fill="auto"/>
            <w:noWrap/>
            <w:vAlign w:val="center"/>
            <w:hideMark/>
          </w:tcPr>
          <w:p w:rsidR="00401144" w:rsidRPr="00142317" w:rsidRDefault="002F104F" w:rsidP="009E3373">
            <w:pPr>
              <w:spacing w:after="0" w:line="240" w:lineRule="auto"/>
              <w:contextualSpacing/>
              <w:jc w:val="center"/>
              <w:rPr>
                <w:rFonts w:ascii="Times New Roman" w:hAnsi="Times New Roman"/>
                <w:b/>
                <w:sz w:val="28"/>
                <w:szCs w:val="28"/>
              </w:rPr>
            </w:pPr>
            <w:r>
              <w:rPr>
                <w:rFonts w:ascii="Times New Roman" w:hAnsi="Times New Roman"/>
                <w:b/>
                <w:bCs/>
                <w:sz w:val="28"/>
                <w:szCs w:val="28"/>
              </w:rPr>
              <w:t>2019</w:t>
            </w:r>
            <w:r w:rsidR="00401144" w:rsidRPr="00142317">
              <w:rPr>
                <w:rFonts w:ascii="Times New Roman" w:hAnsi="Times New Roman"/>
                <w:b/>
                <w:bCs/>
                <w:sz w:val="28"/>
                <w:szCs w:val="28"/>
              </w:rPr>
              <w:t xml:space="preserve"> год</w:t>
            </w:r>
          </w:p>
        </w:tc>
      </w:tr>
      <w:tr w:rsidR="00401144" w:rsidRPr="00142317" w:rsidTr="000B64B3">
        <w:trPr>
          <w:trHeight w:val="255"/>
          <w:tblHeader/>
        </w:trPr>
        <w:tc>
          <w:tcPr>
            <w:tcW w:w="7513" w:type="dxa"/>
            <w:vMerge/>
            <w:shd w:val="clear" w:color="auto" w:fill="auto"/>
            <w:noWrap/>
            <w:vAlign w:val="bottom"/>
            <w:hideMark/>
          </w:tcPr>
          <w:p w:rsidR="00401144" w:rsidRPr="00142317" w:rsidRDefault="00401144" w:rsidP="009E3373">
            <w:pPr>
              <w:spacing w:after="0" w:line="240" w:lineRule="auto"/>
              <w:contextualSpacing/>
              <w:rPr>
                <w:rFonts w:ascii="Times New Roman" w:hAnsi="Times New Roman"/>
                <w:b/>
                <w:color w:val="000000" w:themeColor="text1"/>
                <w:sz w:val="28"/>
                <w:szCs w:val="28"/>
              </w:rPr>
            </w:pPr>
          </w:p>
        </w:tc>
        <w:tc>
          <w:tcPr>
            <w:tcW w:w="1836" w:type="dxa"/>
            <w:shd w:val="clear" w:color="auto" w:fill="auto"/>
            <w:noWrap/>
            <w:vAlign w:val="center"/>
            <w:hideMark/>
          </w:tcPr>
          <w:p w:rsidR="00401144" w:rsidRPr="00142317" w:rsidRDefault="00401144" w:rsidP="009E3373">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предв. факт</w:t>
            </w:r>
          </w:p>
        </w:tc>
        <w:tc>
          <w:tcPr>
            <w:tcW w:w="1350" w:type="dxa"/>
            <w:shd w:val="clear" w:color="auto" w:fill="auto"/>
            <w:noWrap/>
            <w:vAlign w:val="center"/>
            <w:hideMark/>
          </w:tcPr>
          <w:p w:rsidR="00401144" w:rsidRPr="00142317" w:rsidRDefault="00401144" w:rsidP="009E3373">
            <w:pPr>
              <w:spacing w:after="0" w:line="240" w:lineRule="auto"/>
              <w:contextualSpacing/>
              <w:jc w:val="center"/>
              <w:rPr>
                <w:rFonts w:ascii="Times New Roman" w:hAnsi="Times New Roman"/>
                <w:b/>
                <w:sz w:val="28"/>
                <w:szCs w:val="28"/>
              </w:rPr>
            </w:pPr>
            <w:proofErr w:type="spellStart"/>
            <w:r w:rsidRPr="00142317">
              <w:rPr>
                <w:rFonts w:ascii="Times New Roman" w:hAnsi="Times New Roman"/>
                <w:b/>
                <w:sz w:val="28"/>
                <w:szCs w:val="28"/>
              </w:rPr>
              <w:t>ожид</w:t>
            </w:r>
            <w:proofErr w:type="spellEnd"/>
            <w:r w:rsidRPr="00142317">
              <w:rPr>
                <w:rFonts w:ascii="Times New Roman" w:hAnsi="Times New Roman"/>
                <w:b/>
                <w:sz w:val="28"/>
                <w:szCs w:val="28"/>
              </w:rPr>
              <w:t>.</w:t>
            </w:r>
          </w:p>
        </w:tc>
        <w:tc>
          <w:tcPr>
            <w:tcW w:w="1384" w:type="dxa"/>
            <w:shd w:val="clear" w:color="auto" w:fill="auto"/>
            <w:noWrap/>
            <w:vAlign w:val="center"/>
            <w:hideMark/>
          </w:tcPr>
          <w:p w:rsidR="00401144" w:rsidRPr="00142317" w:rsidRDefault="00401144" w:rsidP="009E3373">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прогноз</w:t>
            </w:r>
          </w:p>
        </w:tc>
        <w:tc>
          <w:tcPr>
            <w:tcW w:w="1309" w:type="dxa"/>
            <w:shd w:val="clear" w:color="auto" w:fill="auto"/>
            <w:noWrap/>
            <w:vAlign w:val="center"/>
            <w:hideMark/>
          </w:tcPr>
          <w:p w:rsidR="00401144" w:rsidRPr="00142317" w:rsidRDefault="00401144" w:rsidP="009E3373">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прогноз</w:t>
            </w:r>
          </w:p>
        </w:tc>
        <w:tc>
          <w:tcPr>
            <w:tcW w:w="1417" w:type="dxa"/>
            <w:shd w:val="clear" w:color="auto" w:fill="auto"/>
            <w:noWrap/>
            <w:vAlign w:val="center"/>
            <w:hideMark/>
          </w:tcPr>
          <w:p w:rsidR="00401144" w:rsidRPr="00142317" w:rsidRDefault="00401144" w:rsidP="009E3373">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прогноз</w:t>
            </w:r>
          </w:p>
        </w:tc>
      </w:tr>
      <w:tr w:rsidR="00401144" w:rsidRPr="00142317" w:rsidTr="000B64B3">
        <w:trPr>
          <w:trHeight w:val="255"/>
        </w:trPr>
        <w:tc>
          <w:tcPr>
            <w:tcW w:w="7513" w:type="dxa"/>
            <w:shd w:val="clear" w:color="auto" w:fill="auto"/>
            <w:noWrap/>
            <w:vAlign w:val="center"/>
            <w:hideMark/>
          </w:tcPr>
          <w:p w:rsidR="00401144" w:rsidRPr="00142317" w:rsidRDefault="00401144" w:rsidP="009E3373">
            <w:pPr>
              <w:spacing w:after="0" w:line="240" w:lineRule="auto"/>
              <w:rPr>
                <w:rFonts w:ascii="Times New Roman" w:hAnsi="Times New Roman"/>
                <w:b/>
                <w:bCs/>
                <w:sz w:val="28"/>
                <w:szCs w:val="28"/>
              </w:rPr>
            </w:pPr>
            <w:r w:rsidRPr="00142317">
              <w:rPr>
                <w:rFonts w:ascii="Times New Roman" w:hAnsi="Times New Roman"/>
                <w:b/>
                <w:bCs/>
                <w:sz w:val="28"/>
                <w:szCs w:val="28"/>
              </w:rPr>
              <w:t>Добыча полезных ископаемых</w:t>
            </w:r>
          </w:p>
        </w:tc>
        <w:tc>
          <w:tcPr>
            <w:tcW w:w="1836" w:type="dxa"/>
            <w:shd w:val="clear" w:color="auto" w:fill="auto"/>
            <w:noWrap/>
            <w:vAlign w:val="center"/>
            <w:hideMark/>
          </w:tcPr>
          <w:p w:rsidR="00401144" w:rsidRPr="00142317" w:rsidRDefault="00401144" w:rsidP="009E3373">
            <w:pPr>
              <w:spacing w:after="0" w:line="240" w:lineRule="auto"/>
              <w:contextualSpacing/>
              <w:jc w:val="center"/>
              <w:rPr>
                <w:rFonts w:ascii="Times New Roman" w:hAnsi="Times New Roman"/>
                <w:color w:val="000000" w:themeColor="text1"/>
                <w:sz w:val="28"/>
                <w:szCs w:val="28"/>
              </w:rPr>
            </w:pPr>
          </w:p>
        </w:tc>
        <w:tc>
          <w:tcPr>
            <w:tcW w:w="1350" w:type="dxa"/>
            <w:shd w:val="clear" w:color="auto" w:fill="auto"/>
            <w:noWrap/>
            <w:vAlign w:val="center"/>
            <w:hideMark/>
          </w:tcPr>
          <w:p w:rsidR="00401144" w:rsidRPr="00142317" w:rsidRDefault="00401144" w:rsidP="009E3373">
            <w:pPr>
              <w:spacing w:after="0" w:line="240" w:lineRule="auto"/>
              <w:contextualSpacing/>
              <w:jc w:val="center"/>
              <w:rPr>
                <w:rFonts w:ascii="Times New Roman" w:hAnsi="Times New Roman"/>
                <w:color w:val="000000" w:themeColor="text1"/>
                <w:sz w:val="28"/>
                <w:szCs w:val="28"/>
              </w:rPr>
            </w:pPr>
          </w:p>
        </w:tc>
        <w:tc>
          <w:tcPr>
            <w:tcW w:w="1384" w:type="dxa"/>
            <w:shd w:val="clear" w:color="auto" w:fill="auto"/>
            <w:noWrap/>
            <w:vAlign w:val="center"/>
            <w:hideMark/>
          </w:tcPr>
          <w:p w:rsidR="00401144" w:rsidRPr="00142317" w:rsidRDefault="00401144" w:rsidP="009E3373">
            <w:pPr>
              <w:spacing w:after="0" w:line="240" w:lineRule="auto"/>
              <w:contextualSpacing/>
              <w:jc w:val="center"/>
              <w:rPr>
                <w:rFonts w:ascii="Times New Roman" w:hAnsi="Times New Roman"/>
                <w:color w:val="000000" w:themeColor="text1"/>
                <w:sz w:val="28"/>
                <w:szCs w:val="28"/>
              </w:rPr>
            </w:pPr>
          </w:p>
        </w:tc>
        <w:tc>
          <w:tcPr>
            <w:tcW w:w="1309" w:type="dxa"/>
            <w:shd w:val="clear" w:color="auto" w:fill="auto"/>
            <w:noWrap/>
            <w:vAlign w:val="center"/>
            <w:hideMark/>
          </w:tcPr>
          <w:p w:rsidR="00401144" w:rsidRPr="00142317" w:rsidRDefault="00401144" w:rsidP="009E3373">
            <w:pPr>
              <w:spacing w:after="0" w:line="240" w:lineRule="auto"/>
              <w:contextualSpacing/>
              <w:jc w:val="center"/>
              <w:rPr>
                <w:rFonts w:ascii="Times New Roman" w:hAnsi="Times New Roman"/>
                <w:color w:val="000000" w:themeColor="text1"/>
                <w:sz w:val="28"/>
                <w:szCs w:val="28"/>
              </w:rPr>
            </w:pPr>
          </w:p>
        </w:tc>
        <w:tc>
          <w:tcPr>
            <w:tcW w:w="1417" w:type="dxa"/>
            <w:shd w:val="clear" w:color="auto" w:fill="auto"/>
            <w:noWrap/>
            <w:vAlign w:val="center"/>
            <w:hideMark/>
          </w:tcPr>
          <w:p w:rsidR="00401144" w:rsidRPr="00142317" w:rsidRDefault="00401144" w:rsidP="009E3373">
            <w:pPr>
              <w:spacing w:after="0" w:line="240" w:lineRule="auto"/>
              <w:contextualSpacing/>
              <w:jc w:val="center"/>
              <w:rPr>
                <w:rFonts w:ascii="Times New Roman" w:hAnsi="Times New Roman"/>
                <w:color w:val="000000" w:themeColor="text1"/>
                <w:sz w:val="28"/>
                <w:szCs w:val="28"/>
              </w:rPr>
            </w:pPr>
          </w:p>
        </w:tc>
      </w:tr>
      <w:tr w:rsidR="00B866A6" w:rsidRPr="00142317" w:rsidTr="00B866A6">
        <w:trPr>
          <w:trHeight w:val="255"/>
        </w:trPr>
        <w:tc>
          <w:tcPr>
            <w:tcW w:w="7513" w:type="dxa"/>
            <w:shd w:val="clear" w:color="auto" w:fill="auto"/>
            <w:vAlign w:val="bottom"/>
            <w:hideMark/>
          </w:tcPr>
          <w:p w:rsidR="00B866A6" w:rsidRPr="00142317" w:rsidRDefault="00B866A6" w:rsidP="00302202">
            <w:pPr>
              <w:spacing w:after="0" w:line="240" w:lineRule="auto"/>
              <w:rPr>
                <w:rFonts w:ascii="Times New Roman" w:hAnsi="Times New Roman"/>
                <w:bCs/>
                <w:sz w:val="28"/>
                <w:szCs w:val="28"/>
              </w:rPr>
            </w:pPr>
            <w:r w:rsidRPr="00142317">
              <w:rPr>
                <w:rFonts w:ascii="Times New Roman" w:hAnsi="Times New Roman"/>
                <w:bCs/>
                <w:sz w:val="28"/>
                <w:szCs w:val="28"/>
              </w:rPr>
              <w:t>Уголь</w:t>
            </w:r>
            <w:r w:rsidRPr="00142317">
              <w:rPr>
                <w:rFonts w:ascii="Times New Roman" w:hAnsi="Times New Roman"/>
                <w:sz w:val="28"/>
                <w:szCs w:val="28"/>
              </w:rPr>
              <w:t>, тыс. т</w:t>
            </w:r>
          </w:p>
        </w:tc>
        <w:tc>
          <w:tcPr>
            <w:tcW w:w="1836" w:type="dxa"/>
            <w:shd w:val="clear" w:color="auto" w:fill="auto"/>
            <w:vAlign w:val="center"/>
          </w:tcPr>
          <w:p w:rsidR="00B866A6" w:rsidRPr="004D38B4" w:rsidRDefault="00B866A6" w:rsidP="00502C51">
            <w:pPr>
              <w:spacing w:after="0" w:line="240" w:lineRule="auto"/>
              <w:contextualSpacing/>
              <w:jc w:val="center"/>
              <w:rPr>
                <w:rFonts w:ascii="Times New Roman" w:hAnsi="Times New Roman"/>
                <w:sz w:val="28"/>
                <w:szCs w:val="28"/>
              </w:rPr>
            </w:pPr>
            <w:r w:rsidRPr="004D38B4">
              <w:rPr>
                <w:rFonts w:ascii="Times New Roman" w:hAnsi="Times New Roman"/>
                <w:sz w:val="28"/>
                <w:szCs w:val="28"/>
              </w:rPr>
              <w:t>1 882,7</w:t>
            </w:r>
          </w:p>
        </w:tc>
        <w:tc>
          <w:tcPr>
            <w:tcW w:w="1350" w:type="dxa"/>
            <w:shd w:val="clear" w:color="auto" w:fill="auto"/>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1 900,0</w:t>
            </w:r>
          </w:p>
        </w:tc>
        <w:tc>
          <w:tcPr>
            <w:tcW w:w="1384" w:type="dxa"/>
            <w:shd w:val="clear" w:color="auto" w:fill="auto"/>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2 000,0</w:t>
            </w:r>
          </w:p>
        </w:tc>
        <w:tc>
          <w:tcPr>
            <w:tcW w:w="1309" w:type="dxa"/>
            <w:shd w:val="clear" w:color="auto" w:fill="auto"/>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2 100,0</w:t>
            </w:r>
          </w:p>
        </w:tc>
        <w:tc>
          <w:tcPr>
            <w:tcW w:w="1417" w:type="dxa"/>
            <w:shd w:val="clear" w:color="auto" w:fill="auto"/>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2 200,0</w:t>
            </w:r>
          </w:p>
        </w:tc>
      </w:tr>
      <w:tr w:rsidR="00B866A6" w:rsidRPr="00142317" w:rsidTr="00B866A6">
        <w:trPr>
          <w:trHeight w:val="255"/>
        </w:trPr>
        <w:tc>
          <w:tcPr>
            <w:tcW w:w="7513" w:type="dxa"/>
            <w:shd w:val="clear" w:color="auto" w:fill="auto"/>
            <w:vAlign w:val="bottom"/>
            <w:hideMark/>
          </w:tcPr>
          <w:p w:rsidR="00B866A6" w:rsidRPr="00142317" w:rsidRDefault="00B866A6" w:rsidP="00302202">
            <w:pPr>
              <w:spacing w:after="0" w:line="240" w:lineRule="auto"/>
              <w:rPr>
                <w:rFonts w:ascii="Times New Roman" w:hAnsi="Times New Roman"/>
                <w:bCs/>
                <w:sz w:val="28"/>
                <w:szCs w:val="28"/>
              </w:rPr>
            </w:pPr>
            <w:r w:rsidRPr="00142317">
              <w:rPr>
                <w:rFonts w:ascii="Times New Roman" w:hAnsi="Times New Roman"/>
                <w:bCs/>
                <w:sz w:val="28"/>
                <w:szCs w:val="28"/>
              </w:rPr>
              <w:t>Сырая нефть,</w:t>
            </w:r>
            <w:r w:rsidRPr="00142317">
              <w:rPr>
                <w:rFonts w:ascii="Times New Roman" w:hAnsi="Times New Roman"/>
                <w:sz w:val="28"/>
                <w:szCs w:val="28"/>
              </w:rPr>
              <w:t xml:space="preserve"> тыс. т</w:t>
            </w:r>
          </w:p>
        </w:tc>
        <w:tc>
          <w:tcPr>
            <w:tcW w:w="1836" w:type="dxa"/>
            <w:shd w:val="clear" w:color="000000" w:fill="FFFEFF"/>
            <w:noWrap/>
            <w:vAlign w:val="center"/>
          </w:tcPr>
          <w:p w:rsidR="00B866A6" w:rsidRPr="004D38B4" w:rsidRDefault="00B866A6" w:rsidP="00502C51">
            <w:pPr>
              <w:spacing w:after="0" w:line="240" w:lineRule="auto"/>
              <w:contextualSpacing/>
              <w:jc w:val="center"/>
              <w:rPr>
                <w:rFonts w:ascii="Times New Roman" w:hAnsi="Times New Roman"/>
                <w:sz w:val="28"/>
                <w:szCs w:val="28"/>
              </w:rPr>
            </w:pPr>
            <w:r w:rsidRPr="004D38B4">
              <w:rPr>
                <w:rFonts w:ascii="Times New Roman" w:hAnsi="Times New Roman"/>
                <w:sz w:val="28"/>
                <w:szCs w:val="28"/>
              </w:rPr>
              <w:t>107,1</w:t>
            </w:r>
          </w:p>
        </w:tc>
        <w:tc>
          <w:tcPr>
            <w:tcW w:w="1350" w:type="dxa"/>
            <w:shd w:val="clear" w:color="000000" w:fill="FFFEFF"/>
            <w:noWrap/>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100,0</w:t>
            </w:r>
          </w:p>
        </w:tc>
        <w:tc>
          <w:tcPr>
            <w:tcW w:w="1384" w:type="dxa"/>
            <w:shd w:val="clear" w:color="000000" w:fill="FFFEFF"/>
            <w:noWrap/>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100,0</w:t>
            </w:r>
          </w:p>
        </w:tc>
        <w:tc>
          <w:tcPr>
            <w:tcW w:w="1309" w:type="dxa"/>
            <w:shd w:val="clear" w:color="000000" w:fill="FFFEFF"/>
            <w:noWrap/>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100,0</w:t>
            </w:r>
          </w:p>
        </w:tc>
        <w:tc>
          <w:tcPr>
            <w:tcW w:w="1417" w:type="dxa"/>
            <w:shd w:val="clear" w:color="000000" w:fill="FFFEFF"/>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100,0</w:t>
            </w:r>
          </w:p>
        </w:tc>
      </w:tr>
      <w:tr w:rsidR="00B866A6" w:rsidRPr="00142317" w:rsidTr="00B866A6">
        <w:trPr>
          <w:trHeight w:val="255"/>
        </w:trPr>
        <w:tc>
          <w:tcPr>
            <w:tcW w:w="7513" w:type="dxa"/>
            <w:shd w:val="clear" w:color="auto" w:fill="auto"/>
            <w:vAlign w:val="bottom"/>
            <w:hideMark/>
          </w:tcPr>
          <w:p w:rsidR="00B866A6" w:rsidRPr="00142317" w:rsidRDefault="00B866A6" w:rsidP="00302202">
            <w:pPr>
              <w:spacing w:after="0" w:line="240" w:lineRule="auto"/>
              <w:rPr>
                <w:rFonts w:ascii="Times New Roman" w:hAnsi="Times New Roman"/>
                <w:bCs/>
                <w:sz w:val="28"/>
                <w:szCs w:val="28"/>
              </w:rPr>
            </w:pPr>
            <w:r w:rsidRPr="00142317">
              <w:rPr>
                <w:rFonts w:ascii="Times New Roman" w:hAnsi="Times New Roman"/>
                <w:bCs/>
                <w:sz w:val="28"/>
                <w:szCs w:val="28"/>
              </w:rPr>
              <w:t>Газ природный,</w:t>
            </w:r>
            <w:r w:rsidRPr="00142317">
              <w:rPr>
                <w:rFonts w:ascii="Times New Roman" w:hAnsi="Times New Roman"/>
                <w:sz w:val="28"/>
                <w:szCs w:val="28"/>
              </w:rPr>
              <w:t xml:space="preserve"> </w:t>
            </w:r>
            <w:proofErr w:type="gramStart"/>
            <w:r w:rsidRPr="00142317">
              <w:rPr>
                <w:rFonts w:ascii="Times New Roman" w:hAnsi="Times New Roman"/>
                <w:sz w:val="28"/>
                <w:szCs w:val="28"/>
              </w:rPr>
              <w:t>млн</w:t>
            </w:r>
            <w:proofErr w:type="gramEnd"/>
            <w:r w:rsidRPr="00142317">
              <w:rPr>
                <w:rFonts w:ascii="Times New Roman" w:hAnsi="Times New Roman"/>
                <w:sz w:val="28"/>
                <w:szCs w:val="28"/>
              </w:rPr>
              <w:t xml:space="preserve"> м</w:t>
            </w:r>
            <w:r w:rsidRPr="00142317">
              <w:rPr>
                <w:rFonts w:ascii="Times New Roman" w:hAnsi="Times New Roman"/>
                <w:sz w:val="28"/>
                <w:szCs w:val="28"/>
                <w:vertAlign w:val="superscript"/>
              </w:rPr>
              <w:t>3</w:t>
            </w:r>
          </w:p>
        </w:tc>
        <w:tc>
          <w:tcPr>
            <w:tcW w:w="1836" w:type="dxa"/>
            <w:shd w:val="clear" w:color="auto" w:fill="auto"/>
            <w:vAlign w:val="center"/>
          </w:tcPr>
          <w:p w:rsidR="00B866A6" w:rsidRPr="004D38B4" w:rsidRDefault="00B866A6" w:rsidP="00502C51">
            <w:pPr>
              <w:spacing w:after="0" w:line="240" w:lineRule="auto"/>
              <w:contextualSpacing/>
              <w:jc w:val="center"/>
              <w:rPr>
                <w:rFonts w:ascii="Times New Roman" w:hAnsi="Times New Roman"/>
                <w:sz w:val="28"/>
                <w:szCs w:val="28"/>
              </w:rPr>
            </w:pPr>
            <w:r w:rsidRPr="004D38B4">
              <w:rPr>
                <w:rFonts w:ascii="Times New Roman" w:hAnsi="Times New Roman"/>
                <w:sz w:val="28"/>
                <w:szCs w:val="28"/>
              </w:rPr>
              <w:t>31,6</w:t>
            </w:r>
          </w:p>
        </w:tc>
        <w:tc>
          <w:tcPr>
            <w:tcW w:w="1350" w:type="dxa"/>
            <w:shd w:val="clear" w:color="auto" w:fill="auto"/>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30,0</w:t>
            </w:r>
          </w:p>
        </w:tc>
        <w:tc>
          <w:tcPr>
            <w:tcW w:w="1384" w:type="dxa"/>
            <w:shd w:val="clear" w:color="auto" w:fill="auto"/>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30,0</w:t>
            </w:r>
          </w:p>
        </w:tc>
        <w:tc>
          <w:tcPr>
            <w:tcW w:w="1309" w:type="dxa"/>
            <w:shd w:val="clear" w:color="auto" w:fill="auto"/>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30,0</w:t>
            </w:r>
          </w:p>
        </w:tc>
        <w:tc>
          <w:tcPr>
            <w:tcW w:w="1417" w:type="dxa"/>
            <w:shd w:val="clear" w:color="auto" w:fill="auto"/>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30,0</w:t>
            </w:r>
          </w:p>
        </w:tc>
      </w:tr>
      <w:tr w:rsidR="00B866A6" w:rsidRPr="00142317" w:rsidTr="00B866A6">
        <w:trPr>
          <w:trHeight w:val="255"/>
        </w:trPr>
        <w:tc>
          <w:tcPr>
            <w:tcW w:w="7513" w:type="dxa"/>
            <w:shd w:val="clear" w:color="auto" w:fill="auto"/>
            <w:vAlign w:val="bottom"/>
            <w:hideMark/>
          </w:tcPr>
          <w:p w:rsidR="00B866A6" w:rsidRPr="00142317" w:rsidRDefault="00B866A6" w:rsidP="00302202">
            <w:pPr>
              <w:spacing w:after="0" w:line="240" w:lineRule="auto"/>
              <w:rPr>
                <w:rFonts w:ascii="Times New Roman" w:hAnsi="Times New Roman"/>
                <w:bCs/>
                <w:sz w:val="28"/>
                <w:szCs w:val="28"/>
              </w:rPr>
            </w:pPr>
            <w:r w:rsidRPr="00142317">
              <w:rPr>
                <w:rFonts w:ascii="Times New Roman" w:hAnsi="Times New Roman"/>
                <w:bCs/>
                <w:sz w:val="28"/>
                <w:szCs w:val="28"/>
              </w:rPr>
              <w:t>Природные пески</w:t>
            </w:r>
            <w:r w:rsidRPr="00142317">
              <w:rPr>
                <w:rFonts w:ascii="Times New Roman" w:hAnsi="Times New Roman"/>
                <w:sz w:val="28"/>
                <w:szCs w:val="28"/>
              </w:rPr>
              <w:t>, тыс. т</w:t>
            </w:r>
          </w:p>
        </w:tc>
        <w:tc>
          <w:tcPr>
            <w:tcW w:w="1836" w:type="dxa"/>
            <w:shd w:val="clear" w:color="auto" w:fill="auto"/>
            <w:vAlign w:val="center"/>
          </w:tcPr>
          <w:p w:rsidR="00B866A6" w:rsidRPr="004D38B4" w:rsidRDefault="00B866A6" w:rsidP="00502C51">
            <w:pPr>
              <w:spacing w:after="0" w:line="240" w:lineRule="auto"/>
              <w:contextualSpacing/>
              <w:jc w:val="center"/>
              <w:rPr>
                <w:rFonts w:ascii="Times New Roman" w:hAnsi="Times New Roman"/>
                <w:sz w:val="28"/>
                <w:szCs w:val="28"/>
              </w:rPr>
            </w:pPr>
            <w:r w:rsidRPr="004D38B4">
              <w:rPr>
                <w:rFonts w:ascii="Times New Roman" w:hAnsi="Times New Roman"/>
                <w:sz w:val="28"/>
                <w:szCs w:val="28"/>
              </w:rPr>
              <w:t>637,8</w:t>
            </w:r>
          </w:p>
        </w:tc>
        <w:tc>
          <w:tcPr>
            <w:tcW w:w="1350" w:type="dxa"/>
            <w:shd w:val="clear" w:color="auto" w:fill="auto"/>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650,0</w:t>
            </w:r>
          </w:p>
        </w:tc>
        <w:tc>
          <w:tcPr>
            <w:tcW w:w="1384" w:type="dxa"/>
            <w:shd w:val="clear" w:color="auto" w:fill="auto"/>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700,0</w:t>
            </w:r>
          </w:p>
        </w:tc>
        <w:tc>
          <w:tcPr>
            <w:tcW w:w="1309" w:type="dxa"/>
            <w:shd w:val="clear" w:color="auto" w:fill="auto"/>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750,0</w:t>
            </w:r>
          </w:p>
        </w:tc>
        <w:tc>
          <w:tcPr>
            <w:tcW w:w="1417" w:type="dxa"/>
            <w:shd w:val="clear" w:color="auto" w:fill="auto"/>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800,0</w:t>
            </w:r>
          </w:p>
        </w:tc>
      </w:tr>
      <w:tr w:rsidR="00B866A6" w:rsidRPr="00142317" w:rsidTr="00B866A6">
        <w:trPr>
          <w:trHeight w:val="510"/>
        </w:trPr>
        <w:tc>
          <w:tcPr>
            <w:tcW w:w="7513" w:type="dxa"/>
            <w:shd w:val="clear" w:color="auto" w:fill="auto"/>
            <w:vAlign w:val="bottom"/>
            <w:hideMark/>
          </w:tcPr>
          <w:p w:rsidR="00B866A6" w:rsidRPr="00142317" w:rsidRDefault="00B866A6" w:rsidP="00302202">
            <w:pPr>
              <w:spacing w:after="0" w:line="240" w:lineRule="auto"/>
              <w:rPr>
                <w:rFonts w:ascii="Times New Roman" w:hAnsi="Times New Roman"/>
                <w:bCs/>
                <w:sz w:val="28"/>
                <w:szCs w:val="28"/>
              </w:rPr>
            </w:pPr>
            <w:r w:rsidRPr="00142317">
              <w:rPr>
                <w:rFonts w:ascii="Times New Roman" w:hAnsi="Times New Roman"/>
                <w:bCs/>
                <w:sz w:val="28"/>
                <w:szCs w:val="28"/>
              </w:rPr>
              <w:t xml:space="preserve">Гранулы, каменная крошка, галька, гравий, щебень или </w:t>
            </w:r>
            <w:proofErr w:type="gramStart"/>
            <w:r w:rsidRPr="00142317">
              <w:rPr>
                <w:rFonts w:ascii="Times New Roman" w:hAnsi="Times New Roman"/>
                <w:bCs/>
                <w:sz w:val="28"/>
                <w:szCs w:val="28"/>
              </w:rPr>
              <w:t>дробленный</w:t>
            </w:r>
            <w:proofErr w:type="gramEnd"/>
            <w:r w:rsidRPr="00142317">
              <w:rPr>
                <w:rFonts w:ascii="Times New Roman" w:hAnsi="Times New Roman"/>
                <w:bCs/>
                <w:sz w:val="28"/>
                <w:szCs w:val="28"/>
              </w:rPr>
              <w:t xml:space="preserve"> камень</w:t>
            </w:r>
            <w:r w:rsidRPr="00142317">
              <w:rPr>
                <w:rFonts w:ascii="Times New Roman" w:hAnsi="Times New Roman"/>
                <w:sz w:val="28"/>
                <w:szCs w:val="28"/>
              </w:rPr>
              <w:t>, тыс. т</w:t>
            </w:r>
          </w:p>
        </w:tc>
        <w:tc>
          <w:tcPr>
            <w:tcW w:w="1836" w:type="dxa"/>
            <w:shd w:val="clear" w:color="auto" w:fill="auto"/>
            <w:vAlign w:val="center"/>
          </w:tcPr>
          <w:p w:rsidR="00B866A6" w:rsidRPr="004D38B4" w:rsidRDefault="00B866A6" w:rsidP="00502C51">
            <w:pPr>
              <w:spacing w:after="0" w:line="240" w:lineRule="auto"/>
              <w:contextualSpacing/>
              <w:jc w:val="center"/>
              <w:rPr>
                <w:rFonts w:ascii="Times New Roman" w:hAnsi="Times New Roman"/>
                <w:sz w:val="28"/>
                <w:szCs w:val="28"/>
              </w:rPr>
            </w:pPr>
            <w:r w:rsidRPr="004D38B4">
              <w:rPr>
                <w:rFonts w:ascii="Times New Roman" w:hAnsi="Times New Roman"/>
                <w:sz w:val="28"/>
                <w:szCs w:val="28"/>
              </w:rPr>
              <w:t>1332,6</w:t>
            </w:r>
          </w:p>
        </w:tc>
        <w:tc>
          <w:tcPr>
            <w:tcW w:w="1350" w:type="dxa"/>
            <w:shd w:val="clear" w:color="auto" w:fill="auto"/>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1350,0</w:t>
            </w:r>
          </w:p>
        </w:tc>
        <w:tc>
          <w:tcPr>
            <w:tcW w:w="1384" w:type="dxa"/>
            <w:shd w:val="clear" w:color="auto" w:fill="auto"/>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1400,0</w:t>
            </w:r>
          </w:p>
        </w:tc>
        <w:tc>
          <w:tcPr>
            <w:tcW w:w="1309" w:type="dxa"/>
            <w:shd w:val="clear" w:color="auto" w:fill="auto"/>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1400,0</w:t>
            </w:r>
          </w:p>
        </w:tc>
        <w:tc>
          <w:tcPr>
            <w:tcW w:w="1417" w:type="dxa"/>
            <w:shd w:val="clear" w:color="auto" w:fill="auto"/>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1400,0</w:t>
            </w:r>
          </w:p>
        </w:tc>
      </w:tr>
      <w:tr w:rsidR="00B866A6" w:rsidRPr="00142317" w:rsidTr="00B866A6">
        <w:trPr>
          <w:trHeight w:val="255"/>
        </w:trPr>
        <w:tc>
          <w:tcPr>
            <w:tcW w:w="7513" w:type="dxa"/>
            <w:shd w:val="clear" w:color="auto" w:fill="auto"/>
            <w:vAlign w:val="bottom"/>
            <w:hideMark/>
          </w:tcPr>
          <w:p w:rsidR="00B866A6" w:rsidRPr="00142317" w:rsidRDefault="00B866A6" w:rsidP="00302202">
            <w:pPr>
              <w:spacing w:after="0" w:line="240" w:lineRule="auto"/>
              <w:rPr>
                <w:rFonts w:ascii="Times New Roman" w:hAnsi="Times New Roman"/>
                <w:bCs/>
                <w:sz w:val="28"/>
                <w:szCs w:val="28"/>
              </w:rPr>
            </w:pPr>
            <w:r w:rsidRPr="00142317">
              <w:rPr>
                <w:rFonts w:ascii="Times New Roman" w:hAnsi="Times New Roman"/>
                <w:bCs/>
                <w:sz w:val="28"/>
                <w:szCs w:val="28"/>
              </w:rPr>
              <w:t>Глина и каолин</w:t>
            </w:r>
            <w:r w:rsidRPr="00142317">
              <w:rPr>
                <w:rFonts w:ascii="Times New Roman" w:hAnsi="Times New Roman"/>
                <w:sz w:val="28"/>
                <w:szCs w:val="28"/>
              </w:rPr>
              <w:t>, тыс. т</w:t>
            </w:r>
          </w:p>
        </w:tc>
        <w:tc>
          <w:tcPr>
            <w:tcW w:w="1836" w:type="dxa"/>
            <w:shd w:val="clear" w:color="auto" w:fill="auto"/>
            <w:vAlign w:val="center"/>
          </w:tcPr>
          <w:p w:rsidR="00B866A6" w:rsidRPr="004D38B4" w:rsidRDefault="00B866A6" w:rsidP="00502C51">
            <w:pPr>
              <w:spacing w:after="0" w:line="240" w:lineRule="auto"/>
              <w:contextualSpacing/>
              <w:jc w:val="center"/>
              <w:rPr>
                <w:rFonts w:ascii="Times New Roman" w:hAnsi="Times New Roman"/>
                <w:sz w:val="28"/>
                <w:szCs w:val="28"/>
              </w:rPr>
            </w:pPr>
            <w:r w:rsidRPr="004D38B4">
              <w:rPr>
                <w:rFonts w:ascii="Times New Roman" w:hAnsi="Times New Roman"/>
                <w:sz w:val="28"/>
                <w:szCs w:val="28"/>
              </w:rPr>
              <w:t>212,7</w:t>
            </w:r>
          </w:p>
        </w:tc>
        <w:tc>
          <w:tcPr>
            <w:tcW w:w="1350" w:type="dxa"/>
            <w:shd w:val="clear" w:color="auto" w:fill="auto"/>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213,0</w:t>
            </w:r>
          </w:p>
        </w:tc>
        <w:tc>
          <w:tcPr>
            <w:tcW w:w="1384" w:type="dxa"/>
            <w:shd w:val="clear" w:color="auto" w:fill="auto"/>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215,0</w:t>
            </w:r>
          </w:p>
        </w:tc>
        <w:tc>
          <w:tcPr>
            <w:tcW w:w="1309" w:type="dxa"/>
            <w:shd w:val="clear" w:color="auto" w:fill="auto"/>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220,0</w:t>
            </w:r>
          </w:p>
        </w:tc>
        <w:tc>
          <w:tcPr>
            <w:tcW w:w="1417" w:type="dxa"/>
            <w:shd w:val="clear" w:color="auto" w:fill="auto"/>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230,0</w:t>
            </w:r>
          </w:p>
        </w:tc>
      </w:tr>
      <w:tr w:rsidR="00502C51" w:rsidRPr="00142317" w:rsidTr="00B866A6">
        <w:trPr>
          <w:trHeight w:val="255"/>
        </w:trPr>
        <w:tc>
          <w:tcPr>
            <w:tcW w:w="7513" w:type="dxa"/>
            <w:shd w:val="clear" w:color="auto" w:fill="auto"/>
            <w:vAlign w:val="bottom"/>
          </w:tcPr>
          <w:p w:rsidR="00502C51" w:rsidRPr="00142317" w:rsidRDefault="00502C51" w:rsidP="009E3373">
            <w:pPr>
              <w:spacing w:after="0" w:line="240" w:lineRule="auto"/>
              <w:contextualSpacing/>
              <w:rPr>
                <w:rFonts w:ascii="Times New Roman" w:hAnsi="Times New Roman"/>
                <w:iCs/>
                <w:color w:val="000000" w:themeColor="text1"/>
                <w:sz w:val="28"/>
                <w:szCs w:val="28"/>
              </w:rPr>
            </w:pPr>
          </w:p>
        </w:tc>
        <w:tc>
          <w:tcPr>
            <w:tcW w:w="1836" w:type="dxa"/>
            <w:shd w:val="clear" w:color="auto" w:fill="auto"/>
            <w:vAlign w:val="center"/>
          </w:tcPr>
          <w:p w:rsidR="00502C51" w:rsidRPr="00142317" w:rsidRDefault="00502C51" w:rsidP="009E3373">
            <w:pPr>
              <w:spacing w:after="0" w:line="240" w:lineRule="auto"/>
              <w:contextualSpacing/>
              <w:jc w:val="center"/>
              <w:rPr>
                <w:rFonts w:ascii="Times New Roman" w:hAnsi="Times New Roman"/>
                <w:iCs/>
                <w:color w:val="000000" w:themeColor="text1"/>
                <w:sz w:val="28"/>
                <w:szCs w:val="28"/>
              </w:rPr>
            </w:pPr>
          </w:p>
        </w:tc>
        <w:tc>
          <w:tcPr>
            <w:tcW w:w="1350" w:type="dxa"/>
            <w:shd w:val="clear" w:color="auto" w:fill="auto"/>
            <w:vAlign w:val="center"/>
          </w:tcPr>
          <w:p w:rsidR="00502C51" w:rsidRPr="00B866A6" w:rsidRDefault="00502C51" w:rsidP="00B866A6">
            <w:pPr>
              <w:spacing w:after="0" w:line="240" w:lineRule="auto"/>
              <w:contextualSpacing/>
              <w:jc w:val="center"/>
              <w:rPr>
                <w:rFonts w:ascii="Times New Roman" w:hAnsi="Times New Roman"/>
                <w:sz w:val="28"/>
                <w:szCs w:val="28"/>
              </w:rPr>
            </w:pPr>
          </w:p>
        </w:tc>
        <w:tc>
          <w:tcPr>
            <w:tcW w:w="1384" w:type="dxa"/>
            <w:shd w:val="clear" w:color="auto" w:fill="auto"/>
            <w:vAlign w:val="center"/>
          </w:tcPr>
          <w:p w:rsidR="00502C51" w:rsidRPr="00B866A6" w:rsidRDefault="00502C51" w:rsidP="00B866A6">
            <w:pPr>
              <w:spacing w:after="0" w:line="240" w:lineRule="auto"/>
              <w:contextualSpacing/>
              <w:jc w:val="center"/>
              <w:rPr>
                <w:rFonts w:ascii="Times New Roman" w:hAnsi="Times New Roman"/>
                <w:sz w:val="28"/>
                <w:szCs w:val="28"/>
              </w:rPr>
            </w:pPr>
          </w:p>
        </w:tc>
        <w:tc>
          <w:tcPr>
            <w:tcW w:w="1309" w:type="dxa"/>
            <w:shd w:val="clear" w:color="auto" w:fill="auto"/>
            <w:vAlign w:val="center"/>
          </w:tcPr>
          <w:p w:rsidR="00502C51" w:rsidRPr="00B866A6" w:rsidRDefault="00502C51" w:rsidP="00B866A6">
            <w:pPr>
              <w:spacing w:after="0" w:line="240" w:lineRule="auto"/>
              <w:contextualSpacing/>
              <w:jc w:val="center"/>
              <w:rPr>
                <w:rFonts w:ascii="Times New Roman" w:hAnsi="Times New Roman"/>
                <w:sz w:val="28"/>
                <w:szCs w:val="28"/>
              </w:rPr>
            </w:pPr>
          </w:p>
        </w:tc>
        <w:tc>
          <w:tcPr>
            <w:tcW w:w="1417" w:type="dxa"/>
            <w:shd w:val="clear" w:color="auto" w:fill="auto"/>
            <w:vAlign w:val="center"/>
          </w:tcPr>
          <w:p w:rsidR="00502C51" w:rsidRPr="00B866A6" w:rsidRDefault="00502C51" w:rsidP="00B866A6">
            <w:pPr>
              <w:spacing w:after="0" w:line="240" w:lineRule="auto"/>
              <w:contextualSpacing/>
              <w:jc w:val="center"/>
              <w:rPr>
                <w:rFonts w:ascii="Times New Roman" w:hAnsi="Times New Roman"/>
                <w:sz w:val="28"/>
                <w:szCs w:val="28"/>
              </w:rPr>
            </w:pPr>
          </w:p>
        </w:tc>
      </w:tr>
      <w:tr w:rsidR="00502C51" w:rsidRPr="00142317" w:rsidTr="00B866A6">
        <w:trPr>
          <w:trHeight w:val="255"/>
        </w:trPr>
        <w:tc>
          <w:tcPr>
            <w:tcW w:w="7513" w:type="dxa"/>
            <w:shd w:val="clear" w:color="auto" w:fill="auto"/>
            <w:noWrap/>
            <w:vAlign w:val="bottom"/>
            <w:hideMark/>
          </w:tcPr>
          <w:p w:rsidR="00502C51" w:rsidRPr="00142317" w:rsidRDefault="00502C51" w:rsidP="009E3373">
            <w:pPr>
              <w:spacing w:after="0" w:line="240" w:lineRule="auto"/>
              <w:rPr>
                <w:rFonts w:ascii="Times New Roman" w:hAnsi="Times New Roman"/>
                <w:b/>
                <w:bCs/>
                <w:sz w:val="28"/>
                <w:szCs w:val="28"/>
              </w:rPr>
            </w:pPr>
            <w:r w:rsidRPr="00142317">
              <w:rPr>
                <w:rFonts w:ascii="Times New Roman" w:hAnsi="Times New Roman"/>
                <w:b/>
                <w:sz w:val="28"/>
                <w:szCs w:val="28"/>
              </w:rPr>
              <w:t>Обрабатывающие производства</w:t>
            </w:r>
          </w:p>
        </w:tc>
        <w:tc>
          <w:tcPr>
            <w:tcW w:w="1836" w:type="dxa"/>
            <w:shd w:val="clear" w:color="auto" w:fill="auto"/>
            <w:noWrap/>
            <w:vAlign w:val="center"/>
          </w:tcPr>
          <w:p w:rsidR="00502C51" w:rsidRPr="00142317" w:rsidRDefault="00502C51" w:rsidP="009E3373">
            <w:pPr>
              <w:spacing w:after="0" w:line="240" w:lineRule="auto"/>
              <w:jc w:val="center"/>
              <w:rPr>
                <w:rFonts w:ascii="Times New Roman" w:hAnsi="Times New Roman"/>
                <w:sz w:val="28"/>
                <w:szCs w:val="28"/>
              </w:rPr>
            </w:pPr>
          </w:p>
        </w:tc>
        <w:tc>
          <w:tcPr>
            <w:tcW w:w="1350" w:type="dxa"/>
            <w:shd w:val="clear" w:color="auto" w:fill="auto"/>
            <w:noWrap/>
            <w:vAlign w:val="center"/>
          </w:tcPr>
          <w:p w:rsidR="00502C51" w:rsidRPr="00142317" w:rsidRDefault="00502C51" w:rsidP="00B866A6">
            <w:pPr>
              <w:spacing w:after="0" w:line="240" w:lineRule="auto"/>
              <w:contextualSpacing/>
              <w:jc w:val="center"/>
              <w:rPr>
                <w:rFonts w:ascii="Times New Roman" w:hAnsi="Times New Roman"/>
                <w:sz w:val="28"/>
                <w:szCs w:val="28"/>
              </w:rPr>
            </w:pPr>
          </w:p>
        </w:tc>
        <w:tc>
          <w:tcPr>
            <w:tcW w:w="1384" w:type="dxa"/>
            <w:shd w:val="clear" w:color="auto" w:fill="auto"/>
            <w:noWrap/>
            <w:vAlign w:val="center"/>
          </w:tcPr>
          <w:p w:rsidR="00502C51" w:rsidRPr="00142317" w:rsidRDefault="00502C51" w:rsidP="00B866A6">
            <w:pPr>
              <w:spacing w:after="0" w:line="240" w:lineRule="auto"/>
              <w:contextualSpacing/>
              <w:jc w:val="center"/>
              <w:rPr>
                <w:rFonts w:ascii="Times New Roman" w:hAnsi="Times New Roman"/>
                <w:sz w:val="28"/>
                <w:szCs w:val="28"/>
              </w:rPr>
            </w:pPr>
          </w:p>
        </w:tc>
        <w:tc>
          <w:tcPr>
            <w:tcW w:w="1309" w:type="dxa"/>
            <w:shd w:val="clear" w:color="auto" w:fill="auto"/>
            <w:noWrap/>
            <w:vAlign w:val="center"/>
          </w:tcPr>
          <w:p w:rsidR="00502C51" w:rsidRPr="00142317" w:rsidRDefault="00502C51" w:rsidP="00B866A6">
            <w:pPr>
              <w:spacing w:after="0" w:line="240" w:lineRule="auto"/>
              <w:contextualSpacing/>
              <w:jc w:val="center"/>
              <w:rPr>
                <w:rFonts w:ascii="Times New Roman" w:hAnsi="Times New Roman"/>
                <w:sz w:val="28"/>
                <w:szCs w:val="28"/>
              </w:rPr>
            </w:pPr>
          </w:p>
        </w:tc>
        <w:tc>
          <w:tcPr>
            <w:tcW w:w="1417" w:type="dxa"/>
            <w:shd w:val="clear" w:color="auto" w:fill="auto"/>
            <w:noWrap/>
            <w:vAlign w:val="center"/>
          </w:tcPr>
          <w:p w:rsidR="00502C51" w:rsidRPr="00142317" w:rsidRDefault="00502C51" w:rsidP="00B866A6">
            <w:pPr>
              <w:spacing w:after="0" w:line="240" w:lineRule="auto"/>
              <w:contextualSpacing/>
              <w:jc w:val="center"/>
              <w:rPr>
                <w:rFonts w:ascii="Times New Roman" w:hAnsi="Times New Roman"/>
                <w:sz w:val="28"/>
                <w:szCs w:val="28"/>
              </w:rPr>
            </w:pPr>
          </w:p>
        </w:tc>
      </w:tr>
      <w:tr w:rsidR="00B866A6" w:rsidRPr="00142317" w:rsidTr="00B866A6">
        <w:trPr>
          <w:trHeight w:val="255"/>
        </w:trPr>
        <w:tc>
          <w:tcPr>
            <w:tcW w:w="7513" w:type="dxa"/>
            <w:shd w:val="clear" w:color="auto" w:fill="auto"/>
            <w:vAlign w:val="bottom"/>
            <w:hideMark/>
          </w:tcPr>
          <w:p w:rsidR="00B866A6" w:rsidRPr="00142317" w:rsidRDefault="00B866A6" w:rsidP="00302202">
            <w:pPr>
              <w:spacing w:after="0" w:line="240" w:lineRule="auto"/>
              <w:rPr>
                <w:rFonts w:ascii="Times New Roman" w:hAnsi="Times New Roman"/>
                <w:bCs/>
                <w:sz w:val="28"/>
                <w:szCs w:val="28"/>
              </w:rPr>
            </w:pPr>
            <w:r w:rsidRPr="00142317">
              <w:rPr>
                <w:rFonts w:ascii="Times New Roman" w:hAnsi="Times New Roman"/>
                <w:bCs/>
                <w:sz w:val="28"/>
                <w:szCs w:val="28"/>
              </w:rPr>
              <w:t xml:space="preserve">Масло растительное, </w:t>
            </w:r>
            <w:proofErr w:type="gramStart"/>
            <w:r w:rsidRPr="00142317">
              <w:rPr>
                <w:rFonts w:ascii="Times New Roman" w:hAnsi="Times New Roman"/>
                <w:sz w:val="28"/>
                <w:szCs w:val="28"/>
              </w:rPr>
              <w:t>т</w:t>
            </w:r>
            <w:proofErr w:type="gramEnd"/>
          </w:p>
        </w:tc>
        <w:tc>
          <w:tcPr>
            <w:tcW w:w="1836" w:type="dxa"/>
            <w:shd w:val="clear" w:color="auto" w:fill="auto"/>
            <w:vAlign w:val="bottom"/>
          </w:tcPr>
          <w:p w:rsidR="00B866A6" w:rsidRPr="004D38B4" w:rsidRDefault="00B866A6" w:rsidP="00502C51">
            <w:pPr>
              <w:spacing w:after="0" w:line="240" w:lineRule="auto"/>
              <w:contextualSpacing/>
              <w:jc w:val="center"/>
              <w:rPr>
                <w:rFonts w:ascii="Times New Roman" w:hAnsi="Times New Roman"/>
                <w:sz w:val="28"/>
                <w:szCs w:val="28"/>
              </w:rPr>
            </w:pPr>
            <w:r w:rsidRPr="00A32CD8">
              <w:rPr>
                <w:rFonts w:ascii="Times New Roman" w:hAnsi="Times New Roman"/>
                <w:sz w:val="28"/>
                <w:szCs w:val="28"/>
              </w:rPr>
              <w:t>13</w:t>
            </w:r>
            <w:r>
              <w:rPr>
                <w:rFonts w:ascii="Times New Roman" w:hAnsi="Times New Roman"/>
                <w:sz w:val="28"/>
                <w:szCs w:val="28"/>
              </w:rPr>
              <w:t xml:space="preserve"> </w:t>
            </w:r>
            <w:r w:rsidRPr="00A32CD8">
              <w:rPr>
                <w:rFonts w:ascii="Times New Roman" w:hAnsi="Times New Roman"/>
                <w:sz w:val="28"/>
                <w:szCs w:val="28"/>
              </w:rPr>
              <w:t>827,1</w:t>
            </w:r>
          </w:p>
        </w:tc>
        <w:tc>
          <w:tcPr>
            <w:tcW w:w="1350" w:type="dxa"/>
            <w:shd w:val="clear" w:color="auto" w:fill="auto"/>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13 965,4</w:t>
            </w:r>
          </w:p>
        </w:tc>
        <w:tc>
          <w:tcPr>
            <w:tcW w:w="1384" w:type="dxa"/>
            <w:shd w:val="clear" w:color="auto" w:fill="auto"/>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14 105,0</w:t>
            </w:r>
          </w:p>
        </w:tc>
        <w:tc>
          <w:tcPr>
            <w:tcW w:w="1309" w:type="dxa"/>
            <w:shd w:val="clear" w:color="auto" w:fill="auto"/>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14 246,1</w:t>
            </w:r>
          </w:p>
        </w:tc>
        <w:tc>
          <w:tcPr>
            <w:tcW w:w="1417" w:type="dxa"/>
            <w:shd w:val="clear" w:color="auto" w:fill="auto"/>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14 388,5</w:t>
            </w:r>
          </w:p>
        </w:tc>
      </w:tr>
      <w:tr w:rsidR="00B866A6" w:rsidRPr="00142317" w:rsidTr="00B866A6">
        <w:trPr>
          <w:trHeight w:val="255"/>
        </w:trPr>
        <w:tc>
          <w:tcPr>
            <w:tcW w:w="7513" w:type="dxa"/>
            <w:shd w:val="clear" w:color="auto" w:fill="auto"/>
            <w:vAlign w:val="bottom"/>
            <w:hideMark/>
          </w:tcPr>
          <w:p w:rsidR="00B866A6" w:rsidRPr="00142317" w:rsidRDefault="00B866A6" w:rsidP="00302202">
            <w:pPr>
              <w:spacing w:after="0" w:line="240" w:lineRule="auto"/>
              <w:rPr>
                <w:rFonts w:ascii="Times New Roman" w:hAnsi="Times New Roman"/>
                <w:bCs/>
                <w:sz w:val="28"/>
                <w:szCs w:val="28"/>
              </w:rPr>
            </w:pPr>
            <w:r w:rsidRPr="00142317">
              <w:rPr>
                <w:rFonts w:ascii="Times New Roman" w:hAnsi="Times New Roman"/>
                <w:bCs/>
                <w:sz w:val="28"/>
                <w:szCs w:val="28"/>
              </w:rPr>
              <w:t xml:space="preserve">Водка, </w:t>
            </w:r>
            <w:r w:rsidRPr="00142317">
              <w:rPr>
                <w:rFonts w:ascii="Times New Roman" w:hAnsi="Times New Roman"/>
                <w:sz w:val="28"/>
                <w:szCs w:val="28"/>
              </w:rPr>
              <w:t>тыс. дал</w:t>
            </w:r>
          </w:p>
        </w:tc>
        <w:tc>
          <w:tcPr>
            <w:tcW w:w="1836" w:type="dxa"/>
            <w:shd w:val="clear" w:color="auto" w:fill="auto"/>
            <w:vAlign w:val="bottom"/>
          </w:tcPr>
          <w:p w:rsidR="00B866A6" w:rsidRPr="004D38B4" w:rsidRDefault="00B866A6" w:rsidP="00502C51">
            <w:pPr>
              <w:spacing w:after="0" w:line="240" w:lineRule="auto"/>
              <w:contextualSpacing/>
              <w:jc w:val="center"/>
              <w:rPr>
                <w:rFonts w:ascii="Times New Roman" w:hAnsi="Times New Roman"/>
                <w:sz w:val="28"/>
                <w:szCs w:val="28"/>
              </w:rPr>
            </w:pPr>
            <w:r w:rsidRPr="004D38B4">
              <w:rPr>
                <w:rFonts w:ascii="Times New Roman" w:hAnsi="Times New Roman"/>
                <w:sz w:val="28"/>
                <w:szCs w:val="28"/>
              </w:rPr>
              <w:t>886,6</w:t>
            </w:r>
          </w:p>
        </w:tc>
        <w:tc>
          <w:tcPr>
            <w:tcW w:w="1350" w:type="dxa"/>
            <w:shd w:val="clear" w:color="auto" w:fill="auto"/>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620,6</w:t>
            </w:r>
          </w:p>
        </w:tc>
        <w:tc>
          <w:tcPr>
            <w:tcW w:w="1384" w:type="dxa"/>
            <w:shd w:val="clear" w:color="auto" w:fill="auto"/>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638,3</w:t>
            </w:r>
          </w:p>
        </w:tc>
        <w:tc>
          <w:tcPr>
            <w:tcW w:w="1309" w:type="dxa"/>
            <w:shd w:val="clear" w:color="auto" w:fill="auto"/>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656,0</w:t>
            </w:r>
          </w:p>
        </w:tc>
        <w:tc>
          <w:tcPr>
            <w:tcW w:w="1417" w:type="dxa"/>
            <w:shd w:val="clear" w:color="auto" w:fill="auto"/>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673,8</w:t>
            </w:r>
          </w:p>
        </w:tc>
      </w:tr>
      <w:tr w:rsidR="00B866A6" w:rsidRPr="00142317" w:rsidTr="00B866A6">
        <w:trPr>
          <w:trHeight w:val="255"/>
        </w:trPr>
        <w:tc>
          <w:tcPr>
            <w:tcW w:w="7513" w:type="dxa"/>
            <w:shd w:val="clear" w:color="auto" w:fill="auto"/>
            <w:vAlign w:val="bottom"/>
            <w:hideMark/>
          </w:tcPr>
          <w:p w:rsidR="00B866A6" w:rsidRPr="00142317" w:rsidRDefault="00B866A6" w:rsidP="00302202">
            <w:pPr>
              <w:spacing w:after="0" w:line="240" w:lineRule="auto"/>
              <w:rPr>
                <w:rFonts w:ascii="Times New Roman" w:hAnsi="Times New Roman"/>
                <w:bCs/>
                <w:sz w:val="28"/>
                <w:szCs w:val="28"/>
              </w:rPr>
            </w:pPr>
            <w:r w:rsidRPr="00142317">
              <w:rPr>
                <w:rFonts w:ascii="Times New Roman" w:hAnsi="Times New Roman"/>
                <w:bCs/>
                <w:sz w:val="28"/>
                <w:szCs w:val="28"/>
              </w:rPr>
              <w:t xml:space="preserve">Пиво, </w:t>
            </w:r>
            <w:r w:rsidRPr="00142317">
              <w:rPr>
                <w:rFonts w:ascii="Times New Roman" w:hAnsi="Times New Roman"/>
                <w:sz w:val="28"/>
                <w:szCs w:val="28"/>
              </w:rPr>
              <w:t>тыс. дал</w:t>
            </w:r>
          </w:p>
        </w:tc>
        <w:tc>
          <w:tcPr>
            <w:tcW w:w="1836" w:type="dxa"/>
            <w:shd w:val="clear" w:color="auto" w:fill="auto"/>
            <w:vAlign w:val="bottom"/>
          </w:tcPr>
          <w:p w:rsidR="00B866A6" w:rsidRPr="004D38B4" w:rsidRDefault="00B866A6" w:rsidP="00502C51">
            <w:pPr>
              <w:spacing w:after="0" w:line="240" w:lineRule="auto"/>
              <w:contextualSpacing/>
              <w:jc w:val="center"/>
              <w:rPr>
                <w:rFonts w:ascii="Times New Roman" w:hAnsi="Times New Roman"/>
                <w:sz w:val="28"/>
                <w:szCs w:val="28"/>
              </w:rPr>
            </w:pPr>
            <w:r w:rsidRPr="004D38B4">
              <w:rPr>
                <w:rFonts w:ascii="Times New Roman" w:hAnsi="Times New Roman"/>
                <w:sz w:val="28"/>
                <w:szCs w:val="28"/>
              </w:rPr>
              <w:t>2629,4</w:t>
            </w:r>
          </w:p>
        </w:tc>
        <w:tc>
          <w:tcPr>
            <w:tcW w:w="1350" w:type="dxa"/>
            <w:shd w:val="clear" w:color="auto" w:fill="auto"/>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2629,4</w:t>
            </w:r>
          </w:p>
        </w:tc>
        <w:tc>
          <w:tcPr>
            <w:tcW w:w="1384" w:type="dxa"/>
            <w:shd w:val="clear" w:color="auto" w:fill="auto"/>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2655,7</w:t>
            </w:r>
          </w:p>
        </w:tc>
        <w:tc>
          <w:tcPr>
            <w:tcW w:w="1309" w:type="dxa"/>
            <w:shd w:val="clear" w:color="auto" w:fill="auto"/>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2682,2</w:t>
            </w:r>
          </w:p>
        </w:tc>
        <w:tc>
          <w:tcPr>
            <w:tcW w:w="1417" w:type="dxa"/>
            <w:shd w:val="clear" w:color="auto" w:fill="auto"/>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2709,1</w:t>
            </w:r>
          </w:p>
        </w:tc>
      </w:tr>
      <w:tr w:rsidR="00B866A6" w:rsidRPr="00142317" w:rsidTr="00B866A6">
        <w:trPr>
          <w:trHeight w:val="510"/>
        </w:trPr>
        <w:tc>
          <w:tcPr>
            <w:tcW w:w="7513" w:type="dxa"/>
            <w:shd w:val="clear" w:color="auto" w:fill="auto"/>
            <w:vAlign w:val="bottom"/>
            <w:hideMark/>
          </w:tcPr>
          <w:p w:rsidR="00B866A6" w:rsidRPr="00142317" w:rsidRDefault="00B866A6" w:rsidP="00302202">
            <w:pPr>
              <w:spacing w:after="0" w:line="240" w:lineRule="auto"/>
              <w:rPr>
                <w:rFonts w:ascii="Times New Roman" w:hAnsi="Times New Roman"/>
                <w:bCs/>
                <w:sz w:val="28"/>
                <w:szCs w:val="28"/>
              </w:rPr>
            </w:pPr>
            <w:r w:rsidRPr="00142317">
              <w:rPr>
                <w:rFonts w:ascii="Times New Roman" w:hAnsi="Times New Roman"/>
                <w:bCs/>
                <w:sz w:val="28"/>
                <w:szCs w:val="28"/>
              </w:rPr>
              <w:t xml:space="preserve">Воды минеральные, газированные, неподслащенные и </w:t>
            </w:r>
            <w:proofErr w:type="spellStart"/>
            <w:r w:rsidRPr="00142317">
              <w:rPr>
                <w:rFonts w:ascii="Times New Roman" w:hAnsi="Times New Roman"/>
                <w:bCs/>
                <w:sz w:val="28"/>
                <w:szCs w:val="28"/>
              </w:rPr>
              <w:t>неароматизированные</w:t>
            </w:r>
            <w:proofErr w:type="spellEnd"/>
            <w:r w:rsidRPr="00142317">
              <w:rPr>
                <w:rFonts w:ascii="Times New Roman" w:hAnsi="Times New Roman"/>
                <w:bCs/>
                <w:sz w:val="28"/>
                <w:szCs w:val="28"/>
              </w:rPr>
              <w:t xml:space="preserve">, </w:t>
            </w:r>
            <w:r w:rsidRPr="00142317">
              <w:rPr>
                <w:rFonts w:ascii="Times New Roman" w:hAnsi="Times New Roman"/>
                <w:sz w:val="28"/>
                <w:szCs w:val="28"/>
              </w:rPr>
              <w:t>тыс. дал</w:t>
            </w:r>
          </w:p>
        </w:tc>
        <w:tc>
          <w:tcPr>
            <w:tcW w:w="1836" w:type="dxa"/>
            <w:shd w:val="clear" w:color="auto" w:fill="auto"/>
            <w:vAlign w:val="center"/>
          </w:tcPr>
          <w:p w:rsidR="00B866A6" w:rsidRPr="004D38B4" w:rsidRDefault="00B866A6" w:rsidP="00B866A6">
            <w:pPr>
              <w:spacing w:after="0" w:line="240" w:lineRule="auto"/>
              <w:contextualSpacing/>
              <w:jc w:val="center"/>
              <w:rPr>
                <w:rFonts w:ascii="Times New Roman" w:hAnsi="Times New Roman"/>
                <w:sz w:val="28"/>
                <w:szCs w:val="28"/>
              </w:rPr>
            </w:pPr>
            <w:r w:rsidRPr="004D38B4">
              <w:rPr>
                <w:rFonts w:ascii="Times New Roman" w:hAnsi="Times New Roman"/>
                <w:sz w:val="28"/>
                <w:szCs w:val="28"/>
              </w:rPr>
              <w:t>3 682,8</w:t>
            </w:r>
          </w:p>
        </w:tc>
        <w:tc>
          <w:tcPr>
            <w:tcW w:w="1350" w:type="dxa"/>
            <w:shd w:val="clear" w:color="auto" w:fill="auto"/>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3 719,6</w:t>
            </w:r>
          </w:p>
        </w:tc>
        <w:tc>
          <w:tcPr>
            <w:tcW w:w="1384" w:type="dxa"/>
            <w:shd w:val="clear" w:color="auto" w:fill="auto"/>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3 756,8</w:t>
            </w:r>
          </w:p>
        </w:tc>
        <w:tc>
          <w:tcPr>
            <w:tcW w:w="1309" w:type="dxa"/>
            <w:shd w:val="clear" w:color="auto" w:fill="auto"/>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3 794,3</w:t>
            </w:r>
          </w:p>
        </w:tc>
        <w:tc>
          <w:tcPr>
            <w:tcW w:w="1417" w:type="dxa"/>
            <w:shd w:val="clear" w:color="auto" w:fill="auto"/>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3 832,3</w:t>
            </w:r>
          </w:p>
        </w:tc>
      </w:tr>
      <w:tr w:rsidR="00B866A6" w:rsidRPr="00142317" w:rsidTr="00B866A6">
        <w:trPr>
          <w:trHeight w:val="255"/>
        </w:trPr>
        <w:tc>
          <w:tcPr>
            <w:tcW w:w="7513" w:type="dxa"/>
            <w:shd w:val="clear" w:color="auto" w:fill="auto"/>
            <w:vAlign w:val="bottom"/>
            <w:hideMark/>
          </w:tcPr>
          <w:p w:rsidR="00B866A6" w:rsidRPr="00142317" w:rsidRDefault="00B866A6" w:rsidP="00302202">
            <w:pPr>
              <w:spacing w:after="0" w:line="240" w:lineRule="auto"/>
              <w:rPr>
                <w:rFonts w:ascii="Times New Roman" w:hAnsi="Times New Roman"/>
                <w:bCs/>
                <w:sz w:val="28"/>
                <w:szCs w:val="28"/>
              </w:rPr>
            </w:pPr>
            <w:r w:rsidRPr="00142317">
              <w:rPr>
                <w:rFonts w:ascii="Times New Roman" w:hAnsi="Times New Roman"/>
                <w:bCs/>
                <w:sz w:val="28"/>
                <w:szCs w:val="28"/>
              </w:rPr>
              <w:t xml:space="preserve">Напитки безалкогольные, </w:t>
            </w:r>
            <w:r w:rsidRPr="00142317">
              <w:rPr>
                <w:rFonts w:ascii="Times New Roman" w:hAnsi="Times New Roman"/>
                <w:sz w:val="28"/>
                <w:szCs w:val="28"/>
              </w:rPr>
              <w:t>тыс. дал</w:t>
            </w:r>
          </w:p>
        </w:tc>
        <w:tc>
          <w:tcPr>
            <w:tcW w:w="1836" w:type="dxa"/>
            <w:shd w:val="clear" w:color="auto" w:fill="auto"/>
            <w:vAlign w:val="center"/>
          </w:tcPr>
          <w:p w:rsidR="00B866A6" w:rsidRPr="004D38B4" w:rsidRDefault="00B866A6" w:rsidP="00502C51">
            <w:pPr>
              <w:spacing w:after="0" w:line="240" w:lineRule="auto"/>
              <w:contextualSpacing/>
              <w:jc w:val="center"/>
              <w:rPr>
                <w:rFonts w:ascii="Times New Roman" w:hAnsi="Times New Roman"/>
                <w:sz w:val="28"/>
                <w:szCs w:val="28"/>
              </w:rPr>
            </w:pPr>
            <w:r w:rsidRPr="004D38B4">
              <w:rPr>
                <w:rFonts w:ascii="Times New Roman" w:hAnsi="Times New Roman"/>
                <w:sz w:val="28"/>
                <w:szCs w:val="28"/>
              </w:rPr>
              <w:t>11 190,5</w:t>
            </w:r>
          </w:p>
        </w:tc>
        <w:tc>
          <w:tcPr>
            <w:tcW w:w="1350" w:type="dxa"/>
            <w:shd w:val="clear" w:color="auto" w:fill="auto"/>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11 302,4</w:t>
            </w:r>
          </w:p>
        </w:tc>
        <w:tc>
          <w:tcPr>
            <w:tcW w:w="1384" w:type="dxa"/>
            <w:shd w:val="clear" w:color="auto" w:fill="auto"/>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11 415,4</w:t>
            </w:r>
          </w:p>
        </w:tc>
        <w:tc>
          <w:tcPr>
            <w:tcW w:w="1309" w:type="dxa"/>
            <w:shd w:val="clear" w:color="auto" w:fill="auto"/>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11 529,6</w:t>
            </w:r>
          </w:p>
        </w:tc>
        <w:tc>
          <w:tcPr>
            <w:tcW w:w="1417" w:type="dxa"/>
            <w:shd w:val="clear" w:color="auto" w:fill="auto"/>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11 644,9</w:t>
            </w:r>
          </w:p>
        </w:tc>
      </w:tr>
      <w:tr w:rsidR="00B866A6" w:rsidRPr="00142317" w:rsidTr="00B866A6">
        <w:trPr>
          <w:trHeight w:val="255"/>
        </w:trPr>
        <w:tc>
          <w:tcPr>
            <w:tcW w:w="7513" w:type="dxa"/>
            <w:shd w:val="clear" w:color="auto" w:fill="auto"/>
            <w:vAlign w:val="bottom"/>
            <w:hideMark/>
          </w:tcPr>
          <w:p w:rsidR="00B866A6" w:rsidRPr="00142317" w:rsidRDefault="00B866A6" w:rsidP="00302202">
            <w:pPr>
              <w:spacing w:after="0" w:line="240" w:lineRule="auto"/>
              <w:rPr>
                <w:rFonts w:ascii="Times New Roman" w:hAnsi="Times New Roman"/>
                <w:bCs/>
                <w:sz w:val="28"/>
                <w:szCs w:val="28"/>
              </w:rPr>
            </w:pPr>
            <w:r w:rsidRPr="00142317">
              <w:rPr>
                <w:rFonts w:ascii="Times New Roman" w:hAnsi="Times New Roman"/>
                <w:bCs/>
                <w:sz w:val="28"/>
                <w:szCs w:val="28"/>
              </w:rPr>
              <w:t xml:space="preserve">Мука из зерновых культур, </w:t>
            </w:r>
            <w:r w:rsidRPr="00142317">
              <w:rPr>
                <w:rFonts w:ascii="Times New Roman" w:hAnsi="Times New Roman"/>
                <w:sz w:val="28"/>
                <w:szCs w:val="28"/>
              </w:rPr>
              <w:t>тыс. т</w:t>
            </w:r>
          </w:p>
        </w:tc>
        <w:tc>
          <w:tcPr>
            <w:tcW w:w="1836" w:type="dxa"/>
            <w:shd w:val="clear" w:color="auto" w:fill="auto"/>
            <w:vAlign w:val="center"/>
          </w:tcPr>
          <w:p w:rsidR="00B866A6" w:rsidRPr="004D38B4" w:rsidRDefault="00B866A6" w:rsidP="00502C51">
            <w:pPr>
              <w:spacing w:after="0" w:line="240" w:lineRule="auto"/>
              <w:contextualSpacing/>
              <w:jc w:val="center"/>
              <w:rPr>
                <w:rFonts w:ascii="Times New Roman" w:hAnsi="Times New Roman"/>
                <w:sz w:val="28"/>
                <w:szCs w:val="28"/>
              </w:rPr>
            </w:pPr>
            <w:r w:rsidRPr="004D38B4">
              <w:rPr>
                <w:rFonts w:ascii="Times New Roman" w:hAnsi="Times New Roman"/>
                <w:sz w:val="28"/>
                <w:szCs w:val="28"/>
              </w:rPr>
              <w:t>243,3</w:t>
            </w:r>
          </w:p>
        </w:tc>
        <w:tc>
          <w:tcPr>
            <w:tcW w:w="1350" w:type="dxa"/>
            <w:shd w:val="clear" w:color="auto" w:fill="auto"/>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245,7</w:t>
            </w:r>
          </w:p>
        </w:tc>
        <w:tc>
          <w:tcPr>
            <w:tcW w:w="1384" w:type="dxa"/>
            <w:shd w:val="clear" w:color="auto" w:fill="auto"/>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248,2</w:t>
            </w:r>
          </w:p>
        </w:tc>
        <w:tc>
          <w:tcPr>
            <w:tcW w:w="1309" w:type="dxa"/>
            <w:shd w:val="clear" w:color="auto" w:fill="auto"/>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250,6</w:t>
            </w:r>
          </w:p>
        </w:tc>
        <w:tc>
          <w:tcPr>
            <w:tcW w:w="1417" w:type="dxa"/>
            <w:shd w:val="clear" w:color="auto" w:fill="auto"/>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253,1</w:t>
            </w:r>
          </w:p>
        </w:tc>
      </w:tr>
      <w:tr w:rsidR="00B866A6" w:rsidRPr="00142317" w:rsidTr="00B866A6">
        <w:trPr>
          <w:trHeight w:val="255"/>
        </w:trPr>
        <w:tc>
          <w:tcPr>
            <w:tcW w:w="7513" w:type="dxa"/>
            <w:shd w:val="clear" w:color="auto" w:fill="auto"/>
            <w:vAlign w:val="bottom"/>
            <w:hideMark/>
          </w:tcPr>
          <w:p w:rsidR="00B866A6" w:rsidRPr="00142317" w:rsidRDefault="00B866A6" w:rsidP="00302202">
            <w:pPr>
              <w:spacing w:after="0" w:line="240" w:lineRule="auto"/>
              <w:rPr>
                <w:rFonts w:ascii="Times New Roman" w:hAnsi="Times New Roman"/>
                <w:bCs/>
                <w:sz w:val="28"/>
                <w:szCs w:val="28"/>
              </w:rPr>
            </w:pPr>
            <w:r w:rsidRPr="00142317">
              <w:rPr>
                <w:rFonts w:ascii="Times New Roman" w:hAnsi="Times New Roman"/>
                <w:bCs/>
                <w:sz w:val="28"/>
                <w:szCs w:val="28"/>
              </w:rPr>
              <w:lastRenderedPageBreak/>
              <w:t xml:space="preserve">Сахар-песок, </w:t>
            </w:r>
            <w:r w:rsidRPr="00142317">
              <w:rPr>
                <w:rFonts w:ascii="Times New Roman" w:hAnsi="Times New Roman"/>
                <w:sz w:val="28"/>
                <w:szCs w:val="28"/>
              </w:rPr>
              <w:t>тыс. т</w:t>
            </w:r>
          </w:p>
        </w:tc>
        <w:tc>
          <w:tcPr>
            <w:tcW w:w="1836" w:type="dxa"/>
            <w:shd w:val="clear" w:color="auto" w:fill="auto"/>
            <w:vAlign w:val="center"/>
          </w:tcPr>
          <w:p w:rsidR="00B866A6" w:rsidRPr="004D38B4" w:rsidRDefault="00B866A6" w:rsidP="00502C51">
            <w:pPr>
              <w:spacing w:after="0" w:line="240" w:lineRule="auto"/>
              <w:contextualSpacing/>
              <w:jc w:val="center"/>
              <w:rPr>
                <w:rFonts w:ascii="Times New Roman" w:hAnsi="Times New Roman"/>
                <w:sz w:val="28"/>
                <w:szCs w:val="28"/>
              </w:rPr>
            </w:pPr>
            <w:r w:rsidRPr="004D38B4">
              <w:rPr>
                <w:rFonts w:ascii="Times New Roman" w:hAnsi="Times New Roman"/>
                <w:sz w:val="28"/>
                <w:szCs w:val="28"/>
              </w:rPr>
              <w:t>24,</w:t>
            </w:r>
            <w:r>
              <w:rPr>
                <w:rFonts w:ascii="Times New Roman" w:hAnsi="Times New Roman"/>
                <w:sz w:val="28"/>
                <w:szCs w:val="28"/>
              </w:rPr>
              <w:t>0</w:t>
            </w:r>
          </w:p>
        </w:tc>
        <w:tc>
          <w:tcPr>
            <w:tcW w:w="1350" w:type="dxa"/>
            <w:shd w:val="clear" w:color="auto" w:fill="auto"/>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30,0</w:t>
            </w:r>
          </w:p>
        </w:tc>
        <w:tc>
          <w:tcPr>
            <w:tcW w:w="1384" w:type="dxa"/>
            <w:shd w:val="clear" w:color="auto" w:fill="auto"/>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33,0</w:t>
            </w:r>
          </w:p>
        </w:tc>
        <w:tc>
          <w:tcPr>
            <w:tcW w:w="1309" w:type="dxa"/>
            <w:shd w:val="clear" w:color="auto" w:fill="auto"/>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36,3</w:t>
            </w:r>
          </w:p>
        </w:tc>
        <w:tc>
          <w:tcPr>
            <w:tcW w:w="1417" w:type="dxa"/>
            <w:shd w:val="clear" w:color="auto" w:fill="auto"/>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39,9</w:t>
            </w:r>
          </w:p>
        </w:tc>
      </w:tr>
      <w:tr w:rsidR="00B866A6" w:rsidRPr="00142317" w:rsidTr="00B866A6">
        <w:trPr>
          <w:trHeight w:val="255"/>
        </w:trPr>
        <w:tc>
          <w:tcPr>
            <w:tcW w:w="7513" w:type="dxa"/>
            <w:shd w:val="clear" w:color="auto" w:fill="auto"/>
            <w:vAlign w:val="bottom"/>
            <w:hideMark/>
          </w:tcPr>
          <w:p w:rsidR="00B866A6" w:rsidRPr="00142317" w:rsidRDefault="00B866A6" w:rsidP="00302202">
            <w:pPr>
              <w:spacing w:after="0" w:line="240" w:lineRule="auto"/>
              <w:rPr>
                <w:rFonts w:ascii="Times New Roman" w:hAnsi="Times New Roman"/>
                <w:bCs/>
                <w:sz w:val="28"/>
                <w:szCs w:val="28"/>
              </w:rPr>
            </w:pPr>
            <w:r w:rsidRPr="00142317">
              <w:rPr>
                <w:rFonts w:ascii="Times New Roman" w:hAnsi="Times New Roman"/>
                <w:bCs/>
                <w:sz w:val="28"/>
                <w:szCs w:val="28"/>
              </w:rPr>
              <w:t xml:space="preserve">Сигареты, </w:t>
            </w:r>
            <w:proofErr w:type="gramStart"/>
            <w:r w:rsidRPr="00142317">
              <w:rPr>
                <w:rFonts w:ascii="Times New Roman" w:hAnsi="Times New Roman"/>
                <w:sz w:val="28"/>
                <w:szCs w:val="28"/>
              </w:rPr>
              <w:t>млн</w:t>
            </w:r>
            <w:proofErr w:type="gramEnd"/>
            <w:r w:rsidRPr="00142317">
              <w:rPr>
                <w:rFonts w:ascii="Times New Roman" w:hAnsi="Times New Roman"/>
                <w:sz w:val="28"/>
                <w:szCs w:val="28"/>
              </w:rPr>
              <w:t xml:space="preserve"> шт.</w:t>
            </w:r>
          </w:p>
        </w:tc>
        <w:tc>
          <w:tcPr>
            <w:tcW w:w="1836" w:type="dxa"/>
            <w:shd w:val="clear" w:color="auto" w:fill="auto"/>
            <w:vAlign w:val="center"/>
          </w:tcPr>
          <w:p w:rsidR="00B866A6" w:rsidRPr="004D38B4" w:rsidRDefault="00B866A6" w:rsidP="00502C51">
            <w:pPr>
              <w:spacing w:after="0" w:line="240" w:lineRule="auto"/>
              <w:contextualSpacing/>
              <w:jc w:val="center"/>
              <w:rPr>
                <w:rFonts w:ascii="Times New Roman" w:hAnsi="Times New Roman"/>
                <w:sz w:val="28"/>
                <w:szCs w:val="28"/>
              </w:rPr>
            </w:pPr>
            <w:r w:rsidRPr="004D38B4">
              <w:rPr>
                <w:rFonts w:ascii="Times New Roman" w:hAnsi="Times New Roman"/>
                <w:sz w:val="28"/>
                <w:szCs w:val="28"/>
              </w:rPr>
              <w:t>0,0</w:t>
            </w:r>
          </w:p>
        </w:tc>
        <w:tc>
          <w:tcPr>
            <w:tcW w:w="1350" w:type="dxa"/>
            <w:shd w:val="clear" w:color="auto" w:fill="auto"/>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0,0</w:t>
            </w:r>
          </w:p>
        </w:tc>
        <w:tc>
          <w:tcPr>
            <w:tcW w:w="1384" w:type="dxa"/>
            <w:shd w:val="clear" w:color="auto" w:fill="auto"/>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0,0</w:t>
            </w:r>
          </w:p>
        </w:tc>
        <w:tc>
          <w:tcPr>
            <w:tcW w:w="1309" w:type="dxa"/>
            <w:shd w:val="clear" w:color="auto" w:fill="auto"/>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0,0</w:t>
            </w:r>
          </w:p>
        </w:tc>
        <w:tc>
          <w:tcPr>
            <w:tcW w:w="1417" w:type="dxa"/>
            <w:shd w:val="clear" w:color="auto" w:fill="auto"/>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0,0</w:t>
            </w:r>
          </w:p>
        </w:tc>
      </w:tr>
      <w:tr w:rsidR="00B866A6" w:rsidRPr="00142317" w:rsidTr="00B866A6">
        <w:trPr>
          <w:trHeight w:val="255"/>
        </w:trPr>
        <w:tc>
          <w:tcPr>
            <w:tcW w:w="7513" w:type="dxa"/>
            <w:shd w:val="clear" w:color="auto" w:fill="auto"/>
            <w:vAlign w:val="bottom"/>
          </w:tcPr>
          <w:p w:rsidR="00B866A6" w:rsidRPr="00142317" w:rsidRDefault="00B866A6" w:rsidP="00302202">
            <w:pPr>
              <w:spacing w:after="0" w:line="240" w:lineRule="auto"/>
              <w:rPr>
                <w:rFonts w:ascii="Times New Roman" w:hAnsi="Times New Roman"/>
                <w:bCs/>
                <w:sz w:val="28"/>
                <w:szCs w:val="28"/>
              </w:rPr>
            </w:pPr>
            <w:r w:rsidRPr="00142317">
              <w:rPr>
                <w:rFonts w:ascii="Times New Roman" w:hAnsi="Times New Roman"/>
                <w:bCs/>
                <w:sz w:val="28"/>
                <w:szCs w:val="28"/>
              </w:rPr>
              <w:t xml:space="preserve">Волокно хлопковое </w:t>
            </w:r>
            <w:proofErr w:type="spellStart"/>
            <w:r w:rsidRPr="00142317">
              <w:rPr>
                <w:rFonts w:ascii="Times New Roman" w:hAnsi="Times New Roman"/>
                <w:bCs/>
                <w:sz w:val="28"/>
                <w:szCs w:val="28"/>
              </w:rPr>
              <w:t>кардочесанное</w:t>
            </w:r>
            <w:proofErr w:type="spellEnd"/>
            <w:r w:rsidRPr="00142317">
              <w:rPr>
                <w:rFonts w:ascii="Times New Roman" w:hAnsi="Times New Roman"/>
                <w:bCs/>
                <w:sz w:val="28"/>
                <w:szCs w:val="28"/>
              </w:rPr>
              <w:t xml:space="preserve"> и </w:t>
            </w:r>
            <w:proofErr w:type="spellStart"/>
            <w:r w:rsidRPr="00142317">
              <w:rPr>
                <w:rFonts w:ascii="Times New Roman" w:hAnsi="Times New Roman"/>
                <w:bCs/>
                <w:sz w:val="28"/>
                <w:szCs w:val="28"/>
              </w:rPr>
              <w:t>гребнечесанное</w:t>
            </w:r>
            <w:proofErr w:type="spellEnd"/>
            <w:r w:rsidRPr="00142317">
              <w:rPr>
                <w:rFonts w:ascii="Times New Roman" w:hAnsi="Times New Roman"/>
                <w:bCs/>
                <w:sz w:val="28"/>
                <w:szCs w:val="28"/>
              </w:rPr>
              <w:t>,</w:t>
            </w:r>
            <w:r w:rsidRPr="00142317">
              <w:rPr>
                <w:rFonts w:ascii="Times New Roman" w:hAnsi="Times New Roman"/>
                <w:sz w:val="28"/>
                <w:szCs w:val="28"/>
              </w:rPr>
              <w:t xml:space="preserve"> тыс. т</w:t>
            </w:r>
          </w:p>
        </w:tc>
        <w:tc>
          <w:tcPr>
            <w:tcW w:w="1836" w:type="dxa"/>
            <w:shd w:val="clear" w:color="auto" w:fill="auto"/>
            <w:vAlign w:val="center"/>
          </w:tcPr>
          <w:p w:rsidR="00B866A6" w:rsidRPr="004D38B4" w:rsidRDefault="00B866A6" w:rsidP="00502C51">
            <w:pPr>
              <w:spacing w:after="0" w:line="240" w:lineRule="auto"/>
              <w:contextualSpacing/>
              <w:jc w:val="center"/>
              <w:rPr>
                <w:rFonts w:ascii="Times New Roman" w:hAnsi="Times New Roman"/>
                <w:sz w:val="28"/>
                <w:szCs w:val="28"/>
              </w:rPr>
            </w:pPr>
            <w:r w:rsidRPr="004D38B4">
              <w:rPr>
                <w:rFonts w:ascii="Times New Roman" w:hAnsi="Times New Roman"/>
                <w:sz w:val="28"/>
                <w:szCs w:val="28"/>
              </w:rPr>
              <w:t>13,3</w:t>
            </w:r>
          </w:p>
        </w:tc>
        <w:tc>
          <w:tcPr>
            <w:tcW w:w="1350" w:type="dxa"/>
            <w:shd w:val="clear" w:color="auto" w:fill="auto"/>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16,1</w:t>
            </w:r>
          </w:p>
        </w:tc>
        <w:tc>
          <w:tcPr>
            <w:tcW w:w="1384" w:type="dxa"/>
            <w:shd w:val="clear" w:color="auto" w:fill="auto"/>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18,5</w:t>
            </w:r>
          </w:p>
        </w:tc>
        <w:tc>
          <w:tcPr>
            <w:tcW w:w="1309" w:type="dxa"/>
            <w:shd w:val="clear" w:color="auto" w:fill="auto"/>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18,7</w:t>
            </w:r>
          </w:p>
        </w:tc>
        <w:tc>
          <w:tcPr>
            <w:tcW w:w="1417" w:type="dxa"/>
            <w:shd w:val="clear" w:color="auto" w:fill="auto"/>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18,9</w:t>
            </w:r>
          </w:p>
        </w:tc>
      </w:tr>
      <w:tr w:rsidR="00B866A6" w:rsidRPr="00142317" w:rsidTr="00B866A6">
        <w:trPr>
          <w:trHeight w:val="255"/>
        </w:trPr>
        <w:tc>
          <w:tcPr>
            <w:tcW w:w="7513" w:type="dxa"/>
            <w:shd w:val="clear" w:color="auto" w:fill="auto"/>
            <w:vAlign w:val="bottom"/>
          </w:tcPr>
          <w:p w:rsidR="00B866A6" w:rsidRPr="00142317" w:rsidRDefault="00B866A6" w:rsidP="00302202">
            <w:pPr>
              <w:spacing w:after="0" w:line="240" w:lineRule="auto"/>
              <w:rPr>
                <w:rFonts w:ascii="Times New Roman" w:hAnsi="Times New Roman"/>
                <w:bCs/>
                <w:sz w:val="28"/>
                <w:szCs w:val="28"/>
              </w:rPr>
            </w:pPr>
            <w:r w:rsidRPr="00142317">
              <w:rPr>
                <w:rFonts w:ascii="Times New Roman" w:hAnsi="Times New Roman"/>
                <w:bCs/>
                <w:sz w:val="28"/>
                <w:szCs w:val="28"/>
              </w:rPr>
              <w:t>Ткани готовые всех видов,</w:t>
            </w:r>
            <w:r w:rsidRPr="00142317">
              <w:rPr>
                <w:rFonts w:ascii="Times New Roman" w:hAnsi="Times New Roman"/>
                <w:sz w:val="28"/>
                <w:szCs w:val="28"/>
              </w:rPr>
              <w:t xml:space="preserve"> тыс. м</w:t>
            </w:r>
            <w:proofErr w:type="gramStart"/>
            <w:r w:rsidRPr="00142317">
              <w:rPr>
                <w:rFonts w:ascii="Times New Roman" w:hAnsi="Times New Roman"/>
                <w:sz w:val="28"/>
                <w:szCs w:val="28"/>
                <w:vertAlign w:val="superscript"/>
              </w:rPr>
              <w:t>2</w:t>
            </w:r>
            <w:proofErr w:type="gramEnd"/>
          </w:p>
        </w:tc>
        <w:tc>
          <w:tcPr>
            <w:tcW w:w="1836" w:type="dxa"/>
            <w:shd w:val="clear" w:color="auto" w:fill="auto"/>
            <w:vAlign w:val="center"/>
          </w:tcPr>
          <w:p w:rsidR="00B866A6" w:rsidRPr="004D38B4" w:rsidRDefault="00B866A6" w:rsidP="00502C51">
            <w:pPr>
              <w:spacing w:after="0" w:line="240" w:lineRule="auto"/>
              <w:contextualSpacing/>
              <w:jc w:val="center"/>
              <w:rPr>
                <w:rFonts w:ascii="Times New Roman" w:hAnsi="Times New Roman"/>
                <w:sz w:val="28"/>
                <w:szCs w:val="28"/>
              </w:rPr>
            </w:pPr>
            <w:r w:rsidRPr="004D38B4">
              <w:rPr>
                <w:rFonts w:ascii="Times New Roman" w:hAnsi="Times New Roman"/>
                <w:sz w:val="28"/>
                <w:szCs w:val="28"/>
              </w:rPr>
              <w:t>0,1</w:t>
            </w:r>
          </w:p>
        </w:tc>
        <w:tc>
          <w:tcPr>
            <w:tcW w:w="1350" w:type="dxa"/>
            <w:shd w:val="clear" w:color="auto" w:fill="auto"/>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18,0</w:t>
            </w:r>
          </w:p>
        </w:tc>
        <w:tc>
          <w:tcPr>
            <w:tcW w:w="1384" w:type="dxa"/>
            <w:shd w:val="clear" w:color="auto" w:fill="auto"/>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25,0</w:t>
            </w:r>
          </w:p>
        </w:tc>
        <w:tc>
          <w:tcPr>
            <w:tcW w:w="1309" w:type="dxa"/>
            <w:shd w:val="clear" w:color="auto" w:fill="auto"/>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35,0</w:t>
            </w:r>
          </w:p>
        </w:tc>
        <w:tc>
          <w:tcPr>
            <w:tcW w:w="1417" w:type="dxa"/>
            <w:shd w:val="clear" w:color="auto" w:fill="auto"/>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35,0</w:t>
            </w:r>
          </w:p>
        </w:tc>
      </w:tr>
      <w:tr w:rsidR="00B866A6" w:rsidRPr="00142317" w:rsidTr="00B866A6">
        <w:trPr>
          <w:trHeight w:val="315"/>
        </w:trPr>
        <w:tc>
          <w:tcPr>
            <w:tcW w:w="7513" w:type="dxa"/>
            <w:shd w:val="clear" w:color="auto" w:fill="auto"/>
            <w:vAlign w:val="bottom"/>
          </w:tcPr>
          <w:p w:rsidR="00B866A6" w:rsidRPr="00142317" w:rsidRDefault="00B866A6" w:rsidP="00302202">
            <w:pPr>
              <w:spacing w:after="0" w:line="240" w:lineRule="auto"/>
              <w:rPr>
                <w:rFonts w:ascii="Times New Roman" w:hAnsi="Times New Roman"/>
                <w:bCs/>
                <w:sz w:val="28"/>
                <w:szCs w:val="28"/>
                <w:highlight w:val="yellow"/>
              </w:rPr>
            </w:pPr>
            <w:r w:rsidRPr="00142317">
              <w:rPr>
                <w:rFonts w:ascii="Times New Roman" w:hAnsi="Times New Roman"/>
                <w:bCs/>
                <w:sz w:val="28"/>
                <w:szCs w:val="28"/>
              </w:rPr>
              <w:t xml:space="preserve">Текстильное производство; производство одежды и обуви, кожи и прочих кожаных изделий, </w:t>
            </w:r>
            <w:proofErr w:type="gramStart"/>
            <w:r w:rsidRPr="00142317">
              <w:rPr>
                <w:rFonts w:ascii="Times New Roman" w:hAnsi="Times New Roman"/>
                <w:bCs/>
                <w:sz w:val="28"/>
                <w:szCs w:val="28"/>
              </w:rPr>
              <w:t>млн</w:t>
            </w:r>
            <w:proofErr w:type="gramEnd"/>
            <w:r w:rsidRPr="00142317">
              <w:rPr>
                <w:rFonts w:ascii="Times New Roman" w:hAnsi="Times New Roman"/>
                <w:bCs/>
                <w:sz w:val="28"/>
                <w:szCs w:val="28"/>
              </w:rPr>
              <w:t xml:space="preserve"> сомов</w:t>
            </w:r>
          </w:p>
        </w:tc>
        <w:tc>
          <w:tcPr>
            <w:tcW w:w="1836" w:type="dxa"/>
            <w:shd w:val="clear" w:color="auto" w:fill="auto"/>
            <w:vAlign w:val="center"/>
          </w:tcPr>
          <w:p w:rsidR="00B866A6" w:rsidRPr="004D38B4" w:rsidRDefault="00B866A6" w:rsidP="00502C51">
            <w:pPr>
              <w:spacing w:after="0" w:line="240" w:lineRule="auto"/>
              <w:contextualSpacing/>
              <w:jc w:val="center"/>
              <w:rPr>
                <w:rFonts w:ascii="Times New Roman" w:hAnsi="Times New Roman"/>
                <w:sz w:val="28"/>
                <w:szCs w:val="28"/>
              </w:rPr>
            </w:pPr>
            <w:r w:rsidRPr="004D38B4">
              <w:rPr>
                <w:rFonts w:ascii="Times New Roman" w:hAnsi="Times New Roman"/>
                <w:sz w:val="28"/>
                <w:szCs w:val="28"/>
              </w:rPr>
              <w:t>4 896,4</w:t>
            </w:r>
          </w:p>
        </w:tc>
        <w:tc>
          <w:tcPr>
            <w:tcW w:w="1350" w:type="dxa"/>
            <w:shd w:val="clear" w:color="auto" w:fill="auto"/>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4 770,3</w:t>
            </w:r>
          </w:p>
        </w:tc>
        <w:tc>
          <w:tcPr>
            <w:tcW w:w="1384" w:type="dxa"/>
            <w:shd w:val="clear" w:color="auto" w:fill="auto"/>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5099,2</w:t>
            </w:r>
          </w:p>
        </w:tc>
        <w:tc>
          <w:tcPr>
            <w:tcW w:w="1309" w:type="dxa"/>
            <w:shd w:val="clear" w:color="auto" w:fill="auto"/>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5837,6</w:t>
            </w:r>
          </w:p>
        </w:tc>
        <w:tc>
          <w:tcPr>
            <w:tcW w:w="1417" w:type="dxa"/>
            <w:shd w:val="clear" w:color="auto" w:fill="auto"/>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6776,6</w:t>
            </w:r>
          </w:p>
        </w:tc>
      </w:tr>
      <w:tr w:rsidR="00B866A6" w:rsidRPr="00142317" w:rsidTr="00B866A6">
        <w:trPr>
          <w:trHeight w:val="255"/>
        </w:trPr>
        <w:tc>
          <w:tcPr>
            <w:tcW w:w="7513" w:type="dxa"/>
            <w:shd w:val="clear" w:color="auto" w:fill="auto"/>
            <w:vAlign w:val="bottom"/>
          </w:tcPr>
          <w:p w:rsidR="00B866A6" w:rsidRPr="00142317" w:rsidRDefault="00B866A6" w:rsidP="00302202">
            <w:pPr>
              <w:spacing w:after="0" w:line="240" w:lineRule="auto"/>
              <w:contextualSpacing/>
              <w:rPr>
                <w:rFonts w:ascii="Times New Roman" w:hAnsi="Times New Roman"/>
                <w:color w:val="000000" w:themeColor="text1"/>
                <w:sz w:val="28"/>
                <w:szCs w:val="28"/>
              </w:rPr>
            </w:pPr>
            <w:r w:rsidRPr="00142317">
              <w:rPr>
                <w:rFonts w:ascii="Times New Roman" w:hAnsi="Times New Roman"/>
                <w:bCs/>
                <w:sz w:val="28"/>
                <w:szCs w:val="28"/>
              </w:rPr>
              <w:t>Листовое стекло</w:t>
            </w:r>
            <w:r w:rsidRPr="00142317">
              <w:rPr>
                <w:rFonts w:ascii="Times New Roman" w:hAnsi="Times New Roman"/>
                <w:sz w:val="28"/>
                <w:szCs w:val="28"/>
              </w:rPr>
              <w:t xml:space="preserve">, </w:t>
            </w:r>
            <w:proofErr w:type="gramStart"/>
            <w:r w:rsidRPr="00142317">
              <w:rPr>
                <w:rFonts w:ascii="Times New Roman" w:hAnsi="Times New Roman"/>
                <w:sz w:val="28"/>
                <w:szCs w:val="28"/>
              </w:rPr>
              <w:t>млн</w:t>
            </w:r>
            <w:proofErr w:type="gramEnd"/>
            <w:r w:rsidRPr="00142317">
              <w:rPr>
                <w:rFonts w:ascii="Times New Roman" w:hAnsi="Times New Roman"/>
                <w:sz w:val="28"/>
                <w:szCs w:val="28"/>
              </w:rPr>
              <w:t xml:space="preserve"> м</w:t>
            </w:r>
            <w:r w:rsidRPr="00142317">
              <w:rPr>
                <w:rFonts w:ascii="Times New Roman" w:hAnsi="Times New Roman"/>
                <w:sz w:val="28"/>
                <w:szCs w:val="28"/>
                <w:vertAlign w:val="superscript"/>
              </w:rPr>
              <w:t>2</w:t>
            </w:r>
          </w:p>
        </w:tc>
        <w:tc>
          <w:tcPr>
            <w:tcW w:w="1836" w:type="dxa"/>
            <w:shd w:val="clear" w:color="auto" w:fill="auto"/>
            <w:vAlign w:val="center"/>
          </w:tcPr>
          <w:p w:rsidR="00B866A6" w:rsidRPr="004D38B4" w:rsidRDefault="00B866A6" w:rsidP="00502C51">
            <w:pPr>
              <w:spacing w:after="0" w:line="240" w:lineRule="auto"/>
              <w:contextualSpacing/>
              <w:jc w:val="center"/>
              <w:rPr>
                <w:rFonts w:ascii="Times New Roman" w:hAnsi="Times New Roman"/>
                <w:sz w:val="28"/>
                <w:szCs w:val="28"/>
              </w:rPr>
            </w:pPr>
            <w:r w:rsidRPr="004D38B4">
              <w:rPr>
                <w:rFonts w:ascii="Times New Roman" w:hAnsi="Times New Roman"/>
                <w:sz w:val="28"/>
                <w:szCs w:val="28"/>
              </w:rPr>
              <w:t>15,0</w:t>
            </w:r>
          </w:p>
        </w:tc>
        <w:tc>
          <w:tcPr>
            <w:tcW w:w="1350" w:type="dxa"/>
            <w:shd w:val="clear" w:color="auto" w:fill="auto"/>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15,0</w:t>
            </w:r>
          </w:p>
        </w:tc>
        <w:tc>
          <w:tcPr>
            <w:tcW w:w="1384" w:type="dxa"/>
            <w:shd w:val="clear" w:color="auto" w:fill="auto"/>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17,0</w:t>
            </w:r>
          </w:p>
        </w:tc>
        <w:tc>
          <w:tcPr>
            <w:tcW w:w="1309" w:type="dxa"/>
            <w:shd w:val="clear" w:color="auto" w:fill="auto"/>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18,0</w:t>
            </w:r>
          </w:p>
        </w:tc>
        <w:tc>
          <w:tcPr>
            <w:tcW w:w="1417" w:type="dxa"/>
            <w:shd w:val="clear" w:color="auto" w:fill="auto"/>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20,0</w:t>
            </w:r>
          </w:p>
        </w:tc>
      </w:tr>
      <w:tr w:rsidR="00B866A6" w:rsidRPr="00142317" w:rsidTr="00B866A6">
        <w:trPr>
          <w:trHeight w:val="255"/>
        </w:trPr>
        <w:tc>
          <w:tcPr>
            <w:tcW w:w="7513" w:type="dxa"/>
            <w:shd w:val="clear" w:color="auto" w:fill="auto"/>
            <w:vAlign w:val="bottom"/>
          </w:tcPr>
          <w:p w:rsidR="00B866A6" w:rsidRPr="00142317" w:rsidRDefault="00B866A6" w:rsidP="00302202">
            <w:pPr>
              <w:pStyle w:val="Default"/>
              <w:rPr>
                <w:sz w:val="28"/>
                <w:szCs w:val="28"/>
              </w:rPr>
            </w:pPr>
            <w:r w:rsidRPr="00142317">
              <w:rPr>
                <w:sz w:val="28"/>
                <w:szCs w:val="28"/>
              </w:rPr>
              <w:t xml:space="preserve">Тракторные прицепы, шт. </w:t>
            </w:r>
          </w:p>
        </w:tc>
        <w:tc>
          <w:tcPr>
            <w:tcW w:w="1836" w:type="dxa"/>
            <w:shd w:val="clear" w:color="auto" w:fill="auto"/>
            <w:vAlign w:val="center"/>
          </w:tcPr>
          <w:p w:rsidR="00B866A6" w:rsidRPr="004D38B4" w:rsidRDefault="00B866A6" w:rsidP="00502C51">
            <w:pPr>
              <w:spacing w:after="0" w:line="240" w:lineRule="auto"/>
              <w:contextualSpacing/>
              <w:jc w:val="center"/>
              <w:rPr>
                <w:rFonts w:ascii="Times New Roman" w:hAnsi="Times New Roman"/>
                <w:sz w:val="28"/>
                <w:szCs w:val="28"/>
              </w:rPr>
            </w:pPr>
            <w:r w:rsidRPr="004D38B4">
              <w:rPr>
                <w:rFonts w:ascii="Times New Roman" w:hAnsi="Times New Roman"/>
                <w:sz w:val="28"/>
                <w:szCs w:val="28"/>
              </w:rPr>
              <w:t>21,0</w:t>
            </w:r>
          </w:p>
        </w:tc>
        <w:tc>
          <w:tcPr>
            <w:tcW w:w="1350" w:type="dxa"/>
            <w:shd w:val="clear" w:color="auto" w:fill="auto"/>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50,0</w:t>
            </w:r>
          </w:p>
        </w:tc>
        <w:tc>
          <w:tcPr>
            <w:tcW w:w="1384" w:type="dxa"/>
            <w:shd w:val="clear" w:color="auto" w:fill="auto"/>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60,0</w:t>
            </w:r>
          </w:p>
        </w:tc>
        <w:tc>
          <w:tcPr>
            <w:tcW w:w="1309" w:type="dxa"/>
            <w:shd w:val="clear" w:color="auto" w:fill="auto"/>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70,0</w:t>
            </w:r>
          </w:p>
        </w:tc>
        <w:tc>
          <w:tcPr>
            <w:tcW w:w="1417" w:type="dxa"/>
            <w:shd w:val="clear" w:color="auto" w:fill="auto"/>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70,0</w:t>
            </w:r>
          </w:p>
        </w:tc>
      </w:tr>
      <w:tr w:rsidR="00B866A6" w:rsidRPr="00142317" w:rsidTr="00B866A6">
        <w:trPr>
          <w:trHeight w:val="255"/>
        </w:trPr>
        <w:tc>
          <w:tcPr>
            <w:tcW w:w="7513" w:type="dxa"/>
            <w:shd w:val="clear" w:color="auto" w:fill="auto"/>
            <w:vAlign w:val="bottom"/>
          </w:tcPr>
          <w:p w:rsidR="00B866A6" w:rsidRPr="00142317" w:rsidRDefault="00B866A6" w:rsidP="00302202">
            <w:pPr>
              <w:spacing w:after="0" w:line="240" w:lineRule="auto"/>
              <w:contextualSpacing/>
              <w:rPr>
                <w:rFonts w:ascii="Times New Roman" w:hAnsi="Times New Roman"/>
                <w:bCs/>
                <w:sz w:val="28"/>
                <w:szCs w:val="28"/>
                <w:highlight w:val="yellow"/>
              </w:rPr>
            </w:pPr>
            <w:r w:rsidRPr="00142317">
              <w:rPr>
                <w:rFonts w:ascii="Times New Roman" w:hAnsi="Times New Roman"/>
                <w:bCs/>
                <w:sz w:val="28"/>
                <w:szCs w:val="28"/>
              </w:rPr>
              <w:t>Радиаторы, тыс. шт.</w:t>
            </w:r>
          </w:p>
        </w:tc>
        <w:tc>
          <w:tcPr>
            <w:tcW w:w="1836" w:type="dxa"/>
            <w:shd w:val="clear" w:color="auto" w:fill="auto"/>
            <w:noWrap/>
            <w:vAlign w:val="center"/>
          </w:tcPr>
          <w:p w:rsidR="00B866A6" w:rsidRPr="004D38B4" w:rsidRDefault="00B866A6" w:rsidP="00502C51">
            <w:pPr>
              <w:spacing w:after="0" w:line="240" w:lineRule="auto"/>
              <w:contextualSpacing/>
              <w:jc w:val="center"/>
              <w:rPr>
                <w:rFonts w:ascii="Times New Roman" w:hAnsi="Times New Roman"/>
                <w:sz w:val="28"/>
                <w:szCs w:val="28"/>
              </w:rPr>
            </w:pPr>
            <w:r w:rsidRPr="004D38B4">
              <w:rPr>
                <w:rFonts w:ascii="Times New Roman" w:hAnsi="Times New Roman"/>
                <w:sz w:val="28"/>
                <w:szCs w:val="28"/>
              </w:rPr>
              <w:t>80,2</w:t>
            </w:r>
          </w:p>
        </w:tc>
        <w:tc>
          <w:tcPr>
            <w:tcW w:w="1350" w:type="dxa"/>
            <w:shd w:val="clear" w:color="auto" w:fill="auto"/>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90,0</w:t>
            </w:r>
          </w:p>
        </w:tc>
        <w:tc>
          <w:tcPr>
            <w:tcW w:w="1384" w:type="dxa"/>
            <w:shd w:val="clear" w:color="auto" w:fill="auto"/>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92,0</w:t>
            </w:r>
          </w:p>
        </w:tc>
        <w:tc>
          <w:tcPr>
            <w:tcW w:w="1309" w:type="dxa"/>
            <w:shd w:val="clear" w:color="auto" w:fill="auto"/>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94,0</w:t>
            </w:r>
          </w:p>
        </w:tc>
        <w:tc>
          <w:tcPr>
            <w:tcW w:w="1417" w:type="dxa"/>
            <w:shd w:val="clear" w:color="auto" w:fill="auto"/>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94,0</w:t>
            </w:r>
          </w:p>
        </w:tc>
      </w:tr>
      <w:tr w:rsidR="00B866A6" w:rsidRPr="00142317" w:rsidTr="00B866A6">
        <w:trPr>
          <w:trHeight w:val="255"/>
        </w:trPr>
        <w:tc>
          <w:tcPr>
            <w:tcW w:w="7513" w:type="dxa"/>
            <w:shd w:val="clear" w:color="auto" w:fill="auto"/>
            <w:vAlign w:val="bottom"/>
          </w:tcPr>
          <w:p w:rsidR="00B866A6" w:rsidRPr="00142317" w:rsidRDefault="00B866A6" w:rsidP="00302202">
            <w:pPr>
              <w:spacing w:after="0" w:line="240" w:lineRule="auto"/>
              <w:contextualSpacing/>
              <w:rPr>
                <w:rFonts w:ascii="Times New Roman" w:hAnsi="Times New Roman"/>
                <w:color w:val="000000" w:themeColor="text1"/>
                <w:sz w:val="28"/>
                <w:szCs w:val="28"/>
              </w:rPr>
            </w:pPr>
            <w:r w:rsidRPr="00142317">
              <w:rPr>
                <w:rFonts w:ascii="Times New Roman" w:hAnsi="Times New Roman"/>
                <w:bCs/>
                <w:sz w:val="28"/>
                <w:szCs w:val="28"/>
              </w:rPr>
              <w:t>Шифер гофрированный, листы, панели и изделия аналогичные из асбестоцемента,</w:t>
            </w:r>
            <w:r w:rsidRPr="00142317">
              <w:rPr>
                <w:rFonts w:ascii="Times New Roman" w:hAnsi="Times New Roman"/>
                <w:sz w:val="28"/>
                <w:szCs w:val="28"/>
              </w:rPr>
              <w:t xml:space="preserve"> тыс. листов</w:t>
            </w:r>
          </w:p>
        </w:tc>
        <w:tc>
          <w:tcPr>
            <w:tcW w:w="1836" w:type="dxa"/>
            <w:shd w:val="clear" w:color="auto" w:fill="auto"/>
            <w:vAlign w:val="center"/>
          </w:tcPr>
          <w:p w:rsidR="00B866A6" w:rsidRPr="004D38B4" w:rsidRDefault="00B866A6" w:rsidP="00502C51">
            <w:pPr>
              <w:spacing w:after="0" w:line="240" w:lineRule="auto"/>
              <w:contextualSpacing/>
              <w:jc w:val="center"/>
              <w:rPr>
                <w:rFonts w:ascii="Times New Roman" w:hAnsi="Times New Roman"/>
                <w:sz w:val="28"/>
                <w:szCs w:val="28"/>
              </w:rPr>
            </w:pPr>
            <w:r w:rsidRPr="004D38B4">
              <w:rPr>
                <w:rFonts w:ascii="Times New Roman" w:hAnsi="Times New Roman"/>
                <w:sz w:val="28"/>
                <w:szCs w:val="28"/>
              </w:rPr>
              <w:t>1 690,0</w:t>
            </w:r>
          </w:p>
        </w:tc>
        <w:tc>
          <w:tcPr>
            <w:tcW w:w="1350" w:type="dxa"/>
            <w:shd w:val="clear" w:color="auto" w:fill="auto"/>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1 700,0</w:t>
            </w:r>
          </w:p>
        </w:tc>
        <w:tc>
          <w:tcPr>
            <w:tcW w:w="1384" w:type="dxa"/>
            <w:shd w:val="clear" w:color="auto" w:fill="auto"/>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1700,0</w:t>
            </w:r>
          </w:p>
        </w:tc>
        <w:tc>
          <w:tcPr>
            <w:tcW w:w="1309" w:type="dxa"/>
            <w:shd w:val="clear" w:color="auto" w:fill="auto"/>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1750,0</w:t>
            </w:r>
          </w:p>
        </w:tc>
        <w:tc>
          <w:tcPr>
            <w:tcW w:w="1417" w:type="dxa"/>
            <w:shd w:val="clear" w:color="auto" w:fill="auto"/>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1800,0</w:t>
            </w:r>
          </w:p>
        </w:tc>
      </w:tr>
      <w:tr w:rsidR="00B866A6" w:rsidRPr="00142317" w:rsidTr="00B866A6">
        <w:trPr>
          <w:trHeight w:val="441"/>
        </w:trPr>
        <w:tc>
          <w:tcPr>
            <w:tcW w:w="7513" w:type="dxa"/>
            <w:shd w:val="clear" w:color="auto" w:fill="auto"/>
            <w:vAlign w:val="center"/>
          </w:tcPr>
          <w:p w:rsidR="00B866A6" w:rsidRPr="00142317" w:rsidRDefault="00B866A6" w:rsidP="00302202">
            <w:pPr>
              <w:spacing w:after="0" w:line="240" w:lineRule="auto"/>
              <w:rPr>
                <w:rFonts w:ascii="Times New Roman" w:hAnsi="Times New Roman"/>
                <w:bCs/>
                <w:sz w:val="28"/>
                <w:szCs w:val="28"/>
              </w:rPr>
            </w:pPr>
            <w:r w:rsidRPr="00142317">
              <w:rPr>
                <w:rFonts w:ascii="Times New Roman" w:hAnsi="Times New Roman"/>
                <w:bCs/>
                <w:sz w:val="28"/>
                <w:szCs w:val="28"/>
              </w:rPr>
              <w:t>Цемент, портландцемент</w:t>
            </w:r>
            <w:r w:rsidRPr="00142317">
              <w:rPr>
                <w:rFonts w:ascii="Times New Roman" w:hAnsi="Times New Roman"/>
                <w:sz w:val="28"/>
                <w:szCs w:val="28"/>
              </w:rPr>
              <w:t>, тыс. т</w:t>
            </w:r>
          </w:p>
        </w:tc>
        <w:tc>
          <w:tcPr>
            <w:tcW w:w="1836" w:type="dxa"/>
            <w:shd w:val="clear" w:color="auto" w:fill="auto"/>
            <w:vAlign w:val="center"/>
          </w:tcPr>
          <w:p w:rsidR="00B866A6" w:rsidRPr="004D38B4" w:rsidRDefault="00B866A6" w:rsidP="00502C51">
            <w:pPr>
              <w:spacing w:after="0" w:line="240" w:lineRule="auto"/>
              <w:contextualSpacing/>
              <w:jc w:val="center"/>
              <w:rPr>
                <w:rFonts w:ascii="Times New Roman" w:hAnsi="Times New Roman"/>
                <w:sz w:val="28"/>
                <w:szCs w:val="28"/>
              </w:rPr>
            </w:pPr>
            <w:r w:rsidRPr="004D38B4">
              <w:rPr>
                <w:rFonts w:ascii="Times New Roman" w:hAnsi="Times New Roman"/>
                <w:sz w:val="28"/>
                <w:szCs w:val="28"/>
              </w:rPr>
              <w:t>1 494,4</w:t>
            </w:r>
          </w:p>
        </w:tc>
        <w:tc>
          <w:tcPr>
            <w:tcW w:w="1350" w:type="dxa"/>
            <w:shd w:val="clear" w:color="auto" w:fill="auto"/>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1 300,0</w:t>
            </w:r>
          </w:p>
        </w:tc>
        <w:tc>
          <w:tcPr>
            <w:tcW w:w="1384" w:type="dxa"/>
            <w:shd w:val="clear" w:color="auto" w:fill="auto"/>
            <w:noWrap/>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1550,0</w:t>
            </w:r>
          </w:p>
        </w:tc>
        <w:tc>
          <w:tcPr>
            <w:tcW w:w="1309" w:type="dxa"/>
            <w:shd w:val="clear" w:color="auto" w:fill="auto"/>
            <w:noWrap/>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1600,0</w:t>
            </w:r>
          </w:p>
        </w:tc>
        <w:tc>
          <w:tcPr>
            <w:tcW w:w="1417" w:type="dxa"/>
            <w:shd w:val="clear" w:color="auto" w:fill="auto"/>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1700,0</w:t>
            </w:r>
          </w:p>
        </w:tc>
      </w:tr>
      <w:tr w:rsidR="00B866A6" w:rsidRPr="00142317" w:rsidTr="00B866A6">
        <w:trPr>
          <w:trHeight w:val="255"/>
        </w:trPr>
        <w:tc>
          <w:tcPr>
            <w:tcW w:w="7513" w:type="dxa"/>
            <w:shd w:val="clear" w:color="000000" w:fill="FFFEFF"/>
            <w:vAlign w:val="bottom"/>
          </w:tcPr>
          <w:p w:rsidR="00B866A6" w:rsidRPr="00142317" w:rsidRDefault="00B866A6" w:rsidP="00302202">
            <w:pPr>
              <w:spacing w:after="0" w:line="240" w:lineRule="auto"/>
              <w:rPr>
                <w:rFonts w:ascii="Times New Roman" w:hAnsi="Times New Roman"/>
                <w:bCs/>
                <w:sz w:val="28"/>
                <w:szCs w:val="28"/>
              </w:rPr>
            </w:pPr>
            <w:r w:rsidRPr="00142317">
              <w:rPr>
                <w:rFonts w:ascii="Times New Roman" w:hAnsi="Times New Roman"/>
                <w:bCs/>
                <w:sz w:val="28"/>
                <w:szCs w:val="28"/>
              </w:rPr>
              <w:t xml:space="preserve">Золото, </w:t>
            </w:r>
            <w:proofErr w:type="gramStart"/>
            <w:r w:rsidRPr="00142317">
              <w:rPr>
                <w:rFonts w:ascii="Times New Roman" w:hAnsi="Times New Roman"/>
                <w:iCs/>
                <w:sz w:val="28"/>
                <w:szCs w:val="28"/>
              </w:rPr>
              <w:t>т</w:t>
            </w:r>
            <w:proofErr w:type="gramEnd"/>
          </w:p>
        </w:tc>
        <w:tc>
          <w:tcPr>
            <w:tcW w:w="1836" w:type="dxa"/>
            <w:shd w:val="clear" w:color="auto" w:fill="auto"/>
            <w:vAlign w:val="bottom"/>
          </w:tcPr>
          <w:p w:rsidR="00B866A6" w:rsidRPr="004D38B4" w:rsidRDefault="00B866A6" w:rsidP="00502C51">
            <w:pPr>
              <w:spacing w:after="0" w:line="240" w:lineRule="auto"/>
              <w:contextualSpacing/>
              <w:jc w:val="center"/>
              <w:rPr>
                <w:rFonts w:ascii="Times New Roman" w:hAnsi="Times New Roman"/>
                <w:sz w:val="28"/>
                <w:szCs w:val="28"/>
              </w:rPr>
            </w:pPr>
            <w:r w:rsidRPr="004D38B4">
              <w:rPr>
                <w:rFonts w:ascii="Times New Roman" w:hAnsi="Times New Roman"/>
                <w:sz w:val="28"/>
                <w:szCs w:val="28"/>
              </w:rPr>
              <w:t>16,5</w:t>
            </w:r>
          </w:p>
        </w:tc>
        <w:tc>
          <w:tcPr>
            <w:tcW w:w="1350" w:type="dxa"/>
            <w:shd w:val="clear" w:color="auto" w:fill="auto"/>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16,7</w:t>
            </w:r>
          </w:p>
        </w:tc>
        <w:tc>
          <w:tcPr>
            <w:tcW w:w="1384" w:type="dxa"/>
            <w:shd w:val="clear" w:color="auto" w:fill="auto"/>
            <w:noWrap/>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15,8</w:t>
            </w:r>
          </w:p>
        </w:tc>
        <w:tc>
          <w:tcPr>
            <w:tcW w:w="1309" w:type="dxa"/>
            <w:shd w:val="clear" w:color="auto" w:fill="auto"/>
            <w:noWrap/>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15,1</w:t>
            </w:r>
          </w:p>
        </w:tc>
        <w:tc>
          <w:tcPr>
            <w:tcW w:w="1417" w:type="dxa"/>
            <w:shd w:val="clear" w:color="auto" w:fill="auto"/>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16,5</w:t>
            </w:r>
          </w:p>
        </w:tc>
      </w:tr>
      <w:tr w:rsidR="00B866A6" w:rsidRPr="00142317" w:rsidTr="00B866A6">
        <w:trPr>
          <w:trHeight w:val="255"/>
        </w:trPr>
        <w:tc>
          <w:tcPr>
            <w:tcW w:w="7513" w:type="dxa"/>
            <w:shd w:val="clear" w:color="000000" w:fill="FFFEFF"/>
            <w:vAlign w:val="bottom"/>
          </w:tcPr>
          <w:p w:rsidR="00B866A6" w:rsidRPr="00142317" w:rsidRDefault="00B866A6" w:rsidP="00302202">
            <w:pPr>
              <w:spacing w:after="0" w:line="240" w:lineRule="auto"/>
              <w:rPr>
                <w:rFonts w:ascii="Times New Roman" w:hAnsi="Times New Roman"/>
                <w:bCs/>
                <w:sz w:val="28"/>
                <w:szCs w:val="28"/>
              </w:rPr>
            </w:pPr>
            <w:r w:rsidRPr="00142317">
              <w:rPr>
                <w:rFonts w:ascii="Times New Roman" w:hAnsi="Times New Roman"/>
                <w:bCs/>
                <w:sz w:val="28"/>
                <w:szCs w:val="28"/>
              </w:rPr>
              <w:t>Сурьма</w:t>
            </w:r>
            <w:r w:rsidRPr="00142317">
              <w:rPr>
                <w:rFonts w:ascii="Times New Roman" w:hAnsi="Times New Roman"/>
                <w:iCs/>
                <w:sz w:val="28"/>
                <w:szCs w:val="28"/>
              </w:rPr>
              <w:t xml:space="preserve">, </w:t>
            </w:r>
            <w:proofErr w:type="gramStart"/>
            <w:r w:rsidRPr="00142317">
              <w:rPr>
                <w:rFonts w:ascii="Times New Roman" w:hAnsi="Times New Roman"/>
                <w:iCs/>
                <w:sz w:val="28"/>
                <w:szCs w:val="28"/>
              </w:rPr>
              <w:t>т</w:t>
            </w:r>
            <w:proofErr w:type="gramEnd"/>
          </w:p>
        </w:tc>
        <w:tc>
          <w:tcPr>
            <w:tcW w:w="1836" w:type="dxa"/>
            <w:shd w:val="clear" w:color="auto" w:fill="auto"/>
            <w:vAlign w:val="bottom"/>
          </w:tcPr>
          <w:p w:rsidR="00B866A6" w:rsidRPr="004D38B4" w:rsidRDefault="00B866A6" w:rsidP="00502C51">
            <w:pPr>
              <w:spacing w:after="0" w:line="240" w:lineRule="auto"/>
              <w:contextualSpacing/>
              <w:jc w:val="center"/>
              <w:rPr>
                <w:rFonts w:ascii="Times New Roman" w:hAnsi="Times New Roman"/>
                <w:sz w:val="28"/>
                <w:szCs w:val="28"/>
              </w:rPr>
            </w:pPr>
            <w:r w:rsidRPr="004D38B4">
              <w:rPr>
                <w:rFonts w:ascii="Times New Roman" w:hAnsi="Times New Roman"/>
                <w:sz w:val="28"/>
                <w:szCs w:val="28"/>
              </w:rPr>
              <w:t>0,0</w:t>
            </w:r>
          </w:p>
        </w:tc>
        <w:tc>
          <w:tcPr>
            <w:tcW w:w="1350" w:type="dxa"/>
            <w:shd w:val="clear" w:color="auto" w:fill="auto"/>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0,0</w:t>
            </w:r>
          </w:p>
        </w:tc>
        <w:tc>
          <w:tcPr>
            <w:tcW w:w="1384" w:type="dxa"/>
            <w:shd w:val="clear" w:color="auto" w:fill="auto"/>
            <w:noWrap/>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0,0</w:t>
            </w:r>
          </w:p>
        </w:tc>
        <w:tc>
          <w:tcPr>
            <w:tcW w:w="1309" w:type="dxa"/>
            <w:shd w:val="clear" w:color="auto" w:fill="auto"/>
            <w:noWrap/>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0,0</w:t>
            </w:r>
          </w:p>
        </w:tc>
        <w:tc>
          <w:tcPr>
            <w:tcW w:w="1417" w:type="dxa"/>
            <w:shd w:val="clear" w:color="auto" w:fill="auto"/>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0,0</w:t>
            </w:r>
          </w:p>
        </w:tc>
      </w:tr>
      <w:tr w:rsidR="00B866A6" w:rsidRPr="00142317" w:rsidTr="00B866A6">
        <w:trPr>
          <w:trHeight w:val="255"/>
        </w:trPr>
        <w:tc>
          <w:tcPr>
            <w:tcW w:w="7513" w:type="dxa"/>
            <w:shd w:val="clear" w:color="000000" w:fill="FFFEFF"/>
            <w:vAlign w:val="bottom"/>
          </w:tcPr>
          <w:p w:rsidR="00B866A6" w:rsidRPr="00142317" w:rsidRDefault="00B866A6" w:rsidP="001E5B1B">
            <w:pPr>
              <w:spacing w:after="0" w:line="240" w:lineRule="auto"/>
              <w:rPr>
                <w:rFonts w:ascii="Times New Roman" w:hAnsi="Times New Roman"/>
                <w:bCs/>
                <w:sz w:val="28"/>
                <w:szCs w:val="28"/>
              </w:rPr>
            </w:pPr>
            <w:r w:rsidRPr="00142317">
              <w:rPr>
                <w:rFonts w:ascii="Times New Roman" w:hAnsi="Times New Roman"/>
                <w:bCs/>
                <w:sz w:val="28"/>
                <w:szCs w:val="28"/>
              </w:rPr>
              <w:t xml:space="preserve">Ртуть, </w:t>
            </w:r>
            <w:proofErr w:type="gramStart"/>
            <w:r w:rsidRPr="00142317">
              <w:rPr>
                <w:rFonts w:ascii="Times New Roman" w:hAnsi="Times New Roman"/>
                <w:iCs/>
                <w:sz w:val="28"/>
                <w:szCs w:val="28"/>
              </w:rPr>
              <w:t>т</w:t>
            </w:r>
            <w:proofErr w:type="gramEnd"/>
          </w:p>
        </w:tc>
        <w:tc>
          <w:tcPr>
            <w:tcW w:w="1836" w:type="dxa"/>
            <w:shd w:val="clear" w:color="auto" w:fill="auto"/>
            <w:vAlign w:val="bottom"/>
          </w:tcPr>
          <w:p w:rsidR="00B866A6" w:rsidRPr="004D38B4" w:rsidRDefault="00B866A6" w:rsidP="00502C51">
            <w:pPr>
              <w:spacing w:after="0" w:line="240" w:lineRule="auto"/>
              <w:contextualSpacing/>
              <w:jc w:val="center"/>
              <w:rPr>
                <w:rFonts w:ascii="Times New Roman" w:hAnsi="Times New Roman"/>
                <w:sz w:val="28"/>
                <w:szCs w:val="28"/>
              </w:rPr>
            </w:pPr>
            <w:r w:rsidRPr="004D38B4">
              <w:rPr>
                <w:rFonts w:ascii="Times New Roman" w:hAnsi="Times New Roman"/>
                <w:sz w:val="28"/>
                <w:szCs w:val="28"/>
              </w:rPr>
              <w:t>27,8</w:t>
            </w:r>
          </w:p>
        </w:tc>
        <w:tc>
          <w:tcPr>
            <w:tcW w:w="1350" w:type="dxa"/>
            <w:shd w:val="clear" w:color="auto" w:fill="auto"/>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20,0</w:t>
            </w:r>
          </w:p>
        </w:tc>
        <w:tc>
          <w:tcPr>
            <w:tcW w:w="1384" w:type="dxa"/>
            <w:shd w:val="clear" w:color="auto" w:fill="auto"/>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40,0</w:t>
            </w:r>
          </w:p>
        </w:tc>
        <w:tc>
          <w:tcPr>
            <w:tcW w:w="1309" w:type="dxa"/>
            <w:shd w:val="clear" w:color="auto" w:fill="auto"/>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40,0</w:t>
            </w:r>
          </w:p>
        </w:tc>
        <w:tc>
          <w:tcPr>
            <w:tcW w:w="1417" w:type="dxa"/>
            <w:shd w:val="clear" w:color="auto" w:fill="auto"/>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40,0</w:t>
            </w:r>
          </w:p>
        </w:tc>
      </w:tr>
      <w:tr w:rsidR="00B866A6" w:rsidRPr="00142317" w:rsidTr="00B866A6">
        <w:trPr>
          <w:trHeight w:val="255"/>
        </w:trPr>
        <w:tc>
          <w:tcPr>
            <w:tcW w:w="7513" w:type="dxa"/>
            <w:shd w:val="clear" w:color="auto" w:fill="auto"/>
            <w:vAlign w:val="bottom"/>
          </w:tcPr>
          <w:p w:rsidR="00B866A6" w:rsidRPr="00142317" w:rsidRDefault="00B866A6" w:rsidP="001E5B1B">
            <w:pPr>
              <w:spacing w:after="0" w:line="240" w:lineRule="auto"/>
              <w:rPr>
                <w:rFonts w:ascii="Times New Roman" w:hAnsi="Times New Roman"/>
                <w:sz w:val="28"/>
                <w:szCs w:val="28"/>
              </w:rPr>
            </w:pPr>
            <w:r w:rsidRPr="00142317">
              <w:rPr>
                <w:rFonts w:ascii="Times New Roman" w:hAnsi="Times New Roman"/>
                <w:bCs/>
                <w:sz w:val="28"/>
                <w:szCs w:val="28"/>
              </w:rPr>
              <w:t>Моторное топливо</w:t>
            </w:r>
            <w:r w:rsidRPr="00142317">
              <w:rPr>
                <w:rFonts w:ascii="Times New Roman" w:hAnsi="Times New Roman"/>
                <w:sz w:val="28"/>
                <w:szCs w:val="28"/>
              </w:rPr>
              <w:t>, тыс. т</w:t>
            </w:r>
          </w:p>
        </w:tc>
        <w:tc>
          <w:tcPr>
            <w:tcW w:w="1836" w:type="dxa"/>
            <w:shd w:val="clear" w:color="auto" w:fill="auto"/>
            <w:vAlign w:val="bottom"/>
          </w:tcPr>
          <w:p w:rsidR="00B866A6" w:rsidRPr="004D38B4" w:rsidRDefault="00B866A6" w:rsidP="00502C51">
            <w:pPr>
              <w:spacing w:after="0" w:line="240" w:lineRule="auto"/>
              <w:contextualSpacing/>
              <w:jc w:val="center"/>
              <w:rPr>
                <w:rFonts w:ascii="Times New Roman" w:hAnsi="Times New Roman"/>
                <w:sz w:val="28"/>
                <w:szCs w:val="28"/>
              </w:rPr>
            </w:pPr>
            <w:r w:rsidRPr="004D38B4">
              <w:rPr>
                <w:rFonts w:ascii="Times New Roman" w:hAnsi="Times New Roman"/>
                <w:sz w:val="28"/>
                <w:szCs w:val="28"/>
              </w:rPr>
              <w:t>102,1</w:t>
            </w:r>
          </w:p>
        </w:tc>
        <w:tc>
          <w:tcPr>
            <w:tcW w:w="1350" w:type="dxa"/>
            <w:shd w:val="clear" w:color="auto" w:fill="auto"/>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140,0</w:t>
            </w:r>
          </w:p>
        </w:tc>
        <w:tc>
          <w:tcPr>
            <w:tcW w:w="1384" w:type="dxa"/>
            <w:shd w:val="clear" w:color="auto" w:fill="auto"/>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150,0</w:t>
            </w:r>
          </w:p>
        </w:tc>
        <w:tc>
          <w:tcPr>
            <w:tcW w:w="1309" w:type="dxa"/>
            <w:shd w:val="clear" w:color="auto" w:fill="auto"/>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180,0</w:t>
            </w:r>
          </w:p>
        </w:tc>
        <w:tc>
          <w:tcPr>
            <w:tcW w:w="1417" w:type="dxa"/>
            <w:shd w:val="clear" w:color="auto" w:fill="auto"/>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250,0</w:t>
            </w:r>
          </w:p>
        </w:tc>
      </w:tr>
      <w:tr w:rsidR="00B866A6" w:rsidRPr="00142317" w:rsidTr="00B866A6">
        <w:trPr>
          <w:trHeight w:val="255"/>
        </w:trPr>
        <w:tc>
          <w:tcPr>
            <w:tcW w:w="7513" w:type="dxa"/>
            <w:shd w:val="clear" w:color="auto" w:fill="auto"/>
            <w:vAlign w:val="bottom"/>
          </w:tcPr>
          <w:p w:rsidR="00B866A6" w:rsidRPr="00142317" w:rsidRDefault="00B866A6" w:rsidP="001E5B1B">
            <w:pPr>
              <w:spacing w:after="0" w:line="240" w:lineRule="auto"/>
              <w:rPr>
                <w:rFonts w:ascii="Times New Roman" w:hAnsi="Times New Roman"/>
                <w:bCs/>
                <w:sz w:val="28"/>
                <w:szCs w:val="28"/>
              </w:rPr>
            </w:pPr>
            <w:r w:rsidRPr="00142317">
              <w:rPr>
                <w:rFonts w:ascii="Times New Roman" w:hAnsi="Times New Roman"/>
                <w:bCs/>
                <w:sz w:val="28"/>
                <w:szCs w:val="28"/>
              </w:rPr>
              <w:t>Дизельное топливо</w:t>
            </w:r>
            <w:r w:rsidRPr="00142317">
              <w:rPr>
                <w:rFonts w:ascii="Times New Roman" w:hAnsi="Times New Roman"/>
                <w:sz w:val="28"/>
                <w:szCs w:val="28"/>
              </w:rPr>
              <w:t>, тыс. т</w:t>
            </w:r>
          </w:p>
        </w:tc>
        <w:tc>
          <w:tcPr>
            <w:tcW w:w="1836" w:type="dxa"/>
            <w:shd w:val="clear" w:color="auto" w:fill="auto"/>
            <w:vAlign w:val="bottom"/>
          </w:tcPr>
          <w:p w:rsidR="00B866A6" w:rsidRPr="004D38B4" w:rsidRDefault="00B866A6" w:rsidP="00502C51">
            <w:pPr>
              <w:spacing w:after="0" w:line="240" w:lineRule="auto"/>
              <w:contextualSpacing/>
              <w:jc w:val="center"/>
              <w:rPr>
                <w:rFonts w:ascii="Times New Roman" w:hAnsi="Times New Roman"/>
                <w:sz w:val="28"/>
                <w:szCs w:val="28"/>
              </w:rPr>
            </w:pPr>
            <w:r w:rsidRPr="004D38B4">
              <w:rPr>
                <w:rFonts w:ascii="Times New Roman" w:hAnsi="Times New Roman"/>
                <w:sz w:val="28"/>
                <w:szCs w:val="28"/>
              </w:rPr>
              <w:t>54,9</w:t>
            </w:r>
          </w:p>
        </w:tc>
        <w:tc>
          <w:tcPr>
            <w:tcW w:w="1350" w:type="dxa"/>
            <w:shd w:val="clear" w:color="auto" w:fill="auto"/>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72,0</w:t>
            </w:r>
          </w:p>
        </w:tc>
        <w:tc>
          <w:tcPr>
            <w:tcW w:w="1384" w:type="dxa"/>
            <w:shd w:val="clear" w:color="auto" w:fill="auto"/>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98,0</w:t>
            </w:r>
          </w:p>
        </w:tc>
        <w:tc>
          <w:tcPr>
            <w:tcW w:w="1309" w:type="dxa"/>
            <w:shd w:val="clear" w:color="auto" w:fill="auto"/>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110,0</w:t>
            </w:r>
          </w:p>
        </w:tc>
        <w:tc>
          <w:tcPr>
            <w:tcW w:w="1417" w:type="dxa"/>
            <w:shd w:val="clear" w:color="auto" w:fill="auto"/>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117,7</w:t>
            </w:r>
          </w:p>
        </w:tc>
      </w:tr>
      <w:tr w:rsidR="00B866A6" w:rsidRPr="00142317" w:rsidTr="00B866A6">
        <w:trPr>
          <w:trHeight w:val="255"/>
        </w:trPr>
        <w:tc>
          <w:tcPr>
            <w:tcW w:w="7513" w:type="dxa"/>
            <w:shd w:val="clear" w:color="auto" w:fill="auto"/>
            <w:vAlign w:val="bottom"/>
          </w:tcPr>
          <w:p w:rsidR="00B866A6" w:rsidRPr="00142317" w:rsidRDefault="00B866A6" w:rsidP="001E5B1B">
            <w:pPr>
              <w:spacing w:after="0" w:line="240" w:lineRule="auto"/>
              <w:rPr>
                <w:rFonts w:ascii="Times New Roman" w:hAnsi="Times New Roman"/>
                <w:bCs/>
                <w:sz w:val="28"/>
                <w:szCs w:val="28"/>
              </w:rPr>
            </w:pPr>
            <w:r w:rsidRPr="00142317">
              <w:rPr>
                <w:rFonts w:ascii="Times New Roman" w:hAnsi="Times New Roman"/>
                <w:bCs/>
                <w:sz w:val="28"/>
                <w:szCs w:val="28"/>
              </w:rPr>
              <w:t>Мазут</w:t>
            </w:r>
            <w:r w:rsidRPr="00142317">
              <w:rPr>
                <w:rFonts w:ascii="Times New Roman" w:hAnsi="Times New Roman"/>
                <w:sz w:val="28"/>
                <w:szCs w:val="28"/>
              </w:rPr>
              <w:t>, тыс. т</w:t>
            </w:r>
          </w:p>
        </w:tc>
        <w:tc>
          <w:tcPr>
            <w:tcW w:w="1836" w:type="dxa"/>
            <w:shd w:val="clear" w:color="auto" w:fill="auto"/>
            <w:noWrap/>
            <w:vAlign w:val="bottom"/>
          </w:tcPr>
          <w:p w:rsidR="00B866A6" w:rsidRPr="004D38B4" w:rsidRDefault="00B866A6" w:rsidP="00502C51">
            <w:pPr>
              <w:spacing w:after="0" w:line="240" w:lineRule="auto"/>
              <w:contextualSpacing/>
              <w:jc w:val="center"/>
              <w:rPr>
                <w:rFonts w:ascii="Times New Roman" w:hAnsi="Times New Roman"/>
                <w:sz w:val="28"/>
                <w:szCs w:val="28"/>
              </w:rPr>
            </w:pPr>
            <w:r w:rsidRPr="004D38B4">
              <w:rPr>
                <w:rFonts w:ascii="Times New Roman" w:hAnsi="Times New Roman"/>
                <w:sz w:val="28"/>
                <w:szCs w:val="28"/>
              </w:rPr>
              <w:t>85,9</w:t>
            </w:r>
          </w:p>
        </w:tc>
        <w:tc>
          <w:tcPr>
            <w:tcW w:w="1350" w:type="dxa"/>
            <w:shd w:val="clear" w:color="auto" w:fill="auto"/>
            <w:noWrap/>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75,0</w:t>
            </w:r>
          </w:p>
        </w:tc>
        <w:tc>
          <w:tcPr>
            <w:tcW w:w="1384" w:type="dxa"/>
            <w:shd w:val="clear" w:color="auto" w:fill="auto"/>
            <w:noWrap/>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92,0</w:t>
            </w:r>
          </w:p>
        </w:tc>
        <w:tc>
          <w:tcPr>
            <w:tcW w:w="1309" w:type="dxa"/>
            <w:shd w:val="clear" w:color="auto" w:fill="auto"/>
            <w:noWrap/>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123,0</w:t>
            </w:r>
          </w:p>
        </w:tc>
        <w:tc>
          <w:tcPr>
            <w:tcW w:w="1417" w:type="dxa"/>
            <w:shd w:val="clear" w:color="auto" w:fill="auto"/>
            <w:noWrap/>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125,0</w:t>
            </w:r>
          </w:p>
        </w:tc>
      </w:tr>
      <w:tr w:rsidR="00B866A6" w:rsidRPr="00142317" w:rsidTr="00B866A6">
        <w:trPr>
          <w:trHeight w:val="255"/>
        </w:trPr>
        <w:tc>
          <w:tcPr>
            <w:tcW w:w="7513" w:type="dxa"/>
            <w:shd w:val="clear" w:color="auto" w:fill="auto"/>
            <w:vAlign w:val="bottom"/>
          </w:tcPr>
          <w:p w:rsidR="00B866A6" w:rsidRPr="00142317" w:rsidRDefault="00B866A6" w:rsidP="001E5B1B">
            <w:pPr>
              <w:spacing w:after="0" w:line="240" w:lineRule="auto"/>
              <w:contextualSpacing/>
              <w:rPr>
                <w:rFonts w:ascii="Times New Roman" w:hAnsi="Times New Roman"/>
                <w:color w:val="000000" w:themeColor="text1"/>
                <w:sz w:val="28"/>
                <w:szCs w:val="28"/>
              </w:rPr>
            </w:pPr>
            <w:r w:rsidRPr="00142317">
              <w:rPr>
                <w:rFonts w:ascii="Times New Roman" w:hAnsi="Times New Roman"/>
                <w:bCs/>
                <w:sz w:val="28"/>
                <w:szCs w:val="28"/>
              </w:rPr>
              <w:t>Лампы накаливания</w:t>
            </w:r>
            <w:r w:rsidRPr="00142317">
              <w:rPr>
                <w:rFonts w:ascii="Times New Roman" w:hAnsi="Times New Roman"/>
                <w:sz w:val="28"/>
                <w:szCs w:val="28"/>
              </w:rPr>
              <w:t xml:space="preserve">, </w:t>
            </w:r>
            <w:proofErr w:type="gramStart"/>
            <w:r w:rsidRPr="00142317">
              <w:rPr>
                <w:rFonts w:ascii="Times New Roman" w:hAnsi="Times New Roman"/>
                <w:sz w:val="28"/>
                <w:szCs w:val="28"/>
              </w:rPr>
              <w:t>млн</w:t>
            </w:r>
            <w:proofErr w:type="gramEnd"/>
            <w:r w:rsidRPr="00142317">
              <w:rPr>
                <w:rFonts w:ascii="Times New Roman" w:hAnsi="Times New Roman"/>
                <w:sz w:val="28"/>
                <w:szCs w:val="28"/>
              </w:rPr>
              <w:t xml:space="preserve"> шт.</w:t>
            </w:r>
          </w:p>
        </w:tc>
        <w:tc>
          <w:tcPr>
            <w:tcW w:w="1836" w:type="dxa"/>
            <w:shd w:val="clear" w:color="auto" w:fill="auto"/>
            <w:vAlign w:val="bottom"/>
          </w:tcPr>
          <w:p w:rsidR="00B866A6" w:rsidRPr="004D38B4" w:rsidRDefault="00B866A6" w:rsidP="00502C51">
            <w:pPr>
              <w:spacing w:after="0" w:line="240" w:lineRule="auto"/>
              <w:contextualSpacing/>
              <w:jc w:val="center"/>
              <w:rPr>
                <w:rFonts w:ascii="Times New Roman" w:hAnsi="Times New Roman"/>
                <w:sz w:val="28"/>
                <w:szCs w:val="28"/>
              </w:rPr>
            </w:pPr>
            <w:r w:rsidRPr="004D38B4">
              <w:rPr>
                <w:rFonts w:ascii="Times New Roman" w:hAnsi="Times New Roman"/>
                <w:sz w:val="28"/>
                <w:szCs w:val="28"/>
              </w:rPr>
              <w:t>167,4</w:t>
            </w:r>
          </w:p>
        </w:tc>
        <w:tc>
          <w:tcPr>
            <w:tcW w:w="1350" w:type="dxa"/>
            <w:shd w:val="clear" w:color="auto" w:fill="auto"/>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168,0</w:t>
            </w:r>
          </w:p>
        </w:tc>
        <w:tc>
          <w:tcPr>
            <w:tcW w:w="1384" w:type="dxa"/>
            <w:shd w:val="clear" w:color="auto" w:fill="auto"/>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169,0</w:t>
            </w:r>
          </w:p>
        </w:tc>
        <w:tc>
          <w:tcPr>
            <w:tcW w:w="1309" w:type="dxa"/>
            <w:shd w:val="clear" w:color="auto" w:fill="auto"/>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172,0</w:t>
            </w:r>
          </w:p>
        </w:tc>
        <w:tc>
          <w:tcPr>
            <w:tcW w:w="1417" w:type="dxa"/>
            <w:shd w:val="clear" w:color="auto" w:fill="auto"/>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172,0</w:t>
            </w:r>
          </w:p>
        </w:tc>
      </w:tr>
      <w:tr w:rsidR="00502C51" w:rsidRPr="00142317" w:rsidTr="00B866A6">
        <w:trPr>
          <w:trHeight w:val="255"/>
        </w:trPr>
        <w:tc>
          <w:tcPr>
            <w:tcW w:w="7513" w:type="dxa"/>
            <w:shd w:val="clear" w:color="auto" w:fill="auto"/>
            <w:vAlign w:val="bottom"/>
          </w:tcPr>
          <w:p w:rsidR="00502C51" w:rsidRPr="00142317" w:rsidRDefault="00502C51" w:rsidP="009E3373">
            <w:pPr>
              <w:spacing w:after="0" w:line="240" w:lineRule="auto"/>
              <w:rPr>
                <w:rFonts w:ascii="Times New Roman" w:hAnsi="Times New Roman"/>
                <w:b/>
                <w:bCs/>
                <w:sz w:val="28"/>
                <w:szCs w:val="28"/>
              </w:rPr>
            </w:pPr>
            <w:r w:rsidRPr="00142317">
              <w:rPr>
                <w:rFonts w:ascii="Times New Roman" w:hAnsi="Times New Roman"/>
                <w:b/>
                <w:sz w:val="28"/>
                <w:szCs w:val="28"/>
              </w:rPr>
              <w:t>Обеспечение (снабжение) электроэнергией, газом, паром и кондиционированным воздухом</w:t>
            </w:r>
          </w:p>
        </w:tc>
        <w:tc>
          <w:tcPr>
            <w:tcW w:w="1836" w:type="dxa"/>
            <w:shd w:val="clear" w:color="000000" w:fill="FFFEFF"/>
            <w:vAlign w:val="center"/>
          </w:tcPr>
          <w:p w:rsidR="00502C51" w:rsidRPr="00142317" w:rsidRDefault="00502C51" w:rsidP="009E3373">
            <w:pPr>
              <w:spacing w:after="0" w:line="240" w:lineRule="auto"/>
              <w:contextualSpacing/>
              <w:jc w:val="center"/>
              <w:rPr>
                <w:rFonts w:ascii="Times New Roman" w:hAnsi="Times New Roman"/>
                <w:sz w:val="28"/>
                <w:szCs w:val="28"/>
              </w:rPr>
            </w:pPr>
          </w:p>
        </w:tc>
        <w:tc>
          <w:tcPr>
            <w:tcW w:w="1350" w:type="dxa"/>
            <w:shd w:val="clear" w:color="000000" w:fill="FFFEFF"/>
            <w:vAlign w:val="center"/>
          </w:tcPr>
          <w:p w:rsidR="00502C51" w:rsidRPr="00142317" w:rsidRDefault="00502C51" w:rsidP="00B866A6">
            <w:pPr>
              <w:spacing w:after="0" w:line="240" w:lineRule="auto"/>
              <w:contextualSpacing/>
              <w:jc w:val="center"/>
              <w:rPr>
                <w:rFonts w:ascii="Times New Roman" w:hAnsi="Times New Roman"/>
                <w:sz w:val="28"/>
                <w:szCs w:val="28"/>
              </w:rPr>
            </w:pPr>
          </w:p>
        </w:tc>
        <w:tc>
          <w:tcPr>
            <w:tcW w:w="1384" w:type="dxa"/>
            <w:shd w:val="clear" w:color="000000" w:fill="FFFEFF"/>
            <w:vAlign w:val="center"/>
          </w:tcPr>
          <w:p w:rsidR="00502C51" w:rsidRPr="00142317" w:rsidRDefault="00502C51" w:rsidP="00B866A6">
            <w:pPr>
              <w:spacing w:after="0" w:line="240" w:lineRule="auto"/>
              <w:contextualSpacing/>
              <w:jc w:val="center"/>
              <w:rPr>
                <w:rFonts w:ascii="Times New Roman" w:hAnsi="Times New Roman"/>
                <w:sz w:val="28"/>
                <w:szCs w:val="28"/>
              </w:rPr>
            </w:pPr>
          </w:p>
        </w:tc>
        <w:tc>
          <w:tcPr>
            <w:tcW w:w="1309" w:type="dxa"/>
            <w:shd w:val="clear" w:color="000000" w:fill="FFFEFF"/>
            <w:vAlign w:val="center"/>
          </w:tcPr>
          <w:p w:rsidR="00502C51" w:rsidRPr="00142317" w:rsidRDefault="00502C51" w:rsidP="00B866A6">
            <w:pPr>
              <w:spacing w:after="0" w:line="240" w:lineRule="auto"/>
              <w:contextualSpacing/>
              <w:jc w:val="center"/>
              <w:rPr>
                <w:rFonts w:ascii="Times New Roman" w:hAnsi="Times New Roman"/>
                <w:sz w:val="28"/>
                <w:szCs w:val="28"/>
              </w:rPr>
            </w:pPr>
          </w:p>
        </w:tc>
        <w:tc>
          <w:tcPr>
            <w:tcW w:w="1417" w:type="dxa"/>
            <w:shd w:val="clear" w:color="000000" w:fill="FFFEFF"/>
            <w:vAlign w:val="center"/>
          </w:tcPr>
          <w:p w:rsidR="00502C51" w:rsidRPr="00142317" w:rsidRDefault="00502C51" w:rsidP="00B866A6">
            <w:pPr>
              <w:spacing w:after="0" w:line="240" w:lineRule="auto"/>
              <w:contextualSpacing/>
              <w:jc w:val="center"/>
              <w:rPr>
                <w:rFonts w:ascii="Times New Roman" w:hAnsi="Times New Roman"/>
                <w:sz w:val="28"/>
                <w:szCs w:val="28"/>
              </w:rPr>
            </w:pPr>
          </w:p>
        </w:tc>
      </w:tr>
      <w:tr w:rsidR="00B866A6" w:rsidRPr="00142317" w:rsidTr="00B866A6">
        <w:trPr>
          <w:trHeight w:val="255"/>
        </w:trPr>
        <w:tc>
          <w:tcPr>
            <w:tcW w:w="7513" w:type="dxa"/>
            <w:shd w:val="clear" w:color="auto" w:fill="auto"/>
            <w:vAlign w:val="bottom"/>
          </w:tcPr>
          <w:p w:rsidR="00B866A6" w:rsidRPr="00142317" w:rsidRDefault="00B866A6" w:rsidP="001E5B1B">
            <w:pPr>
              <w:spacing w:after="0" w:line="240" w:lineRule="auto"/>
              <w:rPr>
                <w:rFonts w:ascii="Times New Roman" w:hAnsi="Times New Roman"/>
                <w:bCs/>
                <w:sz w:val="28"/>
                <w:szCs w:val="28"/>
              </w:rPr>
            </w:pPr>
            <w:r w:rsidRPr="00142317">
              <w:rPr>
                <w:rFonts w:ascii="Times New Roman" w:hAnsi="Times New Roman"/>
                <w:bCs/>
                <w:sz w:val="28"/>
                <w:szCs w:val="28"/>
              </w:rPr>
              <w:t>Электроэнергия</w:t>
            </w:r>
            <w:r w:rsidRPr="00142317">
              <w:rPr>
                <w:rFonts w:ascii="Times New Roman" w:hAnsi="Times New Roman"/>
                <w:sz w:val="28"/>
                <w:szCs w:val="28"/>
              </w:rPr>
              <w:t xml:space="preserve">, </w:t>
            </w:r>
            <w:proofErr w:type="gramStart"/>
            <w:r w:rsidRPr="00142317">
              <w:rPr>
                <w:rFonts w:ascii="Times New Roman" w:hAnsi="Times New Roman"/>
                <w:sz w:val="28"/>
                <w:szCs w:val="28"/>
              </w:rPr>
              <w:t>млн</w:t>
            </w:r>
            <w:proofErr w:type="gramEnd"/>
            <w:r w:rsidRPr="00142317">
              <w:rPr>
                <w:rFonts w:ascii="Times New Roman" w:hAnsi="Times New Roman"/>
                <w:sz w:val="28"/>
                <w:szCs w:val="28"/>
              </w:rPr>
              <w:t xml:space="preserve"> кВт. час</w:t>
            </w:r>
          </w:p>
        </w:tc>
        <w:tc>
          <w:tcPr>
            <w:tcW w:w="1836" w:type="dxa"/>
            <w:shd w:val="clear" w:color="000000" w:fill="FFFEFF"/>
            <w:vAlign w:val="bottom"/>
          </w:tcPr>
          <w:p w:rsidR="00B866A6" w:rsidRPr="004D38B4" w:rsidRDefault="00B866A6" w:rsidP="00502C51">
            <w:pPr>
              <w:spacing w:after="0" w:line="240" w:lineRule="auto"/>
              <w:contextualSpacing/>
              <w:jc w:val="center"/>
              <w:rPr>
                <w:rFonts w:ascii="Times New Roman" w:hAnsi="Times New Roman"/>
                <w:sz w:val="28"/>
                <w:szCs w:val="28"/>
              </w:rPr>
            </w:pPr>
            <w:r w:rsidRPr="004D38B4">
              <w:rPr>
                <w:rFonts w:ascii="Times New Roman" w:hAnsi="Times New Roman"/>
                <w:sz w:val="28"/>
                <w:szCs w:val="28"/>
              </w:rPr>
              <w:t>12 977,6</w:t>
            </w:r>
          </w:p>
        </w:tc>
        <w:tc>
          <w:tcPr>
            <w:tcW w:w="1350" w:type="dxa"/>
            <w:shd w:val="clear" w:color="000000" w:fill="FFFEFF"/>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13 052,1</w:t>
            </w:r>
          </w:p>
        </w:tc>
        <w:tc>
          <w:tcPr>
            <w:tcW w:w="1384" w:type="dxa"/>
            <w:shd w:val="clear" w:color="000000" w:fill="FFFEFF"/>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13 698,3</w:t>
            </w:r>
          </w:p>
        </w:tc>
        <w:tc>
          <w:tcPr>
            <w:tcW w:w="1309" w:type="dxa"/>
            <w:shd w:val="clear" w:color="000000" w:fill="FFFEFF"/>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13 969,2</w:t>
            </w:r>
          </w:p>
        </w:tc>
        <w:tc>
          <w:tcPr>
            <w:tcW w:w="1417" w:type="dxa"/>
            <w:shd w:val="clear" w:color="000000" w:fill="FFFEFF"/>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14 379,8</w:t>
            </w:r>
          </w:p>
        </w:tc>
      </w:tr>
      <w:tr w:rsidR="00B866A6" w:rsidRPr="00142317" w:rsidTr="00B866A6">
        <w:trPr>
          <w:trHeight w:val="255"/>
        </w:trPr>
        <w:tc>
          <w:tcPr>
            <w:tcW w:w="7513" w:type="dxa"/>
            <w:shd w:val="clear" w:color="auto" w:fill="auto"/>
            <w:noWrap/>
            <w:vAlign w:val="bottom"/>
          </w:tcPr>
          <w:p w:rsidR="00B866A6" w:rsidRPr="00142317" w:rsidRDefault="00B866A6" w:rsidP="001E5B1B">
            <w:pPr>
              <w:spacing w:after="0" w:line="240" w:lineRule="auto"/>
              <w:rPr>
                <w:rFonts w:ascii="Times New Roman" w:hAnsi="Times New Roman"/>
                <w:bCs/>
                <w:sz w:val="28"/>
                <w:szCs w:val="28"/>
              </w:rPr>
            </w:pPr>
            <w:r w:rsidRPr="00142317">
              <w:rPr>
                <w:rFonts w:ascii="Times New Roman" w:hAnsi="Times New Roman"/>
                <w:bCs/>
                <w:sz w:val="28"/>
                <w:szCs w:val="28"/>
              </w:rPr>
              <w:t>Тепловая энергия</w:t>
            </w:r>
            <w:r w:rsidRPr="00142317">
              <w:rPr>
                <w:rFonts w:ascii="Times New Roman" w:hAnsi="Times New Roman"/>
                <w:sz w:val="28"/>
                <w:szCs w:val="28"/>
              </w:rPr>
              <w:t>, Гкал</w:t>
            </w:r>
          </w:p>
        </w:tc>
        <w:tc>
          <w:tcPr>
            <w:tcW w:w="1836" w:type="dxa"/>
            <w:shd w:val="clear" w:color="auto" w:fill="auto"/>
            <w:noWrap/>
            <w:vAlign w:val="bottom"/>
          </w:tcPr>
          <w:p w:rsidR="00B866A6" w:rsidRPr="004D38B4" w:rsidRDefault="00B866A6" w:rsidP="00502C51">
            <w:pPr>
              <w:spacing w:after="0" w:line="240" w:lineRule="auto"/>
              <w:contextualSpacing/>
              <w:jc w:val="center"/>
              <w:rPr>
                <w:rFonts w:ascii="Times New Roman" w:hAnsi="Times New Roman"/>
                <w:sz w:val="28"/>
                <w:szCs w:val="28"/>
              </w:rPr>
            </w:pPr>
            <w:r w:rsidRPr="004D38B4">
              <w:rPr>
                <w:rFonts w:ascii="Times New Roman" w:hAnsi="Times New Roman"/>
                <w:sz w:val="28"/>
                <w:szCs w:val="28"/>
              </w:rPr>
              <w:t>2 904,1</w:t>
            </w:r>
          </w:p>
        </w:tc>
        <w:tc>
          <w:tcPr>
            <w:tcW w:w="1350" w:type="dxa"/>
            <w:shd w:val="clear" w:color="auto" w:fill="auto"/>
            <w:noWrap/>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3 000,0</w:t>
            </w:r>
          </w:p>
        </w:tc>
        <w:tc>
          <w:tcPr>
            <w:tcW w:w="1384" w:type="dxa"/>
            <w:shd w:val="clear" w:color="auto" w:fill="auto"/>
            <w:noWrap/>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3 100,0</w:t>
            </w:r>
          </w:p>
        </w:tc>
        <w:tc>
          <w:tcPr>
            <w:tcW w:w="1309" w:type="dxa"/>
            <w:shd w:val="clear" w:color="auto" w:fill="auto"/>
            <w:noWrap/>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3 200,0</w:t>
            </w:r>
          </w:p>
        </w:tc>
        <w:tc>
          <w:tcPr>
            <w:tcW w:w="1417" w:type="dxa"/>
            <w:shd w:val="clear" w:color="auto" w:fill="auto"/>
            <w:noWrap/>
            <w:vAlign w:val="center"/>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3 200,0</w:t>
            </w:r>
          </w:p>
        </w:tc>
      </w:tr>
    </w:tbl>
    <w:p w:rsidR="00401144" w:rsidRPr="00142317" w:rsidRDefault="00401144" w:rsidP="00401144">
      <w:pPr>
        <w:spacing w:after="0" w:line="240" w:lineRule="auto"/>
        <w:rPr>
          <w:rFonts w:ascii="Times New Roman" w:hAnsi="Times New Roman"/>
          <w:bCs/>
          <w:sz w:val="28"/>
          <w:szCs w:val="28"/>
        </w:rPr>
      </w:pPr>
      <w:r w:rsidRPr="00142317">
        <w:rPr>
          <w:rFonts w:ascii="Times New Roman" w:hAnsi="Times New Roman"/>
          <w:b/>
          <w:sz w:val="28"/>
          <w:szCs w:val="28"/>
        </w:rPr>
        <w:br w:type="page"/>
      </w:r>
    </w:p>
    <w:p w:rsidR="008F407C" w:rsidRDefault="00270F0C" w:rsidP="006718AE">
      <w:pPr>
        <w:pStyle w:val="4"/>
        <w:spacing w:before="0" w:after="0"/>
        <w:ind w:left="8930" w:firstLine="142"/>
        <w:jc w:val="center"/>
        <w:rPr>
          <w:rFonts w:ascii="Times New Roman" w:hAnsi="Times New Roman"/>
          <w:b w:val="0"/>
        </w:rPr>
      </w:pPr>
      <w:r>
        <w:rPr>
          <w:rFonts w:ascii="Times New Roman" w:hAnsi="Times New Roman"/>
          <w:b w:val="0"/>
        </w:rPr>
        <w:lastRenderedPageBreak/>
        <w:t>Приложение 8</w:t>
      </w:r>
    </w:p>
    <w:p w:rsidR="008F407C" w:rsidRDefault="00270F0C" w:rsidP="006718AE">
      <w:pPr>
        <w:spacing w:after="0" w:line="240" w:lineRule="auto"/>
        <w:ind w:left="9072"/>
        <w:jc w:val="center"/>
        <w:rPr>
          <w:rFonts w:ascii="Times New Roman" w:hAnsi="Times New Roman"/>
          <w:sz w:val="28"/>
          <w:szCs w:val="28"/>
        </w:rPr>
      </w:pPr>
      <w:r w:rsidRPr="00E515F7">
        <w:rPr>
          <w:rFonts w:ascii="Times New Roman" w:hAnsi="Times New Roman"/>
          <w:sz w:val="28"/>
          <w:szCs w:val="28"/>
        </w:rPr>
        <w:t>к Прогнозу социально-экономического развит</w:t>
      </w:r>
      <w:r>
        <w:rPr>
          <w:rFonts w:ascii="Times New Roman" w:hAnsi="Times New Roman"/>
          <w:sz w:val="28"/>
          <w:szCs w:val="28"/>
        </w:rPr>
        <w:t xml:space="preserve">ия Кыргызской Республики </w:t>
      </w:r>
    </w:p>
    <w:p w:rsidR="008F407C" w:rsidRDefault="002F104F" w:rsidP="006718AE">
      <w:pPr>
        <w:spacing w:after="0" w:line="240" w:lineRule="auto"/>
        <w:ind w:left="9072"/>
        <w:jc w:val="center"/>
        <w:rPr>
          <w:rFonts w:ascii="Times New Roman" w:hAnsi="Times New Roman"/>
          <w:sz w:val="28"/>
          <w:szCs w:val="28"/>
        </w:rPr>
      </w:pPr>
      <w:r>
        <w:rPr>
          <w:rFonts w:ascii="Times New Roman" w:hAnsi="Times New Roman"/>
          <w:sz w:val="28"/>
          <w:szCs w:val="28"/>
        </w:rPr>
        <w:t>на 2017 год и 2018-2019</w:t>
      </w:r>
      <w:r w:rsidR="00270F0C" w:rsidRPr="00E515F7">
        <w:rPr>
          <w:rFonts w:ascii="Times New Roman" w:hAnsi="Times New Roman"/>
          <w:sz w:val="28"/>
          <w:szCs w:val="28"/>
        </w:rPr>
        <w:t xml:space="preserve"> годы</w:t>
      </w:r>
    </w:p>
    <w:p w:rsidR="00401144" w:rsidRPr="00142317" w:rsidRDefault="00401144" w:rsidP="00401144">
      <w:pPr>
        <w:spacing w:after="0" w:line="240" w:lineRule="auto"/>
        <w:contextualSpacing/>
        <w:jc w:val="center"/>
        <w:rPr>
          <w:rFonts w:ascii="Times New Roman" w:hAnsi="Times New Roman"/>
          <w:b/>
          <w:sz w:val="28"/>
          <w:szCs w:val="28"/>
        </w:rPr>
      </w:pPr>
    </w:p>
    <w:p w:rsidR="00401144" w:rsidRPr="00142317" w:rsidRDefault="00401144" w:rsidP="00401144">
      <w:pPr>
        <w:spacing w:after="0" w:line="240" w:lineRule="auto"/>
        <w:contextualSpacing/>
        <w:jc w:val="center"/>
        <w:rPr>
          <w:rFonts w:ascii="Times New Roman" w:hAnsi="Times New Roman"/>
          <w:b/>
          <w:sz w:val="28"/>
          <w:szCs w:val="28"/>
        </w:rPr>
      </w:pPr>
    </w:p>
    <w:p w:rsidR="00107F62" w:rsidRDefault="00270F0C" w:rsidP="00401144">
      <w:pPr>
        <w:spacing w:after="0" w:line="240" w:lineRule="auto"/>
        <w:contextualSpacing/>
        <w:jc w:val="center"/>
        <w:rPr>
          <w:rFonts w:ascii="Times New Roman" w:hAnsi="Times New Roman"/>
          <w:b/>
          <w:sz w:val="28"/>
          <w:szCs w:val="28"/>
        </w:rPr>
      </w:pPr>
      <w:r>
        <w:rPr>
          <w:rFonts w:ascii="Times New Roman" w:hAnsi="Times New Roman"/>
          <w:b/>
          <w:sz w:val="28"/>
          <w:szCs w:val="28"/>
        </w:rPr>
        <w:t>П</w:t>
      </w:r>
      <w:r w:rsidR="00401144" w:rsidRPr="00142317">
        <w:rPr>
          <w:rFonts w:ascii="Times New Roman" w:hAnsi="Times New Roman"/>
          <w:b/>
          <w:sz w:val="28"/>
          <w:szCs w:val="28"/>
        </w:rPr>
        <w:t xml:space="preserve">рогноз </w:t>
      </w:r>
    </w:p>
    <w:p w:rsidR="00401144" w:rsidRPr="00142317" w:rsidRDefault="00401144" w:rsidP="00401144">
      <w:pPr>
        <w:spacing w:after="0" w:line="240" w:lineRule="auto"/>
        <w:contextualSpacing/>
        <w:jc w:val="center"/>
        <w:rPr>
          <w:rFonts w:ascii="Times New Roman" w:hAnsi="Times New Roman"/>
          <w:b/>
          <w:bCs/>
          <w:sz w:val="28"/>
          <w:szCs w:val="28"/>
        </w:rPr>
      </w:pPr>
      <w:r w:rsidRPr="00142317">
        <w:rPr>
          <w:rFonts w:ascii="Times New Roman" w:hAnsi="Times New Roman"/>
          <w:b/>
          <w:sz w:val="28"/>
          <w:szCs w:val="28"/>
        </w:rPr>
        <w:t xml:space="preserve">производства золота в </w:t>
      </w:r>
      <w:r w:rsidR="002F104F">
        <w:rPr>
          <w:rFonts w:ascii="Times New Roman" w:hAnsi="Times New Roman"/>
          <w:b/>
          <w:sz w:val="28"/>
          <w:szCs w:val="28"/>
        </w:rPr>
        <w:t>Кыргызской Республике на 2017 год и 2018</w:t>
      </w:r>
      <w:r w:rsidR="00270F0C">
        <w:rPr>
          <w:rFonts w:ascii="Times New Roman" w:hAnsi="Times New Roman"/>
          <w:b/>
          <w:sz w:val="28"/>
          <w:szCs w:val="28"/>
        </w:rPr>
        <w:t>-</w:t>
      </w:r>
      <w:r w:rsidR="002F104F">
        <w:rPr>
          <w:rFonts w:ascii="Times New Roman" w:hAnsi="Times New Roman"/>
          <w:b/>
          <w:sz w:val="28"/>
          <w:szCs w:val="28"/>
        </w:rPr>
        <w:t>2019</w:t>
      </w:r>
      <w:r w:rsidRPr="00142317">
        <w:rPr>
          <w:rFonts w:ascii="Times New Roman" w:hAnsi="Times New Roman"/>
          <w:b/>
          <w:sz w:val="28"/>
          <w:szCs w:val="28"/>
        </w:rPr>
        <w:t xml:space="preserve"> годы</w:t>
      </w:r>
      <w:r w:rsidRPr="00142317">
        <w:rPr>
          <w:rStyle w:val="a6"/>
          <w:rFonts w:ascii="Times New Roman" w:eastAsia="Calibri" w:hAnsi="Times New Roman"/>
        </w:rPr>
        <w:footnoteReference w:id="12"/>
      </w:r>
    </w:p>
    <w:p w:rsidR="00401144" w:rsidRPr="00142317" w:rsidRDefault="00401144" w:rsidP="00401144">
      <w:pPr>
        <w:spacing w:after="0" w:line="240" w:lineRule="auto"/>
        <w:contextualSpacing/>
        <w:jc w:val="center"/>
        <w:rPr>
          <w:rFonts w:ascii="Times New Roman" w:hAnsi="Times New Roman"/>
          <w:b/>
          <w:bCs/>
          <w:sz w:val="28"/>
          <w:szCs w:val="28"/>
        </w:rPr>
      </w:pPr>
    </w:p>
    <w:tbl>
      <w:tblPr>
        <w:tblW w:w="12727" w:type="dxa"/>
        <w:tblInd w:w="534" w:type="dxa"/>
        <w:tblLook w:val="00A0" w:firstRow="1" w:lastRow="0" w:firstColumn="1" w:lastColumn="0" w:noHBand="0" w:noVBand="0"/>
      </w:tblPr>
      <w:tblGrid>
        <w:gridCol w:w="4961"/>
        <w:gridCol w:w="1955"/>
        <w:gridCol w:w="1559"/>
        <w:gridCol w:w="1417"/>
        <w:gridCol w:w="1276"/>
        <w:gridCol w:w="1559"/>
      </w:tblGrid>
      <w:tr w:rsidR="00401144" w:rsidRPr="00142317" w:rsidTr="006D1820">
        <w:trPr>
          <w:trHeight w:val="255"/>
          <w:tblHeader/>
        </w:trPr>
        <w:tc>
          <w:tcPr>
            <w:tcW w:w="4961" w:type="dxa"/>
            <w:vMerge w:val="restart"/>
            <w:tcBorders>
              <w:top w:val="single" w:sz="4" w:space="0" w:color="auto"/>
              <w:left w:val="single" w:sz="4" w:space="0" w:color="auto"/>
              <w:right w:val="single" w:sz="4" w:space="0" w:color="auto"/>
            </w:tcBorders>
            <w:vAlign w:val="center"/>
          </w:tcPr>
          <w:p w:rsidR="00401144" w:rsidRPr="00142317" w:rsidRDefault="00401144" w:rsidP="009E3373">
            <w:pPr>
              <w:spacing w:after="0" w:line="240" w:lineRule="auto"/>
              <w:contextualSpacing/>
              <w:jc w:val="center"/>
              <w:rPr>
                <w:rFonts w:ascii="Times New Roman" w:hAnsi="Times New Roman"/>
                <w:b/>
                <w:bCs/>
                <w:sz w:val="28"/>
                <w:szCs w:val="28"/>
              </w:rPr>
            </w:pPr>
            <w:r w:rsidRPr="00142317">
              <w:rPr>
                <w:rFonts w:ascii="Times New Roman" w:hAnsi="Times New Roman"/>
                <w:b/>
                <w:bCs/>
                <w:sz w:val="28"/>
                <w:szCs w:val="28"/>
              </w:rPr>
              <w:t>Наименование</w:t>
            </w:r>
          </w:p>
        </w:tc>
        <w:tc>
          <w:tcPr>
            <w:tcW w:w="1955" w:type="dxa"/>
            <w:tcBorders>
              <w:top w:val="single" w:sz="4" w:space="0" w:color="auto"/>
              <w:left w:val="nil"/>
              <w:bottom w:val="single" w:sz="4" w:space="0" w:color="auto"/>
              <w:right w:val="single" w:sz="4" w:space="0" w:color="auto"/>
            </w:tcBorders>
            <w:vAlign w:val="center"/>
          </w:tcPr>
          <w:p w:rsidR="00401144" w:rsidRPr="00142317" w:rsidRDefault="002F104F" w:rsidP="009E3373">
            <w:pPr>
              <w:spacing w:after="0" w:line="240" w:lineRule="auto"/>
              <w:contextualSpacing/>
              <w:jc w:val="center"/>
              <w:rPr>
                <w:rFonts w:ascii="Times New Roman" w:hAnsi="Times New Roman"/>
                <w:b/>
                <w:sz w:val="28"/>
                <w:szCs w:val="28"/>
              </w:rPr>
            </w:pPr>
            <w:r>
              <w:rPr>
                <w:rFonts w:ascii="Times New Roman" w:hAnsi="Times New Roman"/>
                <w:b/>
                <w:bCs/>
                <w:sz w:val="28"/>
                <w:szCs w:val="28"/>
              </w:rPr>
              <w:t>2015</w:t>
            </w:r>
            <w:r w:rsidR="00401144" w:rsidRPr="00142317">
              <w:rPr>
                <w:rFonts w:ascii="Times New Roman" w:hAnsi="Times New Roman"/>
                <w:b/>
                <w:bCs/>
                <w:sz w:val="28"/>
                <w:szCs w:val="28"/>
              </w:rPr>
              <w:t xml:space="preserve"> год</w:t>
            </w:r>
          </w:p>
        </w:tc>
        <w:tc>
          <w:tcPr>
            <w:tcW w:w="1559" w:type="dxa"/>
            <w:tcBorders>
              <w:top w:val="single" w:sz="4" w:space="0" w:color="auto"/>
              <w:left w:val="nil"/>
              <w:bottom w:val="single" w:sz="4" w:space="0" w:color="auto"/>
              <w:right w:val="single" w:sz="4" w:space="0" w:color="auto"/>
            </w:tcBorders>
            <w:vAlign w:val="center"/>
          </w:tcPr>
          <w:p w:rsidR="00401144" w:rsidRPr="00142317" w:rsidRDefault="002F104F" w:rsidP="009E3373">
            <w:pPr>
              <w:spacing w:after="0" w:line="240" w:lineRule="auto"/>
              <w:contextualSpacing/>
              <w:jc w:val="center"/>
              <w:rPr>
                <w:rFonts w:ascii="Times New Roman" w:hAnsi="Times New Roman"/>
                <w:b/>
                <w:sz w:val="28"/>
                <w:szCs w:val="28"/>
              </w:rPr>
            </w:pPr>
            <w:r>
              <w:rPr>
                <w:rFonts w:ascii="Times New Roman" w:hAnsi="Times New Roman"/>
                <w:b/>
                <w:bCs/>
                <w:sz w:val="28"/>
                <w:szCs w:val="28"/>
              </w:rPr>
              <w:t>2016</w:t>
            </w:r>
            <w:r w:rsidR="00401144" w:rsidRPr="00142317">
              <w:rPr>
                <w:rFonts w:ascii="Times New Roman" w:hAnsi="Times New Roman"/>
                <w:b/>
                <w:bCs/>
                <w:sz w:val="28"/>
                <w:szCs w:val="28"/>
              </w:rPr>
              <w:t xml:space="preserve"> год</w:t>
            </w:r>
          </w:p>
        </w:tc>
        <w:tc>
          <w:tcPr>
            <w:tcW w:w="1417" w:type="dxa"/>
            <w:tcBorders>
              <w:top w:val="single" w:sz="4" w:space="0" w:color="auto"/>
              <w:left w:val="nil"/>
              <w:bottom w:val="single" w:sz="4" w:space="0" w:color="auto"/>
              <w:right w:val="single" w:sz="4" w:space="0" w:color="auto"/>
            </w:tcBorders>
            <w:vAlign w:val="center"/>
          </w:tcPr>
          <w:p w:rsidR="00401144" w:rsidRPr="00142317" w:rsidRDefault="002F104F" w:rsidP="009E3373">
            <w:pPr>
              <w:spacing w:after="0" w:line="240" w:lineRule="auto"/>
              <w:contextualSpacing/>
              <w:jc w:val="center"/>
              <w:rPr>
                <w:rFonts w:ascii="Times New Roman" w:hAnsi="Times New Roman"/>
                <w:b/>
                <w:sz w:val="28"/>
                <w:szCs w:val="28"/>
              </w:rPr>
            </w:pPr>
            <w:r>
              <w:rPr>
                <w:rFonts w:ascii="Times New Roman" w:hAnsi="Times New Roman"/>
                <w:b/>
                <w:bCs/>
                <w:sz w:val="28"/>
                <w:szCs w:val="28"/>
              </w:rPr>
              <w:t>2017</w:t>
            </w:r>
            <w:r w:rsidR="00401144" w:rsidRPr="00142317">
              <w:rPr>
                <w:rFonts w:ascii="Times New Roman" w:hAnsi="Times New Roman"/>
                <w:b/>
                <w:bCs/>
                <w:sz w:val="28"/>
                <w:szCs w:val="28"/>
              </w:rPr>
              <w:t xml:space="preserve"> год</w:t>
            </w:r>
          </w:p>
        </w:tc>
        <w:tc>
          <w:tcPr>
            <w:tcW w:w="1276" w:type="dxa"/>
            <w:tcBorders>
              <w:top w:val="single" w:sz="4" w:space="0" w:color="auto"/>
              <w:left w:val="nil"/>
              <w:bottom w:val="single" w:sz="4" w:space="0" w:color="auto"/>
              <w:right w:val="single" w:sz="4" w:space="0" w:color="auto"/>
            </w:tcBorders>
            <w:vAlign w:val="center"/>
          </w:tcPr>
          <w:p w:rsidR="00401144" w:rsidRPr="00142317" w:rsidRDefault="002F104F" w:rsidP="009E3373">
            <w:pPr>
              <w:spacing w:after="0" w:line="240" w:lineRule="auto"/>
              <w:contextualSpacing/>
              <w:jc w:val="center"/>
              <w:rPr>
                <w:rFonts w:ascii="Times New Roman" w:hAnsi="Times New Roman"/>
                <w:b/>
                <w:sz w:val="28"/>
                <w:szCs w:val="28"/>
              </w:rPr>
            </w:pPr>
            <w:r>
              <w:rPr>
                <w:rFonts w:ascii="Times New Roman" w:hAnsi="Times New Roman"/>
                <w:b/>
                <w:bCs/>
                <w:sz w:val="28"/>
                <w:szCs w:val="28"/>
              </w:rPr>
              <w:t>2018</w:t>
            </w:r>
            <w:r w:rsidR="00401144" w:rsidRPr="00142317">
              <w:rPr>
                <w:rFonts w:ascii="Times New Roman" w:hAnsi="Times New Roman"/>
                <w:b/>
                <w:bCs/>
                <w:sz w:val="28"/>
                <w:szCs w:val="28"/>
              </w:rPr>
              <w:t xml:space="preserve"> год</w:t>
            </w:r>
          </w:p>
        </w:tc>
        <w:tc>
          <w:tcPr>
            <w:tcW w:w="1559" w:type="dxa"/>
            <w:tcBorders>
              <w:top w:val="single" w:sz="4" w:space="0" w:color="auto"/>
              <w:left w:val="nil"/>
              <w:bottom w:val="single" w:sz="4" w:space="0" w:color="auto"/>
              <w:right w:val="single" w:sz="4" w:space="0" w:color="auto"/>
            </w:tcBorders>
            <w:vAlign w:val="center"/>
          </w:tcPr>
          <w:p w:rsidR="00401144" w:rsidRPr="00142317" w:rsidRDefault="002F104F" w:rsidP="009E3373">
            <w:pPr>
              <w:spacing w:after="0" w:line="240" w:lineRule="auto"/>
              <w:contextualSpacing/>
              <w:jc w:val="center"/>
              <w:rPr>
                <w:rFonts w:ascii="Times New Roman" w:hAnsi="Times New Roman"/>
                <w:b/>
                <w:sz w:val="28"/>
                <w:szCs w:val="28"/>
              </w:rPr>
            </w:pPr>
            <w:r>
              <w:rPr>
                <w:rFonts w:ascii="Times New Roman" w:hAnsi="Times New Roman"/>
                <w:b/>
                <w:bCs/>
                <w:sz w:val="28"/>
                <w:szCs w:val="28"/>
              </w:rPr>
              <w:t>2019</w:t>
            </w:r>
            <w:r w:rsidR="00401144" w:rsidRPr="00142317">
              <w:rPr>
                <w:rFonts w:ascii="Times New Roman" w:hAnsi="Times New Roman"/>
                <w:b/>
                <w:bCs/>
                <w:sz w:val="28"/>
                <w:szCs w:val="28"/>
              </w:rPr>
              <w:t xml:space="preserve"> год</w:t>
            </w:r>
          </w:p>
        </w:tc>
      </w:tr>
      <w:tr w:rsidR="00401144" w:rsidRPr="00142317" w:rsidTr="006D1820">
        <w:trPr>
          <w:trHeight w:val="255"/>
          <w:tblHeader/>
        </w:trPr>
        <w:tc>
          <w:tcPr>
            <w:tcW w:w="4961" w:type="dxa"/>
            <w:vMerge/>
            <w:tcBorders>
              <w:left w:val="single" w:sz="4" w:space="0" w:color="auto"/>
              <w:bottom w:val="single" w:sz="4" w:space="0" w:color="auto"/>
              <w:right w:val="single" w:sz="4" w:space="0" w:color="auto"/>
            </w:tcBorders>
            <w:vAlign w:val="center"/>
          </w:tcPr>
          <w:p w:rsidR="00401144" w:rsidRPr="00142317" w:rsidRDefault="00401144" w:rsidP="009E3373">
            <w:pPr>
              <w:spacing w:after="0" w:line="240" w:lineRule="auto"/>
              <w:contextualSpacing/>
              <w:rPr>
                <w:rFonts w:ascii="Times New Roman" w:hAnsi="Times New Roman"/>
                <w:b/>
                <w:bCs/>
                <w:sz w:val="28"/>
                <w:szCs w:val="28"/>
              </w:rPr>
            </w:pPr>
          </w:p>
        </w:tc>
        <w:tc>
          <w:tcPr>
            <w:tcW w:w="1955" w:type="dxa"/>
            <w:tcBorders>
              <w:top w:val="single" w:sz="4" w:space="0" w:color="auto"/>
              <w:left w:val="nil"/>
              <w:bottom w:val="single" w:sz="4" w:space="0" w:color="auto"/>
              <w:right w:val="single" w:sz="4" w:space="0" w:color="auto"/>
            </w:tcBorders>
            <w:vAlign w:val="center"/>
          </w:tcPr>
          <w:p w:rsidR="00401144" w:rsidRPr="00142317" w:rsidRDefault="00401144" w:rsidP="009E3373">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предв. факт</w:t>
            </w:r>
          </w:p>
        </w:tc>
        <w:tc>
          <w:tcPr>
            <w:tcW w:w="1559" w:type="dxa"/>
            <w:tcBorders>
              <w:top w:val="single" w:sz="4" w:space="0" w:color="auto"/>
              <w:left w:val="nil"/>
              <w:bottom w:val="single" w:sz="4" w:space="0" w:color="auto"/>
              <w:right w:val="single" w:sz="4" w:space="0" w:color="auto"/>
            </w:tcBorders>
            <w:vAlign w:val="center"/>
          </w:tcPr>
          <w:p w:rsidR="00401144" w:rsidRPr="00142317" w:rsidRDefault="00401144" w:rsidP="009E3373">
            <w:pPr>
              <w:spacing w:after="0" w:line="240" w:lineRule="auto"/>
              <w:contextualSpacing/>
              <w:jc w:val="center"/>
              <w:rPr>
                <w:rFonts w:ascii="Times New Roman" w:hAnsi="Times New Roman"/>
                <w:b/>
                <w:sz w:val="28"/>
                <w:szCs w:val="28"/>
              </w:rPr>
            </w:pPr>
            <w:proofErr w:type="spellStart"/>
            <w:r w:rsidRPr="00142317">
              <w:rPr>
                <w:rFonts w:ascii="Times New Roman" w:hAnsi="Times New Roman"/>
                <w:b/>
                <w:sz w:val="28"/>
                <w:szCs w:val="28"/>
              </w:rPr>
              <w:t>ожид</w:t>
            </w:r>
            <w:proofErr w:type="spellEnd"/>
            <w:r w:rsidRPr="00142317">
              <w:rPr>
                <w:rFonts w:ascii="Times New Roman" w:hAnsi="Times New Roman"/>
                <w:b/>
                <w:sz w:val="28"/>
                <w:szCs w:val="28"/>
              </w:rPr>
              <w:t>.</w:t>
            </w:r>
          </w:p>
        </w:tc>
        <w:tc>
          <w:tcPr>
            <w:tcW w:w="1417" w:type="dxa"/>
            <w:tcBorders>
              <w:top w:val="single" w:sz="4" w:space="0" w:color="auto"/>
              <w:left w:val="nil"/>
              <w:bottom w:val="single" w:sz="4" w:space="0" w:color="auto"/>
              <w:right w:val="single" w:sz="4" w:space="0" w:color="auto"/>
            </w:tcBorders>
            <w:vAlign w:val="center"/>
          </w:tcPr>
          <w:p w:rsidR="00401144" w:rsidRPr="00142317" w:rsidRDefault="00401144" w:rsidP="009E3373">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прогноз</w:t>
            </w:r>
          </w:p>
        </w:tc>
        <w:tc>
          <w:tcPr>
            <w:tcW w:w="1276" w:type="dxa"/>
            <w:tcBorders>
              <w:top w:val="single" w:sz="4" w:space="0" w:color="auto"/>
              <w:left w:val="nil"/>
              <w:bottom w:val="single" w:sz="4" w:space="0" w:color="auto"/>
              <w:right w:val="single" w:sz="4" w:space="0" w:color="auto"/>
            </w:tcBorders>
            <w:vAlign w:val="center"/>
          </w:tcPr>
          <w:p w:rsidR="00401144" w:rsidRPr="00142317" w:rsidRDefault="00401144" w:rsidP="009E3373">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прогноз</w:t>
            </w:r>
          </w:p>
        </w:tc>
        <w:tc>
          <w:tcPr>
            <w:tcW w:w="1559" w:type="dxa"/>
            <w:tcBorders>
              <w:top w:val="single" w:sz="4" w:space="0" w:color="auto"/>
              <w:left w:val="nil"/>
              <w:bottom w:val="single" w:sz="4" w:space="0" w:color="auto"/>
              <w:right w:val="single" w:sz="4" w:space="0" w:color="auto"/>
            </w:tcBorders>
            <w:vAlign w:val="center"/>
          </w:tcPr>
          <w:p w:rsidR="00401144" w:rsidRPr="00142317" w:rsidRDefault="00401144" w:rsidP="009E3373">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прогноз</w:t>
            </w:r>
          </w:p>
        </w:tc>
      </w:tr>
      <w:tr w:rsidR="00B866A6" w:rsidRPr="00142317" w:rsidTr="002B18E8">
        <w:trPr>
          <w:trHeight w:val="255"/>
        </w:trPr>
        <w:tc>
          <w:tcPr>
            <w:tcW w:w="4961" w:type="dxa"/>
            <w:tcBorders>
              <w:top w:val="single" w:sz="4" w:space="0" w:color="auto"/>
              <w:left w:val="single" w:sz="4" w:space="0" w:color="auto"/>
              <w:bottom w:val="single" w:sz="4" w:space="0" w:color="auto"/>
              <w:right w:val="single" w:sz="4" w:space="0" w:color="auto"/>
            </w:tcBorders>
            <w:vAlign w:val="center"/>
          </w:tcPr>
          <w:p w:rsidR="00B866A6" w:rsidRPr="006D1820" w:rsidRDefault="00B866A6" w:rsidP="009D455D">
            <w:pPr>
              <w:spacing w:after="0" w:line="240" w:lineRule="auto"/>
              <w:contextualSpacing/>
              <w:rPr>
                <w:rFonts w:ascii="Times New Roman" w:hAnsi="Times New Roman"/>
                <w:b/>
                <w:bCs/>
                <w:sz w:val="28"/>
                <w:szCs w:val="28"/>
                <w:lang w:val="ky-KG"/>
              </w:rPr>
            </w:pPr>
            <w:r>
              <w:rPr>
                <w:rFonts w:ascii="Times New Roman" w:hAnsi="Times New Roman"/>
                <w:b/>
                <w:bCs/>
                <w:sz w:val="28"/>
                <w:szCs w:val="28"/>
              </w:rPr>
              <w:t xml:space="preserve">Производство золота, сплав Доре, </w:t>
            </w:r>
            <w:r>
              <w:rPr>
                <w:rFonts w:ascii="Times New Roman" w:hAnsi="Times New Roman"/>
                <w:b/>
                <w:bCs/>
                <w:sz w:val="28"/>
                <w:szCs w:val="28"/>
                <w:lang w:val="ky-KG"/>
              </w:rPr>
              <w:t>кг</w:t>
            </w:r>
          </w:p>
        </w:tc>
        <w:tc>
          <w:tcPr>
            <w:tcW w:w="1955" w:type="dxa"/>
            <w:tcBorders>
              <w:top w:val="single" w:sz="4" w:space="0" w:color="auto"/>
              <w:left w:val="nil"/>
              <w:bottom w:val="single" w:sz="4" w:space="0" w:color="auto"/>
              <w:right w:val="single" w:sz="4" w:space="0" w:color="auto"/>
            </w:tcBorders>
            <w:vAlign w:val="center"/>
          </w:tcPr>
          <w:p w:rsidR="00B866A6" w:rsidRPr="009D4254" w:rsidRDefault="00B866A6" w:rsidP="00502C51">
            <w:pPr>
              <w:spacing w:after="0" w:line="240" w:lineRule="auto"/>
              <w:contextualSpacing/>
              <w:jc w:val="center"/>
              <w:rPr>
                <w:rFonts w:ascii="Times New Roman" w:hAnsi="Times New Roman"/>
                <w:sz w:val="28"/>
                <w:szCs w:val="28"/>
              </w:rPr>
            </w:pPr>
            <w:r w:rsidRPr="009D4254">
              <w:rPr>
                <w:rFonts w:ascii="Times New Roman" w:hAnsi="Times New Roman"/>
                <w:sz w:val="28"/>
                <w:szCs w:val="28"/>
              </w:rPr>
              <w:t>16 516,6</w:t>
            </w:r>
          </w:p>
        </w:tc>
        <w:tc>
          <w:tcPr>
            <w:tcW w:w="1559" w:type="dxa"/>
            <w:tcBorders>
              <w:top w:val="single" w:sz="4" w:space="0" w:color="auto"/>
              <w:left w:val="nil"/>
              <w:bottom w:val="single" w:sz="4" w:space="0" w:color="auto"/>
              <w:right w:val="single" w:sz="4" w:space="0" w:color="auto"/>
            </w:tcBorders>
            <w:vAlign w:val="bottom"/>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16 677,0</w:t>
            </w:r>
          </w:p>
        </w:tc>
        <w:tc>
          <w:tcPr>
            <w:tcW w:w="1417" w:type="dxa"/>
            <w:tcBorders>
              <w:top w:val="single" w:sz="4" w:space="0" w:color="auto"/>
              <w:left w:val="nil"/>
              <w:bottom w:val="single" w:sz="4" w:space="0" w:color="auto"/>
              <w:right w:val="single" w:sz="4" w:space="0" w:color="auto"/>
            </w:tcBorders>
            <w:vAlign w:val="bottom"/>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15 816,8</w:t>
            </w:r>
          </w:p>
        </w:tc>
        <w:tc>
          <w:tcPr>
            <w:tcW w:w="1276" w:type="dxa"/>
            <w:tcBorders>
              <w:top w:val="single" w:sz="4" w:space="0" w:color="auto"/>
              <w:left w:val="nil"/>
              <w:bottom w:val="single" w:sz="4" w:space="0" w:color="auto"/>
              <w:right w:val="single" w:sz="4" w:space="0" w:color="auto"/>
            </w:tcBorders>
            <w:vAlign w:val="bottom"/>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15 093,8</w:t>
            </w:r>
          </w:p>
        </w:tc>
        <w:tc>
          <w:tcPr>
            <w:tcW w:w="1559" w:type="dxa"/>
            <w:tcBorders>
              <w:top w:val="single" w:sz="4" w:space="0" w:color="auto"/>
              <w:left w:val="nil"/>
              <w:bottom w:val="single" w:sz="4" w:space="0" w:color="auto"/>
              <w:right w:val="single" w:sz="4" w:space="0" w:color="auto"/>
            </w:tcBorders>
            <w:vAlign w:val="bottom"/>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16 454,4</w:t>
            </w:r>
          </w:p>
        </w:tc>
      </w:tr>
      <w:tr w:rsidR="00502C51" w:rsidRPr="00142317" w:rsidTr="006D1820">
        <w:trPr>
          <w:trHeight w:val="255"/>
        </w:trPr>
        <w:tc>
          <w:tcPr>
            <w:tcW w:w="4961" w:type="dxa"/>
            <w:tcBorders>
              <w:top w:val="nil"/>
              <w:left w:val="single" w:sz="4" w:space="0" w:color="auto"/>
              <w:bottom w:val="single" w:sz="4" w:space="0" w:color="auto"/>
              <w:right w:val="single" w:sz="4" w:space="0" w:color="auto"/>
            </w:tcBorders>
            <w:vAlign w:val="center"/>
          </w:tcPr>
          <w:p w:rsidR="00502C51" w:rsidRPr="00142317" w:rsidRDefault="00502C51" w:rsidP="009E3373">
            <w:pPr>
              <w:spacing w:after="0" w:line="240" w:lineRule="auto"/>
              <w:contextualSpacing/>
              <w:rPr>
                <w:rFonts w:ascii="Times New Roman" w:hAnsi="Times New Roman"/>
                <w:sz w:val="28"/>
                <w:szCs w:val="28"/>
              </w:rPr>
            </w:pPr>
            <w:r>
              <w:rPr>
                <w:rFonts w:ascii="Times New Roman" w:hAnsi="Times New Roman"/>
                <w:sz w:val="28"/>
                <w:szCs w:val="28"/>
              </w:rPr>
              <w:t>в</w:t>
            </w:r>
            <w:r w:rsidRPr="00142317">
              <w:rPr>
                <w:rFonts w:ascii="Times New Roman" w:hAnsi="Times New Roman"/>
                <w:sz w:val="28"/>
                <w:szCs w:val="28"/>
              </w:rPr>
              <w:t xml:space="preserve"> том числе:</w:t>
            </w:r>
          </w:p>
        </w:tc>
        <w:tc>
          <w:tcPr>
            <w:tcW w:w="1955" w:type="dxa"/>
            <w:tcBorders>
              <w:top w:val="nil"/>
              <w:left w:val="nil"/>
              <w:bottom w:val="single" w:sz="4" w:space="0" w:color="auto"/>
              <w:right w:val="single" w:sz="4" w:space="0" w:color="auto"/>
            </w:tcBorders>
            <w:vAlign w:val="center"/>
          </w:tcPr>
          <w:p w:rsidR="00502C51" w:rsidRPr="00142317" w:rsidRDefault="00502C51" w:rsidP="00502C51">
            <w:pPr>
              <w:spacing w:after="0" w:line="240" w:lineRule="auto"/>
              <w:contextualSpacing/>
              <w:jc w:val="center"/>
              <w:rPr>
                <w:rFonts w:ascii="Times New Roman" w:hAnsi="Times New Roman"/>
                <w:sz w:val="28"/>
                <w:szCs w:val="28"/>
              </w:rPr>
            </w:pPr>
          </w:p>
        </w:tc>
        <w:tc>
          <w:tcPr>
            <w:tcW w:w="1559" w:type="dxa"/>
            <w:tcBorders>
              <w:top w:val="nil"/>
              <w:left w:val="nil"/>
              <w:bottom w:val="single" w:sz="4" w:space="0" w:color="auto"/>
              <w:right w:val="single" w:sz="4" w:space="0" w:color="auto"/>
            </w:tcBorders>
            <w:vAlign w:val="center"/>
          </w:tcPr>
          <w:p w:rsidR="00502C51" w:rsidRPr="00142317" w:rsidRDefault="00502C51" w:rsidP="006D1820">
            <w:pPr>
              <w:spacing w:after="0" w:line="240" w:lineRule="auto"/>
              <w:contextualSpacing/>
              <w:jc w:val="center"/>
              <w:rPr>
                <w:rFonts w:ascii="Times New Roman" w:hAnsi="Times New Roman"/>
                <w:sz w:val="28"/>
                <w:szCs w:val="28"/>
              </w:rPr>
            </w:pPr>
          </w:p>
        </w:tc>
        <w:tc>
          <w:tcPr>
            <w:tcW w:w="1417" w:type="dxa"/>
            <w:tcBorders>
              <w:top w:val="nil"/>
              <w:left w:val="nil"/>
              <w:bottom w:val="single" w:sz="4" w:space="0" w:color="auto"/>
              <w:right w:val="single" w:sz="4" w:space="0" w:color="auto"/>
            </w:tcBorders>
            <w:vAlign w:val="center"/>
          </w:tcPr>
          <w:p w:rsidR="00502C51" w:rsidRPr="00142317" w:rsidRDefault="00502C51" w:rsidP="006D1820">
            <w:pPr>
              <w:spacing w:after="0" w:line="240" w:lineRule="auto"/>
              <w:contextualSpacing/>
              <w:jc w:val="center"/>
              <w:rPr>
                <w:rFonts w:ascii="Times New Roman" w:hAnsi="Times New Roman"/>
                <w:sz w:val="28"/>
                <w:szCs w:val="28"/>
              </w:rPr>
            </w:pPr>
          </w:p>
        </w:tc>
        <w:tc>
          <w:tcPr>
            <w:tcW w:w="1276" w:type="dxa"/>
            <w:tcBorders>
              <w:top w:val="nil"/>
              <w:left w:val="nil"/>
              <w:bottom w:val="single" w:sz="4" w:space="0" w:color="auto"/>
              <w:right w:val="single" w:sz="4" w:space="0" w:color="auto"/>
            </w:tcBorders>
            <w:vAlign w:val="center"/>
          </w:tcPr>
          <w:p w:rsidR="00502C51" w:rsidRPr="00142317" w:rsidRDefault="00502C51" w:rsidP="006D1820">
            <w:pPr>
              <w:spacing w:after="0" w:line="240" w:lineRule="auto"/>
              <w:contextualSpacing/>
              <w:jc w:val="center"/>
              <w:rPr>
                <w:rFonts w:ascii="Times New Roman" w:hAnsi="Times New Roman"/>
                <w:sz w:val="28"/>
                <w:szCs w:val="28"/>
              </w:rPr>
            </w:pPr>
          </w:p>
        </w:tc>
        <w:tc>
          <w:tcPr>
            <w:tcW w:w="1559" w:type="dxa"/>
            <w:tcBorders>
              <w:top w:val="nil"/>
              <w:left w:val="nil"/>
              <w:bottom w:val="single" w:sz="4" w:space="0" w:color="auto"/>
              <w:right w:val="single" w:sz="4" w:space="0" w:color="auto"/>
            </w:tcBorders>
            <w:vAlign w:val="center"/>
          </w:tcPr>
          <w:p w:rsidR="00502C51" w:rsidRPr="00142317" w:rsidRDefault="00502C51" w:rsidP="006D1820">
            <w:pPr>
              <w:spacing w:after="0" w:line="240" w:lineRule="auto"/>
              <w:contextualSpacing/>
              <w:jc w:val="center"/>
              <w:rPr>
                <w:rFonts w:ascii="Times New Roman" w:hAnsi="Times New Roman"/>
                <w:sz w:val="28"/>
                <w:szCs w:val="28"/>
              </w:rPr>
            </w:pPr>
          </w:p>
        </w:tc>
      </w:tr>
      <w:tr w:rsidR="00502C51" w:rsidRPr="00142317" w:rsidTr="006D1820">
        <w:trPr>
          <w:trHeight w:val="255"/>
        </w:trPr>
        <w:tc>
          <w:tcPr>
            <w:tcW w:w="4961" w:type="dxa"/>
            <w:tcBorders>
              <w:top w:val="nil"/>
              <w:left w:val="single" w:sz="4" w:space="0" w:color="auto"/>
              <w:bottom w:val="single" w:sz="4" w:space="0" w:color="auto"/>
              <w:right w:val="single" w:sz="4" w:space="0" w:color="auto"/>
            </w:tcBorders>
            <w:vAlign w:val="center"/>
          </w:tcPr>
          <w:p w:rsidR="00502C51" w:rsidRPr="00142317" w:rsidRDefault="00502C51" w:rsidP="009E3373">
            <w:pPr>
              <w:spacing w:after="0" w:line="240" w:lineRule="auto"/>
              <w:contextualSpacing/>
              <w:rPr>
                <w:rFonts w:ascii="Times New Roman" w:hAnsi="Times New Roman"/>
                <w:sz w:val="28"/>
                <w:szCs w:val="28"/>
              </w:rPr>
            </w:pPr>
            <w:r w:rsidRPr="00142317">
              <w:rPr>
                <w:rFonts w:ascii="Times New Roman" w:hAnsi="Times New Roman"/>
                <w:sz w:val="28"/>
                <w:szCs w:val="28"/>
              </w:rPr>
              <w:t>Закрытое акционерное общество «Кумтор</w:t>
            </w:r>
            <w:r>
              <w:rPr>
                <w:rFonts w:ascii="Times New Roman" w:hAnsi="Times New Roman"/>
                <w:sz w:val="28"/>
                <w:szCs w:val="28"/>
              </w:rPr>
              <w:t xml:space="preserve"> </w:t>
            </w:r>
            <w:proofErr w:type="spellStart"/>
            <w:r w:rsidRPr="00142317">
              <w:rPr>
                <w:rFonts w:ascii="Times New Roman" w:hAnsi="Times New Roman"/>
                <w:sz w:val="28"/>
                <w:szCs w:val="28"/>
              </w:rPr>
              <w:t>Голд</w:t>
            </w:r>
            <w:proofErr w:type="spellEnd"/>
            <w:r w:rsidRPr="00142317">
              <w:rPr>
                <w:rFonts w:ascii="Times New Roman" w:hAnsi="Times New Roman"/>
                <w:sz w:val="28"/>
                <w:szCs w:val="28"/>
              </w:rPr>
              <w:t xml:space="preserve"> Компани»</w:t>
            </w:r>
          </w:p>
        </w:tc>
        <w:tc>
          <w:tcPr>
            <w:tcW w:w="1955" w:type="dxa"/>
            <w:tcBorders>
              <w:top w:val="nil"/>
              <w:left w:val="nil"/>
              <w:bottom w:val="single" w:sz="4" w:space="0" w:color="auto"/>
              <w:right w:val="single" w:sz="4" w:space="0" w:color="auto"/>
            </w:tcBorders>
            <w:vAlign w:val="center"/>
          </w:tcPr>
          <w:p w:rsidR="00502C51" w:rsidRPr="009D4254" w:rsidRDefault="00502C51" w:rsidP="00502C51">
            <w:pPr>
              <w:spacing w:after="0" w:line="240" w:lineRule="auto"/>
              <w:contextualSpacing/>
              <w:jc w:val="center"/>
              <w:rPr>
                <w:rFonts w:ascii="Times New Roman" w:hAnsi="Times New Roman"/>
                <w:sz w:val="28"/>
                <w:szCs w:val="28"/>
              </w:rPr>
            </w:pPr>
          </w:p>
        </w:tc>
        <w:tc>
          <w:tcPr>
            <w:tcW w:w="1559" w:type="dxa"/>
            <w:tcBorders>
              <w:top w:val="nil"/>
              <w:left w:val="nil"/>
              <w:bottom w:val="single" w:sz="4" w:space="0" w:color="auto"/>
              <w:right w:val="single" w:sz="4" w:space="0" w:color="auto"/>
            </w:tcBorders>
            <w:vAlign w:val="center"/>
          </w:tcPr>
          <w:p w:rsidR="00502C51" w:rsidRPr="00142317" w:rsidRDefault="00502C51" w:rsidP="006D1820">
            <w:pPr>
              <w:spacing w:after="0" w:line="240" w:lineRule="auto"/>
              <w:contextualSpacing/>
              <w:jc w:val="center"/>
              <w:rPr>
                <w:rFonts w:ascii="Times New Roman" w:hAnsi="Times New Roman"/>
                <w:sz w:val="28"/>
                <w:szCs w:val="28"/>
              </w:rPr>
            </w:pPr>
          </w:p>
        </w:tc>
        <w:tc>
          <w:tcPr>
            <w:tcW w:w="1417" w:type="dxa"/>
            <w:tcBorders>
              <w:top w:val="nil"/>
              <w:left w:val="nil"/>
              <w:bottom w:val="single" w:sz="4" w:space="0" w:color="auto"/>
              <w:right w:val="single" w:sz="4" w:space="0" w:color="auto"/>
            </w:tcBorders>
            <w:vAlign w:val="center"/>
          </w:tcPr>
          <w:p w:rsidR="00502C51" w:rsidRPr="00142317" w:rsidRDefault="00502C51" w:rsidP="006D1820">
            <w:pPr>
              <w:spacing w:after="0" w:line="240" w:lineRule="auto"/>
              <w:contextualSpacing/>
              <w:jc w:val="center"/>
              <w:rPr>
                <w:rFonts w:ascii="Times New Roman" w:hAnsi="Times New Roman"/>
                <w:sz w:val="28"/>
                <w:szCs w:val="28"/>
              </w:rPr>
            </w:pPr>
          </w:p>
        </w:tc>
        <w:tc>
          <w:tcPr>
            <w:tcW w:w="1276" w:type="dxa"/>
            <w:tcBorders>
              <w:top w:val="nil"/>
              <w:left w:val="nil"/>
              <w:bottom w:val="single" w:sz="4" w:space="0" w:color="auto"/>
              <w:right w:val="single" w:sz="4" w:space="0" w:color="auto"/>
            </w:tcBorders>
            <w:vAlign w:val="center"/>
          </w:tcPr>
          <w:p w:rsidR="00502C51" w:rsidRPr="00142317" w:rsidRDefault="00502C51" w:rsidP="006D1820">
            <w:pPr>
              <w:spacing w:after="0" w:line="240" w:lineRule="auto"/>
              <w:contextualSpacing/>
              <w:jc w:val="center"/>
              <w:rPr>
                <w:rFonts w:ascii="Times New Roman" w:hAnsi="Times New Roman"/>
                <w:sz w:val="28"/>
                <w:szCs w:val="28"/>
              </w:rPr>
            </w:pPr>
          </w:p>
        </w:tc>
        <w:tc>
          <w:tcPr>
            <w:tcW w:w="1559" w:type="dxa"/>
            <w:tcBorders>
              <w:top w:val="nil"/>
              <w:left w:val="nil"/>
              <w:bottom w:val="single" w:sz="4" w:space="0" w:color="auto"/>
              <w:right w:val="single" w:sz="4" w:space="0" w:color="auto"/>
            </w:tcBorders>
            <w:vAlign w:val="center"/>
          </w:tcPr>
          <w:p w:rsidR="00502C51" w:rsidRPr="00142317" w:rsidRDefault="00502C51" w:rsidP="006D1820">
            <w:pPr>
              <w:spacing w:after="0" w:line="240" w:lineRule="auto"/>
              <w:contextualSpacing/>
              <w:jc w:val="center"/>
              <w:rPr>
                <w:rFonts w:ascii="Times New Roman" w:hAnsi="Times New Roman"/>
                <w:sz w:val="28"/>
                <w:szCs w:val="28"/>
              </w:rPr>
            </w:pPr>
          </w:p>
        </w:tc>
      </w:tr>
      <w:tr w:rsidR="00B866A6" w:rsidRPr="00142317" w:rsidTr="002B18E8">
        <w:trPr>
          <w:trHeight w:val="255"/>
        </w:trPr>
        <w:tc>
          <w:tcPr>
            <w:tcW w:w="4961" w:type="dxa"/>
            <w:tcBorders>
              <w:top w:val="nil"/>
              <w:left w:val="single" w:sz="4" w:space="0" w:color="auto"/>
              <w:bottom w:val="single" w:sz="4" w:space="0" w:color="auto"/>
              <w:right w:val="single" w:sz="4" w:space="0" w:color="auto"/>
            </w:tcBorders>
            <w:vAlign w:val="center"/>
          </w:tcPr>
          <w:p w:rsidR="00B866A6" w:rsidRPr="006D1820" w:rsidRDefault="00B866A6" w:rsidP="009D455D">
            <w:pPr>
              <w:widowControl w:val="0"/>
              <w:shd w:val="clear" w:color="auto" w:fill="FFFFFF"/>
              <w:spacing w:after="0" w:line="240" w:lineRule="auto"/>
              <w:contextualSpacing/>
              <w:jc w:val="center"/>
              <w:rPr>
                <w:rFonts w:ascii="Times New Roman" w:hAnsi="Times New Roman"/>
                <w:sz w:val="28"/>
                <w:szCs w:val="28"/>
                <w:lang w:val="ky-KG"/>
              </w:rPr>
            </w:pPr>
            <w:r w:rsidRPr="00553DD2">
              <w:rPr>
                <w:rFonts w:ascii="Times New Roman" w:hAnsi="Times New Roman"/>
                <w:sz w:val="28"/>
                <w:szCs w:val="28"/>
              </w:rPr>
              <w:t xml:space="preserve">Производство золота, сплав Доре, </w:t>
            </w:r>
            <w:r>
              <w:rPr>
                <w:rFonts w:ascii="Times New Roman" w:hAnsi="Times New Roman"/>
                <w:sz w:val="28"/>
                <w:szCs w:val="28"/>
                <w:lang w:val="ky-KG"/>
              </w:rPr>
              <w:t>кг</w:t>
            </w:r>
          </w:p>
        </w:tc>
        <w:tc>
          <w:tcPr>
            <w:tcW w:w="1955" w:type="dxa"/>
            <w:tcBorders>
              <w:top w:val="nil"/>
              <w:left w:val="nil"/>
              <w:bottom w:val="single" w:sz="4" w:space="0" w:color="auto"/>
              <w:right w:val="single" w:sz="4" w:space="0" w:color="auto"/>
            </w:tcBorders>
            <w:vAlign w:val="center"/>
          </w:tcPr>
          <w:p w:rsidR="00B866A6" w:rsidRPr="009D4254" w:rsidRDefault="00B866A6" w:rsidP="00502C51">
            <w:pPr>
              <w:spacing w:after="0" w:line="240" w:lineRule="auto"/>
              <w:contextualSpacing/>
              <w:jc w:val="center"/>
              <w:rPr>
                <w:rFonts w:ascii="Times New Roman" w:hAnsi="Times New Roman"/>
                <w:sz w:val="28"/>
                <w:szCs w:val="28"/>
              </w:rPr>
            </w:pPr>
            <w:r w:rsidRPr="009D4254">
              <w:rPr>
                <w:rFonts w:ascii="Times New Roman" w:hAnsi="Times New Roman"/>
                <w:sz w:val="28"/>
                <w:szCs w:val="28"/>
              </w:rPr>
              <w:t>16 195,3</w:t>
            </w:r>
          </w:p>
        </w:tc>
        <w:tc>
          <w:tcPr>
            <w:tcW w:w="1559" w:type="dxa"/>
            <w:tcBorders>
              <w:top w:val="nil"/>
              <w:left w:val="nil"/>
              <w:bottom w:val="single" w:sz="4" w:space="0" w:color="auto"/>
              <w:right w:val="single" w:sz="4" w:space="0" w:color="auto"/>
            </w:tcBorders>
            <w:vAlign w:val="bottom"/>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16 173,8</w:t>
            </w:r>
          </w:p>
        </w:tc>
        <w:tc>
          <w:tcPr>
            <w:tcW w:w="1417" w:type="dxa"/>
            <w:tcBorders>
              <w:top w:val="nil"/>
              <w:left w:val="nil"/>
              <w:bottom w:val="single" w:sz="4" w:space="0" w:color="auto"/>
              <w:right w:val="single" w:sz="4" w:space="0" w:color="auto"/>
            </w:tcBorders>
            <w:vAlign w:val="bottom"/>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14 618,6</w:t>
            </w:r>
          </w:p>
        </w:tc>
        <w:tc>
          <w:tcPr>
            <w:tcW w:w="1276" w:type="dxa"/>
            <w:tcBorders>
              <w:top w:val="nil"/>
              <w:left w:val="nil"/>
              <w:bottom w:val="single" w:sz="4" w:space="0" w:color="auto"/>
              <w:right w:val="single" w:sz="4" w:space="0" w:color="auto"/>
            </w:tcBorders>
            <w:vAlign w:val="bottom"/>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13 713,6</w:t>
            </w:r>
          </w:p>
        </w:tc>
        <w:tc>
          <w:tcPr>
            <w:tcW w:w="1559" w:type="dxa"/>
            <w:tcBorders>
              <w:top w:val="nil"/>
              <w:left w:val="nil"/>
              <w:bottom w:val="single" w:sz="4" w:space="0" w:color="auto"/>
              <w:right w:val="single" w:sz="4" w:space="0" w:color="auto"/>
            </w:tcBorders>
            <w:vAlign w:val="bottom"/>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14 774,2</w:t>
            </w:r>
          </w:p>
        </w:tc>
      </w:tr>
      <w:tr w:rsidR="00B866A6" w:rsidRPr="00142317" w:rsidTr="002B18E8">
        <w:trPr>
          <w:trHeight w:val="255"/>
        </w:trPr>
        <w:tc>
          <w:tcPr>
            <w:tcW w:w="4961" w:type="dxa"/>
            <w:tcBorders>
              <w:top w:val="nil"/>
              <w:left w:val="single" w:sz="4" w:space="0" w:color="auto"/>
              <w:bottom w:val="single" w:sz="4" w:space="0" w:color="auto"/>
              <w:right w:val="single" w:sz="4" w:space="0" w:color="auto"/>
            </w:tcBorders>
            <w:vAlign w:val="center"/>
          </w:tcPr>
          <w:p w:rsidR="00B866A6" w:rsidRPr="00142317" w:rsidRDefault="00B866A6" w:rsidP="009D455D">
            <w:pPr>
              <w:spacing w:after="0" w:line="240" w:lineRule="auto"/>
              <w:contextualSpacing/>
              <w:rPr>
                <w:rFonts w:ascii="Times New Roman" w:hAnsi="Times New Roman"/>
                <w:iCs/>
                <w:sz w:val="28"/>
                <w:szCs w:val="28"/>
              </w:rPr>
            </w:pPr>
            <w:r w:rsidRPr="00142317">
              <w:rPr>
                <w:rFonts w:ascii="Times New Roman" w:hAnsi="Times New Roman"/>
                <w:iCs/>
                <w:sz w:val="28"/>
                <w:szCs w:val="28"/>
              </w:rPr>
              <w:t>Темп роста, %</w:t>
            </w:r>
          </w:p>
        </w:tc>
        <w:tc>
          <w:tcPr>
            <w:tcW w:w="1955" w:type="dxa"/>
            <w:tcBorders>
              <w:top w:val="nil"/>
              <w:left w:val="single" w:sz="4" w:space="0" w:color="auto"/>
              <w:bottom w:val="single" w:sz="4" w:space="0" w:color="auto"/>
              <w:right w:val="single" w:sz="4" w:space="0" w:color="auto"/>
            </w:tcBorders>
            <w:noWrap/>
            <w:vAlign w:val="center"/>
          </w:tcPr>
          <w:p w:rsidR="00B866A6" w:rsidRPr="009D4254" w:rsidRDefault="00B866A6" w:rsidP="00502C51">
            <w:pPr>
              <w:spacing w:after="0" w:line="240" w:lineRule="auto"/>
              <w:contextualSpacing/>
              <w:jc w:val="center"/>
              <w:rPr>
                <w:rFonts w:ascii="Times New Roman" w:hAnsi="Times New Roman"/>
                <w:sz w:val="28"/>
                <w:szCs w:val="28"/>
              </w:rPr>
            </w:pPr>
            <w:r w:rsidRPr="009D4254">
              <w:rPr>
                <w:rFonts w:ascii="Times New Roman" w:hAnsi="Times New Roman"/>
                <w:sz w:val="28"/>
                <w:szCs w:val="28"/>
              </w:rPr>
              <w:t>91,7</w:t>
            </w:r>
          </w:p>
        </w:tc>
        <w:tc>
          <w:tcPr>
            <w:tcW w:w="1559" w:type="dxa"/>
            <w:tcBorders>
              <w:top w:val="nil"/>
              <w:left w:val="nil"/>
              <w:bottom w:val="single" w:sz="4" w:space="0" w:color="auto"/>
              <w:right w:val="single" w:sz="4" w:space="0" w:color="auto"/>
            </w:tcBorders>
            <w:vAlign w:val="bottom"/>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99,9</w:t>
            </w:r>
          </w:p>
        </w:tc>
        <w:tc>
          <w:tcPr>
            <w:tcW w:w="1417" w:type="dxa"/>
            <w:tcBorders>
              <w:top w:val="nil"/>
              <w:left w:val="nil"/>
              <w:bottom w:val="single" w:sz="4" w:space="0" w:color="auto"/>
              <w:right w:val="single" w:sz="4" w:space="0" w:color="auto"/>
            </w:tcBorders>
            <w:vAlign w:val="bottom"/>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90,4</w:t>
            </w:r>
          </w:p>
        </w:tc>
        <w:tc>
          <w:tcPr>
            <w:tcW w:w="1276" w:type="dxa"/>
            <w:tcBorders>
              <w:top w:val="nil"/>
              <w:left w:val="nil"/>
              <w:bottom w:val="single" w:sz="4" w:space="0" w:color="auto"/>
              <w:right w:val="single" w:sz="4" w:space="0" w:color="auto"/>
            </w:tcBorders>
            <w:vAlign w:val="bottom"/>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93,8</w:t>
            </w:r>
          </w:p>
        </w:tc>
        <w:tc>
          <w:tcPr>
            <w:tcW w:w="1559" w:type="dxa"/>
            <w:tcBorders>
              <w:top w:val="nil"/>
              <w:left w:val="nil"/>
              <w:bottom w:val="single" w:sz="4" w:space="0" w:color="auto"/>
              <w:right w:val="single" w:sz="4" w:space="0" w:color="auto"/>
            </w:tcBorders>
            <w:vAlign w:val="bottom"/>
          </w:tcPr>
          <w:p w:rsidR="00B866A6" w:rsidRPr="00B866A6" w:rsidRDefault="00B866A6" w:rsidP="00B866A6">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107,7</w:t>
            </w:r>
          </w:p>
        </w:tc>
      </w:tr>
    </w:tbl>
    <w:p w:rsidR="00401144" w:rsidRPr="00142317" w:rsidRDefault="00401144" w:rsidP="00401144">
      <w:pPr>
        <w:spacing w:after="0" w:line="240" w:lineRule="auto"/>
        <w:contextualSpacing/>
        <w:rPr>
          <w:rFonts w:ascii="Times New Roman" w:hAnsi="Times New Roman"/>
          <w:sz w:val="28"/>
          <w:szCs w:val="28"/>
        </w:rPr>
      </w:pPr>
    </w:p>
    <w:p w:rsidR="00401144" w:rsidRPr="00142317" w:rsidRDefault="00401144" w:rsidP="00401144">
      <w:pPr>
        <w:spacing w:after="0" w:line="240" w:lineRule="auto"/>
        <w:contextualSpacing/>
        <w:rPr>
          <w:rFonts w:ascii="Times New Roman" w:hAnsi="Times New Roman"/>
          <w:sz w:val="28"/>
          <w:szCs w:val="28"/>
        </w:rPr>
      </w:pPr>
    </w:p>
    <w:p w:rsidR="00401144" w:rsidRPr="00142317" w:rsidRDefault="00401144" w:rsidP="00401144">
      <w:pPr>
        <w:spacing w:after="0" w:line="240" w:lineRule="auto"/>
        <w:rPr>
          <w:rFonts w:ascii="Times New Roman" w:hAnsi="Times New Roman"/>
          <w:bCs/>
          <w:sz w:val="28"/>
          <w:szCs w:val="28"/>
        </w:rPr>
      </w:pPr>
      <w:r w:rsidRPr="00142317">
        <w:rPr>
          <w:rFonts w:ascii="Times New Roman" w:hAnsi="Times New Roman"/>
          <w:b/>
          <w:sz w:val="28"/>
          <w:szCs w:val="28"/>
        </w:rPr>
        <w:br w:type="page"/>
      </w:r>
    </w:p>
    <w:p w:rsidR="008F407C" w:rsidRDefault="00270F0C" w:rsidP="006718AE">
      <w:pPr>
        <w:pStyle w:val="4"/>
        <w:spacing w:before="0" w:after="0"/>
        <w:ind w:left="8930" w:firstLine="142"/>
        <w:jc w:val="center"/>
        <w:rPr>
          <w:rFonts w:ascii="Times New Roman" w:hAnsi="Times New Roman"/>
          <w:b w:val="0"/>
        </w:rPr>
      </w:pPr>
      <w:r>
        <w:rPr>
          <w:rFonts w:ascii="Times New Roman" w:hAnsi="Times New Roman"/>
          <w:b w:val="0"/>
        </w:rPr>
        <w:lastRenderedPageBreak/>
        <w:t>Приложение 9</w:t>
      </w:r>
    </w:p>
    <w:p w:rsidR="008F407C" w:rsidRDefault="00270F0C" w:rsidP="006718AE">
      <w:pPr>
        <w:spacing w:after="0" w:line="240" w:lineRule="auto"/>
        <w:ind w:left="9072"/>
        <w:jc w:val="center"/>
        <w:rPr>
          <w:rFonts w:ascii="Times New Roman" w:hAnsi="Times New Roman"/>
          <w:sz w:val="28"/>
          <w:szCs w:val="28"/>
        </w:rPr>
      </w:pPr>
      <w:r w:rsidRPr="00E515F7">
        <w:rPr>
          <w:rFonts w:ascii="Times New Roman" w:hAnsi="Times New Roman"/>
          <w:sz w:val="28"/>
          <w:szCs w:val="28"/>
        </w:rPr>
        <w:t>к Прогнозу социально-экономического развит</w:t>
      </w:r>
      <w:r>
        <w:rPr>
          <w:rFonts w:ascii="Times New Roman" w:hAnsi="Times New Roman"/>
          <w:sz w:val="28"/>
          <w:szCs w:val="28"/>
        </w:rPr>
        <w:t xml:space="preserve">ия Кыргызской Республики </w:t>
      </w:r>
    </w:p>
    <w:p w:rsidR="008F407C" w:rsidRDefault="002F104F" w:rsidP="006718AE">
      <w:pPr>
        <w:spacing w:after="0" w:line="240" w:lineRule="auto"/>
        <w:ind w:left="9072"/>
        <w:jc w:val="center"/>
        <w:rPr>
          <w:rFonts w:ascii="Times New Roman" w:hAnsi="Times New Roman"/>
          <w:sz w:val="28"/>
          <w:szCs w:val="28"/>
        </w:rPr>
      </w:pPr>
      <w:r>
        <w:rPr>
          <w:rFonts w:ascii="Times New Roman" w:hAnsi="Times New Roman"/>
          <w:sz w:val="28"/>
          <w:szCs w:val="28"/>
        </w:rPr>
        <w:t>на 2017 год и 2018-2019</w:t>
      </w:r>
      <w:r w:rsidR="00270F0C" w:rsidRPr="00E515F7">
        <w:rPr>
          <w:rFonts w:ascii="Times New Roman" w:hAnsi="Times New Roman"/>
          <w:sz w:val="28"/>
          <w:szCs w:val="28"/>
        </w:rPr>
        <w:t xml:space="preserve"> годы</w:t>
      </w:r>
    </w:p>
    <w:p w:rsidR="00401144" w:rsidRPr="00142317" w:rsidRDefault="00401144" w:rsidP="00401144">
      <w:pPr>
        <w:spacing w:after="0" w:line="240" w:lineRule="auto"/>
        <w:ind w:firstLine="567"/>
        <w:contextualSpacing/>
        <w:jc w:val="right"/>
        <w:rPr>
          <w:rFonts w:ascii="Times New Roman" w:hAnsi="Times New Roman"/>
          <w:b/>
          <w:sz w:val="28"/>
          <w:szCs w:val="28"/>
        </w:rPr>
      </w:pPr>
    </w:p>
    <w:p w:rsidR="00401144" w:rsidRPr="00142317" w:rsidRDefault="00401144" w:rsidP="00401144">
      <w:pPr>
        <w:spacing w:after="0" w:line="240" w:lineRule="auto"/>
        <w:ind w:firstLine="567"/>
        <w:contextualSpacing/>
        <w:jc w:val="right"/>
        <w:rPr>
          <w:rFonts w:ascii="Times New Roman" w:hAnsi="Times New Roman"/>
          <w:b/>
          <w:sz w:val="28"/>
          <w:szCs w:val="28"/>
        </w:rPr>
      </w:pPr>
    </w:p>
    <w:p w:rsidR="00107F62" w:rsidRDefault="00270F0C" w:rsidP="00401144">
      <w:pPr>
        <w:spacing w:after="0" w:line="240" w:lineRule="auto"/>
        <w:contextualSpacing/>
        <w:jc w:val="center"/>
        <w:rPr>
          <w:rFonts w:ascii="Times New Roman" w:hAnsi="Times New Roman"/>
          <w:b/>
          <w:color w:val="000000"/>
          <w:sz w:val="28"/>
          <w:szCs w:val="28"/>
        </w:rPr>
      </w:pPr>
      <w:r>
        <w:rPr>
          <w:rFonts w:ascii="Times New Roman" w:hAnsi="Times New Roman"/>
          <w:b/>
          <w:color w:val="000000"/>
          <w:sz w:val="28"/>
          <w:szCs w:val="28"/>
        </w:rPr>
        <w:t>П</w:t>
      </w:r>
      <w:r w:rsidR="00401144" w:rsidRPr="00142317">
        <w:rPr>
          <w:rFonts w:ascii="Times New Roman" w:hAnsi="Times New Roman"/>
          <w:b/>
          <w:color w:val="000000"/>
          <w:sz w:val="28"/>
          <w:szCs w:val="28"/>
        </w:rPr>
        <w:t xml:space="preserve">рогноз </w:t>
      </w:r>
    </w:p>
    <w:p w:rsidR="00401144" w:rsidRPr="00142317" w:rsidRDefault="00401144" w:rsidP="00401144">
      <w:pPr>
        <w:spacing w:after="0" w:line="240" w:lineRule="auto"/>
        <w:contextualSpacing/>
        <w:jc w:val="center"/>
        <w:rPr>
          <w:rFonts w:ascii="Times New Roman" w:hAnsi="Times New Roman"/>
          <w:b/>
          <w:color w:val="000000"/>
          <w:sz w:val="28"/>
          <w:szCs w:val="28"/>
        </w:rPr>
      </w:pPr>
      <w:r w:rsidRPr="00142317">
        <w:rPr>
          <w:rFonts w:ascii="Times New Roman" w:hAnsi="Times New Roman"/>
          <w:b/>
          <w:color w:val="000000"/>
          <w:sz w:val="28"/>
          <w:szCs w:val="28"/>
        </w:rPr>
        <w:t>развития сферы услуг в</w:t>
      </w:r>
      <w:r w:rsidR="00107F62">
        <w:rPr>
          <w:rFonts w:ascii="Times New Roman" w:hAnsi="Times New Roman"/>
          <w:b/>
          <w:color w:val="000000"/>
          <w:sz w:val="28"/>
          <w:szCs w:val="28"/>
        </w:rPr>
        <w:t xml:space="preserve"> </w:t>
      </w:r>
      <w:r w:rsidRPr="00142317">
        <w:rPr>
          <w:rFonts w:ascii="Times New Roman" w:hAnsi="Times New Roman"/>
          <w:b/>
          <w:color w:val="000000"/>
          <w:sz w:val="28"/>
          <w:szCs w:val="28"/>
        </w:rPr>
        <w:t xml:space="preserve">Кыргызской Республике </w:t>
      </w:r>
      <w:r w:rsidR="002F104F">
        <w:rPr>
          <w:rFonts w:ascii="Times New Roman" w:hAnsi="Times New Roman"/>
          <w:b/>
          <w:sz w:val="28"/>
          <w:szCs w:val="28"/>
        </w:rPr>
        <w:t>на 2017</w:t>
      </w:r>
      <w:r w:rsidR="00270F0C">
        <w:rPr>
          <w:rFonts w:ascii="Times New Roman" w:hAnsi="Times New Roman"/>
          <w:b/>
          <w:sz w:val="28"/>
          <w:szCs w:val="28"/>
        </w:rPr>
        <w:t xml:space="preserve"> год</w:t>
      </w:r>
      <w:r w:rsidR="002F104F">
        <w:rPr>
          <w:rFonts w:ascii="Times New Roman" w:hAnsi="Times New Roman"/>
          <w:b/>
          <w:sz w:val="28"/>
          <w:szCs w:val="28"/>
        </w:rPr>
        <w:t xml:space="preserve"> и 2018</w:t>
      </w:r>
      <w:r w:rsidR="00270F0C">
        <w:rPr>
          <w:rFonts w:ascii="Times New Roman" w:hAnsi="Times New Roman"/>
          <w:b/>
          <w:sz w:val="28"/>
          <w:szCs w:val="28"/>
        </w:rPr>
        <w:t>-</w:t>
      </w:r>
      <w:r w:rsidR="002F104F">
        <w:rPr>
          <w:rFonts w:ascii="Times New Roman" w:hAnsi="Times New Roman"/>
          <w:b/>
          <w:sz w:val="28"/>
          <w:szCs w:val="28"/>
        </w:rPr>
        <w:t>2019</w:t>
      </w:r>
      <w:r w:rsidRPr="00142317">
        <w:rPr>
          <w:rFonts w:ascii="Times New Roman" w:hAnsi="Times New Roman"/>
          <w:b/>
          <w:sz w:val="28"/>
          <w:szCs w:val="28"/>
        </w:rPr>
        <w:t xml:space="preserve"> годы</w:t>
      </w:r>
    </w:p>
    <w:p w:rsidR="00401144" w:rsidRPr="00142317" w:rsidRDefault="00401144" w:rsidP="00401144">
      <w:pPr>
        <w:spacing w:after="0" w:line="240" w:lineRule="auto"/>
        <w:contextualSpacing/>
        <w:jc w:val="center"/>
        <w:rPr>
          <w:rFonts w:ascii="Times New Roman" w:hAnsi="Times New Roman"/>
          <w:b/>
          <w:sz w:val="28"/>
          <w:szCs w:val="28"/>
        </w:rPr>
      </w:pPr>
    </w:p>
    <w:tbl>
      <w:tblPr>
        <w:tblW w:w="15592"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1417"/>
        <w:gridCol w:w="1418"/>
        <w:gridCol w:w="1417"/>
        <w:gridCol w:w="1372"/>
        <w:gridCol w:w="1321"/>
        <w:gridCol w:w="1276"/>
        <w:gridCol w:w="1417"/>
        <w:gridCol w:w="1417"/>
      </w:tblGrid>
      <w:tr w:rsidR="002F104F" w:rsidRPr="00142317" w:rsidTr="006718AE">
        <w:trPr>
          <w:trHeight w:val="294"/>
          <w:tblHeader/>
        </w:trPr>
        <w:tc>
          <w:tcPr>
            <w:tcW w:w="4537" w:type="dxa"/>
            <w:vMerge w:val="restart"/>
            <w:shd w:val="clear" w:color="auto" w:fill="auto"/>
            <w:vAlign w:val="center"/>
            <w:hideMark/>
          </w:tcPr>
          <w:p w:rsidR="002F104F" w:rsidRPr="00142317" w:rsidRDefault="002F104F" w:rsidP="009E3373">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Наименование</w:t>
            </w:r>
          </w:p>
        </w:tc>
        <w:tc>
          <w:tcPr>
            <w:tcW w:w="1417" w:type="dxa"/>
            <w:shd w:val="clear" w:color="auto" w:fill="auto"/>
            <w:noWrap/>
            <w:vAlign w:val="center"/>
            <w:hideMark/>
          </w:tcPr>
          <w:p w:rsidR="002F104F" w:rsidRPr="00142317" w:rsidRDefault="002F104F" w:rsidP="00A8529E">
            <w:pPr>
              <w:spacing w:after="0" w:line="240" w:lineRule="auto"/>
              <w:contextualSpacing/>
              <w:jc w:val="center"/>
              <w:rPr>
                <w:rFonts w:ascii="Times New Roman" w:hAnsi="Times New Roman"/>
                <w:b/>
                <w:sz w:val="28"/>
                <w:szCs w:val="28"/>
              </w:rPr>
            </w:pPr>
            <w:r>
              <w:rPr>
                <w:rFonts w:ascii="Times New Roman" w:hAnsi="Times New Roman"/>
                <w:b/>
                <w:bCs/>
                <w:sz w:val="28"/>
                <w:szCs w:val="28"/>
              </w:rPr>
              <w:t>201</w:t>
            </w:r>
            <w:r>
              <w:rPr>
                <w:rFonts w:ascii="Times New Roman" w:hAnsi="Times New Roman"/>
                <w:b/>
                <w:bCs/>
                <w:sz w:val="28"/>
                <w:szCs w:val="28"/>
                <w:lang w:val="en-US"/>
              </w:rPr>
              <w:t>5</w:t>
            </w:r>
            <w:r w:rsidRPr="00142317">
              <w:rPr>
                <w:rFonts w:ascii="Times New Roman" w:hAnsi="Times New Roman"/>
                <w:b/>
                <w:bCs/>
                <w:sz w:val="28"/>
                <w:szCs w:val="28"/>
              </w:rPr>
              <w:t xml:space="preserve"> год</w:t>
            </w:r>
          </w:p>
        </w:tc>
        <w:tc>
          <w:tcPr>
            <w:tcW w:w="1418" w:type="dxa"/>
            <w:shd w:val="clear" w:color="auto" w:fill="auto"/>
            <w:vAlign w:val="center"/>
            <w:hideMark/>
          </w:tcPr>
          <w:p w:rsidR="002F104F" w:rsidRPr="00142317" w:rsidRDefault="002F104F" w:rsidP="00A8529E">
            <w:pPr>
              <w:spacing w:after="0" w:line="240" w:lineRule="auto"/>
              <w:contextualSpacing/>
              <w:jc w:val="center"/>
              <w:rPr>
                <w:rFonts w:ascii="Times New Roman" w:hAnsi="Times New Roman"/>
                <w:b/>
                <w:sz w:val="28"/>
                <w:szCs w:val="28"/>
              </w:rPr>
            </w:pPr>
            <w:r>
              <w:rPr>
                <w:rFonts w:ascii="Times New Roman" w:hAnsi="Times New Roman"/>
                <w:b/>
                <w:bCs/>
                <w:sz w:val="28"/>
                <w:szCs w:val="28"/>
              </w:rPr>
              <w:t>201</w:t>
            </w:r>
            <w:r>
              <w:rPr>
                <w:rFonts w:ascii="Times New Roman" w:hAnsi="Times New Roman"/>
                <w:b/>
                <w:bCs/>
                <w:sz w:val="28"/>
                <w:szCs w:val="28"/>
                <w:lang w:val="en-US"/>
              </w:rPr>
              <w:t>6</w:t>
            </w:r>
            <w:r w:rsidRPr="00142317">
              <w:rPr>
                <w:rFonts w:ascii="Times New Roman" w:hAnsi="Times New Roman"/>
                <w:b/>
                <w:bCs/>
                <w:sz w:val="28"/>
                <w:szCs w:val="28"/>
              </w:rPr>
              <w:t xml:space="preserve"> год</w:t>
            </w:r>
          </w:p>
        </w:tc>
        <w:tc>
          <w:tcPr>
            <w:tcW w:w="1417" w:type="dxa"/>
            <w:shd w:val="clear" w:color="auto" w:fill="auto"/>
            <w:vAlign w:val="center"/>
            <w:hideMark/>
          </w:tcPr>
          <w:p w:rsidR="002F104F" w:rsidRPr="00142317" w:rsidRDefault="002F104F" w:rsidP="00A8529E">
            <w:pPr>
              <w:spacing w:after="0" w:line="240" w:lineRule="auto"/>
              <w:contextualSpacing/>
              <w:jc w:val="center"/>
              <w:rPr>
                <w:rFonts w:ascii="Times New Roman" w:hAnsi="Times New Roman"/>
                <w:b/>
                <w:sz w:val="28"/>
                <w:szCs w:val="28"/>
              </w:rPr>
            </w:pPr>
            <w:r>
              <w:rPr>
                <w:rFonts w:ascii="Times New Roman" w:hAnsi="Times New Roman"/>
                <w:b/>
                <w:bCs/>
                <w:sz w:val="28"/>
                <w:szCs w:val="28"/>
              </w:rPr>
              <w:t>201</w:t>
            </w:r>
            <w:r>
              <w:rPr>
                <w:rFonts w:ascii="Times New Roman" w:hAnsi="Times New Roman"/>
                <w:b/>
                <w:bCs/>
                <w:sz w:val="28"/>
                <w:szCs w:val="28"/>
                <w:lang w:val="en-US"/>
              </w:rPr>
              <w:t>7</w:t>
            </w:r>
            <w:r w:rsidRPr="00142317">
              <w:rPr>
                <w:rFonts w:ascii="Times New Roman" w:hAnsi="Times New Roman"/>
                <w:b/>
                <w:bCs/>
                <w:sz w:val="28"/>
                <w:szCs w:val="28"/>
              </w:rPr>
              <w:t xml:space="preserve"> год</w:t>
            </w:r>
          </w:p>
        </w:tc>
        <w:tc>
          <w:tcPr>
            <w:tcW w:w="3969" w:type="dxa"/>
            <w:gridSpan w:val="3"/>
          </w:tcPr>
          <w:p w:rsidR="002F104F" w:rsidRPr="00142317" w:rsidRDefault="002F104F" w:rsidP="00A8529E">
            <w:pPr>
              <w:spacing w:after="0" w:line="240" w:lineRule="auto"/>
              <w:contextualSpacing/>
              <w:jc w:val="center"/>
              <w:rPr>
                <w:rFonts w:ascii="Times New Roman" w:hAnsi="Times New Roman"/>
                <w:b/>
                <w:bCs/>
                <w:sz w:val="28"/>
                <w:szCs w:val="28"/>
              </w:rPr>
            </w:pPr>
            <w:r w:rsidRPr="00E515F7">
              <w:rPr>
                <w:rFonts w:ascii="Times New Roman" w:hAnsi="Times New Roman"/>
                <w:b/>
                <w:bCs/>
                <w:sz w:val="28"/>
                <w:szCs w:val="28"/>
              </w:rPr>
              <w:t>В том числе:</w:t>
            </w:r>
          </w:p>
        </w:tc>
        <w:tc>
          <w:tcPr>
            <w:tcW w:w="1417" w:type="dxa"/>
            <w:shd w:val="clear" w:color="auto" w:fill="auto"/>
            <w:noWrap/>
            <w:vAlign w:val="center"/>
            <w:hideMark/>
          </w:tcPr>
          <w:p w:rsidR="002F104F" w:rsidRPr="00142317" w:rsidRDefault="002F104F" w:rsidP="00A8529E">
            <w:pPr>
              <w:spacing w:after="0" w:line="240" w:lineRule="auto"/>
              <w:contextualSpacing/>
              <w:jc w:val="center"/>
              <w:rPr>
                <w:rFonts w:ascii="Times New Roman" w:hAnsi="Times New Roman"/>
                <w:b/>
                <w:sz w:val="28"/>
                <w:szCs w:val="28"/>
              </w:rPr>
            </w:pPr>
            <w:r>
              <w:rPr>
                <w:rFonts w:ascii="Times New Roman" w:hAnsi="Times New Roman"/>
                <w:b/>
                <w:bCs/>
                <w:sz w:val="28"/>
                <w:szCs w:val="28"/>
              </w:rPr>
              <w:t>201</w:t>
            </w:r>
            <w:r>
              <w:rPr>
                <w:rFonts w:ascii="Times New Roman" w:hAnsi="Times New Roman"/>
                <w:b/>
                <w:bCs/>
                <w:sz w:val="28"/>
                <w:szCs w:val="28"/>
                <w:lang w:val="en-US"/>
              </w:rPr>
              <w:t>8</w:t>
            </w:r>
            <w:r w:rsidRPr="00142317">
              <w:rPr>
                <w:rFonts w:ascii="Times New Roman" w:hAnsi="Times New Roman"/>
                <w:b/>
                <w:bCs/>
                <w:sz w:val="28"/>
                <w:szCs w:val="28"/>
              </w:rPr>
              <w:t xml:space="preserve"> год</w:t>
            </w:r>
          </w:p>
        </w:tc>
        <w:tc>
          <w:tcPr>
            <w:tcW w:w="1417" w:type="dxa"/>
            <w:shd w:val="clear" w:color="auto" w:fill="auto"/>
            <w:noWrap/>
            <w:vAlign w:val="center"/>
            <w:hideMark/>
          </w:tcPr>
          <w:p w:rsidR="002F104F" w:rsidRPr="00142317" w:rsidRDefault="002F104F" w:rsidP="00A8529E">
            <w:pPr>
              <w:spacing w:after="0" w:line="240" w:lineRule="auto"/>
              <w:contextualSpacing/>
              <w:jc w:val="center"/>
              <w:rPr>
                <w:rFonts w:ascii="Times New Roman" w:hAnsi="Times New Roman"/>
                <w:b/>
                <w:sz w:val="28"/>
                <w:szCs w:val="28"/>
              </w:rPr>
            </w:pPr>
            <w:r>
              <w:rPr>
                <w:rFonts w:ascii="Times New Roman" w:hAnsi="Times New Roman"/>
                <w:b/>
                <w:bCs/>
                <w:sz w:val="28"/>
                <w:szCs w:val="28"/>
              </w:rPr>
              <w:t>201</w:t>
            </w:r>
            <w:r>
              <w:rPr>
                <w:rFonts w:ascii="Times New Roman" w:hAnsi="Times New Roman"/>
                <w:b/>
                <w:bCs/>
                <w:sz w:val="28"/>
                <w:szCs w:val="28"/>
                <w:lang w:val="en-US"/>
              </w:rPr>
              <w:t>9</w:t>
            </w:r>
            <w:r w:rsidRPr="00142317">
              <w:rPr>
                <w:rFonts w:ascii="Times New Roman" w:hAnsi="Times New Roman"/>
                <w:b/>
                <w:bCs/>
                <w:sz w:val="28"/>
                <w:szCs w:val="28"/>
              </w:rPr>
              <w:t xml:space="preserve"> год</w:t>
            </w:r>
          </w:p>
        </w:tc>
      </w:tr>
      <w:tr w:rsidR="002F104F" w:rsidRPr="00142317" w:rsidTr="006718AE">
        <w:trPr>
          <w:trHeight w:val="323"/>
          <w:tblHeader/>
        </w:trPr>
        <w:tc>
          <w:tcPr>
            <w:tcW w:w="4537" w:type="dxa"/>
            <w:vMerge/>
            <w:shd w:val="clear" w:color="auto" w:fill="auto"/>
            <w:noWrap/>
            <w:vAlign w:val="center"/>
            <w:hideMark/>
          </w:tcPr>
          <w:p w:rsidR="002F104F" w:rsidRPr="00142317" w:rsidRDefault="002F104F" w:rsidP="009E3373">
            <w:pPr>
              <w:spacing w:after="0" w:line="240" w:lineRule="auto"/>
              <w:contextualSpacing/>
              <w:jc w:val="center"/>
              <w:rPr>
                <w:rFonts w:ascii="Times New Roman" w:hAnsi="Times New Roman"/>
                <w:b/>
                <w:sz w:val="28"/>
                <w:szCs w:val="28"/>
              </w:rPr>
            </w:pPr>
          </w:p>
        </w:tc>
        <w:tc>
          <w:tcPr>
            <w:tcW w:w="1417" w:type="dxa"/>
            <w:shd w:val="clear" w:color="auto" w:fill="auto"/>
            <w:noWrap/>
            <w:vAlign w:val="center"/>
            <w:hideMark/>
          </w:tcPr>
          <w:p w:rsidR="002F104F" w:rsidRPr="00142317" w:rsidRDefault="002F104F" w:rsidP="00A8529E">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предв. факт</w:t>
            </w:r>
          </w:p>
        </w:tc>
        <w:tc>
          <w:tcPr>
            <w:tcW w:w="1418" w:type="dxa"/>
            <w:shd w:val="clear" w:color="auto" w:fill="auto"/>
            <w:noWrap/>
            <w:vAlign w:val="center"/>
            <w:hideMark/>
          </w:tcPr>
          <w:p w:rsidR="002F104F" w:rsidRPr="00142317" w:rsidRDefault="002F104F" w:rsidP="00A8529E">
            <w:pPr>
              <w:spacing w:after="0" w:line="240" w:lineRule="auto"/>
              <w:contextualSpacing/>
              <w:jc w:val="center"/>
              <w:rPr>
                <w:rFonts w:ascii="Times New Roman" w:hAnsi="Times New Roman"/>
                <w:b/>
                <w:sz w:val="28"/>
                <w:szCs w:val="28"/>
              </w:rPr>
            </w:pPr>
            <w:proofErr w:type="spellStart"/>
            <w:r w:rsidRPr="00142317">
              <w:rPr>
                <w:rFonts w:ascii="Times New Roman" w:hAnsi="Times New Roman"/>
                <w:b/>
                <w:sz w:val="28"/>
                <w:szCs w:val="28"/>
              </w:rPr>
              <w:t>ожид</w:t>
            </w:r>
            <w:proofErr w:type="spellEnd"/>
            <w:r w:rsidRPr="00142317">
              <w:rPr>
                <w:rFonts w:ascii="Times New Roman" w:hAnsi="Times New Roman"/>
                <w:b/>
                <w:sz w:val="28"/>
                <w:szCs w:val="28"/>
              </w:rPr>
              <w:t>.</w:t>
            </w:r>
          </w:p>
        </w:tc>
        <w:tc>
          <w:tcPr>
            <w:tcW w:w="1417" w:type="dxa"/>
            <w:shd w:val="clear" w:color="auto" w:fill="auto"/>
            <w:noWrap/>
            <w:vAlign w:val="center"/>
            <w:hideMark/>
          </w:tcPr>
          <w:p w:rsidR="002F104F" w:rsidRPr="00142317" w:rsidRDefault="002F104F" w:rsidP="00A8529E">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прогноз</w:t>
            </w:r>
          </w:p>
        </w:tc>
        <w:tc>
          <w:tcPr>
            <w:tcW w:w="1372" w:type="dxa"/>
            <w:vAlign w:val="center"/>
          </w:tcPr>
          <w:p w:rsidR="002F104F" w:rsidRPr="00E515F7" w:rsidRDefault="002F104F" w:rsidP="00A8529E">
            <w:pPr>
              <w:spacing w:after="0" w:line="240" w:lineRule="auto"/>
              <w:jc w:val="center"/>
              <w:rPr>
                <w:rFonts w:ascii="Times New Roman" w:hAnsi="Times New Roman"/>
                <w:b/>
                <w:sz w:val="28"/>
                <w:szCs w:val="28"/>
              </w:rPr>
            </w:pPr>
            <w:r w:rsidRPr="00E515F7">
              <w:rPr>
                <w:rFonts w:ascii="Times New Roman" w:hAnsi="Times New Roman"/>
                <w:b/>
                <w:sz w:val="28"/>
                <w:szCs w:val="28"/>
              </w:rPr>
              <w:t>янв. – март</w:t>
            </w:r>
          </w:p>
        </w:tc>
        <w:tc>
          <w:tcPr>
            <w:tcW w:w="1321" w:type="dxa"/>
            <w:vAlign w:val="center"/>
          </w:tcPr>
          <w:p w:rsidR="002F104F" w:rsidRPr="00E515F7" w:rsidRDefault="002F104F" w:rsidP="00A8529E">
            <w:pPr>
              <w:spacing w:after="0" w:line="240" w:lineRule="auto"/>
              <w:jc w:val="center"/>
              <w:rPr>
                <w:rFonts w:ascii="Times New Roman" w:hAnsi="Times New Roman"/>
                <w:b/>
                <w:sz w:val="28"/>
                <w:szCs w:val="28"/>
              </w:rPr>
            </w:pPr>
            <w:r w:rsidRPr="00E515F7">
              <w:rPr>
                <w:rFonts w:ascii="Times New Roman" w:hAnsi="Times New Roman"/>
                <w:b/>
                <w:sz w:val="28"/>
                <w:szCs w:val="28"/>
              </w:rPr>
              <w:t>янв. – июнь</w:t>
            </w:r>
          </w:p>
        </w:tc>
        <w:tc>
          <w:tcPr>
            <w:tcW w:w="1276" w:type="dxa"/>
            <w:vAlign w:val="center"/>
          </w:tcPr>
          <w:p w:rsidR="002F104F" w:rsidRPr="00E515F7" w:rsidRDefault="002F104F" w:rsidP="00A8529E">
            <w:pPr>
              <w:spacing w:after="0" w:line="240" w:lineRule="auto"/>
              <w:jc w:val="center"/>
              <w:rPr>
                <w:rFonts w:ascii="Times New Roman" w:hAnsi="Times New Roman"/>
                <w:b/>
                <w:sz w:val="28"/>
                <w:szCs w:val="28"/>
              </w:rPr>
            </w:pPr>
            <w:r w:rsidRPr="00E515F7">
              <w:rPr>
                <w:rFonts w:ascii="Times New Roman" w:hAnsi="Times New Roman"/>
                <w:b/>
                <w:sz w:val="28"/>
                <w:szCs w:val="28"/>
              </w:rPr>
              <w:t>янв. – сент.</w:t>
            </w:r>
          </w:p>
        </w:tc>
        <w:tc>
          <w:tcPr>
            <w:tcW w:w="1417" w:type="dxa"/>
            <w:shd w:val="clear" w:color="auto" w:fill="auto"/>
            <w:noWrap/>
            <w:vAlign w:val="center"/>
            <w:hideMark/>
          </w:tcPr>
          <w:p w:rsidR="002F104F" w:rsidRPr="00142317" w:rsidRDefault="002F104F" w:rsidP="00A8529E">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прогноз</w:t>
            </w:r>
          </w:p>
        </w:tc>
        <w:tc>
          <w:tcPr>
            <w:tcW w:w="1417" w:type="dxa"/>
            <w:shd w:val="clear" w:color="auto" w:fill="auto"/>
            <w:noWrap/>
            <w:vAlign w:val="center"/>
            <w:hideMark/>
          </w:tcPr>
          <w:p w:rsidR="002F104F" w:rsidRPr="00142317" w:rsidRDefault="002F104F" w:rsidP="00A8529E">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прогноз</w:t>
            </w:r>
          </w:p>
        </w:tc>
      </w:tr>
      <w:tr w:rsidR="00DB0D52" w:rsidRPr="00142317" w:rsidTr="002872EB">
        <w:trPr>
          <w:trHeight w:val="228"/>
        </w:trPr>
        <w:tc>
          <w:tcPr>
            <w:tcW w:w="4537" w:type="dxa"/>
            <w:shd w:val="clear" w:color="auto" w:fill="auto"/>
            <w:vAlign w:val="bottom"/>
            <w:hideMark/>
          </w:tcPr>
          <w:p w:rsidR="00DB0D52" w:rsidRDefault="00DB0D52" w:rsidP="002872EB">
            <w:pPr>
              <w:spacing w:after="0" w:line="240" w:lineRule="auto"/>
              <w:jc w:val="both"/>
              <w:rPr>
                <w:rFonts w:ascii="Times New Roman" w:hAnsi="Times New Roman"/>
                <w:bCs/>
                <w:color w:val="000000"/>
                <w:sz w:val="28"/>
                <w:szCs w:val="28"/>
              </w:rPr>
            </w:pPr>
            <w:r w:rsidRPr="00142317">
              <w:rPr>
                <w:rFonts w:ascii="Times New Roman" w:hAnsi="Times New Roman"/>
                <w:b/>
                <w:bCs/>
                <w:color w:val="000000"/>
                <w:sz w:val="28"/>
                <w:szCs w:val="28"/>
              </w:rPr>
              <w:t>Валовой выпуск сферы услуг</w:t>
            </w:r>
            <w:r w:rsidRPr="00142317">
              <w:rPr>
                <w:rFonts w:ascii="Times New Roman" w:hAnsi="Times New Roman"/>
                <w:bCs/>
                <w:color w:val="000000"/>
                <w:sz w:val="28"/>
                <w:szCs w:val="28"/>
              </w:rPr>
              <w:t xml:space="preserve">, </w:t>
            </w:r>
          </w:p>
          <w:p w:rsidR="00DB0D52" w:rsidRDefault="00DB0D52" w:rsidP="002872EB">
            <w:pPr>
              <w:spacing w:after="0" w:line="240" w:lineRule="auto"/>
              <w:jc w:val="both"/>
              <w:rPr>
                <w:rFonts w:ascii="Times New Roman" w:hAnsi="Times New Roman"/>
                <w:bCs/>
                <w:color w:val="000000"/>
                <w:sz w:val="28"/>
                <w:szCs w:val="28"/>
              </w:rPr>
            </w:pPr>
            <w:proofErr w:type="gramStart"/>
            <w:r w:rsidRPr="00142317">
              <w:rPr>
                <w:rFonts w:ascii="Times New Roman" w:hAnsi="Times New Roman"/>
                <w:bCs/>
                <w:color w:val="000000"/>
                <w:sz w:val="28"/>
                <w:szCs w:val="28"/>
              </w:rPr>
              <w:t>млн</w:t>
            </w:r>
            <w:proofErr w:type="gramEnd"/>
            <w:r w:rsidRPr="00142317">
              <w:rPr>
                <w:rFonts w:ascii="Times New Roman" w:hAnsi="Times New Roman"/>
                <w:bCs/>
                <w:color w:val="000000"/>
                <w:sz w:val="28"/>
                <w:szCs w:val="28"/>
              </w:rPr>
              <w:t xml:space="preserve"> сом</w:t>
            </w:r>
            <w:r w:rsidRPr="00142317">
              <w:rPr>
                <w:rFonts w:ascii="Times New Roman" w:hAnsi="Times New Roman"/>
                <w:sz w:val="28"/>
                <w:szCs w:val="28"/>
              </w:rPr>
              <w:t>ов</w:t>
            </w:r>
          </w:p>
        </w:tc>
        <w:tc>
          <w:tcPr>
            <w:tcW w:w="1417" w:type="dxa"/>
            <w:shd w:val="clear" w:color="auto" w:fill="auto"/>
            <w:noWrap/>
            <w:vAlign w:val="center"/>
          </w:tcPr>
          <w:p w:rsidR="00DB0D52" w:rsidRPr="00142317" w:rsidRDefault="00DB0D52" w:rsidP="00502C51">
            <w:pPr>
              <w:spacing w:after="0" w:line="240" w:lineRule="auto"/>
              <w:contextualSpacing/>
              <w:jc w:val="center"/>
              <w:rPr>
                <w:rFonts w:ascii="Times New Roman" w:hAnsi="Times New Roman"/>
                <w:b/>
                <w:sz w:val="28"/>
                <w:szCs w:val="28"/>
              </w:rPr>
            </w:pPr>
            <w:r w:rsidRPr="00841ED1">
              <w:rPr>
                <w:rFonts w:ascii="Times New Roman" w:hAnsi="Times New Roman"/>
                <w:b/>
                <w:sz w:val="28"/>
                <w:szCs w:val="28"/>
              </w:rPr>
              <w:t>372326,6</w:t>
            </w:r>
          </w:p>
        </w:tc>
        <w:tc>
          <w:tcPr>
            <w:tcW w:w="1418" w:type="dxa"/>
            <w:shd w:val="clear" w:color="auto" w:fill="auto"/>
            <w:noWrap/>
            <w:vAlign w:val="center"/>
          </w:tcPr>
          <w:p w:rsidR="00DB0D52" w:rsidRPr="00314CA0" w:rsidRDefault="00DB0D52" w:rsidP="002B18E8">
            <w:pPr>
              <w:spacing w:after="0" w:line="240" w:lineRule="auto"/>
              <w:contextualSpacing/>
              <w:jc w:val="center"/>
              <w:rPr>
                <w:rFonts w:ascii="Times New Roman" w:hAnsi="Times New Roman"/>
                <w:b/>
                <w:sz w:val="28"/>
                <w:szCs w:val="28"/>
              </w:rPr>
            </w:pPr>
            <w:r w:rsidRPr="00314CA0">
              <w:rPr>
                <w:rFonts w:ascii="Times New Roman" w:hAnsi="Times New Roman"/>
                <w:b/>
                <w:sz w:val="28"/>
                <w:szCs w:val="28"/>
              </w:rPr>
              <w:t>399842,9</w:t>
            </w:r>
          </w:p>
        </w:tc>
        <w:tc>
          <w:tcPr>
            <w:tcW w:w="1417" w:type="dxa"/>
            <w:shd w:val="clear" w:color="auto" w:fill="auto"/>
            <w:noWrap/>
            <w:vAlign w:val="center"/>
          </w:tcPr>
          <w:p w:rsidR="00DB0D52" w:rsidRPr="00314CA0" w:rsidRDefault="00DB0D52" w:rsidP="002B18E8">
            <w:pPr>
              <w:spacing w:after="0" w:line="240" w:lineRule="auto"/>
              <w:contextualSpacing/>
              <w:jc w:val="center"/>
              <w:rPr>
                <w:rFonts w:ascii="Times New Roman" w:hAnsi="Times New Roman"/>
                <w:b/>
                <w:sz w:val="28"/>
                <w:szCs w:val="28"/>
              </w:rPr>
            </w:pPr>
            <w:r w:rsidRPr="00314CA0">
              <w:rPr>
                <w:rFonts w:ascii="Times New Roman" w:hAnsi="Times New Roman"/>
                <w:b/>
                <w:sz w:val="28"/>
                <w:szCs w:val="28"/>
              </w:rPr>
              <w:t>439595,7</w:t>
            </w:r>
          </w:p>
        </w:tc>
        <w:tc>
          <w:tcPr>
            <w:tcW w:w="1372" w:type="dxa"/>
            <w:vAlign w:val="center"/>
          </w:tcPr>
          <w:p w:rsidR="00DB0D52" w:rsidRPr="00314CA0" w:rsidRDefault="00DB0D52" w:rsidP="002B18E8">
            <w:pPr>
              <w:spacing w:after="0" w:line="240" w:lineRule="auto"/>
              <w:contextualSpacing/>
              <w:jc w:val="center"/>
              <w:rPr>
                <w:rFonts w:ascii="Times New Roman" w:hAnsi="Times New Roman"/>
                <w:sz w:val="28"/>
                <w:szCs w:val="28"/>
              </w:rPr>
            </w:pPr>
            <w:r w:rsidRPr="00314CA0">
              <w:rPr>
                <w:rFonts w:ascii="Times New Roman" w:hAnsi="Times New Roman"/>
                <w:sz w:val="28"/>
                <w:szCs w:val="28"/>
              </w:rPr>
              <w:t>80768,8</w:t>
            </w:r>
          </w:p>
        </w:tc>
        <w:tc>
          <w:tcPr>
            <w:tcW w:w="1321" w:type="dxa"/>
            <w:vAlign w:val="center"/>
          </w:tcPr>
          <w:p w:rsidR="00DB0D52" w:rsidRPr="00314CA0" w:rsidRDefault="00DB0D52" w:rsidP="002B18E8">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180475,4</w:t>
            </w:r>
          </w:p>
        </w:tc>
        <w:tc>
          <w:tcPr>
            <w:tcW w:w="1276" w:type="dxa"/>
            <w:vAlign w:val="center"/>
          </w:tcPr>
          <w:p w:rsidR="00DB0D52" w:rsidRPr="00314CA0" w:rsidRDefault="00DB0D52" w:rsidP="002B18E8">
            <w:pPr>
              <w:spacing w:after="0" w:line="240" w:lineRule="auto"/>
              <w:contextualSpacing/>
              <w:jc w:val="center"/>
              <w:rPr>
                <w:rFonts w:ascii="Times New Roman" w:hAnsi="Times New Roman"/>
                <w:sz w:val="28"/>
                <w:szCs w:val="28"/>
              </w:rPr>
            </w:pPr>
            <w:r w:rsidRPr="00314CA0">
              <w:rPr>
                <w:rFonts w:ascii="Times New Roman" w:hAnsi="Times New Roman"/>
                <w:sz w:val="28"/>
                <w:szCs w:val="28"/>
              </w:rPr>
              <w:t>291559,5</w:t>
            </w:r>
          </w:p>
        </w:tc>
        <w:tc>
          <w:tcPr>
            <w:tcW w:w="1417" w:type="dxa"/>
            <w:shd w:val="clear" w:color="auto" w:fill="auto"/>
            <w:noWrap/>
            <w:vAlign w:val="center"/>
          </w:tcPr>
          <w:p w:rsidR="00DB0D52" w:rsidRPr="00314CA0" w:rsidRDefault="00DB0D52" w:rsidP="002B18E8">
            <w:pPr>
              <w:spacing w:after="0" w:line="240" w:lineRule="auto"/>
              <w:contextualSpacing/>
              <w:jc w:val="center"/>
              <w:rPr>
                <w:rFonts w:ascii="Times New Roman" w:hAnsi="Times New Roman"/>
                <w:b/>
                <w:sz w:val="28"/>
                <w:szCs w:val="28"/>
              </w:rPr>
            </w:pPr>
            <w:r w:rsidRPr="00314CA0">
              <w:rPr>
                <w:rFonts w:ascii="Times New Roman" w:hAnsi="Times New Roman"/>
                <w:b/>
                <w:sz w:val="28"/>
                <w:szCs w:val="28"/>
              </w:rPr>
              <w:t>483844,6</w:t>
            </w:r>
          </w:p>
        </w:tc>
        <w:tc>
          <w:tcPr>
            <w:tcW w:w="1417" w:type="dxa"/>
            <w:shd w:val="clear" w:color="auto" w:fill="auto"/>
            <w:noWrap/>
            <w:vAlign w:val="center"/>
          </w:tcPr>
          <w:p w:rsidR="00DB0D52" w:rsidRPr="00314CA0" w:rsidRDefault="00DB0D52" w:rsidP="002B18E8">
            <w:pPr>
              <w:spacing w:after="0" w:line="240" w:lineRule="auto"/>
              <w:contextualSpacing/>
              <w:jc w:val="center"/>
              <w:rPr>
                <w:rFonts w:ascii="Times New Roman" w:hAnsi="Times New Roman"/>
                <w:b/>
                <w:sz w:val="28"/>
                <w:szCs w:val="28"/>
              </w:rPr>
            </w:pPr>
            <w:r w:rsidRPr="00314CA0">
              <w:rPr>
                <w:rFonts w:ascii="Times New Roman" w:hAnsi="Times New Roman"/>
                <w:b/>
                <w:sz w:val="28"/>
                <w:szCs w:val="28"/>
              </w:rPr>
              <w:t>535910,6</w:t>
            </w:r>
          </w:p>
        </w:tc>
      </w:tr>
      <w:tr w:rsidR="00DB0D52" w:rsidRPr="00142317" w:rsidTr="002872EB">
        <w:trPr>
          <w:trHeight w:val="323"/>
        </w:trPr>
        <w:tc>
          <w:tcPr>
            <w:tcW w:w="4537" w:type="dxa"/>
            <w:shd w:val="clear" w:color="auto" w:fill="auto"/>
            <w:noWrap/>
            <w:hideMark/>
          </w:tcPr>
          <w:p w:rsidR="00DB0D52" w:rsidRDefault="00DB0D52" w:rsidP="002872EB">
            <w:pPr>
              <w:spacing w:after="0" w:line="240" w:lineRule="auto"/>
              <w:ind w:firstLineChars="12" w:firstLine="34"/>
              <w:jc w:val="both"/>
              <w:rPr>
                <w:rFonts w:ascii="Times New Roman" w:hAnsi="Times New Roman"/>
                <w:sz w:val="28"/>
                <w:szCs w:val="28"/>
              </w:rPr>
            </w:pPr>
            <w:r w:rsidRPr="00E515F7">
              <w:rPr>
                <w:rFonts w:ascii="Times New Roman" w:hAnsi="Times New Roman"/>
                <w:sz w:val="28"/>
                <w:szCs w:val="28"/>
              </w:rPr>
              <w:t>Темп реального роста, в % к соответствующему периоду предыдущего года</w:t>
            </w:r>
          </w:p>
        </w:tc>
        <w:tc>
          <w:tcPr>
            <w:tcW w:w="1417" w:type="dxa"/>
            <w:shd w:val="clear" w:color="auto" w:fill="auto"/>
            <w:noWrap/>
            <w:vAlign w:val="center"/>
          </w:tcPr>
          <w:p w:rsidR="00DB0D52" w:rsidRPr="00142317" w:rsidRDefault="00DB0D52" w:rsidP="00502C51">
            <w:pPr>
              <w:spacing w:after="0" w:line="240" w:lineRule="auto"/>
              <w:contextualSpacing/>
              <w:jc w:val="center"/>
              <w:rPr>
                <w:rFonts w:ascii="Times New Roman" w:hAnsi="Times New Roman"/>
                <w:sz w:val="28"/>
                <w:szCs w:val="28"/>
              </w:rPr>
            </w:pPr>
            <w:r>
              <w:rPr>
                <w:rFonts w:ascii="Times New Roman" w:hAnsi="Times New Roman"/>
                <w:sz w:val="28"/>
                <w:szCs w:val="28"/>
              </w:rPr>
              <w:t>103,6</w:t>
            </w:r>
          </w:p>
        </w:tc>
        <w:tc>
          <w:tcPr>
            <w:tcW w:w="1418" w:type="dxa"/>
            <w:shd w:val="clear" w:color="auto" w:fill="auto"/>
            <w:noWrap/>
            <w:vAlign w:val="center"/>
          </w:tcPr>
          <w:p w:rsidR="00DB0D52" w:rsidRPr="00314CA0" w:rsidRDefault="00DB0D52" w:rsidP="002B18E8">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102,7</w:t>
            </w:r>
          </w:p>
        </w:tc>
        <w:tc>
          <w:tcPr>
            <w:tcW w:w="1417" w:type="dxa"/>
            <w:shd w:val="clear" w:color="auto" w:fill="auto"/>
            <w:noWrap/>
            <w:vAlign w:val="center"/>
          </w:tcPr>
          <w:p w:rsidR="00DB0D52" w:rsidRPr="00314CA0" w:rsidRDefault="00DB0D52" w:rsidP="002B18E8">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103,7</w:t>
            </w:r>
          </w:p>
        </w:tc>
        <w:tc>
          <w:tcPr>
            <w:tcW w:w="1372" w:type="dxa"/>
            <w:vAlign w:val="center"/>
          </w:tcPr>
          <w:p w:rsidR="00DB0D52" w:rsidRPr="00314CA0" w:rsidRDefault="00DB0D52" w:rsidP="002B18E8">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101,9</w:t>
            </w:r>
          </w:p>
        </w:tc>
        <w:tc>
          <w:tcPr>
            <w:tcW w:w="1321" w:type="dxa"/>
            <w:vAlign w:val="center"/>
          </w:tcPr>
          <w:p w:rsidR="00DB0D52" w:rsidRPr="00314CA0" w:rsidRDefault="00DB0D52" w:rsidP="002B18E8">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102,2</w:t>
            </w:r>
          </w:p>
        </w:tc>
        <w:tc>
          <w:tcPr>
            <w:tcW w:w="1276" w:type="dxa"/>
            <w:vAlign w:val="center"/>
          </w:tcPr>
          <w:p w:rsidR="00DB0D52" w:rsidRPr="00314CA0" w:rsidRDefault="00DB0D52" w:rsidP="002B18E8">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102,6</w:t>
            </w:r>
          </w:p>
        </w:tc>
        <w:tc>
          <w:tcPr>
            <w:tcW w:w="1417" w:type="dxa"/>
            <w:shd w:val="clear" w:color="auto" w:fill="auto"/>
            <w:noWrap/>
            <w:vAlign w:val="center"/>
          </w:tcPr>
          <w:p w:rsidR="00DB0D52" w:rsidRPr="00314CA0" w:rsidRDefault="00DB0D52" w:rsidP="002B18E8">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103,5</w:t>
            </w:r>
          </w:p>
        </w:tc>
        <w:tc>
          <w:tcPr>
            <w:tcW w:w="1417" w:type="dxa"/>
            <w:shd w:val="clear" w:color="auto" w:fill="auto"/>
            <w:noWrap/>
            <w:vAlign w:val="center"/>
          </w:tcPr>
          <w:p w:rsidR="00DB0D52" w:rsidRPr="00314CA0" w:rsidRDefault="00DB0D52" w:rsidP="002B18E8">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103,9</w:t>
            </w:r>
          </w:p>
        </w:tc>
      </w:tr>
      <w:tr w:rsidR="00DB0D52" w:rsidRPr="00142317" w:rsidTr="002872EB">
        <w:trPr>
          <w:trHeight w:val="339"/>
        </w:trPr>
        <w:tc>
          <w:tcPr>
            <w:tcW w:w="4537" w:type="dxa"/>
            <w:shd w:val="clear" w:color="auto" w:fill="auto"/>
            <w:noWrap/>
            <w:hideMark/>
          </w:tcPr>
          <w:p w:rsidR="00DB0D52" w:rsidRDefault="00DB0D52" w:rsidP="002872EB">
            <w:pPr>
              <w:spacing w:after="0" w:line="240" w:lineRule="auto"/>
              <w:ind w:firstLineChars="12" w:firstLine="34"/>
              <w:jc w:val="both"/>
              <w:rPr>
                <w:rFonts w:ascii="Times New Roman" w:hAnsi="Times New Roman"/>
                <w:sz w:val="28"/>
                <w:szCs w:val="28"/>
              </w:rPr>
            </w:pPr>
            <w:r w:rsidRPr="00E515F7">
              <w:rPr>
                <w:rFonts w:ascii="Times New Roman" w:hAnsi="Times New Roman"/>
                <w:sz w:val="28"/>
                <w:szCs w:val="28"/>
              </w:rPr>
              <w:t>Индекс цен, в % к соответствующему периоду предыдущего года</w:t>
            </w:r>
          </w:p>
        </w:tc>
        <w:tc>
          <w:tcPr>
            <w:tcW w:w="1417" w:type="dxa"/>
            <w:shd w:val="clear" w:color="auto" w:fill="auto"/>
            <w:noWrap/>
            <w:vAlign w:val="center"/>
          </w:tcPr>
          <w:p w:rsidR="00DB0D52" w:rsidRPr="00142317" w:rsidRDefault="00DB0D52" w:rsidP="00502C51">
            <w:pPr>
              <w:spacing w:after="0" w:line="240" w:lineRule="auto"/>
              <w:contextualSpacing/>
              <w:jc w:val="center"/>
              <w:rPr>
                <w:rFonts w:ascii="Times New Roman" w:hAnsi="Times New Roman"/>
                <w:sz w:val="28"/>
                <w:szCs w:val="28"/>
              </w:rPr>
            </w:pPr>
            <w:r>
              <w:rPr>
                <w:rFonts w:ascii="Times New Roman" w:hAnsi="Times New Roman"/>
                <w:sz w:val="28"/>
                <w:szCs w:val="28"/>
              </w:rPr>
              <w:t>106,7</w:t>
            </w:r>
          </w:p>
        </w:tc>
        <w:tc>
          <w:tcPr>
            <w:tcW w:w="1418" w:type="dxa"/>
            <w:shd w:val="clear" w:color="auto" w:fill="auto"/>
            <w:noWrap/>
            <w:vAlign w:val="center"/>
          </w:tcPr>
          <w:p w:rsidR="00DB0D52" w:rsidRPr="00314CA0" w:rsidRDefault="00DB0D52" w:rsidP="002B18E8">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104,6</w:t>
            </w:r>
          </w:p>
        </w:tc>
        <w:tc>
          <w:tcPr>
            <w:tcW w:w="1417" w:type="dxa"/>
            <w:shd w:val="clear" w:color="auto" w:fill="auto"/>
            <w:noWrap/>
            <w:vAlign w:val="center"/>
          </w:tcPr>
          <w:p w:rsidR="00DB0D52" w:rsidRPr="00314CA0" w:rsidRDefault="00DB0D52" w:rsidP="002B18E8">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106,0</w:t>
            </w:r>
          </w:p>
        </w:tc>
        <w:tc>
          <w:tcPr>
            <w:tcW w:w="1372" w:type="dxa"/>
            <w:vAlign w:val="center"/>
          </w:tcPr>
          <w:p w:rsidR="00DB0D52" w:rsidRPr="00314CA0" w:rsidRDefault="00DB0D52" w:rsidP="002B18E8">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105,0</w:t>
            </w:r>
          </w:p>
        </w:tc>
        <w:tc>
          <w:tcPr>
            <w:tcW w:w="1321" w:type="dxa"/>
            <w:vAlign w:val="center"/>
          </w:tcPr>
          <w:p w:rsidR="00DB0D52" w:rsidRPr="00314CA0" w:rsidRDefault="00DB0D52" w:rsidP="002B18E8">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105,5</w:t>
            </w:r>
          </w:p>
        </w:tc>
        <w:tc>
          <w:tcPr>
            <w:tcW w:w="1276" w:type="dxa"/>
            <w:vAlign w:val="center"/>
          </w:tcPr>
          <w:p w:rsidR="00DB0D52" w:rsidRPr="00314CA0" w:rsidRDefault="00DB0D52" w:rsidP="002B18E8">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105,8</w:t>
            </w:r>
          </w:p>
        </w:tc>
        <w:tc>
          <w:tcPr>
            <w:tcW w:w="1417" w:type="dxa"/>
            <w:shd w:val="clear" w:color="auto" w:fill="auto"/>
            <w:noWrap/>
            <w:vAlign w:val="center"/>
          </w:tcPr>
          <w:p w:rsidR="00DB0D52" w:rsidRPr="00314CA0" w:rsidRDefault="00DB0D52" w:rsidP="002B18E8">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106,3</w:t>
            </w:r>
          </w:p>
        </w:tc>
        <w:tc>
          <w:tcPr>
            <w:tcW w:w="1417" w:type="dxa"/>
            <w:shd w:val="clear" w:color="auto" w:fill="auto"/>
            <w:noWrap/>
            <w:vAlign w:val="center"/>
          </w:tcPr>
          <w:p w:rsidR="00DB0D52" w:rsidRPr="00314CA0" w:rsidRDefault="00DB0D52" w:rsidP="002B18E8">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106,6</w:t>
            </w:r>
          </w:p>
        </w:tc>
      </w:tr>
      <w:tr w:rsidR="00DB0D52" w:rsidRPr="00142317" w:rsidTr="006718AE">
        <w:trPr>
          <w:trHeight w:val="339"/>
        </w:trPr>
        <w:tc>
          <w:tcPr>
            <w:tcW w:w="4537" w:type="dxa"/>
            <w:shd w:val="clear" w:color="auto" w:fill="auto"/>
            <w:noWrap/>
            <w:vAlign w:val="center"/>
          </w:tcPr>
          <w:p w:rsidR="00DB0D52" w:rsidRDefault="00DB0D52" w:rsidP="009D455D">
            <w:pPr>
              <w:spacing w:after="0" w:line="240" w:lineRule="auto"/>
              <w:contextualSpacing/>
              <w:jc w:val="both"/>
              <w:rPr>
                <w:rFonts w:ascii="Times New Roman" w:hAnsi="Times New Roman"/>
                <w:sz w:val="28"/>
                <w:szCs w:val="28"/>
              </w:rPr>
            </w:pPr>
            <w:r w:rsidRPr="00142317">
              <w:rPr>
                <w:rFonts w:ascii="Times New Roman" w:hAnsi="Times New Roman"/>
                <w:color w:val="000000"/>
                <w:sz w:val="28"/>
                <w:szCs w:val="28"/>
              </w:rPr>
              <w:t>В том числе:</w:t>
            </w:r>
          </w:p>
        </w:tc>
        <w:tc>
          <w:tcPr>
            <w:tcW w:w="1417" w:type="dxa"/>
            <w:shd w:val="clear" w:color="auto" w:fill="auto"/>
            <w:noWrap/>
            <w:vAlign w:val="center"/>
          </w:tcPr>
          <w:p w:rsidR="00DB0D52" w:rsidRPr="00142317" w:rsidRDefault="00DB0D52" w:rsidP="009D455D">
            <w:pPr>
              <w:spacing w:after="0" w:line="240" w:lineRule="auto"/>
              <w:contextualSpacing/>
              <w:jc w:val="center"/>
              <w:rPr>
                <w:rFonts w:ascii="Times New Roman" w:hAnsi="Times New Roman"/>
                <w:color w:val="000000"/>
                <w:sz w:val="28"/>
                <w:szCs w:val="28"/>
              </w:rPr>
            </w:pPr>
          </w:p>
        </w:tc>
        <w:tc>
          <w:tcPr>
            <w:tcW w:w="1418" w:type="dxa"/>
            <w:shd w:val="clear" w:color="auto" w:fill="auto"/>
            <w:noWrap/>
            <w:vAlign w:val="center"/>
          </w:tcPr>
          <w:p w:rsidR="00DB0D52" w:rsidRPr="00142317" w:rsidRDefault="00DB0D52" w:rsidP="009D455D">
            <w:pPr>
              <w:spacing w:after="0" w:line="240" w:lineRule="auto"/>
              <w:contextualSpacing/>
              <w:jc w:val="center"/>
              <w:rPr>
                <w:rFonts w:ascii="Times New Roman" w:hAnsi="Times New Roman"/>
                <w:color w:val="000000"/>
                <w:sz w:val="28"/>
                <w:szCs w:val="28"/>
              </w:rPr>
            </w:pPr>
          </w:p>
        </w:tc>
        <w:tc>
          <w:tcPr>
            <w:tcW w:w="1417" w:type="dxa"/>
            <w:shd w:val="clear" w:color="auto" w:fill="auto"/>
            <w:noWrap/>
            <w:vAlign w:val="center"/>
          </w:tcPr>
          <w:p w:rsidR="00DB0D52" w:rsidRPr="00142317" w:rsidRDefault="00DB0D52" w:rsidP="009D455D">
            <w:pPr>
              <w:spacing w:after="0" w:line="240" w:lineRule="auto"/>
              <w:contextualSpacing/>
              <w:jc w:val="center"/>
              <w:rPr>
                <w:rFonts w:ascii="Times New Roman" w:hAnsi="Times New Roman"/>
                <w:color w:val="000000"/>
                <w:sz w:val="28"/>
                <w:szCs w:val="28"/>
              </w:rPr>
            </w:pPr>
          </w:p>
        </w:tc>
        <w:tc>
          <w:tcPr>
            <w:tcW w:w="1372" w:type="dxa"/>
          </w:tcPr>
          <w:p w:rsidR="00DB0D52" w:rsidRPr="00142317" w:rsidRDefault="00DB0D52" w:rsidP="009D455D">
            <w:pPr>
              <w:spacing w:after="0" w:line="240" w:lineRule="auto"/>
              <w:contextualSpacing/>
              <w:jc w:val="center"/>
              <w:rPr>
                <w:rFonts w:ascii="Times New Roman" w:hAnsi="Times New Roman"/>
                <w:color w:val="000000"/>
                <w:sz w:val="28"/>
                <w:szCs w:val="28"/>
              </w:rPr>
            </w:pPr>
          </w:p>
        </w:tc>
        <w:tc>
          <w:tcPr>
            <w:tcW w:w="1321" w:type="dxa"/>
          </w:tcPr>
          <w:p w:rsidR="00DB0D52" w:rsidRPr="00142317" w:rsidRDefault="00DB0D52" w:rsidP="009D455D">
            <w:pPr>
              <w:spacing w:after="0" w:line="240" w:lineRule="auto"/>
              <w:contextualSpacing/>
              <w:jc w:val="center"/>
              <w:rPr>
                <w:rFonts w:ascii="Times New Roman" w:hAnsi="Times New Roman"/>
                <w:color w:val="000000"/>
                <w:sz w:val="28"/>
                <w:szCs w:val="28"/>
              </w:rPr>
            </w:pPr>
          </w:p>
        </w:tc>
        <w:tc>
          <w:tcPr>
            <w:tcW w:w="1276" w:type="dxa"/>
          </w:tcPr>
          <w:p w:rsidR="00DB0D52" w:rsidRPr="00142317" w:rsidRDefault="00DB0D52" w:rsidP="009D455D">
            <w:pPr>
              <w:spacing w:after="0" w:line="240" w:lineRule="auto"/>
              <w:contextualSpacing/>
              <w:jc w:val="center"/>
              <w:rPr>
                <w:rFonts w:ascii="Times New Roman" w:hAnsi="Times New Roman"/>
                <w:color w:val="000000"/>
                <w:sz w:val="28"/>
                <w:szCs w:val="28"/>
              </w:rPr>
            </w:pPr>
          </w:p>
        </w:tc>
        <w:tc>
          <w:tcPr>
            <w:tcW w:w="1417" w:type="dxa"/>
            <w:shd w:val="clear" w:color="auto" w:fill="auto"/>
            <w:noWrap/>
            <w:vAlign w:val="center"/>
          </w:tcPr>
          <w:p w:rsidR="00DB0D52" w:rsidRPr="00142317" w:rsidRDefault="00DB0D52" w:rsidP="009D455D">
            <w:pPr>
              <w:spacing w:after="0" w:line="240" w:lineRule="auto"/>
              <w:contextualSpacing/>
              <w:jc w:val="center"/>
              <w:rPr>
                <w:rFonts w:ascii="Times New Roman" w:hAnsi="Times New Roman"/>
                <w:color w:val="000000"/>
                <w:sz w:val="28"/>
                <w:szCs w:val="28"/>
              </w:rPr>
            </w:pPr>
          </w:p>
        </w:tc>
        <w:tc>
          <w:tcPr>
            <w:tcW w:w="1417" w:type="dxa"/>
            <w:shd w:val="clear" w:color="auto" w:fill="auto"/>
            <w:noWrap/>
            <w:vAlign w:val="center"/>
          </w:tcPr>
          <w:p w:rsidR="00DB0D52" w:rsidRPr="00142317" w:rsidRDefault="00DB0D52" w:rsidP="009D455D">
            <w:pPr>
              <w:spacing w:after="0" w:line="240" w:lineRule="auto"/>
              <w:contextualSpacing/>
              <w:jc w:val="center"/>
              <w:rPr>
                <w:rFonts w:ascii="Times New Roman" w:hAnsi="Times New Roman"/>
                <w:color w:val="000000"/>
                <w:sz w:val="28"/>
                <w:szCs w:val="28"/>
              </w:rPr>
            </w:pPr>
          </w:p>
        </w:tc>
      </w:tr>
      <w:tr w:rsidR="00DB0D52" w:rsidRPr="00142317" w:rsidTr="002872EB">
        <w:trPr>
          <w:trHeight w:val="497"/>
        </w:trPr>
        <w:tc>
          <w:tcPr>
            <w:tcW w:w="4537" w:type="dxa"/>
            <w:shd w:val="clear" w:color="auto" w:fill="auto"/>
            <w:vAlign w:val="bottom"/>
            <w:hideMark/>
          </w:tcPr>
          <w:p w:rsidR="00DB0D52" w:rsidRDefault="00DB0D52" w:rsidP="002872EB">
            <w:pPr>
              <w:spacing w:after="0" w:line="240" w:lineRule="auto"/>
              <w:jc w:val="both"/>
              <w:rPr>
                <w:rFonts w:ascii="Times New Roman" w:hAnsi="Times New Roman"/>
                <w:color w:val="000000"/>
                <w:sz w:val="28"/>
                <w:szCs w:val="28"/>
              </w:rPr>
            </w:pPr>
            <w:r w:rsidRPr="00142317">
              <w:rPr>
                <w:rFonts w:ascii="Times New Roman" w:hAnsi="Times New Roman"/>
                <w:b/>
                <w:sz w:val="28"/>
                <w:szCs w:val="28"/>
              </w:rPr>
              <w:t>Оптовая и розничная торговля; ремонт автомобилей и мотоциклов</w:t>
            </w:r>
            <w:r w:rsidRPr="00142317">
              <w:rPr>
                <w:rFonts w:ascii="Times New Roman" w:hAnsi="Times New Roman"/>
                <w:b/>
                <w:color w:val="000000"/>
                <w:sz w:val="28"/>
                <w:szCs w:val="28"/>
              </w:rPr>
              <w:t xml:space="preserve">, </w:t>
            </w:r>
            <w:proofErr w:type="gramStart"/>
            <w:r w:rsidRPr="00142317">
              <w:rPr>
                <w:rFonts w:ascii="Times New Roman" w:hAnsi="Times New Roman"/>
                <w:bCs/>
                <w:color w:val="000000"/>
                <w:sz w:val="28"/>
                <w:szCs w:val="28"/>
              </w:rPr>
              <w:t>млн</w:t>
            </w:r>
            <w:proofErr w:type="gramEnd"/>
            <w:r w:rsidRPr="00142317">
              <w:rPr>
                <w:rFonts w:ascii="Times New Roman" w:hAnsi="Times New Roman"/>
                <w:bCs/>
                <w:color w:val="000000"/>
                <w:sz w:val="28"/>
                <w:szCs w:val="28"/>
              </w:rPr>
              <w:t xml:space="preserve"> сом</w:t>
            </w:r>
            <w:r w:rsidRPr="00142317">
              <w:rPr>
                <w:rFonts w:ascii="Times New Roman" w:hAnsi="Times New Roman"/>
                <w:sz w:val="28"/>
                <w:szCs w:val="28"/>
              </w:rPr>
              <w:t>ов</w:t>
            </w:r>
          </w:p>
        </w:tc>
        <w:tc>
          <w:tcPr>
            <w:tcW w:w="1417" w:type="dxa"/>
            <w:shd w:val="clear" w:color="auto" w:fill="auto"/>
            <w:noWrap/>
            <w:vAlign w:val="center"/>
          </w:tcPr>
          <w:p w:rsidR="00DB0D52" w:rsidRPr="000A3678" w:rsidRDefault="00DB0D52" w:rsidP="00502C51">
            <w:pPr>
              <w:spacing w:after="0" w:line="240" w:lineRule="auto"/>
              <w:contextualSpacing/>
              <w:jc w:val="center"/>
              <w:rPr>
                <w:rFonts w:ascii="Times New Roman" w:hAnsi="Times New Roman"/>
                <w:b/>
                <w:sz w:val="28"/>
                <w:szCs w:val="28"/>
              </w:rPr>
            </w:pPr>
            <w:r w:rsidRPr="000A3678">
              <w:rPr>
                <w:rFonts w:ascii="Times New Roman" w:hAnsi="Times New Roman"/>
                <w:b/>
                <w:sz w:val="28"/>
                <w:szCs w:val="28"/>
              </w:rPr>
              <w:t>128089,2</w:t>
            </w:r>
          </w:p>
        </w:tc>
        <w:tc>
          <w:tcPr>
            <w:tcW w:w="1418" w:type="dxa"/>
            <w:shd w:val="clear" w:color="auto" w:fill="auto"/>
            <w:noWrap/>
            <w:vAlign w:val="center"/>
          </w:tcPr>
          <w:p w:rsidR="00DB0D52" w:rsidRPr="00DB0D52" w:rsidRDefault="00DB0D52" w:rsidP="002B18E8">
            <w:pPr>
              <w:spacing w:after="0" w:line="240" w:lineRule="auto"/>
              <w:contextualSpacing/>
              <w:jc w:val="center"/>
              <w:rPr>
                <w:rFonts w:ascii="Times New Roman" w:hAnsi="Times New Roman"/>
                <w:b/>
                <w:sz w:val="28"/>
                <w:szCs w:val="28"/>
              </w:rPr>
            </w:pPr>
            <w:r w:rsidRPr="00DB0D52">
              <w:rPr>
                <w:rFonts w:ascii="Times New Roman" w:hAnsi="Times New Roman"/>
                <w:b/>
                <w:sz w:val="28"/>
                <w:szCs w:val="28"/>
              </w:rPr>
              <w:t>139 735,6</w:t>
            </w:r>
          </w:p>
        </w:tc>
        <w:tc>
          <w:tcPr>
            <w:tcW w:w="1417" w:type="dxa"/>
            <w:shd w:val="clear" w:color="auto" w:fill="auto"/>
            <w:noWrap/>
            <w:vAlign w:val="center"/>
          </w:tcPr>
          <w:p w:rsidR="00DB0D52" w:rsidRPr="00DB0D52" w:rsidRDefault="00DB0D52" w:rsidP="002B18E8">
            <w:pPr>
              <w:spacing w:after="0" w:line="240" w:lineRule="auto"/>
              <w:contextualSpacing/>
              <w:jc w:val="center"/>
              <w:rPr>
                <w:rFonts w:ascii="Times New Roman" w:hAnsi="Times New Roman"/>
                <w:b/>
                <w:sz w:val="28"/>
                <w:szCs w:val="28"/>
              </w:rPr>
            </w:pPr>
            <w:r w:rsidRPr="00DB0D52">
              <w:rPr>
                <w:rFonts w:ascii="Times New Roman" w:hAnsi="Times New Roman"/>
                <w:b/>
                <w:sz w:val="28"/>
                <w:szCs w:val="28"/>
              </w:rPr>
              <w:t>156 873,3</w:t>
            </w:r>
          </w:p>
        </w:tc>
        <w:tc>
          <w:tcPr>
            <w:tcW w:w="1372" w:type="dxa"/>
            <w:vAlign w:val="center"/>
          </w:tcPr>
          <w:p w:rsidR="00DB0D52" w:rsidRPr="00314CA0" w:rsidRDefault="00DB0D52" w:rsidP="002B18E8">
            <w:pPr>
              <w:spacing w:after="0" w:line="240" w:lineRule="auto"/>
              <w:contextualSpacing/>
              <w:jc w:val="center"/>
              <w:rPr>
                <w:rFonts w:ascii="Times New Roman" w:hAnsi="Times New Roman"/>
                <w:sz w:val="28"/>
                <w:szCs w:val="28"/>
              </w:rPr>
            </w:pPr>
            <w:r w:rsidRPr="00314CA0">
              <w:rPr>
                <w:rFonts w:ascii="Times New Roman" w:hAnsi="Times New Roman"/>
                <w:sz w:val="28"/>
                <w:szCs w:val="28"/>
              </w:rPr>
              <w:t>23 794,0</w:t>
            </w:r>
          </w:p>
        </w:tc>
        <w:tc>
          <w:tcPr>
            <w:tcW w:w="1321" w:type="dxa"/>
            <w:vAlign w:val="center"/>
          </w:tcPr>
          <w:p w:rsidR="00DB0D52" w:rsidRPr="00314CA0" w:rsidRDefault="00DB0D52" w:rsidP="002B18E8">
            <w:pPr>
              <w:spacing w:after="0" w:line="240" w:lineRule="auto"/>
              <w:contextualSpacing/>
              <w:jc w:val="center"/>
              <w:rPr>
                <w:rFonts w:ascii="Times New Roman" w:hAnsi="Times New Roman"/>
                <w:sz w:val="28"/>
                <w:szCs w:val="28"/>
              </w:rPr>
            </w:pPr>
            <w:r w:rsidRPr="00314CA0">
              <w:rPr>
                <w:rFonts w:ascii="Times New Roman" w:hAnsi="Times New Roman"/>
                <w:sz w:val="28"/>
                <w:szCs w:val="28"/>
              </w:rPr>
              <w:t>55 066,1</w:t>
            </w:r>
          </w:p>
        </w:tc>
        <w:tc>
          <w:tcPr>
            <w:tcW w:w="1276" w:type="dxa"/>
            <w:vAlign w:val="center"/>
          </w:tcPr>
          <w:p w:rsidR="00DB0D52" w:rsidRPr="00314CA0" w:rsidRDefault="00DB0D52" w:rsidP="002B18E8">
            <w:pPr>
              <w:spacing w:after="0" w:line="240" w:lineRule="auto"/>
              <w:contextualSpacing/>
              <w:jc w:val="center"/>
              <w:rPr>
                <w:rFonts w:ascii="Times New Roman" w:hAnsi="Times New Roman"/>
                <w:sz w:val="28"/>
                <w:szCs w:val="28"/>
              </w:rPr>
            </w:pPr>
            <w:r w:rsidRPr="00314CA0">
              <w:rPr>
                <w:rFonts w:ascii="Times New Roman" w:hAnsi="Times New Roman"/>
                <w:sz w:val="28"/>
                <w:szCs w:val="28"/>
              </w:rPr>
              <w:t>97 171,9</w:t>
            </w:r>
          </w:p>
        </w:tc>
        <w:tc>
          <w:tcPr>
            <w:tcW w:w="1417" w:type="dxa"/>
            <w:shd w:val="clear" w:color="auto" w:fill="auto"/>
            <w:noWrap/>
            <w:vAlign w:val="center"/>
          </w:tcPr>
          <w:p w:rsidR="00DB0D52" w:rsidRPr="00DB0D52" w:rsidRDefault="00DB0D52" w:rsidP="002B18E8">
            <w:pPr>
              <w:spacing w:after="0" w:line="240" w:lineRule="auto"/>
              <w:contextualSpacing/>
              <w:jc w:val="center"/>
              <w:rPr>
                <w:rFonts w:ascii="Times New Roman" w:hAnsi="Times New Roman"/>
                <w:b/>
                <w:sz w:val="28"/>
                <w:szCs w:val="28"/>
              </w:rPr>
            </w:pPr>
            <w:r w:rsidRPr="00DB0D52">
              <w:rPr>
                <w:rFonts w:ascii="Times New Roman" w:hAnsi="Times New Roman"/>
                <w:b/>
                <w:sz w:val="28"/>
                <w:szCs w:val="28"/>
              </w:rPr>
              <w:t>175 858,0</w:t>
            </w:r>
          </w:p>
        </w:tc>
        <w:tc>
          <w:tcPr>
            <w:tcW w:w="1417" w:type="dxa"/>
            <w:shd w:val="clear" w:color="auto" w:fill="auto"/>
            <w:noWrap/>
            <w:vAlign w:val="center"/>
          </w:tcPr>
          <w:p w:rsidR="00DB0D52" w:rsidRPr="00DB0D52" w:rsidRDefault="00DB0D52" w:rsidP="002B18E8">
            <w:pPr>
              <w:spacing w:after="0" w:line="240" w:lineRule="auto"/>
              <w:contextualSpacing/>
              <w:jc w:val="center"/>
              <w:rPr>
                <w:rFonts w:ascii="Times New Roman" w:hAnsi="Times New Roman"/>
                <w:b/>
                <w:sz w:val="28"/>
                <w:szCs w:val="28"/>
              </w:rPr>
            </w:pPr>
            <w:r w:rsidRPr="00DB0D52">
              <w:rPr>
                <w:rFonts w:ascii="Times New Roman" w:hAnsi="Times New Roman"/>
                <w:b/>
                <w:sz w:val="28"/>
                <w:szCs w:val="28"/>
              </w:rPr>
              <w:t>198 350,5</w:t>
            </w:r>
          </w:p>
        </w:tc>
      </w:tr>
      <w:tr w:rsidR="00DB0D52" w:rsidRPr="00142317" w:rsidTr="002872EB">
        <w:trPr>
          <w:trHeight w:val="323"/>
        </w:trPr>
        <w:tc>
          <w:tcPr>
            <w:tcW w:w="4537" w:type="dxa"/>
            <w:shd w:val="clear" w:color="auto" w:fill="auto"/>
            <w:noWrap/>
            <w:hideMark/>
          </w:tcPr>
          <w:p w:rsidR="00DB0D52" w:rsidRDefault="00DB0D52" w:rsidP="002872EB">
            <w:pPr>
              <w:spacing w:after="0" w:line="240" w:lineRule="auto"/>
              <w:ind w:firstLineChars="12" w:firstLine="34"/>
              <w:jc w:val="both"/>
              <w:rPr>
                <w:rFonts w:ascii="Times New Roman" w:hAnsi="Times New Roman"/>
                <w:sz w:val="28"/>
                <w:szCs w:val="28"/>
              </w:rPr>
            </w:pPr>
            <w:r w:rsidRPr="00E515F7">
              <w:rPr>
                <w:rFonts w:ascii="Times New Roman" w:hAnsi="Times New Roman"/>
                <w:sz w:val="28"/>
                <w:szCs w:val="28"/>
              </w:rPr>
              <w:t>Темп реального роста, в % к соответствующему периоду предыдущего года</w:t>
            </w:r>
          </w:p>
        </w:tc>
        <w:tc>
          <w:tcPr>
            <w:tcW w:w="1417" w:type="dxa"/>
            <w:shd w:val="clear" w:color="auto" w:fill="auto"/>
            <w:noWrap/>
            <w:vAlign w:val="center"/>
          </w:tcPr>
          <w:p w:rsidR="00DB0D52" w:rsidRPr="000A3678" w:rsidRDefault="00DB0D52" w:rsidP="00502C51">
            <w:pPr>
              <w:spacing w:after="0" w:line="240" w:lineRule="auto"/>
              <w:contextualSpacing/>
              <w:jc w:val="center"/>
              <w:rPr>
                <w:rFonts w:ascii="Times New Roman" w:hAnsi="Times New Roman"/>
                <w:sz w:val="28"/>
                <w:szCs w:val="28"/>
              </w:rPr>
            </w:pPr>
            <w:r w:rsidRPr="000A3678">
              <w:rPr>
                <w:rFonts w:ascii="Times New Roman" w:hAnsi="Times New Roman"/>
                <w:sz w:val="28"/>
                <w:szCs w:val="28"/>
              </w:rPr>
              <w:t>106,6</w:t>
            </w:r>
          </w:p>
        </w:tc>
        <w:tc>
          <w:tcPr>
            <w:tcW w:w="1418" w:type="dxa"/>
            <w:shd w:val="clear" w:color="auto" w:fill="auto"/>
            <w:noWrap/>
            <w:vAlign w:val="center"/>
          </w:tcPr>
          <w:p w:rsidR="00DB0D52" w:rsidRPr="00314CA0" w:rsidRDefault="00DB0D52" w:rsidP="002B18E8">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105,2</w:t>
            </w:r>
          </w:p>
        </w:tc>
        <w:tc>
          <w:tcPr>
            <w:tcW w:w="1417" w:type="dxa"/>
            <w:shd w:val="clear" w:color="auto" w:fill="auto"/>
            <w:noWrap/>
            <w:vAlign w:val="center"/>
          </w:tcPr>
          <w:p w:rsidR="00DB0D52" w:rsidRPr="00314CA0" w:rsidRDefault="00DB0D52" w:rsidP="002B18E8">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105,8</w:t>
            </w:r>
          </w:p>
        </w:tc>
        <w:tc>
          <w:tcPr>
            <w:tcW w:w="1372" w:type="dxa"/>
            <w:vAlign w:val="center"/>
          </w:tcPr>
          <w:p w:rsidR="00DB0D52" w:rsidRPr="00314CA0" w:rsidRDefault="00DB0D52" w:rsidP="002B18E8">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103,8</w:t>
            </w:r>
          </w:p>
        </w:tc>
        <w:tc>
          <w:tcPr>
            <w:tcW w:w="1321" w:type="dxa"/>
            <w:vAlign w:val="center"/>
          </w:tcPr>
          <w:p w:rsidR="00DB0D52" w:rsidRPr="00314CA0" w:rsidRDefault="00DB0D52" w:rsidP="002B18E8">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104,4</w:t>
            </w:r>
          </w:p>
        </w:tc>
        <w:tc>
          <w:tcPr>
            <w:tcW w:w="1276" w:type="dxa"/>
            <w:vAlign w:val="center"/>
          </w:tcPr>
          <w:p w:rsidR="00DB0D52" w:rsidRPr="00314CA0" w:rsidRDefault="00DB0D52" w:rsidP="002B18E8">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104,9</w:t>
            </w:r>
          </w:p>
        </w:tc>
        <w:tc>
          <w:tcPr>
            <w:tcW w:w="1417" w:type="dxa"/>
            <w:shd w:val="clear" w:color="auto" w:fill="auto"/>
            <w:noWrap/>
            <w:vAlign w:val="center"/>
          </w:tcPr>
          <w:p w:rsidR="00DB0D52" w:rsidRPr="00314CA0" w:rsidRDefault="00DB0D52" w:rsidP="002B18E8">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105,3</w:t>
            </w:r>
          </w:p>
        </w:tc>
        <w:tc>
          <w:tcPr>
            <w:tcW w:w="1417" w:type="dxa"/>
            <w:shd w:val="clear" w:color="auto" w:fill="auto"/>
            <w:noWrap/>
            <w:vAlign w:val="center"/>
          </w:tcPr>
          <w:p w:rsidR="00DB0D52" w:rsidRPr="00314CA0" w:rsidRDefault="00DB0D52" w:rsidP="002B18E8">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106,0</w:t>
            </w:r>
          </w:p>
        </w:tc>
      </w:tr>
      <w:tr w:rsidR="00DB0D52" w:rsidRPr="00142317" w:rsidTr="002872EB">
        <w:trPr>
          <w:trHeight w:val="323"/>
        </w:trPr>
        <w:tc>
          <w:tcPr>
            <w:tcW w:w="4537" w:type="dxa"/>
            <w:shd w:val="clear" w:color="auto" w:fill="auto"/>
            <w:noWrap/>
            <w:hideMark/>
          </w:tcPr>
          <w:p w:rsidR="00DB0D52" w:rsidRDefault="00DB0D52" w:rsidP="002872EB">
            <w:pPr>
              <w:spacing w:after="0" w:line="240" w:lineRule="auto"/>
              <w:ind w:firstLineChars="12" w:firstLine="34"/>
              <w:jc w:val="both"/>
              <w:rPr>
                <w:rFonts w:ascii="Times New Roman" w:hAnsi="Times New Roman"/>
                <w:sz w:val="28"/>
                <w:szCs w:val="28"/>
              </w:rPr>
            </w:pPr>
            <w:r w:rsidRPr="00E515F7">
              <w:rPr>
                <w:rFonts w:ascii="Times New Roman" w:hAnsi="Times New Roman"/>
                <w:sz w:val="28"/>
                <w:szCs w:val="28"/>
              </w:rPr>
              <w:t xml:space="preserve">Индекс цен, в % к соответствующему периоду </w:t>
            </w:r>
            <w:r w:rsidRPr="00E515F7">
              <w:rPr>
                <w:rFonts w:ascii="Times New Roman" w:hAnsi="Times New Roman"/>
                <w:sz w:val="28"/>
                <w:szCs w:val="28"/>
              </w:rPr>
              <w:lastRenderedPageBreak/>
              <w:t>предыдущего года</w:t>
            </w:r>
          </w:p>
        </w:tc>
        <w:tc>
          <w:tcPr>
            <w:tcW w:w="1417" w:type="dxa"/>
            <w:shd w:val="clear" w:color="auto" w:fill="auto"/>
            <w:noWrap/>
            <w:vAlign w:val="center"/>
          </w:tcPr>
          <w:p w:rsidR="00DB0D52" w:rsidRPr="000A3678" w:rsidRDefault="00DB0D52" w:rsidP="00502C51">
            <w:pPr>
              <w:spacing w:after="0" w:line="240" w:lineRule="auto"/>
              <w:contextualSpacing/>
              <w:jc w:val="center"/>
              <w:rPr>
                <w:rFonts w:ascii="Times New Roman" w:hAnsi="Times New Roman"/>
                <w:sz w:val="28"/>
                <w:szCs w:val="28"/>
              </w:rPr>
            </w:pPr>
            <w:r w:rsidRPr="000A3678">
              <w:rPr>
                <w:rFonts w:ascii="Times New Roman" w:hAnsi="Times New Roman"/>
                <w:sz w:val="28"/>
                <w:szCs w:val="28"/>
              </w:rPr>
              <w:lastRenderedPageBreak/>
              <w:t>104,2</w:t>
            </w:r>
          </w:p>
        </w:tc>
        <w:tc>
          <w:tcPr>
            <w:tcW w:w="1418" w:type="dxa"/>
            <w:shd w:val="clear" w:color="auto" w:fill="auto"/>
            <w:noWrap/>
            <w:vAlign w:val="center"/>
          </w:tcPr>
          <w:p w:rsidR="00DB0D52" w:rsidRPr="00314CA0" w:rsidRDefault="00DB0D52" w:rsidP="002B18E8">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103,7</w:t>
            </w:r>
          </w:p>
        </w:tc>
        <w:tc>
          <w:tcPr>
            <w:tcW w:w="1417" w:type="dxa"/>
            <w:shd w:val="clear" w:color="auto" w:fill="auto"/>
            <w:noWrap/>
            <w:vAlign w:val="center"/>
          </w:tcPr>
          <w:p w:rsidR="00DB0D52" w:rsidRPr="00314CA0" w:rsidRDefault="00DB0D52" w:rsidP="002B18E8">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106,1</w:t>
            </w:r>
          </w:p>
        </w:tc>
        <w:tc>
          <w:tcPr>
            <w:tcW w:w="1372" w:type="dxa"/>
            <w:vAlign w:val="center"/>
          </w:tcPr>
          <w:p w:rsidR="00DB0D52" w:rsidRPr="00314CA0" w:rsidRDefault="00DB0D52" w:rsidP="002B18E8">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104,8</w:t>
            </w:r>
          </w:p>
        </w:tc>
        <w:tc>
          <w:tcPr>
            <w:tcW w:w="1321" w:type="dxa"/>
            <w:vAlign w:val="center"/>
          </w:tcPr>
          <w:p w:rsidR="00DB0D52" w:rsidRPr="00314CA0" w:rsidRDefault="00DB0D52" w:rsidP="002B18E8">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105,6</w:t>
            </w:r>
          </w:p>
        </w:tc>
        <w:tc>
          <w:tcPr>
            <w:tcW w:w="1276" w:type="dxa"/>
            <w:vAlign w:val="center"/>
          </w:tcPr>
          <w:p w:rsidR="00DB0D52" w:rsidRPr="00314CA0" w:rsidRDefault="00DB0D52" w:rsidP="002B18E8">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105,9</w:t>
            </w:r>
          </w:p>
        </w:tc>
        <w:tc>
          <w:tcPr>
            <w:tcW w:w="1417" w:type="dxa"/>
            <w:shd w:val="clear" w:color="auto" w:fill="auto"/>
            <w:noWrap/>
            <w:vAlign w:val="center"/>
          </w:tcPr>
          <w:p w:rsidR="00DB0D52" w:rsidRPr="00314CA0" w:rsidRDefault="00DB0D52" w:rsidP="002B18E8">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106,5</w:t>
            </w:r>
          </w:p>
        </w:tc>
        <w:tc>
          <w:tcPr>
            <w:tcW w:w="1417" w:type="dxa"/>
            <w:shd w:val="clear" w:color="auto" w:fill="auto"/>
            <w:noWrap/>
            <w:vAlign w:val="center"/>
          </w:tcPr>
          <w:p w:rsidR="00DB0D52" w:rsidRPr="00314CA0" w:rsidRDefault="00DB0D52" w:rsidP="002B18E8">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106,4</w:t>
            </w:r>
          </w:p>
        </w:tc>
      </w:tr>
      <w:tr w:rsidR="00DB0D52" w:rsidRPr="00142317" w:rsidTr="002872EB">
        <w:trPr>
          <w:trHeight w:val="323"/>
        </w:trPr>
        <w:tc>
          <w:tcPr>
            <w:tcW w:w="4537" w:type="dxa"/>
            <w:shd w:val="clear" w:color="auto" w:fill="auto"/>
            <w:noWrap/>
            <w:vAlign w:val="bottom"/>
          </w:tcPr>
          <w:p w:rsidR="00DB0D52" w:rsidRDefault="00DB0D52" w:rsidP="002872EB">
            <w:pPr>
              <w:spacing w:after="0" w:line="240" w:lineRule="auto"/>
              <w:ind w:firstLineChars="12" w:firstLine="34"/>
              <w:jc w:val="both"/>
              <w:rPr>
                <w:rFonts w:ascii="Times New Roman" w:hAnsi="Times New Roman"/>
                <w:bCs/>
                <w:color w:val="000000"/>
                <w:sz w:val="28"/>
                <w:szCs w:val="28"/>
              </w:rPr>
            </w:pPr>
            <w:r w:rsidRPr="00142317">
              <w:rPr>
                <w:rFonts w:ascii="Times New Roman" w:hAnsi="Times New Roman"/>
                <w:b/>
                <w:bCs/>
                <w:color w:val="000000"/>
                <w:sz w:val="28"/>
                <w:szCs w:val="28"/>
              </w:rPr>
              <w:lastRenderedPageBreak/>
              <w:t>Транспортная деятельность и хранение грузов</w:t>
            </w:r>
            <w:r w:rsidRPr="00142317">
              <w:rPr>
                <w:rFonts w:ascii="Times New Roman" w:hAnsi="Times New Roman"/>
                <w:bCs/>
                <w:color w:val="000000"/>
                <w:sz w:val="28"/>
                <w:szCs w:val="28"/>
              </w:rPr>
              <w:t xml:space="preserve">, </w:t>
            </w:r>
            <w:proofErr w:type="gramStart"/>
            <w:r w:rsidRPr="00142317">
              <w:rPr>
                <w:rFonts w:ascii="Times New Roman" w:hAnsi="Times New Roman"/>
                <w:bCs/>
                <w:color w:val="000000"/>
                <w:sz w:val="28"/>
                <w:szCs w:val="28"/>
              </w:rPr>
              <w:t>млн</w:t>
            </w:r>
            <w:proofErr w:type="gramEnd"/>
            <w:r w:rsidRPr="00142317">
              <w:rPr>
                <w:rFonts w:ascii="Times New Roman" w:hAnsi="Times New Roman"/>
                <w:bCs/>
                <w:color w:val="000000"/>
                <w:sz w:val="28"/>
                <w:szCs w:val="28"/>
              </w:rPr>
              <w:t xml:space="preserve"> сом</w:t>
            </w:r>
            <w:r w:rsidRPr="00142317">
              <w:rPr>
                <w:rFonts w:ascii="Times New Roman" w:hAnsi="Times New Roman"/>
                <w:sz w:val="28"/>
                <w:szCs w:val="28"/>
              </w:rPr>
              <w:t>ов</w:t>
            </w:r>
          </w:p>
        </w:tc>
        <w:tc>
          <w:tcPr>
            <w:tcW w:w="1417" w:type="dxa"/>
            <w:shd w:val="clear" w:color="auto" w:fill="auto"/>
            <w:noWrap/>
            <w:vAlign w:val="center"/>
          </w:tcPr>
          <w:p w:rsidR="00DB0D52" w:rsidRPr="00744456" w:rsidRDefault="00DB0D52" w:rsidP="00502C51">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t>40 460,0</w:t>
            </w:r>
          </w:p>
        </w:tc>
        <w:tc>
          <w:tcPr>
            <w:tcW w:w="1418" w:type="dxa"/>
            <w:shd w:val="clear" w:color="auto" w:fill="auto"/>
            <w:noWrap/>
            <w:vAlign w:val="center"/>
          </w:tcPr>
          <w:p w:rsidR="00DB0D52" w:rsidRPr="00DB0D52" w:rsidRDefault="00DB0D52" w:rsidP="002B18E8">
            <w:pPr>
              <w:spacing w:after="0" w:line="240" w:lineRule="auto"/>
              <w:contextualSpacing/>
              <w:jc w:val="center"/>
              <w:rPr>
                <w:rFonts w:ascii="Times New Roman" w:hAnsi="Times New Roman"/>
                <w:b/>
                <w:sz w:val="28"/>
                <w:szCs w:val="28"/>
              </w:rPr>
            </w:pPr>
            <w:r w:rsidRPr="00DB0D52">
              <w:rPr>
                <w:rFonts w:ascii="Times New Roman" w:hAnsi="Times New Roman"/>
                <w:b/>
                <w:sz w:val="28"/>
                <w:szCs w:val="28"/>
              </w:rPr>
              <w:t>43 427,3</w:t>
            </w:r>
          </w:p>
        </w:tc>
        <w:tc>
          <w:tcPr>
            <w:tcW w:w="1417" w:type="dxa"/>
            <w:shd w:val="clear" w:color="auto" w:fill="auto"/>
            <w:noWrap/>
            <w:vAlign w:val="center"/>
          </w:tcPr>
          <w:p w:rsidR="00DB0D52" w:rsidRPr="00DB0D52" w:rsidRDefault="00DB0D52" w:rsidP="002B18E8">
            <w:pPr>
              <w:spacing w:after="0" w:line="240" w:lineRule="auto"/>
              <w:contextualSpacing/>
              <w:jc w:val="center"/>
              <w:rPr>
                <w:rFonts w:ascii="Times New Roman" w:hAnsi="Times New Roman"/>
                <w:b/>
                <w:sz w:val="28"/>
                <w:szCs w:val="28"/>
              </w:rPr>
            </w:pPr>
            <w:r w:rsidRPr="00DB0D52">
              <w:rPr>
                <w:rFonts w:ascii="Times New Roman" w:hAnsi="Times New Roman"/>
                <w:b/>
                <w:sz w:val="28"/>
                <w:szCs w:val="28"/>
              </w:rPr>
              <w:t>49 591,1</w:t>
            </w:r>
          </w:p>
        </w:tc>
        <w:tc>
          <w:tcPr>
            <w:tcW w:w="1372" w:type="dxa"/>
            <w:vAlign w:val="center"/>
          </w:tcPr>
          <w:p w:rsidR="00DB0D52" w:rsidRPr="00314CA0" w:rsidRDefault="00DB0D52" w:rsidP="002B18E8">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10 921,2</w:t>
            </w:r>
          </w:p>
        </w:tc>
        <w:tc>
          <w:tcPr>
            <w:tcW w:w="1321" w:type="dxa"/>
            <w:vAlign w:val="center"/>
          </w:tcPr>
          <w:p w:rsidR="00DB0D52" w:rsidRPr="00314CA0" w:rsidRDefault="00DB0D52" w:rsidP="002B18E8">
            <w:pPr>
              <w:spacing w:after="0" w:line="240" w:lineRule="auto"/>
              <w:contextualSpacing/>
              <w:jc w:val="center"/>
              <w:rPr>
                <w:rFonts w:ascii="Times New Roman" w:hAnsi="Times New Roman"/>
                <w:sz w:val="28"/>
                <w:szCs w:val="28"/>
              </w:rPr>
            </w:pPr>
            <w:r w:rsidRPr="00314CA0">
              <w:rPr>
                <w:rFonts w:ascii="Times New Roman" w:hAnsi="Times New Roman"/>
                <w:sz w:val="28"/>
                <w:szCs w:val="28"/>
              </w:rPr>
              <w:t>21 636,9</w:t>
            </w:r>
          </w:p>
        </w:tc>
        <w:tc>
          <w:tcPr>
            <w:tcW w:w="1276" w:type="dxa"/>
            <w:vAlign w:val="center"/>
          </w:tcPr>
          <w:p w:rsidR="00DB0D52" w:rsidRPr="00314CA0" w:rsidRDefault="00DB0D52" w:rsidP="002B18E8">
            <w:pPr>
              <w:spacing w:after="0" w:line="240" w:lineRule="auto"/>
              <w:contextualSpacing/>
              <w:jc w:val="center"/>
              <w:rPr>
                <w:rFonts w:ascii="Times New Roman" w:hAnsi="Times New Roman"/>
                <w:sz w:val="28"/>
                <w:szCs w:val="28"/>
              </w:rPr>
            </w:pPr>
            <w:r w:rsidRPr="00314CA0">
              <w:rPr>
                <w:rFonts w:ascii="Times New Roman" w:hAnsi="Times New Roman"/>
                <w:sz w:val="28"/>
                <w:szCs w:val="28"/>
              </w:rPr>
              <w:t>33 878,9</w:t>
            </w:r>
          </w:p>
        </w:tc>
        <w:tc>
          <w:tcPr>
            <w:tcW w:w="1417" w:type="dxa"/>
            <w:shd w:val="clear" w:color="auto" w:fill="auto"/>
            <w:noWrap/>
            <w:vAlign w:val="center"/>
          </w:tcPr>
          <w:p w:rsidR="00DB0D52" w:rsidRPr="00DB0D52" w:rsidRDefault="00DB0D52" w:rsidP="002B18E8">
            <w:pPr>
              <w:spacing w:after="0" w:line="240" w:lineRule="auto"/>
              <w:contextualSpacing/>
              <w:jc w:val="center"/>
              <w:rPr>
                <w:rFonts w:ascii="Times New Roman" w:hAnsi="Times New Roman"/>
                <w:b/>
                <w:sz w:val="28"/>
                <w:szCs w:val="28"/>
              </w:rPr>
            </w:pPr>
            <w:r w:rsidRPr="00DB0D52">
              <w:rPr>
                <w:rFonts w:ascii="Times New Roman" w:hAnsi="Times New Roman"/>
                <w:b/>
                <w:sz w:val="28"/>
                <w:szCs w:val="28"/>
              </w:rPr>
              <w:t>55 565,5</w:t>
            </w:r>
          </w:p>
        </w:tc>
        <w:tc>
          <w:tcPr>
            <w:tcW w:w="1417" w:type="dxa"/>
            <w:shd w:val="clear" w:color="auto" w:fill="auto"/>
            <w:noWrap/>
            <w:vAlign w:val="center"/>
          </w:tcPr>
          <w:p w:rsidR="00DB0D52" w:rsidRPr="00DB0D52" w:rsidRDefault="00DB0D52" w:rsidP="002B18E8">
            <w:pPr>
              <w:spacing w:after="0" w:line="240" w:lineRule="auto"/>
              <w:contextualSpacing/>
              <w:jc w:val="center"/>
              <w:rPr>
                <w:rFonts w:ascii="Times New Roman" w:hAnsi="Times New Roman"/>
                <w:b/>
                <w:sz w:val="28"/>
                <w:szCs w:val="28"/>
              </w:rPr>
            </w:pPr>
            <w:r w:rsidRPr="00DB0D52">
              <w:rPr>
                <w:rFonts w:ascii="Times New Roman" w:hAnsi="Times New Roman"/>
                <w:b/>
                <w:sz w:val="28"/>
                <w:szCs w:val="28"/>
              </w:rPr>
              <w:t>62 787,1</w:t>
            </w:r>
          </w:p>
        </w:tc>
      </w:tr>
      <w:tr w:rsidR="00DB0D52" w:rsidRPr="00142317" w:rsidTr="002872EB">
        <w:trPr>
          <w:trHeight w:val="323"/>
        </w:trPr>
        <w:tc>
          <w:tcPr>
            <w:tcW w:w="4537" w:type="dxa"/>
            <w:shd w:val="clear" w:color="auto" w:fill="auto"/>
            <w:noWrap/>
          </w:tcPr>
          <w:p w:rsidR="00DB0D52" w:rsidRDefault="00DB0D52" w:rsidP="002872EB">
            <w:pPr>
              <w:spacing w:after="0" w:line="240" w:lineRule="auto"/>
              <w:ind w:firstLineChars="12" w:firstLine="34"/>
              <w:jc w:val="both"/>
              <w:rPr>
                <w:rFonts w:ascii="Times New Roman" w:hAnsi="Times New Roman"/>
                <w:sz w:val="28"/>
                <w:szCs w:val="28"/>
              </w:rPr>
            </w:pPr>
            <w:r w:rsidRPr="00E515F7">
              <w:rPr>
                <w:rFonts w:ascii="Times New Roman" w:hAnsi="Times New Roman"/>
                <w:sz w:val="28"/>
                <w:szCs w:val="28"/>
              </w:rPr>
              <w:t>Темп реального роста, в % к соответствующему периоду предыдущего года</w:t>
            </w:r>
          </w:p>
        </w:tc>
        <w:tc>
          <w:tcPr>
            <w:tcW w:w="1417" w:type="dxa"/>
            <w:shd w:val="clear" w:color="auto" w:fill="auto"/>
            <w:noWrap/>
            <w:vAlign w:val="center"/>
          </w:tcPr>
          <w:p w:rsidR="00DB0D52" w:rsidRPr="00744456" w:rsidRDefault="00DB0D52" w:rsidP="00502C51">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101,5</w:t>
            </w:r>
          </w:p>
        </w:tc>
        <w:tc>
          <w:tcPr>
            <w:tcW w:w="1418" w:type="dxa"/>
            <w:shd w:val="clear" w:color="auto" w:fill="auto"/>
            <w:noWrap/>
            <w:vAlign w:val="center"/>
          </w:tcPr>
          <w:p w:rsidR="00DB0D52" w:rsidRPr="00314CA0" w:rsidRDefault="00DB0D52" w:rsidP="002B18E8">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100,5</w:t>
            </w:r>
          </w:p>
        </w:tc>
        <w:tc>
          <w:tcPr>
            <w:tcW w:w="1417" w:type="dxa"/>
            <w:shd w:val="clear" w:color="auto" w:fill="auto"/>
            <w:noWrap/>
            <w:vAlign w:val="center"/>
          </w:tcPr>
          <w:p w:rsidR="00DB0D52" w:rsidRPr="00314CA0" w:rsidRDefault="00DB0D52" w:rsidP="002B18E8">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105,5</w:t>
            </w:r>
          </w:p>
        </w:tc>
        <w:tc>
          <w:tcPr>
            <w:tcW w:w="1372" w:type="dxa"/>
            <w:vAlign w:val="center"/>
          </w:tcPr>
          <w:p w:rsidR="00DB0D52" w:rsidRPr="00314CA0" w:rsidRDefault="00DB0D52" w:rsidP="002B18E8">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100,0</w:t>
            </w:r>
          </w:p>
        </w:tc>
        <w:tc>
          <w:tcPr>
            <w:tcW w:w="1321" w:type="dxa"/>
            <w:vAlign w:val="center"/>
          </w:tcPr>
          <w:p w:rsidR="00DB0D52" w:rsidRPr="00314CA0" w:rsidRDefault="00DB0D52" w:rsidP="002B18E8">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100,0</w:t>
            </w:r>
          </w:p>
        </w:tc>
        <w:tc>
          <w:tcPr>
            <w:tcW w:w="1276" w:type="dxa"/>
            <w:vAlign w:val="center"/>
          </w:tcPr>
          <w:p w:rsidR="00DB0D52" w:rsidRPr="00314CA0" w:rsidRDefault="00DB0D52" w:rsidP="002B18E8">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100,0</w:t>
            </w:r>
          </w:p>
        </w:tc>
        <w:tc>
          <w:tcPr>
            <w:tcW w:w="1417" w:type="dxa"/>
            <w:shd w:val="clear" w:color="auto" w:fill="auto"/>
            <w:noWrap/>
            <w:vAlign w:val="center"/>
          </w:tcPr>
          <w:p w:rsidR="00DB0D52" w:rsidRPr="00314CA0" w:rsidRDefault="00DB0D52" w:rsidP="002B18E8">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105,0</w:t>
            </w:r>
          </w:p>
        </w:tc>
        <w:tc>
          <w:tcPr>
            <w:tcW w:w="1417" w:type="dxa"/>
            <w:shd w:val="clear" w:color="auto" w:fill="auto"/>
            <w:noWrap/>
            <w:vAlign w:val="center"/>
          </w:tcPr>
          <w:p w:rsidR="00DB0D52" w:rsidRPr="00314CA0" w:rsidRDefault="00DB0D52" w:rsidP="002B18E8">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106,1</w:t>
            </w:r>
          </w:p>
        </w:tc>
      </w:tr>
      <w:tr w:rsidR="00DB0D52" w:rsidRPr="00142317" w:rsidTr="002872EB">
        <w:trPr>
          <w:trHeight w:val="293"/>
        </w:trPr>
        <w:tc>
          <w:tcPr>
            <w:tcW w:w="4537" w:type="dxa"/>
            <w:shd w:val="clear" w:color="auto" w:fill="auto"/>
            <w:noWrap/>
          </w:tcPr>
          <w:p w:rsidR="00DB0D52" w:rsidRDefault="00DB0D52" w:rsidP="002872EB">
            <w:pPr>
              <w:spacing w:after="0" w:line="240" w:lineRule="auto"/>
              <w:ind w:firstLineChars="12" w:firstLine="34"/>
              <w:jc w:val="both"/>
              <w:rPr>
                <w:rFonts w:ascii="Times New Roman" w:hAnsi="Times New Roman"/>
                <w:sz w:val="28"/>
                <w:szCs w:val="28"/>
              </w:rPr>
            </w:pPr>
            <w:r w:rsidRPr="00E515F7">
              <w:rPr>
                <w:rFonts w:ascii="Times New Roman" w:hAnsi="Times New Roman"/>
                <w:sz w:val="28"/>
                <w:szCs w:val="28"/>
              </w:rPr>
              <w:t>Индекс цен, в % к соответствующему периоду предыдущего года</w:t>
            </w:r>
          </w:p>
        </w:tc>
        <w:tc>
          <w:tcPr>
            <w:tcW w:w="1417" w:type="dxa"/>
            <w:shd w:val="clear" w:color="auto" w:fill="auto"/>
            <w:noWrap/>
            <w:vAlign w:val="center"/>
          </w:tcPr>
          <w:p w:rsidR="00DB0D52" w:rsidRPr="00744456" w:rsidRDefault="00DB0D52" w:rsidP="00502C51">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108,0</w:t>
            </w:r>
          </w:p>
        </w:tc>
        <w:tc>
          <w:tcPr>
            <w:tcW w:w="1418" w:type="dxa"/>
            <w:shd w:val="clear" w:color="auto" w:fill="auto"/>
            <w:noWrap/>
            <w:vAlign w:val="center"/>
          </w:tcPr>
          <w:p w:rsidR="00DB0D52" w:rsidRPr="00314CA0" w:rsidRDefault="00DB0D52" w:rsidP="002B18E8">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106,8</w:t>
            </w:r>
          </w:p>
        </w:tc>
        <w:tc>
          <w:tcPr>
            <w:tcW w:w="1417" w:type="dxa"/>
            <w:shd w:val="clear" w:color="auto" w:fill="auto"/>
            <w:noWrap/>
            <w:vAlign w:val="center"/>
          </w:tcPr>
          <w:p w:rsidR="00DB0D52" w:rsidRPr="00314CA0" w:rsidRDefault="00DB0D52" w:rsidP="002B18E8">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108,2</w:t>
            </w:r>
          </w:p>
        </w:tc>
        <w:tc>
          <w:tcPr>
            <w:tcW w:w="1372" w:type="dxa"/>
            <w:vAlign w:val="center"/>
          </w:tcPr>
          <w:p w:rsidR="00DB0D52" w:rsidRPr="00314CA0" w:rsidRDefault="00DB0D52" w:rsidP="002B18E8">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107,3</w:t>
            </w:r>
          </w:p>
        </w:tc>
        <w:tc>
          <w:tcPr>
            <w:tcW w:w="1321" w:type="dxa"/>
            <w:vAlign w:val="center"/>
          </w:tcPr>
          <w:p w:rsidR="00DB0D52" w:rsidRPr="00314CA0" w:rsidRDefault="00DB0D52" w:rsidP="002B18E8">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108,2</w:t>
            </w:r>
          </w:p>
        </w:tc>
        <w:tc>
          <w:tcPr>
            <w:tcW w:w="1276" w:type="dxa"/>
            <w:vAlign w:val="center"/>
          </w:tcPr>
          <w:p w:rsidR="00DB0D52" w:rsidRPr="00314CA0" w:rsidRDefault="00DB0D52" w:rsidP="002B18E8">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108,4</w:t>
            </w:r>
          </w:p>
        </w:tc>
        <w:tc>
          <w:tcPr>
            <w:tcW w:w="1417" w:type="dxa"/>
            <w:shd w:val="clear" w:color="auto" w:fill="auto"/>
            <w:noWrap/>
            <w:vAlign w:val="center"/>
          </w:tcPr>
          <w:p w:rsidR="00DB0D52" w:rsidRPr="00314CA0" w:rsidRDefault="00DB0D52" w:rsidP="002B18E8">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106,7</w:t>
            </w:r>
          </w:p>
        </w:tc>
        <w:tc>
          <w:tcPr>
            <w:tcW w:w="1417" w:type="dxa"/>
            <w:shd w:val="clear" w:color="auto" w:fill="auto"/>
            <w:noWrap/>
            <w:vAlign w:val="center"/>
          </w:tcPr>
          <w:p w:rsidR="00DB0D52" w:rsidRPr="00314CA0" w:rsidRDefault="00DB0D52" w:rsidP="002B18E8">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106,5</w:t>
            </w:r>
          </w:p>
        </w:tc>
      </w:tr>
      <w:tr w:rsidR="00DB0D52" w:rsidRPr="00142317" w:rsidTr="002872EB">
        <w:trPr>
          <w:trHeight w:val="323"/>
        </w:trPr>
        <w:tc>
          <w:tcPr>
            <w:tcW w:w="4537" w:type="dxa"/>
            <w:shd w:val="clear" w:color="auto" w:fill="auto"/>
            <w:noWrap/>
            <w:vAlign w:val="bottom"/>
          </w:tcPr>
          <w:p w:rsidR="00DB0D52" w:rsidRDefault="00DB0D52" w:rsidP="002872EB">
            <w:pPr>
              <w:spacing w:after="0" w:line="240" w:lineRule="auto"/>
              <w:ind w:firstLineChars="12" w:firstLine="34"/>
              <w:jc w:val="both"/>
              <w:rPr>
                <w:rFonts w:ascii="Times New Roman" w:hAnsi="Times New Roman"/>
                <w:bCs/>
                <w:color w:val="000000"/>
                <w:sz w:val="28"/>
                <w:szCs w:val="28"/>
              </w:rPr>
            </w:pPr>
            <w:r w:rsidRPr="00142317">
              <w:rPr>
                <w:rFonts w:ascii="Times New Roman" w:hAnsi="Times New Roman"/>
                <w:b/>
                <w:bCs/>
                <w:color w:val="000000"/>
                <w:sz w:val="28"/>
                <w:szCs w:val="28"/>
              </w:rPr>
              <w:t>Гостиницы и рестораны,</w:t>
            </w:r>
            <w:r w:rsidRPr="00142317">
              <w:rPr>
                <w:rFonts w:ascii="Times New Roman" w:hAnsi="Times New Roman"/>
                <w:bCs/>
                <w:color w:val="000000"/>
                <w:sz w:val="28"/>
                <w:szCs w:val="28"/>
              </w:rPr>
              <w:t xml:space="preserve"> </w:t>
            </w:r>
          </w:p>
          <w:p w:rsidR="00DB0D52" w:rsidRDefault="00DB0D52" w:rsidP="002872EB">
            <w:pPr>
              <w:spacing w:after="0" w:line="240" w:lineRule="auto"/>
              <w:ind w:firstLineChars="12" w:firstLine="34"/>
              <w:jc w:val="both"/>
              <w:rPr>
                <w:rFonts w:ascii="Times New Roman" w:hAnsi="Times New Roman"/>
                <w:bCs/>
                <w:color w:val="000000"/>
                <w:sz w:val="28"/>
                <w:szCs w:val="28"/>
              </w:rPr>
            </w:pPr>
            <w:proofErr w:type="gramStart"/>
            <w:r w:rsidRPr="00142317">
              <w:rPr>
                <w:rFonts w:ascii="Times New Roman" w:hAnsi="Times New Roman"/>
                <w:bCs/>
                <w:color w:val="000000"/>
                <w:sz w:val="28"/>
                <w:szCs w:val="28"/>
              </w:rPr>
              <w:t>млн</w:t>
            </w:r>
            <w:proofErr w:type="gramEnd"/>
            <w:r w:rsidRPr="00142317">
              <w:rPr>
                <w:rFonts w:ascii="Times New Roman" w:hAnsi="Times New Roman"/>
                <w:bCs/>
                <w:color w:val="000000"/>
                <w:sz w:val="28"/>
                <w:szCs w:val="28"/>
              </w:rPr>
              <w:t xml:space="preserve"> сом</w:t>
            </w:r>
            <w:r w:rsidRPr="00142317">
              <w:rPr>
                <w:rFonts w:ascii="Times New Roman" w:hAnsi="Times New Roman"/>
                <w:sz w:val="28"/>
                <w:szCs w:val="28"/>
              </w:rPr>
              <w:t>ов</w:t>
            </w:r>
          </w:p>
        </w:tc>
        <w:tc>
          <w:tcPr>
            <w:tcW w:w="1417" w:type="dxa"/>
            <w:shd w:val="clear" w:color="auto" w:fill="auto"/>
            <w:noWrap/>
            <w:vAlign w:val="center"/>
          </w:tcPr>
          <w:p w:rsidR="00DB0D52" w:rsidRPr="00744456" w:rsidRDefault="00DB0D52" w:rsidP="00502C51">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t>20 448,7</w:t>
            </w:r>
          </w:p>
        </w:tc>
        <w:tc>
          <w:tcPr>
            <w:tcW w:w="1418" w:type="dxa"/>
            <w:shd w:val="clear" w:color="auto" w:fill="auto"/>
            <w:noWrap/>
            <w:vAlign w:val="center"/>
          </w:tcPr>
          <w:p w:rsidR="00DB0D52" w:rsidRPr="00DB0D52" w:rsidRDefault="00DB0D52" w:rsidP="002B18E8">
            <w:pPr>
              <w:spacing w:after="0" w:line="240" w:lineRule="auto"/>
              <w:contextualSpacing/>
              <w:jc w:val="center"/>
              <w:rPr>
                <w:rFonts w:ascii="Times New Roman" w:hAnsi="Times New Roman"/>
                <w:b/>
                <w:sz w:val="28"/>
                <w:szCs w:val="28"/>
              </w:rPr>
            </w:pPr>
            <w:r w:rsidRPr="00DB0D52">
              <w:rPr>
                <w:rFonts w:ascii="Times New Roman" w:hAnsi="Times New Roman"/>
                <w:b/>
                <w:sz w:val="28"/>
                <w:szCs w:val="28"/>
              </w:rPr>
              <w:t>22 886,1</w:t>
            </w:r>
          </w:p>
        </w:tc>
        <w:tc>
          <w:tcPr>
            <w:tcW w:w="1417" w:type="dxa"/>
            <w:shd w:val="clear" w:color="auto" w:fill="auto"/>
            <w:noWrap/>
            <w:vAlign w:val="center"/>
          </w:tcPr>
          <w:p w:rsidR="00DB0D52" w:rsidRPr="00DB0D52" w:rsidRDefault="00DB0D52" w:rsidP="002B18E8">
            <w:pPr>
              <w:spacing w:after="0" w:line="240" w:lineRule="auto"/>
              <w:contextualSpacing/>
              <w:jc w:val="center"/>
              <w:rPr>
                <w:rFonts w:ascii="Times New Roman" w:hAnsi="Times New Roman"/>
                <w:b/>
                <w:sz w:val="28"/>
                <w:szCs w:val="28"/>
              </w:rPr>
            </w:pPr>
            <w:r w:rsidRPr="00DB0D52">
              <w:rPr>
                <w:rFonts w:ascii="Times New Roman" w:hAnsi="Times New Roman"/>
                <w:b/>
                <w:sz w:val="28"/>
                <w:szCs w:val="28"/>
              </w:rPr>
              <w:t>26 152,5</w:t>
            </w:r>
          </w:p>
        </w:tc>
        <w:tc>
          <w:tcPr>
            <w:tcW w:w="1372" w:type="dxa"/>
            <w:vAlign w:val="center"/>
          </w:tcPr>
          <w:p w:rsidR="00DB0D52" w:rsidRPr="00643049" w:rsidRDefault="00DB0D52" w:rsidP="002B18E8">
            <w:pPr>
              <w:spacing w:after="0" w:line="240" w:lineRule="auto"/>
              <w:contextualSpacing/>
              <w:jc w:val="center"/>
              <w:rPr>
                <w:rFonts w:ascii="Times New Roman" w:hAnsi="Times New Roman"/>
                <w:sz w:val="28"/>
                <w:szCs w:val="28"/>
              </w:rPr>
            </w:pPr>
            <w:r w:rsidRPr="00643049">
              <w:rPr>
                <w:rFonts w:ascii="Times New Roman" w:hAnsi="Times New Roman"/>
                <w:sz w:val="28"/>
                <w:szCs w:val="28"/>
              </w:rPr>
              <w:t>3 690,0</w:t>
            </w:r>
          </w:p>
        </w:tc>
        <w:tc>
          <w:tcPr>
            <w:tcW w:w="1321" w:type="dxa"/>
            <w:vAlign w:val="center"/>
          </w:tcPr>
          <w:p w:rsidR="00DB0D52" w:rsidRPr="00643049" w:rsidRDefault="00DB0D52" w:rsidP="002B18E8">
            <w:pPr>
              <w:spacing w:after="0" w:line="240" w:lineRule="auto"/>
              <w:contextualSpacing/>
              <w:jc w:val="center"/>
              <w:rPr>
                <w:rFonts w:ascii="Times New Roman" w:hAnsi="Times New Roman"/>
                <w:sz w:val="28"/>
                <w:szCs w:val="28"/>
              </w:rPr>
            </w:pPr>
            <w:r w:rsidRPr="00643049">
              <w:rPr>
                <w:rFonts w:ascii="Times New Roman" w:hAnsi="Times New Roman"/>
                <w:sz w:val="28"/>
                <w:szCs w:val="28"/>
              </w:rPr>
              <w:t>8 773,3</w:t>
            </w:r>
          </w:p>
        </w:tc>
        <w:tc>
          <w:tcPr>
            <w:tcW w:w="1276" w:type="dxa"/>
            <w:vAlign w:val="center"/>
          </w:tcPr>
          <w:p w:rsidR="00DB0D52" w:rsidRPr="00643049" w:rsidRDefault="00DB0D52" w:rsidP="002B18E8">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16 271,5</w:t>
            </w:r>
          </w:p>
        </w:tc>
        <w:tc>
          <w:tcPr>
            <w:tcW w:w="1417" w:type="dxa"/>
            <w:shd w:val="clear" w:color="auto" w:fill="auto"/>
            <w:noWrap/>
            <w:vAlign w:val="center"/>
          </w:tcPr>
          <w:p w:rsidR="00DB0D52" w:rsidRPr="00DB0D52" w:rsidRDefault="00DB0D52" w:rsidP="002B18E8">
            <w:pPr>
              <w:spacing w:after="0" w:line="240" w:lineRule="auto"/>
              <w:contextualSpacing/>
              <w:jc w:val="center"/>
              <w:rPr>
                <w:rFonts w:ascii="Times New Roman" w:hAnsi="Times New Roman"/>
                <w:b/>
                <w:sz w:val="28"/>
                <w:szCs w:val="28"/>
              </w:rPr>
            </w:pPr>
            <w:r w:rsidRPr="00DB0D52">
              <w:rPr>
                <w:rFonts w:ascii="Times New Roman" w:hAnsi="Times New Roman"/>
                <w:b/>
                <w:sz w:val="28"/>
                <w:szCs w:val="28"/>
              </w:rPr>
              <w:t>29 773,7</w:t>
            </w:r>
          </w:p>
        </w:tc>
        <w:tc>
          <w:tcPr>
            <w:tcW w:w="1417" w:type="dxa"/>
            <w:shd w:val="clear" w:color="auto" w:fill="auto"/>
            <w:noWrap/>
            <w:vAlign w:val="center"/>
          </w:tcPr>
          <w:p w:rsidR="00DB0D52" w:rsidRPr="00DB0D52" w:rsidRDefault="00DB0D52" w:rsidP="002B18E8">
            <w:pPr>
              <w:spacing w:after="0" w:line="240" w:lineRule="auto"/>
              <w:contextualSpacing/>
              <w:jc w:val="center"/>
              <w:rPr>
                <w:rFonts w:ascii="Times New Roman" w:hAnsi="Times New Roman"/>
                <w:b/>
                <w:sz w:val="28"/>
                <w:szCs w:val="28"/>
              </w:rPr>
            </w:pPr>
            <w:r w:rsidRPr="00DB0D52">
              <w:rPr>
                <w:rFonts w:ascii="Times New Roman" w:hAnsi="Times New Roman"/>
                <w:b/>
                <w:sz w:val="28"/>
                <w:szCs w:val="28"/>
              </w:rPr>
              <w:t>34 311,2</w:t>
            </w:r>
          </w:p>
        </w:tc>
      </w:tr>
      <w:tr w:rsidR="00DB0D52" w:rsidRPr="00142317" w:rsidTr="002872EB">
        <w:trPr>
          <w:trHeight w:val="323"/>
        </w:trPr>
        <w:tc>
          <w:tcPr>
            <w:tcW w:w="4537" w:type="dxa"/>
            <w:shd w:val="clear" w:color="auto" w:fill="auto"/>
            <w:noWrap/>
          </w:tcPr>
          <w:p w:rsidR="00DB0D52" w:rsidRDefault="00DB0D52" w:rsidP="002872EB">
            <w:pPr>
              <w:spacing w:after="0" w:line="240" w:lineRule="auto"/>
              <w:ind w:firstLineChars="12" w:firstLine="34"/>
              <w:jc w:val="both"/>
              <w:rPr>
                <w:rFonts w:ascii="Times New Roman" w:hAnsi="Times New Roman"/>
                <w:sz w:val="28"/>
                <w:szCs w:val="28"/>
              </w:rPr>
            </w:pPr>
            <w:r w:rsidRPr="00E515F7">
              <w:rPr>
                <w:rFonts w:ascii="Times New Roman" w:hAnsi="Times New Roman"/>
                <w:sz w:val="28"/>
                <w:szCs w:val="28"/>
              </w:rPr>
              <w:t>Темп реального роста, в % к соответствующему периоду предыдущего года</w:t>
            </w:r>
          </w:p>
        </w:tc>
        <w:tc>
          <w:tcPr>
            <w:tcW w:w="1417" w:type="dxa"/>
            <w:shd w:val="clear" w:color="auto" w:fill="auto"/>
            <w:noWrap/>
            <w:vAlign w:val="center"/>
          </w:tcPr>
          <w:p w:rsidR="00DB0D52" w:rsidRPr="00744456" w:rsidRDefault="00DB0D52" w:rsidP="00502C51">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108,9</w:t>
            </w:r>
          </w:p>
        </w:tc>
        <w:tc>
          <w:tcPr>
            <w:tcW w:w="1418" w:type="dxa"/>
            <w:shd w:val="clear" w:color="auto" w:fill="auto"/>
            <w:noWrap/>
            <w:vAlign w:val="center"/>
          </w:tcPr>
          <w:p w:rsidR="00DB0D52" w:rsidRPr="00643049" w:rsidRDefault="00DB0D52" w:rsidP="002B18E8">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107,1</w:t>
            </w:r>
          </w:p>
        </w:tc>
        <w:tc>
          <w:tcPr>
            <w:tcW w:w="1417" w:type="dxa"/>
            <w:shd w:val="clear" w:color="auto" w:fill="auto"/>
            <w:noWrap/>
            <w:vAlign w:val="center"/>
          </w:tcPr>
          <w:p w:rsidR="00DB0D52" w:rsidRPr="00643049" w:rsidRDefault="00DB0D52" w:rsidP="002B18E8">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107,5</w:t>
            </w:r>
          </w:p>
        </w:tc>
        <w:tc>
          <w:tcPr>
            <w:tcW w:w="1372" w:type="dxa"/>
            <w:vAlign w:val="center"/>
          </w:tcPr>
          <w:p w:rsidR="00DB0D52" w:rsidRPr="00643049" w:rsidRDefault="00DB0D52" w:rsidP="002B18E8">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107,2</w:t>
            </w:r>
          </w:p>
        </w:tc>
        <w:tc>
          <w:tcPr>
            <w:tcW w:w="1321" w:type="dxa"/>
            <w:vAlign w:val="center"/>
          </w:tcPr>
          <w:p w:rsidR="00DB0D52" w:rsidRPr="00643049" w:rsidRDefault="00DB0D52" w:rsidP="002B18E8">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107,4</w:t>
            </w:r>
          </w:p>
        </w:tc>
        <w:tc>
          <w:tcPr>
            <w:tcW w:w="1276" w:type="dxa"/>
            <w:vAlign w:val="center"/>
          </w:tcPr>
          <w:p w:rsidR="00DB0D52" w:rsidRPr="00643049" w:rsidRDefault="00DB0D52" w:rsidP="002B18E8">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107,7</w:t>
            </w:r>
          </w:p>
        </w:tc>
        <w:tc>
          <w:tcPr>
            <w:tcW w:w="1417" w:type="dxa"/>
            <w:shd w:val="clear" w:color="auto" w:fill="auto"/>
            <w:noWrap/>
            <w:vAlign w:val="center"/>
          </w:tcPr>
          <w:p w:rsidR="00DB0D52" w:rsidRPr="00643049" w:rsidRDefault="00DB0D52" w:rsidP="002B18E8">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106,2</w:t>
            </w:r>
          </w:p>
        </w:tc>
        <w:tc>
          <w:tcPr>
            <w:tcW w:w="1417" w:type="dxa"/>
            <w:shd w:val="clear" w:color="auto" w:fill="auto"/>
            <w:noWrap/>
            <w:vAlign w:val="center"/>
          </w:tcPr>
          <w:p w:rsidR="00DB0D52" w:rsidRPr="00643049" w:rsidRDefault="00DB0D52" w:rsidP="002B18E8">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107,5</w:t>
            </w:r>
          </w:p>
        </w:tc>
      </w:tr>
      <w:tr w:rsidR="00DB0D52" w:rsidRPr="00142317" w:rsidTr="002872EB">
        <w:trPr>
          <w:trHeight w:val="323"/>
        </w:trPr>
        <w:tc>
          <w:tcPr>
            <w:tcW w:w="4537" w:type="dxa"/>
            <w:shd w:val="clear" w:color="auto" w:fill="auto"/>
            <w:noWrap/>
          </w:tcPr>
          <w:p w:rsidR="00DB0D52" w:rsidRDefault="00DB0D52" w:rsidP="002872EB">
            <w:pPr>
              <w:spacing w:after="0" w:line="240" w:lineRule="auto"/>
              <w:ind w:firstLineChars="12" w:firstLine="34"/>
              <w:jc w:val="both"/>
              <w:rPr>
                <w:rFonts w:ascii="Times New Roman" w:hAnsi="Times New Roman"/>
                <w:sz w:val="28"/>
                <w:szCs w:val="28"/>
              </w:rPr>
            </w:pPr>
            <w:r w:rsidRPr="00E515F7">
              <w:rPr>
                <w:rFonts w:ascii="Times New Roman" w:hAnsi="Times New Roman"/>
                <w:sz w:val="28"/>
                <w:szCs w:val="28"/>
              </w:rPr>
              <w:t>Индекс цен, в % к соответствующему периоду предыдущего года</w:t>
            </w:r>
          </w:p>
        </w:tc>
        <w:tc>
          <w:tcPr>
            <w:tcW w:w="1417" w:type="dxa"/>
            <w:shd w:val="clear" w:color="auto" w:fill="auto"/>
            <w:noWrap/>
            <w:vAlign w:val="center"/>
          </w:tcPr>
          <w:p w:rsidR="00DB0D52" w:rsidRPr="00744456" w:rsidRDefault="00DB0D52" w:rsidP="00502C51">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104,4</w:t>
            </w:r>
          </w:p>
        </w:tc>
        <w:tc>
          <w:tcPr>
            <w:tcW w:w="1418" w:type="dxa"/>
            <w:shd w:val="clear" w:color="auto" w:fill="auto"/>
            <w:noWrap/>
            <w:vAlign w:val="center"/>
          </w:tcPr>
          <w:p w:rsidR="00DB0D52" w:rsidRPr="00643049" w:rsidRDefault="00DB0D52" w:rsidP="002B18E8">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104,5</w:t>
            </w:r>
          </w:p>
        </w:tc>
        <w:tc>
          <w:tcPr>
            <w:tcW w:w="1417" w:type="dxa"/>
            <w:shd w:val="clear" w:color="auto" w:fill="auto"/>
            <w:noWrap/>
            <w:vAlign w:val="center"/>
          </w:tcPr>
          <w:p w:rsidR="00DB0D52" w:rsidRPr="00643049" w:rsidRDefault="00DB0D52" w:rsidP="002B18E8">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106,3</w:t>
            </w:r>
          </w:p>
        </w:tc>
        <w:tc>
          <w:tcPr>
            <w:tcW w:w="1372" w:type="dxa"/>
            <w:vAlign w:val="center"/>
          </w:tcPr>
          <w:p w:rsidR="00DB0D52" w:rsidRPr="00643049" w:rsidRDefault="00DB0D52" w:rsidP="002B18E8">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105,2</w:t>
            </w:r>
          </w:p>
        </w:tc>
        <w:tc>
          <w:tcPr>
            <w:tcW w:w="1321" w:type="dxa"/>
            <w:vAlign w:val="center"/>
          </w:tcPr>
          <w:p w:rsidR="00DB0D52" w:rsidRPr="00643049" w:rsidRDefault="00DB0D52" w:rsidP="002B18E8">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105,8</w:t>
            </w:r>
          </w:p>
        </w:tc>
        <w:tc>
          <w:tcPr>
            <w:tcW w:w="1276" w:type="dxa"/>
            <w:vAlign w:val="center"/>
          </w:tcPr>
          <w:p w:rsidR="00DB0D52" w:rsidRPr="00643049" w:rsidRDefault="00DB0D52" w:rsidP="002B18E8">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105,9</w:t>
            </w:r>
          </w:p>
        </w:tc>
        <w:tc>
          <w:tcPr>
            <w:tcW w:w="1417" w:type="dxa"/>
            <w:shd w:val="clear" w:color="auto" w:fill="auto"/>
            <w:noWrap/>
            <w:vAlign w:val="center"/>
          </w:tcPr>
          <w:p w:rsidR="00DB0D52" w:rsidRPr="00643049" w:rsidRDefault="00DB0D52" w:rsidP="002B18E8">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107,2</w:t>
            </w:r>
          </w:p>
        </w:tc>
        <w:tc>
          <w:tcPr>
            <w:tcW w:w="1417" w:type="dxa"/>
            <w:shd w:val="clear" w:color="auto" w:fill="auto"/>
            <w:noWrap/>
            <w:vAlign w:val="center"/>
          </w:tcPr>
          <w:p w:rsidR="00DB0D52" w:rsidRPr="00643049" w:rsidRDefault="00DB0D52" w:rsidP="002B18E8">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107,2</w:t>
            </w:r>
          </w:p>
        </w:tc>
      </w:tr>
      <w:tr w:rsidR="00DB0D52" w:rsidRPr="00142317" w:rsidTr="002872EB">
        <w:trPr>
          <w:trHeight w:val="323"/>
        </w:trPr>
        <w:tc>
          <w:tcPr>
            <w:tcW w:w="4537" w:type="dxa"/>
            <w:shd w:val="clear" w:color="auto" w:fill="auto"/>
            <w:noWrap/>
            <w:vAlign w:val="bottom"/>
          </w:tcPr>
          <w:p w:rsidR="00DB0D52" w:rsidRDefault="00DB0D52" w:rsidP="002872EB">
            <w:pPr>
              <w:spacing w:after="0" w:line="240" w:lineRule="auto"/>
              <w:ind w:firstLineChars="12" w:firstLine="34"/>
              <w:jc w:val="both"/>
              <w:rPr>
                <w:rFonts w:ascii="Times New Roman" w:hAnsi="Times New Roman"/>
                <w:bCs/>
                <w:color w:val="000000"/>
                <w:sz w:val="28"/>
                <w:szCs w:val="28"/>
              </w:rPr>
            </w:pPr>
            <w:r w:rsidRPr="00142317">
              <w:rPr>
                <w:rFonts w:ascii="Times New Roman" w:hAnsi="Times New Roman"/>
                <w:b/>
                <w:bCs/>
                <w:color w:val="000000"/>
                <w:sz w:val="28"/>
                <w:szCs w:val="28"/>
              </w:rPr>
              <w:t>Информация и связь</w:t>
            </w:r>
            <w:r w:rsidRPr="00142317">
              <w:rPr>
                <w:rFonts w:ascii="Times New Roman" w:hAnsi="Times New Roman"/>
                <w:bCs/>
                <w:color w:val="000000"/>
                <w:sz w:val="28"/>
                <w:szCs w:val="28"/>
              </w:rPr>
              <w:t xml:space="preserve">, </w:t>
            </w:r>
            <w:proofErr w:type="gramStart"/>
            <w:r w:rsidRPr="00142317">
              <w:rPr>
                <w:rFonts w:ascii="Times New Roman" w:hAnsi="Times New Roman"/>
                <w:bCs/>
                <w:color w:val="000000"/>
                <w:sz w:val="28"/>
                <w:szCs w:val="28"/>
              </w:rPr>
              <w:t>млн</w:t>
            </w:r>
            <w:proofErr w:type="gramEnd"/>
            <w:r w:rsidRPr="00142317">
              <w:rPr>
                <w:rFonts w:ascii="Times New Roman" w:hAnsi="Times New Roman"/>
                <w:bCs/>
                <w:color w:val="000000"/>
                <w:sz w:val="28"/>
                <w:szCs w:val="28"/>
              </w:rPr>
              <w:t xml:space="preserve"> сом</w:t>
            </w:r>
            <w:r w:rsidRPr="00142317">
              <w:rPr>
                <w:rFonts w:ascii="Times New Roman" w:hAnsi="Times New Roman"/>
                <w:sz w:val="28"/>
                <w:szCs w:val="28"/>
              </w:rPr>
              <w:t>ов</w:t>
            </w:r>
          </w:p>
        </w:tc>
        <w:tc>
          <w:tcPr>
            <w:tcW w:w="1417" w:type="dxa"/>
            <w:shd w:val="clear" w:color="auto" w:fill="auto"/>
            <w:noWrap/>
            <w:vAlign w:val="center"/>
          </w:tcPr>
          <w:p w:rsidR="00DB0D52" w:rsidRPr="00744456" w:rsidRDefault="00DB0D52" w:rsidP="00502C51">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t>32 195,5</w:t>
            </w:r>
          </w:p>
        </w:tc>
        <w:tc>
          <w:tcPr>
            <w:tcW w:w="1418" w:type="dxa"/>
            <w:shd w:val="clear" w:color="auto" w:fill="auto"/>
            <w:noWrap/>
            <w:vAlign w:val="center"/>
          </w:tcPr>
          <w:p w:rsidR="00DB0D52" w:rsidRPr="00DB0D52" w:rsidRDefault="00DB0D52" w:rsidP="002B18E8">
            <w:pPr>
              <w:spacing w:after="0" w:line="240" w:lineRule="auto"/>
              <w:contextualSpacing/>
              <w:jc w:val="center"/>
              <w:rPr>
                <w:rFonts w:ascii="Times New Roman" w:hAnsi="Times New Roman"/>
                <w:b/>
                <w:sz w:val="28"/>
                <w:szCs w:val="28"/>
              </w:rPr>
            </w:pPr>
            <w:r w:rsidRPr="00DB0D52">
              <w:rPr>
                <w:rFonts w:ascii="Times New Roman" w:hAnsi="Times New Roman"/>
                <w:b/>
                <w:sz w:val="28"/>
                <w:szCs w:val="28"/>
              </w:rPr>
              <w:t>33 364,8</w:t>
            </w:r>
          </w:p>
        </w:tc>
        <w:tc>
          <w:tcPr>
            <w:tcW w:w="1417" w:type="dxa"/>
            <w:shd w:val="clear" w:color="auto" w:fill="auto"/>
            <w:noWrap/>
            <w:vAlign w:val="center"/>
          </w:tcPr>
          <w:p w:rsidR="00DB0D52" w:rsidRPr="00DB0D52" w:rsidRDefault="00DB0D52" w:rsidP="002B18E8">
            <w:pPr>
              <w:spacing w:after="0" w:line="240" w:lineRule="auto"/>
              <w:contextualSpacing/>
              <w:jc w:val="center"/>
              <w:rPr>
                <w:rFonts w:ascii="Times New Roman" w:hAnsi="Times New Roman"/>
                <w:b/>
                <w:sz w:val="28"/>
                <w:szCs w:val="28"/>
              </w:rPr>
            </w:pPr>
            <w:r w:rsidRPr="00DB0D52">
              <w:rPr>
                <w:rFonts w:ascii="Times New Roman" w:hAnsi="Times New Roman"/>
                <w:b/>
                <w:sz w:val="28"/>
                <w:szCs w:val="28"/>
              </w:rPr>
              <w:t>34 430,9</w:t>
            </w:r>
          </w:p>
        </w:tc>
        <w:tc>
          <w:tcPr>
            <w:tcW w:w="1372" w:type="dxa"/>
            <w:vAlign w:val="center"/>
          </w:tcPr>
          <w:p w:rsidR="00DB0D52" w:rsidRPr="00643049" w:rsidRDefault="00DB0D52" w:rsidP="002B18E8">
            <w:pPr>
              <w:spacing w:after="0" w:line="240" w:lineRule="auto"/>
              <w:contextualSpacing/>
              <w:jc w:val="center"/>
              <w:rPr>
                <w:rFonts w:ascii="Times New Roman" w:hAnsi="Times New Roman"/>
                <w:sz w:val="28"/>
                <w:szCs w:val="28"/>
              </w:rPr>
            </w:pPr>
            <w:r w:rsidRPr="00643049">
              <w:rPr>
                <w:rFonts w:ascii="Times New Roman" w:hAnsi="Times New Roman"/>
                <w:sz w:val="28"/>
                <w:szCs w:val="28"/>
              </w:rPr>
              <w:t>7 753,3</w:t>
            </w:r>
          </w:p>
        </w:tc>
        <w:tc>
          <w:tcPr>
            <w:tcW w:w="1321" w:type="dxa"/>
            <w:vAlign w:val="center"/>
          </w:tcPr>
          <w:p w:rsidR="00DB0D52" w:rsidRPr="00643049" w:rsidRDefault="00DB0D52" w:rsidP="002B18E8">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16 050,2</w:t>
            </w:r>
          </w:p>
        </w:tc>
        <w:tc>
          <w:tcPr>
            <w:tcW w:w="1276" w:type="dxa"/>
            <w:vAlign w:val="center"/>
          </w:tcPr>
          <w:p w:rsidR="00DB0D52" w:rsidRPr="00643049" w:rsidRDefault="00DB0D52" w:rsidP="002B18E8">
            <w:pPr>
              <w:spacing w:after="0" w:line="240" w:lineRule="auto"/>
              <w:contextualSpacing/>
              <w:jc w:val="center"/>
              <w:rPr>
                <w:rFonts w:ascii="Times New Roman" w:hAnsi="Times New Roman"/>
                <w:sz w:val="28"/>
                <w:szCs w:val="28"/>
              </w:rPr>
            </w:pPr>
            <w:r w:rsidRPr="00643049">
              <w:rPr>
                <w:rFonts w:ascii="Times New Roman" w:hAnsi="Times New Roman"/>
                <w:sz w:val="28"/>
                <w:szCs w:val="28"/>
              </w:rPr>
              <w:t>25 227,2</w:t>
            </w:r>
          </w:p>
        </w:tc>
        <w:tc>
          <w:tcPr>
            <w:tcW w:w="1417" w:type="dxa"/>
            <w:shd w:val="clear" w:color="auto" w:fill="auto"/>
            <w:noWrap/>
            <w:vAlign w:val="center"/>
          </w:tcPr>
          <w:p w:rsidR="00DB0D52" w:rsidRPr="00DB0D52" w:rsidRDefault="00DB0D52" w:rsidP="002B18E8">
            <w:pPr>
              <w:spacing w:after="0" w:line="240" w:lineRule="auto"/>
              <w:contextualSpacing/>
              <w:jc w:val="center"/>
              <w:rPr>
                <w:rFonts w:ascii="Times New Roman" w:hAnsi="Times New Roman"/>
                <w:b/>
                <w:sz w:val="28"/>
                <w:szCs w:val="28"/>
              </w:rPr>
            </w:pPr>
            <w:r w:rsidRPr="00DB0D52">
              <w:rPr>
                <w:rFonts w:ascii="Times New Roman" w:hAnsi="Times New Roman"/>
                <w:b/>
                <w:sz w:val="28"/>
                <w:szCs w:val="28"/>
              </w:rPr>
              <w:t>35 157,7</w:t>
            </w:r>
          </w:p>
        </w:tc>
        <w:tc>
          <w:tcPr>
            <w:tcW w:w="1417" w:type="dxa"/>
            <w:shd w:val="clear" w:color="auto" w:fill="auto"/>
            <w:noWrap/>
            <w:vAlign w:val="center"/>
          </w:tcPr>
          <w:p w:rsidR="00DB0D52" w:rsidRPr="00DB0D52" w:rsidRDefault="00DB0D52" w:rsidP="002B18E8">
            <w:pPr>
              <w:spacing w:after="0" w:line="240" w:lineRule="auto"/>
              <w:contextualSpacing/>
              <w:jc w:val="center"/>
              <w:rPr>
                <w:rFonts w:ascii="Times New Roman" w:hAnsi="Times New Roman"/>
                <w:b/>
                <w:sz w:val="28"/>
                <w:szCs w:val="28"/>
              </w:rPr>
            </w:pPr>
            <w:r w:rsidRPr="00DB0D52">
              <w:rPr>
                <w:rFonts w:ascii="Times New Roman" w:hAnsi="Times New Roman"/>
                <w:b/>
                <w:sz w:val="28"/>
                <w:szCs w:val="28"/>
              </w:rPr>
              <w:t>35 899,9</w:t>
            </w:r>
          </w:p>
        </w:tc>
      </w:tr>
      <w:tr w:rsidR="00DB0D52" w:rsidRPr="00142317" w:rsidTr="002872EB">
        <w:trPr>
          <w:trHeight w:val="323"/>
        </w:trPr>
        <w:tc>
          <w:tcPr>
            <w:tcW w:w="4537" w:type="dxa"/>
            <w:shd w:val="clear" w:color="auto" w:fill="auto"/>
            <w:noWrap/>
          </w:tcPr>
          <w:p w:rsidR="00DB0D52" w:rsidRDefault="00DB0D52" w:rsidP="002872EB">
            <w:pPr>
              <w:spacing w:after="0" w:line="240" w:lineRule="auto"/>
              <w:ind w:firstLineChars="12" w:firstLine="34"/>
              <w:jc w:val="both"/>
              <w:rPr>
                <w:rFonts w:ascii="Times New Roman" w:hAnsi="Times New Roman"/>
                <w:sz w:val="28"/>
                <w:szCs w:val="28"/>
              </w:rPr>
            </w:pPr>
            <w:r w:rsidRPr="00E515F7">
              <w:rPr>
                <w:rFonts w:ascii="Times New Roman" w:hAnsi="Times New Roman"/>
                <w:sz w:val="28"/>
                <w:szCs w:val="28"/>
              </w:rPr>
              <w:t>Темп реального роста, в % к соответствующему периоду предыдущего года</w:t>
            </w:r>
          </w:p>
        </w:tc>
        <w:tc>
          <w:tcPr>
            <w:tcW w:w="1417" w:type="dxa"/>
            <w:shd w:val="clear" w:color="auto" w:fill="auto"/>
            <w:noWrap/>
            <w:vAlign w:val="center"/>
          </w:tcPr>
          <w:p w:rsidR="00DB0D52" w:rsidRPr="00744456" w:rsidRDefault="00DB0D52" w:rsidP="00502C51">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105,2</w:t>
            </w:r>
          </w:p>
        </w:tc>
        <w:tc>
          <w:tcPr>
            <w:tcW w:w="1418" w:type="dxa"/>
            <w:shd w:val="clear" w:color="auto" w:fill="auto"/>
            <w:noWrap/>
            <w:vAlign w:val="center"/>
          </w:tcPr>
          <w:p w:rsidR="00DB0D52" w:rsidRPr="00643049" w:rsidRDefault="00DB0D52" w:rsidP="002B18E8">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102,0</w:t>
            </w:r>
          </w:p>
        </w:tc>
        <w:tc>
          <w:tcPr>
            <w:tcW w:w="1417" w:type="dxa"/>
            <w:shd w:val="clear" w:color="auto" w:fill="auto"/>
            <w:noWrap/>
            <w:vAlign w:val="center"/>
          </w:tcPr>
          <w:p w:rsidR="00DB0D52" w:rsidRPr="00643049" w:rsidRDefault="00DB0D52" w:rsidP="002B18E8">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101,6</w:t>
            </w:r>
          </w:p>
        </w:tc>
        <w:tc>
          <w:tcPr>
            <w:tcW w:w="1372" w:type="dxa"/>
            <w:vAlign w:val="center"/>
          </w:tcPr>
          <w:p w:rsidR="00DB0D52" w:rsidRPr="00643049" w:rsidRDefault="00DB0D52" w:rsidP="002B18E8">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101,4</w:t>
            </w:r>
          </w:p>
        </w:tc>
        <w:tc>
          <w:tcPr>
            <w:tcW w:w="1321" w:type="dxa"/>
            <w:vAlign w:val="center"/>
          </w:tcPr>
          <w:p w:rsidR="00DB0D52" w:rsidRPr="00643049" w:rsidRDefault="00DB0D52" w:rsidP="002B18E8">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101,5</w:t>
            </w:r>
          </w:p>
        </w:tc>
        <w:tc>
          <w:tcPr>
            <w:tcW w:w="1276" w:type="dxa"/>
            <w:vAlign w:val="center"/>
          </w:tcPr>
          <w:p w:rsidR="00DB0D52" w:rsidRPr="00643049" w:rsidRDefault="00DB0D52" w:rsidP="002B18E8">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101,5</w:t>
            </w:r>
          </w:p>
        </w:tc>
        <w:tc>
          <w:tcPr>
            <w:tcW w:w="1417" w:type="dxa"/>
            <w:shd w:val="clear" w:color="auto" w:fill="auto"/>
            <w:noWrap/>
            <w:vAlign w:val="center"/>
          </w:tcPr>
          <w:p w:rsidR="00DB0D52" w:rsidRPr="00643049" w:rsidRDefault="00DB0D52" w:rsidP="002B18E8">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101,0</w:t>
            </w:r>
          </w:p>
        </w:tc>
        <w:tc>
          <w:tcPr>
            <w:tcW w:w="1417" w:type="dxa"/>
            <w:shd w:val="clear" w:color="auto" w:fill="auto"/>
            <w:noWrap/>
            <w:vAlign w:val="center"/>
          </w:tcPr>
          <w:p w:rsidR="00DB0D52" w:rsidRPr="00643049" w:rsidRDefault="00DB0D52" w:rsidP="002B18E8">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101,0</w:t>
            </w:r>
          </w:p>
        </w:tc>
      </w:tr>
      <w:tr w:rsidR="00DB0D52" w:rsidRPr="00142317" w:rsidTr="002872EB">
        <w:trPr>
          <w:trHeight w:val="323"/>
        </w:trPr>
        <w:tc>
          <w:tcPr>
            <w:tcW w:w="4537" w:type="dxa"/>
            <w:shd w:val="clear" w:color="auto" w:fill="auto"/>
            <w:noWrap/>
          </w:tcPr>
          <w:p w:rsidR="00DB0D52" w:rsidRDefault="00DB0D52" w:rsidP="002872EB">
            <w:pPr>
              <w:spacing w:after="0" w:line="240" w:lineRule="auto"/>
              <w:ind w:firstLineChars="12" w:firstLine="34"/>
              <w:jc w:val="both"/>
              <w:rPr>
                <w:rFonts w:ascii="Times New Roman" w:hAnsi="Times New Roman"/>
                <w:sz w:val="28"/>
                <w:szCs w:val="28"/>
              </w:rPr>
            </w:pPr>
            <w:r w:rsidRPr="00E515F7">
              <w:rPr>
                <w:rFonts w:ascii="Times New Roman" w:hAnsi="Times New Roman"/>
                <w:sz w:val="28"/>
                <w:szCs w:val="28"/>
              </w:rPr>
              <w:t>Индекс цен, в % к соответствующему периоду предыдущего года</w:t>
            </w:r>
          </w:p>
        </w:tc>
        <w:tc>
          <w:tcPr>
            <w:tcW w:w="1417" w:type="dxa"/>
            <w:shd w:val="clear" w:color="auto" w:fill="auto"/>
            <w:noWrap/>
            <w:vAlign w:val="center"/>
          </w:tcPr>
          <w:p w:rsidR="00DB0D52" w:rsidRPr="00744456" w:rsidRDefault="00DB0D52" w:rsidP="00502C51">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101,5</w:t>
            </w:r>
          </w:p>
        </w:tc>
        <w:tc>
          <w:tcPr>
            <w:tcW w:w="1418" w:type="dxa"/>
            <w:shd w:val="clear" w:color="auto" w:fill="auto"/>
            <w:noWrap/>
            <w:vAlign w:val="center"/>
          </w:tcPr>
          <w:p w:rsidR="00DB0D52" w:rsidRPr="00643049" w:rsidRDefault="00DB0D52" w:rsidP="002B18E8">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101,6</w:t>
            </w:r>
          </w:p>
        </w:tc>
        <w:tc>
          <w:tcPr>
            <w:tcW w:w="1417" w:type="dxa"/>
            <w:shd w:val="clear" w:color="auto" w:fill="auto"/>
            <w:noWrap/>
            <w:vAlign w:val="center"/>
          </w:tcPr>
          <w:p w:rsidR="00DB0D52" w:rsidRPr="00643049" w:rsidRDefault="00DB0D52" w:rsidP="002B18E8">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101,5</w:t>
            </w:r>
          </w:p>
        </w:tc>
        <w:tc>
          <w:tcPr>
            <w:tcW w:w="1372" w:type="dxa"/>
            <w:vAlign w:val="center"/>
          </w:tcPr>
          <w:p w:rsidR="00DB0D52" w:rsidRPr="00643049" w:rsidRDefault="00DB0D52" w:rsidP="002B18E8">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101,2</w:t>
            </w:r>
          </w:p>
        </w:tc>
        <w:tc>
          <w:tcPr>
            <w:tcW w:w="1321" w:type="dxa"/>
            <w:vAlign w:val="center"/>
          </w:tcPr>
          <w:p w:rsidR="00DB0D52" w:rsidRPr="00643049" w:rsidRDefault="00DB0D52" w:rsidP="002B18E8">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101,2</w:t>
            </w:r>
          </w:p>
        </w:tc>
        <w:tc>
          <w:tcPr>
            <w:tcW w:w="1276" w:type="dxa"/>
            <w:vAlign w:val="center"/>
          </w:tcPr>
          <w:p w:rsidR="00DB0D52" w:rsidRPr="00643049" w:rsidRDefault="00DB0D52" w:rsidP="002B18E8">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101,1</w:t>
            </w:r>
          </w:p>
        </w:tc>
        <w:tc>
          <w:tcPr>
            <w:tcW w:w="1417" w:type="dxa"/>
            <w:shd w:val="clear" w:color="auto" w:fill="auto"/>
            <w:noWrap/>
            <w:vAlign w:val="center"/>
          </w:tcPr>
          <w:p w:rsidR="00DB0D52" w:rsidRPr="00643049" w:rsidRDefault="00DB0D52" w:rsidP="002B18E8">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101,1</w:t>
            </w:r>
          </w:p>
        </w:tc>
        <w:tc>
          <w:tcPr>
            <w:tcW w:w="1417" w:type="dxa"/>
            <w:shd w:val="clear" w:color="auto" w:fill="auto"/>
            <w:noWrap/>
            <w:vAlign w:val="center"/>
          </w:tcPr>
          <w:p w:rsidR="00DB0D52" w:rsidRPr="00643049" w:rsidRDefault="00DB0D52" w:rsidP="002B18E8">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101,1</w:t>
            </w:r>
          </w:p>
        </w:tc>
      </w:tr>
      <w:tr w:rsidR="00884FCA" w:rsidRPr="00142317" w:rsidTr="002872EB">
        <w:trPr>
          <w:trHeight w:val="323"/>
        </w:trPr>
        <w:tc>
          <w:tcPr>
            <w:tcW w:w="4537" w:type="dxa"/>
            <w:shd w:val="clear" w:color="auto" w:fill="auto"/>
            <w:noWrap/>
            <w:vAlign w:val="bottom"/>
          </w:tcPr>
          <w:p w:rsidR="00884FCA" w:rsidRDefault="00884FCA" w:rsidP="002872EB">
            <w:pPr>
              <w:spacing w:after="0" w:line="240" w:lineRule="auto"/>
              <w:ind w:firstLineChars="12" w:firstLine="34"/>
              <w:jc w:val="both"/>
              <w:rPr>
                <w:rFonts w:ascii="Times New Roman" w:hAnsi="Times New Roman"/>
                <w:bCs/>
                <w:color w:val="000000"/>
                <w:sz w:val="28"/>
                <w:szCs w:val="28"/>
              </w:rPr>
            </w:pPr>
            <w:r w:rsidRPr="00142317">
              <w:rPr>
                <w:rFonts w:ascii="Times New Roman" w:hAnsi="Times New Roman"/>
                <w:b/>
                <w:bCs/>
                <w:color w:val="000000"/>
                <w:sz w:val="28"/>
                <w:szCs w:val="28"/>
              </w:rPr>
              <w:t xml:space="preserve">Финансовое посредничество и </w:t>
            </w:r>
            <w:r w:rsidRPr="00142317">
              <w:rPr>
                <w:rFonts w:ascii="Times New Roman" w:hAnsi="Times New Roman"/>
                <w:b/>
                <w:bCs/>
                <w:color w:val="000000"/>
                <w:sz w:val="28"/>
                <w:szCs w:val="28"/>
              </w:rPr>
              <w:lastRenderedPageBreak/>
              <w:t>страхование</w:t>
            </w:r>
            <w:r w:rsidRPr="00142317">
              <w:rPr>
                <w:rFonts w:ascii="Times New Roman" w:hAnsi="Times New Roman"/>
                <w:bCs/>
                <w:color w:val="000000"/>
                <w:sz w:val="28"/>
                <w:szCs w:val="28"/>
              </w:rPr>
              <w:t xml:space="preserve">, </w:t>
            </w:r>
            <w:proofErr w:type="gramStart"/>
            <w:r w:rsidRPr="00142317">
              <w:rPr>
                <w:rFonts w:ascii="Times New Roman" w:hAnsi="Times New Roman"/>
                <w:bCs/>
                <w:color w:val="000000"/>
                <w:sz w:val="28"/>
                <w:szCs w:val="28"/>
              </w:rPr>
              <w:t>млн</w:t>
            </w:r>
            <w:proofErr w:type="gramEnd"/>
            <w:r w:rsidRPr="00142317">
              <w:rPr>
                <w:rFonts w:ascii="Times New Roman" w:hAnsi="Times New Roman"/>
                <w:bCs/>
                <w:color w:val="000000"/>
                <w:sz w:val="28"/>
                <w:szCs w:val="28"/>
              </w:rPr>
              <w:t xml:space="preserve"> сом</w:t>
            </w:r>
            <w:r w:rsidRPr="00142317">
              <w:rPr>
                <w:rFonts w:ascii="Times New Roman" w:hAnsi="Times New Roman"/>
                <w:sz w:val="28"/>
                <w:szCs w:val="28"/>
              </w:rPr>
              <w:t>ов</w:t>
            </w:r>
          </w:p>
        </w:tc>
        <w:tc>
          <w:tcPr>
            <w:tcW w:w="1417" w:type="dxa"/>
            <w:shd w:val="clear" w:color="auto" w:fill="auto"/>
            <w:noWrap/>
            <w:vAlign w:val="center"/>
          </w:tcPr>
          <w:p w:rsidR="00884FCA" w:rsidRPr="00744456" w:rsidRDefault="00884FCA" w:rsidP="00502C51">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lastRenderedPageBreak/>
              <w:t>22 501,9</w:t>
            </w:r>
          </w:p>
        </w:tc>
        <w:tc>
          <w:tcPr>
            <w:tcW w:w="1418" w:type="dxa"/>
            <w:shd w:val="clear" w:color="auto" w:fill="auto"/>
            <w:noWrap/>
            <w:vAlign w:val="center"/>
          </w:tcPr>
          <w:p w:rsidR="00884FCA" w:rsidRPr="00884FCA" w:rsidRDefault="00884FCA" w:rsidP="002B18E8">
            <w:pPr>
              <w:spacing w:after="0" w:line="240" w:lineRule="auto"/>
              <w:jc w:val="center"/>
              <w:rPr>
                <w:rFonts w:ascii="Times New Roman" w:hAnsi="Times New Roman"/>
                <w:b/>
                <w:sz w:val="28"/>
                <w:szCs w:val="28"/>
              </w:rPr>
            </w:pPr>
            <w:r w:rsidRPr="00884FCA">
              <w:rPr>
                <w:rFonts w:ascii="Times New Roman" w:hAnsi="Times New Roman"/>
                <w:b/>
                <w:sz w:val="28"/>
                <w:szCs w:val="28"/>
              </w:rPr>
              <w:t>23 658,7</w:t>
            </w:r>
          </w:p>
        </w:tc>
        <w:tc>
          <w:tcPr>
            <w:tcW w:w="1417" w:type="dxa"/>
            <w:shd w:val="clear" w:color="auto" w:fill="auto"/>
            <w:noWrap/>
            <w:vAlign w:val="center"/>
          </w:tcPr>
          <w:p w:rsidR="00884FCA" w:rsidRPr="00884FCA" w:rsidRDefault="00884FCA" w:rsidP="002B18E8">
            <w:pPr>
              <w:spacing w:after="0" w:line="240" w:lineRule="auto"/>
              <w:jc w:val="center"/>
              <w:rPr>
                <w:rFonts w:ascii="Times New Roman" w:hAnsi="Times New Roman"/>
                <w:b/>
                <w:sz w:val="28"/>
                <w:szCs w:val="28"/>
              </w:rPr>
            </w:pPr>
            <w:r w:rsidRPr="00884FCA">
              <w:rPr>
                <w:rFonts w:ascii="Times New Roman" w:hAnsi="Times New Roman"/>
                <w:b/>
                <w:sz w:val="28"/>
                <w:szCs w:val="28"/>
              </w:rPr>
              <w:t>25 306,3</w:t>
            </w:r>
          </w:p>
        </w:tc>
        <w:tc>
          <w:tcPr>
            <w:tcW w:w="1372" w:type="dxa"/>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5 306,3</w:t>
            </w:r>
          </w:p>
        </w:tc>
        <w:tc>
          <w:tcPr>
            <w:tcW w:w="1321" w:type="dxa"/>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11 089,4</w:t>
            </w:r>
          </w:p>
        </w:tc>
        <w:tc>
          <w:tcPr>
            <w:tcW w:w="1276" w:type="dxa"/>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17 688,8</w:t>
            </w:r>
          </w:p>
        </w:tc>
        <w:tc>
          <w:tcPr>
            <w:tcW w:w="1417" w:type="dxa"/>
            <w:shd w:val="clear" w:color="auto" w:fill="auto"/>
            <w:noWrap/>
            <w:vAlign w:val="center"/>
          </w:tcPr>
          <w:p w:rsidR="00884FCA" w:rsidRPr="00884FCA" w:rsidRDefault="00884FCA" w:rsidP="002B18E8">
            <w:pPr>
              <w:spacing w:after="0" w:line="240" w:lineRule="auto"/>
              <w:jc w:val="center"/>
              <w:rPr>
                <w:rFonts w:ascii="Times New Roman" w:hAnsi="Times New Roman"/>
                <w:b/>
                <w:sz w:val="28"/>
                <w:szCs w:val="28"/>
              </w:rPr>
            </w:pPr>
            <w:r w:rsidRPr="00884FCA">
              <w:rPr>
                <w:rFonts w:ascii="Times New Roman" w:hAnsi="Times New Roman"/>
                <w:b/>
                <w:sz w:val="28"/>
                <w:szCs w:val="28"/>
              </w:rPr>
              <w:t>27 341,7</w:t>
            </w:r>
          </w:p>
        </w:tc>
        <w:tc>
          <w:tcPr>
            <w:tcW w:w="1417" w:type="dxa"/>
            <w:shd w:val="clear" w:color="auto" w:fill="auto"/>
            <w:noWrap/>
            <w:vAlign w:val="center"/>
          </w:tcPr>
          <w:p w:rsidR="00884FCA" w:rsidRPr="00884FCA" w:rsidRDefault="00884FCA" w:rsidP="002B18E8">
            <w:pPr>
              <w:spacing w:after="0" w:line="240" w:lineRule="auto"/>
              <w:jc w:val="center"/>
              <w:rPr>
                <w:rFonts w:ascii="Times New Roman" w:hAnsi="Times New Roman"/>
                <w:b/>
                <w:sz w:val="28"/>
                <w:szCs w:val="28"/>
              </w:rPr>
            </w:pPr>
            <w:r w:rsidRPr="00884FCA">
              <w:rPr>
                <w:rFonts w:ascii="Times New Roman" w:hAnsi="Times New Roman"/>
                <w:b/>
                <w:sz w:val="28"/>
                <w:szCs w:val="28"/>
              </w:rPr>
              <w:t>29 658,7</w:t>
            </w:r>
          </w:p>
        </w:tc>
      </w:tr>
      <w:tr w:rsidR="00884FCA" w:rsidRPr="00142317" w:rsidTr="002872EB">
        <w:trPr>
          <w:trHeight w:val="323"/>
        </w:trPr>
        <w:tc>
          <w:tcPr>
            <w:tcW w:w="4537" w:type="dxa"/>
            <w:shd w:val="clear" w:color="auto" w:fill="auto"/>
            <w:noWrap/>
          </w:tcPr>
          <w:p w:rsidR="00884FCA" w:rsidRDefault="00884FCA" w:rsidP="002872EB">
            <w:pPr>
              <w:spacing w:after="0" w:line="240" w:lineRule="auto"/>
              <w:ind w:firstLineChars="12" w:firstLine="34"/>
              <w:jc w:val="both"/>
              <w:rPr>
                <w:rFonts w:ascii="Times New Roman" w:hAnsi="Times New Roman"/>
                <w:sz w:val="28"/>
                <w:szCs w:val="28"/>
              </w:rPr>
            </w:pPr>
            <w:r w:rsidRPr="00E515F7">
              <w:rPr>
                <w:rFonts w:ascii="Times New Roman" w:hAnsi="Times New Roman"/>
                <w:sz w:val="28"/>
                <w:szCs w:val="28"/>
              </w:rPr>
              <w:lastRenderedPageBreak/>
              <w:t>Темп реального роста, в % к соответствующему периоду предыдущего года</w:t>
            </w:r>
          </w:p>
        </w:tc>
        <w:tc>
          <w:tcPr>
            <w:tcW w:w="1417" w:type="dxa"/>
            <w:shd w:val="clear" w:color="auto" w:fill="auto"/>
            <w:noWrap/>
            <w:vAlign w:val="center"/>
          </w:tcPr>
          <w:p w:rsidR="00884FCA" w:rsidRPr="00744456" w:rsidRDefault="00884FCA" w:rsidP="00502C51">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101,0</w:t>
            </w:r>
          </w:p>
        </w:tc>
        <w:tc>
          <w:tcPr>
            <w:tcW w:w="1418" w:type="dxa"/>
            <w:shd w:val="clear" w:color="auto" w:fill="auto"/>
            <w:noWrap/>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101,0</w:t>
            </w:r>
          </w:p>
        </w:tc>
        <w:tc>
          <w:tcPr>
            <w:tcW w:w="1417" w:type="dxa"/>
            <w:shd w:val="clear" w:color="auto" w:fill="auto"/>
            <w:noWrap/>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101,1</w:t>
            </w:r>
          </w:p>
        </w:tc>
        <w:tc>
          <w:tcPr>
            <w:tcW w:w="1372" w:type="dxa"/>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101,0</w:t>
            </w:r>
          </w:p>
        </w:tc>
        <w:tc>
          <w:tcPr>
            <w:tcW w:w="1321" w:type="dxa"/>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101,0</w:t>
            </w:r>
          </w:p>
        </w:tc>
        <w:tc>
          <w:tcPr>
            <w:tcW w:w="1276" w:type="dxa"/>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101,1</w:t>
            </w:r>
          </w:p>
        </w:tc>
        <w:tc>
          <w:tcPr>
            <w:tcW w:w="1417" w:type="dxa"/>
            <w:shd w:val="clear" w:color="auto" w:fill="auto"/>
            <w:noWrap/>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101,6</w:t>
            </w:r>
          </w:p>
        </w:tc>
        <w:tc>
          <w:tcPr>
            <w:tcW w:w="1417" w:type="dxa"/>
            <w:shd w:val="clear" w:color="auto" w:fill="auto"/>
            <w:noWrap/>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101,0</w:t>
            </w:r>
          </w:p>
        </w:tc>
      </w:tr>
      <w:tr w:rsidR="00884FCA" w:rsidRPr="00142317" w:rsidTr="002872EB">
        <w:trPr>
          <w:trHeight w:val="323"/>
        </w:trPr>
        <w:tc>
          <w:tcPr>
            <w:tcW w:w="4537" w:type="dxa"/>
            <w:shd w:val="clear" w:color="auto" w:fill="auto"/>
            <w:noWrap/>
          </w:tcPr>
          <w:p w:rsidR="00884FCA" w:rsidRDefault="00884FCA" w:rsidP="002872EB">
            <w:pPr>
              <w:spacing w:after="0" w:line="240" w:lineRule="auto"/>
              <w:ind w:firstLineChars="12" w:firstLine="34"/>
              <w:jc w:val="both"/>
              <w:rPr>
                <w:rFonts w:ascii="Times New Roman" w:hAnsi="Times New Roman"/>
                <w:sz w:val="28"/>
                <w:szCs w:val="28"/>
              </w:rPr>
            </w:pPr>
            <w:r w:rsidRPr="00E515F7">
              <w:rPr>
                <w:rFonts w:ascii="Times New Roman" w:hAnsi="Times New Roman"/>
                <w:sz w:val="28"/>
                <w:szCs w:val="28"/>
              </w:rPr>
              <w:t>Индекс цен, в % к соответствующему периоду предыдущего года</w:t>
            </w:r>
          </w:p>
        </w:tc>
        <w:tc>
          <w:tcPr>
            <w:tcW w:w="1417" w:type="dxa"/>
            <w:shd w:val="clear" w:color="auto" w:fill="auto"/>
            <w:noWrap/>
            <w:vAlign w:val="center"/>
          </w:tcPr>
          <w:p w:rsidR="00884FCA" w:rsidRPr="00744456" w:rsidRDefault="00884FCA" w:rsidP="00502C51">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104,5</w:t>
            </w:r>
          </w:p>
        </w:tc>
        <w:tc>
          <w:tcPr>
            <w:tcW w:w="1418" w:type="dxa"/>
            <w:shd w:val="clear" w:color="auto" w:fill="auto"/>
            <w:noWrap/>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104,1</w:t>
            </w:r>
          </w:p>
        </w:tc>
        <w:tc>
          <w:tcPr>
            <w:tcW w:w="1417" w:type="dxa"/>
            <w:shd w:val="clear" w:color="auto" w:fill="auto"/>
            <w:noWrap/>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105,8</w:t>
            </w:r>
          </w:p>
        </w:tc>
        <w:tc>
          <w:tcPr>
            <w:tcW w:w="1372" w:type="dxa"/>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104,9</w:t>
            </w:r>
          </w:p>
        </w:tc>
        <w:tc>
          <w:tcPr>
            <w:tcW w:w="1321" w:type="dxa"/>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105,1</w:t>
            </w:r>
          </w:p>
        </w:tc>
        <w:tc>
          <w:tcPr>
            <w:tcW w:w="1276" w:type="dxa"/>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105,4</w:t>
            </w:r>
          </w:p>
        </w:tc>
        <w:tc>
          <w:tcPr>
            <w:tcW w:w="1417" w:type="dxa"/>
            <w:shd w:val="clear" w:color="auto" w:fill="auto"/>
            <w:noWrap/>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106,3</w:t>
            </w:r>
          </w:p>
        </w:tc>
        <w:tc>
          <w:tcPr>
            <w:tcW w:w="1417" w:type="dxa"/>
            <w:shd w:val="clear" w:color="auto" w:fill="auto"/>
            <w:noWrap/>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107,4</w:t>
            </w:r>
          </w:p>
        </w:tc>
      </w:tr>
      <w:tr w:rsidR="00884FCA" w:rsidRPr="00142317" w:rsidTr="002872EB">
        <w:trPr>
          <w:trHeight w:val="323"/>
        </w:trPr>
        <w:tc>
          <w:tcPr>
            <w:tcW w:w="4537" w:type="dxa"/>
            <w:shd w:val="clear" w:color="auto" w:fill="auto"/>
            <w:noWrap/>
            <w:vAlign w:val="bottom"/>
          </w:tcPr>
          <w:p w:rsidR="00884FCA" w:rsidRDefault="00884FCA" w:rsidP="002872EB">
            <w:pPr>
              <w:spacing w:after="0" w:line="240" w:lineRule="auto"/>
              <w:ind w:firstLineChars="12" w:firstLine="34"/>
              <w:jc w:val="both"/>
              <w:rPr>
                <w:rFonts w:ascii="Times New Roman" w:hAnsi="Times New Roman"/>
                <w:bCs/>
                <w:color w:val="000000"/>
                <w:sz w:val="28"/>
                <w:szCs w:val="28"/>
              </w:rPr>
            </w:pPr>
            <w:r w:rsidRPr="00142317">
              <w:rPr>
                <w:rFonts w:ascii="Times New Roman" w:hAnsi="Times New Roman"/>
                <w:b/>
                <w:bCs/>
                <w:color w:val="000000"/>
                <w:sz w:val="28"/>
                <w:szCs w:val="28"/>
              </w:rPr>
              <w:t>Операции с недвижимым имуществом,</w:t>
            </w:r>
            <w:r w:rsidRPr="00142317">
              <w:rPr>
                <w:rFonts w:ascii="Times New Roman" w:hAnsi="Times New Roman"/>
                <w:bCs/>
                <w:color w:val="000000"/>
                <w:sz w:val="28"/>
                <w:szCs w:val="28"/>
              </w:rPr>
              <w:t xml:space="preserve"> </w:t>
            </w:r>
            <w:proofErr w:type="gramStart"/>
            <w:r w:rsidRPr="00142317">
              <w:rPr>
                <w:rFonts w:ascii="Times New Roman" w:hAnsi="Times New Roman"/>
                <w:bCs/>
                <w:color w:val="000000"/>
                <w:sz w:val="28"/>
                <w:szCs w:val="28"/>
              </w:rPr>
              <w:t>млн</w:t>
            </w:r>
            <w:proofErr w:type="gramEnd"/>
            <w:r w:rsidRPr="00142317">
              <w:rPr>
                <w:rFonts w:ascii="Times New Roman" w:hAnsi="Times New Roman"/>
                <w:bCs/>
                <w:color w:val="000000"/>
                <w:sz w:val="28"/>
                <w:szCs w:val="28"/>
              </w:rPr>
              <w:t xml:space="preserve"> сом</w:t>
            </w:r>
            <w:r w:rsidRPr="00142317">
              <w:rPr>
                <w:rFonts w:ascii="Times New Roman" w:hAnsi="Times New Roman"/>
                <w:sz w:val="28"/>
                <w:szCs w:val="28"/>
              </w:rPr>
              <w:t>ов</w:t>
            </w:r>
          </w:p>
        </w:tc>
        <w:tc>
          <w:tcPr>
            <w:tcW w:w="1417" w:type="dxa"/>
            <w:shd w:val="clear" w:color="auto" w:fill="auto"/>
            <w:noWrap/>
            <w:vAlign w:val="center"/>
          </w:tcPr>
          <w:p w:rsidR="00884FCA" w:rsidRPr="00744456" w:rsidRDefault="00884FCA" w:rsidP="00502C51">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t>17 149,3</w:t>
            </w:r>
          </w:p>
        </w:tc>
        <w:tc>
          <w:tcPr>
            <w:tcW w:w="1418" w:type="dxa"/>
            <w:shd w:val="clear" w:color="auto" w:fill="auto"/>
            <w:noWrap/>
            <w:vAlign w:val="center"/>
          </w:tcPr>
          <w:p w:rsidR="00884FCA" w:rsidRPr="00884FCA" w:rsidRDefault="00884FCA" w:rsidP="002B18E8">
            <w:pPr>
              <w:spacing w:after="0" w:line="240" w:lineRule="auto"/>
              <w:jc w:val="center"/>
              <w:rPr>
                <w:rFonts w:ascii="Times New Roman" w:hAnsi="Times New Roman"/>
                <w:b/>
                <w:sz w:val="28"/>
                <w:szCs w:val="28"/>
              </w:rPr>
            </w:pPr>
            <w:r w:rsidRPr="00884FCA">
              <w:rPr>
                <w:rFonts w:ascii="Times New Roman" w:hAnsi="Times New Roman"/>
                <w:b/>
                <w:sz w:val="28"/>
                <w:szCs w:val="28"/>
              </w:rPr>
              <w:t>18 762,9</w:t>
            </w:r>
          </w:p>
        </w:tc>
        <w:tc>
          <w:tcPr>
            <w:tcW w:w="1417" w:type="dxa"/>
            <w:shd w:val="clear" w:color="auto" w:fill="auto"/>
            <w:noWrap/>
            <w:vAlign w:val="center"/>
          </w:tcPr>
          <w:p w:rsidR="00884FCA" w:rsidRPr="00884FCA" w:rsidRDefault="00884FCA" w:rsidP="002B18E8">
            <w:pPr>
              <w:spacing w:after="0" w:line="240" w:lineRule="auto"/>
              <w:jc w:val="center"/>
              <w:rPr>
                <w:rFonts w:ascii="Times New Roman" w:hAnsi="Times New Roman"/>
                <w:b/>
                <w:sz w:val="28"/>
                <w:szCs w:val="28"/>
              </w:rPr>
            </w:pPr>
            <w:r w:rsidRPr="00884FCA">
              <w:rPr>
                <w:rFonts w:ascii="Times New Roman" w:hAnsi="Times New Roman"/>
                <w:b/>
                <w:sz w:val="28"/>
                <w:szCs w:val="28"/>
              </w:rPr>
              <w:t>19 917,0</w:t>
            </w:r>
          </w:p>
        </w:tc>
        <w:tc>
          <w:tcPr>
            <w:tcW w:w="1372" w:type="dxa"/>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4 587,4</w:t>
            </w:r>
          </w:p>
        </w:tc>
        <w:tc>
          <w:tcPr>
            <w:tcW w:w="1321" w:type="dxa"/>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9 308,8</w:t>
            </w:r>
          </w:p>
        </w:tc>
        <w:tc>
          <w:tcPr>
            <w:tcW w:w="1276" w:type="dxa"/>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14 409,9</w:t>
            </w:r>
          </w:p>
        </w:tc>
        <w:tc>
          <w:tcPr>
            <w:tcW w:w="1417" w:type="dxa"/>
            <w:shd w:val="clear" w:color="auto" w:fill="auto"/>
            <w:noWrap/>
            <w:vAlign w:val="center"/>
          </w:tcPr>
          <w:p w:rsidR="00884FCA" w:rsidRPr="00884FCA" w:rsidRDefault="00884FCA" w:rsidP="002B18E8">
            <w:pPr>
              <w:spacing w:after="0" w:line="240" w:lineRule="auto"/>
              <w:jc w:val="center"/>
              <w:rPr>
                <w:rFonts w:ascii="Times New Roman" w:hAnsi="Times New Roman"/>
                <w:b/>
                <w:sz w:val="28"/>
                <w:szCs w:val="28"/>
              </w:rPr>
            </w:pPr>
            <w:r w:rsidRPr="00884FCA">
              <w:rPr>
                <w:rFonts w:ascii="Times New Roman" w:hAnsi="Times New Roman"/>
                <w:b/>
                <w:sz w:val="28"/>
                <w:szCs w:val="28"/>
              </w:rPr>
              <w:t>21 936,8</w:t>
            </w:r>
          </w:p>
        </w:tc>
        <w:tc>
          <w:tcPr>
            <w:tcW w:w="1417" w:type="dxa"/>
            <w:shd w:val="clear" w:color="auto" w:fill="auto"/>
            <w:noWrap/>
            <w:vAlign w:val="center"/>
          </w:tcPr>
          <w:p w:rsidR="00884FCA" w:rsidRPr="00884FCA" w:rsidRDefault="00884FCA" w:rsidP="002B18E8">
            <w:pPr>
              <w:spacing w:after="0" w:line="240" w:lineRule="auto"/>
              <w:jc w:val="center"/>
              <w:rPr>
                <w:rFonts w:ascii="Times New Roman" w:hAnsi="Times New Roman"/>
                <w:b/>
                <w:sz w:val="28"/>
                <w:szCs w:val="28"/>
              </w:rPr>
            </w:pPr>
            <w:r w:rsidRPr="00884FCA">
              <w:rPr>
                <w:rFonts w:ascii="Times New Roman" w:hAnsi="Times New Roman"/>
                <w:b/>
                <w:sz w:val="28"/>
                <w:szCs w:val="28"/>
              </w:rPr>
              <w:t>24 237,0</w:t>
            </w:r>
          </w:p>
        </w:tc>
      </w:tr>
      <w:tr w:rsidR="00884FCA" w:rsidRPr="00142317" w:rsidTr="002872EB">
        <w:trPr>
          <w:trHeight w:val="323"/>
        </w:trPr>
        <w:tc>
          <w:tcPr>
            <w:tcW w:w="4537" w:type="dxa"/>
            <w:shd w:val="clear" w:color="auto" w:fill="auto"/>
            <w:noWrap/>
          </w:tcPr>
          <w:p w:rsidR="00884FCA" w:rsidRDefault="00884FCA" w:rsidP="002872EB">
            <w:pPr>
              <w:spacing w:after="0" w:line="240" w:lineRule="auto"/>
              <w:ind w:firstLineChars="12" w:firstLine="34"/>
              <w:jc w:val="both"/>
              <w:rPr>
                <w:rFonts w:ascii="Times New Roman" w:hAnsi="Times New Roman"/>
                <w:sz w:val="28"/>
                <w:szCs w:val="28"/>
              </w:rPr>
            </w:pPr>
            <w:r w:rsidRPr="00E515F7">
              <w:rPr>
                <w:rFonts w:ascii="Times New Roman" w:hAnsi="Times New Roman"/>
                <w:sz w:val="28"/>
                <w:szCs w:val="28"/>
              </w:rPr>
              <w:t>Темп реального роста, в % к соответствующему периоду предыдущего года</w:t>
            </w:r>
          </w:p>
        </w:tc>
        <w:tc>
          <w:tcPr>
            <w:tcW w:w="1417" w:type="dxa"/>
            <w:shd w:val="clear" w:color="auto" w:fill="auto"/>
            <w:noWrap/>
            <w:vAlign w:val="center"/>
          </w:tcPr>
          <w:p w:rsidR="00884FCA" w:rsidRPr="00744456" w:rsidRDefault="00884FCA" w:rsidP="00502C51">
            <w:pPr>
              <w:spacing w:after="0" w:line="240" w:lineRule="auto"/>
              <w:contextualSpacing/>
              <w:jc w:val="center"/>
              <w:rPr>
                <w:rFonts w:ascii="Times New Roman" w:hAnsi="Times New Roman"/>
                <w:sz w:val="28"/>
                <w:szCs w:val="28"/>
              </w:rPr>
            </w:pPr>
            <w:r w:rsidRPr="00744456">
              <w:rPr>
                <w:rFonts w:ascii="Times New Roman" w:hAnsi="Times New Roman"/>
                <w:sz w:val="28"/>
                <w:szCs w:val="28"/>
              </w:rPr>
              <w:t>99,2</w:t>
            </w:r>
          </w:p>
        </w:tc>
        <w:tc>
          <w:tcPr>
            <w:tcW w:w="1418" w:type="dxa"/>
            <w:shd w:val="clear" w:color="auto" w:fill="auto"/>
            <w:noWrap/>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100,1</w:t>
            </w:r>
          </w:p>
        </w:tc>
        <w:tc>
          <w:tcPr>
            <w:tcW w:w="1417" w:type="dxa"/>
            <w:shd w:val="clear" w:color="auto" w:fill="auto"/>
            <w:noWrap/>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101,0</w:t>
            </w:r>
          </w:p>
        </w:tc>
        <w:tc>
          <w:tcPr>
            <w:tcW w:w="1372" w:type="dxa"/>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100,5</w:t>
            </w:r>
          </w:p>
        </w:tc>
        <w:tc>
          <w:tcPr>
            <w:tcW w:w="1321" w:type="dxa"/>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100,7</w:t>
            </w:r>
          </w:p>
        </w:tc>
        <w:tc>
          <w:tcPr>
            <w:tcW w:w="1276" w:type="dxa"/>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100,8</w:t>
            </w:r>
          </w:p>
        </w:tc>
        <w:tc>
          <w:tcPr>
            <w:tcW w:w="1417" w:type="dxa"/>
            <w:shd w:val="clear" w:color="auto" w:fill="auto"/>
            <w:noWrap/>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101,7</w:t>
            </w:r>
          </w:p>
        </w:tc>
        <w:tc>
          <w:tcPr>
            <w:tcW w:w="1417" w:type="dxa"/>
            <w:shd w:val="clear" w:color="auto" w:fill="auto"/>
            <w:noWrap/>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100,9</w:t>
            </w:r>
          </w:p>
        </w:tc>
      </w:tr>
      <w:tr w:rsidR="00884FCA" w:rsidRPr="00142317" w:rsidTr="002872EB">
        <w:trPr>
          <w:trHeight w:val="323"/>
        </w:trPr>
        <w:tc>
          <w:tcPr>
            <w:tcW w:w="4537" w:type="dxa"/>
            <w:shd w:val="clear" w:color="auto" w:fill="auto"/>
            <w:noWrap/>
          </w:tcPr>
          <w:p w:rsidR="00884FCA" w:rsidRDefault="00884FCA" w:rsidP="002872EB">
            <w:pPr>
              <w:spacing w:after="0" w:line="240" w:lineRule="auto"/>
              <w:ind w:firstLineChars="12" w:firstLine="34"/>
              <w:jc w:val="both"/>
              <w:rPr>
                <w:rFonts w:ascii="Times New Roman" w:hAnsi="Times New Roman"/>
                <w:sz w:val="28"/>
                <w:szCs w:val="28"/>
              </w:rPr>
            </w:pPr>
            <w:r w:rsidRPr="00E515F7">
              <w:rPr>
                <w:rFonts w:ascii="Times New Roman" w:hAnsi="Times New Roman"/>
                <w:sz w:val="28"/>
                <w:szCs w:val="28"/>
              </w:rPr>
              <w:t>Индекс цен, в % к соответствующему периоду предыдущего года</w:t>
            </w:r>
          </w:p>
        </w:tc>
        <w:tc>
          <w:tcPr>
            <w:tcW w:w="1417" w:type="dxa"/>
            <w:shd w:val="clear" w:color="auto" w:fill="auto"/>
            <w:noWrap/>
            <w:vAlign w:val="center"/>
          </w:tcPr>
          <w:p w:rsidR="00884FCA" w:rsidRPr="00744456" w:rsidRDefault="00884FCA" w:rsidP="00502C51">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110,3</w:t>
            </w:r>
          </w:p>
        </w:tc>
        <w:tc>
          <w:tcPr>
            <w:tcW w:w="1418" w:type="dxa"/>
            <w:shd w:val="clear" w:color="auto" w:fill="auto"/>
            <w:noWrap/>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109,3</w:t>
            </w:r>
          </w:p>
        </w:tc>
        <w:tc>
          <w:tcPr>
            <w:tcW w:w="1417" w:type="dxa"/>
            <w:shd w:val="clear" w:color="auto" w:fill="auto"/>
            <w:noWrap/>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105,1</w:t>
            </w:r>
          </w:p>
        </w:tc>
        <w:tc>
          <w:tcPr>
            <w:tcW w:w="1372" w:type="dxa"/>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104,5</w:t>
            </w:r>
          </w:p>
        </w:tc>
        <w:tc>
          <w:tcPr>
            <w:tcW w:w="1321" w:type="dxa"/>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104,7</w:t>
            </w:r>
          </w:p>
        </w:tc>
        <w:tc>
          <w:tcPr>
            <w:tcW w:w="1276" w:type="dxa"/>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105,0</w:t>
            </w:r>
          </w:p>
        </w:tc>
        <w:tc>
          <w:tcPr>
            <w:tcW w:w="1417" w:type="dxa"/>
            <w:shd w:val="clear" w:color="auto" w:fill="auto"/>
            <w:noWrap/>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108,3</w:t>
            </w:r>
          </w:p>
        </w:tc>
        <w:tc>
          <w:tcPr>
            <w:tcW w:w="1417" w:type="dxa"/>
            <w:shd w:val="clear" w:color="auto" w:fill="auto"/>
            <w:noWrap/>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109,5</w:t>
            </w:r>
          </w:p>
        </w:tc>
      </w:tr>
      <w:tr w:rsidR="00884FCA" w:rsidRPr="00142317" w:rsidTr="002872EB">
        <w:trPr>
          <w:trHeight w:val="323"/>
        </w:trPr>
        <w:tc>
          <w:tcPr>
            <w:tcW w:w="4537" w:type="dxa"/>
            <w:shd w:val="clear" w:color="auto" w:fill="auto"/>
            <w:noWrap/>
            <w:vAlign w:val="bottom"/>
          </w:tcPr>
          <w:p w:rsidR="00884FCA" w:rsidRDefault="00884FCA" w:rsidP="002872EB">
            <w:pPr>
              <w:spacing w:after="0" w:line="240" w:lineRule="auto"/>
              <w:ind w:firstLineChars="12" w:firstLine="34"/>
              <w:jc w:val="both"/>
              <w:rPr>
                <w:rFonts w:ascii="Times New Roman" w:hAnsi="Times New Roman"/>
                <w:bCs/>
                <w:color w:val="000000"/>
                <w:sz w:val="28"/>
                <w:szCs w:val="28"/>
              </w:rPr>
            </w:pPr>
            <w:r w:rsidRPr="00142317">
              <w:rPr>
                <w:rFonts w:ascii="Times New Roman" w:hAnsi="Times New Roman"/>
                <w:b/>
                <w:bCs/>
                <w:color w:val="000000"/>
                <w:sz w:val="28"/>
                <w:szCs w:val="28"/>
              </w:rPr>
              <w:t>Профессиональная, научная и техническая деятельность,</w:t>
            </w:r>
            <w:r w:rsidRPr="00142317">
              <w:rPr>
                <w:rFonts w:ascii="Times New Roman" w:hAnsi="Times New Roman"/>
                <w:bCs/>
                <w:color w:val="000000"/>
                <w:sz w:val="28"/>
                <w:szCs w:val="28"/>
              </w:rPr>
              <w:t xml:space="preserve"> </w:t>
            </w:r>
          </w:p>
          <w:p w:rsidR="00884FCA" w:rsidRDefault="00884FCA" w:rsidP="002872EB">
            <w:pPr>
              <w:spacing w:after="0" w:line="240" w:lineRule="auto"/>
              <w:ind w:firstLineChars="12" w:firstLine="34"/>
              <w:jc w:val="both"/>
              <w:rPr>
                <w:rFonts w:ascii="Times New Roman" w:hAnsi="Times New Roman"/>
                <w:bCs/>
                <w:color w:val="000000"/>
                <w:sz w:val="28"/>
                <w:szCs w:val="28"/>
              </w:rPr>
            </w:pPr>
            <w:proofErr w:type="gramStart"/>
            <w:r w:rsidRPr="00142317">
              <w:rPr>
                <w:rFonts w:ascii="Times New Roman" w:hAnsi="Times New Roman"/>
                <w:bCs/>
                <w:color w:val="000000"/>
                <w:sz w:val="28"/>
                <w:szCs w:val="28"/>
              </w:rPr>
              <w:t>млн</w:t>
            </w:r>
            <w:proofErr w:type="gramEnd"/>
            <w:r w:rsidRPr="00142317">
              <w:rPr>
                <w:rFonts w:ascii="Times New Roman" w:hAnsi="Times New Roman"/>
                <w:bCs/>
                <w:color w:val="000000"/>
                <w:sz w:val="28"/>
                <w:szCs w:val="28"/>
              </w:rPr>
              <w:t xml:space="preserve"> сомов</w:t>
            </w:r>
          </w:p>
        </w:tc>
        <w:tc>
          <w:tcPr>
            <w:tcW w:w="1417" w:type="dxa"/>
            <w:shd w:val="clear" w:color="auto" w:fill="auto"/>
            <w:noWrap/>
            <w:vAlign w:val="center"/>
          </w:tcPr>
          <w:p w:rsidR="00884FCA" w:rsidRPr="00744456" w:rsidRDefault="00884FCA" w:rsidP="00502C51">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t>13 119,9</w:t>
            </w:r>
          </w:p>
        </w:tc>
        <w:tc>
          <w:tcPr>
            <w:tcW w:w="1418" w:type="dxa"/>
            <w:shd w:val="clear" w:color="auto" w:fill="auto"/>
            <w:noWrap/>
            <w:vAlign w:val="center"/>
          </w:tcPr>
          <w:p w:rsidR="00884FCA" w:rsidRPr="00884FCA" w:rsidRDefault="00884FCA" w:rsidP="002B18E8">
            <w:pPr>
              <w:spacing w:after="0" w:line="240" w:lineRule="auto"/>
              <w:jc w:val="center"/>
              <w:rPr>
                <w:rFonts w:ascii="Times New Roman" w:hAnsi="Times New Roman"/>
                <w:b/>
                <w:sz w:val="28"/>
                <w:szCs w:val="28"/>
              </w:rPr>
            </w:pPr>
            <w:r w:rsidRPr="00884FCA">
              <w:rPr>
                <w:rFonts w:ascii="Times New Roman" w:hAnsi="Times New Roman"/>
                <w:b/>
                <w:sz w:val="28"/>
                <w:szCs w:val="28"/>
              </w:rPr>
              <w:t>13 980,5</w:t>
            </w:r>
          </w:p>
        </w:tc>
        <w:tc>
          <w:tcPr>
            <w:tcW w:w="1417" w:type="dxa"/>
            <w:shd w:val="clear" w:color="auto" w:fill="auto"/>
            <w:noWrap/>
            <w:vAlign w:val="center"/>
          </w:tcPr>
          <w:p w:rsidR="00884FCA" w:rsidRPr="00884FCA" w:rsidRDefault="00884FCA" w:rsidP="002B18E8">
            <w:pPr>
              <w:spacing w:after="0" w:line="240" w:lineRule="auto"/>
              <w:jc w:val="center"/>
              <w:rPr>
                <w:rFonts w:ascii="Times New Roman" w:hAnsi="Times New Roman"/>
                <w:b/>
                <w:sz w:val="28"/>
                <w:szCs w:val="28"/>
              </w:rPr>
            </w:pPr>
            <w:r w:rsidRPr="00884FCA">
              <w:rPr>
                <w:rFonts w:ascii="Times New Roman" w:hAnsi="Times New Roman"/>
                <w:b/>
                <w:sz w:val="28"/>
                <w:szCs w:val="28"/>
              </w:rPr>
              <w:t>14 957,0</w:t>
            </w:r>
          </w:p>
        </w:tc>
        <w:tc>
          <w:tcPr>
            <w:tcW w:w="1372" w:type="dxa"/>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4 237,2</w:t>
            </w:r>
          </w:p>
        </w:tc>
        <w:tc>
          <w:tcPr>
            <w:tcW w:w="1321" w:type="dxa"/>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8 118,8</w:t>
            </w:r>
          </w:p>
        </w:tc>
        <w:tc>
          <w:tcPr>
            <w:tcW w:w="1276" w:type="dxa"/>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11 250,5</w:t>
            </w:r>
          </w:p>
        </w:tc>
        <w:tc>
          <w:tcPr>
            <w:tcW w:w="1417" w:type="dxa"/>
            <w:shd w:val="clear" w:color="auto" w:fill="auto"/>
            <w:noWrap/>
            <w:vAlign w:val="center"/>
          </w:tcPr>
          <w:p w:rsidR="00884FCA" w:rsidRPr="00884FCA" w:rsidRDefault="00884FCA" w:rsidP="002B18E8">
            <w:pPr>
              <w:spacing w:after="0" w:line="240" w:lineRule="auto"/>
              <w:jc w:val="center"/>
              <w:rPr>
                <w:rFonts w:ascii="Times New Roman" w:hAnsi="Times New Roman"/>
                <w:b/>
                <w:sz w:val="28"/>
                <w:szCs w:val="28"/>
              </w:rPr>
            </w:pPr>
            <w:r w:rsidRPr="00884FCA">
              <w:rPr>
                <w:rFonts w:ascii="Times New Roman" w:hAnsi="Times New Roman"/>
                <w:b/>
                <w:sz w:val="28"/>
                <w:szCs w:val="28"/>
              </w:rPr>
              <w:t>16 138,5</w:t>
            </w:r>
          </w:p>
        </w:tc>
        <w:tc>
          <w:tcPr>
            <w:tcW w:w="1417" w:type="dxa"/>
            <w:shd w:val="clear" w:color="auto" w:fill="auto"/>
            <w:noWrap/>
            <w:vAlign w:val="center"/>
          </w:tcPr>
          <w:p w:rsidR="00884FCA" w:rsidRPr="00884FCA" w:rsidRDefault="00884FCA" w:rsidP="002B18E8">
            <w:pPr>
              <w:spacing w:after="0" w:line="240" w:lineRule="auto"/>
              <w:jc w:val="center"/>
              <w:rPr>
                <w:rFonts w:ascii="Times New Roman" w:hAnsi="Times New Roman"/>
                <w:b/>
                <w:sz w:val="28"/>
                <w:szCs w:val="28"/>
              </w:rPr>
            </w:pPr>
            <w:r w:rsidRPr="00884FCA">
              <w:rPr>
                <w:rFonts w:ascii="Times New Roman" w:hAnsi="Times New Roman"/>
                <w:b/>
                <w:sz w:val="28"/>
                <w:szCs w:val="28"/>
              </w:rPr>
              <w:t>17 343,1</w:t>
            </w:r>
          </w:p>
        </w:tc>
      </w:tr>
      <w:tr w:rsidR="00884FCA" w:rsidRPr="00142317" w:rsidTr="002872EB">
        <w:trPr>
          <w:trHeight w:val="323"/>
        </w:trPr>
        <w:tc>
          <w:tcPr>
            <w:tcW w:w="4537" w:type="dxa"/>
            <w:shd w:val="clear" w:color="auto" w:fill="auto"/>
            <w:noWrap/>
          </w:tcPr>
          <w:p w:rsidR="00884FCA" w:rsidRDefault="00884FCA" w:rsidP="002872EB">
            <w:pPr>
              <w:spacing w:after="0" w:line="240" w:lineRule="auto"/>
              <w:ind w:firstLineChars="12" w:firstLine="34"/>
              <w:jc w:val="both"/>
              <w:rPr>
                <w:rFonts w:ascii="Times New Roman" w:hAnsi="Times New Roman"/>
                <w:sz w:val="28"/>
                <w:szCs w:val="28"/>
              </w:rPr>
            </w:pPr>
            <w:r w:rsidRPr="00E515F7">
              <w:rPr>
                <w:rFonts w:ascii="Times New Roman" w:hAnsi="Times New Roman"/>
                <w:sz w:val="28"/>
                <w:szCs w:val="28"/>
              </w:rPr>
              <w:t>Темп реального роста, в % к соответствующему периоду предыдущего года</w:t>
            </w:r>
          </w:p>
        </w:tc>
        <w:tc>
          <w:tcPr>
            <w:tcW w:w="1417" w:type="dxa"/>
            <w:shd w:val="clear" w:color="auto" w:fill="auto"/>
            <w:noWrap/>
            <w:vAlign w:val="center"/>
          </w:tcPr>
          <w:p w:rsidR="00884FCA" w:rsidRPr="00744456" w:rsidRDefault="00884FCA" w:rsidP="00502C51">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101,4</w:t>
            </w:r>
          </w:p>
        </w:tc>
        <w:tc>
          <w:tcPr>
            <w:tcW w:w="1418" w:type="dxa"/>
            <w:shd w:val="clear" w:color="auto" w:fill="auto"/>
            <w:noWrap/>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101,1</w:t>
            </w:r>
          </w:p>
        </w:tc>
        <w:tc>
          <w:tcPr>
            <w:tcW w:w="1417" w:type="dxa"/>
            <w:shd w:val="clear" w:color="auto" w:fill="auto"/>
            <w:noWrap/>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101,6</w:t>
            </w:r>
          </w:p>
        </w:tc>
        <w:tc>
          <w:tcPr>
            <w:tcW w:w="1372" w:type="dxa"/>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101,0</w:t>
            </w:r>
          </w:p>
        </w:tc>
        <w:tc>
          <w:tcPr>
            <w:tcW w:w="1321" w:type="dxa"/>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101,1</w:t>
            </w:r>
          </w:p>
        </w:tc>
        <w:tc>
          <w:tcPr>
            <w:tcW w:w="1276" w:type="dxa"/>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101,2</w:t>
            </w:r>
          </w:p>
        </w:tc>
        <w:tc>
          <w:tcPr>
            <w:tcW w:w="1417" w:type="dxa"/>
            <w:shd w:val="clear" w:color="auto" w:fill="auto"/>
            <w:noWrap/>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101,6</w:t>
            </w:r>
          </w:p>
        </w:tc>
        <w:tc>
          <w:tcPr>
            <w:tcW w:w="1417" w:type="dxa"/>
            <w:shd w:val="clear" w:color="auto" w:fill="auto"/>
            <w:noWrap/>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101,0</w:t>
            </w:r>
          </w:p>
        </w:tc>
      </w:tr>
      <w:tr w:rsidR="00884FCA" w:rsidRPr="00142317" w:rsidTr="002872EB">
        <w:trPr>
          <w:trHeight w:val="323"/>
        </w:trPr>
        <w:tc>
          <w:tcPr>
            <w:tcW w:w="4537" w:type="dxa"/>
            <w:shd w:val="clear" w:color="auto" w:fill="auto"/>
            <w:noWrap/>
          </w:tcPr>
          <w:p w:rsidR="00884FCA" w:rsidRDefault="00884FCA" w:rsidP="002872EB">
            <w:pPr>
              <w:spacing w:after="0" w:line="240" w:lineRule="auto"/>
              <w:ind w:firstLineChars="12" w:firstLine="34"/>
              <w:jc w:val="both"/>
              <w:rPr>
                <w:rFonts w:ascii="Times New Roman" w:hAnsi="Times New Roman"/>
                <w:sz w:val="28"/>
                <w:szCs w:val="28"/>
              </w:rPr>
            </w:pPr>
            <w:r w:rsidRPr="00E515F7">
              <w:rPr>
                <w:rFonts w:ascii="Times New Roman" w:hAnsi="Times New Roman"/>
                <w:sz w:val="28"/>
                <w:szCs w:val="28"/>
              </w:rPr>
              <w:t>Индекс цен, в % к соответствующему периоду предыдущего года</w:t>
            </w:r>
          </w:p>
        </w:tc>
        <w:tc>
          <w:tcPr>
            <w:tcW w:w="1417" w:type="dxa"/>
            <w:shd w:val="clear" w:color="auto" w:fill="auto"/>
            <w:noWrap/>
            <w:vAlign w:val="center"/>
          </w:tcPr>
          <w:p w:rsidR="00884FCA" w:rsidRPr="00744456" w:rsidRDefault="00884FCA" w:rsidP="00502C51">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117,0</w:t>
            </w:r>
          </w:p>
        </w:tc>
        <w:tc>
          <w:tcPr>
            <w:tcW w:w="1418" w:type="dxa"/>
            <w:shd w:val="clear" w:color="auto" w:fill="auto"/>
            <w:noWrap/>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105,4</w:t>
            </w:r>
          </w:p>
        </w:tc>
        <w:tc>
          <w:tcPr>
            <w:tcW w:w="1417" w:type="dxa"/>
            <w:shd w:val="clear" w:color="auto" w:fill="auto"/>
            <w:noWrap/>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105,3</w:t>
            </w:r>
          </w:p>
        </w:tc>
        <w:tc>
          <w:tcPr>
            <w:tcW w:w="1372" w:type="dxa"/>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104,7</w:t>
            </w:r>
          </w:p>
        </w:tc>
        <w:tc>
          <w:tcPr>
            <w:tcW w:w="1321" w:type="dxa"/>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104,9</w:t>
            </w:r>
          </w:p>
        </w:tc>
        <w:tc>
          <w:tcPr>
            <w:tcW w:w="1276" w:type="dxa"/>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105,2</w:t>
            </w:r>
          </w:p>
        </w:tc>
        <w:tc>
          <w:tcPr>
            <w:tcW w:w="1417" w:type="dxa"/>
            <w:shd w:val="clear" w:color="auto" w:fill="auto"/>
            <w:noWrap/>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106,2</w:t>
            </w:r>
          </w:p>
        </w:tc>
        <w:tc>
          <w:tcPr>
            <w:tcW w:w="1417" w:type="dxa"/>
            <w:shd w:val="clear" w:color="auto" w:fill="auto"/>
            <w:noWrap/>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106,4</w:t>
            </w:r>
          </w:p>
        </w:tc>
      </w:tr>
      <w:tr w:rsidR="00884FCA" w:rsidRPr="00142317" w:rsidTr="002872EB">
        <w:trPr>
          <w:trHeight w:val="366"/>
        </w:trPr>
        <w:tc>
          <w:tcPr>
            <w:tcW w:w="4537" w:type="dxa"/>
            <w:shd w:val="clear" w:color="auto" w:fill="auto"/>
            <w:vAlign w:val="bottom"/>
          </w:tcPr>
          <w:p w:rsidR="00884FCA" w:rsidRDefault="00884FCA" w:rsidP="002872EB">
            <w:pPr>
              <w:spacing w:after="0" w:line="240" w:lineRule="auto"/>
              <w:ind w:firstLineChars="12" w:firstLine="34"/>
              <w:rPr>
                <w:rFonts w:ascii="Times New Roman" w:hAnsi="Times New Roman"/>
                <w:bCs/>
                <w:color w:val="000000"/>
                <w:sz w:val="28"/>
                <w:szCs w:val="28"/>
              </w:rPr>
            </w:pPr>
            <w:r w:rsidRPr="00142317">
              <w:rPr>
                <w:rFonts w:ascii="Times New Roman" w:hAnsi="Times New Roman"/>
                <w:b/>
                <w:bCs/>
                <w:color w:val="000000"/>
                <w:sz w:val="28"/>
                <w:szCs w:val="28"/>
              </w:rPr>
              <w:t>Административная и вспомогательная деятельность</w:t>
            </w:r>
            <w:r w:rsidRPr="00142317">
              <w:rPr>
                <w:rFonts w:ascii="Times New Roman" w:hAnsi="Times New Roman"/>
                <w:bCs/>
                <w:color w:val="000000"/>
                <w:sz w:val="28"/>
                <w:szCs w:val="28"/>
              </w:rPr>
              <w:t xml:space="preserve">, </w:t>
            </w:r>
            <w:proofErr w:type="gramStart"/>
            <w:r w:rsidRPr="00142317">
              <w:rPr>
                <w:rFonts w:ascii="Times New Roman" w:hAnsi="Times New Roman"/>
                <w:bCs/>
                <w:color w:val="000000"/>
                <w:sz w:val="28"/>
                <w:szCs w:val="28"/>
              </w:rPr>
              <w:lastRenderedPageBreak/>
              <w:t>млн</w:t>
            </w:r>
            <w:proofErr w:type="gramEnd"/>
            <w:r w:rsidRPr="00142317">
              <w:rPr>
                <w:rFonts w:ascii="Times New Roman" w:hAnsi="Times New Roman"/>
                <w:bCs/>
                <w:color w:val="000000"/>
                <w:sz w:val="28"/>
                <w:szCs w:val="28"/>
              </w:rPr>
              <w:t xml:space="preserve"> сомов</w:t>
            </w:r>
          </w:p>
        </w:tc>
        <w:tc>
          <w:tcPr>
            <w:tcW w:w="1417" w:type="dxa"/>
            <w:shd w:val="clear" w:color="auto" w:fill="auto"/>
            <w:noWrap/>
            <w:vAlign w:val="center"/>
          </w:tcPr>
          <w:p w:rsidR="00884FCA" w:rsidRPr="00744456" w:rsidRDefault="00884FCA" w:rsidP="00502C51">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lastRenderedPageBreak/>
              <w:t>3 507,9</w:t>
            </w:r>
          </w:p>
        </w:tc>
        <w:tc>
          <w:tcPr>
            <w:tcW w:w="1418" w:type="dxa"/>
            <w:shd w:val="clear" w:color="auto" w:fill="auto"/>
            <w:noWrap/>
            <w:vAlign w:val="center"/>
          </w:tcPr>
          <w:p w:rsidR="00884FCA" w:rsidRPr="00884FCA" w:rsidRDefault="00884FCA" w:rsidP="002B18E8">
            <w:pPr>
              <w:spacing w:after="0" w:line="240" w:lineRule="auto"/>
              <w:jc w:val="center"/>
              <w:rPr>
                <w:rFonts w:ascii="Times New Roman" w:hAnsi="Times New Roman"/>
                <w:b/>
                <w:sz w:val="28"/>
                <w:szCs w:val="28"/>
              </w:rPr>
            </w:pPr>
            <w:r w:rsidRPr="00884FCA">
              <w:rPr>
                <w:rFonts w:ascii="Times New Roman" w:hAnsi="Times New Roman"/>
                <w:b/>
                <w:sz w:val="28"/>
                <w:szCs w:val="28"/>
              </w:rPr>
              <w:t>3 684,7</w:t>
            </w:r>
          </w:p>
        </w:tc>
        <w:tc>
          <w:tcPr>
            <w:tcW w:w="1417" w:type="dxa"/>
            <w:shd w:val="clear" w:color="auto" w:fill="auto"/>
            <w:noWrap/>
            <w:vAlign w:val="center"/>
          </w:tcPr>
          <w:p w:rsidR="00884FCA" w:rsidRPr="00884FCA" w:rsidRDefault="00884FCA" w:rsidP="002B18E8">
            <w:pPr>
              <w:spacing w:after="0" w:line="240" w:lineRule="auto"/>
              <w:jc w:val="center"/>
              <w:rPr>
                <w:rFonts w:ascii="Times New Roman" w:hAnsi="Times New Roman"/>
                <w:b/>
                <w:sz w:val="28"/>
                <w:szCs w:val="28"/>
              </w:rPr>
            </w:pPr>
            <w:r w:rsidRPr="00884FCA">
              <w:rPr>
                <w:rFonts w:ascii="Times New Roman" w:hAnsi="Times New Roman"/>
                <w:b/>
                <w:sz w:val="28"/>
                <w:szCs w:val="28"/>
              </w:rPr>
              <w:t>3 949,1</w:t>
            </w:r>
          </w:p>
        </w:tc>
        <w:tc>
          <w:tcPr>
            <w:tcW w:w="1372" w:type="dxa"/>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817,1</w:t>
            </w:r>
          </w:p>
        </w:tc>
        <w:tc>
          <w:tcPr>
            <w:tcW w:w="1321" w:type="dxa"/>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1 816,0</w:t>
            </w:r>
          </w:p>
        </w:tc>
        <w:tc>
          <w:tcPr>
            <w:tcW w:w="1276" w:type="dxa"/>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2 858,1</w:t>
            </w:r>
          </w:p>
        </w:tc>
        <w:tc>
          <w:tcPr>
            <w:tcW w:w="1417" w:type="dxa"/>
            <w:shd w:val="clear" w:color="auto" w:fill="auto"/>
            <w:noWrap/>
            <w:vAlign w:val="center"/>
          </w:tcPr>
          <w:p w:rsidR="00884FCA" w:rsidRPr="00884FCA" w:rsidRDefault="00884FCA" w:rsidP="002B18E8">
            <w:pPr>
              <w:spacing w:after="0" w:line="240" w:lineRule="auto"/>
              <w:jc w:val="center"/>
              <w:rPr>
                <w:rFonts w:ascii="Times New Roman" w:hAnsi="Times New Roman"/>
                <w:b/>
                <w:sz w:val="28"/>
                <w:szCs w:val="28"/>
              </w:rPr>
            </w:pPr>
            <w:r w:rsidRPr="00884FCA">
              <w:rPr>
                <w:rFonts w:ascii="Times New Roman" w:hAnsi="Times New Roman"/>
                <w:b/>
                <w:sz w:val="28"/>
                <w:szCs w:val="28"/>
              </w:rPr>
              <w:t>4 216,8</w:t>
            </w:r>
          </w:p>
        </w:tc>
        <w:tc>
          <w:tcPr>
            <w:tcW w:w="1417" w:type="dxa"/>
            <w:shd w:val="clear" w:color="auto" w:fill="auto"/>
            <w:noWrap/>
            <w:vAlign w:val="center"/>
          </w:tcPr>
          <w:p w:rsidR="00884FCA" w:rsidRPr="00884FCA" w:rsidRDefault="00884FCA" w:rsidP="002B18E8">
            <w:pPr>
              <w:spacing w:after="0" w:line="240" w:lineRule="auto"/>
              <w:jc w:val="center"/>
              <w:rPr>
                <w:rFonts w:ascii="Times New Roman" w:hAnsi="Times New Roman"/>
                <w:b/>
                <w:sz w:val="28"/>
                <w:szCs w:val="28"/>
              </w:rPr>
            </w:pPr>
            <w:r w:rsidRPr="00884FCA">
              <w:rPr>
                <w:rFonts w:ascii="Times New Roman" w:hAnsi="Times New Roman"/>
                <w:b/>
                <w:sz w:val="28"/>
                <w:szCs w:val="28"/>
              </w:rPr>
              <w:t>4 497,6</w:t>
            </w:r>
          </w:p>
        </w:tc>
      </w:tr>
      <w:tr w:rsidR="00884FCA" w:rsidRPr="00142317" w:rsidTr="002872EB">
        <w:trPr>
          <w:trHeight w:val="323"/>
        </w:trPr>
        <w:tc>
          <w:tcPr>
            <w:tcW w:w="4537" w:type="dxa"/>
            <w:shd w:val="clear" w:color="auto" w:fill="auto"/>
            <w:noWrap/>
          </w:tcPr>
          <w:p w:rsidR="00884FCA" w:rsidRDefault="00884FCA" w:rsidP="002872EB">
            <w:pPr>
              <w:spacing w:after="0" w:line="240" w:lineRule="auto"/>
              <w:ind w:firstLineChars="12" w:firstLine="34"/>
              <w:jc w:val="both"/>
              <w:rPr>
                <w:rFonts w:ascii="Times New Roman" w:hAnsi="Times New Roman"/>
                <w:sz w:val="28"/>
                <w:szCs w:val="28"/>
              </w:rPr>
            </w:pPr>
            <w:r w:rsidRPr="00E515F7">
              <w:rPr>
                <w:rFonts w:ascii="Times New Roman" w:hAnsi="Times New Roman"/>
                <w:sz w:val="28"/>
                <w:szCs w:val="28"/>
              </w:rPr>
              <w:lastRenderedPageBreak/>
              <w:t>Темп реального роста, в % к соответствующему периоду предыдущего года</w:t>
            </w:r>
          </w:p>
        </w:tc>
        <w:tc>
          <w:tcPr>
            <w:tcW w:w="1417" w:type="dxa"/>
            <w:shd w:val="clear" w:color="auto" w:fill="auto"/>
            <w:noWrap/>
            <w:vAlign w:val="center"/>
          </w:tcPr>
          <w:p w:rsidR="00884FCA" w:rsidRPr="00744456" w:rsidRDefault="00884FCA" w:rsidP="00502C51">
            <w:pPr>
              <w:spacing w:after="0" w:line="240" w:lineRule="auto"/>
              <w:contextualSpacing/>
              <w:jc w:val="center"/>
              <w:rPr>
                <w:rFonts w:ascii="Times New Roman" w:hAnsi="Times New Roman"/>
                <w:sz w:val="28"/>
                <w:szCs w:val="28"/>
              </w:rPr>
            </w:pPr>
            <w:r w:rsidRPr="00744456">
              <w:rPr>
                <w:rFonts w:ascii="Times New Roman" w:hAnsi="Times New Roman"/>
                <w:sz w:val="28"/>
                <w:szCs w:val="28"/>
              </w:rPr>
              <w:t>99,2</w:t>
            </w:r>
          </w:p>
        </w:tc>
        <w:tc>
          <w:tcPr>
            <w:tcW w:w="1418" w:type="dxa"/>
            <w:shd w:val="clear" w:color="auto" w:fill="auto"/>
            <w:noWrap/>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101,0</w:t>
            </w:r>
          </w:p>
        </w:tc>
        <w:tc>
          <w:tcPr>
            <w:tcW w:w="1417" w:type="dxa"/>
            <w:shd w:val="clear" w:color="auto" w:fill="auto"/>
            <w:noWrap/>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101,3</w:t>
            </w:r>
          </w:p>
        </w:tc>
        <w:tc>
          <w:tcPr>
            <w:tcW w:w="1372" w:type="dxa"/>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100,8</w:t>
            </w:r>
          </w:p>
        </w:tc>
        <w:tc>
          <w:tcPr>
            <w:tcW w:w="1321" w:type="dxa"/>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100,9</w:t>
            </w:r>
          </w:p>
        </w:tc>
        <w:tc>
          <w:tcPr>
            <w:tcW w:w="1276" w:type="dxa"/>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101,1</w:t>
            </w:r>
          </w:p>
        </w:tc>
        <w:tc>
          <w:tcPr>
            <w:tcW w:w="1417" w:type="dxa"/>
            <w:shd w:val="clear" w:color="auto" w:fill="auto"/>
            <w:noWrap/>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101,5</w:t>
            </w:r>
          </w:p>
        </w:tc>
        <w:tc>
          <w:tcPr>
            <w:tcW w:w="1417" w:type="dxa"/>
            <w:shd w:val="clear" w:color="auto" w:fill="auto"/>
            <w:noWrap/>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101,1</w:t>
            </w:r>
          </w:p>
        </w:tc>
      </w:tr>
      <w:tr w:rsidR="00884FCA" w:rsidRPr="00142317" w:rsidTr="002872EB">
        <w:trPr>
          <w:trHeight w:val="323"/>
        </w:trPr>
        <w:tc>
          <w:tcPr>
            <w:tcW w:w="4537" w:type="dxa"/>
            <w:shd w:val="clear" w:color="auto" w:fill="auto"/>
            <w:noWrap/>
          </w:tcPr>
          <w:p w:rsidR="00884FCA" w:rsidRDefault="00884FCA" w:rsidP="002872EB">
            <w:pPr>
              <w:spacing w:after="0" w:line="240" w:lineRule="auto"/>
              <w:ind w:firstLineChars="12" w:firstLine="34"/>
              <w:jc w:val="both"/>
              <w:rPr>
                <w:rFonts w:ascii="Times New Roman" w:hAnsi="Times New Roman"/>
                <w:sz w:val="28"/>
                <w:szCs w:val="28"/>
              </w:rPr>
            </w:pPr>
            <w:r w:rsidRPr="00E515F7">
              <w:rPr>
                <w:rFonts w:ascii="Times New Roman" w:hAnsi="Times New Roman"/>
                <w:sz w:val="28"/>
                <w:szCs w:val="28"/>
              </w:rPr>
              <w:t>Индекс цен, в % к соответствующему периоду предыдущего года</w:t>
            </w:r>
          </w:p>
        </w:tc>
        <w:tc>
          <w:tcPr>
            <w:tcW w:w="1417" w:type="dxa"/>
            <w:shd w:val="clear" w:color="auto" w:fill="auto"/>
            <w:noWrap/>
            <w:vAlign w:val="center"/>
          </w:tcPr>
          <w:p w:rsidR="00884FCA" w:rsidRPr="00744456" w:rsidRDefault="00884FCA" w:rsidP="00502C51">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100,8</w:t>
            </w:r>
          </w:p>
        </w:tc>
        <w:tc>
          <w:tcPr>
            <w:tcW w:w="1418" w:type="dxa"/>
            <w:shd w:val="clear" w:color="auto" w:fill="auto"/>
            <w:noWrap/>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104,0</w:t>
            </w:r>
          </w:p>
        </w:tc>
        <w:tc>
          <w:tcPr>
            <w:tcW w:w="1417" w:type="dxa"/>
            <w:shd w:val="clear" w:color="auto" w:fill="auto"/>
            <w:noWrap/>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105,8</w:t>
            </w:r>
          </w:p>
        </w:tc>
        <w:tc>
          <w:tcPr>
            <w:tcW w:w="1372" w:type="dxa"/>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105,0</w:t>
            </w:r>
          </w:p>
        </w:tc>
        <w:tc>
          <w:tcPr>
            <w:tcW w:w="1321" w:type="dxa"/>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105,3</w:t>
            </w:r>
          </w:p>
        </w:tc>
        <w:tc>
          <w:tcPr>
            <w:tcW w:w="1276" w:type="dxa"/>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105,6</w:t>
            </w:r>
          </w:p>
        </w:tc>
        <w:tc>
          <w:tcPr>
            <w:tcW w:w="1417" w:type="dxa"/>
            <w:shd w:val="clear" w:color="auto" w:fill="auto"/>
            <w:noWrap/>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105,2</w:t>
            </w:r>
          </w:p>
        </w:tc>
        <w:tc>
          <w:tcPr>
            <w:tcW w:w="1417" w:type="dxa"/>
            <w:shd w:val="clear" w:color="auto" w:fill="auto"/>
            <w:noWrap/>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105,5</w:t>
            </w:r>
          </w:p>
        </w:tc>
      </w:tr>
      <w:tr w:rsidR="00884FCA" w:rsidRPr="00142317" w:rsidTr="002872EB">
        <w:trPr>
          <w:trHeight w:val="276"/>
        </w:trPr>
        <w:tc>
          <w:tcPr>
            <w:tcW w:w="4537" w:type="dxa"/>
            <w:shd w:val="clear" w:color="auto" w:fill="auto"/>
            <w:vAlign w:val="bottom"/>
          </w:tcPr>
          <w:p w:rsidR="00884FCA" w:rsidRDefault="00884FCA" w:rsidP="002872EB">
            <w:pPr>
              <w:spacing w:after="0" w:line="240" w:lineRule="auto"/>
              <w:ind w:firstLineChars="12" w:firstLine="34"/>
              <w:jc w:val="both"/>
              <w:rPr>
                <w:rFonts w:ascii="Times New Roman" w:hAnsi="Times New Roman"/>
                <w:b/>
                <w:bCs/>
                <w:color w:val="000000"/>
                <w:sz w:val="28"/>
                <w:szCs w:val="28"/>
              </w:rPr>
            </w:pPr>
            <w:r w:rsidRPr="00142317">
              <w:rPr>
                <w:rFonts w:ascii="Times New Roman" w:hAnsi="Times New Roman"/>
                <w:b/>
                <w:bCs/>
                <w:color w:val="000000"/>
                <w:sz w:val="28"/>
                <w:szCs w:val="28"/>
              </w:rPr>
              <w:t>Государственное управление и оборона; обязательное социальное обеспечение,</w:t>
            </w:r>
          </w:p>
          <w:p w:rsidR="00884FCA" w:rsidRDefault="00884FCA" w:rsidP="002872EB">
            <w:pPr>
              <w:spacing w:after="0" w:line="240" w:lineRule="auto"/>
              <w:ind w:firstLineChars="12" w:firstLine="34"/>
              <w:jc w:val="both"/>
              <w:rPr>
                <w:rFonts w:ascii="Times New Roman" w:hAnsi="Times New Roman"/>
                <w:bCs/>
                <w:color w:val="000000"/>
                <w:sz w:val="28"/>
                <w:szCs w:val="28"/>
              </w:rPr>
            </w:pPr>
            <w:r w:rsidRPr="00142317">
              <w:rPr>
                <w:rFonts w:ascii="Times New Roman" w:hAnsi="Times New Roman"/>
                <w:bCs/>
                <w:color w:val="000000"/>
                <w:sz w:val="28"/>
                <w:szCs w:val="28"/>
              </w:rPr>
              <w:t xml:space="preserve"> </w:t>
            </w:r>
            <w:proofErr w:type="gramStart"/>
            <w:r w:rsidRPr="00142317">
              <w:rPr>
                <w:rFonts w:ascii="Times New Roman" w:hAnsi="Times New Roman"/>
                <w:bCs/>
                <w:color w:val="000000"/>
                <w:sz w:val="28"/>
                <w:szCs w:val="28"/>
              </w:rPr>
              <w:t>млн</w:t>
            </w:r>
            <w:proofErr w:type="gramEnd"/>
            <w:r w:rsidRPr="00142317">
              <w:rPr>
                <w:rFonts w:ascii="Times New Roman" w:hAnsi="Times New Roman"/>
                <w:bCs/>
                <w:color w:val="000000"/>
                <w:sz w:val="28"/>
                <w:szCs w:val="28"/>
              </w:rPr>
              <w:t xml:space="preserve"> сом</w:t>
            </w:r>
            <w:r w:rsidRPr="00142317">
              <w:rPr>
                <w:rFonts w:ascii="Times New Roman" w:hAnsi="Times New Roman"/>
                <w:sz w:val="28"/>
                <w:szCs w:val="28"/>
              </w:rPr>
              <w:t>ов</w:t>
            </w:r>
          </w:p>
        </w:tc>
        <w:tc>
          <w:tcPr>
            <w:tcW w:w="1417" w:type="dxa"/>
            <w:shd w:val="clear" w:color="auto" w:fill="auto"/>
            <w:noWrap/>
            <w:vAlign w:val="center"/>
          </w:tcPr>
          <w:p w:rsidR="00884FCA" w:rsidRPr="00744456" w:rsidRDefault="00884FCA" w:rsidP="00502C51">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t>34 810,5</w:t>
            </w:r>
          </w:p>
        </w:tc>
        <w:tc>
          <w:tcPr>
            <w:tcW w:w="1418" w:type="dxa"/>
            <w:shd w:val="clear" w:color="auto" w:fill="auto"/>
            <w:noWrap/>
            <w:vAlign w:val="center"/>
          </w:tcPr>
          <w:p w:rsidR="00884FCA" w:rsidRPr="00884FCA" w:rsidRDefault="00884FCA" w:rsidP="002B18E8">
            <w:pPr>
              <w:spacing w:after="0" w:line="240" w:lineRule="auto"/>
              <w:jc w:val="center"/>
              <w:rPr>
                <w:rFonts w:ascii="Times New Roman" w:hAnsi="Times New Roman"/>
                <w:b/>
                <w:sz w:val="28"/>
                <w:szCs w:val="28"/>
              </w:rPr>
            </w:pPr>
            <w:r w:rsidRPr="00884FCA">
              <w:rPr>
                <w:rFonts w:ascii="Times New Roman" w:hAnsi="Times New Roman"/>
                <w:b/>
                <w:sz w:val="28"/>
                <w:szCs w:val="28"/>
              </w:rPr>
              <w:t>36 333,6</w:t>
            </w:r>
          </w:p>
        </w:tc>
        <w:tc>
          <w:tcPr>
            <w:tcW w:w="1417" w:type="dxa"/>
            <w:shd w:val="clear" w:color="auto" w:fill="auto"/>
            <w:noWrap/>
            <w:vAlign w:val="center"/>
          </w:tcPr>
          <w:p w:rsidR="00884FCA" w:rsidRPr="00884FCA" w:rsidRDefault="00884FCA" w:rsidP="002B18E8">
            <w:pPr>
              <w:spacing w:after="0" w:line="240" w:lineRule="auto"/>
              <w:jc w:val="center"/>
              <w:rPr>
                <w:rFonts w:ascii="Times New Roman" w:hAnsi="Times New Roman"/>
                <w:b/>
                <w:sz w:val="28"/>
                <w:szCs w:val="28"/>
              </w:rPr>
            </w:pPr>
            <w:r w:rsidRPr="00884FCA">
              <w:rPr>
                <w:rFonts w:ascii="Times New Roman" w:hAnsi="Times New Roman"/>
                <w:b/>
                <w:sz w:val="28"/>
                <w:szCs w:val="28"/>
              </w:rPr>
              <w:t>39 473,0</w:t>
            </w:r>
          </w:p>
        </w:tc>
        <w:tc>
          <w:tcPr>
            <w:tcW w:w="1372" w:type="dxa"/>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7 269,0</w:t>
            </w:r>
          </w:p>
        </w:tc>
        <w:tc>
          <w:tcPr>
            <w:tcW w:w="1321" w:type="dxa"/>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17 309,0</w:t>
            </w:r>
          </w:p>
        </w:tc>
        <w:tc>
          <w:tcPr>
            <w:tcW w:w="1276" w:type="dxa"/>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26 852,9</w:t>
            </w:r>
          </w:p>
        </w:tc>
        <w:tc>
          <w:tcPr>
            <w:tcW w:w="1417" w:type="dxa"/>
            <w:shd w:val="clear" w:color="auto" w:fill="auto"/>
            <w:noWrap/>
            <w:vAlign w:val="center"/>
          </w:tcPr>
          <w:p w:rsidR="00884FCA" w:rsidRPr="00884FCA" w:rsidRDefault="00884FCA" w:rsidP="002B18E8">
            <w:pPr>
              <w:spacing w:after="0" w:line="240" w:lineRule="auto"/>
              <w:jc w:val="center"/>
              <w:rPr>
                <w:rFonts w:ascii="Times New Roman" w:hAnsi="Times New Roman"/>
                <w:b/>
                <w:sz w:val="28"/>
                <w:szCs w:val="28"/>
              </w:rPr>
            </w:pPr>
            <w:r w:rsidRPr="00884FCA">
              <w:rPr>
                <w:rFonts w:ascii="Times New Roman" w:hAnsi="Times New Roman"/>
                <w:b/>
                <w:sz w:val="28"/>
                <w:szCs w:val="28"/>
              </w:rPr>
              <w:t>43 505,0</w:t>
            </w:r>
          </w:p>
        </w:tc>
        <w:tc>
          <w:tcPr>
            <w:tcW w:w="1417" w:type="dxa"/>
            <w:shd w:val="clear" w:color="auto" w:fill="auto"/>
            <w:noWrap/>
            <w:vAlign w:val="center"/>
          </w:tcPr>
          <w:p w:rsidR="00884FCA" w:rsidRPr="00884FCA" w:rsidRDefault="00884FCA" w:rsidP="002B18E8">
            <w:pPr>
              <w:spacing w:after="0" w:line="240" w:lineRule="auto"/>
              <w:jc w:val="center"/>
              <w:rPr>
                <w:rFonts w:ascii="Times New Roman" w:hAnsi="Times New Roman"/>
                <w:b/>
                <w:sz w:val="28"/>
                <w:szCs w:val="28"/>
              </w:rPr>
            </w:pPr>
            <w:r w:rsidRPr="00884FCA">
              <w:rPr>
                <w:rFonts w:ascii="Times New Roman" w:hAnsi="Times New Roman"/>
                <w:b/>
                <w:sz w:val="28"/>
                <w:szCs w:val="28"/>
              </w:rPr>
              <w:t>48 234,3</w:t>
            </w:r>
          </w:p>
        </w:tc>
      </w:tr>
      <w:tr w:rsidR="00884FCA" w:rsidRPr="00142317" w:rsidTr="002872EB">
        <w:trPr>
          <w:trHeight w:val="323"/>
        </w:trPr>
        <w:tc>
          <w:tcPr>
            <w:tcW w:w="4537" w:type="dxa"/>
            <w:shd w:val="clear" w:color="auto" w:fill="auto"/>
            <w:noWrap/>
          </w:tcPr>
          <w:p w:rsidR="00884FCA" w:rsidRDefault="00884FCA" w:rsidP="002872EB">
            <w:pPr>
              <w:spacing w:after="0" w:line="240" w:lineRule="auto"/>
              <w:ind w:firstLineChars="12" w:firstLine="34"/>
              <w:jc w:val="both"/>
              <w:rPr>
                <w:rFonts w:ascii="Times New Roman" w:hAnsi="Times New Roman"/>
                <w:sz w:val="28"/>
                <w:szCs w:val="28"/>
              </w:rPr>
            </w:pPr>
            <w:r w:rsidRPr="00E515F7">
              <w:rPr>
                <w:rFonts w:ascii="Times New Roman" w:hAnsi="Times New Roman"/>
                <w:sz w:val="28"/>
                <w:szCs w:val="28"/>
              </w:rPr>
              <w:t>Темп реального роста, в % к соответствующему периоду предыдущего года</w:t>
            </w:r>
          </w:p>
        </w:tc>
        <w:tc>
          <w:tcPr>
            <w:tcW w:w="1417" w:type="dxa"/>
            <w:shd w:val="clear" w:color="auto" w:fill="auto"/>
            <w:noWrap/>
            <w:vAlign w:val="center"/>
          </w:tcPr>
          <w:p w:rsidR="00884FCA" w:rsidRPr="00744456" w:rsidRDefault="00884FCA" w:rsidP="00502C51">
            <w:pPr>
              <w:spacing w:after="0" w:line="240" w:lineRule="auto"/>
              <w:contextualSpacing/>
              <w:jc w:val="center"/>
              <w:rPr>
                <w:rFonts w:ascii="Times New Roman" w:hAnsi="Times New Roman"/>
                <w:sz w:val="28"/>
                <w:szCs w:val="28"/>
              </w:rPr>
            </w:pPr>
            <w:r w:rsidRPr="00744456">
              <w:rPr>
                <w:rFonts w:ascii="Times New Roman" w:hAnsi="Times New Roman"/>
                <w:sz w:val="28"/>
                <w:szCs w:val="28"/>
              </w:rPr>
              <w:t>99,9</w:t>
            </w:r>
          </w:p>
        </w:tc>
        <w:tc>
          <w:tcPr>
            <w:tcW w:w="1418" w:type="dxa"/>
            <w:shd w:val="clear" w:color="auto" w:fill="auto"/>
            <w:noWrap/>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99,5</w:t>
            </w:r>
          </w:p>
        </w:tc>
        <w:tc>
          <w:tcPr>
            <w:tcW w:w="1417" w:type="dxa"/>
            <w:shd w:val="clear" w:color="auto" w:fill="auto"/>
            <w:noWrap/>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100,5</w:t>
            </w:r>
          </w:p>
        </w:tc>
        <w:tc>
          <w:tcPr>
            <w:tcW w:w="1372" w:type="dxa"/>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99,8</w:t>
            </w:r>
          </w:p>
        </w:tc>
        <w:tc>
          <w:tcPr>
            <w:tcW w:w="1321" w:type="dxa"/>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100,2</w:t>
            </w:r>
          </w:p>
        </w:tc>
        <w:tc>
          <w:tcPr>
            <w:tcW w:w="1276" w:type="dxa"/>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100,3</w:t>
            </w:r>
          </w:p>
        </w:tc>
        <w:tc>
          <w:tcPr>
            <w:tcW w:w="1417" w:type="dxa"/>
            <w:shd w:val="clear" w:color="auto" w:fill="auto"/>
            <w:noWrap/>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101,3</w:t>
            </w:r>
          </w:p>
        </w:tc>
        <w:tc>
          <w:tcPr>
            <w:tcW w:w="1417" w:type="dxa"/>
            <w:shd w:val="clear" w:color="auto" w:fill="auto"/>
            <w:noWrap/>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100,7</w:t>
            </w:r>
          </w:p>
        </w:tc>
      </w:tr>
      <w:tr w:rsidR="00884FCA" w:rsidRPr="00142317" w:rsidTr="002872EB">
        <w:trPr>
          <w:trHeight w:val="323"/>
        </w:trPr>
        <w:tc>
          <w:tcPr>
            <w:tcW w:w="4537" w:type="dxa"/>
            <w:shd w:val="clear" w:color="auto" w:fill="auto"/>
            <w:noWrap/>
          </w:tcPr>
          <w:p w:rsidR="00884FCA" w:rsidRDefault="00884FCA" w:rsidP="002872EB">
            <w:pPr>
              <w:spacing w:after="0" w:line="240" w:lineRule="auto"/>
              <w:ind w:firstLineChars="12" w:firstLine="34"/>
              <w:jc w:val="both"/>
              <w:rPr>
                <w:rFonts w:ascii="Times New Roman" w:hAnsi="Times New Roman"/>
                <w:sz w:val="28"/>
                <w:szCs w:val="28"/>
              </w:rPr>
            </w:pPr>
            <w:r w:rsidRPr="00E515F7">
              <w:rPr>
                <w:rFonts w:ascii="Times New Roman" w:hAnsi="Times New Roman"/>
                <w:sz w:val="28"/>
                <w:szCs w:val="28"/>
              </w:rPr>
              <w:t>Индекс цен, в % к соответствующему периоду предыдущего года</w:t>
            </w:r>
          </w:p>
        </w:tc>
        <w:tc>
          <w:tcPr>
            <w:tcW w:w="1417" w:type="dxa"/>
            <w:shd w:val="clear" w:color="auto" w:fill="auto"/>
            <w:noWrap/>
            <w:vAlign w:val="center"/>
          </w:tcPr>
          <w:p w:rsidR="00884FCA" w:rsidRPr="00744456" w:rsidRDefault="00884FCA" w:rsidP="00502C51">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111,6</w:t>
            </w:r>
          </w:p>
        </w:tc>
        <w:tc>
          <w:tcPr>
            <w:tcW w:w="1418" w:type="dxa"/>
            <w:shd w:val="clear" w:color="auto" w:fill="auto"/>
            <w:noWrap/>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104,9</w:t>
            </w:r>
          </w:p>
        </w:tc>
        <w:tc>
          <w:tcPr>
            <w:tcW w:w="1417" w:type="dxa"/>
            <w:shd w:val="clear" w:color="auto" w:fill="auto"/>
            <w:noWrap/>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108,1</w:t>
            </w:r>
          </w:p>
        </w:tc>
        <w:tc>
          <w:tcPr>
            <w:tcW w:w="1372" w:type="dxa"/>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107,4</w:t>
            </w:r>
          </w:p>
        </w:tc>
        <w:tc>
          <w:tcPr>
            <w:tcW w:w="1321" w:type="dxa"/>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107,6</w:t>
            </w:r>
          </w:p>
        </w:tc>
        <w:tc>
          <w:tcPr>
            <w:tcW w:w="1276" w:type="dxa"/>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107,8</w:t>
            </w:r>
          </w:p>
        </w:tc>
        <w:tc>
          <w:tcPr>
            <w:tcW w:w="1417" w:type="dxa"/>
            <w:shd w:val="clear" w:color="auto" w:fill="auto"/>
            <w:noWrap/>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108,8</w:t>
            </w:r>
          </w:p>
        </w:tc>
        <w:tc>
          <w:tcPr>
            <w:tcW w:w="1417" w:type="dxa"/>
            <w:shd w:val="clear" w:color="auto" w:fill="auto"/>
            <w:noWrap/>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110,1</w:t>
            </w:r>
          </w:p>
        </w:tc>
      </w:tr>
      <w:tr w:rsidR="00884FCA" w:rsidRPr="00142317" w:rsidTr="002872EB">
        <w:trPr>
          <w:trHeight w:val="323"/>
        </w:trPr>
        <w:tc>
          <w:tcPr>
            <w:tcW w:w="4537" w:type="dxa"/>
            <w:shd w:val="clear" w:color="auto" w:fill="auto"/>
            <w:noWrap/>
            <w:vAlign w:val="bottom"/>
          </w:tcPr>
          <w:p w:rsidR="00884FCA" w:rsidRDefault="00884FCA" w:rsidP="002872EB">
            <w:pPr>
              <w:spacing w:after="0" w:line="240" w:lineRule="auto"/>
              <w:ind w:firstLineChars="12" w:firstLine="34"/>
              <w:jc w:val="both"/>
              <w:rPr>
                <w:rFonts w:ascii="Times New Roman" w:hAnsi="Times New Roman"/>
                <w:bCs/>
                <w:color w:val="000000"/>
                <w:sz w:val="28"/>
                <w:szCs w:val="28"/>
              </w:rPr>
            </w:pPr>
            <w:r w:rsidRPr="00142317">
              <w:rPr>
                <w:rFonts w:ascii="Times New Roman" w:hAnsi="Times New Roman"/>
                <w:b/>
                <w:bCs/>
                <w:color w:val="000000"/>
                <w:sz w:val="28"/>
                <w:szCs w:val="28"/>
              </w:rPr>
              <w:t>Образование,</w:t>
            </w:r>
            <w:r w:rsidRPr="00142317">
              <w:rPr>
                <w:rFonts w:ascii="Times New Roman" w:hAnsi="Times New Roman"/>
                <w:bCs/>
                <w:color w:val="000000"/>
                <w:sz w:val="28"/>
                <w:szCs w:val="28"/>
              </w:rPr>
              <w:t xml:space="preserve"> </w:t>
            </w:r>
            <w:proofErr w:type="gramStart"/>
            <w:r w:rsidRPr="00142317">
              <w:rPr>
                <w:rFonts w:ascii="Times New Roman" w:hAnsi="Times New Roman"/>
                <w:bCs/>
                <w:color w:val="000000"/>
                <w:sz w:val="28"/>
                <w:szCs w:val="28"/>
              </w:rPr>
              <w:t>млн</w:t>
            </w:r>
            <w:proofErr w:type="gramEnd"/>
            <w:r w:rsidRPr="00142317">
              <w:rPr>
                <w:rFonts w:ascii="Times New Roman" w:hAnsi="Times New Roman"/>
                <w:bCs/>
                <w:color w:val="000000"/>
                <w:sz w:val="28"/>
                <w:szCs w:val="28"/>
              </w:rPr>
              <w:t xml:space="preserve"> сом</w:t>
            </w:r>
            <w:r w:rsidRPr="00142317">
              <w:rPr>
                <w:rFonts w:ascii="Times New Roman" w:hAnsi="Times New Roman"/>
                <w:sz w:val="28"/>
                <w:szCs w:val="28"/>
              </w:rPr>
              <w:t>ов</w:t>
            </w:r>
          </w:p>
        </w:tc>
        <w:tc>
          <w:tcPr>
            <w:tcW w:w="1417" w:type="dxa"/>
            <w:shd w:val="clear" w:color="auto" w:fill="auto"/>
            <w:noWrap/>
            <w:vAlign w:val="center"/>
          </w:tcPr>
          <w:p w:rsidR="00884FCA" w:rsidRPr="00744456" w:rsidRDefault="00884FCA" w:rsidP="00502C51">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t>27 738,5</w:t>
            </w:r>
          </w:p>
        </w:tc>
        <w:tc>
          <w:tcPr>
            <w:tcW w:w="1418" w:type="dxa"/>
            <w:shd w:val="clear" w:color="auto" w:fill="auto"/>
            <w:noWrap/>
            <w:vAlign w:val="center"/>
          </w:tcPr>
          <w:p w:rsidR="00884FCA" w:rsidRPr="00884FCA" w:rsidRDefault="00884FCA" w:rsidP="002B18E8">
            <w:pPr>
              <w:spacing w:after="0" w:line="240" w:lineRule="auto"/>
              <w:jc w:val="center"/>
              <w:rPr>
                <w:rFonts w:ascii="Times New Roman" w:hAnsi="Times New Roman"/>
                <w:b/>
                <w:sz w:val="28"/>
                <w:szCs w:val="28"/>
              </w:rPr>
            </w:pPr>
            <w:r w:rsidRPr="00884FCA">
              <w:rPr>
                <w:rFonts w:ascii="Times New Roman" w:hAnsi="Times New Roman"/>
                <w:b/>
                <w:sz w:val="28"/>
                <w:szCs w:val="28"/>
              </w:rPr>
              <w:t>29 736,2</w:t>
            </w:r>
          </w:p>
        </w:tc>
        <w:tc>
          <w:tcPr>
            <w:tcW w:w="1417" w:type="dxa"/>
            <w:shd w:val="clear" w:color="auto" w:fill="auto"/>
            <w:noWrap/>
            <w:vAlign w:val="center"/>
          </w:tcPr>
          <w:p w:rsidR="00884FCA" w:rsidRPr="00884FCA" w:rsidRDefault="00884FCA" w:rsidP="002B18E8">
            <w:pPr>
              <w:spacing w:after="0" w:line="240" w:lineRule="auto"/>
              <w:jc w:val="center"/>
              <w:rPr>
                <w:rFonts w:ascii="Times New Roman" w:hAnsi="Times New Roman"/>
                <w:b/>
                <w:sz w:val="28"/>
                <w:szCs w:val="28"/>
              </w:rPr>
            </w:pPr>
            <w:r w:rsidRPr="00884FCA">
              <w:rPr>
                <w:rFonts w:ascii="Times New Roman" w:hAnsi="Times New Roman"/>
                <w:b/>
                <w:sz w:val="28"/>
                <w:szCs w:val="28"/>
              </w:rPr>
              <w:t>32 028,4</w:t>
            </w:r>
          </w:p>
        </w:tc>
        <w:tc>
          <w:tcPr>
            <w:tcW w:w="1372" w:type="dxa"/>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5 654,9</w:t>
            </w:r>
          </w:p>
        </w:tc>
        <w:tc>
          <w:tcPr>
            <w:tcW w:w="1321" w:type="dxa"/>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15 613,8</w:t>
            </w:r>
          </w:p>
        </w:tc>
        <w:tc>
          <w:tcPr>
            <w:tcW w:w="1276" w:type="dxa"/>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20 920,9</w:t>
            </w:r>
          </w:p>
        </w:tc>
        <w:tc>
          <w:tcPr>
            <w:tcW w:w="1417" w:type="dxa"/>
            <w:shd w:val="clear" w:color="auto" w:fill="auto"/>
            <w:noWrap/>
            <w:vAlign w:val="center"/>
          </w:tcPr>
          <w:p w:rsidR="00884FCA" w:rsidRPr="00884FCA" w:rsidRDefault="00884FCA" w:rsidP="002B18E8">
            <w:pPr>
              <w:spacing w:after="0" w:line="240" w:lineRule="auto"/>
              <w:jc w:val="center"/>
              <w:rPr>
                <w:rFonts w:ascii="Times New Roman" w:hAnsi="Times New Roman"/>
                <w:b/>
                <w:sz w:val="28"/>
                <w:szCs w:val="28"/>
              </w:rPr>
            </w:pPr>
            <w:r w:rsidRPr="00884FCA">
              <w:rPr>
                <w:rFonts w:ascii="Times New Roman" w:hAnsi="Times New Roman"/>
                <w:b/>
                <w:sz w:val="28"/>
                <w:szCs w:val="28"/>
              </w:rPr>
              <w:t>34 395,7</w:t>
            </w:r>
          </w:p>
        </w:tc>
        <w:tc>
          <w:tcPr>
            <w:tcW w:w="1417" w:type="dxa"/>
            <w:shd w:val="clear" w:color="auto" w:fill="auto"/>
            <w:noWrap/>
            <w:vAlign w:val="center"/>
          </w:tcPr>
          <w:p w:rsidR="00884FCA" w:rsidRPr="00884FCA" w:rsidRDefault="00884FCA" w:rsidP="002B18E8">
            <w:pPr>
              <w:spacing w:after="0" w:line="240" w:lineRule="auto"/>
              <w:jc w:val="center"/>
              <w:rPr>
                <w:rFonts w:ascii="Times New Roman" w:hAnsi="Times New Roman"/>
                <w:b/>
                <w:sz w:val="28"/>
                <w:szCs w:val="28"/>
              </w:rPr>
            </w:pPr>
            <w:r w:rsidRPr="00884FCA">
              <w:rPr>
                <w:rFonts w:ascii="Times New Roman" w:hAnsi="Times New Roman"/>
                <w:b/>
                <w:sz w:val="28"/>
                <w:szCs w:val="28"/>
              </w:rPr>
              <w:t>37 048,3</w:t>
            </w:r>
          </w:p>
        </w:tc>
      </w:tr>
      <w:tr w:rsidR="00884FCA" w:rsidRPr="00142317" w:rsidTr="002872EB">
        <w:trPr>
          <w:trHeight w:val="323"/>
        </w:trPr>
        <w:tc>
          <w:tcPr>
            <w:tcW w:w="4537" w:type="dxa"/>
            <w:shd w:val="clear" w:color="auto" w:fill="auto"/>
            <w:noWrap/>
          </w:tcPr>
          <w:p w:rsidR="00884FCA" w:rsidRDefault="00884FCA" w:rsidP="002872EB">
            <w:pPr>
              <w:spacing w:after="0" w:line="240" w:lineRule="auto"/>
              <w:ind w:firstLineChars="12" w:firstLine="34"/>
              <w:jc w:val="both"/>
              <w:rPr>
                <w:rFonts w:ascii="Times New Roman" w:hAnsi="Times New Roman"/>
                <w:sz w:val="28"/>
                <w:szCs w:val="28"/>
              </w:rPr>
            </w:pPr>
            <w:r w:rsidRPr="00E515F7">
              <w:rPr>
                <w:rFonts w:ascii="Times New Roman" w:hAnsi="Times New Roman"/>
                <w:sz w:val="28"/>
                <w:szCs w:val="28"/>
              </w:rPr>
              <w:t>Темп реального роста, в % к соответствующему периоду предыдущего года</w:t>
            </w:r>
          </w:p>
        </w:tc>
        <w:tc>
          <w:tcPr>
            <w:tcW w:w="1417" w:type="dxa"/>
            <w:shd w:val="clear" w:color="auto" w:fill="auto"/>
            <w:noWrap/>
            <w:vAlign w:val="center"/>
          </w:tcPr>
          <w:p w:rsidR="00884FCA" w:rsidRPr="00744456" w:rsidRDefault="00884FCA" w:rsidP="00502C51">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101,5</w:t>
            </w:r>
          </w:p>
        </w:tc>
        <w:tc>
          <w:tcPr>
            <w:tcW w:w="1418" w:type="dxa"/>
            <w:shd w:val="clear" w:color="auto" w:fill="auto"/>
            <w:noWrap/>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102,0</w:t>
            </w:r>
          </w:p>
        </w:tc>
        <w:tc>
          <w:tcPr>
            <w:tcW w:w="1417" w:type="dxa"/>
            <w:shd w:val="clear" w:color="auto" w:fill="auto"/>
            <w:noWrap/>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101,9</w:t>
            </w:r>
          </w:p>
        </w:tc>
        <w:tc>
          <w:tcPr>
            <w:tcW w:w="1372" w:type="dxa"/>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101,8</w:t>
            </w:r>
          </w:p>
        </w:tc>
        <w:tc>
          <w:tcPr>
            <w:tcW w:w="1321" w:type="dxa"/>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101,6</w:t>
            </w:r>
          </w:p>
        </w:tc>
        <w:tc>
          <w:tcPr>
            <w:tcW w:w="1276" w:type="dxa"/>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101,7</w:t>
            </w:r>
          </w:p>
        </w:tc>
        <w:tc>
          <w:tcPr>
            <w:tcW w:w="1417" w:type="dxa"/>
            <w:shd w:val="clear" w:color="auto" w:fill="auto"/>
            <w:noWrap/>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101,6</w:t>
            </w:r>
          </w:p>
        </w:tc>
        <w:tc>
          <w:tcPr>
            <w:tcW w:w="1417" w:type="dxa"/>
            <w:shd w:val="clear" w:color="auto" w:fill="auto"/>
            <w:noWrap/>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102,0</w:t>
            </w:r>
          </w:p>
        </w:tc>
      </w:tr>
      <w:tr w:rsidR="00884FCA" w:rsidRPr="00142317" w:rsidTr="002872EB">
        <w:trPr>
          <w:trHeight w:val="323"/>
        </w:trPr>
        <w:tc>
          <w:tcPr>
            <w:tcW w:w="4537" w:type="dxa"/>
            <w:shd w:val="clear" w:color="auto" w:fill="auto"/>
            <w:noWrap/>
          </w:tcPr>
          <w:p w:rsidR="00884FCA" w:rsidRDefault="00884FCA" w:rsidP="002872EB">
            <w:pPr>
              <w:spacing w:after="0" w:line="240" w:lineRule="auto"/>
              <w:ind w:firstLineChars="12" w:firstLine="34"/>
              <w:jc w:val="both"/>
              <w:rPr>
                <w:rFonts w:ascii="Times New Roman" w:hAnsi="Times New Roman"/>
                <w:sz w:val="28"/>
                <w:szCs w:val="28"/>
              </w:rPr>
            </w:pPr>
            <w:r w:rsidRPr="00E515F7">
              <w:rPr>
                <w:rFonts w:ascii="Times New Roman" w:hAnsi="Times New Roman"/>
                <w:sz w:val="28"/>
                <w:szCs w:val="28"/>
              </w:rPr>
              <w:t>Индекс цен, в % к соответствующему периоду предыдущего года</w:t>
            </w:r>
          </w:p>
        </w:tc>
        <w:tc>
          <w:tcPr>
            <w:tcW w:w="1417" w:type="dxa"/>
            <w:shd w:val="clear" w:color="auto" w:fill="auto"/>
            <w:noWrap/>
            <w:vAlign w:val="center"/>
          </w:tcPr>
          <w:p w:rsidR="00884FCA" w:rsidRPr="00744456" w:rsidRDefault="00884FCA" w:rsidP="00502C51">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105,2</w:t>
            </w:r>
          </w:p>
        </w:tc>
        <w:tc>
          <w:tcPr>
            <w:tcW w:w="1418" w:type="dxa"/>
            <w:shd w:val="clear" w:color="auto" w:fill="auto"/>
            <w:noWrap/>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105,1</w:t>
            </w:r>
          </w:p>
        </w:tc>
        <w:tc>
          <w:tcPr>
            <w:tcW w:w="1417" w:type="dxa"/>
            <w:shd w:val="clear" w:color="auto" w:fill="auto"/>
            <w:noWrap/>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105,7</w:t>
            </w:r>
          </w:p>
        </w:tc>
        <w:tc>
          <w:tcPr>
            <w:tcW w:w="1372" w:type="dxa"/>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104,9</w:t>
            </w:r>
          </w:p>
        </w:tc>
        <w:tc>
          <w:tcPr>
            <w:tcW w:w="1321" w:type="dxa"/>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105,4</w:t>
            </w:r>
          </w:p>
        </w:tc>
        <w:tc>
          <w:tcPr>
            <w:tcW w:w="1276" w:type="dxa"/>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105,5</w:t>
            </w:r>
          </w:p>
        </w:tc>
        <w:tc>
          <w:tcPr>
            <w:tcW w:w="1417" w:type="dxa"/>
            <w:shd w:val="clear" w:color="auto" w:fill="auto"/>
            <w:noWrap/>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105,7</w:t>
            </w:r>
          </w:p>
        </w:tc>
        <w:tc>
          <w:tcPr>
            <w:tcW w:w="1417" w:type="dxa"/>
            <w:shd w:val="clear" w:color="auto" w:fill="auto"/>
            <w:noWrap/>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105,6</w:t>
            </w:r>
          </w:p>
        </w:tc>
      </w:tr>
      <w:tr w:rsidR="00884FCA" w:rsidRPr="00142317" w:rsidTr="002872EB">
        <w:trPr>
          <w:trHeight w:val="323"/>
        </w:trPr>
        <w:tc>
          <w:tcPr>
            <w:tcW w:w="4537" w:type="dxa"/>
            <w:shd w:val="clear" w:color="auto" w:fill="auto"/>
            <w:noWrap/>
            <w:vAlign w:val="bottom"/>
          </w:tcPr>
          <w:p w:rsidR="00884FCA" w:rsidRDefault="00884FCA" w:rsidP="002872EB">
            <w:pPr>
              <w:spacing w:after="0" w:line="240" w:lineRule="auto"/>
              <w:ind w:firstLineChars="12" w:firstLine="34"/>
              <w:jc w:val="both"/>
              <w:rPr>
                <w:rFonts w:ascii="Times New Roman" w:hAnsi="Times New Roman"/>
                <w:bCs/>
                <w:color w:val="000000"/>
                <w:sz w:val="28"/>
                <w:szCs w:val="28"/>
              </w:rPr>
            </w:pPr>
            <w:r w:rsidRPr="00142317">
              <w:rPr>
                <w:rFonts w:ascii="Times New Roman" w:hAnsi="Times New Roman"/>
                <w:b/>
                <w:bCs/>
                <w:color w:val="000000"/>
                <w:sz w:val="28"/>
                <w:szCs w:val="28"/>
              </w:rPr>
              <w:t xml:space="preserve">Здравоохранение и социальное </w:t>
            </w:r>
            <w:r w:rsidRPr="00142317">
              <w:rPr>
                <w:rFonts w:ascii="Times New Roman" w:hAnsi="Times New Roman"/>
                <w:b/>
                <w:bCs/>
                <w:color w:val="000000"/>
                <w:sz w:val="28"/>
                <w:szCs w:val="28"/>
              </w:rPr>
              <w:lastRenderedPageBreak/>
              <w:t>обслуживание населения,</w:t>
            </w:r>
            <w:r w:rsidRPr="00142317">
              <w:rPr>
                <w:rFonts w:ascii="Times New Roman" w:hAnsi="Times New Roman"/>
                <w:bCs/>
                <w:color w:val="000000"/>
                <w:sz w:val="28"/>
                <w:szCs w:val="28"/>
              </w:rPr>
              <w:t xml:space="preserve"> </w:t>
            </w:r>
          </w:p>
          <w:p w:rsidR="00884FCA" w:rsidRDefault="00884FCA" w:rsidP="002872EB">
            <w:pPr>
              <w:spacing w:after="0" w:line="240" w:lineRule="auto"/>
              <w:ind w:firstLineChars="12" w:firstLine="34"/>
              <w:jc w:val="both"/>
              <w:rPr>
                <w:rFonts w:ascii="Times New Roman" w:hAnsi="Times New Roman"/>
                <w:bCs/>
                <w:color w:val="000000"/>
                <w:sz w:val="28"/>
                <w:szCs w:val="28"/>
              </w:rPr>
            </w:pPr>
            <w:proofErr w:type="gramStart"/>
            <w:r w:rsidRPr="00142317">
              <w:rPr>
                <w:rFonts w:ascii="Times New Roman" w:hAnsi="Times New Roman"/>
                <w:bCs/>
                <w:color w:val="000000"/>
                <w:sz w:val="28"/>
                <w:szCs w:val="28"/>
              </w:rPr>
              <w:t>млн</w:t>
            </w:r>
            <w:proofErr w:type="gramEnd"/>
            <w:r w:rsidRPr="00142317">
              <w:rPr>
                <w:rFonts w:ascii="Times New Roman" w:hAnsi="Times New Roman"/>
                <w:bCs/>
                <w:color w:val="000000"/>
                <w:sz w:val="28"/>
                <w:szCs w:val="28"/>
              </w:rPr>
              <w:t xml:space="preserve"> сом</w:t>
            </w:r>
            <w:r w:rsidRPr="00142317">
              <w:rPr>
                <w:rFonts w:ascii="Times New Roman" w:hAnsi="Times New Roman"/>
                <w:sz w:val="28"/>
                <w:szCs w:val="28"/>
              </w:rPr>
              <w:t>ов</w:t>
            </w:r>
          </w:p>
        </w:tc>
        <w:tc>
          <w:tcPr>
            <w:tcW w:w="1417" w:type="dxa"/>
            <w:shd w:val="clear" w:color="auto" w:fill="auto"/>
            <w:noWrap/>
            <w:vAlign w:val="center"/>
          </w:tcPr>
          <w:p w:rsidR="00884FCA" w:rsidRPr="00744456" w:rsidRDefault="00884FCA" w:rsidP="00502C51">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lastRenderedPageBreak/>
              <w:t>18 488,2</w:t>
            </w:r>
          </w:p>
        </w:tc>
        <w:tc>
          <w:tcPr>
            <w:tcW w:w="1418" w:type="dxa"/>
            <w:shd w:val="clear" w:color="auto" w:fill="auto"/>
            <w:noWrap/>
            <w:vAlign w:val="center"/>
          </w:tcPr>
          <w:p w:rsidR="00884FCA" w:rsidRPr="00884FCA" w:rsidRDefault="00884FCA" w:rsidP="002B18E8">
            <w:pPr>
              <w:spacing w:after="0" w:line="240" w:lineRule="auto"/>
              <w:jc w:val="center"/>
              <w:rPr>
                <w:rFonts w:ascii="Times New Roman" w:hAnsi="Times New Roman"/>
                <w:b/>
                <w:sz w:val="28"/>
                <w:szCs w:val="28"/>
              </w:rPr>
            </w:pPr>
            <w:r w:rsidRPr="00884FCA">
              <w:rPr>
                <w:rFonts w:ascii="Times New Roman" w:hAnsi="Times New Roman"/>
                <w:b/>
                <w:sz w:val="28"/>
                <w:szCs w:val="28"/>
              </w:rPr>
              <w:t>19 347,3</w:t>
            </w:r>
          </w:p>
        </w:tc>
        <w:tc>
          <w:tcPr>
            <w:tcW w:w="1417" w:type="dxa"/>
            <w:shd w:val="clear" w:color="auto" w:fill="auto"/>
            <w:noWrap/>
            <w:vAlign w:val="center"/>
          </w:tcPr>
          <w:p w:rsidR="00884FCA" w:rsidRPr="00884FCA" w:rsidRDefault="00884FCA" w:rsidP="002B18E8">
            <w:pPr>
              <w:spacing w:after="0" w:line="240" w:lineRule="auto"/>
              <w:jc w:val="center"/>
              <w:rPr>
                <w:rFonts w:ascii="Times New Roman" w:hAnsi="Times New Roman"/>
                <w:b/>
                <w:sz w:val="28"/>
                <w:szCs w:val="28"/>
              </w:rPr>
            </w:pPr>
            <w:r w:rsidRPr="00884FCA">
              <w:rPr>
                <w:rFonts w:ascii="Times New Roman" w:hAnsi="Times New Roman"/>
                <w:b/>
                <w:sz w:val="28"/>
                <w:szCs w:val="28"/>
              </w:rPr>
              <w:t>20 857,5</w:t>
            </w:r>
          </w:p>
        </w:tc>
        <w:tc>
          <w:tcPr>
            <w:tcW w:w="1372" w:type="dxa"/>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3 679,9</w:t>
            </w:r>
          </w:p>
        </w:tc>
        <w:tc>
          <w:tcPr>
            <w:tcW w:w="1321" w:type="dxa"/>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8 769,4</w:t>
            </w:r>
          </w:p>
        </w:tc>
        <w:tc>
          <w:tcPr>
            <w:tcW w:w="1276" w:type="dxa"/>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13 852,5</w:t>
            </w:r>
          </w:p>
        </w:tc>
        <w:tc>
          <w:tcPr>
            <w:tcW w:w="1417" w:type="dxa"/>
            <w:shd w:val="clear" w:color="auto" w:fill="auto"/>
            <w:noWrap/>
            <w:vAlign w:val="center"/>
          </w:tcPr>
          <w:p w:rsidR="00884FCA" w:rsidRPr="00884FCA" w:rsidRDefault="00884FCA" w:rsidP="002B18E8">
            <w:pPr>
              <w:spacing w:after="0" w:line="240" w:lineRule="auto"/>
              <w:jc w:val="center"/>
              <w:rPr>
                <w:rFonts w:ascii="Times New Roman" w:hAnsi="Times New Roman"/>
                <w:b/>
                <w:sz w:val="28"/>
                <w:szCs w:val="28"/>
              </w:rPr>
            </w:pPr>
            <w:r w:rsidRPr="00884FCA">
              <w:rPr>
                <w:rFonts w:ascii="Times New Roman" w:hAnsi="Times New Roman"/>
                <w:b/>
                <w:sz w:val="28"/>
                <w:szCs w:val="28"/>
              </w:rPr>
              <w:t>22 549,4</w:t>
            </w:r>
          </w:p>
        </w:tc>
        <w:tc>
          <w:tcPr>
            <w:tcW w:w="1417" w:type="dxa"/>
            <w:shd w:val="clear" w:color="auto" w:fill="auto"/>
            <w:noWrap/>
            <w:vAlign w:val="center"/>
          </w:tcPr>
          <w:p w:rsidR="00884FCA" w:rsidRPr="00884FCA" w:rsidRDefault="00884FCA" w:rsidP="002B18E8">
            <w:pPr>
              <w:spacing w:after="0" w:line="240" w:lineRule="auto"/>
              <w:jc w:val="center"/>
              <w:rPr>
                <w:rFonts w:ascii="Times New Roman" w:hAnsi="Times New Roman"/>
                <w:b/>
                <w:sz w:val="28"/>
                <w:szCs w:val="28"/>
              </w:rPr>
            </w:pPr>
            <w:r w:rsidRPr="00884FCA">
              <w:rPr>
                <w:rFonts w:ascii="Times New Roman" w:hAnsi="Times New Roman"/>
                <w:b/>
                <w:sz w:val="28"/>
                <w:szCs w:val="28"/>
              </w:rPr>
              <w:t>24 652,7</w:t>
            </w:r>
          </w:p>
        </w:tc>
      </w:tr>
      <w:tr w:rsidR="00884FCA" w:rsidRPr="00142317" w:rsidTr="002872EB">
        <w:trPr>
          <w:trHeight w:val="323"/>
        </w:trPr>
        <w:tc>
          <w:tcPr>
            <w:tcW w:w="4537" w:type="dxa"/>
            <w:shd w:val="clear" w:color="auto" w:fill="auto"/>
            <w:noWrap/>
          </w:tcPr>
          <w:p w:rsidR="00884FCA" w:rsidRDefault="00884FCA" w:rsidP="002872EB">
            <w:pPr>
              <w:spacing w:after="0" w:line="240" w:lineRule="auto"/>
              <w:ind w:firstLineChars="12" w:firstLine="34"/>
              <w:jc w:val="both"/>
              <w:rPr>
                <w:rFonts w:ascii="Times New Roman" w:hAnsi="Times New Roman"/>
                <w:sz w:val="28"/>
                <w:szCs w:val="28"/>
              </w:rPr>
            </w:pPr>
            <w:r w:rsidRPr="00E515F7">
              <w:rPr>
                <w:rFonts w:ascii="Times New Roman" w:hAnsi="Times New Roman"/>
                <w:sz w:val="28"/>
                <w:szCs w:val="28"/>
              </w:rPr>
              <w:lastRenderedPageBreak/>
              <w:t>Темп реального роста, в % к соответствующему периоду предыдущего года</w:t>
            </w:r>
          </w:p>
        </w:tc>
        <w:tc>
          <w:tcPr>
            <w:tcW w:w="1417" w:type="dxa"/>
            <w:shd w:val="clear" w:color="auto" w:fill="auto"/>
            <w:noWrap/>
            <w:vAlign w:val="center"/>
          </w:tcPr>
          <w:p w:rsidR="00884FCA" w:rsidRPr="00744456" w:rsidRDefault="00884FCA" w:rsidP="00502C51">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101,3</w:t>
            </w:r>
          </w:p>
        </w:tc>
        <w:tc>
          <w:tcPr>
            <w:tcW w:w="1418" w:type="dxa"/>
            <w:shd w:val="clear" w:color="auto" w:fill="auto"/>
            <w:noWrap/>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101,5</w:t>
            </w:r>
          </w:p>
        </w:tc>
        <w:tc>
          <w:tcPr>
            <w:tcW w:w="1417" w:type="dxa"/>
            <w:shd w:val="clear" w:color="auto" w:fill="auto"/>
            <w:noWrap/>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101,8</w:t>
            </w:r>
          </w:p>
        </w:tc>
        <w:tc>
          <w:tcPr>
            <w:tcW w:w="1372" w:type="dxa"/>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101,7</w:t>
            </w:r>
          </w:p>
        </w:tc>
        <w:tc>
          <w:tcPr>
            <w:tcW w:w="1321" w:type="dxa"/>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101,6</w:t>
            </w:r>
          </w:p>
        </w:tc>
        <w:tc>
          <w:tcPr>
            <w:tcW w:w="1276" w:type="dxa"/>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101,8</w:t>
            </w:r>
          </w:p>
        </w:tc>
        <w:tc>
          <w:tcPr>
            <w:tcW w:w="1417" w:type="dxa"/>
            <w:shd w:val="clear" w:color="auto" w:fill="auto"/>
            <w:noWrap/>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101,8</w:t>
            </w:r>
          </w:p>
        </w:tc>
        <w:tc>
          <w:tcPr>
            <w:tcW w:w="1417" w:type="dxa"/>
            <w:shd w:val="clear" w:color="auto" w:fill="auto"/>
            <w:noWrap/>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101,7</w:t>
            </w:r>
          </w:p>
        </w:tc>
      </w:tr>
      <w:tr w:rsidR="00884FCA" w:rsidRPr="00142317" w:rsidTr="002872EB">
        <w:trPr>
          <w:trHeight w:val="323"/>
        </w:trPr>
        <w:tc>
          <w:tcPr>
            <w:tcW w:w="4537" w:type="dxa"/>
            <w:shd w:val="clear" w:color="auto" w:fill="auto"/>
            <w:noWrap/>
          </w:tcPr>
          <w:p w:rsidR="00884FCA" w:rsidRDefault="00884FCA" w:rsidP="002872EB">
            <w:pPr>
              <w:spacing w:after="0" w:line="240" w:lineRule="auto"/>
              <w:ind w:firstLineChars="12" w:firstLine="34"/>
              <w:jc w:val="both"/>
              <w:rPr>
                <w:rFonts w:ascii="Times New Roman" w:hAnsi="Times New Roman"/>
                <w:sz w:val="28"/>
                <w:szCs w:val="28"/>
              </w:rPr>
            </w:pPr>
            <w:r w:rsidRPr="00E515F7">
              <w:rPr>
                <w:rFonts w:ascii="Times New Roman" w:hAnsi="Times New Roman"/>
                <w:sz w:val="28"/>
                <w:szCs w:val="28"/>
              </w:rPr>
              <w:t>Индекс цен, в % к соответствующему периоду предыдущего года</w:t>
            </w:r>
          </w:p>
        </w:tc>
        <w:tc>
          <w:tcPr>
            <w:tcW w:w="1417" w:type="dxa"/>
            <w:shd w:val="clear" w:color="auto" w:fill="auto"/>
            <w:noWrap/>
            <w:vAlign w:val="center"/>
          </w:tcPr>
          <w:p w:rsidR="00884FCA" w:rsidRPr="00744456" w:rsidRDefault="00884FCA" w:rsidP="00502C51">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116,2</w:t>
            </w:r>
          </w:p>
        </w:tc>
        <w:tc>
          <w:tcPr>
            <w:tcW w:w="1418" w:type="dxa"/>
            <w:shd w:val="clear" w:color="auto" w:fill="auto"/>
            <w:noWrap/>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103,1</w:t>
            </w:r>
          </w:p>
        </w:tc>
        <w:tc>
          <w:tcPr>
            <w:tcW w:w="1417" w:type="dxa"/>
            <w:shd w:val="clear" w:color="auto" w:fill="auto"/>
            <w:noWrap/>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105,9</w:t>
            </w:r>
          </w:p>
        </w:tc>
        <w:tc>
          <w:tcPr>
            <w:tcW w:w="1372" w:type="dxa"/>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104,6</w:t>
            </w:r>
          </w:p>
        </w:tc>
        <w:tc>
          <w:tcPr>
            <w:tcW w:w="1321" w:type="dxa"/>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105,0</w:t>
            </w:r>
          </w:p>
        </w:tc>
        <w:tc>
          <w:tcPr>
            <w:tcW w:w="1276" w:type="dxa"/>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105,4</w:t>
            </w:r>
          </w:p>
        </w:tc>
        <w:tc>
          <w:tcPr>
            <w:tcW w:w="1417" w:type="dxa"/>
            <w:shd w:val="clear" w:color="auto" w:fill="auto"/>
            <w:noWrap/>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106,2</w:t>
            </w:r>
          </w:p>
        </w:tc>
        <w:tc>
          <w:tcPr>
            <w:tcW w:w="1417" w:type="dxa"/>
            <w:shd w:val="clear" w:color="auto" w:fill="auto"/>
            <w:noWrap/>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107,5</w:t>
            </w:r>
          </w:p>
        </w:tc>
      </w:tr>
      <w:tr w:rsidR="00884FCA" w:rsidRPr="00142317" w:rsidTr="002872EB">
        <w:trPr>
          <w:trHeight w:val="323"/>
        </w:trPr>
        <w:tc>
          <w:tcPr>
            <w:tcW w:w="4537" w:type="dxa"/>
            <w:shd w:val="clear" w:color="auto" w:fill="auto"/>
            <w:noWrap/>
            <w:vAlign w:val="bottom"/>
          </w:tcPr>
          <w:p w:rsidR="00884FCA" w:rsidRDefault="00884FCA" w:rsidP="002872EB">
            <w:pPr>
              <w:spacing w:after="0" w:line="240" w:lineRule="auto"/>
              <w:ind w:firstLineChars="12" w:firstLine="34"/>
              <w:rPr>
                <w:rFonts w:ascii="Times New Roman" w:hAnsi="Times New Roman"/>
                <w:bCs/>
                <w:color w:val="000000"/>
                <w:sz w:val="28"/>
                <w:szCs w:val="28"/>
              </w:rPr>
            </w:pPr>
            <w:r w:rsidRPr="00142317">
              <w:rPr>
                <w:rFonts w:ascii="Times New Roman" w:hAnsi="Times New Roman"/>
                <w:b/>
                <w:bCs/>
                <w:color w:val="000000"/>
                <w:sz w:val="28"/>
                <w:szCs w:val="28"/>
              </w:rPr>
              <w:t>Искусство, развлечения и отдых,</w:t>
            </w:r>
            <w:r w:rsidRPr="00142317">
              <w:rPr>
                <w:rFonts w:ascii="Times New Roman" w:hAnsi="Times New Roman"/>
                <w:bCs/>
                <w:color w:val="000000"/>
                <w:sz w:val="28"/>
                <w:szCs w:val="28"/>
              </w:rPr>
              <w:t xml:space="preserve"> </w:t>
            </w:r>
            <w:proofErr w:type="gramStart"/>
            <w:r w:rsidRPr="00142317">
              <w:rPr>
                <w:rFonts w:ascii="Times New Roman" w:hAnsi="Times New Roman"/>
                <w:bCs/>
                <w:color w:val="000000"/>
                <w:sz w:val="28"/>
                <w:szCs w:val="28"/>
              </w:rPr>
              <w:t>млн</w:t>
            </w:r>
            <w:proofErr w:type="gramEnd"/>
            <w:r w:rsidRPr="00142317">
              <w:rPr>
                <w:rFonts w:ascii="Times New Roman" w:hAnsi="Times New Roman"/>
                <w:bCs/>
                <w:color w:val="000000"/>
                <w:sz w:val="28"/>
                <w:szCs w:val="28"/>
              </w:rPr>
              <w:t xml:space="preserve"> сомов</w:t>
            </w:r>
          </w:p>
        </w:tc>
        <w:tc>
          <w:tcPr>
            <w:tcW w:w="1417" w:type="dxa"/>
            <w:shd w:val="clear" w:color="auto" w:fill="auto"/>
            <w:noWrap/>
            <w:vAlign w:val="center"/>
          </w:tcPr>
          <w:p w:rsidR="00884FCA" w:rsidRPr="00744456" w:rsidRDefault="00884FCA" w:rsidP="00502C51">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t>4 795,7</w:t>
            </w:r>
          </w:p>
        </w:tc>
        <w:tc>
          <w:tcPr>
            <w:tcW w:w="1418" w:type="dxa"/>
            <w:shd w:val="clear" w:color="auto" w:fill="auto"/>
            <w:noWrap/>
            <w:vAlign w:val="center"/>
          </w:tcPr>
          <w:p w:rsidR="00884FCA" w:rsidRPr="00884FCA" w:rsidRDefault="00884FCA" w:rsidP="002B18E8">
            <w:pPr>
              <w:spacing w:after="0" w:line="240" w:lineRule="auto"/>
              <w:jc w:val="center"/>
              <w:rPr>
                <w:rFonts w:ascii="Times New Roman" w:hAnsi="Times New Roman"/>
                <w:b/>
                <w:sz w:val="28"/>
                <w:szCs w:val="28"/>
              </w:rPr>
            </w:pPr>
            <w:r w:rsidRPr="00884FCA">
              <w:rPr>
                <w:rFonts w:ascii="Times New Roman" w:hAnsi="Times New Roman"/>
                <w:b/>
                <w:sz w:val="28"/>
                <w:szCs w:val="28"/>
              </w:rPr>
              <w:t>5 155,0</w:t>
            </w:r>
          </w:p>
        </w:tc>
        <w:tc>
          <w:tcPr>
            <w:tcW w:w="1417" w:type="dxa"/>
            <w:shd w:val="clear" w:color="auto" w:fill="auto"/>
            <w:noWrap/>
            <w:vAlign w:val="center"/>
          </w:tcPr>
          <w:p w:rsidR="00884FCA" w:rsidRPr="00884FCA" w:rsidRDefault="00884FCA" w:rsidP="002B18E8">
            <w:pPr>
              <w:spacing w:after="0" w:line="240" w:lineRule="auto"/>
              <w:jc w:val="center"/>
              <w:rPr>
                <w:rFonts w:ascii="Times New Roman" w:hAnsi="Times New Roman"/>
                <w:b/>
                <w:sz w:val="28"/>
                <w:szCs w:val="28"/>
              </w:rPr>
            </w:pPr>
            <w:r w:rsidRPr="00884FCA">
              <w:rPr>
                <w:rFonts w:ascii="Times New Roman" w:hAnsi="Times New Roman"/>
                <w:b/>
                <w:sz w:val="28"/>
                <w:szCs w:val="28"/>
              </w:rPr>
              <w:t>5 589,4</w:t>
            </w:r>
          </w:p>
        </w:tc>
        <w:tc>
          <w:tcPr>
            <w:tcW w:w="1372" w:type="dxa"/>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950,3</w:t>
            </w:r>
          </w:p>
        </w:tc>
        <w:tc>
          <w:tcPr>
            <w:tcW w:w="1321" w:type="dxa"/>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2 250,5</w:t>
            </w:r>
          </w:p>
        </w:tc>
        <w:tc>
          <w:tcPr>
            <w:tcW w:w="1276" w:type="dxa"/>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3 824,7</w:t>
            </w:r>
          </w:p>
        </w:tc>
        <w:tc>
          <w:tcPr>
            <w:tcW w:w="1417" w:type="dxa"/>
            <w:shd w:val="clear" w:color="auto" w:fill="auto"/>
            <w:noWrap/>
            <w:vAlign w:val="center"/>
          </w:tcPr>
          <w:p w:rsidR="00884FCA" w:rsidRPr="00884FCA" w:rsidRDefault="00884FCA" w:rsidP="002B18E8">
            <w:pPr>
              <w:spacing w:after="0" w:line="240" w:lineRule="auto"/>
              <w:jc w:val="center"/>
              <w:rPr>
                <w:rFonts w:ascii="Times New Roman" w:hAnsi="Times New Roman"/>
                <w:b/>
                <w:sz w:val="28"/>
                <w:szCs w:val="28"/>
              </w:rPr>
            </w:pPr>
            <w:r w:rsidRPr="00884FCA">
              <w:rPr>
                <w:rFonts w:ascii="Times New Roman" w:hAnsi="Times New Roman"/>
                <w:b/>
                <w:sz w:val="28"/>
                <w:szCs w:val="28"/>
              </w:rPr>
              <w:t>6 151,6</w:t>
            </w:r>
          </w:p>
        </w:tc>
        <w:tc>
          <w:tcPr>
            <w:tcW w:w="1417" w:type="dxa"/>
            <w:shd w:val="clear" w:color="auto" w:fill="auto"/>
            <w:noWrap/>
            <w:vAlign w:val="center"/>
          </w:tcPr>
          <w:p w:rsidR="00884FCA" w:rsidRPr="00884FCA" w:rsidRDefault="00884FCA" w:rsidP="002B18E8">
            <w:pPr>
              <w:spacing w:after="0" w:line="240" w:lineRule="auto"/>
              <w:jc w:val="center"/>
              <w:rPr>
                <w:rFonts w:ascii="Times New Roman" w:hAnsi="Times New Roman"/>
                <w:b/>
                <w:sz w:val="28"/>
                <w:szCs w:val="28"/>
              </w:rPr>
            </w:pPr>
            <w:r w:rsidRPr="00884FCA">
              <w:rPr>
                <w:rFonts w:ascii="Times New Roman" w:hAnsi="Times New Roman"/>
                <w:b/>
                <w:sz w:val="28"/>
                <w:szCs w:val="28"/>
              </w:rPr>
              <w:t>6 782,9</w:t>
            </w:r>
          </w:p>
        </w:tc>
      </w:tr>
      <w:tr w:rsidR="00884FCA" w:rsidRPr="00142317" w:rsidTr="002872EB">
        <w:trPr>
          <w:trHeight w:val="323"/>
        </w:trPr>
        <w:tc>
          <w:tcPr>
            <w:tcW w:w="4537" w:type="dxa"/>
            <w:tcBorders>
              <w:bottom w:val="single" w:sz="4" w:space="0" w:color="auto"/>
            </w:tcBorders>
            <w:shd w:val="clear" w:color="auto" w:fill="auto"/>
            <w:noWrap/>
          </w:tcPr>
          <w:p w:rsidR="00884FCA" w:rsidRDefault="00884FCA" w:rsidP="002872EB">
            <w:pPr>
              <w:spacing w:after="0" w:line="240" w:lineRule="auto"/>
              <w:ind w:firstLineChars="12" w:firstLine="34"/>
              <w:jc w:val="both"/>
              <w:rPr>
                <w:rFonts w:ascii="Times New Roman" w:hAnsi="Times New Roman"/>
                <w:sz w:val="28"/>
                <w:szCs w:val="28"/>
              </w:rPr>
            </w:pPr>
            <w:r w:rsidRPr="00E515F7">
              <w:rPr>
                <w:rFonts w:ascii="Times New Roman" w:hAnsi="Times New Roman"/>
                <w:sz w:val="28"/>
                <w:szCs w:val="28"/>
              </w:rPr>
              <w:t>Темп реального роста, в % к соответствующему периоду предыдущего года</w:t>
            </w:r>
          </w:p>
        </w:tc>
        <w:tc>
          <w:tcPr>
            <w:tcW w:w="1417" w:type="dxa"/>
            <w:tcBorders>
              <w:bottom w:val="single" w:sz="4" w:space="0" w:color="auto"/>
            </w:tcBorders>
            <w:shd w:val="clear" w:color="auto" w:fill="auto"/>
            <w:noWrap/>
            <w:vAlign w:val="center"/>
          </w:tcPr>
          <w:p w:rsidR="00884FCA" w:rsidRPr="00744456" w:rsidRDefault="00884FCA" w:rsidP="00502C51">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101,7</w:t>
            </w:r>
          </w:p>
        </w:tc>
        <w:tc>
          <w:tcPr>
            <w:tcW w:w="1418" w:type="dxa"/>
            <w:tcBorders>
              <w:bottom w:val="single" w:sz="4" w:space="0" w:color="auto"/>
            </w:tcBorders>
            <w:shd w:val="clear" w:color="auto" w:fill="auto"/>
            <w:noWrap/>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101,6</w:t>
            </w:r>
          </w:p>
        </w:tc>
        <w:tc>
          <w:tcPr>
            <w:tcW w:w="1417" w:type="dxa"/>
            <w:tcBorders>
              <w:bottom w:val="single" w:sz="4" w:space="0" w:color="auto"/>
            </w:tcBorders>
            <w:shd w:val="clear" w:color="auto" w:fill="auto"/>
            <w:noWrap/>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102,0</w:t>
            </w:r>
          </w:p>
        </w:tc>
        <w:tc>
          <w:tcPr>
            <w:tcW w:w="1372" w:type="dxa"/>
            <w:tcBorders>
              <w:bottom w:val="single" w:sz="4" w:space="0" w:color="auto"/>
            </w:tcBorders>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100,0</w:t>
            </w:r>
          </w:p>
        </w:tc>
        <w:tc>
          <w:tcPr>
            <w:tcW w:w="1321" w:type="dxa"/>
            <w:tcBorders>
              <w:bottom w:val="single" w:sz="4" w:space="0" w:color="auto"/>
            </w:tcBorders>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100,0</w:t>
            </w:r>
          </w:p>
        </w:tc>
        <w:tc>
          <w:tcPr>
            <w:tcW w:w="1276" w:type="dxa"/>
            <w:tcBorders>
              <w:bottom w:val="single" w:sz="4" w:space="0" w:color="auto"/>
            </w:tcBorders>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100,0</w:t>
            </w:r>
          </w:p>
        </w:tc>
        <w:tc>
          <w:tcPr>
            <w:tcW w:w="1417" w:type="dxa"/>
            <w:tcBorders>
              <w:bottom w:val="single" w:sz="4" w:space="0" w:color="auto"/>
            </w:tcBorders>
            <w:shd w:val="clear" w:color="auto" w:fill="auto"/>
            <w:noWrap/>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102,0</w:t>
            </w:r>
          </w:p>
        </w:tc>
        <w:tc>
          <w:tcPr>
            <w:tcW w:w="1417" w:type="dxa"/>
            <w:tcBorders>
              <w:bottom w:val="single" w:sz="4" w:space="0" w:color="auto"/>
            </w:tcBorders>
            <w:shd w:val="clear" w:color="auto" w:fill="auto"/>
            <w:noWrap/>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102,0</w:t>
            </w:r>
          </w:p>
        </w:tc>
      </w:tr>
      <w:tr w:rsidR="00884FCA" w:rsidRPr="00142317" w:rsidTr="002872EB">
        <w:trPr>
          <w:trHeight w:val="323"/>
        </w:trPr>
        <w:tc>
          <w:tcPr>
            <w:tcW w:w="4537" w:type="dxa"/>
            <w:tcBorders>
              <w:top w:val="single" w:sz="4" w:space="0" w:color="auto"/>
              <w:left w:val="single" w:sz="4" w:space="0" w:color="auto"/>
              <w:bottom w:val="single" w:sz="4" w:space="0" w:color="auto"/>
              <w:right w:val="single" w:sz="4" w:space="0" w:color="auto"/>
            </w:tcBorders>
            <w:shd w:val="clear" w:color="auto" w:fill="auto"/>
            <w:noWrap/>
          </w:tcPr>
          <w:p w:rsidR="00884FCA" w:rsidRDefault="00884FCA" w:rsidP="002872EB">
            <w:pPr>
              <w:spacing w:after="0" w:line="240" w:lineRule="auto"/>
              <w:ind w:firstLineChars="12" w:firstLine="34"/>
              <w:jc w:val="both"/>
              <w:rPr>
                <w:rFonts w:ascii="Times New Roman" w:hAnsi="Times New Roman"/>
                <w:sz w:val="28"/>
                <w:szCs w:val="28"/>
              </w:rPr>
            </w:pPr>
            <w:r w:rsidRPr="00E515F7">
              <w:rPr>
                <w:rFonts w:ascii="Times New Roman" w:hAnsi="Times New Roman"/>
                <w:sz w:val="28"/>
                <w:szCs w:val="28"/>
              </w:rPr>
              <w:t>Индекс цен, в % к соответствующему периоду предыдущего года</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4FCA" w:rsidRPr="00744456" w:rsidRDefault="00884FCA" w:rsidP="00502C51">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131,7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105,8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106,3</w:t>
            </w:r>
          </w:p>
        </w:tc>
        <w:tc>
          <w:tcPr>
            <w:tcW w:w="1372" w:type="dxa"/>
            <w:tcBorders>
              <w:top w:val="single" w:sz="4" w:space="0" w:color="auto"/>
              <w:left w:val="single" w:sz="4" w:space="0" w:color="auto"/>
              <w:bottom w:val="single" w:sz="4" w:space="0" w:color="auto"/>
              <w:right w:val="single" w:sz="4" w:space="0" w:color="auto"/>
            </w:tcBorders>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105,1</w:t>
            </w:r>
          </w:p>
        </w:tc>
        <w:tc>
          <w:tcPr>
            <w:tcW w:w="1321" w:type="dxa"/>
            <w:tcBorders>
              <w:top w:val="single" w:sz="4" w:space="0" w:color="auto"/>
              <w:left w:val="single" w:sz="4" w:space="0" w:color="auto"/>
              <w:bottom w:val="single" w:sz="4" w:space="0" w:color="auto"/>
              <w:right w:val="single" w:sz="4" w:space="0" w:color="auto"/>
            </w:tcBorders>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105,6</w:t>
            </w:r>
          </w:p>
        </w:tc>
        <w:tc>
          <w:tcPr>
            <w:tcW w:w="1276" w:type="dxa"/>
            <w:tcBorders>
              <w:top w:val="single" w:sz="4" w:space="0" w:color="auto"/>
              <w:left w:val="single" w:sz="4" w:space="0" w:color="auto"/>
              <w:bottom w:val="single" w:sz="4" w:space="0" w:color="auto"/>
              <w:right w:val="single" w:sz="4" w:space="0" w:color="auto"/>
            </w:tcBorders>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105,9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107,9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108,1</w:t>
            </w:r>
          </w:p>
        </w:tc>
      </w:tr>
      <w:tr w:rsidR="00884FCA" w:rsidRPr="00142317" w:rsidTr="002872EB">
        <w:trPr>
          <w:trHeight w:val="323"/>
        </w:trPr>
        <w:tc>
          <w:tcPr>
            <w:tcW w:w="4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84FCA" w:rsidRDefault="00884FCA" w:rsidP="002872EB">
            <w:pPr>
              <w:spacing w:after="0" w:line="240" w:lineRule="auto"/>
              <w:ind w:firstLineChars="12" w:firstLine="34"/>
              <w:rPr>
                <w:rFonts w:ascii="Times New Roman" w:hAnsi="Times New Roman"/>
                <w:bCs/>
                <w:color w:val="000000"/>
                <w:sz w:val="28"/>
                <w:szCs w:val="28"/>
              </w:rPr>
            </w:pPr>
            <w:r w:rsidRPr="00142317">
              <w:rPr>
                <w:rFonts w:ascii="Times New Roman" w:hAnsi="Times New Roman"/>
                <w:b/>
                <w:bCs/>
                <w:color w:val="000000"/>
                <w:sz w:val="28"/>
                <w:szCs w:val="28"/>
              </w:rPr>
              <w:t>Прочая обслуживающая деятельность,</w:t>
            </w:r>
            <w:r w:rsidRPr="00142317">
              <w:rPr>
                <w:rFonts w:ascii="Times New Roman" w:hAnsi="Times New Roman"/>
                <w:bCs/>
                <w:color w:val="000000"/>
                <w:sz w:val="28"/>
                <w:szCs w:val="28"/>
              </w:rPr>
              <w:t xml:space="preserve"> </w:t>
            </w:r>
            <w:proofErr w:type="gramStart"/>
            <w:r w:rsidRPr="00142317">
              <w:rPr>
                <w:rFonts w:ascii="Times New Roman" w:hAnsi="Times New Roman"/>
                <w:bCs/>
                <w:color w:val="000000"/>
                <w:sz w:val="28"/>
                <w:szCs w:val="28"/>
              </w:rPr>
              <w:t>млн</w:t>
            </w:r>
            <w:proofErr w:type="gramEnd"/>
            <w:r w:rsidRPr="00142317">
              <w:rPr>
                <w:rFonts w:ascii="Times New Roman" w:hAnsi="Times New Roman"/>
                <w:bCs/>
                <w:color w:val="000000"/>
                <w:sz w:val="28"/>
                <w:szCs w:val="28"/>
              </w:rPr>
              <w:t xml:space="preserve"> сомов</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4FCA" w:rsidRPr="00744456" w:rsidRDefault="00884FCA" w:rsidP="00502C51">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t>9 021,3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4FCA" w:rsidRPr="00884FCA" w:rsidRDefault="00884FCA" w:rsidP="002B18E8">
            <w:pPr>
              <w:spacing w:after="0" w:line="240" w:lineRule="auto"/>
              <w:jc w:val="center"/>
              <w:rPr>
                <w:rFonts w:ascii="Times New Roman" w:hAnsi="Times New Roman"/>
                <w:b/>
                <w:sz w:val="28"/>
                <w:szCs w:val="28"/>
              </w:rPr>
            </w:pPr>
            <w:r w:rsidRPr="00884FCA">
              <w:rPr>
                <w:rFonts w:ascii="Times New Roman" w:hAnsi="Times New Roman"/>
                <w:b/>
                <w:sz w:val="28"/>
                <w:szCs w:val="28"/>
              </w:rPr>
              <w:t>9 770,1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4FCA" w:rsidRPr="00884FCA" w:rsidRDefault="00884FCA" w:rsidP="002B18E8">
            <w:pPr>
              <w:spacing w:after="0" w:line="240" w:lineRule="auto"/>
              <w:jc w:val="center"/>
              <w:rPr>
                <w:rFonts w:ascii="Times New Roman" w:hAnsi="Times New Roman"/>
                <w:b/>
                <w:sz w:val="28"/>
                <w:szCs w:val="28"/>
              </w:rPr>
            </w:pPr>
            <w:r w:rsidRPr="00884FCA">
              <w:rPr>
                <w:rFonts w:ascii="Times New Roman" w:hAnsi="Times New Roman"/>
                <w:b/>
                <w:sz w:val="28"/>
                <w:szCs w:val="28"/>
              </w:rPr>
              <w:t>10 470,2</w:t>
            </w:r>
          </w:p>
        </w:tc>
        <w:tc>
          <w:tcPr>
            <w:tcW w:w="1372" w:type="dxa"/>
            <w:tcBorders>
              <w:top w:val="single" w:sz="4" w:space="0" w:color="auto"/>
              <w:left w:val="single" w:sz="4" w:space="0" w:color="auto"/>
              <w:bottom w:val="single" w:sz="4" w:space="0" w:color="auto"/>
              <w:right w:val="single" w:sz="4" w:space="0" w:color="auto"/>
            </w:tcBorders>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2 108,2</w:t>
            </w:r>
          </w:p>
        </w:tc>
        <w:tc>
          <w:tcPr>
            <w:tcW w:w="1321" w:type="dxa"/>
            <w:tcBorders>
              <w:top w:val="single" w:sz="4" w:space="0" w:color="auto"/>
              <w:left w:val="single" w:sz="4" w:space="0" w:color="auto"/>
              <w:bottom w:val="single" w:sz="4" w:space="0" w:color="auto"/>
              <w:right w:val="single" w:sz="4" w:space="0" w:color="auto"/>
            </w:tcBorders>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4 673,1</w:t>
            </w:r>
          </w:p>
        </w:tc>
        <w:tc>
          <w:tcPr>
            <w:tcW w:w="1276" w:type="dxa"/>
            <w:tcBorders>
              <w:top w:val="single" w:sz="4" w:space="0" w:color="auto"/>
              <w:left w:val="single" w:sz="4" w:space="0" w:color="auto"/>
              <w:bottom w:val="single" w:sz="4" w:space="0" w:color="auto"/>
              <w:right w:val="single" w:sz="4" w:space="0" w:color="auto"/>
            </w:tcBorders>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7 351,7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4FCA" w:rsidRPr="00884FCA" w:rsidRDefault="00884FCA" w:rsidP="002B18E8">
            <w:pPr>
              <w:spacing w:after="0" w:line="240" w:lineRule="auto"/>
              <w:jc w:val="center"/>
              <w:rPr>
                <w:rFonts w:ascii="Times New Roman" w:hAnsi="Times New Roman"/>
                <w:b/>
                <w:sz w:val="28"/>
                <w:szCs w:val="28"/>
              </w:rPr>
            </w:pPr>
            <w:r w:rsidRPr="00884FCA">
              <w:rPr>
                <w:rFonts w:ascii="Times New Roman" w:hAnsi="Times New Roman"/>
                <w:b/>
                <w:sz w:val="28"/>
                <w:szCs w:val="28"/>
              </w:rPr>
              <w:t>11 254,3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4FCA" w:rsidRPr="00884FCA" w:rsidRDefault="00884FCA" w:rsidP="002B18E8">
            <w:pPr>
              <w:spacing w:after="0" w:line="240" w:lineRule="auto"/>
              <w:jc w:val="center"/>
              <w:rPr>
                <w:rFonts w:ascii="Times New Roman" w:hAnsi="Times New Roman"/>
                <w:b/>
                <w:sz w:val="28"/>
                <w:szCs w:val="28"/>
              </w:rPr>
            </w:pPr>
            <w:r w:rsidRPr="00884FCA">
              <w:rPr>
                <w:rFonts w:ascii="Times New Roman" w:hAnsi="Times New Roman"/>
                <w:b/>
                <w:sz w:val="28"/>
                <w:szCs w:val="28"/>
              </w:rPr>
              <w:t>12 107,4</w:t>
            </w:r>
          </w:p>
        </w:tc>
      </w:tr>
      <w:tr w:rsidR="00884FCA" w:rsidRPr="00142317" w:rsidTr="002872EB">
        <w:trPr>
          <w:trHeight w:val="323"/>
        </w:trPr>
        <w:tc>
          <w:tcPr>
            <w:tcW w:w="4537" w:type="dxa"/>
            <w:tcBorders>
              <w:top w:val="single" w:sz="4" w:space="0" w:color="auto"/>
              <w:left w:val="single" w:sz="4" w:space="0" w:color="auto"/>
              <w:bottom w:val="single" w:sz="4" w:space="0" w:color="auto"/>
              <w:right w:val="single" w:sz="4" w:space="0" w:color="auto"/>
            </w:tcBorders>
            <w:shd w:val="clear" w:color="auto" w:fill="auto"/>
            <w:noWrap/>
          </w:tcPr>
          <w:p w:rsidR="00884FCA" w:rsidRDefault="00884FCA" w:rsidP="002872EB">
            <w:pPr>
              <w:spacing w:after="0" w:line="240" w:lineRule="auto"/>
              <w:ind w:firstLineChars="12" w:firstLine="34"/>
              <w:jc w:val="both"/>
              <w:rPr>
                <w:rFonts w:ascii="Times New Roman" w:hAnsi="Times New Roman"/>
                <w:sz w:val="28"/>
                <w:szCs w:val="28"/>
              </w:rPr>
            </w:pPr>
            <w:r w:rsidRPr="00E515F7">
              <w:rPr>
                <w:rFonts w:ascii="Times New Roman" w:hAnsi="Times New Roman"/>
                <w:sz w:val="28"/>
                <w:szCs w:val="28"/>
              </w:rPr>
              <w:t>Темп реального роста, в % к соответствующему периоду предыдущего года</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4FCA" w:rsidRPr="00744456" w:rsidRDefault="00884FCA" w:rsidP="00502C51">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101,1</w:t>
            </w:r>
          </w:p>
        </w:tc>
        <w:tc>
          <w:tcPr>
            <w:tcW w:w="1372" w:type="dxa"/>
            <w:tcBorders>
              <w:top w:val="single" w:sz="4" w:space="0" w:color="auto"/>
              <w:left w:val="single" w:sz="4" w:space="0" w:color="auto"/>
              <w:bottom w:val="single" w:sz="4" w:space="0" w:color="auto"/>
              <w:right w:val="single" w:sz="4" w:space="0" w:color="auto"/>
            </w:tcBorders>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101,0</w:t>
            </w:r>
          </w:p>
        </w:tc>
        <w:tc>
          <w:tcPr>
            <w:tcW w:w="1321" w:type="dxa"/>
            <w:tcBorders>
              <w:top w:val="single" w:sz="4" w:space="0" w:color="auto"/>
              <w:left w:val="single" w:sz="4" w:space="0" w:color="auto"/>
              <w:bottom w:val="single" w:sz="4" w:space="0" w:color="auto"/>
              <w:right w:val="single" w:sz="4" w:space="0" w:color="auto"/>
            </w:tcBorders>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101,0</w:t>
            </w:r>
          </w:p>
        </w:tc>
        <w:tc>
          <w:tcPr>
            <w:tcW w:w="1276" w:type="dxa"/>
            <w:tcBorders>
              <w:top w:val="single" w:sz="4" w:space="0" w:color="auto"/>
              <w:left w:val="single" w:sz="4" w:space="0" w:color="auto"/>
              <w:bottom w:val="single" w:sz="4" w:space="0" w:color="auto"/>
              <w:right w:val="single" w:sz="4" w:space="0" w:color="auto"/>
            </w:tcBorders>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101,3</w:t>
            </w:r>
          </w:p>
        </w:tc>
      </w:tr>
      <w:tr w:rsidR="00884FCA" w:rsidRPr="00142317" w:rsidTr="002872EB">
        <w:trPr>
          <w:trHeight w:val="323"/>
        </w:trPr>
        <w:tc>
          <w:tcPr>
            <w:tcW w:w="4537" w:type="dxa"/>
            <w:tcBorders>
              <w:top w:val="single" w:sz="4" w:space="0" w:color="auto"/>
              <w:left w:val="single" w:sz="4" w:space="0" w:color="auto"/>
              <w:bottom w:val="single" w:sz="4" w:space="0" w:color="auto"/>
              <w:right w:val="single" w:sz="4" w:space="0" w:color="auto"/>
            </w:tcBorders>
            <w:shd w:val="clear" w:color="auto" w:fill="auto"/>
            <w:noWrap/>
          </w:tcPr>
          <w:p w:rsidR="00884FCA" w:rsidRDefault="00884FCA" w:rsidP="002872EB">
            <w:pPr>
              <w:spacing w:after="0" w:line="240" w:lineRule="auto"/>
              <w:ind w:firstLineChars="12" w:firstLine="34"/>
              <w:jc w:val="both"/>
              <w:rPr>
                <w:rFonts w:ascii="Times New Roman" w:hAnsi="Times New Roman"/>
                <w:sz w:val="28"/>
                <w:szCs w:val="28"/>
              </w:rPr>
            </w:pPr>
            <w:r w:rsidRPr="00E515F7">
              <w:rPr>
                <w:rFonts w:ascii="Times New Roman" w:hAnsi="Times New Roman"/>
                <w:sz w:val="28"/>
                <w:szCs w:val="28"/>
              </w:rPr>
              <w:t>Индекс цен, в % к соответствующему периоду предыдущего года</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4FCA" w:rsidRPr="00744456" w:rsidRDefault="00884FCA" w:rsidP="00502C51">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107,4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108,3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106,0</w:t>
            </w:r>
          </w:p>
        </w:tc>
        <w:tc>
          <w:tcPr>
            <w:tcW w:w="1372" w:type="dxa"/>
            <w:tcBorders>
              <w:top w:val="single" w:sz="4" w:space="0" w:color="auto"/>
              <w:left w:val="single" w:sz="4" w:space="0" w:color="auto"/>
              <w:bottom w:val="single" w:sz="4" w:space="0" w:color="auto"/>
              <w:right w:val="single" w:sz="4" w:space="0" w:color="auto"/>
            </w:tcBorders>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104,6</w:t>
            </w:r>
          </w:p>
        </w:tc>
        <w:tc>
          <w:tcPr>
            <w:tcW w:w="1321" w:type="dxa"/>
            <w:tcBorders>
              <w:top w:val="single" w:sz="4" w:space="0" w:color="auto"/>
              <w:left w:val="single" w:sz="4" w:space="0" w:color="auto"/>
              <w:bottom w:val="single" w:sz="4" w:space="0" w:color="auto"/>
              <w:right w:val="single" w:sz="4" w:space="0" w:color="auto"/>
            </w:tcBorders>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105,4</w:t>
            </w:r>
          </w:p>
        </w:tc>
        <w:tc>
          <w:tcPr>
            <w:tcW w:w="1276" w:type="dxa"/>
            <w:tcBorders>
              <w:top w:val="single" w:sz="4" w:space="0" w:color="auto"/>
              <w:left w:val="single" w:sz="4" w:space="0" w:color="auto"/>
              <w:bottom w:val="single" w:sz="4" w:space="0" w:color="auto"/>
              <w:right w:val="single" w:sz="4" w:space="0" w:color="auto"/>
            </w:tcBorders>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105,6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105,9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4FCA" w:rsidRPr="006457DC" w:rsidRDefault="00884FCA" w:rsidP="002B18E8">
            <w:pPr>
              <w:spacing w:after="0" w:line="240" w:lineRule="auto"/>
              <w:jc w:val="center"/>
              <w:rPr>
                <w:rFonts w:ascii="Times New Roman" w:hAnsi="Times New Roman"/>
                <w:sz w:val="28"/>
                <w:szCs w:val="28"/>
              </w:rPr>
            </w:pPr>
            <w:r w:rsidRPr="006457DC">
              <w:rPr>
                <w:rFonts w:ascii="Times New Roman" w:hAnsi="Times New Roman"/>
                <w:sz w:val="28"/>
                <w:szCs w:val="28"/>
              </w:rPr>
              <w:t>106,2</w:t>
            </w:r>
          </w:p>
        </w:tc>
      </w:tr>
    </w:tbl>
    <w:p w:rsidR="00401144" w:rsidRPr="00142317" w:rsidRDefault="00401144" w:rsidP="00401144">
      <w:pPr>
        <w:spacing w:after="0" w:line="240" w:lineRule="auto"/>
        <w:contextualSpacing/>
        <w:rPr>
          <w:rFonts w:ascii="Times New Roman" w:hAnsi="Times New Roman"/>
          <w:sz w:val="28"/>
          <w:szCs w:val="28"/>
        </w:rPr>
      </w:pPr>
    </w:p>
    <w:p w:rsidR="00401144" w:rsidRPr="00142317" w:rsidRDefault="00401144" w:rsidP="00401144">
      <w:pPr>
        <w:spacing w:after="0" w:line="240" w:lineRule="auto"/>
        <w:contextualSpacing/>
        <w:rPr>
          <w:rFonts w:ascii="Times New Roman" w:hAnsi="Times New Roman"/>
          <w:sz w:val="28"/>
          <w:szCs w:val="28"/>
        </w:rPr>
        <w:sectPr w:rsidR="00401144" w:rsidRPr="00142317" w:rsidSect="008F407C">
          <w:headerReference w:type="default" r:id="rId11"/>
          <w:type w:val="nextColumn"/>
          <w:pgSz w:w="16838" w:h="11906" w:orient="landscape"/>
          <w:pgMar w:top="1134" w:right="1134" w:bottom="1134" w:left="1701" w:header="709" w:footer="709" w:gutter="0"/>
          <w:pgNumType w:start="0"/>
          <w:cols w:space="708"/>
          <w:docGrid w:linePitch="360"/>
        </w:sectPr>
      </w:pPr>
    </w:p>
    <w:p w:rsidR="008F407C" w:rsidRDefault="00270F0C" w:rsidP="006718AE">
      <w:pPr>
        <w:pStyle w:val="4"/>
        <w:spacing w:before="0" w:after="0"/>
        <w:ind w:left="9356"/>
        <w:jc w:val="center"/>
        <w:rPr>
          <w:rFonts w:ascii="Times New Roman" w:hAnsi="Times New Roman"/>
          <w:b w:val="0"/>
        </w:rPr>
      </w:pPr>
      <w:r>
        <w:rPr>
          <w:rFonts w:ascii="Times New Roman" w:hAnsi="Times New Roman"/>
          <w:b w:val="0"/>
        </w:rPr>
        <w:lastRenderedPageBreak/>
        <w:t>Приложение 10</w:t>
      </w:r>
    </w:p>
    <w:p w:rsidR="008F407C" w:rsidRDefault="00270F0C" w:rsidP="006718AE">
      <w:pPr>
        <w:spacing w:after="0" w:line="240" w:lineRule="auto"/>
        <w:ind w:left="9356"/>
        <w:jc w:val="center"/>
        <w:rPr>
          <w:rFonts w:ascii="Times New Roman" w:hAnsi="Times New Roman"/>
          <w:sz w:val="28"/>
          <w:szCs w:val="28"/>
        </w:rPr>
      </w:pPr>
      <w:r w:rsidRPr="00E515F7">
        <w:rPr>
          <w:rFonts w:ascii="Times New Roman" w:hAnsi="Times New Roman"/>
          <w:sz w:val="28"/>
          <w:szCs w:val="28"/>
        </w:rPr>
        <w:t>к Прогнозу социально-экономического развит</w:t>
      </w:r>
      <w:r>
        <w:rPr>
          <w:rFonts w:ascii="Times New Roman" w:hAnsi="Times New Roman"/>
          <w:sz w:val="28"/>
          <w:szCs w:val="28"/>
        </w:rPr>
        <w:t xml:space="preserve">ия Кыргызской Республики </w:t>
      </w:r>
    </w:p>
    <w:p w:rsidR="008F407C" w:rsidRDefault="00AB0FC9" w:rsidP="006718AE">
      <w:pPr>
        <w:spacing w:after="0" w:line="240" w:lineRule="auto"/>
        <w:ind w:left="9356"/>
        <w:jc w:val="center"/>
        <w:rPr>
          <w:rFonts w:ascii="Times New Roman" w:hAnsi="Times New Roman"/>
          <w:sz w:val="28"/>
          <w:szCs w:val="28"/>
        </w:rPr>
      </w:pPr>
      <w:r>
        <w:rPr>
          <w:rFonts w:ascii="Times New Roman" w:hAnsi="Times New Roman"/>
          <w:sz w:val="28"/>
          <w:szCs w:val="28"/>
        </w:rPr>
        <w:t>н</w:t>
      </w:r>
      <w:r w:rsidR="00270F0C">
        <w:rPr>
          <w:rFonts w:ascii="Times New Roman" w:hAnsi="Times New Roman"/>
          <w:sz w:val="28"/>
          <w:szCs w:val="28"/>
        </w:rPr>
        <w:t>а</w:t>
      </w:r>
      <w:r>
        <w:rPr>
          <w:rFonts w:ascii="Times New Roman" w:hAnsi="Times New Roman"/>
          <w:sz w:val="28"/>
          <w:szCs w:val="28"/>
        </w:rPr>
        <w:t xml:space="preserve"> </w:t>
      </w:r>
      <w:r w:rsidR="002F104F">
        <w:rPr>
          <w:rFonts w:ascii="Times New Roman" w:hAnsi="Times New Roman"/>
          <w:sz w:val="28"/>
          <w:szCs w:val="28"/>
        </w:rPr>
        <w:t>2017 год и 2018-2019</w:t>
      </w:r>
      <w:r w:rsidR="00270F0C" w:rsidRPr="00E515F7">
        <w:rPr>
          <w:rFonts w:ascii="Times New Roman" w:hAnsi="Times New Roman"/>
          <w:sz w:val="28"/>
          <w:szCs w:val="28"/>
        </w:rPr>
        <w:t xml:space="preserve"> годы</w:t>
      </w:r>
    </w:p>
    <w:p w:rsidR="00401144" w:rsidRPr="00142317" w:rsidRDefault="00401144" w:rsidP="00401144">
      <w:pPr>
        <w:spacing w:after="0" w:line="240" w:lineRule="auto"/>
        <w:ind w:left="9356"/>
        <w:contextualSpacing/>
        <w:jc w:val="right"/>
        <w:rPr>
          <w:rFonts w:ascii="Times New Roman" w:hAnsi="Times New Roman"/>
          <w:b/>
          <w:sz w:val="28"/>
          <w:szCs w:val="28"/>
        </w:rPr>
      </w:pPr>
    </w:p>
    <w:p w:rsidR="00107F62" w:rsidRDefault="00270F0C" w:rsidP="00401144">
      <w:pPr>
        <w:spacing w:after="0" w:line="240" w:lineRule="auto"/>
        <w:contextualSpacing/>
        <w:jc w:val="center"/>
        <w:rPr>
          <w:rFonts w:ascii="Times New Roman" w:hAnsi="Times New Roman"/>
          <w:b/>
          <w:sz w:val="28"/>
          <w:szCs w:val="28"/>
        </w:rPr>
      </w:pPr>
      <w:r>
        <w:rPr>
          <w:rFonts w:ascii="Times New Roman" w:hAnsi="Times New Roman"/>
          <w:b/>
          <w:sz w:val="28"/>
          <w:szCs w:val="28"/>
        </w:rPr>
        <w:t>П</w:t>
      </w:r>
      <w:r w:rsidR="00401144" w:rsidRPr="00142317">
        <w:rPr>
          <w:rFonts w:ascii="Times New Roman" w:hAnsi="Times New Roman"/>
          <w:b/>
          <w:sz w:val="28"/>
          <w:szCs w:val="28"/>
        </w:rPr>
        <w:t xml:space="preserve">рогноз </w:t>
      </w:r>
    </w:p>
    <w:p w:rsidR="00401144" w:rsidRPr="00142317" w:rsidRDefault="00401144" w:rsidP="00401144">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 xml:space="preserve">объема оказанных рыночных услуг </w:t>
      </w:r>
    </w:p>
    <w:p w:rsidR="00401144" w:rsidRPr="00142317" w:rsidRDefault="0086379C" w:rsidP="00401144">
      <w:pPr>
        <w:spacing w:after="0" w:line="240" w:lineRule="auto"/>
        <w:contextualSpacing/>
        <w:jc w:val="center"/>
        <w:rPr>
          <w:rFonts w:ascii="Times New Roman" w:hAnsi="Times New Roman"/>
          <w:b/>
          <w:sz w:val="28"/>
          <w:szCs w:val="28"/>
        </w:rPr>
      </w:pPr>
      <w:r>
        <w:rPr>
          <w:rFonts w:ascii="Times New Roman" w:hAnsi="Times New Roman"/>
          <w:b/>
          <w:sz w:val="28"/>
          <w:szCs w:val="28"/>
        </w:rPr>
        <w:t xml:space="preserve">в </w:t>
      </w:r>
      <w:r w:rsidR="00270F0C">
        <w:rPr>
          <w:rFonts w:ascii="Times New Roman" w:hAnsi="Times New Roman"/>
          <w:b/>
          <w:sz w:val="28"/>
          <w:szCs w:val="28"/>
        </w:rPr>
        <w:t xml:space="preserve">Кыргызской </w:t>
      </w:r>
      <w:r>
        <w:rPr>
          <w:rFonts w:ascii="Times New Roman" w:hAnsi="Times New Roman"/>
          <w:b/>
          <w:sz w:val="28"/>
          <w:szCs w:val="28"/>
        </w:rPr>
        <w:t xml:space="preserve">Республике </w:t>
      </w:r>
      <w:r w:rsidR="00270F0C">
        <w:rPr>
          <w:rFonts w:ascii="Times New Roman" w:hAnsi="Times New Roman"/>
          <w:b/>
          <w:sz w:val="28"/>
          <w:szCs w:val="28"/>
        </w:rPr>
        <w:t>на 2016 год и 2017-</w:t>
      </w:r>
      <w:r w:rsidR="00401144" w:rsidRPr="00142317">
        <w:rPr>
          <w:rFonts w:ascii="Times New Roman" w:hAnsi="Times New Roman"/>
          <w:b/>
          <w:sz w:val="28"/>
          <w:szCs w:val="28"/>
        </w:rPr>
        <w:t>2018 годы</w:t>
      </w:r>
    </w:p>
    <w:p w:rsidR="00401144" w:rsidRPr="00142317" w:rsidRDefault="00401144" w:rsidP="00401144">
      <w:pPr>
        <w:spacing w:after="0" w:line="240" w:lineRule="auto"/>
        <w:contextualSpacing/>
        <w:jc w:val="center"/>
        <w:rPr>
          <w:rFonts w:ascii="Times New Roman" w:hAnsi="Times New Roman"/>
          <w:b/>
          <w:sz w:val="28"/>
          <w:szCs w:val="28"/>
        </w:rPr>
      </w:pPr>
    </w:p>
    <w:tbl>
      <w:tblPr>
        <w:tblW w:w="14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0"/>
        <w:gridCol w:w="1408"/>
        <w:gridCol w:w="1552"/>
        <w:gridCol w:w="1282"/>
        <w:gridCol w:w="1266"/>
        <w:gridCol w:w="1266"/>
        <w:gridCol w:w="1266"/>
        <w:gridCol w:w="1266"/>
        <w:gridCol w:w="1315"/>
      </w:tblGrid>
      <w:tr w:rsidR="002F104F" w:rsidRPr="00142317" w:rsidTr="006718AE">
        <w:trPr>
          <w:trHeight w:val="218"/>
          <w:tblHeader/>
          <w:jc w:val="center"/>
        </w:trPr>
        <w:tc>
          <w:tcPr>
            <w:tcW w:w="4260" w:type="dxa"/>
            <w:vMerge w:val="restart"/>
            <w:shd w:val="clear" w:color="auto" w:fill="auto"/>
            <w:vAlign w:val="center"/>
            <w:hideMark/>
          </w:tcPr>
          <w:p w:rsidR="002F104F" w:rsidRPr="00142317" w:rsidRDefault="002F104F" w:rsidP="009E3373">
            <w:pPr>
              <w:spacing w:after="0" w:line="240" w:lineRule="auto"/>
              <w:contextualSpacing/>
              <w:jc w:val="center"/>
              <w:rPr>
                <w:rFonts w:ascii="Times New Roman" w:hAnsi="Times New Roman"/>
                <w:b/>
                <w:bCs/>
                <w:sz w:val="28"/>
                <w:szCs w:val="28"/>
              </w:rPr>
            </w:pPr>
            <w:r w:rsidRPr="00142317">
              <w:rPr>
                <w:rFonts w:ascii="Times New Roman" w:hAnsi="Times New Roman"/>
                <w:b/>
                <w:bCs/>
                <w:color w:val="000000"/>
                <w:sz w:val="28"/>
                <w:szCs w:val="28"/>
              </w:rPr>
              <w:t>Наименование</w:t>
            </w:r>
          </w:p>
          <w:p w:rsidR="002F104F" w:rsidRPr="00142317" w:rsidRDefault="002F104F" w:rsidP="009E3373">
            <w:pPr>
              <w:spacing w:after="0" w:line="240" w:lineRule="auto"/>
              <w:contextualSpacing/>
              <w:rPr>
                <w:rFonts w:ascii="Times New Roman" w:hAnsi="Times New Roman"/>
                <w:b/>
                <w:bCs/>
                <w:sz w:val="28"/>
                <w:szCs w:val="28"/>
              </w:rPr>
            </w:pPr>
          </w:p>
        </w:tc>
        <w:tc>
          <w:tcPr>
            <w:tcW w:w="1408" w:type="dxa"/>
            <w:shd w:val="clear" w:color="auto" w:fill="auto"/>
            <w:noWrap/>
            <w:vAlign w:val="center"/>
            <w:hideMark/>
          </w:tcPr>
          <w:p w:rsidR="002F104F" w:rsidRPr="00142317" w:rsidRDefault="002F104F" w:rsidP="00A8529E">
            <w:pPr>
              <w:spacing w:after="0" w:line="240" w:lineRule="auto"/>
              <w:contextualSpacing/>
              <w:jc w:val="center"/>
              <w:rPr>
                <w:rFonts w:ascii="Times New Roman" w:hAnsi="Times New Roman"/>
                <w:b/>
                <w:sz w:val="28"/>
                <w:szCs w:val="28"/>
              </w:rPr>
            </w:pPr>
            <w:r>
              <w:rPr>
                <w:rFonts w:ascii="Times New Roman" w:hAnsi="Times New Roman"/>
                <w:b/>
                <w:bCs/>
                <w:sz w:val="28"/>
                <w:szCs w:val="28"/>
              </w:rPr>
              <w:t>201</w:t>
            </w:r>
            <w:r>
              <w:rPr>
                <w:rFonts w:ascii="Times New Roman" w:hAnsi="Times New Roman"/>
                <w:b/>
                <w:bCs/>
                <w:sz w:val="28"/>
                <w:szCs w:val="28"/>
                <w:lang w:val="en-US"/>
              </w:rPr>
              <w:t>5</w:t>
            </w:r>
            <w:r w:rsidRPr="00142317">
              <w:rPr>
                <w:rFonts w:ascii="Times New Roman" w:hAnsi="Times New Roman"/>
                <w:b/>
                <w:bCs/>
                <w:sz w:val="28"/>
                <w:szCs w:val="28"/>
              </w:rPr>
              <w:t xml:space="preserve"> год</w:t>
            </w:r>
          </w:p>
        </w:tc>
        <w:tc>
          <w:tcPr>
            <w:tcW w:w="1552" w:type="dxa"/>
            <w:shd w:val="clear" w:color="auto" w:fill="auto"/>
            <w:noWrap/>
            <w:vAlign w:val="center"/>
            <w:hideMark/>
          </w:tcPr>
          <w:p w:rsidR="002F104F" w:rsidRPr="00142317" w:rsidRDefault="002F104F" w:rsidP="00A8529E">
            <w:pPr>
              <w:spacing w:after="0" w:line="240" w:lineRule="auto"/>
              <w:contextualSpacing/>
              <w:jc w:val="center"/>
              <w:rPr>
                <w:rFonts w:ascii="Times New Roman" w:hAnsi="Times New Roman"/>
                <w:b/>
                <w:sz w:val="28"/>
                <w:szCs w:val="28"/>
              </w:rPr>
            </w:pPr>
            <w:r>
              <w:rPr>
                <w:rFonts w:ascii="Times New Roman" w:hAnsi="Times New Roman"/>
                <w:b/>
                <w:bCs/>
                <w:sz w:val="28"/>
                <w:szCs w:val="28"/>
              </w:rPr>
              <w:t>201</w:t>
            </w:r>
            <w:r>
              <w:rPr>
                <w:rFonts w:ascii="Times New Roman" w:hAnsi="Times New Roman"/>
                <w:b/>
                <w:bCs/>
                <w:sz w:val="28"/>
                <w:szCs w:val="28"/>
                <w:lang w:val="en-US"/>
              </w:rPr>
              <w:t>6</w:t>
            </w:r>
            <w:r w:rsidRPr="00142317">
              <w:rPr>
                <w:rFonts w:ascii="Times New Roman" w:hAnsi="Times New Roman"/>
                <w:b/>
                <w:bCs/>
                <w:sz w:val="28"/>
                <w:szCs w:val="28"/>
              </w:rPr>
              <w:t xml:space="preserve"> год</w:t>
            </w:r>
          </w:p>
        </w:tc>
        <w:tc>
          <w:tcPr>
            <w:tcW w:w="1282" w:type="dxa"/>
            <w:shd w:val="clear" w:color="auto" w:fill="auto"/>
            <w:noWrap/>
            <w:vAlign w:val="center"/>
            <w:hideMark/>
          </w:tcPr>
          <w:p w:rsidR="002F104F" w:rsidRPr="00142317" w:rsidRDefault="002F104F" w:rsidP="00A8529E">
            <w:pPr>
              <w:spacing w:after="0" w:line="240" w:lineRule="auto"/>
              <w:contextualSpacing/>
              <w:jc w:val="center"/>
              <w:rPr>
                <w:rFonts w:ascii="Times New Roman" w:hAnsi="Times New Roman"/>
                <w:b/>
                <w:sz w:val="28"/>
                <w:szCs w:val="28"/>
              </w:rPr>
            </w:pPr>
            <w:r>
              <w:rPr>
                <w:rFonts w:ascii="Times New Roman" w:hAnsi="Times New Roman"/>
                <w:b/>
                <w:bCs/>
                <w:sz w:val="28"/>
                <w:szCs w:val="28"/>
              </w:rPr>
              <w:t>201</w:t>
            </w:r>
            <w:r>
              <w:rPr>
                <w:rFonts w:ascii="Times New Roman" w:hAnsi="Times New Roman"/>
                <w:b/>
                <w:bCs/>
                <w:sz w:val="28"/>
                <w:szCs w:val="28"/>
                <w:lang w:val="en-US"/>
              </w:rPr>
              <w:t>7</w:t>
            </w:r>
            <w:r w:rsidRPr="00142317">
              <w:rPr>
                <w:rFonts w:ascii="Times New Roman" w:hAnsi="Times New Roman"/>
                <w:b/>
                <w:bCs/>
                <w:sz w:val="28"/>
                <w:szCs w:val="28"/>
              </w:rPr>
              <w:t xml:space="preserve"> год</w:t>
            </w:r>
          </w:p>
        </w:tc>
        <w:tc>
          <w:tcPr>
            <w:tcW w:w="3798" w:type="dxa"/>
            <w:gridSpan w:val="3"/>
          </w:tcPr>
          <w:p w:rsidR="002F104F" w:rsidRPr="00142317" w:rsidRDefault="002F104F" w:rsidP="00A8529E">
            <w:pPr>
              <w:spacing w:after="0" w:line="240" w:lineRule="auto"/>
              <w:contextualSpacing/>
              <w:jc w:val="center"/>
              <w:rPr>
                <w:rFonts w:ascii="Times New Roman" w:hAnsi="Times New Roman"/>
                <w:b/>
                <w:bCs/>
                <w:sz w:val="28"/>
                <w:szCs w:val="28"/>
              </w:rPr>
            </w:pPr>
            <w:r w:rsidRPr="00E515F7">
              <w:rPr>
                <w:rFonts w:ascii="Times New Roman" w:hAnsi="Times New Roman"/>
                <w:b/>
                <w:bCs/>
                <w:sz w:val="28"/>
                <w:szCs w:val="28"/>
              </w:rPr>
              <w:t>В том числе:</w:t>
            </w:r>
          </w:p>
        </w:tc>
        <w:tc>
          <w:tcPr>
            <w:tcW w:w="1266" w:type="dxa"/>
            <w:shd w:val="clear" w:color="auto" w:fill="auto"/>
            <w:noWrap/>
            <w:vAlign w:val="center"/>
            <w:hideMark/>
          </w:tcPr>
          <w:p w:rsidR="002F104F" w:rsidRPr="00142317" w:rsidRDefault="002F104F" w:rsidP="00A8529E">
            <w:pPr>
              <w:spacing w:after="0" w:line="240" w:lineRule="auto"/>
              <w:contextualSpacing/>
              <w:jc w:val="center"/>
              <w:rPr>
                <w:rFonts w:ascii="Times New Roman" w:hAnsi="Times New Roman"/>
                <w:b/>
                <w:sz w:val="28"/>
                <w:szCs w:val="28"/>
              </w:rPr>
            </w:pPr>
            <w:r>
              <w:rPr>
                <w:rFonts w:ascii="Times New Roman" w:hAnsi="Times New Roman"/>
                <w:b/>
                <w:bCs/>
                <w:sz w:val="28"/>
                <w:szCs w:val="28"/>
              </w:rPr>
              <w:t>201</w:t>
            </w:r>
            <w:r>
              <w:rPr>
                <w:rFonts w:ascii="Times New Roman" w:hAnsi="Times New Roman"/>
                <w:b/>
                <w:bCs/>
                <w:sz w:val="28"/>
                <w:szCs w:val="28"/>
                <w:lang w:val="en-US"/>
              </w:rPr>
              <w:t>8</w:t>
            </w:r>
            <w:r w:rsidRPr="00142317">
              <w:rPr>
                <w:rFonts w:ascii="Times New Roman" w:hAnsi="Times New Roman"/>
                <w:b/>
                <w:bCs/>
                <w:sz w:val="28"/>
                <w:szCs w:val="28"/>
              </w:rPr>
              <w:t xml:space="preserve"> год</w:t>
            </w:r>
          </w:p>
        </w:tc>
        <w:tc>
          <w:tcPr>
            <w:tcW w:w="1315" w:type="dxa"/>
            <w:shd w:val="clear" w:color="auto" w:fill="auto"/>
            <w:noWrap/>
            <w:vAlign w:val="center"/>
            <w:hideMark/>
          </w:tcPr>
          <w:p w:rsidR="002F104F" w:rsidRPr="00142317" w:rsidRDefault="002F104F" w:rsidP="00A8529E">
            <w:pPr>
              <w:spacing w:after="0" w:line="240" w:lineRule="auto"/>
              <w:contextualSpacing/>
              <w:jc w:val="center"/>
              <w:rPr>
                <w:rFonts w:ascii="Times New Roman" w:hAnsi="Times New Roman"/>
                <w:b/>
                <w:sz w:val="28"/>
                <w:szCs w:val="28"/>
              </w:rPr>
            </w:pPr>
            <w:r>
              <w:rPr>
                <w:rFonts w:ascii="Times New Roman" w:hAnsi="Times New Roman"/>
                <w:b/>
                <w:bCs/>
                <w:sz w:val="28"/>
                <w:szCs w:val="28"/>
              </w:rPr>
              <w:t>201</w:t>
            </w:r>
            <w:r>
              <w:rPr>
                <w:rFonts w:ascii="Times New Roman" w:hAnsi="Times New Roman"/>
                <w:b/>
                <w:bCs/>
                <w:sz w:val="28"/>
                <w:szCs w:val="28"/>
                <w:lang w:val="en-US"/>
              </w:rPr>
              <w:t>9</w:t>
            </w:r>
            <w:r w:rsidRPr="00142317">
              <w:rPr>
                <w:rFonts w:ascii="Times New Roman" w:hAnsi="Times New Roman"/>
                <w:b/>
                <w:bCs/>
                <w:sz w:val="28"/>
                <w:szCs w:val="28"/>
              </w:rPr>
              <w:t xml:space="preserve"> год</w:t>
            </w:r>
          </w:p>
        </w:tc>
      </w:tr>
      <w:tr w:rsidR="002F104F" w:rsidRPr="00142317" w:rsidTr="006718AE">
        <w:trPr>
          <w:trHeight w:val="218"/>
          <w:tblHeader/>
          <w:jc w:val="center"/>
        </w:trPr>
        <w:tc>
          <w:tcPr>
            <w:tcW w:w="4260" w:type="dxa"/>
            <w:vMerge/>
            <w:shd w:val="clear" w:color="auto" w:fill="auto"/>
            <w:vAlign w:val="center"/>
            <w:hideMark/>
          </w:tcPr>
          <w:p w:rsidR="002F104F" w:rsidRPr="00142317" w:rsidRDefault="002F104F" w:rsidP="009E3373">
            <w:pPr>
              <w:spacing w:after="0" w:line="240" w:lineRule="auto"/>
              <w:contextualSpacing/>
              <w:rPr>
                <w:rFonts w:ascii="Times New Roman" w:hAnsi="Times New Roman"/>
                <w:b/>
                <w:bCs/>
                <w:sz w:val="28"/>
                <w:szCs w:val="28"/>
              </w:rPr>
            </w:pPr>
          </w:p>
        </w:tc>
        <w:tc>
          <w:tcPr>
            <w:tcW w:w="1408" w:type="dxa"/>
            <w:shd w:val="clear" w:color="auto" w:fill="auto"/>
            <w:noWrap/>
            <w:vAlign w:val="center"/>
            <w:hideMark/>
          </w:tcPr>
          <w:p w:rsidR="002F104F" w:rsidRPr="00142317" w:rsidRDefault="002F104F" w:rsidP="00A8529E">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предв. факт</w:t>
            </w:r>
          </w:p>
        </w:tc>
        <w:tc>
          <w:tcPr>
            <w:tcW w:w="1552" w:type="dxa"/>
            <w:shd w:val="clear" w:color="auto" w:fill="auto"/>
            <w:noWrap/>
            <w:vAlign w:val="center"/>
            <w:hideMark/>
          </w:tcPr>
          <w:p w:rsidR="002F104F" w:rsidRPr="00142317" w:rsidRDefault="002F104F" w:rsidP="00A8529E">
            <w:pPr>
              <w:spacing w:after="0" w:line="240" w:lineRule="auto"/>
              <w:contextualSpacing/>
              <w:jc w:val="center"/>
              <w:rPr>
                <w:rFonts w:ascii="Times New Roman" w:hAnsi="Times New Roman"/>
                <w:b/>
                <w:sz w:val="28"/>
                <w:szCs w:val="28"/>
              </w:rPr>
            </w:pPr>
            <w:proofErr w:type="spellStart"/>
            <w:r w:rsidRPr="00142317">
              <w:rPr>
                <w:rFonts w:ascii="Times New Roman" w:hAnsi="Times New Roman"/>
                <w:b/>
                <w:sz w:val="28"/>
                <w:szCs w:val="28"/>
              </w:rPr>
              <w:t>ожид</w:t>
            </w:r>
            <w:proofErr w:type="spellEnd"/>
            <w:r w:rsidRPr="00142317">
              <w:rPr>
                <w:rFonts w:ascii="Times New Roman" w:hAnsi="Times New Roman"/>
                <w:b/>
                <w:sz w:val="28"/>
                <w:szCs w:val="28"/>
              </w:rPr>
              <w:t>.</w:t>
            </w:r>
          </w:p>
        </w:tc>
        <w:tc>
          <w:tcPr>
            <w:tcW w:w="1282" w:type="dxa"/>
            <w:shd w:val="clear" w:color="auto" w:fill="auto"/>
            <w:noWrap/>
            <w:vAlign w:val="center"/>
            <w:hideMark/>
          </w:tcPr>
          <w:p w:rsidR="002F104F" w:rsidRPr="00142317" w:rsidRDefault="002F104F" w:rsidP="00A8529E">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прогноз</w:t>
            </w:r>
          </w:p>
        </w:tc>
        <w:tc>
          <w:tcPr>
            <w:tcW w:w="1266" w:type="dxa"/>
            <w:vAlign w:val="center"/>
          </w:tcPr>
          <w:p w:rsidR="002F104F" w:rsidRPr="00E515F7" w:rsidRDefault="002F104F" w:rsidP="00A8529E">
            <w:pPr>
              <w:spacing w:after="0" w:line="240" w:lineRule="auto"/>
              <w:jc w:val="center"/>
              <w:rPr>
                <w:rFonts w:ascii="Times New Roman" w:hAnsi="Times New Roman"/>
                <w:b/>
                <w:sz w:val="28"/>
                <w:szCs w:val="28"/>
              </w:rPr>
            </w:pPr>
            <w:r w:rsidRPr="00E515F7">
              <w:rPr>
                <w:rFonts w:ascii="Times New Roman" w:hAnsi="Times New Roman"/>
                <w:b/>
                <w:sz w:val="28"/>
                <w:szCs w:val="28"/>
              </w:rPr>
              <w:t>янв. – март</w:t>
            </w:r>
          </w:p>
        </w:tc>
        <w:tc>
          <w:tcPr>
            <w:tcW w:w="1266" w:type="dxa"/>
            <w:vAlign w:val="center"/>
          </w:tcPr>
          <w:p w:rsidR="002F104F" w:rsidRPr="00E515F7" w:rsidRDefault="002F104F" w:rsidP="00A8529E">
            <w:pPr>
              <w:spacing w:after="0" w:line="240" w:lineRule="auto"/>
              <w:jc w:val="center"/>
              <w:rPr>
                <w:rFonts w:ascii="Times New Roman" w:hAnsi="Times New Roman"/>
                <w:b/>
                <w:sz w:val="28"/>
                <w:szCs w:val="28"/>
              </w:rPr>
            </w:pPr>
            <w:r w:rsidRPr="00E515F7">
              <w:rPr>
                <w:rFonts w:ascii="Times New Roman" w:hAnsi="Times New Roman"/>
                <w:b/>
                <w:sz w:val="28"/>
                <w:szCs w:val="28"/>
              </w:rPr>
              <w:t>янв. – июнь</w:t>
            </w:r>
          </w:p>
        </w:tc>
        <w:tc>
          <w:tcPr>
            <w:tcW w:w="1266" w:type="dxa"/>
            <w:vAlign w:val="center"/>
          </w:tcPr>
          <w:p w:rsidR="002F104F" w:rsidRPr="00E515F7" w:rsidRDefault="002F104F" w:rsidP="00A8529E">
            <w:pPr>
              <w:spacing w:after="0" w:line="240" w:lineRule="auto"/>
              <w:jc w:val="center"/>
              <w:rPr>
                <w:rFonts w:ascii="Times New Roman" w:hAnsi="Times New Roman"/>
                <w:b/>
                <w:sz w:val="28"/>
                <w:szCs w:val="28"/>
              </w:rPr>
            </w:pPr>
            <w:r w:rsidRPr="00E515F7">
              <w:rPr>
                <w:rFonts w:ascii="Times New Roman" w:hAnsi="Times New Roman"/>
                <w:b/>
                <w:sz w:val="28"/>
                <w:szCs w:val="28"/>
              </w:rPr>
              <w:t>янв. – сент.</w:t>
            </w:r>
          </w:p>
        </w:tc>
        <w:tc>
          <w:tcPr>
            <w:tcW w:w="1266" w:type="dxa"/>
            <w:shd w:val="clear" w:color="auto" w:fill="auto"/>
            <w:noWrap/>
            <w:vAlign w:val="center"/>
            <w:hideMark/>
          </w:tcPr>
          <w:p w:rsidR="002F104F" w:rsidRPr="00142317" w:rsidRDefault="002F104F" w:rsidP="00A8529E">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прогноз</w:t>
            </w:r>
          </w:p>
        </w:tc>
        <w:tc>
          <w:tcPr>
            <w:tcW w:w="1315" w:type="dxa"/>
            <w:shd w:val="clear" w:color="auto" w:fill="auto"/>
            <w:noWrap/>
            <w:vAlign w:val="center"/>
            <w:hideMark/>
          </w:tcPr>
          <w:p w:rsidR="002F104F" w:rsidRPr="00142317" w:rsidRDefault="002F104F" w:rsidP="00A8529E">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прогноз</w:t>
            </w:r>
          </w:p>
        </w:tc>
      </w:tr>
      <w:tr w:rsidR="001A281D" w:rsidRPr="00142317" w:rsidTr="001A281D">
        <w:trPr>
          <w:trHeight w:val="445"/>
          <w:jc w:val="center"/>
        </w:trPr>
        <w:tc>
          <w:tcPr>
            <w:tcW w:w="4260" w:type="dxa"/>
            <w:shd w:val="clear" w:color="auto" w:fill="auto"/>
            <w:vAlign w:val="center"/>
            <w:hideMark/>
          </w:tcPr>
          <w:p w:rsidR="001A281D" w:rsidRDefault="001A281D" w:rsidP="002872EB">
            <w:pPr>
              <w:spacing w:after="0" w:line="240" w:lineRule="auto"/>
              <w:jc w:val="both"/>
              <w:rPr>
                <w:rFonts w:ascii="Times New Roman" w:hAnsi="Times New Roman"/>
                <w:bCs/>
                <w:sz w:val="28"/>
                <w:szCs w:val="28"/>
              </w:rPr>
            </w:pPr>
            <w:r w:rsidRPr="00142317">
              <w:rPr>
                <w:rFonts w:ascii="Times New Roman" w:hAnsi="Times New Roman"/>
                <w:b/>
                <w:sz w:val="28"/>
                <w:szCs w:val="28"/>
              </w:rPr>
              <w:t>Объем оказанных рыночных услуг,</w:t>
            </w:r>
            <w:r w:rsidRPr="00142317">
              <w:rPr>
                <w:rFonts w:ascii="Times New Roman" w:hAnsi="Times New Roman"/>
                <w:sz w:val="28"/>
                <w:szCs w:val="28"/>
              </w:rPr>
              <w:t xml:space="preserve"> </w:t>
            </w:r>
            <w:proofErr w:type="gramStart"/>
            <w:r w:rsidRPr="00142317">
              <w:rPr>
                <w:rFonts w:ascii="Times New Roman" w:hAnsi="Times New Roman"/>
                <w:sz w:val="28"/>
                <w:szCs w:val="28"/>
              </w:rPr>
              <w:t>млн</w:t>
            </w:r>
            <w:proofErr w:type="gramEnd"/>
            <w:r w:rsidRPr="00142317">
              <w:rPr>
                <w:rFonts w:ascii="Times New Roman" w:hAnsi="Times New Roman"/>
                <w:sz w:val="28"/>
                <w:szCs w:val="28"/>
              </w:rPr>
              <w:t xml:space="preserve"> сомов</w:t>
            </w:r>
          </w:p>
        </w:tc>
        <w:tc>
          <w:tcPr>
            <w:tcW w:w="1408" w:type="dxa"/>
            <w:shd w:val="clear" w:color="auto" w:fill="auto"/>
            <w:noWrap/>
            <w:vAlign w:val="center"/>
          </w:tcPr>
          <w:p w:rsidR="001A281D" w:rsidRPr="00744456" w:rsidRDefault="001A281D" w:rsidP="00502C51">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t>568724,0</w:t>
            </w:r>
          </w:p>
        </w:tc>
        <w:tc>
          <w:tcPr>
            <w:tcW w:w="1552" w:type="dxa"/>
            <w:shd w:val="clear" w:color="auto" w:fill="auto"/>
            <w:noWrap/>
            <w:vAlign w:val="center"/>
          </w:tcPr>
          <w:p w:rsidR="001A281D" w:rsidRPr="001A281D" w:rsidRDefault="001A281D" w:rsidP="001A281D">
            <w:pPr>
              <w:spacing w:after="0" w:line="240" w:lineRule="auto"/>
              <w:contextualSpacing/>
              <w:jc w:val="center"/>
              <w:rPr>
                <w:rFonts w:ascii="Times New Roman" w:hAnsi="Times New Roman"/>
                <w:b/>
                <w:sz w:val="28"/>
                <w:szCs w:val="28"/>
              </w:rPr>
            </w:pPr>
            <w:r w:rsidRPr="001A281D">
              <w:rPr>
                <w:rFonts w:ascii="Times New Roman" w:hAnsi="Times New Roman"/>
                <w:b/>
                <w:sz w:val="28"/>
                <w:szCs w:val="28"/>
              </w:rPr>
              <w:t>613688,8</w:t>
            </w:r>
          </w:p>
        </w:tc>
        <w:tc>
          <w:tcPr>
            <w:tcW w:w="1282" w:type="dxa"/>
            <w:shd w:val="clear" w:color="auto" w:fill="auto"/>
            <w:noWrap/>
            <w:vAlign w:val="center"/>
          </w:tcPr>
          <w:p w:rsidR="001A281D" w:rsidRPr="001A281D" w:rsidRDefault="001A281D" w:rsidP="001A281D">
            <w:pPr>
              <w:spacing w:after="0" w:line="240" w:lineRule="auto"/>
              <w:contextualSpacing/>
              <w:jc w:val="center"/>
              <w:rPr>
                <w:rFonts w:ascii="Times New Roman" w:hAnsi="Times New Roman"/>
                <w:b/>
                <w:sz w:val="28"/>
                <w:szCs w:val="28"/>
              </w:rPr>
            </w:pPr>
            <w:r w:rsidRPr="001A281D">
              <w:rPr>
                <w:rFonts w:ascii="Times New Roman" w:hAnsi="Times New Roman"/>
                <w:b/>
                <w:sz w:val="28"/>
                <w:szCs w:val="28"/>
              </w:rPr>
              <w:t>680002,2</w:t>
            </w:r>
          </w:p>
        </w:tc>
        <w:tc>
          <w:tcPr>
            <w:tcW w:w="1266" w:type="dxa"/>
            <w:vAlign w:val="center"/>
          </w:tcPr>
          <w:p w:rsidR="001A281D" w:rsidRPr="001A281D" w:rsidRDefault="001A281D" w:rsidP="001A281D">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106300,4</w:t>
            </w:r>
          </w:p>
        </w:tc>
        <w:tc>
          <w:tcPr>
            <w:tcW w:w="1266" w:type="dxa"/>
            <w:vAlign w:val="center"/>
          </w:tcPr>
          <w:p w:rsidR="001A281D" w:rsidRPr="001A281D" w:rsidRDefault="001A281D" w:rsidP="001A281D">
            <w:pPr>
              <w:spacing w:after="0" w:line="240" w:lineRule="auto"/>
              <w:contextualSpacing/>
              <w:jc w:val="center"/>
              <w:rPr>
                <w:rFonts w:ascii="Times New Roman" w:hAnsi="Times New Roman"/>
                <w:sz w:val="28"/>
                <w:szCs w:val="28"/>
              </w:rPr>
            </w:pPr>
            <w:r w:rsidRPr="001A281D">
              <w:rPr>
                <w:rFonts w:ascii="Times New Roman" w:hAnsi="Times New Roman"/>
                <w:sz w:val="28"/>
                <w:szCs w:val="28"/>
              </w:rPr>
              <w:t>245078,5</w:t>
            </w:r>
          </w:p>
        </w:tc>
        <w:tc>
          <w:tcPr>
            <w:tcW w:w="1266" w:type="dxa"/>
            <w:vAlign w:val="center"/>
          </w:tcPr>
          <w:p w:rsidR="001A281D" w:rsidRPr="001A281D" w:rsidRDefault="001A281D" w:rsidP="001A281D">
            <w:pPr>
              <w:spacing w:after="0" w:line="240" w:lineRule="auto"/>
              <w:contextualSpacing/>
              <w:jc w:val="center"/>
              <w:rPr>
                <w:rFonts w:ascii="Times New Roman" w:hAnsi="Times New Roman"/>
                <w:sz w:val="28"/>
                <w:szCs w:val="28"/>
              </w:rPr>
            </w:pPr>
            <w:r w:rsidRPr="001A281D">
              <w:rPr>
                <w:rFonts w:ascii="Times New Roman" w:hAnsi="Times New Roman"/>
                <w:sz w:val="28"/>
                <w:szCs w:val="28"/>
              </w:rPr>
              <w:t>422935,4</w:t>
            </w:r>
          </w:p>
        </w:tc>
        <w:tc>
          <w:tcPr>
            <w:tcW w:w="1266" w:type="dxa"/>
            <w:shd w:val="clear" w:color="auto" w:fill="auto"/>
            <w:noWrap/>
            <w:vAlign w:val="center"/>
          </w:tcPr>
          <w:p w:rsidR="001A281D" w:rsidRPr="001A281D" w:rsidRDefault="001A281D" w:rsidP="001A281D">
            <w:pPr>
              <w:spacing w:after="0" w:line="240" w:lineRule="auto"/>
              <w:contextualSpacing/>
              <w:jc w:val="center"/>
              <w:rPr>
                <w:rFonts w:ascii="Times New Roman" w:hAnsi="Times New Roman"/>
                <w:b/>
                <w:sz w:val="28"/>
                <w:szCs w:val="28"/>
              </w:rPr>
            </w:pPr>
            <w:r w:rsidRPr="001A281D">
              <w:rPr>
                <w:rFonts w:ascii="Times New Roman" w:hAnsi="Times New Roman"/>
                <w:b/>
                <w:sz w:val="28"/>
                <w:szCs w:val="28"/>
              </w:rPr>
              <w:t>752708,8</w:t>
            </w:r>
          </w:p>
        </w:tc>
        <w:tc>
          <w:tcPr>
            <w:tcW w:w="1315" w:type="dxa"/>
            <w:shd w:val="clear" w:color="auto" w:fill="auto"/>
            <w:noWrap/>
            <w:vAlign w:val="center"/>
          </w:tcPr>
          <w:p w:rsidR="001A281D" w:rsidRPr="001A281D" w:rsidRDefault="001A281D" w:rsidP="001A281D">
            <w:pPr>
              <w:spacing w:after="0" w:line="240" w:lineRule="auto"/>
              <w:contextualSpacing/>
              <w:jc w:val="center"/>
              <w:rPr>
                <w:rFonts w:ascii="Times New Roman" w:hAnsi="Times New Roman"/>
                <w:b/>
                <w:sz w:val="28"/>
                <w:szCs w:val="28"/>
              </w:rPr>
            </w:pPr>
            <w:r w:rsidRPr="001A281D">
              <w:rPr>
                <w:rFonts w:ascii="Times New Roman" w:hAnsi="Times New Roman"/>
                <w:b/>
                <w:sz w:val="28"/>
                <w:szCs w:val="28"/>
              </w:rPr>
              <w:t>838651,5</w:t>
            </w:r>
          </w:p>
        </w:tc>
      </w:tr>
      <w:tr w:rsidR="001A281D" w:rsidRPr="00142317" w:rsidTr="001A281D">
        <w:trPr>
          <w:trHeight w:val="183"/>
          <w:jc w:val="center"/>
        </w:trPr>
        <w:tc>
          <w:tcPr>
            <w:tcW w:w="4260" w:type="dxa"/>
            <w:shd w:val="clear" w:color="auto" w:fill="auto"/>
            <w:hideMark/>
          </w:tcPr>
          <w:p w:rsidR="001A281D" w:rsidRDefault="001A281D" w:rsidP="002872EB">
            <w:pPr>
              <w:spacing w:after="0" w:line="240" w:lineRule="auto"/>
              <w:jc w:val="both"/>
              <w:rPr>
                <w:rFonts w:ascii="Times New Roman" w:hAnsi="Times New Roman"/>
                <w:sz w:val="28"/>
                <w:szCs w:val="28"/>
              </w:rPr>
            </w:pPr>
            <w:r w:rsidRPr="00E515F7">
              <w:rPr>
                <w:rFonts w:ascii="Times New Roman" w:hAnsi="Times New Roman"/>
                <w:sz w:val="28"/>
                <w:szCs w:val="28"/>
              </w:rPr>
              <w:t>Темп реального роста, в % к соответствующему периоду предыдущего года</w:t>
            </w:r>
          </w:p>
        </w:tc>
        <w:tc>
          <w:tcPr>
            <w:tcW w:w="1408" w:type="dxa"/>
            <w:shd w:val="clear" w:color="auto" w:fill="auto"/>
            <w:vAlign w:val="center"/>
          </w:tcPr>
          <w:p w:rsidR="001A281D" w:rsidRPr="00744456" w:rsidRDefault="001A281D" w:rsidP="00502C51">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106,0</w:t>
            </w:r>
          </w:p>
        </w:tc>
        <w:tc>
          <w:tcPr>
            <w:tcW w:w="1552" w:type="dxa"/>
            <w:shd w:val="clear" w:color="auto" w:fill="auto"/>
            <w:vAlign w:val="center"/>
          </w:tcPr>
          <w:p w:rsidR="001A281D" w:rsidRPr="001A281D" w:rsidRDefault="001A281D" w:rsidP="001A281D">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104,1</w:t>
            </w:r>
          </w:p>
        </w:tc>
        <w:tc>
          <w:tcPr>
            <w:tcW w:w="1282" w:type="dxa"/>
            <w:shd w:val="clear" w:color="auto" w:fill="auto"/>
            <w:vAlign w:val="center"/>
          </w:tcPr>
          <w:p w:rsidR="001A281D" w:rsidRPr="001A281D" w:rsidRDefault="001A281D" w:rsidP="001A281D">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105,0</w:t>
            </w:r>
          </w:p>
        </w:tc>
        <w:tc>
          <w:tcPr>
            <w:tcW w:w="1266" w:type="dxa"/>
            <w:vAlign w:val="center"/>
          </w:tcPr>
          <w:p w:rsidR="001A281D" w:rsidRPr="001A281D" w:rsidRDefault="001A281D" w:rsidP="001A281D">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103,0</w:t>
            </w:r>
          </w:p>
        </w:tc>
        <w:tc>
          <w:tcPr>
            <w:tcW w:w="1266" w:type="dxa"/>
            <w:vAlign w:val="center"/>
          </w:tcPr>
          <w:p w:rsidR="001A281D" w:rsidRPr="001A281D" w:rsidRDefault="001A281D" w:rsidP="001A281D">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103,6</w:t>
            </w:r>
          </w:p>
        </w:tc>
        <w:tc>
          <w:tcPr>
            <w:tcW w:w="1266" w:type="dxa"/>
            <w:vAlign w:val="center"/>
          </w:tcPr>
          <w:p w:rsidR="001A281D" w:rsidRPr="001A281D" w:rsidRDefault="001A281D" w:rsidP="001A281D">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104,0</w:t>
            </w:r>
          </w:p>
        </w:tc>
        <w:tc>
          <w:tcPr>
            <w:tcW w:w="1266" w:type="dxa"/>
            <w:shd w:val="clear" w:color="auto" w:fill="auto"/>
            <w:vAlign w:val="center"/>
          </w:tcPr>
          <w:p w:rsidR="001A281D" w:rsidRPr="001A281D" w:rsidRDefault="001A281D" w:rsidP="001A281D">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104,5</w:t>
            </w:r>
          </w:p>
        </w:tc>
        <w:tc>
          <w:tcPr>
            <w:tcW w:w="1315" w:type="dxa"/>
            <w:shd w:val="clear" w:color="auto" w:fill="auto"/>
            <w:vAlign w:val="center"/>
          </w:tcPr>
          <w:p w:rsidR="001A281D" w:rsidRPr="001A281D" w:rsidRDefault="001A281D" w:rsidP="001A281D">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105,2</w:t>
            </w:r>
          </w:p>
        </w:tc>
      </w:tr>
      <w:tr w:rsidR="001A281D" w:rsidRPr="00142317" w:rsidTr="001A281D">
        <w:trPr>
          <w:trHeight w:val="183"/>
          <w:jc w:val="center"/>
        </w:trPr>
        <w:tc>
          <w:tcPr>
            <w:tcW w:w="4260" w:type="dxa"/>
            <w:shd w:val="clear" w:color="auto" w:fill="auto"/>
            <w:hideMark/>
          </w:tcPr>
          <w:p w:rsidR="001A281D" w:rsidRDefault="001A281D" w:rsidP="002872EB">
            <w:pPr>
              <w:spacing w:after="0" w:line="240" w:lineRule="auto"/>
              <w:jc w:val="both"/>
              <w:rPr>
                <w:rFonts w:ascii="Times New Roman" w:hAnsi="Times New Roman"/>
                <w:sz w:val="28"/>
                <w:szCs w:val="28"/>
              </w:rPr>
            </w:pPr>
            <w:r w:rsidRPr="00E515F7">
              <w:rPr>
                <w:rFonts w:ascii="Times New Roman" w:hAnsi="Times New Roman"/>
                <w:sz w:val="28"/>
                <w:szCs w:val="28"/>
              </w:rPr>
              <w:t>Индекс цен, в % к соответствующему периоду предыдущего года</w:t>
            </w:r>
          </w:p>
        </w:tc>
        <w:tc>
          <w:tcPr>
            <w:tcW w:w="1408" w:type="dxa"/>
            <w:shd w:val="clear" w:color="auto" w:fill="auto"/>
            <w:vAlign w:val="center"/>
          </w:tcPr>
          <w:p w:rsidR="001A281D" w:rsidRPr="00744456" w:rsidRDefault="001A281D" w:rsidP="00502C51">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w:t>
            </w:r>
            <w:r>
              <w:rPr>
                <w:rFonts w:ascii="Times New Roman" w:hAnsi="Times New Roman"/>
                <w:sz w:val="28"/>
                <w:szCs w:val="28"/>
              </w:rPr>
              <w:t>3,5</w:t>
            </w:r>
          </w:p>
        </w:tc>
        <w:tc>
          <w:tcPr>
            <w:tcW w:w="1552" w:type="dxa"/>
            <w:shd w:val="clear" w:color="auto" w:fill="auto"/>
            <w:vAlign w:val="center"/>
          </w:tcPr>
          <w:p w:rsidR="001A281D" w:rsidRPr="001A281D" w:rsidRDefault="001A281D" w:rsidP="001A281D">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103,6</w:t>
            </w:r>
          </w:p>
        </w:tc>
        <w:tc>
          <w:tcPr>
            <w:tcW w:w="1282" w:type="dxa"/>
            <w:shd w:val="clear" w:color="auto" w:fill="auto"/>
            <w:vAlign w:val="center"/>
          </w:tcPr>
          <w:p w:rsidR="001A281D" w:rsidRPr="001A281D" w:rsidRDefault="001A281D" w:rsidP="001A281D">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105,6</w:t>
            </w:r>
          </w:p>
        </w:tc>
        <w:tc>
          <w:tcPr>
            <w:tcW w:w="1266" w:type="dxa"/>
            <w:vAlign w:val="center"/>
          </w:tcPr>
          <w:p w:rsidR="001A281D" w:rsidRPr="001A281D" w:rsidRDefault="001A281D" w:rsidP="001A281D">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104,5</w:t>
            </w:r>
          </w:p>
        </w:tc>
        <w:tc>
          <w:tcPr>
            <w:tcW w:w="1266" w:type="dxa"/>
            <w:vAlign w:val="center"/>
          </w:tcPr>
          <w:p w:rsidR="001A281D" w:rsidRPr="001A281D" w:rsidRDefault="001A281D" w:rsidP="001A281D">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105,0</w:t>
            </w:r>
          </w:p>
        </w:tc>
        <w:tc>
          <w:tcPr>
            <w:tcW w:w="1266" w:type="dxa"/>
            <w:vAlign w:val="center"/>
          </w:tcPr>
          <w:p w:rsidR="001A281D" w:rsidRPr="001A281D" w:rsidRDefault="001A281D" w:rsidP="001A281D">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105,3</w:t>
            </w:r>
          </w:p>
        </w:tc>
        <w:tc>
          <w:tcPr>
            <w:tcW w:w="1266" w:type="dxa"/>
            <w:shd w:val="clear" w:color="auto" w:fill="auto"/>
            <w:vAlign w:val="center"/>
          </w:tcPr>
          <w:p w:rsidR="001A281D" w:rsidRPr="001A281D" w:rsidRDefault="001A281D" w:rsidP="001A281D">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105,9</w:t>
            </w:r>
          </w:p>
        </w:tc>
        <w:tc>
          <w:tcPr>
            <w:tcW w:w="1315" w:type="dxa"/>
            <w:shd w:val="clear" w:color="auto" w:fill="auto"/>
            <w:vAlign w:val="center"/>
          </w:tcPr>
          <w:p w:rsidR="001A281D" w:rsidRPr="001A281D" w:rsidRDefault="001A281D" w:rsidP="001A281D">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106,0</w:t>
            </w:r>
          </w:p>
        </w:tc>
      </w:tr>
      <w:tr w:rsidR="001A281D" w:rsidRPr="00142317" w:rsidTr="001A281D">
        <w:trPr>
          <w:trHeight w:val="183"/>
          <w:jc w:val="center"/>
        </w:trPr>
        <w:tc>
          <w:tcPr>
            <w:tcW w:w="4260" w:type="dxa"/>
            <w:shd w:val="clear" w:color="auto" w:fill="auto"/>
            <w:vAlign w:val="bottom"/>
            <w:hideMark/>
          </w:tcPr>
          <w:p w:rsidR="001A281D" w:rsidRDefault="001A281D" w:rsidP="002872EB">
            <w:pPr>
              <w:spacing w:after="0" w:line="240" w:lineRule="auto"/>
              <w:jc w:val="both"/>
              <w:rPr>
                <w:rFonts w:ascii="Times New Roman" w:hAnsi="Times New Roman"/>
                <w:sz w:val="28"/>
                <w:szCs w:val="28"/>
              </w:rPr>
            </w:pPr>
            <w:r w:rsidRPr="00142317">
              <w:rPr>
                <w:rFonts w:ascii="Times New Roman" w:hAnsi="Times New Roman"/>
                <w:b/>
                <w:color w:val="000000"/>
                <w:sz w:val="28"/>
                <w:szCs w:val="28"/>
              </w:rPr>
              <w:t>Оптовая и розничная торговля; ремонт автомобилей и мотоциклов</w:t>
            </w:r>
            <w:r w:rsidRPr="00142317">
              <w:rPr>
                <w:rFonts w:ascii="Times New Roman" w:hAnsi="Times New Roman"/>
                <w:b/>
                <w:bCs/>
                <w:sz w:val="28"/>
                <w:szCs w:val="28"/>
              </w:rPr>
              <w:t>,</w:t>
            </w:r>
            <w:r w:rsidRPr="00142317">
              <w:rPr>
                <w:rFonts w:ascii="Times New Roman" w:hAnsi="Times New Roman"/>
                <w:bCs/>
                <w:sz w:val="28"/>
                <w:szCs w:val="28"/>
              </w:rPr>
              <w:t xml:space="preserve"> </w:t>
            </w:r>
            <w:proofErr w:type="gramStart"/>
            <w:r w:rsidRPr="00142317">
              <w:rPr>
                <w:rFonts w:ascii="Times New Roman" w:hAnsi="Times New Roman"/>
                <w:bCs/>
                <w:sz w:val="28"/>
                <w:szCs w:val="28"/>
              </w:rPr>
              <w:t>млн</w:t>
            </w:r>
            <w:proofErr w:type="gramEnd"/>
            <w:r w:rsidRPr="00142317">
              <w:rPr>
                <w:rFonts w:ascii="Times New Roman" w:hAnsi="Times New Roman"/>
                <w:bCs/>
                <w:sz w:val="28"/>
                <w:szCs w:val="28"/>
              </w:rPr>
              <w:t xml:space="preserve"> сомов</w:t>
            </w:r>
          </w:p>
        </w:tc>
        <w:tc>
          <w:tcPr>
            <w:tcW w:w="1408" w:type="dxa"/>
            <w:shd w:val="clear" w:color="auto" w:fill="auto"/>
            <w:vAlign w:val="center"/>
          </w:tcPr>
          <w:p w:rsidR="001A281D" w:rsidRPr="00744456" w:rsidRDefault="001A281D" w:rsidP="00502C51">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t>428072,9</w:t>
            </w:r>
          </w:p>
        </w:tc>
        <w:tc>
          <w:tcPr>
            <w:tcW w:w="1552" w:type="dxa"/>
            <w:shd w:val="clear" w:color="auto" w:fill="auto"/>
            <w:vAlign w:val="center"/>
          </w:tcPr>
          <w:p w:rsidR="001A281D" w:rsidRPr="001A281D" w:rsidRDefault="001A281D" w:rsidP="001A281D">
            <w:pPr>
              <w:spacing w:after="0" w:line="240" w:lineRule="auto"/>
              <w:contextualSpacing/>
              <w:jc w:val="center"/>
              <w:rPr>
                <w:rFonts w:ascii="Times New Roman" w:hAnsi="Times New Roman"/>
                <w:b/>
                <w:sz w:val="28"/>
                <w:szCs w:val="28"/>
              </w:rPr>
            </w:pPr>
            <w:r w:rsidRPr="001A281D">
              <w:rPr>
                <w:rFonts w:ascii="Times New Roman" w:hAnsi="Times New Roman"/>
                <w:b/>
                <w:sz w:val="28"/>
                <w:szCs w:val="28"/>
              </w:rPr>
              <w:t>464316,1</w:t>
            </w:r>
          </w:p>
        </w:tc>
        <w:tc>
          <w:tcPr>
            <w:tcW w:w="1282" w:type="dxa"/>
            <w:shd w:val="clear" w:color="auto" w:fill="auto"/>
            <w:vAlign w:val="center"/>
          </w:tcPr>
          <w:p w:rsidR="001A281D" w:rsidRPr="001A281D" w:rsidRDefault="001A281D" w:rsidP="001A281D">
            <w:pPr>
              <w:spacing w:after="0" w:line="240" w:lineRule="auto"/>
              <w:contextualSpacing/>
              <w:jc w:val="center"/>
              <w:rPr>
                <w:rFonts w:ascii="Times New Roman" w:hAnsi="Times New Roman"/>
                <w:b/>
                <w:sz w:val="28"/>
                <w:szCs w:val="28"/>
              </w:rPr>
            </w:pPr>
            <w:r w:rsidRPr="001A281D">
              <w:rPr>
                <w:rFonts w:ascii="Times New Roman" w:hAnsi="Times New Roman"/>
                <w:b/>
                <w:sz w:val="28"/>
                <w:szCs w:val="28"/>
              </w:rPr>
              <w:t>518805,4</w:t>
            </w:r>
          </w:p>
        </w:tc>
        <w:tc>
          <w:tcPr>
            <w:tcW w:w="1266" w:type="dxa"/>
            <w:vAlign w:val="center"/>
          </w:tcPr>
          <w:p w:rsidR="001A281D" w:rsidRPr="001A281D" w:rsidRDefault="001A281D" w:rsidP="001A281D">
            <w:pPr>
              <w:spacing w:after="0" w:line="240" w:lineRule="auto"/>
              <w:contextualSpacing/>
              <w:jc w:val="center"/>
              <w:rPr>
                <w:rFonts w:ascii="Times New Roman" w:hAnsi="Times New Roman"/>
                <w:sz w:val="28"/>
                <w:szCs w:val="28"/>
              </w:rPr>
            </w:pPr>
            <w:r w:rsidRPr="001A281D">
              <w:rPr>
                <w:rFonts w:ascii="Times New Roman" w:hAnsi="Times New Roman"/>
                <w:sz w:val="28"/>
                <w:szCs w:val="28"/>
              </w:rPr>
              <w:t>76686,1</w:t>
            </w:r>
          </w:p>
        </w:tc>
        <w:tc>
          <w:tcPr>
            <w:tcW w:w="1266" w:type="dxa"/>
            <w:vAlign w:val="center"/>
          </w:tcPr>
          <w:p w:rsidR="001A281D" w:rsidRPr="001A281D" w:rsidRDefault="001A281D" w:rsidP="001A281D">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179526,5</w:t>
            </w:r>
          </w:p>
        </w:tc>
        <w:tc>
          <w:tcPr>
            <w:tcW w:w="1266" w:type="dxa"/>
            <w:vAlign w:val="center"/>
          </w:tcPr>
          <w:p w:rsidR="001A281D" w:rsidRPr="001A281D" w:rsidRDefault="001A281D" w:rsidP="001A281D">
            <w:pPr>
              <w:spacing w:after="0" w:line="240" w:lineRule="auto"/>
              <w:contextualSpacing/>
              <w:jc w:val="center"/>
              <w:rPr>
                <w:rFonts w:ascii="Times New Roman" w:hAnsi="Times New Roman"/>
                <w:sz w:val="28"/>
                <w:szCs w:val="28"/>
              </w:rPr>
            </w:pPr>
            <w:r w:rsidRPr="001A281D">
              <w:rPr>
                <w:rFonts w:ascii="Times New Roman" w:hAnsi="Times New Roman"/>
                <w:sz w:val="28"/>
                <w:szCs w:val="28"/>
              </w:rPr>
              <w:t>315231,9</w:t>
            </w:r>
          </w:p>
        </w:tc>
        <w:tc>
          <w:tcPr>
            <w:tcW w:w="1266" w:type="dxa"/>
            <w:shd w:val="clear" w:color="auto" w:fill="auto"/>
            <w:vAlign w:val="center"/>
          </w:tcPr>
          <w:p w:rsidR="001A281D" w:rsidRPr="001A281D" w:rsidRDefault="001A281D" w:rsidP="001A281D">
            <w:pPr>
              <w:spacing w:after="0" w:line="240" w:lineRule="auto"/>
              <w:contextualSpacing/>
              <w:jc w:val="center"/>
              <w:rPr>
                <w:rFonts w:ascii="Times New Roman" w:hAnsi="Times New Roman"/>
                <w:b/>
                <w:sz w:val="28"/>
                <w:szCs w:val="28"/>
              </w:rPr>
            </w:pPr>
            <w:r w:rsidRPr="001A281D">
              <w:rPr>
                <w:rFonts w:ascii="Times New Roman" w:hAnsi="Times New Roman"/>
                <w:b/>
                <w:sz w:val="28"/>
                <w:szCs w:val="28"/>
              </w:rPr>
              <w:t>578850,5</w:t>
            </w:r>
          </w:p>
        </w:tc>
        <w:tc>
          <w:tcPr>
            <w:tcW w:w="1315" w:type="dxa"/>
            <w:shd w:val="clear" w:color="auto" w:fill="auto"/>
            <w:vAlign w:val="center"/>
          </w:tcPr>
          <w:p w:rsidR="001A281D" w:rsidRPr="001A281D" w:rsidRDefault="001A281D" w:rsidP="001A281D">
            <w:pPr>
              <w:spacing w:after="0" w:line="240" w:lineRule="auto"/>
              <w:contextualSpacing/>
              <w:jc w:val="center"/>
              <w:rPr>
                <w:rFonts w:ascii="Times New Roman" w:hAnsi="Times New Roman"/>
                <w:b/>
                <w:sz w:val="28"/>
                <w:szCs w:val="28"/>
              </w:rPr>
            </w:pPr>
            <w:r w:rsidRPr="001A281D">
              <w:rPr>
                <w:rFonts w:ascii="Times New Roman" w:hAnsi="Times New Roman"/>
                <w:b/>
                <w:sz w:val="28"/>
                <w:szCs w:val="28"/>
              </w:rPr>
              <w:t>649817,4</w:t>
            </w:r>
          </w:p>
        </w:tc>
      </w:tr>
      <w:tr w:rsidR="001A281D" w:rsidRPr="00142317" w:rsidTr="001A281D">
        <w:trPr>
          <w:trHeight w:val="357"/>
          <w:jc w:val="center"/>
        </w:trPr>
        <w:tc>
          <w:tcPr>
            <w:tcW w:w="4260" w:type="dxa"/>
            <w:shd w:val="clear" w:color="auto" w:fill="auto"/>
            <w:hideMark/>
          </w:tcPr>
          <w:p w:rsidR="001A281D" w:rsidRDefault="001A281D" w:rsidP="002872EB">
            <w:pPr>
              <w:spacing w:after="0" w:line="240" w:lineRule="auto"/>
              <w:jc w:val="both"/>
              <w:rPr>
                <w:rFonts w:ascii="Times New Roman" w:hAnsi="Times New Roman"/>
                <w:sz w:val="28"/>
                <w:szCs w:val="28"/>
              </w:rPr>
            </w:pPr>
            <w:r w:rsidRPr="00E515F7">
              <w:rPr>
                <w:rFonts w:ascii="Times New Roman" w:hAnsi="Times New Roman"/>
                <w:sz w:val="28"/>
                <w:szCs w:val="28"/>
              </w:rPr>
              <w:t>Темп реального роста, в % к соответствующему периоду предыдущего года</w:t>
            </w:r>
          </w:p>
        </w:tc>
        <w:tc>
          <w:tcPr>
            <w:tcW w:w="1408" w:type="dxa"/>
            <w:shd w:val="clear" w:color="auto" w:fill="auto"/>
            <w:noWrap/>
            <w:vAlign w:val="center"/>
          </w:tcPr>
          <w:p w:rsidR="001A281D" w:rsidRPr="00744456" w:rsidRDefault="001A281D" w:rsidP="00502C51">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106,9</w:t>
            </w:r>
          </w:p>
        </w:tc>
        <w:tc>
          <w:tcPr>
            <w:tcW w:w="1552" w:type="dxa"/>
            <w:shd w:val="clear" w:color="auto" w:fill="auto"/>
            <w:noWrap/>
            <w:vAlign w:val="center"/>
          </w:tcPr>
          <w:p w:rsidR="001A281D" w:rsidRPr="001A281D" w:rsidRDefault="001A281D" w:rsidP="001A281D">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104,9</w:t>
            </w:r>
          </w:p>
        </w:tc>
        <w:tc>
          <w:tcPr>
            <w:tcW w:w="1282" w:type="dxa"/>
            <w:shd w:val="clear" w:color="auto" w:fill="auto"/>
            <w:noWrap/>
            <w:vAlign w:val="center"/>
          </w:tcPr>
          <w:p w:rsidR="001A281D" w:rsidRPr="001A281D" w:rsidRDefault="001A281D" w:rsidP="001A281D">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105,6</w:t>
            </w:r>
          </w:p>
        </w:tc>
        <w:tc>
          <w:tcPr>
            <w:tcW w:w="1266" w:type="dxa"/>
            <w:vAlign w:val="center"/>
          </w:tcPr>
          <w:p w:rsidR="001A281D" w:rsidRPr="001A281D" w:rsidRDefault="001A281D" w:rsidP="001A281D">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103,6</w:t>
            </w:r>
          </w:p>
        </w:tc>
        <w:tc>
          <w:tcPr>
            <w:tcW w:w="1266" w:type="dxa"/>
            <w:vAlign w:val="center"/>
          </w:tcPr>
          <w:p w:rsidR="001A281D" w:rsidRPr="001A281D" w:rsidRDefault="001A281D" w:rsidP="001A281D">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104,2</w:t>
            </w:r>
          </w:p>
        </w:tc>
        <w:tc>
          <w:tcPr>
            <w:tcW w:w="1266" w:type="dxa"/>
            <w:vAlign w:val="center"/>
          </w:tcPr>
          <w:p w:rsidR="001A281D" w:rsidRPr="001A281D" w:rsidRDefault="001A281D" w:rsidP="001A281D">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104,7</w:t>
            </w:r>
          </w:p>
        </w:tc>
        <w:tc>
          <w:tcPr>
            <w:tcW w:w="1266" w:type="dxa"/>
            <w:shd w:val="clear" w:color="auto" w:fill="auto"/>
            <w:noWrap/>
            <w:vAlign w:val="center"/>
          </w:tcPr>
          <w:p w:rsidR="001A281D" w:rsidRPr="001A281D" w:rsidRDefault="001A281D" w:rsidP="001A281D">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105,1</w:t>
            </w:r>
          </w:p>
        </w:tc>
        <w:tc>
          <w:tcPr>
            <w:tcW w:w="1315" w:type="dxa"/>
            <w:shd w:val="clear" w:color="auto" w:fill="auto"/>
            <w:noWrap/>
            <w:vAlign w:val="center"/>
          </w:tcPr>
          <w:p w:rsidR="001A281D" w:rsidRPr="001A281D" w:rsidRDefault="001A281D" w:rsidP="001A281D">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105,8</w:t>
            </w:r>
          </w:p>
        </w:tc>
      </w:tr>
      <w:tr w:rsidR="001A281D" w:rsidRPr="00142317" w:rsidTr="001A281D">
        <w:trPr>
          <w:trHeight w:val="183"/>
          <w:jc w:val="center"/>
        </w:trPr>
        <w:tc>
          <w:tcPr>
            <w:tcW w:w="4260" w:type="dxa"/>
            <w:shd w:val="clear" w:color="auto" w:fill="auto"/>
            <w:hideMark/>
          </w:tcPr>
          <w:p w:rsidR="001A281D" w:rsidRDefault="001A281D" w:rsidP="002872EB">
            <w:pPr>
              <w:spacing w:after="0" w:line="240" w:lineRule="auto"/>
              <w:jc w:val="both"/>
              <w:rPr>
                <w:rFonts w:ascii="Times New Roman" w:hAnsi="Times New Roman"/>
                <w:sz w:val="28"/>
                <w:szCs w:val="28"/>
              </w:rPr>
            </w:pPr>
            <w:r w:rsidRPr="00E515F7">
              <w:rPr>
                <w:rFonts w:ascii="Times New Roman" w:hAnsi="Times New Roman"/>
                <w:sz w:val="28"/>
                <w:szCs w:val="28"/>
              </w:rPr>
              <w:t xml:space="preserve">Индекс цен, в % к </w:t>
            </w:r>
            <w:r w:rsidRPr="00E515F7">
              <w:rPr>
                <w:rFonts w:ascii="Times New Roman" w:hAnsi="Times New Roman"/>
                <w:sz w:val="28"/>
                <w:szCs w:val="28"/>
              </w:rPr>
              <w:lastRenderedPageBreak/>
              <w:t>соответствующему периоду предыдущего года</w:t>
            </w:r>
          </w:p>
        </w:tc>
        <w:tc>
          <w:tcPr>
            <w:tcW w:w="1408" w:type="dxa"/>
            <w:shd w:val="clear" w:color="auto" w:fill="auto"/>
            <w:vAlign w:val="center"/>
          </w:tcPr>
          <w:p w:rsidR="001A281D" w:rsidRPr="00744456" w:rsidRDefault="001A281D" w:rsidP="00502C51">
            <w:pPr>
              <w:spacing w:after="0" w:line="240" w:lineRule="auto"/>
              <w:contextualSpacing/>
              <w:jc w:val="center"/>
              <w:rPr>
                <w:rFonts w:ascii="Times New Roman" w:hAnsi="Times New Roman"/>
                <w:sz w:val="28"/>
                <w:szCs w:val="28"/>
              </w:rPr>
            </w:pPr>
            <w:r w:rsidRPr="00744456">
              <w:rPr>
                <w:rFonts w:ascii="Times New Roman" w:hAnsi="Times New Roman"/>
                <w:sz w:val="28"/>
                <w:szCs w:val="28"/>
              </w:rPr>
              <w:lastRenderedPageBreak/>
              <w:t>10</w:t>
            </w:r>
            <w:r>
              <w:rPr>
                <w:rFonts w:ascii="Times New Roman" w:hAnsi="Times New Roman"/>
                <w:sz w:val="28"/>
                <w:szCs w:val="28"/>
              </w:rPr>
              <w:t>3,5</w:t>
            </w:r>
          </w:p>
        </w:tc>
        <w:tc>
          <w:tcPr>
            <w:tcW w:w="1552" w:type="dxa"/>
            <w:shd w:val="clear" w:color="auto" w:fill="auto"/>
            <w:vAlign w:val="center"/>
          </w:tcPr>
          <w:p w:rsidR="001A281D" w:rsidRPr="001A281D" w:rsidRDefault="001A281D" w:rsidP="001A281D">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103,4</w:t>
            </w:r>
          </w:p>
        </w:tc>
        <w:tc>
          <w:tcPr>
            <w:tcW w:w="1282" w:type="dxa"/>
            <w:shd w:val="clear" w:color="auto" w:fill="auto"/>
            <w:vAlign w:val="center"/>
          </w:tcPr>
          <w:p w:rsidR="001A281D" w:rsidRPr="001A281D" w:rsidRDefault="001A281D" w:rsidP="001A281D">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105,8</w:t>
            </w:r>
          </w:p>
        </w:tc>
        <w:tc>
          <w:tcPr>
            <w:tcW w:w="1266" w:type="dxa"/>
            <w:vAlign w:val="center"/>
          </w:tcPr>
          <w:p w:rsidR="001A281D" w:rsidRPr="001A281D" w:rsidRDefault="001A281D" w:rsidP="001A281D">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104,5</w:t>
            </w:r>
          </w:p>
        </w:tc>
        <w:tc>
          <w:tcPr>
            <w:tcW w:w="1266" w:type="dxa"/>
            <w:vAlign w:val="center"/>
          </w:tcPr>
          <w:p w:rsidR="001A281D" w:rsidRPr="001A281D" w:rsidRDefault="001A281D" w:rsidP="001A281D">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105,3</w:t>
            </w:r>
          </w:p>
        </w:tc>
        <w:tc>
          <w:tcPr>
            <w:tcW w:w="1266" w:type="dxa"/>
            <w:vAlign w:val="center"/>
          </w:tcPr>
          <w:p w:rsidR="001A281D" w:rsidRPr="001A281D" w:rsidRDefault="001A281D" w:rsidP="001A281D">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105,6</w:t>
            </w:r>
          </w:p>
        </w:tc>
        <w:tc>
          <w:tcPr>
            <w:tcW w:w="1266" w:type="dxa"/>
            <w:shd w:val="clear" w:color="auto" w:fill="auto"/>
            <w:vAlign w:val="center"/>
          </w:tcPr>
          <w:p w:rsidR="001A281D" w:rsidRPr="001A281D" w:rsidRDefault="001A281D" w:rsidP="001A281D">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106,2</w:t>
            </w:r>
          </w:p>
        </w:tc>
        <w:tc>
          <w:tcPr>
            <w:tcW w:w="1315" w:type="dxa"/>
            <w:shd w:val="clear" w:color="auto" w:fill="auto"/>
            <w:vAlign w:val="center"/>
          </w:tcPr>
          <w:p w:rsidR="001A281D" w:rsidRPr="001A281D" w:rsidRDefault="001A281D" w:rsidP="001A281D">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106,1</w:t>
            </w:r>
          </w:p>
        </w:tc>
      </w:tr>
      <w:tr w:rsidR="001A281D" w:rsidRPr="00142317" w:rsidTr="001A281D">
        <w:trPr>
          <w:trHeight w:val="183"/>
          <w:jc w:val="center"/>
        </w:trPr>
        <w:tc>
          <w:tcPr>
            <w:tcW w:w="4260" w:type="dxa"/>
            <w:shd w:val="clear" w:color="auto" w:fill="auto"/>
            <w:vAlign w:val="bottom"/>
          </w:tcPr>
          <w:p w:rsidR="001A281D" w:rsidRDefault="001A281D" w:rsidP="00FA3B1A">
            <w:pPr>
              <w:spacing w:after="0" w:line="240" w:lineRule="auto"/>
              <w:jc w:val="both"/>
              <w:rPr>
                <w:rFonts w:ascii="Times New Roman" w:hAnsi="Times New Roman"/>
                <w:b/>
                <w:color w:val="000000"/>
                <w:sz w:val="28"/>
                <w:szCs w:val="28"/>
              </w:rPr>
            </w:pPr>
            <w:r w:rsidRPr="00142317">
              <w:rPr>
                <w:rFonts w:ascii="Times New Roman" w:hAnsi="Times New Roman"/>
                <w:b/>
                <w:color w:val="000000"/>
                <w:sz w:val="28"/>
                <w:szCs w:val="28"/>
              </w:rPr>
              <w:lastRenderedPageBreak/>
              <w:t xml:space="preserve">Гостиницы и рестораны, </w:t>
            </w:r>
          </w:p>
          <w:p w:rsidR="001A281D" w:rsidRDefault="001A281D" w:rsidP="00FA3B1A">
            <w:pPr>
              <w:spacing w:after="0" w:line="240" w:lineRule="auto"/>
              <w:jc w:val="both"/>
              <w:rPr>
                <w:rFonts w:ascii="Times New Roman" w:hAnsi="Times New Roman"/>
                <w:color w:val="000000"/>
                <w:sz w:val="28"/>
                <w:szCs w:val="28"/>
              </w:rPr>
            </w:pPr>
            <w:proofErr w:type="gramStart"/>
            <w:r w:rsidRPr="00142317">
              <w:rPr>
                <w:rFonts w:ascii="Times New Roman" w:hAnsi="Times New Roman"/>
                <w:b/>
                <w:color w:val="000000"/>
                <w:sz w:val="28"/>
                <w:szCs w:val="28"/>
              </w:rPr>
              <w:t>млн</w:t>
            </w:r>
            <w:proofErr w:type="gramEnd"/>
            <w:r w:rsidRPr="00142317">
              <w:rPr>
                <w:rFonts w:ascii="Times New Roman" w:hAnsi="Times New Roman"/>
                <w:b/>
                <w:color w:val="000000"/>
                <w:sz w:val="28"/>
                <w:szCs w:val="28"/>
              </w:rPr>
              <w:t xml:space="preserve"> сомов</w:t>
            </w:r>
          </w:p>
        </w:tc>
        <w:tc>
          <w:tcPr>
            <w:tcW w:w="1408" w:type="dxa"/>
            <w:shd w:val="clear" w:color="auto" w:fill="auto"/>
            <w:vAlign w:val="center"/>
          </w:tcPr>
          <w:p w:rsidR="001A281D" w:rsidRPr="00744456" w:rsidRDefault="001A281D" w:rsidP="00502C51">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t>19799,6</w:t>
            </w:r>
          </w:p>
        </w:tc>
        <w:tc>
          <w:tcPr>
            <w:tcW w:w="1552" w:type="dxa"/>
            <w:shd w:val="clear" w:color="auto" w:fill="auto"/>
            <w:vAlign w:val="center"/>
          </w:tcPr>
          <w:p w:rsidR="001A281D" w:rsidRPr="001A281D" w:rsidRDefault="001A281D" w:rsidP="001A281D">
            <w:pPr>
              <w:spacing w:after="0" w:line="240" w:lineRule="auto"/>
              <w:contextualSpacing/>
              <w:jc w:val="center"/>
              <w:rPr>
                <w:rFonts w:ascii="Times New Roman" w:hAnsi="Times New Roman"/>
                <w:b/>
                <w:sz w:val="28"/>
                <w:szCs w:val="28"/>
              </w:rPr>
            </w:pPr>
            <w:r w:rsidRPr="001A281D">
              <w:rPr>
                <w:rFonts w:ascii="Times New Roman" w:hAnsi="Times New Roman"/>
                <w:b/>
                <w:sz w:val="28"/>
                <w:szCs w:val="28"/>
              </w:rPr>
              <w:t>22075,9</w:t>
            </w:r>
          </w:p>
        </w:tc>
        <w:tc>
          <w:tcPr>
            <w:tcW w:w="1282" w:type="dxa"/>
            <w:shd w:val="clear" w:color="auto" w:fill="auto"/>
            <w:vAlign w:val="center"/>
          </w:tcPr>
          <w:p w:rsidR="001A281D" w:rsidRPr="001A281D" w:rsidRDefault="001A281D" w:rsidP="001A281D">
            <w:pPr>
              <w:spacing w:after="0" w:line="240" w:lineRule="auto"/>
              <w:contextualSpacing/>
              <w:jc w:val="center"/>
              <w:rPr>
                <w:rFonts w:ascii="Times New Roman" w:hAnsi="Times New Roman"/>
                <w:b/>
                <w:sz w:val="28"/>
                <w:szCs w:val="28"/>
              </w:rPr>
            </w:pPr>
            <w:r w:rsidRPr="001A281D">
              <w:rPr>
                <w:rFonts w:ascii="Times New Roman" w:hAnsi="Times New Roman"/>
                <w:b/>
                <w:sz w:val="28"/>
                <w:szCs w:val="28"/>
              </w:rPr>
              <w:t>25132,4</w:t>
            </w:r>
          </w:p>
        </w:tc>
        <w:tc>
          <w:tcPr>
            <w:tcW w:w="1266" w:type="dxa"/>
            <w:vAlign w:val="center"/>
          </w:tcPr>
          <w:p w:rsidR="001A281D" w:rsidRPr="001A281D" w:rsidRDefault="001A281D" w:rsidP="001A281D">
            <w:pPr>
              <w:spacing w:after="0" w:line="240" w:lineRule="auto"/>
              <w:contextualSpacing/>
              <w:jc w:val="center"/>
              <w:rPr>
                <w:rFonts w:ascii="Times New Roman" w:hAnsi="Times New Roman"/>
                <w:sz w:val="28"/>
                <w:szCs w:val="28"/>
              </w:rPr>
            </w:pPr>
            <w:r w:rsidRPr="001A281D">
              <w:rPr>
                <w:rFonts w:ascii="Times New Roman" w:hAnsi="Times New Roman"/>
                <w:sz w:val="28"/>
                <w:szCs w:val="28"/>
              </w:rPr>
              <w:t>3594,9</w:t>
            </w:r>
          </w:p>
        </w:tc>
        <w:tc>
          <w:tcPr>
            <w:tcW w:w="1266" w:type="dxa"/>
            <w:vAlign w:val="center"/>
          </w:tcPr>
          <w:p w:rsidR="001A281D" w:rsidRPr="001A281D" w:rsidRDefault="001A281D" w:rsidP="001A281D">
            <w:pPr>
              <w:spacing w:after="0" w:line="240" w:lineRule="auto"/>
              <w:contextualSpacing/>
              <w:jc w:val="center"/>
              <w:rPr>
                <w:rFonts w:ascii="Times New Roman" w:hAnsi="Times New Roman"/>
                <w:sz w:val="28"/>
                <w:szCs w:val="28"/>
              </w:rPr>
            </w:pPr>
            <w:r w:rsidRPr="001A281D">
              <w:rPr>
                <w:rFonts w:ascii="Times New Roman" w:hAnsi="Times New Roman"/>
                <w:sz w:val="28"/>
                <w:szCs w:val="28"/>
              </w:rPr>
              <w:t>8433,8</w:t>
            </w:r>
          </w:p>
        </w:tc>
        <w:tc>
          <w:tcPr>
            <w:tcW w:w="1266" w:type="dxa"/>
            <w:vAlign w:val="center"/>
          </w:tcPr>
          <w:p w:rsidR="001A281D" w:rsidRPr="001A281D" w:rsidRDefault="001A281D" w:rsidP="001A281D">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15532,9</w:t>
            </w:r>
          </w:p>
        </w:tc>
        <w:tc>
          <w:tcPr>
            <w:tcW w:w="1266" w:type="dxa"/>
            <w:shd w:val="clear" w:color="auto" w:fill="auto"/>
            <w:vAlign w:val="center"/>
          </w:tcPr>
          <w:p w:rsidR="001A281D" w:rsidRPr="001A281D" w:rsidRDefault="001A281D" w:rsidP="001A281D">
            <w:pPr>
              <w:spacing w:after="0" w:line="240" w:lineRule="auto"/>
              <w:contextualSpacing/>
              <w:jc w:val="center"/>
              <w:rPr>
                <w:rFonts w:ascii="Times New Roman" w:hAnsi="Times New Roman"/>
                <w:b/>
                <w:sz w:val="28"/>
                <w:szCs w:val="28"/>
              </w:rPr>
            </w:pPr>
            <w:r w:rsidRPr="001A281D">
              <w:rPr>
                <w:rFonts w:ascii="Times New Roman" w:hAnsi="Times New Roman"/>
                <w:b/>
                <w:sz w:val="28"/>
                <w:szCs w:val="28"/>
              </w:rPr>
              <w:t>28505,1</w:t>
            </w:r>
          </w:p>
        </w:tc>
        <w:tc>
          <w:tcPr>
            <w:tcW w:w="1315" w:type="dxa"/>
            <w:shd w:val="clear" w:color="auto" w:fill="auto"/>
            <w:vAlign w:val="center"/>
          </w:tcPr>
          <w:p w:rsidR="001A281D" w:rsidRPr="001A281D" w:rsidRDefault="001A281D" w:rsidP="001A281D">
            <w:pPr>
              <w:spacing w:after="0" w:line="240" w:lineRule="auto"/>
              <w:contextualSpacing/>
              <w:jc w:val="center"/>
              <w:rPr>
                <w:rFonts w:ascii="Times New Roman" w:hAnsi="Times New Roman"/>
                <w:b/>
                <w:sz w:val="28"/>
                <w:szCs w:val="28"/>
              </w:rPr>
            </w:pPr>
            <w:r w:rsidRPr="001A281D">
              <w:rPr>
                <w:rFonts w:ascii="Times New Roman" w:hAnsi="Times New Roman"/>
                <w:b/>
                <w:sz w:val="28"/>
                <w:szCs w:val="28"/>
              </w:rPr>
              <w:t>32727,0</w:t>
            </w:r>
          </w:p>
        </w:tc>
      </w:tr>
      <w:tr w:rsidR="001A281D" w:rsidRPr="00142317" w:rsidTr="001A281D">
        <w:trPr>
          <w:trHeight w:val="183"/>
          <w:jc w:val="center"/>
        </w:trPr>
        <w:tc>
          <w:tcPr>
            <w:tcW w:w="4260" w:type="dxa"/>
            <w:shd w:val="clear" w:color="auto" w:fill="auto"/>
          </w:tcPr>
          <w:p w:rsidR="001A281D" w:rsidRDefault="001A281D" w:rsidP="00FA3B1A">
            <w:pPr>
              <w:spacing w:after="0" w:line="240" w:lineRule="auto"/>
              <w:jc w:val="both"/>
              <w:rPr>
                <w:rFonts w:ascii="Times New Roman" w:hAnsi="Times New Roman"/>
                <w:sz w:val="28"/>
                <w:szCs w:val="28"/>
              </w:rPr>
            </w:pPr>
            <w:r w:rsidRPr="00E515F7">
              <w:rPr>
                <w:rFonts w:ascii="Times New Roman" w:hAnsi="Times New Roman"/>
                <w:sz w:val="28"/>
                <w:szCs w:val="28"/>
              </w:rPr>
              <w:t>Темп реального роста, в % к соответствующему периоду предыдущего года</w:t>
            </w:r>
          </w:p>
        </w:tc>
        <w:tc>
          <w:tcPr>
            <w:tcW w:w="1408" w:type="dxa"/>
            <w:shd w:val="clear" w:color="auto" w:fill="auto"/>
            <w:vAlign w:val="center"/>
          </w:tcPr>
          <w:p w:rsidR="001A281D" w:rsidRPr="00744456" w:rsidRDefault="001A281D" w:rsidP="00502C51">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108,9</w:t>
            </w:r>
          </w:p>
        </w:tc>
        <w:tc>
          <w:tcPr>
            <w:tcW w:w="1552" w:type="dxa"/>
            <w:shd w:val="clear" w:color="auto" w:fill="auto"/>
            <w:vAlign w:val="center"/>
          </w:tcPr>
          <w:p w:rsidR="001A281D" w:rsidRPr="001A281D" w:rsidRDefault="001A281D" w:rsidP="001A281D">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106,9</w:t>
            </w:r>
          </w:p>
        </w:tc>
        <w:tc>
          <w:tcPr>
            <w:tcW w:w="1282" w:type="dxa"/>
            <w:shd w:val="clear" w:color="auto" w:fill="auto"/>
            <w:vAlign w:val="center"/>
          </w:tcPr>
          <w:p w:rsidR="001A281D" w:rsidRPr="001A281D" w:rsidRDefault="001A281D" w:rsidP="001A281D">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107,3</w:t>
            </w:r>
          </w:p>
        </w:tc>
        <w:tc>
          <w:tcPr>
            <w:tcW w:w="1266" w:type="dxa"/>
            <w:vAlign w:val="center"/>
          </w:tcPr>
          <w:p w:rsidR="001A281D" w:rsidRPr="001A281D" w:rsidRDefault="001A281D" w:rsidP="001A281D">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107,0</w:t>
            </w:r>
          </w:p>
        </w:tc>
        <w:tc>
          <w:tcPr>
            <w:tcW w:w="1266" w:type="dxa"/>
            <w:vAlign w:val="center"/>
          </w:tcPr>
          <w:p w:rsidR="001A281D" w:rsidRPr="001A281D" w:rsidRDefault="001A281D" w:rsidP="001A281D">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107,2</w:t>
            </w:r>
          </w:p>
        </w:tc>
        <w:tc>
          <w:tcPr>
            <w:tcW w:w="1266" w:type="dxa"/>
            <w:vAlign w:val="center"/>
          </w:tcPr>
          <w:p w:rsidR="001A281D" w:rsidRPr="001A281D" w:rsidRDefault="001A281D" w:rsidP="001A281D">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107,5</w:t>
            </w:r>
          </w:p>
        </w:tc>
        <w:tc>
          <w:tcPr>
            <w:tcW w:w="1266" w:type="dxa"/>
            <w:shd w:val="clear" w:color="auto" w:fill="auto"/>
            <w:vAlign w:val="center"/>
          </w:tcPr>
          <w:p w:rsidR="001A281D" w:rsidRPr="001A281D" w:rsidRDefault="001A281D" w:rsidP="001A281D">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106,0</w:t>
            </w:r>
          </w:p>
        </w:tc>
        <w:tc>
          <w:tcPr>
            <w:tcW w:w="1315" w:type="dxa"/>
            <w:shd w:val="clear" w:color="auto" w:fill="auto"/>
            <w:vAlign w:val="center"/>
          </w:tcPr>
          <w:p w:rsidR="001A281D" w:rsidRPr="001A281D" w:rsidRDefault="001A281D" w:rsidP="001A281D">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107,3</w:t>
            </w:r>
          </w:p>
        </w:tc>
      </w:tr>
      <w:tr w:rsidR="001A281D" w:rsidRPr="00142317" w:rsidTr="001A281D">
        <w:trPr>
          <w:trHeight w:val="366"/>
          <w:jc w:val="center"/>
        </w:trPr>
        <w:tc>
          <w:tcPr>
            <w:tcW w:w="4260" w:type="dxa"/>
            <w:shd w:val="clear" w:color="auto" w:fill="auto"/>
          </w:tcPr>
          <w:p w:rsidR="001A281D" w:rsidRDefault="001A281D" w:rsidP="00FA3B1A">
            <w:pPr>
              <w:spacing w:after="0" w:line="240" w:lineRule="auto"/>
              <w:jc w:val="both"/>
              <w:rPr>
                <w:rFonts w:ascii="Times New Roman" w:hAnsi="Times New Roman"/>
                <w:sz w:val="28"/>
                <w:szCs w:val="28"/>
              </w:rPr>
            </w:pPr>
            <w:r w:rsidRPr="00E515F7">
              <w:rPr>
                <w:rFonts w:ascii="Times New Roman" w:hAnsi="Times New Roman"/>
                <w:sz w:val="28"/>
                <w:szCs w:val="28"/>
              </w:rPr>
              <w:t>Индекс цен, в % к соответствующему периоду предыдущего года</w:t>
            </w:r>
          </w:p>
        </w:tc>
        <w:tc>
          <w:tcPr>
            <w:tcW w:w="1408" w:type="dxa"/>
            <w:shd w:val="clear" w:color="auto" w:fill="auto"/>
            <w:noWrap/>
            <w:vAlign w:val="center"/>
          </w:tcPr>
          <w:p w:rsidR="001A281D" w:rsidRPr="00744456" w:rsidRDefault="001A281D" w:rsidP="00502C51">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104,3</w:t>
            </w:r>
          </w:p>
        </w:tc>
        <w:tc>
          <w:tcPr>
            <w:tcW w:w="1552" w:type="dxa"/>
            <w:shd w:val="clear" w:color="auto" w:fill="auto"/>
            <w:noWrap/>
            <w:vAlign w:val="center"/>
          </w:tcPr>
          <w:p w:rsidR="001A281D" w:rsidRPr="001A281D" w:rsidRDefault="001A281D" w:rsidP="001A281D">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104,3</w:t>
            </w:r>
          </w:p>
        </w:tc>
        <w:tc>
          <w:tcPr>
            <w:tcW w:w="1282" w:type="dxa"/>
            <w:shd w:val="clear" w:color="auto" w:fill="auto"/>
            <w:noWrap/>
            <w:vAlign w:val="center"/>
          </w:tcPr>
          <w:p w:rsidR="001A281D" w:rsidRPr="001A281D" w:rsidRDefault="001A281D" w:rsidP="001A281D">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106,1</w:t>
            </w:r>
          </w:p>
        </w:tc>
        <w:tc>
          <w:tcPr>
            <w:tcW w:w="1266" w:type="dxa"/>
            <w:vAlign w:val="center"/>
          </w:tcPr>
          <w:p w:rsidR="001A281D" w:rsidRPr="001A281D" w:rsidRDefault="001A281D" w:rsidP="001A281D">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105,0</w:t>
            </w:r>
          </w:p>
        </w:tc>
        <w:tc>
          <w:tcPr>
            <w:tcW w:w="1266" w:type="dxa"/>
            <w:vAlign w:val="center"/>
          </w:tcPr>
          <w:p w:rsidR="001A281D" w:rsidRPr="001A281D" w:rsidRDefault="001A281D" w:rsidP="001A281D">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105,6</w:t>
            </w:r>
          </w:p>
        </w:tc>
        <w:tc>
          <w:tcPr>
            <w:tcW w:w="1266" w:type="dxa"/>
            <w:vAlign w:val="center"/>
          </w:tcPr>
          <w:p w:rsidR="001A281D" w:rsidRPr="001A281D" w:rsidRDefault="001A281D" w:rsidP="001A281D">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105,7</w:t>
            </w:r>
          </w:p>
        </w:tc>
        <w:tc>
          <w:tcPr>
            <w:tcW w:w="1266" w:type="dxa"/>
            <w:shd w:val="clear" w:color="auto" w:fill="auto"/>
            <w:noWrap/>
            <w:vAlign w:val="center"/>
          </w:tcPr>
          <w:p w:rsidR="001A281D" w:rsidRPr="001A281D" w:rsidRDefault="001A281D" w:rsidP="001A281D">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107,0</w:t>
            </w:r>
          </w:p>
        </w:tc>
        <w:tc>
          <w:tcPr>
            <w:tcW w:w="1315" w:type="dxa"/>
            <w:shd w:val="clear" w:color="auto" w:fill="auto"/>
            <w:noWrap/>
            <w:vAlign w:val="center"/>
          </w:tcPr>
          <w:p w:rsidR="001A281D" w:rsidRPr="001A281D" w:rsidRDefault="001A281D" w:rsidP="001A281D">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107,0</w:t>
            </w:r>
          </w:p>
        </w:tc>
      </w:tr>
      <w:tr w:rsidR="001A281D" w:rsidRPr="00142317" w:rsidTr="001A281D">
        <w:trPr>
          <w:trHeight w:val="183"/>
          <w:jc w:val="center"/>
        </w:trPr>
        <w:tc>
          <w:tcPr>
            <w:tcW w:w="4260" w:type="dxa"/>
            <w:shd w:val="clear" w:color="auto" w:fill="auto"/>
            <w:vAlign w:val="bottom"/>
          </w:tcPr>
          <w:p w:rsidR="001A281D" w:rsidRDefault="001A281D" w:rsidP="00FA3B1A">
            <w:pPr>
              <w:spacing w:after="0" w:line="240" w:lineRule="auto"/>
              <w:jc w:val="both"/>
              <w:rPr>
                <w:rFonts w:ascii="Times New Roman" w:hAnsi="Times New Roman"/>
                <w:sz w:val="28"/>
                <w:szCs w:val="28"/>
              </w:rPr>
            </w:pPr>
            <w:r w:rsidRPr="00142317">
              <w:rPr>
                <w:rFonts w:ascii="Times New Roman" w:hAnsi="Times New Roman"/>
                <w:b/>
                <w:color w:val="000000"/>
                <w:sz w:val="28"/>
                <w:szCs w:val="28"/>
              </w:rPr>
              <w:t xml:space="preserve">Информация и связь, </w:t>
            </w:r>
            <w:proofErr w:type="gramStart"/>
            <w:r w:rsidRPr="00142317">
              <w:rPr>
                <w:rFonts w:ascii="Times New Roman" w:hAnsi="Times New Roman"/>
                <w:b/>
                <w:color w:val="000000"/>
                <w:sz w:val="28"/>
                <w:szCs w:val="28"/>
              </w:rPr>
              <w:t>млн</w:t>
            </w:r>
            <w:proofErr w:type="gramEnd"/>
            <w:r w:rsidRPr="00142317">
              <w:rPr>
                <w:rFonts w:ascii="Times New Roman" w:hAnsi="Times New Roman"/>
                <w:b/>
                <w:color w:val="000000"/>
                <w:sz w:val="28"/>
                <w:szCs w:val="28"/>
              </w:rPr>
              <w:t xml:space="preserve"> сомов</w:t>
            </w:r>
          </w:p>
        </w:tc>
        <w:tc>
          <w:tcPr>
            <w:tcW w:w="1408" w:type="dxa"/>
            <w:shd w:val="clear" w:color="auto" w:fill="auto"/>
            <w:vAlign w:val="center"/>
          </w:tcPr>
          <w:p w:rsidR="001A281D" w:rsidRPr="00AF57BB" w:rsidRDefault="001A281D" w:rsidP="00502C51">
            <w:pPr>
              <w:spacing w:after="0" w:line="240" w:lineRule="auto"/>
              <w:contextualSpacing/>
              <w:jc w:val="center"/>
              <w:rPr>
                <w:rFonts w:ascii="Times New Roman" w:hAnsi="Times New Roman"/>
                <w:b/>
                <w:sz w:val="28"/>
                <w:szCs w:val="28"/>
              </w:rPr>
            </w:pPr>
            <w:r w:rsidRPr="00AF57BB">
              <w:rPr>
                <w:rFonts w:ascii="Times New Roman" w:hAnsi="Times New Roman"/>
                <w:b/>
                <w:sz w:val="28"/>
                <w:szCs w:val="28"/>
              </w:rPr>
              <w:t>33598,6</w:t>
            </w:r>
          </w:p>
        </w:tc>
        <w:tc>
          <w:tcPr>
            <w:tcW w:w="1552" w:type="dxa"/>
            <w:shd w:val="clear" w:color="auto" w:fill="auto"/>
            <w:vAlign w:val="center"/>
          </w:tcPr>
          <w:p w:rsidR="001A281D" w:rsidRPr="001A281D" w:rsidRDefault="001A281D" w:rsidP="001A281D">
            <w:pPr>
              <w:spacing w:after="0" w:line="240" w:lineRule="auto"/>
              <w:contextualSpacing/>
              <w:jc w:val="center"/>
              <w:rPr>
                <w:rFonts w:ascii="Times New Roman" w:hAnsi="Times New Roman"/>
                <w:b/>
                <w:sz w:val="28"/>
                <w:szCs w:val="28"/>
              </w:rPr>
            </w:pPr>
            <w:r w:rsidRPr="001A281D">
              <w:rPr>
                <w:rFonts w:ascii="Times New Roman" w:hAnsi="Times New Roman"/>
                <w:b/>
                <w:sz w:val="28"/>
                <w:szCs w:val="28"/>
              </w:rPr>
              <w:t>34818,9</w:t>
            </w:r>
          </w:p>
        </w:tc>
        <w:tc>
          <w:tcPr>
            <w:tcW w:w="1282" w:type="dxa"/>
            <w:shd w:val="clear" w:color="auto" w:fill="auto"/>
            <w:vAlign w:val="center"/>
          </w:tcPr>
          <w:p w:rsidR="001A281D" w:rsidRPr="001A281D" w:rsidRDefault="001A281D" w:rsidP="001A281D">
            <w:pPr>
              <w:spacing w:after="0" w:line="240" w:lineRule="auto"/>
              <w:contextualSpacing/>
              <w:jc w:val="center"/>
              <w:rPr>
                <w:rFonts w:ascii="Times New Roman" w:hAnsi="Times New Roman"/>
                <w:b/>
                <w:sz w:val="28"/>
                <w:szCs w:val="28"/>
              </w:rPr>
            </w:pPr>
            <w:r w:rsidRPr="001A281D">
              <w:rPr>
                <w:rFonts w:ascii="Times New Roman" w:hAnsi="Times New Roman"/>
                <w:b/>
                <w:sz w:val="28"/>
                <w:szCs w:val="28"/>
              </w:rPr>
              <w:t>35931,4</w:t>
            </w:r>
          </w:p>
        </w:tc>
        <w:tc>
          <w:tcPr>
            <w:tcW w:w="1266" w:type="dxa"/>
            <w:vAlign w:val="center"/>
          </w:tcPr>
          <w:p w:rsidR="001A281D" w:rsidRPr="001A281D" w:rsidRDefault="001A281D" w:rsidP="001A281D">
            <w:pPr>
              <w:spacing w:after="0" w:line="240" w:lineRule="auto"/>
              <w:contextualSpacing/>
              <w:jc w:val="center"/>
              <w:rPr>
                <w:rFonts w:ascii="Times New Roman" w:hAnsi="Times New Roman"/>
                <w:sz w:val="28"/>
                <w:szCs w:val="28"/>
              </w:rPr>
            </w:pPr>
            <w:r w:rsidRPr="001A281D">
              <w:rPr>
                <w:rFonts w:ascii="Times New Roman" w:hAnsi="Times New Roman"/>
                <w:sz w:val="28"/>
                <w:szCs w:val="28"/>
              </w:rPr>
              <w:t>7881,3</w:t>
            </w:r>
          </w:p>
        </w:tc>
        <w:tc>
          <w:tcPr>
            <w:tcW w:w="1266" w:type="dxa"/>
            <w:vAlign w:val="center"/>
          </w:tcPr>
          <w:p w:rsidR="001A281D" w:rsidRPr="001A281D" w:rsidRDefault="001A281D" w:rsidP="001A281D">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16625,4</w:t>
            </w:r>
          </w:p>
        </w:tc>
        <w:tc>
          <w:tcPr>
            <w:tcW w:w="1266" w:type="dxa"/>
            <w:vAlign w:val="center"/>
          </w:tcPr>
          <w:p w:rsidR="001A281D" w:rsidRPr="001A281D" w:rsidRDefault="001A281D" w:rsidP="001A281D">
            <w:pPr>
              <w:spacing w:after="0" w:line="240" w:lineRule="auto"/>
              <w:contextualSpacing/>
              <w:jc w:val="center"/>
              <w:rPr>
                <w:rFonts w:ascii="Times New Roman" w:hAnsi="Times New Roman"/>
                <w:sz w:val="28"/>
                <w:szCs w:val="28"/>
              </w:rPr>
            </w:pPr>
            <w:r w:rsidRPr="001A281D">
              <w:rPr>
                <w:rFonts w:ascii="Times New Roman" w:hAnsi="Times New Roman"/>
                <w:sz w:val="28"/>
                <w:szCs w:val="28"/>
              </w:rPr>
              <w:t>25517,4</w:t>
            </w:r>
          </w:p>
        </w:tc>
        <w:tc>
          <w:tcPr>
            <w:tcW w:w="1266" w:type="dxa"/>
            <w:shd w:val="clear" w:color="auto" w:fill="auto"/>
            <w:vAlign w:val="center"/>
          </w:tcPr>
          <w:p w:rsidR="001A281D" w:rsidRPr="001A281D" w:rsidRDefault="001A281D" w:rsidP="001A281D">
            <w:pPr>
              <w:spacing w:after="0" w:line="240" w:lineRule="auto"/>
              <w:contextualSpacing/>
              <w:jc w:val="center"/>
              <w:rPr>
                <w:rFonts w:ascii="Times New Roman" w:hAnsi="Times New Roman"/>
                <w:b/>
                <w:sz w:val="28"/>
                <w:szCs w:val="28"/>
              </w:rPr>
            </w:pPr>
            <w:r w:rsidRPr="001A281D">
              <w:rPr>
                <w:rFonts w:ascii="Times New Roman" w:hAnsi="Times New Roman"/>
                <w:b/>
                <w:sz w:val="28"/>
                <w:szCs w:val="28"/>
              </w:rPr>
              <w:t>36689,9</w:t>
            </w:r>
          </w:p>
        </w:tc>
        <w:tc>
          <w:tcPr>
            <w:tcW w:w="1315" w:type="dxa"/>
            <w:shd w:val="clear" w:color="auto" w:fill="auto"/>
            <w:vAlign w:val="center"/>
          </w:tcPr>
          <w:p w:rsidR="001A281D" w:rsidRPr="001A281D" w:rsidRDefault="001A281D" w:rsidP="001A281D">
            <w:pPr>
              <w:spacing w:after="0" w:line="240" w:lineRule="auto"/>
              <w:contextualSpacing/>
              <w:jc w:val="center"/>
              <w:rPr>
                <w:rFonts w:ascii="Times New Roman" w:hAnsi="Times New Roman"/>
                <w:b/>
                <w:sz w:val="28"/>
                <w:szCs w:val="28"/>
              </w:rPr>
            </w:pPr>
            <w:r w:rsidRPr="001A281D">
              <w:rPr>
                <w:rFonts w:ascii="Times New Roman" w:hAnsi="Times New Roman"/>
                <w:b/>
                <w:sz w:val="28"/>
                <w:szCs w:val="28"/>
              </w:rPr>
              <w:t>37464,4</w:t>
            </w:r>
          </w:p>
        </w:tc>
      </w:tr>
      <w:tr w:rsidR="001A281D" w:rsidRPr="00142317" w:rsidTr="001A281D">
        <w:trPr>
          <w:trHeight w:val="183"/>
          <w:jc w:val="center"/>
        </w:trPr>
        <w:tc>
          <w:tcPr>
            <w:tcW w:w="4260" w:type="dxa"/>
            <w:shd w:val="clear" w:color="auto" w:fill="auto"/>
          </w:tcPr>
          <w:p w:rsidR="001A281D" w:rsidRDefault="001A281D" w:rsidP="00FA3B1A">
            <w:pPr>
              <w:spacing w:after="0" w:line="240" w:lineRule="auto"/>
              <w:jc w:val="both"/>
              <w:rPr>
                <w:rFonts w:ascii="Times New Roman" w:hAnsi="Times New Roman"/>
                <w:sz w:val="28"/>
                <w:szCs w:val="28"/>
              </w:rPr>
            </w:pPr>
            <w:r w:rsidRPr="00E515F7">
              <w:rPr>
                <w:rFonts w:ascii="Times New Roman" w:hAnsi="Times New Roman"/>
                <w:sz w:val="28"/>
                <w:szCs w:val="28"/>
              </w:rPr>
              <w:t>Темп реального роста, в % к соответствующему периоду предыдущего года</w:t>
            </w:r>
          </w:p>
        </w:tc>
        <w:tc>
          <w:tcPr>
            <w:tcW w:w="1408" w:type="dxa"/>
            <w:shd w:val="clear" w:color="auto" w:fill="auto"/>
            <w:vAlign w:val="center"/>
          </w:tcPr>
          <w:p w:rsidR="001A281D" w:rsidRPr="00744456" w:rsidRDefault="001A281D" w:rsidP="00502C51">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105,6</w:t>
            </w:r>
          </w:p>
        </w:tc>
        <w:tc>
          <w:tcPr>
            <w:tcW w:w="1552" w:type="dxa"/>
            <w:shd w:val="clear" w:color="auto" w:fill="auto"/>
            <w:vAlign w:val="center"/>
          </w:tcPr>
          <w:p w:rsidR="001A281D" w:rsidRPr="001A281D" w:rsidRDefault="001A281D" w:rsidP="001A281D">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102,0</w:t>
            </w:r>
          </w:p>
        </w:tc>
        <w:tc>
          <w:tcPr>
            <w:tcW w:w="1282" w:type="dxa"/>
            <w:shd w:val="clear" w:color="auto" w:fill="auto"/>
            <w:vAlign w:val="center"/>
          </w:tcPr>
          <w:p w:rsidR="001A281D" w:rsidRPr="001A281D" w:rsidRDefault="001A281D" w:rsidP="001A281D">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101,6</w:t>
            </w:r>
          </w:p>
        </w:tc>
        <w:tc>
          <w:tcPr>
            <w:tcW w:w="1266" w:type="dxa"/>
            <w:vAlign w:val="center"/>
          </w:tcPr>
          <w:p w:rsidR="001A281D" w:rsidRPr="001A281D" w:rsidRDefault="001A281D" w:rsidP="001A281D">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101,4</w:t>
            </w:r>
          </w:p>
        </w:tc>
        <w:tc>
          <w:tcPr>
            <w:tcW w:w="1266" w:type="dxa"/>
            <w:vAlign w:val="center"/>
          </w:tcPr>
          <w:p w:rsidR="001A281D" w:rsidRPr="001A281D" w:rsidRDefault="001A281D" w:rsidP="001A281D">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101,5</w:t>
            </w:r>
          </w:p>
        </w:tc>
        <w:tc>
          <w:tcPr>
            <w:tcW w:w="1266" w:type="dxa"/>
            <w:vAlign w:val="center"/>
          </w:tcPr>
          <w:p w:rsidR="001A281D" w:rsidRPr="001A281D" w:rsidRDefault="001A281D" w:rsidP="001A281D">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101,5</w:t>
            </w:r>
          </w:p>
        </w:tc>
        <w:tc>
          <w:tcPr>
            <w:tcW w:w="1266" w:type="dxa"/>
            <w:shd w:val="clear" w:color="auto" w:fill="auto"/>
            <w:vAlign w:val="center"/>
          </w:tcPr>
          <w:p w:rsidR="001A281D" w:rsidRPr="001A281D" w:rsidRDefault="001A281D" w:rsidP="001A281D">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101,0</w:t>
            </w:r>
          </w:p>
        </w:tc>
        <w:tc>
          <w:tcPr>
            <w:tcW w:w="1315" w:type="dxa"/>
            <w:shd w:val="clear" w:color="auto" w:fill="auto"/>
            <w:vAlign w:val="center"/>
          </w:tcPr>
          <w:p w:rsidR="001A281D" w:rsidRPr="001A281D" w:rsidRDefault="001A281D" w:rsidP="001A281D">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101,0</w:t>
            </w:r>
          </w:p>
        </w:tc>
      </w:tr>
      <w:tr w:rsidR="001A281D" w:rsidRPr="00142317" w:rsidTr="001A281D">
        <w:trPr>
          <w:trHeight w:val="183"/>
          <w:jc w:val="center"/>
        </w:trPr>
        <w:tc>
          <w:tcPr>
            <w:tcW w:w="4260" w:type="dxa"/>
            <w:shd w:val="clear" w:color="auto" w:fill="auto"/>
          </w:tcPr>
          <w:p w:rsidR="001A281D" w:rsidRDefault="001A281D" w:rsidP="00FA3B1A">
            <w:pPr>
              <w:spacing w:after="0" w:line="240" w:lineRule="auto"/>
              <w:jc w:val="both"/>
              <w:rPr>
                <w:rFonts w:ascii="Times New Roman" w:hAnsi="Times New Roman"/>
                <w:sz w:val="28"/>
                <w:szCs w:val="28"/>
              </w:rPr>
            </w:pPr>
            <w:r w:rsidRPr="00E515F7">
              <w:rPr>
                <w:rFonts w:ascii="Times New Roman" w:hAnsi="Times New Roman"/>
                <w:sz w:val="28"/>
                <w:szCs w:val="28"/>
              </w:rPr>
              <w:t>Индекс цен, в % к соответствующему периоду предыдущего года</w:t>
            </w:r>
          </w:p>
        </w:tc>
        <w:tc>
          <w:tcPr>
            <w:tcW w:w="1408" w:type="dxa"/>
            <w:shd w:val="clear" w:color="auto" w:fill="auto"/>
            <w:noWrap/>
            <w:vAlign w:val="center"/>
          </w:tcPr>
          <w:p w:rsidR="001A281D" w:rsidRPr="00744456" w:rsidRDefault="001A281D" w:rsidP="00502C51">
            <w:pPr>
              <w:spacing w:after="0" w:line="240" w:lineRule="auto"/>
              <w:contextualSpacing/>
              <w:jc w:val="center"/>
              <w:rPr>
                <w:rFonts w:ascii="Times New Roman" w:hAnsi="Times New Roman"/>
                <w:sz w:val="28"/>
                <w:szCs w:val="28"/>
              </w:rPr>
            </w:pPr>
            <w:r>
              <w:rPr>
                <w:rFonts w:ascii="Times New Roman" w:hAnsi="Times New Roman"/>
                <w:sz w:val="28"/>
                <w:szCs w:val="28"/>
              </w:rPr>
              <w:t>101,9</w:t>
            </w:r>
          </w:p>
        </w:tc>
        <w:tc>
          <w:tcPr>
            <w:tcW w:w="1552" w:type="dxa"/>
            <w:shd w:val="clear" w:color="auto" w:fill="auto"/>
            <w:noWrap/>
            <w:vAlign w:val="center"/>
          </w:tcPr>
          <w:p w:rsidR="001A281D" w:rsidRPr="001A281D" w:rsidRDefault="001A281D" w:rsidP="001A281D">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101,6</w:t>
            </w:r>
          </w:p>
        </w:tc>
        <w:tc>
          <w:tcPr>
            <w:tcW w:w="1282" w:type="dxa"/>
            <w:shd w:val="clear" w:color="auto" w:fill="auto"/>
            <w:noWrap/>
            <w:vAlign w:val="center"/>
          </w:tcPr>
          <w:p w:rsidR="001A281D" w:rsidRPr="001A281D" w:rsidRDefault="001A281D" w:rsidP="001A281D">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101,5</w:t>
            </w:r>
          </w:p>
        </w:tc>
        <w:tc>
          <w:tcPr>
            <w:tcW w:w="1266" w:type="dxa"/>
            <w:vAlign w:val="center"/>
          </w:tcPr>
          <w:p w:rsidR="001A281D" w:rsidRPr="001A281D" w:rsidRDefault="001A281D" w:rsidP="001A281D">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101,2</w:t>
            </w:r>
          </w:p>
        </w:tc>
        <w:tc>
          <w:tcPr>
            <w:tcW w:w="1266" w:type="dxa"/>
            <w:vAlign w:val="center"/>
          </w:tcPr>
          <w:p w:rsidR="001A281D" w:rsidRPr="001A281D" w:rsidRDefault="001A281D" w:rsidP="001A281D">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101,2</w:t>
            </w:r>
          </w:p>
        </w:tc>
        <w:tc>
          <w:tcPr>
            <w:tcW w:w="1266" w:type="dxa"/>
            <w:vAlign w:val="center"/>
          </w:tcPr>
          <w:p w:rsidR="001A281D" w:rsidRPr="001A281D" w:rsidRDefault="001A281D" w:rsidP="001A281D">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101,1</w:t>
            </w:r>
          </w:p>
        </w:tc>
        <w:tc>
          <w:tcPr>
            <w:tcW w:w="1266" w:type="dxa"/>
            <w:shd w:val="clear" w:color="auto" w:fill="auto"/>
            <w:noWrap/>
            <w:vAlign w:val="center"/>
          </w:tcPr>
          <w:p w:rsidR="001A281D" w:rsidRPr="001A281D" w:rsidRDefault="001A281D" w:rsidP="001A281D">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101,1</w:t>
            </w:r>
          </w:p>
        </w:tc>
        <w:tc>
          <w:tcPr>
            <w:tcW w:w="1315" w:type="dxa"/>
            <w:shd w:val="clear" w:color="auto" w:fill="auto"/>
            <w:noWrap/>
            <w:vAlign w:val="center"/>
          </w:tcPr>
          <w:p w:rsidR="001A281D" w:rsidRPr="001A281D" w:rsidRDefault="001A281D" w:rsidP="001A281D">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101,1</w:t>
            </w:r>
          </w:p>
        </w:tc>
      </w:tr>
      <w:tr w:rsidR="001A281D" w:rsidRPr="00142317" w:rsidTr="001A281D">
        <w:trPr>
          <w:trHeight w:val="183"/>
          <w:jc w:val="center"/>
        </w:trPr>
        <w:tc>
          <w:tcPr>
            <w:tcW w:w="4260" w:type="dxa"/>
            <w:shd w:val="clear" w:color="auto" w:fill="auto"/>
            <w:vAlign w:val="bottom"/>
          </w:tcPr>
          <w:p w:rsidR="001A281D" w:rsidRDefault="001A281D" w:rsidP="00FA3B1A">
            <w:pPr>
              <w:spacing w:after="0" w:line="240" w:lineRule="auto"/>
              <w:jc w:val="both"/>
              <w:rPr>
                <w:rFonts w:ascii="Times New Roman" w:hAnsi="Times New Roman"/>
                <w:bCs/>
                <w:color w:val="000000"/>
                <w:sz w:val="28"/>
                <w:szCs w:val="28"/>
              </w:rPr>
            </w:pPr>
            <w:r w:rsidRPr="00142317">
              <w:rPr>
                <w:rFonts w:ascii="Times New Roman" w:hAnsi="Times New Roman"/>
                <w:b/>
                <w:bCs/>
                <w:color w:val="000000"/>
                <w:sz w:val="28"/>
                <w:szCs w:val="28"/>
              </w:rPr>
              <w:t>Прочие,</w:t>
            </w:r>
            <w:r w:rsidRPr="00142317">
              <w:rPr>
                <w:rFonts w:ascii="Times New Roman" w:hAnsi="Times New Roman"/>
                <w:bCs/>
                <w:color w:val="000000"/>
                <w:sz w:val="28"/>
                <w:szCs w:val="28"/>
              </w:rPr>
              <w:t xml:space="preserve"> </w:t>
            </w:r>
            <w:proofErr w:type="gramStart"/>
            <w:r w:rsidRPr="00142317">
              <w:rPr>
                <w:rFonts w:ascii="Times New Roman" w:hAnsi="Times New Roman"/>
                <w:bCs/>
                <w:color w:val="000000"/>
                <w:sz w:val="28"/>
                <w:szCs w:val="28"/>
              </w:rPr>
              <w:t>млн</w:t>
            </w:r>
            <w:proofErr w:type="gramEnd"/>
            <w:r w:rsidRPr="00142317">
              <w:rPr>
                <w:rFonts w:ascii="Times New Roman" w:hAnsi="Times New Roman"/>
                <w:bCs/>
                <w:color w:val="000000"/>
                <w:sz w:val="28"/>
                <w:szCs w:val="28"/>
              </w:rPr>
              <w:t xml:space="preserve"> сомов</w:t>
            </w:r>
          </w:p>
        </w:tc>
        <w:tc>
          <w:tcPr>
            <w:tcW w:w="1408" w:type="dxa"/>
            <w:shd w:val="clear" w:color="auto" w:fill="auto"/>
            <w:noWrap/>
            <w:vAlign w:val="center"/>
          </w:tcPr>
          <w:p w:rsidR="001A281D" w:rsidRPr="00AF57BB" w:rsidRDefault="001A281D" w:rsidP="00502C51">
            <w:pPr>
              <w:spacing w:after="0" w:line="240" w:lineRule="auto"/>
              <w:contextualSpacing/>
              <w:jc w:val="center"/>
              <w:rPr>
                <w:rFonts w:ascii="Times New Roman" w:hAnsi="Times New Roman"/>
                <w:b/>
                <w:sz w:val="28"/>
                <w:szCs w:val="28"/>
              </w:rPr>
            </w:pPr>
            <w:r w:rsidRPr="00AF57BB">
              <w:rPr>
                <w:rFonts w:ascii="Times New Roman" w:hAnsi="Times New Roman"/>
                <w:b/>
                <w:sz w:val="28"/>
                <w:szCs w:val="28"/>
              </w:rPr>
              <w:t>87252,9</w:t>
            </w:r>
          </w:p>
        </w:tc>
        <w:tc>
          <w:tcPr>
            <w:tcW w:w="1552" w:type="dxa"/>
            <w:shd w:val="clear" w:color="auto" w:fill="auto"/>
            <w:noWrap/>
            <w:vAlign w:val="center"/>
          </w:tcPr>
          <w:p w:rsidR="001A281D" w:rsidRPr="001A281D" w:rsidRDefault="001A281D" w:rsidP="001A281D">
            <w:pPr>
              <w:spacing w:after="0" w:line="240" w:lineRule="auto"/>
              <w:contextualSpacing/>
              <w:jc w:val="center"/>
              <w:rPr>
                <w:rFonts w:ascii="Times New Roman" w:hAnsi="Times New Roman"/>
                <w:b/>
                <w:sz w:val="28"/>
                <w:szCs w:val="28"/>
              </w:rPr>
            </w:pPr>
            <w:r w:rsidRPr="001A281D">
              <w:rPr>
                <w:rFonts w:ascii="Times New Roman" w:hAnsi="Times New Roman"/>
                <w:b/>
                <w:sz w:val="28"/>
                <w:szCs w:val="28"/>
              </w:rPr>
              <w:t>92477,9</w:t>
            </w:r>
          </w:p>
        </w:tc>
        <w:tc>
          <w:tcPr>
            <w:tcW w:w="1282" w:type="dxa"/>
            <w:shd w:val="clear" w:color="auto" w:fill="auto"/>
            <w:noWrap/>
            <w:vAlign w:val="center"/>
          </w:tcPr>
          <w:p w:rsidR="001A281D" w:rsidRPr="001A281D" w:rsidRDefault="001A281D" w:rsidP="001A281D">
            <w:pPr>
              <w:spacing w:after="0" w:line="240" w:lineRule="auto"/>
              <w:contextualSpacing/>
              <w:jc w:val="center"/>
              <w:rPr>
                <w:rFonts w:ascii="Times New Roman" w:hAnsi="Times New Roman"/>
                <w:b/>
                <w:sz w:val="28"/>
                <w:szCs w:val="28"/>
              </w:rPr>
            </w:pPr>
            <w:r w:rsidRPr="001A281D">
              <w:rPr>
                <w:rFonts w:ascii="Times New Roman" w:hAnsi="Times New Roman"/>
                <w:b/>
                <w:sz w:val="28"/>
                <w:szCs w:val="28"/>
              </w:rPr>
              <w:t>100133,0</w:t>
            </w:r>
          </w:p>
        </w:tc>
        <w:tc>
          <w:tcPr>
            <w:tcW w:w="1266" w:type="dxa"/>
            <w:vAlign w:val="center"/>
          </w:tcPr>
          <w:p w:rsidR="001A281D" w:rsidRPr="001A281D" w:rsidRDefault="001A281D" w:rsidP="001A281D">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18138,0</w:t>
            </w:r>
          </w:p>
        </w:tc>
        <w:tc>
          <w:tcPr>
            <w:tcW w:w="1266" w:type="dxa"/>
            <w:vAlign w:val="center"/>
          </w:tcPr>
          <w:p w:rsidR="001A281D" w:rsidRPr="001A281D" w:rsidRDefault="001A281D" w:rsidP="001A281D">
            <w:pPr>
              <w:spacing w:after="0" w:line="240" w:lineRule="auto"/>
              <w:contextualSpacing/>
              <w:jc w:val="center"/>
              <w:rPr>
                <w:rFonts w:ascii="Times New Roman" w:hAnsi="Times New Roman"/>
                <w:sz w:val="28"/>
                <w:szCs w:val="28"/>
              </w:rPr>
            </w:pPr>
            <w:r w:rsidRPr="001A281D">
              <w:rPr>
                <w:rFonts w:ascii="Times New Roman" w:hAnsi="Times New Roman"/>
                <w:sz w:val="28"/>
                <w:szCs w:val="28"/>
              </w:rPr>
              <w:t>40492,8</w:t>
            </w:r>
          </w:p>
        </w:tc>
        <w:tc>
          <w:tcPr>
            <w:tcW w:w="1266" w:type="dxa"/>
            <w:vAlign w:val="center"/>
          </w:tcPr>
          <w:p w:rsidR="001A281D" w:rsidRPr="001A281D" w:rsidRDefault="001A281D" w:rsidP="001A281D">
            <w:pPr>
              <w:spacing w:after="0" w:line="240" w:lineRule="auto"/>
              <w:contextualSpacing/>
              <w:jc w:val="center"/>
              <w:rPr>
                <w:rFonts w:ascii="Times New Roman" w:hAnsi="Times New Roman"/>
                <w:sz w:val="28"/>
                <w:szCs w:val="28"/>
              </w:rPr>
            </w:pPr>
            <w:r w:rsidRPr="001A281D">
              <w:rPr>
                <w:rFonts w:ascii="Times New Roman" w:hAnsi="Times New Roman"/>
                <w:sz w:val="28"/>
                <w:szCs w:val="28"/>
              </w:rPr>
              <w:t>66653,3</w:t>
            </w:r>
          </w:p>
        </w:tc>
        <w:tc>
          <w:tcPr>
            <w:tcW w:w="1266" w:type="dxa"/>
            <w:shd w:val="clear" w:color="auto" w:fill="auto"/>
            <w:noWrap/>
            <w:vAlign w:val="center"/>
          </w:tcPr>
          <w:p w:rsidR="001A281D" w:rsidRPr="001A281D" w:rsidRDefault="001A281D" w:rsidP="001A281D">
            <w:pPr>
              <w:spacing w:after="0" w:line="240" w:lineRule="auto"/>
              <w:contextualSpacing/>
              <w:jc w:val="center"/>
              <w:rPr>
                <w:rFonts w:ascii="Times New Roman" w:hAnsi="Times New Roman"/>
                <w:b/>
                <w:sz w:val="28"/>
                <w:szCs w:val="28"/>
              </w:rPr>
            </w:pPr>
            <w:r w:rsidRPr="001A281D">
              <w:rPr>
                <w:rFonts w:ascii="Times New Roman" w:hAnsi="Times New Roman"/>
                <w:b/>
                <w:sz w:val="28"/>
                <w:szCs w:val="28"/>
              </w:rPr>
              <w:t>108663,3</w:t>
            </w:r>
          </w:p>
        </w:tc>
        <w:tc>
          <w:tcPr>
            <w:tcW w:w="1315" w:type="dxa"/>
            <w:shd w:val="clear" w:color="auto" w:fill="auto"/>
            <w:noWrap/>
            <w:vAlign w:val="center"/>
          </w:tcPr>
          <w:p w:rsidR="001A281D" w:rsidRPr="001A281D" w:rsidRDefault="001A281D" w:rsidP="001A281D">
            <w:pPr>
              <w:spacing w:after="0" w:line="240" w:lineRule="auto"/>
              <w:contextualSpacing/>
              <w:jc w:val="center"/>
              <w:rPr>
                <w:rFonts w:ascii="Times New Roman" w:hAnsi="Times New Roman"/>
                <w:b/>
                <w:sz w:val="28"/>
                <w:szCs w:val="28"/>
              </w:rPr>
            </w:pPr>
            <w:r w:rsidRPr="001A281D">
              <w:rPr>
                <w:rFonts w:ascii="Times New Roman" w:hAnsi="Times New Roman"/>
                <w:b/>
                <w:sz w:val="28"/>
                <w:szCs w:val="28"/>
              </w:rPr>
              <w:t>118642,6</w:t>
            </w:r>
          </w:p>
        </w:tc>
      </w:tr>
      <w:tr w:rsidR="001A281D" w:rsidRPr="00142317" w:rsidTr="001A281D">
        <w:trPr>
          <w:trHeight w:val="183"/>
          <w:jc w:val="center"/>
        </w:trPr>
        <w:tc>
          <w:tcPr>
            <w:tcW w:w="4260" w:type="dxa"/>
            <w:shd w:val="clear" w:color="auto" w:fill="auto"/>
          </w:tcPr>
          <w:p w:rsidR="001A281D" w:rsidRDefault="001A281D" w:rsidP="00FA3B1A">
            <w:pPr>
              <w:spacing w:after="0" w:line="240" w:lineRule="auto"/>
              <w:jc w:val="both"/>
              <w:rPr>
                <w:rFonts w:ascii="Times New Roman" w:hAnsi="Times New Roman"/>
                <w:sz w:val="28"/>
                <w:szCs w:val="28"/>
              </w:rPr>
            </w:pPr>
            <w:r w:rsidRPr="00E515F7">
              <w:rPr>
                <w:rFonts w:ascii="Times New Roman" w:hAnsi="Times New Roman"/>
                <w:sz w:val="28"/>
                <w:szCs w:val="28"/>
              </w:rPr>
              <w:t>Темп реального роста, в % к соответствующему периоду предыдущего года</w:t>
            </w:r>
          </w:p>
        </w:tc>
        <w:tc>
          <w:tcPr>
            <w:tcW w:w="1408" w:type="dxa"/>
            <w:shd w:val="clear" w:color="auto" w:fill="auto"/>
            <w:vAlign w:val="center"/>
          </w:tcPr>
          <w:p w:rsidR="001A281D" w:rsidRPr="00744456" w:rsidRDefault="001A281D" w:rsidP="00502C51">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101,3</w:t>
            </w:r>
          </w:p>
        </w:tc>
        <w:tc>
          <w:tcPr>
            <w:tcW w:w="1552" w:type="dxa"/>
            <w:shd w:val="clear" w:color="auto" w:fill="auto"/>
            <w:vAlign w:val="center"/>
          </w:tcPr>
          <w:p w:rsidR="001A281D" w:rsidRPr="001A281D" w:rsidRDefault="001A281D" w:rsidP="001A281D">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100,5</w:t>
            </w:r>
          </w:p>
        </w:tc>
        <w:tc>
          <w:tcPr>
            <w:tcW w:w="1282" w:type="dxa"/>
            <w:shd w:val="clear" w:color="auto" w:fill="auto"/>
            <w:vAlign w:val="center"/>
          </w:tcPr>
          <w:p w:rsidR="001A281D" w:rsidRPr="001A281D" w:rsidRDefault="001A281D" w:rsidP="001A281D">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102,4</w:t>
            </w:r>
          </w:p>
        </w:tc>
        <w:tc>
          <w:tcPr>
            <w:tcW w:w="1266" w:type="dxa"/>
            <w:vAlign w:val="center"/>
          </w:tcPr>
          <w:p w:rsidR="001A281D" w:rsidRPr="001A281D" w:rsidRDefault="001A281D" w:rsidP="001A281D">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100,5</w:t>
            </w:r>
          </w:p>
        </w:tc>
        <w:tc>
          <w:tcPr>
            <w:tcW w:w="1266" w:type="dxa"/>
            <w:vAlign w:val="center"/>
          </w:tcPr>
          <w:p w:rsidR="001A281D" w:rsidRPr="001A281D" w:rsidRDefault="001A281D" w:rsidP="001A281D">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101,1</w:t>
            </w:r>
          </w:p>
        </w:tc>
        <w:tc>
          <w:tcPr>
            <w:tcW w:w="1266" w:type="dxa"/>
            <w:vAlign w:val="center"/>
          </w:tcPr>
          <w:p w:rsidR="001A281D" w:rsidRPr="001A281D" w:rsidRDefault="001A281D" w:rsidP="001A281D">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101,3</w:t>
            </w:r>
          </w:p>
        </w:tc>
        <w:tc>
          <w:tcPr>
            <w:tcW w:w="1266" w:type="dxa"/>
            <w:shd w:val="clear" w:color="auto" w:fill="auto"/>
            <w:vAlign w:val="center"/>
          </w:tcPr>
          <w:p w:rsidR="001A281D" w:rsidRPr="001A281D" w:rsidRDefault="001A281D" w:rsidP="001A281D">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102,3</w:t>
            </w:r>
          </w:p>
        </w:tc>
        <w:tc>
          <w:tcPr>
            <w:tcW w:w="1315" w:type="dxa"/>
            <w:shd w:val="clear" w:color="auto" w:fill="auto"/>
            <w:vAlign w:val="center"/>
          </w:tcPr>
          <w:p w:rsidR="001A281D" w:rsidRPr="001A281D" w:rsidRDefault="001A281D" w:rsidP="001A281D">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102,5</w:t>
            </w:r>
          </w:p>
        </w:tc>
      </w:tr>
      <w:tr w:rsidR="001A281D" w:rsidRPr="00142317" w:rsidTr="001A281D">
        <w:trPr>
          <w:trHeight w:val="183"/>
          <w:jc w:val="center"/>
        </w:trPr>
        <w:tc>
          <w:tcPr>
            <w:tcW w:w="4260" w:type="dxa"/>
            <w:shd w:val="clear" w:color="auto" w:fill="auto"/>
          </w:tcPr>
          <w:p w:rsidR="001A281D" w:rsidRDefault="001A281D" w:rsidP="00FA3B1A">
            <w:pPr>
              <w:spacing w:after="0" w:line="240" w:lineRule="auto"/>
              <w:jc w:val="both"/>
              <w:rPr>
                <w:rFonts w:ascii="Times New Roman" w:hAnsi="Times New Roman"/>
                <w:sz w:val="28"/>
                <w:szCs w:val="28"/>
              </w:rPr>
            </w:pPr>
            <w:r w:rsidRPr="00E515F7">
              <w:rPr>
                <w:rFonts w:ascii="Times New Roman" w:hAnsi="Times New Roman"/>
                <w:sz w:val="28"/>
                <w:szCs w:val="28"/>
              </w:rPr>
              <w:t xml:space="preserve">Индекс цен, в % к соответствующему периоду </w:t>
            </w:r>
            <w:r w:rsidRPr="00E515F7">
              <w:rPr>
                <w:rFonts w:ascii="Times New Roman" w:hAnsi="Times New Roman"/>
                <w:sz w:val="28"/>
                <w:szCs w:val="28"/>
              </w:rPr>
              <w:lastRenderedPageBreak/>
              <w:t>предыдущего года</w:t>
            </w:r>
          </w:p>
        </w:tc>
        <w:tc>
          <w:tcPr>
            <w:tcW w:w="1408" w:type="dxa"/>
            <w:shd w:val="clear" w:color="auto" w:fill="auto"/>
            <w:vAlign w:val="center"/>
          </w:tcPr>
          <w:p w:rsidR="001A281D" w:rsidRPr="00744456" w:rsidRDefault="001A281D" w:rsidP="00502C51">
            <w:pPr>
              <w:spacing w:after="0" w:line="240" w:lineRule="auto"/>
              <w:contextualSpacing/>
              <w:jc w:val="center"/>
              <w:rPr>
                <w:rFonts w:ascii="Times New Roman" w:hAnsi="Times New Roman"/>
                <w:sz w:val="28"/>
                <w:szCs w:val="28"/>
              </w:rPr>
            </w:pPr>
            <w:r w:rsidRPr="00744456">
              <w:rPr>
                <w:rFonts w:ascii="Times New Roman" w:hAnsi="Times New Roman"/>
                <w:sz w:val="28"/>
                <w:szCs w:val="28"/>
              </w:rPr>
              <w:lastRenderedPageBreak/>
              <w:t>106,4</w:t>
            </w:r>
          </w:p>
        </w:tc>
        <w:tc>
          <w:tcPr>
            <w:tcW w:w="1552" w:type="dxa"/>
            <w:shd w:val="clear" w:color="auto" w:fill="auto"/>
            <w:vAlign w:val="center"/>
          </w:tcPr>
          <w:p w:rsidR="001A281D" w:rsidRPr="001A281D" w:rsidRDefault="001A281D" w:rsidP="001A281D">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105,5</w:t>
            </w:r>
          </w:p>
        </w:tc>
        <w:tc>
          <w:tcPr>
            <w:tcW w:w="1282" w:type="dxa"/>
            <w:shd w:val="clear" w:color="auto" w:fill="auto"/>
            <w:vAlign w:val="center"/>
          </w:tcPr>
          <w:p w:rsidR="001A281D" w:rsidRPr="001A281D" w:rsidRDefault="001A281D" w:rsidP="001A281D">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105,8</w:t>
            </w:r>
          </w:p>
        </w:tc>
        <w:tc>
          <w:tcPr>
            <w:tcW w:w="1266" w:type="dxa"/>
            <w:vAlign w:val="center"/>
          </w:tcPr>
          <w:p w:rsidR="001A281D" w:rsidRPr="001A281D" w:rsidRDefault="001A281D" w:rsidP="001A281D">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105,6</w:t>
            </w:r>
          </w:p>
        </w:tc>
        <w:tc>
          <w:tcPr>
            <w:tcW w:w="1266" w:type="dxa"/>
            <w:vAlign w:val="center"/>
          </w:tcPr>
          <w:p w:rsidR="001A281D" w:rsidRPr="001A281D" w:rsidRDefault="001A281D" w:rsidP="001A281D">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105,3</w:t>
            </w:r>
          </w:p>
        </w:tc>
        <w:tc>
          <w:tcPr>
            <w:tcW w:w="1266" w:type="dxa"/>
            <w:vAlign w:val="center"/>
          </w:tcPr>
          <w:p w:rsidR="001A281D" w:rsidRPr="001A281D" w:rsidRDefault="001A281D" w:rsidP="001A281D">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105,5</w:t>
            </w:r>
          </w:p>
        </w:tc>
        <w:tc>
          <w:tcPr>
            <w:tcW w:w="1266" w:type="dxa"/>
            <w:shd w:val="clear" w:color="auto" w:fill="auto"/>
            <w:vAlign w:val="center"/>
          </w:tcPr>
          <w:p w:rsidR="001A281D" w:rsidRPr="001A281D" w:rsidRDefault="001A281D" w:rsidP="001A281D">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106,0</w:t>
            </w:r>
          </w:p>
        </w:tc>
        <w:tc>
          <w:tcPr>
            <w:tcW w:w="1315" w:type="dxa"/>
            <w:shd w:val="clear" w:color="auto" w:fill="auto"/>
            <w:vAlign w:val="center"/>
          </w:tcPr>
          <w:p w:rsidR="001A281D" w:rsidRPr="001A281D" w:rsidRDefault="001A281D" w:rsidP="001A281D">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106,5</w:t>
            </w:r>
          </w:p>
        </w:tc>
      </w:tr>
    </w:tbl>
    <w:p w:rsidR="00FA3B1A" w:rsidRDefault="00FA3B1A" w:rsidP="00FA3B1A"/>
    <w:p w:rsidR="00107F62" w:rsidRDefault="00107F62" w:rsidP="006718AE">
      <w:pPr>
        <w:spacing w:after="0" w:line="240" w:lineRule="auto"/>
        <w:ind w:left="9356"/>
        <w:jc w:val="center"/>
        <w:rPr>
          <w:rFonts w:ascii="Times New Roman" w:hAnsi="Times New Roman"/>
          <w:sz w:val="28"/>
          <w:szCs w:val="28"/>
        </w:rPr>
      </w:pPr>
    </w:p>
    <w:p w:rsidR="00107F62" w:rsidRDefault="00107F62" w:rsidP="006718AE">
      <w:pPr>
        <w:spacing w:after="0" w:line="240" w:lineRule="auto"/>
        <w:ind w:left="9356"/>
        <w:jc w:val="center"/>
        <w:rPr>
          <w:rFonts w:ascii="Times New Roman" w:hAnsi="Times New Roman"/>
          <w:sz w:val="28"/>
          <w:szCs w:val="28"/>
        </w:rPr>
      </w:pPr>
    </w:p>
    <w:p w:rsidR="00107F62" w:rsidRDefault="00107F62" w:rsidP="006718AE">
      <w:pPr>
        <w:spacing w:after="0" w:line="240" w:lineRule="auto"/>
        <w:ind w:left="9356"/>
        <w:jc w:val="center"/>
        <w:rPr>
          <w:rFonts w:ascii="Times New Roman" w:hAnsi="Times New Roman"/>
          <w:sz w:val="28"/>
          <w:szCs w:val="28"/>
        </w:rPr>
      </w:pPr>
    </w:p>
    <w:p w:rsidR="00107F62" w:rsidRDefault="00107F62" w:rsidP="006718AE">
      <w:pPr>
        <w:spacing w:after="0" w:line="240" w:lineRule="auto"/>
        <w:ind w:left="9356"/>
        <w:jc w:val="center"/>
        <w:rPr>
          <w:rFonts w:ascii="Times New Roman" w:hAnsi="Times New Roman"/>
          <w:sz w:val="28"/>
          <w:szCs w:val="28"/>
        </w:rPr>
      </w:pPr>
    </w:p>
    <w:p w:rsidR="00107F62" w:rsidRDefault="00107F62" w:rsidP="006718AE">
      <w:pPr>
        <w:spacing w:after="0" w:line="240" w:lineRule="auto"/>
        <w:ind w:left="9356"/>
        <w:jc w:val="center"/>
        <w:rPr>
          <w:rFonts w:ascii="Times New Roman" w:hAnsi="Times New Roman"/>
          <w:sz w:val="28"/>
          <w:szCs w:val="28"/>
        </w:rPr>
      </w:pPr>
    </w:p>
    <w:p w:rsidR="00107F62" w:rsidRDefault="00107F62" w:rsidP="006718AE">
      <w:pPr>
        <w:spacing w:after="0" w:line="240" w:lineRule="auto"/>
        <w:ind w:left="9356"/>
        <w:jc w:val="center"/>
        <w:rPr>
          <w:rFonts w:ascii="Times New Roman" w:hAnsi="Times New Roman"/>
          <w:sz w:val="28"/>
          <w:szCs w:val="28"/>
        </w:rPr>
      </w:pPr>
    </w:p>
    <w:p w:rsidR="00107F62" w:rsidRDefault="00107F62" w:rsidP="006718AE">
      <w:pPr>
        <w:spacing w:after="0" w:line="240" w:lineRule="auto"/>
        <w:ind w:left="9356"/>
        <w:jc w:val="center"/>
        <w:rPr>
          <w:rFonts w:ascii="Times New Roman" w:hAnsi="Times New Roman"/>
          <w:sz w:val="28"/>
          <w:szCs w:val="28"/>
        </w:rPr>
      </w:pPr>
    </w:p>
    <w:p w:rsidR="00107F62" w:rsidRDefault="00107F62" w:rsidP="006718AE">
      <w:pPr>
        <w:spacing w:after="0" w:line="240" w:lineRule="auto"/>
        <w:ind w:left="9356"/>
        <w:jc w:val="center"/>
        <w:rPr>
          <w:rFonts w:ascii="Times New Roman" w:hAnsi="Times New Roman"/>
          <w:sz w:val="28"/>
          <w:szCs w:val="28"/>
        </w:rPr>
      </w:pPr>
    </w:p>
    <w:p w:rsidR="00107F62" w:rsidRDefault="00107F62" w:rsidP="006718AE">
      <w:pPr>
        <w:spacing w:after="0" w:line="240" w:lineRule="auto"/>
        <w:ind w:left="9356"/>
        <w:jc w:val="center"/>
        <w:rPr>
          <w:rFonts w:ascii="Times New Roman" w:hAnsi="Times New Roman"/>
          <w:sz w:val="28"/>
          <w:szCs w:val="28"/>
        </w:rPr>
      </w:pPr>
    </w:p>
    <w:p w:rsidR="00107F62" w:rsidRDefault="00107F62" w:rsidP="006718AE">
      <w:pPr>
        <w:spacing w:after="0" w:line="240" w:lineRule="auto"/>
        <w:ind w:left="9356"/>
        <w:jc w:val="center"/>
        <w:rPr>
          <w:rFonts w:ascii="Times New Roman" w:hAnsi="Times New Roman"/>
          <w:sz w:val="28"/>
          <w:szCs w:val="28"/>
        </w:rPr>
      </w:pPr>
    </w:p>
    <w:p w:rsidR="00107F62" w:rsidRDefault="00107F62" w:rsidP="006718AE">
      <w:pPr>
        <w:spacing w:after="0" w:line="240" w:lineRule="auto"/>
        <w:ind w:left="9356"/>
        <w:jc w:val="center"/>
        <w:rPr>
          <w:rFonts w:ascii="Times New Roman" w:hAnsi="Times New Roman"/>
          <w:sz w:val="28"/>
          <w:szCs w:val="28"/>
        </w:rPr>
      </w:pPr>
    </w:p>
    <w:p w:rsidR="00107F62" w:rsidRDefault="00107F62" w:rsidP="006718AE">
      <w:pPr>
        <w:spacing w:after="0" w:line="240" w:lineRule="auto"/>
        <w:ind w:left="9356"/>
        <w:jc w:val="center"/>
        <w:rPr>
          <w:rFonts w:ascii="Times New Roman" w:hAnsi="Times New Roman"/>
          <w:sz w:val="28"/>
          <w:szCs w:val="28"/>
        </w:rPr>
      </w:pPr>
    </w:p>
    <w:p w:rsidR="00107F62" w:rsidRDefault="00107F62" w:rsidP="006718AE">
      <w:pPr>
        <w:spacing w:after="0" w:line="240" w:lineRule="auto"/>
        <w:ind w:left="9356"/>
        <w:jc w:val="center"/>
        <w:rPr>
          <w:rFonts w:ascii="Times New Roman" w:hAnsi="Times New Roman"/>
          <w:sz w:val="28"/>
          <w:szCs w:val="28"/>
        </w:rPr>
      </w:pPr>
    </w:p>
    <w:p w:rsidR="00107F62" w:rsidRDefault="00107F62" w:rsidP="006718AE">
      <w:pPr>
        <w:spacing w:after="0" w:line="240" w:lineRule="auto"/>
        <w:ind w:left="9356"/>
        <w:jc w:val="center"/>
        <w:rPr>
          <w:rFonts w:ascii="Times New Roman" w:hAnsi="Times New Roman"/>
          <w:sz w:val="28"/>
          <w:szCs w:val="28"/>
        </w:rPr>
      </w:pPr>
    </w:p>
    <w:p w:rsidR="00107F62" w:rsidRDefault="00107F62" w:rsidP="006718AE">
      <w:pPr>
        <w:spacing w:after="0" w:line="240" w:lineRule="auto"/>
        <w:ind w:left="9356"/>
        <w:jc w:val="center"/>
        <w:rPr>
          <w:rFonts w:ascii="Times New Roman" w:hAnsi="Times New Roman"/>
          <w:sz w:val="28"/>
          <w:szCs w:val="28"/>
        </w:rPr>
      </w:pPr>
    </w:p>
    <w:p w:rsidR="00107F62" w:rsidRDefault="00107F62" w:rsidP="006718AE">
      <w:pPr>
        <w:spacing w:after="0" w:line="240" w:lineRule="auto"/>
        <w:ind w:left="9356"/>
        <w:jc w:val="center"/>
        <w:rPr>
          <w:rFonts w:ascii="Times New Roman" w:hAnsi="Times New Roman"/>
          <w:sz w:val="28"/>
          <w:szCs w:val="28"/>
        </w:rPr>
      </w:pPr>
    </w:p>
    <w:p w:rsidR="00107F62" w:rsidRDefault="00107F62" w:rsidP="006718AE">
      <w:pPr>
        <w:spacing w:after="0" w:line="240" w:lineRule="auto"/>
        <w:ind w:left="9356"/>
        <w:jc w:val="center"/>
        <w:rPr>
          <w:rFonts w:ascii="Times New Roman" w:hAnsi="Times New Roman"/>
          <w:sz w:val="28"/>
          <w:szCs w:val="28"/>
        </w:rPr>
      </w:pPr>
    </w:p>
    <w:p w:rsidR="00107F62" w:rsidRDefault="00107F62" w:rsidP="006718AE">
      <w:pPr>
        <w:spacing w:after="0" w:line="240" w:lineRule="auto"/>
        <w:ind w:left="9356"/>
        <w:jc w:val="center"/>
        <w:rPr>
          <w:rFonts w:ascii="Times New Roman" w:hAnsi="Times New Roman"/>
          <w:sz w:val="28"/>
          <w:szCs w:val="28"/>
        </w:rPr>
      </w:pPr>
    </w:p>
    <w:p w:rsidR="00107F62" w:rsidRDefault="00107F62" w:rsidP="006718AE">
      <w:pPr>
        <w:spacing w:after="0" w:line="240" w:lineRule="auto"/>
        <w:ind w:left="9356"/>
        <w:jc w:val="center"/>
        <w:rPr>
          <w:rFonts w:ascii="Times New Roman" w:hAnsi="Times New Roman"/>
          <w:sz w:val="28"/>
          <w:szCs w:val="28"/>
        </w:rPr>
      </w:pPr>
    </w:p>
    <w:p w:rsidR="00107F62" w:rsidRDefault="00107F62" w:rsidP="006718AE">
      <w:pPr>
        <w:spacing w:after="0" w:line="240" w:lineRule="auto"/>
        <w:ind w:left="9356"/>
        <w:jc w:val="center"/>
        <w:rPr>
          <w:rFonts w:ascii="Times New Roman" w:hAnsi="Times New Roman"/>
          <w:sz w:val="28"/>
          <w:szCs w:val="28"/>
        </w:rPr>
      </w:pPr>
    </w:p>
    <w:p w:rsidR="00107F62" w:rsidRDefault="00107F62" w:rsidP="006718AE">
      <w:pPr>
        <w:spacing w:after="0" w:line="240" w:lineRule="auto"/>
        <w:ind w:left="9356"/>
        <w:jc w:val="center"/>
        <w:rPr>
          <w:rFonts w:ascii="Times New Roman" w:hAnsi="Times New Roman"/>
          <w:sz w:val="28"/>
          <w:szCs w:val="28"/>
        </w:rPr>
      </w:pPr>
    </w:p>
    <w:p w:rsidR="00107F62" w:rsidRDefault="00107F62" w:rsidP="006718AE">
      <w:pPr>
        <w:spacing w:after="0" w:line="240" w:lineRule="auto"/>
        <w:ind w:left="9356"/>
        <w:jc w:val="center"/>
        <w:rPr>
          <w:rFonts w:ascii="Times New Roman" w:hAnsi="Times New Roman"/>
          <w:sz w:val="28"/>
          <w:szCs w:val="28"/>
        </w:rPr>
      </w:pPr>
    </w:p>
    <w:p w:rsidR="008F407C" w:rsidRPr="006718AE" w:rsidRDefault="00317D48" w:rsidP="006718AE">
      <w:pPr>
        <w:spacing w:after="0" w:line="240" w:lineRule="auto"/>
        <w:ind w:left="9356"/>
        <w:jc w:val="center"/>
        <w:rPr>
          <w:rFonts w:ascii="Times New Roman" w:hAnsi="Times New Roman"/>
          <w:b/>
        </w:rPr>
      </w:pPr>
      <w:r w:rsidRPr="006718AE">
        <w:rPr>
          <w:rFonts w:ascii="Times New Roman" w:hAnsi="Times New Roman"/>
          <w:sz w:val="28"/>
          <w:szCs w:val="28"/>
        </w:rPr>
        <w:lastRenderedPageBreak/>
        <w:t>Приложение 11</w:t>
      </w:r>
    </w:p>
    <w:p w:rsidR="008F407C" w:rsidRDefault="00270F0C" w:rsidP="006718AE">
      <w:pPr>
        <w:spacing w:after="0" w:line="240" w:lineRule="auto"/>
        <w:ind w:left="9356"/>
        <w:jc w:val="center"/>
        <w:rPr>
          <w:rFonts w:ascii="Times New Roman" w:hAnsi="Times New Roman"/>
          <w:sz w:val="28"/>
          <w:szCs w:val="28"/>
        </w:rPr>
      </w:pPr>
      <w:r w:rsidRPr="00E515F7">
        <w:rPr>
          <w:rFonts w:ascii="Times New Roman" w:hAnsi="Times New Roman"/>
          <w:sz w:val="28"/>
          <w:szCs w:val="28"/>
        </w:rPr>
        <w:t>к Прогнозу социально-экономического развит</w:t>
      </w:r>
      <w:r>
        <w:rPr>
          <w:rFonts w:ascii="Times New Roman" w:hAnsi="Times New Roman"/>
          <w:sz w:val="28"/>
          <w:szCs w:val="28"/>
        </w:rPr>
        <w:t>ия Кыргызской Республики</w:t>
      </w:r>
    </w:p>
    <w:p w:rsidR="008F407C" w:rsidRDefault="00270F0C" w:rsidP="006718AE">
      <w:pPr>
        <w:spacing w:after="0" w:line="240" w:lineRule="auto"/>
        <w:ind w:left="9356"/>
        <w:jc w:val="center"/>
        <w:rPr>
          <w:rFonts w:ascii="Times New Roman" w:hAnsi="Times New Roman"/>
          <w:sz w:val="28"/>
          <w:szCs w:val="28"/>
        </w:rPr>
      </w:pPr>
      <w:r>
        <w:rPr>
          <w:rFonts w:ascii="Times New Roman" w:hAnsi="Times New Roman"/>
          <w:sz w:val="28"/>
          <w:szCs w:val="28"/>
        </w:rPr>
        <w:t xml:space="preserve"> на</w:t>
      </w:r>
      <w:r w:rsidR="00AB0FC9">
        <w:rPr>
          <w:rFonts w:ascii="Times New Roman" w:hAnsi="Times New Roman"/>
          <w:sz w:val="28"/>
          <w:szCs w:val="28"/>
        </w:rPr>
        <w:t xml:space="preserve"> </w:t>
      </w:r>
      <w:r w:rsidR="002F104F">
        <w:rPr>
          <w:rFonts w:ascii="Times New Roman" w:hAnsi="Times New Roman"/>
          <w:sz w:val="28"/>
          <w:szCs w:val="28"/>
        </w:rPr>
        <w:t>2017 год и 2018-2019</w:t>
      </w:r>
      <w:r w:rsidRPr="00E515F7">
        <w:rPr>
          <w:rFonts w:ascii="Times New Roman" w:hAnsi="Times New Roman"/>
          <w:sz w:val="28"/>
          <w:szCs w:val="28"/>
        </w:rPr>
        <w:t xml:space="preserve"> годы</w:t>
      </w:r>
    </w:p>
    <w:p w:rsidR="00401144" w:rsidRPr="00142317" w:rsidRDefault="00401144" w:rsidP="00401144">
      <w:pPr>
        <w:spacing w:after="0" w:line="240" w:lineRule="auto"/>
        <w:contextualSpacing/>
        <w:jc w:val="center"/>
        <w:rPr>
          <w:rFonts w:ascii="Times New Roman" w:hAnsi="Times New Roman"/>
          <w:b/>
          <w:sz w:val="28"/>
          <w:szCs w:val="28"/>
        </w:rPr>
      </w:pPr>
    </w:p>
    <w:p w:rsidR="00094BC1" w:rsidRDefault="00094BC1" w:rsidP="00401144">
      <w:pPr>
        <w:spacing w:after="0" w:line="240" w:lineRule="auto"/>
        <w:contextualSpacing/>
        <w:jc w:val="center"/>
        <w:rPr>
          <w:rFonts w:ascii="Times New Roman" w:hAnsi="Times New Roman"/>
          <w:b/>
          <w:sz w:val="28"/>
          <w:szCs w:val="28"/>
        </w:rPr>
      </w:pPr>
    </w:p>
    <w:p w:rsidR="00107F62" w:rsidRDefault="00270F0C" w:rsidP="00401144">
      <w:pPr>
        <w:spacing w:after="0" w:line="240" w:lineRule="auto"/>
        <w:contextualSpacing/>
        <w:jc w:val="center"/>
        <w:rPr>
          <w:rFonts w:ascii="Times New Roman" w:hAnsi="Times New Roman"/>
          <w:b/>
          <w:sz w:val="28"/>
          <w:szCs w:val="28"/>
        </w:rPr>
      </w:pPr>
      <w:r>
        <w:rPr>
          <w:rFonts w:ascii="Times New Roman" w:hAnsi="Times New Roman"/>
          <w:b/>
          <w:sz w:val="28"/>
          <w:szCs w:val="28"/>
        </w:rPr>
        <w:t>П</w:t>
      </w:r>
      <w:r w:rsidR="00401144" w:rsidRPr="00142317">
        <w:rPr>
          <w:rFonts w:ascii="Times New Roman" w:hAnsi="Times New Roman"/>
          <w:b/>
          <w:sz w:val="28"/>
          <w:szCs w:val="28"/>
        </w:rPr>
        <w:t xml:space="preserve">рогноз </w:t>
      </w:r>
    </w:p>
    <w:p w:rsidR="00401144" w:rsidRPr="00142317" w:rsidRDefault="00401144" w:rsidP="00401144">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 xml:space="preserve">объема инвестиций в основной капитал в </w:t>
      </w:r>
    </w:p>
    <w:p w:rsidR="00401144" w:rsidRPr="00142317" w:rsidRDefault="00401144" w:rsidP="00401144">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Кыргызской Республике</w:t>
      </w:r>
      <w:r w:rsidR="00640E16">
        <w:rPr>
          <w:rFonts w:ascii="Times New Roman" w:hAnsi="Times New Roman"/>
          <w:b/>
          <w:sz w:val="28"/>
          <w:szCs w:val="28"/>
        </w:rPr>
        <w:t xml:space="preserve"> </w:t>
      </w:r>
      <w:r w:rsidR="002F104F">
        <w:rPr>
          <w:rFonts w:ascii="Times New Roman" w:hAnsi="Times New Roman"/>
          <w:b/>
          <w:sz w:val="28"/>
          <w:szCs w:val="28"/>
        </w:rPr>
        <w:t>на 2017 год и 2018</w:t>
      </w:r>
      <w:r w:rsidR="00270F0C">
        <w:rPr>
          <w:rFonts w:ascii="Times New Roman" w:hAnsi="Times New Roman"/>
          <w:b/>
          <w:sz w:val="28"/>
          <w:szCs w:val="28"/>
        </w:rPr>
        <w:t>-</w:t>
      </w:r>
      <w:r w:rsidR="002F104F">
        <w:rPr>
          <w:rFonts w:ascii="Times New Roman" w:hAnsi="Times New Roman"/>
          <w:b/>
          <w:sz w:val="28"/>
          <w:szCs w:val="28"/>
        </w:rPr>
        <w:t>2019</w:t>
      </w:r>
      <w:r w:rsidRPr="00142317">
        <w:rPr>
          <w:rFonts w:ascii="Times New Roman" w:hAnsi="Times New Roman"/>
          <w:b/>
          <w:sz w:val="28"/>
          <w:szCs w:val="28"/>
        </w:rPr>
        <w:t xml:space="preserve"> годы</w:t>
      </w:r>
    </w:p>
    <w:p w:rsidR="00401144" w:rsidRPr="00142317" w:rsidRDefault="00401144" w:rsidP="00401144">
      <w:pPr>
        <w:spacing w:after="0" w:line="240" w:lineRule="auto"/>
        <w:contextualSpacing/>
        <w:jc w:val="center"/>
        <w:rPr>
          <w:rFonts w:ascii="Times New Roman" w:hAnsi="Times New Roman"/>
          <w:b/>
          <w:sz w:val="28"/>
          <w:szCs w:val="28"/>
        </w:rPr>
      </w:pPr>
    </w:p>
    <w:tbl>
      <w:tblPr>
        <w:tblW w:w="15021" w:type="dxa"/>
        <w:jc w:val="center"/>
        <w:tblLayout w:type="fixed"/>
        <w:tblLook w:val="00A0" w:firstRow="1" w:lastRow="0" w:firstColumn="1" w:lastColumn="0" w:noHBand="0" w:noVBand="0"/>
      </w:tblPr>
      <w:tblGrid>
        <w:gridCol w:w="4393"/>
        <w:gridCol w:w="1433"/>
        <w:gridCol w:w="1568"/>
        <w:gridCol w:w="1371"/>
        <w:gridCol w:w="1158"/>
        <w:gridCol w:w="1126"/>
        <w:gridCol w:w="1126"/>
        <w:gridCol w:w="1428"/>
        <w:gridCol w:w="1418"/>
      </w:tblGrid>
      <w:tr w:rsidR="002F104F" w:rsidRPr="00142317" w:rsidTr="00B02DDA">
        <w:trPr>
          <w:trHeight w:val="267"/>
          <w:tblHeader/>
          <w:jc w:val="center"/>
        </w:trPr>
        <w:tc>
          <w:tcPr>
            <w:tcW w:w="4393" w:type="dxa"/>
            <w:vMerge w:val="restart"/>
            <w:tcBorders>
              <w:top w:val="single" w:sz="4" w:space="0" w:color="auto"/>
              <w:left w:val="single" w:sz="4" w:space="0" w:color="auto"/>
              <w:right w:val="single" w:sz="4" w:space="0" w:color="auto"/>
            </w:tcBorders>
            <w:noWrap/>
            <w:vAlign w:val="center"/>
          </w:tcPr>
          <w:p w:rsidR="002F104F" w:rsidRPr="00142317" w:rsidRDefault="002F104F" w:rsidP="009E3373">
            <w:pPr>
              <w:spacing w:after="0" w:line="240" w:lineRule="auto"/>
              <w:contextualSpacing/>
              <w:jc w:val="center"/>
              <w:rPr>
                <w:rFonts w:ascii="Times New Roman" w:hAnsi="Times New Roman"/>
                <w:sz w:val="28"/>
                <w:szCs w:val="28"/>
              </w:rPr>
            </w:pPr>
            <w:r w:rsidRPr="00142317">
              <w:rPr>
                <w:rFonts w:ascii="Times New Roman" w:hAnsi="Times New Roman"/>
                <w:b/>
                <w:bCs/>
                <w:sz w:val="28"/>
                <w:szCs w:val="28"/>
              </w:rPr>
              <w:t>Наименование</w:t>
            </w:r>
          </w:p>
        </w:tc>
        <w:tc>
          <w:tcPr>
            <w:tcW w:w="1433" w:type="dxa"/>
            <w:tcBorders>
              <w:top w:val="single" w:sz="4" w:space="0" w:color="auto"/>
              <w:left w:val="single" w:sz="4" w:space="0" w:color="auto"/>
              <w:bottom w:val="single" w:sz="4" w:space="0" w:color="auto"/>
              <w:right w:val="single" w:sz="4" w:space="0" w:color="auto"/>
            </w:tcBorders>
            <w:noWrap/>
            <w:vAlign w:val="center"/>
          </w:tcPr>
          <w:p w:rsidR="002F104F" w:rsidRPr="00142317" w:rsidRDefault="002F104F" w:rsidP="00A8529E">
            <w:pPr>
              <w:spacing w:after="0" w:line="240" w:lineRule="auto"/>
              <w:contextualSpacing/>
              <w:jc w:val="center"/>
              <w:rPr>
                <w:rFonts w:ascii="Times New Roman" w:hAnsi="Times New Roman"/>
                <w:b/>
                <w:sz w:val="28"/>
                <w:szCs w:val="28"/>
              </w:rPr>
            </w:pPr>
            <w:r>
              <w:rPr>
                <w:rFonts w:ascii="Times New Roman" w:hAnsi="Times New Roman"/>
                <w:b/>
                <w:bCs/>
                <w:sz w:val="28"/>
                <w:szCs w:val="28"/>
              </w:rPr>
              <w:t>201</w:t>
            </w:r>
            <w:r>
              <w:rPr>
                <w:rFonts w:ascii="Times New Roman" w:hAnsi="Times New Roman"/>
                <w:b/>
                <w:bCs/>
                <w:sz w:val="28"/>
                <w:szCs w:val="28"/>
                <w:lang w:val="en-US"/>
              </w:rPr>
              <w:t>5</w:t>
            </w:r>
            <w:r w:rsidRPr="00142317">
              <w:rPr>
                <w:rFonts w:ascii="Times New Roman" w:hAnsi="Times New Roman"/>
                <w:b/>
                <w:bCs/>
                <w:sz w:val="28"/>
                <w:szCs w:val="28"/>
              </w:rPr>
              <w:t xml:space="preserve"> год</w:t>
            </w:r>
          </w:p>
        </w:tc>
        <w:tc>
          <w:tcPr>
            <w:tcW w:w="1568" w:type="dxa"/>
            <w:tcBorders>
              <w:top w:val="single" w:sz="4" w:space="0" w:color="auto"/>
              <w:left w:val="single" w:sz="4" w:space="0" w:color="auto"/>
              <w:bottom w:val="single" w:sz="4" w:space="0" w:color="auto"/>
              <w:right w:val="single" w:sz="4" w:space="0" w:color="auto"/>
            </w:tcBorders>
            <w:noWrap/>
            <w:vAlign w:val="center"/>
          </w:tcPr>
          <w:p w:rsidR="002F104F" w:rsidRPr="00142317" w:rsidRDefault="002F104F" w:rsidP="00A8529E">
            <w:pPr>
              <w:spacing w:after="0" w:line="240" w:lineRule="auto"/>
              <w:contextualSpacing/>
              <w:jc w:val="center"/>
              <w:rPr>
                <w:rFonts w:ascii="Times New Roman" w:hAnsi="Times New Roman"/>
                <w:b/>
                <w:sz w:val="28"/>
                <w:szCs w:val="28"/>
              </w:rPr>
            </w:pPr>
            <w:r>
              <w:rPr>
                <w:rFonts w:ascii="Times New Roman" w:hAnsi="Times New Roman"/>
                <w:b/>
                <w:bCs/>
                <w:sz w:val="28"/>
                <w:szCs w:val="28"/>
              </w:rPr>
              <w:t>201</w:t>
            </w:r>
            <w:r>
              <w:rPr>
                <w:rFonts w:ascii="Times New Roman" w:hAnsi="Times New Roman"/>
                <w:b/>
                <w:bCs/>
                <w:sz w:val="28"/>
                <w:szCs w:val="28"/>
                <w:lang w:val="en-US"/>
              </w:rPr>
              <w:t>6</w:t>
            </w:r>
            <w:r w:rsidRPr="00142317">
              <w:rPr>
                <w:rFonts w:ascii="Times New Roman" w:hAnsi="Times New Roman"/>
                <w:b/>
                <w:bCs/>
                <w:sz w:val="28"/>
                <w:szCs w:val="28"/>
              </w:rPr>
              <w:t xml:space="preserve"> год</w:t>
            </w:r>
          </w:p>
        </w:tc>
        <w:tc>
          <w:tcPr>
            <w:tcW w:w="1371" w:type="dxa"/>
            <w:tcBorders>
              <w:top w:val="single" w:sz="4" w:space="0" w:color="auto"/>
              <w:left w:val="single" w:sz="4" w:space="0" w:color="auto"/>
              <w:bottom w:val="single" w:sz="4" w:space="0" w:color="auto"/>
              <w:right w:val="single" w:sz="4" w:space="0" w:color="auto"/>
            </w:tcBorders>
            <w:vAlign w:val="center"/>
          </w:tcPr>
          <w:p w:rsidR="002F104F" w:rsidRPr="00142317" w:rsidRDefault="002F104F" w:rsidP="00A8529E">
            <w:pPr>
              <w:spacing w:after="0" w:line="240" w:lineRule="auto"/>
              <w:contextualSpacing/>
              <w:jc w:val="center"/>
              <w:rPr>
                <w:rFonts w:ascii="Times New Roman" w:hAnsi="Times New Roman"/>
                <w:b/>
                <w:sz w:val="28"/>
                <w:szCs w:val="28"/>
              </w:rPr>
            </w:pPr>
            <w:r>
              <w:rPr>
                <w:rFonts w:ascii="Times New Roman" w:hAnsi="Times New Roman"/>
                <w:b/>
                <w:bCs/>
                <w:sz w:val="28"/>
                <w:szCs w:val="28"/>
              </w:rPr>
              <w:t>201</w:t>
            </w:r>
            <w:r>
              <w:rPr>
                <w:rFonts w:ascii="Times New Roman" w:hAnsi="Times New Roman"/>
                <w:b/>
                <w:bCs/>
                <w:sz w:val="28"/>
                <w:szCs w:val="28"/>
                <w:lang w:val="en-US"/>
              </w:rPr>
              <w:t>7</w:t>
            </w:r>
            <w:r w:rsidRPr="00142317">
              <w:rPr>
                <w:rFonts w:ascii="Times New Roman" w:hAnsi="Times New Roman"/>
                <w:b/>
                <w:bCs/>
                <w:sz w:val="28"/>
                <w:szCs w:val="28"/>
              </w:rPr>
              <w:t xml:space="preserve"> год</w:t>
            </w:r>
          </w:p>
        </w:tc>
        <w:tc>
          <w:tcPr>
            <w:tcW w:w="3410" w:type="dxa"/>
            <w:gridSpan w:val="3"/>
            <w:tcBorders>
              <w:top w:val="single" w:sz="4" w:space="0" w:color="auto"/>
              <w:left w:val="single" w:sz="4" w:space="0" w:color="auto"/>
              <w:bottom w:val="single" w:sz="4" w:space="0" w:color="auto"/>
              <w:right w:val="single" w:sz="4" w:space="0" w:color="auto"/>
            </w:tcBorders>
          </w:tcPr>
          <w:p w:rsidR="002F104F" w:rsidRPr="00142317" w:rsidRDefault="002F104F" w:rsidP="00A8529E">
            <w:pPr>
              <w:spacing w:after="0" w:line="240" w:lineRule="auto"/>
              <w:contextualSpacing/>
              <w:jc w:val="center"/>
              <w:rPr>
                <w:rFonts w:ascii="Times New Roman" w:hAnsi="Times New Roman"/>
                <w:b/>
                <w:bCs/>
                <w:sz w:val="28"/>
                <w:szCs w:val="28"/>
              </w:rPr>
            </w:pPr>
            <w:r w:rsidRPr="00E515F7">
              <w:rPr>
                <w:rFonts w:ascii="Times New Roman" w:hAnsi="Times New Roman"/>
                <w:b/>
                <w:bCs/>
                <w:sz w:val="28"/>
                <w:szCs w:val="28"/>
              </w:rPr>
              <w:t>В том числе:</w:t>
            </w:r>
          </w:p>
        </w:tc>
        <w:tc>
          <w:tcPr>
            <w:tcW w:w="1428" w:type="dxa"/>
            <w:tcBorders>
              <w:top w:val="single" w:sz="4" w:space="0" w:color="auto"/>
              <w:left w:val="single" w:sz="4" w:space="0" w:color="auto"/>
              <w:bottom w:val="single" w:sz="4" w:space="0" w:color="auto"/>
              <w:right w:val="single" w:sz="4" w:space="0" w:color="auto"/>
            </w:tcBorders>
            <w:vAlign w:val="center"/>
          </w:tcPr>
          <w:p w:rsidR="002F104F" w:rsidRPr="00142317" w:rsidRDefault="002F104F" w:rsidP="00A8529E">
            <w:pPr>
              <w:spacing w:after="0" w:line="240" w:lineRule="auto"/>
              <w:contextualSpacing/>
              <w:jc w:val="center"/>
              <w:rPr>
                <w:rFonts w:ascii="Times New Roman" w:hAnsi="Times New Roman"/>
                <w:b/>
                <w:sz w:val="28"/>
                <w:szCs w:val="28"/>
              </w:rPr>
            </w:pPr>
            <w:r>
              <w:rPr>
                <w:rFonts w:ascii="Times New Roman" w:hAnsi="Times New Roman"/>
                <w:b/>
                <w:bCs/>
                <w:sz w:val="28"/>
                <w:szCs w:val="28"/>
              </w:rPr>
              <w:t>201</w:t>
            </w:r>
            <w:r>
              <w:rPr>
                <w:rFonts w:ascii="Times New Roman" w:hAnsi="Times New Roman"/>
                <w:b/>
                <w:bCs/>
                <w:sz w:val="28"/>
                <w:szCs w:val="28"/>
                <w:lang w:val="en-US"/>
              </w:rPr>
              <w:t>8</w:t>
            </w:r>
            <w:r w:rsidRPr="00142317">
              <w:rPr>
                <w:rFonts w:ascii="Times New Roman" w:hAnsi="Times New Roman"/>
                <w:b/>
                <w:bCs/>
                <w:sz w:val="28"/>
                <w:szCs w:val="28"/>
              </w:rPr>
              <w:t xml:space="preserve"> год</w:t>
            </w:r>
          </w:p>
        </w:tc>
        <w:tc>
          <w:tcPr>
            <w:tcW w:w="1418" w:type="dxa"/>
            <w:tcBorders>
              <w:top w:val="single" w:sz="4" w:space="0" w:color="auto"/>
              <w:left w:val="single" w:sz="4" w:space="0" w:color="auto"/>
              <w:bottom w:val="single" w:sz="4" w:space="0" w:color="auto"/>
              <w:right w:val="single" w:sz="4" w:space="0" w:color="auto"/>
            </w:tcBorders>
            <w:vAlign w:val="center"/>
          </w:tcPr>
          <w:p w:rsidR="002F104F" w:rsidRPr="00142317" w:rsidRDefault="002F104F" w:rsidP="00A8529E">
            <w:pPr>
              <w:spacing w:after="0" w:line="240" w:lineRule="auto"/>
              <w:contextualSpacing/>
              <w:jc w:val="center"/>
              <w:rPr>
                <w:rFonts w:ascii="Times New Roman" w:hAnsi="Times New Roman"/>
                <w:b/>
                <w:sz w:val="28"/>
                <w:szCs w:val="28"/>
              </w:rPr>
            </w:pPr>
            <w:r>
              <w:rPr>
                <w:rFonts w:ascii="Times New Roman" w:hAnsi="Times New Roman"/>
                <w:b/>
                <w:bCs/>
                <w:sz w:val="28"/>
                <w:szCs w:val="28"/>
              </w:rPr>
              <w:t>201</w:t>
            </w:r>
            <w:r>
              <w:rPr>
                <w:rFonts w:ascii="Times New Roman" w:hAnsi="Times New Roman"/>
                <w:b/>
                <w:bCs/>
                <w:sz w:val="28"/>
                <w:szCs w:val="28"/>
                <w:lang w:val="en-US"/>
              </w:rPr>
              <w:t>9</w:t>
            </w:r>
            <w:r w:rsidRPr="00142317">
              <w:rPr>
                <w:rFonts w:ascii="Times New Roman" w:hAnsi="Times New Roman"/>
                <w:b/>
                <w:bCs/>
                <w:sz w:val="28"/>
                <w:szCs w:val="28"/>
              </w:rPr>
              <w:t xml:space="preserve"> год</w:t>
            </w:r>
          </w:p>
        </w:tc>
      </w:tr>
      <w:tr w:rsidR="002F104F" w:rsidRPr="00142317" w:rsidTr="00B02DDA">
        <w:trPr>
          <w:trHeight w:val="467"/>
          <w:tblHeader/>
          <w:jc w:val="center"/>
        </w:trPr>
        <w:tc>
          <w:tcPr>
            <w:tcW w:w="4393" w:type="dxa"/>
            <w:vMerge/>
            <w:tcBorders>
              <w:left w:val="single" w:sz="4" w:space="0" w:color="auto"/>
              <w:bottom w:val="single" w:sz="4" w:space="0" w:color="auto"/>
              <w:right w:val="single" w:sz="4" w:space="0" w:color="auto"/>
            </w:tcBorders>
            <w:noWrap/>
            <w:vAlign w:val="center"/>
          </w:tcPr>
          <w:p w:rsidR="002F104F" w:rsidRPr="00142317" w:rsidRDefault="002F104F" w:rsidP="009E3373">
            <w:pPr>
              <w:spacing w:after="0" w:line="240" w:lineRule="auto"/>
              <w:contextualSpacing/>
              <w:rPr>
                <w:rFonts w:ascii="Times New Roman" w:hAnsi="Times New Roman"/>
                <w:sz w:val="28"/>
                <w:szCs w:val="28"/>
              </w:rPr>
            </w:pPr>
          </w:p>
        </w:tc>
        <w:tc>
          <w:tcPr>
            <w:tcW w:w="1433" w:type="dxa"/>
            <w:tcBorders>
              <w:top w:val="single" w:sz="4" w:space="0" w:color="auto"/>
              <w:left w:val="single" w:sz="4" w:space="0" w:color="auto"/>
              <w:bottom w:val="single" w:sz="4" w:space="0" w:color="auto"/>
              <w:right w:val="single" w:sz="4" w:space="0" w:color="auto"/>
            </w:tcBorders>
            <w:noWrap/>
            <w:vAlign w:val="center"/>
          </w:tcPr>
          <w:p w:rsidR="002F104F" w:rsidRPr="00142317" w:rsidRDefault="002F104F" w:rsidP="00A8529E">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предв. факт</w:t>
            </w:r>
          </w:p>
        </w:tc>
        <w:tc>
          <w:tcPr>
            <w:tcW w:w="1568" w:type="dxa"/>
            <w:tcBorders>
              <w:top w:val="single" w:sz="4" w:space="0" w:color="auto"/>
              <w:left w:val="single" w:sz="4" w:space="0" w:color="auto"/>
              <w:bottom w:val="single" w:sz="4" w:space="0" w:color="auto"/>
              <w:right w:val="single" w:sz="4" w:space="0" w:color="auto"/>
            </w:tcBorders>
            <w:noWrap/>
            <w:vAlign w:val="center"/>
          </w:tcPr>
          <w:p w:rsidR="002F104F" w:rsidRPr="00142317" w:rsidRDefault="002F104F" w:rsidP="00A8529E">
            <w:pPr>
              <w:spacing w:after="0" w:line="240" w:lineRule="auto"/>
              <w:contextualSpacing/>
              <w:jc w:val="center"/>
              <w:rPr>
                <w:rFonts w:ascii="Times New Roman" w:hAnsi="Times New Roman"/>
                <w:b/>
                <w:sz w:val="28"/>
                <w:szCs w:val="28"/>
              </w:rPr>
            </w:pPr>
            <w:proofErr w:type="spellStart"/>
            <w:r w:rsidRPr="00142317">
              <w:rPr>
                <w:rFonts w:ascii="Times New Roman" w:hAnsi="Times New Roman"/>
                <w:b/>
                <w:sz w:val="28"/>
                <w:szCs w:val="28"/>
              </w:rPr>
              <w:t>ожид</w:t>
            </w:r>
            <w:proofErr w:type="spellEnd"/>
            <w:r w:rsidRPr="00142317">
              <w:rPr>
                <w:rFonts w:ascii="Times New Roman" w:hAnsi="Times New Roman"/>
                <w:b/>
                <w:sz w:val="28"/>
                <w:szCs w:val="28"/>
              </w:rPr>
              <w:t>.</w:t>
            </w:r>
          </w:p>
        </w:tc>
        <w:tc>
          <w:tcPr>
            <w:tcW w:w="1371" w:type="dxa"/>
            <w:tcBorders>
              <w:top w:val="single" w:sz="4" w:space="0" w:color="auto"/>
              <w:left w:val="single" w:sz="4" w:space="0" w:color="auto"/>
              <w:bottom w:val="single" w:sz="4" w:space="0" w:color="auto"/>
              <w:right w:val="single" w:sz="4" w:space="0" w:color="auto"/>
            </w:tcBorders>
            <w:vAlign w:val="center"/>
          </w:tcPr>
          <w:p w:rsidR="002F104F" w:rsidRPr="00142317" w:rsidRDefault="002F104F" w:rsidP="00A8529E">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прогноз</w:t>
            </w:r>
          </w:p>
        </w:tc>
        <w:tc>
          <w:tcPr>
            <w:tcW w:w="1158" w:type="dxa"/>
            <w:tcBorders>
              <w:top w:val="single" w:sz="4" w:space="0" w:color="auto"/>
              <w:left w:val="single" w:sz="4" w:space="0" w:color="auto"/>
              <w:bottom w:val="single" w:sz="4" w:space="0" w:color="auto"/>
              <w:right w:val="single" w:sz="4" w:space="0" w:color="auto"/>
            </w:tcBorders>
            <w:vAlign w:val="center"/>
          </w:tcPr>
          <w:p w:rsidR="002F104F" w:rsidRPr="00E515F7" w:rsidRDefault="002F104F" w:rsidP="00A8529E">
            <w:pPr>
              <w:spacing w:after="0" w:line="240" w:lineRule="auto"/>
              <w:jc w:val="center"/>
              <w:rPr>
                <w:rFonts w:ascii="Times New Roman" w:hAnsi="Times New Roman"/>
                <w:b/>
                <w:sz w:val="28"/>
                <w:szCs w:val="28"/>
              </w:rPr>
            </w:pPr>
            <w:r w:rsidRPr="00E515F7">
              <w:rPr>
                <w:rFonts w:ascii="Times New Roman" w:hAnsi="Times New Roman"/>
                <w:b/>
                <w:sz w:val="28"/>
                <w:szCs w:val="28"/>
              </w:rPr>
              <w:t>янв. – март</w:t>
            </w:r>
          </w:p>
        </w:tc>
        <w:tc>
          <w:tcPr>
            <w:tcW w:w="1126" w:type="dxa"/>
            <w:tcBorders>
              <w:top w:val="single" w:sz="4" w:space="0" w:color="auto"/>
              <w:left w:val="single" w:sz="4" w:space="0" w:color="auto"/>
              <w:bottom w:val="single" w:sz="4" w:space="0" w:color="auto"/>
              <w:right w:val="single" w:sz="4" w:space="0" w:color="auto"/>
            </w:tcBorders>
            <w:vAlign w:val="center"/>
          </w:tcPr>
          <w:p w:rsidR="002F104F" w:rsidRPr="00E515F7" w:rsidRDefault="002F104F" w:rsidP="00A8529E">
            <w:pPr>
              <w:spacing w:after="0" w:line="240" w:lineRule="auto"/>
              <w:jc w:val="center"/>
              <w:rPr>
                <w:rFonts w:ascii="Times New Roman" w:hAnsi="Times New Roman"/>
                <w:b/>
                <w:sz w:val="28"/>
                <w:szCs w:val="28"/>
              </w:rPr>
            </w:pPr>
            <w:r w:rsidRPr="00E515F7">
              <w:rPr>
                <w:rFonts w:ascii="Times New Roman" w:hAnsi="Times New Roman"/>
                <w:b/>
                <w:sz w:val="28"/>
                <w:szCs w:val="28"/>
              </w:rPr>
              <w:t>янв. – июнь</w:t>
            </w:r>
          </w:p>
        </w:tc>
        <w:tc>
          <w:tcPr>
            <w:tcW w:w="1126" w:type="dxa"/>
            <w:tcBorders>
              <w:top w:val="single" w:sz="4" w:space="0" w:color="auto"/>
              <w:left w:val="single" w:sz="4" w:space="0" w:color="auto"/>
              <w:bottom w:val="single" w:sz="4" w:space="0" w:color="auto"/>
              <w:right w:val="single" w:sz="4" w:space="0" w:color="auto"/>
            </w:tcBorders>
            <w:vAlign w:val="center"/>
          </w:tcPr>
          <w:p w:rsidR="002F104F" w:rsidRPr="00E515F7" w:rsidRDefault="002F104F" w:rsidP="00A8529E">
            <w:pPr>
              <w:spacing w:after="0" w:line="240" w:lineRule="auto"/>
              <w:jc w:val="center"/>
              <w:rPr>
                <w:rFonts w:ascii="Times New Roman" w:hAnsi="Times New Roman"/>
                <w:b/>
                <w:sz w:val="28"/>
                <w:szCs w:val="28"/>
              </w:rPr>
            </w:pPr>
            <w:r w:rsidRPr="00E515F7">
              <w:rPr>
                <w:rFonts w:ascii="Times New Roman" w:hAnsi="Times New Roman"/>
                <w:b/>
                <w:sz w:val="28"/>
                <w:szCs w:val="28"/>
              </w:rPr>
              <w:t>янв. – сент.</w:t>
            </w:r>
          </w:p>
        </w:tc>
        <w:tc>
          <w:tcPr>
            <w:tcW w:w="1428" w:type="dxa"/>
            <w:tcBorders>
              <w:top w:val="single" w:sz="4" w:space="0" w:color="auto"/>
              <w:left w:val="single" w:sz="4" w:space="0" w:color="auto"/>
              <w:bottom w:val="single" w:sz="4" w:space="0" w:color="auto"/>
              <w:right w:val="single" w:sz="4" w:space="0" w:color="auto"/>
            </w:tcBorders>
            <w:vAlign w:val="center"/>
          </w:tcPr>
          <w:p w:rsidR="002F104F" w:rsidRPr="00142317" w:rsidRDefault="002F104F" w:rsidP="00A8529E">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прогноз</w:t>
            </w:r>
          </w:p>
        </w:tc>
        <w:tc>
          <w:tcPr>
            <w:tcW w:w="1418" w:type="dxa"/>
            <w:tcBorders>
              <w:top w:val="single" w:sz="4" w:space="0" w:color="auto"/>
              <w:left w:val="single" w:sz="4" w:space="0" w:color="auto"/>
              <w:bottom w:val="single" w:sz="4" w:space="0" w:color="auto"/>
              <w:right w:val="single" w:sz="4" w:space="0" w:color="auto"/>
            </w:tcBorders>
            <w:vAlign w:val="center"/>
          </w:tcPr>
          <w:p w:rsidR="002F104F" w:rsidRPr="00142317" w:rsidRDefault="002F104F" w:rsidP="00A8529E">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прогноз</w:t>
            </w:r>
          </w:p>
        </w:tc>
      </w:tr>
      <w:tr w:rsidR="0061412F" w:rsidRPr="00142317" w:rsidTr="00B02DDA">
        <w:trPr>
          <w:trHeight w:val="267"/>
          <w:jc w:val="center"/>
        </w:trPr>
        <w:tc>
          <w:tcPr>
            <w:tcW w:w="4393" w:type="dxa"/>
            <w:tcBorders>
              <w:top w:val="single" w:sz="4" w:space="0" w:color="auto"/>
              <w:left w:val="single" w:sz="4" w:space="0" w:color="auto"/>
              <w:bottom w:val="single" w:sz="4" w:space="0" w:color="auto"/>
              <w:right w:val="single" w:sz="4" w:space="0" w:color="auto"/>
            </w:tcBorders>
            <w:noWrap/>
            <w:vAlign w:val="bottom"/>
          </w:tcPr>
          <w:p w:rsidR="0061412F" w:rsidRDefault="0061412F" w:rsidP="00B02DDA">
            <w:pPr>
              <w:spacing w:after="0" w:line="240" w:lineRule="auto"/>
              <w:jc w:val="both"/>
              <w:rPr>
                <w:rFonts w:ascii="Times New Roman" w:hAnsi="Times New Roman"/>
                <w:bCs/>
                <w:sz w:val="28"/>
                <w:szCs w:val="28"/>
              </w:rPr>
            </w:pPr>
            <w:r w:rsidRPr="00142317">
              <w:rPr>
                <w:rFonts w:ascii="Times New Roman" w:hAnsi="Times New Roman"/>
                <w:b/>
                <w:bCs/>
                <w:sz w:val="28"/>
                <w:szCs w:val="28"/>
              </w:rPr>
              <w:t>Инвестиции в основной капитал,</w:t>
            </w:r>
            <w:r w:rsidRPr="00142317">
              <w:rPr>
                <w:rFonts w:ascii="Times New Roman" w:hAnsi="Times New Roman"/>
                <w:bCs/>
                <w:sz w:val="28"/>
                <w:szCs w:val="28"/>
              </w:rPr>
              <w:t xml:space="preserve"> </w:t>
            </w:r>
            <w:proofErr w:type="gramStart"/>
            <w:r w:rsidRPr="00142317">
              <w:rPr>
                <w:rFonts w:ascii="Times New Roman" w:hAnsi="Times New Roman"/>
                <w:bCs/>
                <w:sz w:val="28"/>
                <w:szCs w:val="28"/>
              </w:rPr>
              <w:t>млн</w:t>
            </w:r>
            <w:proofErr w:type="gramEnd"/>
            <w:r w:rsidRPr="00142317">
              <w:rPr>
                <w:rFonts w:ascii="Times New Roman" w:hAnsi="Times New Roman"/>
                <w:bCs/>
                <w:sz w:val="28"/>
                <w:szCs w:val="28"/>
              </w:rPr>
              <w:t xml:space="preserve"> сом</w:t>
            </w:r>
            <w:r w:rsidRPr="00142317">
              <w:rPr>
                <w:rFonts w:ascii="Times New Roman" w:hAnsi="Times New Roman"/>
                <w:sz w:val="28"/>
                <w:szCs w:val="28"/>
              </w:rPr>
              <w:t>ов</w:t>
            </w:r>
          </w:p>
        </w:tc>
        <w:tc>
          <w:tcPr>
            <w:tcW w:w="1433" w:type="dxa"/>
            <w:tcBorders>
              <w:top w:val="single" w:sz="4" w:space="0" w:color="auto"/>
              <w:left w:val="single" w:sz="4" w:space="0" w:color="auto"/>
              <w:bottom w:val="single" w:sz="4" w:space="0" w:color="auto"/>
              <w:right w:val="single" w:sz="4" w:space="0" w:color="auto"/>
            </w:tcBorders>
            <w:noWrap/>
            <w:vAlign w:val="center"/>
          </w:tcPr>
          <w:p w:rsidR="0061412F" w:rsidRPr="00645874" w:rsidRDefault="0061412F" w:rsidP="00502C51">
            <w:pPr>
              <w:spacing w:after="0" w:line="240" w:lineRule="auto"/>
              <w:contextualSpacing/>
              <w:jc w:val="center"/>
              <w:rPr>
                <w:rFonts w:ascii="Times New Roman" w:hAnsi="Times New Roman"/>
                <w:b/>
                <w:sz w:val="28"/>
                <w:szCs w:val="28"/>
              </w:rPr>
            </w:pPr>
            <w:r w:rsidRPr="00645874">
              <w:rPr>
                <w:rFonts w:ascii="Times New Roman" w:hAnsi="Times New Roman"/>
                <w:b/>
                <w:sz w:val="28"/>
                <w:szCs w:val="28"/>
              </w:rPr>
              <w:t>120 878,9</w:t>
            </w:r>
          </w:p>
        </w:tc>
        <w:tc>
          <w:tcPr>
            <w:tcW w:w="1568" w:type="dxa"/>
            <w:tcBorders>
              <w:top w:val="single" w:sz="4" w:space="0" w:color="auto"/>
              <w:left w:val="single" w:sz="4" w:space="0" w:color="auto"/>
              <w:bottom w:val="single" w:sz="4" w:space="0" w:color="auto"/>
              <w:right w:val="single" w:sz="4" w:space="0" w:color="auto"/>
            </w:tcBorders>
            <w:noWrap/>
            <w:vAlign w:val="center"/>
          </w:tcPr>
          <w:p w:rsidR="0061412F" w:rsidRPr="00365D63" w:rsidRDefault="0061412F" w:rsidP="002B18E8">
            <w:pPr>
              <w:pStyle w:val="a7"/>
              <w:jc w:val="center"/>
              <w:rPr>
                <w:rFonts w:ascii="Times New Roman" w:hAnsi="Times New Roman"/>
                <w:b/>
                <w:bCs/>
                <w:sz w:val="28"/>
                <w:szCs w:val="28"/>
              </w:rPr>
            </w:pPr>
            <w:r w:rsidRPr="00365D63">
              <w:rPr>
                <w:rFonts w:ascii="Times New Roman" w:hAnsi="Times New Roman"/>
                <w:b/>
                <w:bCs/>
                <w:sz w:val="28"/>
                <w:szCs w:val="28"/>
              </w:rPr>
              <w:t>137 018,1</w:t>
            </w:r>
          </w:p>
        </w:tc>
        <w:tc>
          <w:tcPr>
            <w:tcW w:w="1371" w:type="dxa"/>
            <w:tcBorders>
              <w:top w:val="single" w:sz="4" w:space="0" w:color="auto"/>
              <w:left w:val="single" w:sz="4" w:space="0" w:color="auto"/>
              <w:bottom w:val="single" w:sz="4" w:space="0" w:color="auto"/>
              <w:right w:val="single" w:sz="4" w:space="0" w:color="auto"/>
            </w:tcBorders>
            <w:vAlign w:val="center"/>
          </w:tcPr>
          <w:p w:rsidR="0061412F" w:rsidRPr="00365D63" w:rsidRDefault="0061412F" w:rsidP="002B18E8">
            <w:pPr>
              <w:pStyle w:val="a7"/>
              <w:jc w:val="center"/>
              <w:rPr>
                <w:rFonts w:ascii="Times New Roman" w:hAnsi="Times New Roman"/>
                <w:b/>
                <w:bCs/>
                <w:sz w:val="28"/>
                <w:szCs w:val="28"/>
              </w:rPr>
            </w:pPr>
            <w:r w:rsidRPr="00365D63">
              <w:rPr>
                <w:rFonts w:ascii="Times New Roman" w:hAnsi="Times New Roman"/>
                <w:b/>
                <w:bCs/>
                <w:sz w:val="28"/>
                <w:szCs w:val="28"/>
              </w:rPr>
              <w:t>156 645,9</w:t>
            </w:r>
          </w:p>
        </w:tc>
        <w:tc>
          <w:tcPr>
            <w:tcW w:w="1158" w:type="dxa"/>
            <w:tcBorders>
              <w:top w:val="single" w:sz="4" w:space="0" w:color="auto"/>
              <w:left w:val="single" w:sz="4" w:space="0" w:color="auto"/>
              <w:bottom w:val="single" w:sz="4" w:space="0" w:color="auto"/>
              <w:right w:val="single" w:sz="4" w:space="0" w:color="auto"/>
            </w:tcBorders>
            <w:vAlign w:val="center"/>
          </w:tcPr>
          <w:p w:rsidR="0061412F" w:rsidRPr="0061412F" w:rsidRDefault="0061412F" w:rsidP="002B18E8">
            <w:pPr>
              <w:pStyle w:val="a7"/>
              <w:jc w:val="center"/>
              <w:rPr>
                <w:rFonts w:ascii="Times New Roman" w:hAnsi="Times New Roman"/>
                <w:bCs/>
                <w:sz w:val="28"/>
                <w:szCs w:val="28"/>
              </w:rPr>
            </w:pPr>
            <w:r w:rsidRPr="0061412F">
              <w:rPr>
                <w:rFonts w:ascii="Times New Roman" w:hAnsi="Times New Roman"/>
                <w:bCs/>
                <w:sz w:val="28"/>
                <w:szCs w:val="28"/>
              </w:rPr>
              <w:t>17793,3</w:t>
            </w:r>
          </w:p>
        </w:tc>
        <w:tc>
          <w:tcPr>
            <w:tcW w:w="1126" w:type="dxa"/>
            <w:tcBorders>
              <w:top w:val="single" w:sz="4" w:space="0" w:color="auto"/>
              <w:left w:val="single" w:sz="4" w:space="0" w:color="auto"/>
              <w:bottom w:val="single" w:sz="4" w:space="0" w:color="auto"/>
              <w:right w:val="single" w:sz="4" w:space="0" w:color="auto"/>
            </w:tcBorders>
            <w:vAlign w:val="center"/>
          </w:tcPr>
          <w:p w:rsidR="0061412F" w:rsidRPr="0061412F" w:rsidRDefault="0061412F" w:rsidP="002B18E8">
            <w:pPr>
              <w:pStyle w:val="a7"/>
              <w:jc w:val="center"/>
              <w:rPr>
                <w:rFonts w:ascii="Times New Roman" w:hAnsi="Times New Roman"/>
                <w:bCs/>
                <w:sz w:val="28"/>
                <w:szCs w:val="28"/>
              </w:rPr>
            </w:pPr>
            <w:r w:rsidRPr="0061412F">
              <w:rPr>
                <w:rFonts w:ascii="Times New Roman" w:hAnsi="Times New Roman"/>
                <w:bCs/>
                <w:sz w:val="28"/>
                <w:szCs w:val="28"/>
              </w:rPr>
              <w:t>43227,0</w:t>
            </w:r>
          </w:p>
        </w:tc>
        <w:tc>
          <w:tcPr>
            <w:tcW w:w="1126" w:type="dxa"/>
            <w:tcBorders>
              <w:top w:val="single" w:sz="4" w:space="0" w:color="auto"/>
              <w:left w:val="single" w:sz="4" w:space="0" w:color="auto"/>
              <w:bottom w:val="single" w:sz="4" w:space="0" w:color="auto"/>
              <w:right w:val="single" w:sz="4" w:space="0" w:color="auto"/>
            </w:tcBorders>
            <w:vAlign w:val="center"/>
          </w:tcPr>
          <w:p w:rsidR="0061412F" w:rsidRPr="0061412F" w:rsidRDefault="0061412F" w:rsidP="002B18E8">
            <w:pPr>
              <w:pStyle w:val="a7"/>
              <w:jc w:val="center"/>
              <w:rPr>
                <w:rFonts w:ascii="Times New Roman" w:hAnsi="Times New Roman"/>
                <w:bCs/>
                <w:sz w:val="28"/>
                <w:szCs w:val="28"/>
              </w:rPr>
            </w:pPr>
            <w:r w:rsidRPr="0061412F">
              <w:rPr>
                <w:rFonts w:ascii="Times New Roman" w:hAnsi="Times New Roman"/>
                <w:bCs/>
                <w:sz w:val="28"/>
                <w:szCs w:val="28"/>
              </w:rPr>
              <w:t>81827,3</w:t>
            </w:r>
          </w:p>
        </w:tc>
        <w:tc>
          <w:tcPr>
            <w:tcW w:w="1428" w:type="dxa"/>
            <w:tcBorders>
              <w:top w:val="single" w:sz="4" w:space="0" w:color="auto"/>
              <w:left w:val="single" w:sz="4" w:space="0" w:color="auto"/>
              <w:bottom w:val="single" w:sz="4" w:space="0" w:color="auto"/>
              <w:right w:val="single" w:sz="4" w:space="0" w:color="auto"/>
            </w:tcBorders>
            <w:vAlign w:val="center"/>
          </w:tcPr>
          <w:p w:rsidR="0061412F" w:rsidRPr="00365D63" w:rsidRDefault="0061412F" w:rsidP="002B18E8">
            <w:pPr>
              <w:pStyle w:val="a7"/>
              <w:jc w:val="center"/>
              <w:rPr>
                <w:rFonts w:ascii="Times New Roman" w:hAnsi="Times New Roman"/>
                <w:b/>
                <w:bCs/>
                <w:sz w:val="28"/>
                <w:szCs w:val="28"/>
              </w:rPr>
            </w:pPr>
            <w:r w:rsidRPr="00365D63">
              <w:rPr>
                <w:rFonts w:ascii="Times New Roman" w:hAnsi="Times New Roman"/>
                <w:b/>
                <w:bCs/>
                <w:sz w:val="28"/>
                <w:szCs w:val="28"/>
              </w:rPr>
              <w:t>181 618,7</w:t>
            </w:r>
          </w:p>
        </w:tc>
        <w:tc>
          <w:tcPr>
            <w:tcW w:w="1418" w:type="dxa"/>
            <w:tcBorders>
              <w:top w:val="single" w:sz="4" w:space="0" w:color="auto"/>
              <w:left w:val="single" w:sz="4" w:space="0" w:color="auto"/>
              <w:bottom w:val="single" w:sz="4" w:space="0" w:color="auto"/>
              <w:right w:val="single" w:sz="4" w:space="0" w:color="auto"/>
            </w:tcBorders>
            <w:vAlign w:val="center"/>
          </w:tcPr>
          <w:p w:rsidR="0061412F" w:rsidRPr="00365D63" w:rsidRDefault="0061412F" w:rsidP="002B18E8">
            <w:pPr>
              <w:pStyle w:val="a7"/>
              <w:jc w:val="center"/>
              <w:rPr>
                <w:rFonts w:ascii="Times New Roman" w:hAnsi="Times New Roman"/>
                <w:b/>
                <w:bCs/>
                <w:sz w:val="28"/>
                <w:szCs w:val="28"/>
              </w:rPr>
            </w:pPr>
            <w:r w:rsidRPr="00365D63">
              <w:rPr>
                <w:rFonts w:ascii="Times New Roman" w:hAnsi="Times New Roman"/>
                <w:b/>
                <w:bCs/>
                <w:sz w:val="28"/>
                <w:szCs w:val="28"/>
              </w:rPr>
              <w:t>212 367,6</w:t>
            </w:r>
          </w:p>
        </w:tc>
      </w:tr>
      <w:tr w:rsidR="0061412F" w:rsidRPr="00142317" w:rsidTr="00B02DDA">
        <w:trPr>
          <w:trHeight w:val="125"/>
          <w:jc w:val="center"/>
        </w:trPr>
        <w:tc>
          <w:tcPr>
            <w:tcW w:w="4393" w:type="dxa"/>
            <w:tcBorders>
              <w:top w:val="single" w:sz="4" w:space="0" w:color="auto"/>
              <w:left w:val="single" w:sz="4" w:space="0" w:color="auto"/>
              <w:bottom w:val="single" w:sz="4" w:space="0" w:color="auto"/>
              <w:right w:val="single" w:sz="4" w:space="0" w:color="auto"/>
            </w:tcBorders>
            <w:noWrap/>
            <w:vAlign w:val="bottom"/>
          </w:tcPr>
          <w:p w:rsidR="0061412F" w:rsidRDefault="0061412F" w:rsidP="00B02DDA">
            <w:pPr>
              <w:spacing w:after="0" w:line="240" w:lineRule="auto"/>
              <w:ind w:hanging="54"/>
              <w:jc w:val="both"/>
              <w:rPr>
                <w:rFonts w:ascii="Times New Roman" w:hAnsi="Times New Roman"/>
                <w:bCs/>
                <w:sz w:val="28"/>
                <w:szCs w:val="28"/>
              </w:rPr>
            </w:pPr>
            <w:r>
              <w:rPr>
                <w:rFonts w:ascii="Times New Roman" w:hAnsi="Times New Roman"/>
                <w:sz w:val="28"/>
                <w:szCs w:val="28"/>
              </w:rPr>
              <w:t xml:space="preserve"> </w:t>
            </w:r>
            <w:r w:rsidRPr="00E515F7">
              <w:rPr>
                <w:rFonts w:ascii="Times New Roman" w:hAnsi="Times New Roman"/>
                <w:sz w:val="28"/>
                <w:szCs w:val="28"/>
              </w:rPr>
              <w:t>Темп реального роста, в % к соответствующему периоду предыдущего года</w:t>
            </w:r>
          </w:p>
        </w:tc>
        <w:tc>
          <w:tcPr>
            <w:tcW w:w="1433" w:type="dxa"/>
            <w:tcBorders>
              <w:top w:val="single" w:sz="4" w:space="0" w:color="auto"/>
              <w:left w:val="single" w:sz="4" w:space="0" w:color="auto"/>
              <w:bottom w:val="single" w:sz="4" w:space="0" w:color="auto"/>
              <w:right w:val="single" w:sz="4" w:space="0" w:color="auto"/>
            </w:tcBorders>
            <w:noWrap/>
            <w:vAlign w:val="center"/>
          </w:tcPr>
          <w:p w:rsidR="0061412F" w:rsidRPr="00645874" w:rsidRDefault="0061412F" w:rsidP="00502C51">
            <w:pPr>
              <w:spacing w:after="0" w:line="240" w:lineRule="auto"/>
              <w:contextualSpacing/>
              <w:jc w:val="center"/>
              <w:rPr>
                <w:rFonts w:ascii="Times New Roman" w:hAnsi="Times New Roman"/>
                <w:sz w:val="28"/>
                <w:szCs w:val="28"/>
              </w:rPr>
            </w:pPr>
            <w:r w:rsidRPr="00645874">
              <w:rPr>
                <w:rFonts w:ascii="Times New Roman" w:hAnsi="Times New Roman"/>
                <w:sz w:val="28"/>
                <w:szCs w:val="28"/>
              </w:rPr>
              <w:t>108,0</w:t>
            </w:r>
          </w:p>
        </w:tc>
        <w:tc>
          <w:tcPr>
            <w:tcW w:w="1568" w:type="dxa"/>
            <w:tcBorders>
              <w:top w:val="single" w:sz="4" w:space="0" w:color="auto"/>
              <w:left w:val="single" w:sz="4" w:space="0" w:color="auto"/>
              <w:bottom w:val="single" w:sz="4" w:space="0" w:color="auto"/>
              <w:right w:val="single" w:sz="4" w:space="0" w:color="auto"/>
            </w:tcBorders>
            <w:noWrap/>
            <w:vAlign w:val="center"/>
          </w:tcPr>
          <w:p w:rsidR="0061412F" w:rsidRPr="00581F3F" w:rsidRDefault="0061412F" w:rsidP="002B18E8">
            <w:pPr>
              <w:pStyle w:val="a7"/>
              <w:jc w:val="center"/>
              <w:rPr>
                <w:rFonts w:ascii="Times New Roman" w:hAnsi="Times New Roman"/>
                <w:bCs/>
                <w:sz w:val="28"/>
                <w:szCs w:val="28"/>
              </w:rPr>
            </w:pPr>
            <w:r w:rsidRPr="001C6DB7">
              <w:rPr>
                <w:rFonts w:ascii="Times New Roman" w:hAnsi="Times New Roman"/>
                <w:bCs/>
                <w:sz w:val="28"/>
                <w:szCs w:val="28"/>
              </w:rPr>
              <w:t>110,7</w:t>
            </w:r>
          </w:p>
        </w:tc>
        <w:tc>
          <w:tcPr>
            <w:tcW w:w="1371" w:type="dxa"/>
            <w:tcBorders>
              <w:top w:val="single" w:sz="4" w:space="0" w:color="auto"/>
              <w:left w:val="single" w:sz="4" w:space="0" w:color="auto"/>
              <w:bottom w:val="single" w:sz="4" w:space="0" w:color="auto"/>
              <w:right w:val="single" w:sz="4" w:space="0" w:color="auto"/>
            </w:tcBorders>
            <w:vAlign w:val="center"/>
          </w:tcPr>
          <w:p w:rsidR="0061412F" w:rsidRPr="001C6DB7" w:rsidRDefault="0061412F" w:rsidP="002B18E8">
            <w:pPr>
              <w:pStyle w:val="a7"/>
              <w:jc w:val="center"/>
              <w:rPr>
                <w:rFonts w:ascii="Times New Roman" w:hAnsi="Times New Roman"/>
                <w:bCs/>
                <w:sz w:val="28"/>
                <w:szCs w:val="28"/>
              </w:rPr>
            </w:pPr>
            <w:r w:rsidRPr="001C6DB7">
              <w:rPr>
                <w:rFonts w:ascii="Times New Roman" w:hAnsi="Times New Roman"/>
                <w:bCs/>
                <w:sz w:val="28"/>
                <w:szCs w:val="28"/>
              </w:rPr>
              <w:t>110,8</w:t>
            </w:r>
          </w:p>
        </w:tc>
        <w:tc>
          <w:tcPr>
            <w:tcW w:w="1158" w:type="dxa"/>
            <w:tcBorders>
              <w:top w:val="single" w:sz="4" w:space="0" w:color="auto"/>
              <w:left w:val="single" w:sz="4" w:space="0" w:color="auto"/>
              <w:bottom w:val="single" w:sz="4" w:space="0" w:color="auto"/>
              <w:right w:val="single" w:sz="4" w:space="0" w:color="auto"/>
            </w:tcBorders>
            <w:vAlign w:val="center"/>
          </w:tcPr>
          <w:p w:rsidR="0061412F" w:rsidRPr="0061412F" w:rsidRDefault="0061412F" w:rsidP="002B18E8">
            <w:pPr>
              <w:pStyle w:val="a7"/>
              <w:jc w:val="center"/>
              <w:rPr>
                <w:rFonts w:ascii="Times New Roman" w:hAnsi="Times New Roman"/>
                <w:bCs/>
                <w:sz w:val="28"/>
                <w:szCs w:val="28"/>
              </w:rPr>
            </w:pPr>
            <w:r w:rsidRPr="0061412F">
              <w:rPr>
                <w:rFonts w:ascii="Times New Roman" w:hAnsi="Times New Roman"/>
                <w:bCs/>
                <w:sz w:val="28"/>
                <w:szCs w:val="28"/>
              </w:rPr>
              <w:t>104,2</w:t>
            </w:r>
          </w:p>
        </w:tc>
        <w:tc>
          <w:tcPr>
            <w:tcW w:w="1126" w:type="dxa"/>
            <w:tcBorders>
              <w:top w:val="single" w:sz="4" w:space="0" w:color="auto"/>
              <w:left w:val="single" w:sz="4" w:space="0" w:color="auto"/>
              <w:bottom w:val="single" w:sz="4" w:space="0" w:color="auto"/>
              <w:right w:val="single" w:sz="4" w:space="0" w:color="auto"/>
            </w:tcBorders>
            <w:vAlign w:val="center"/>
          </w:tcPr>
          <w:p w:rsidR="0061412F" w:rsidRPr="0061412F" w:rsidRDefault="0061412F" w:rsidP="002B18E8">
            <w:pPr>
              <w:pStyle w:val="a7"/>
              <w:jc w:val="center"/>
              <w:rPr>
                <w:rFonts w:ascii="Times New Roman" w:hAnsi="Times New Roman"/>
                <w:bCs/>
                <w:sz w:val="28"/>
                <w:szCs w:val="28"/>
              </w:rPr>
            </w:pPr>
            <w:r w:rsidRPr="0061412F">
              <w:rPr>
                <w:rFonts w:ascii="Times New Roman" w:hAnsi="Times New Roman"/>
                <w:bCs/>
                <w:sz w:val="28"/>
                <w:szCs w:val="28"/>
              </w:rPr>
              <w:t>106,5</w:t>
            </w:r>
          </w:p>
        </w:tc>
        <w:tc>
          <w:tcPr>
            <w:tcW w:w="1126" w:type="dxa"/>
            <w:tcBorders>
              <w:top w:val="single" w:sz="4" w:space="0" w:color="auto"/>
              <w:left w:val="single" w:sz="4" w:space="0" w:color="auto"/>
              <w:bottom w:val="single" w:sz="4" w:space="0" w:color="auto"/>
              <w:right w:val="single" w:sz="4" w:space="0" w:color="auto"/>
            </w:tcBorders>
            <w:vAlign w:val="center"/>
          </w:tcPr>
          <w:p w:rsidR="0061412F" w:rsidRPr="0061412F" w:rsidRDefault="0061412F" w:rsidP="002B18E8">
            <w:pPr>
              <w:pStyle w:val="a7"/>
              <w:jc w:val="center"/>
              <w:rPr>
                <w:rFonts w:ascii="Times New Roman" w:hAnsi="Times New Roman"/>
                <w:bCs/>
                <w:sz w:val="28"/>
                <w:szCs w:val="28"/>
              </w:rPr>
            </w:pPr>
            <w:r w:rsidRPr="0061412F">
              <w:rPr>
                <w:rFonts w:ascii="Times New Roman" w:hAnsi="Times New Roman"/>
                <w:bCs/>
                <w:sz w:val="28"/>
                <w:szCs w:val="28"/>
              </w:rPr>
              <w:t>110,8</w:t>
            </w:r>
          </w:p>
        </w:tc>
        <w:tc>
          <w:tcPr>
            <w:tcW w:w="1428" w:type="dxa"/>
            <w:tcBorders>
              <w:top w:val="single" w:sz="4" w:space="0" w:color="auto"/>
              <w:left w:val="single" w:sz="4" w:space="0" w:color="auto"/>
              <w:bottom w:val="single" w:sz="4" w:space="0" w:color="auto"/>
              <w:right w:val="single" w:sz="4" w:space="0" w:color="auto"/>
            </w:tcBorders>
            <w:vAlign w:val="center"/>
          </w:tcPr>
          <w:p w:rsidR="0061412F" w:rsidRPr="001C6DB7" w:rsidRDefault="0061412F" w:rsidP="002B18E8">
            <w:pPr>
              <w:pStyle w:val="a7"/>
              <w:jc w:val="center"/>
              <w:rPr>
                <w:rFonts w:ascii="Times New Roman" w:hAnsi="Times New Roman"/>
                <w:bCs/>
                <w:sz w:val="28"/>
                <w:szCs w:val="28"/>
              </w:rPr>
            </w:pPr>
            <w:r w:rsidRPr="001C6DB7">
              <w:rPr>
                <w:rFonts w:ascii="Times New Roman" w:hAnsi="Times New Roman"/>
                <w:bCs/>
                <w:sz w:val="28"/>
                <w:szCs w:val="28"/>
              </w:rPr>
              <w:t>112,5</w:t>
            </w:r>
          </w:p>
        </w:tc>
        <w:tc>
          <w:tcPr>
            <w:tcW w:w="1418" w:type="dxa"/>
            <w:tcBorders>
              <w:top w:val="single" w:sz="4" w:space="0" w:color="auto"/>
              <w:left w:val="single" w:sz="4" w:space="0" w:color="auto"/>
              <w:bottom w:val="single" w:sz="4" w:space="0" w:color="auto"/>
              <w:right w:val="single" w:sz="4" w:space="0" w:color="auto"/>
            </w:tcBorders>
            <w:vAlign w:val="center"/>
          </w:tcPr>
          <w:p w:rsidR="0061412F" w:rsidRPr="001C6DB7" w:rsidRDefault="0061412F" w:rsidP="002B18E8">
            <w:pPr>
              <w:pStyle w:val="a7"/>
              <w:jc w:val="center"/>
              <w:rPr>
                <w:rFonts w:ascii="Times New Roman" w:hAnsi="Times New Roman"/>
                <w:bCs/>
                <w:sz w:val="28"/>
                <w:szCs w:val="28"/>
              </w:rPr>
            </w:pPr>
            <w:r w:rsidRPr="001C6DB7">
              <w:rPr>
                <w:rFonts w:ascii="Times New Roman" w:hAnsi="Times New Roman"/>
                <w:bCs/>
                <w:sz w:val="28"/>
                <w:szCs w:val="28"/>
              </w:rPr>
              <w:t>113,0</w:t>
            </w:r>
          </w:p>
        </w:tc>
      </w:tr>
      <w:tr w:rsidR="0061412F" w:rsidRPr="00142317" w:rsidTr="002B18E8">
        <w:trPr>
          <w:trHeight w:val="125"/>
          <w:jc w:val="center"/>
        </w:trPr>
        <w:tc>
          <w:tcPr>
            <w:tcW w:w="4393" w:type="dxa"/>
            <w:tcBorders>
              <w:top w:val="single" w:sz="4" w:space="0" w:color="auto"/>
              <w:left w:val="single" w:sz="4" w:space="0" w:color="auto"/>
              <w:bottom w:val="single" w:sz="4" w:space="0" w:color="auto"/>
              <w:right w:val="single" w:sz="4" w:space="0" w:color="auto"/>
            </w:tcBorders>
            <w:noWrap/>
            <w:vAlign w:val="bottom"/>
          </w:tcPr>
          <w:p w:rsidR="0061412F" w:rsidRDefault="0061412F" w:rsidP="00B02DDA">
            <w:pPr>
              <w:spacing w:after="0" w:line="240" w:lineRule="auto"/>
              <w:ind w:firstLine="703"/>
              <w:jc w:val="both"/>
              <w:rPr>
                <w:rFonts w:ascii="Times New Roman" w:hAnsi="Times New Roman"/>
                <w:sz w:val="28"/>
                <w:szCs w:val="28"/>
              </w:rPr>
            </w:pPr>
            <w:r w:rsidRPr="00142317">
              <w:rPr>
                <w:rFonts w:ascii="Times New Roman" w:hAnsi="Times New Roman"/>
                <w:sz w:val="28"/>
                <w:szCs w:val="28"/>
              </w:rPr>
              <w:t>В том числе:</w:t>
            </w:r>
          </w:p>
        </w:tc>
        <w:tc>
          <w:tcPr>
            <w:tcW w:w="1433" w:type="dxa"/>
            <w:tcBorders>
              <w:top w:val="single" w:sz="4" w:space="0" w:color="auto"/>
              <w:left w:val="single" w:sz="4" w:space="0" w:color="auto"/>
              <w:bottom w:val="single" w:sz="4" w:space="0" w:color="auto"/>
              <w:right w:val="single" w:sz="4" w:space="0" w:color="auto"/>
            </w:tcBorders>
            <w:noWrap/>
            <w:vAlign w:val="center"/>
          </w:tcPr>
          <w:p w:rsidR="0061412F" w:rsidRPr="00142317" w:rsidRDefault="0061412F" w:rsidP="00502C51">
            <w:pPr>
              <w:spacing w:after="0" w:line="240" w:lineRule="auto"/>
              <w:contextualSpacing/>
              <w:jc w:val="center"/>
              <w:rPr>
                <w:rFonts w:ascii="Times New Roman" w:hAnsi="Times New Roman"/>
                <w:sz w:val="28"/>
                <w:szCs w:val="28"/>
              </w:rPr>
            </w:pPr>
          </w:p>
        </w:tc>
        <w:tc>
          <w:tcPr>
            <w:tcW w:w="1568" w:type="dxa"/>
            <w:tcBorders>
              <w:top w:val="single" w:sz="4" w:space="0" w:color="auto"/>
              <w:left w:val="single" w:sz="4" w:space="0" w:color="auto"/>
              <w:bottom w:val="single" w:sz="4" w:space="0" w:color="auto"/>
              <w:right w:val="single" w:sz="4" w:space="0" w:color="auto"/>
            </w:tcBorders>
            <w:noWrap/>
            <w:vAlign w:val="center"/>
          </w:tcPr>
          <w:p w:rsidR="0061412F" w:rsidRPr="00581F3F" w:rsidRDefault="0061412F" w:rsidP="002B18E8">
            <w:pPr>
              <w:pStyle w:val="a7"/>
              <w:jc w:val="center"/>
              <w:rPr>
                <w:rFonts w:ascii="Times New Roman" w:hAnsi="Times New Roman"/>
                <w:bCs/>
                <w:sz w:val="28"/>
                <w:szCs w:val="28"/>
              </w:rPr>
            </w:pPr>
          </w:p>
        </w:tc>
        <w:tc>
          <w:tcPr>
            <w:tcW w:w="1371" w:type="dxa"/>
            <w:tcBorders>
              <w:top w:val="single" w:sz="4" w:space="0" w:color="auto"/>
              <w:left w:val="single" w:sz="4" w:space="0" w:color="auto"/>
              <w:bottom w:val="single" w:sz="4" w:space="0" w:color="auto"/>
              <w:right w:val="single" w:sz="4" w:space="0" w:color="auto"/>
            </w:tcBorders>
            <w:vAlign w:val="center"/>
          </w:tcPr>
          <w:p w:rsidR="0061412F" w:rsidRPr="001C6DB7" w:rsidRDefault="0061412F" w:rsidP="002B18E8">
            <w:pPr>
              <w:spacing w:after="0" w:line="240" w:lineRule="auto"/>
              <w:contextualSpacing/>
              <w:jc w:val="center"/>
              <w:rPr>
                <w:rFonts w:ascii="Times New Roman" w:hAnsi="Times New Roman"/>
                <w:bCs/>
                <w:sz w:val="28"/>
                <w:szCs w:val="28"/>
              </w:rPr>
            </w:pPr>
          </w:p>
        </w:tc>
        <w:tc>
          <w:tcPr>
            <w:tcW w:w="1158" w:type="dxa"/>
            <w:tcBorders>
              <w:top w:val="single" w:sz="4" w:space="0" w:color="auto"/>
              <w:left w:val="single" w:sz="4" w:space="0" w:color="auto"/>
              <w:bottom w:val="single" w:sz="4" w:space="0" w:color="auto"/>
              <w:right w:val="single" w:sz="4" w:space="0" w:color="auto"/>
            </w:tcBorders>
            <w:vAlign w:val="center"/>
          </w:tcPr>
          <w:p w:rsidR="0061412F" w:rsidRPr="0061412F" w:rsidRDefault="0061412F" w:rsidP="002B18E8">
            <w:pPr>
              <w:spacing w:after="0" w:line="240" w:lineRule="auto"/>
              <w:contextualSpacing/>
              <w:jc w:val="center"/>
              <w:rPr>
                <w:rFonts w:ascii="Times New Roman" w:hAnsi="Times New Roman"/>
                <w:bCs/>
                <w:sz w:val="28"/>
                <w:szCs w:val="28"/>
              </w:rPr>
            </w:pPr>
          </w:p>
        </w:tc>
        <w:tc>
          <w:tcPr>
            <w:tcW w:w="1126" w:type="dxa"/>
            <w:tcBorders>
              <w:top w:val="single" w:sz="4" w:space="0" w:color="auto"/>
              <w:left w:val="single" w:sz="4" w:space="0" w:color="auto"/>
              <w:bottom w:val="single" w:sz="4" w:space="0" w:color="auto"/>
              <w:right w:val="single" w:sz="4" w:space="0" w:color="auto"/>
            </w:tcBorders>
            <w:vAlign w:val="center"/>
          </w:tcPr>
          <w:p w:rsidR="0061412F" w:rsidRPr="0061412F" w:rsidRDefault="0061412F" w:rsidP="002B18E8">
            <w:pPr>
              <w:spacing w:after="0" w:line="240" w:lineRule="auto"/>
              <w:contextualSpacing/>
              <w:jc w:val="center"/>
              <w:rPr>
                <w:rFonts w:ascii="Times New Roman" w:hAnsi="Times New Roman"/>
                <w:bCs/>
                <w:sz w:val="28"/>
                <w:szCs w:val="28"/>
              </w:rPr>
            </w:pPr>
          </w:p>
        </w:tc>
        <w:tc>
          <w:tcPr>
            <w:tcW w:w="1126" w:type="dxa"/>
            <w:tcBorders>
              <w:top w:val="single" w:sz="4" w:space="0" w:color="auto"/>
              <w:left w:val="single" w:sz="4" w:space="0" w:color="auto"/>
              <w:bottom w:val="single" w:sz="4" w:space="0" w:color="auto"/>
              <w:right w:val="single" w:sz="4" w:space="0" w:color="auto"/>
            </w:tcBorders>
            <w:vAlign w:val="center"/>
          </w:tcPr>
          <w:p w:rsidR="0061412F" w:rsidRPr="0061412F" w:rsidRDefault="0061412F" w:rsidP="002B18E8">
            <w:pPr>
              <w:spacing w:after="0" w:line="240" w:lineRule="auto"/>
              <w:contextualSpacing/>
              <w:jc w:val="center"/>
              <w:rPr>
                <w:rFonts w:ascii="Times New Roman" w:hAnsi="Times New Roman"/>
                <w:bCs/>
                <w:sz w:val="28"/>
                <w:szCs w:val="28"/>
              </w:rPr>
            </w:pPr>
          </w:p>
        </w:tc>
        <w:tc>
          <w:tcPr>
            <w:tcW w:w="1428" w:type="dxa"/>
            <w:tcBorders>
              <w:top w:val="single" w:sz="4" w:space="0" w:color="auto"/>
              <w:left w:val="single" w:sz="4" w:space="0" w:color="auto"/>
              <w:bottom w:val="single" w:sz="4" w:space="0" w:color="auto"/>
              <w:right w:val="single" w:sz="4" w:space="0" w:color="auto"/>
            </w:tcBorders>
            <w:vAlign w:val="center"/>
          </w:tcPr>
          <w:p w:rsidR="0061412F" w:rsidRPr="001C6DB7" w:rsidRDefault="0061412F" w:rsidP="002B18E8">
            <w:pPr>
              <w:spacing w:after="0" w:line="240" w:lineRule="auto"/>
              <w:contextualSpacing/>
              <w:jc w:val="center"/>
              <w:rPr>
                <w:rFonts w:ascii="Times New Roman" w:hAnsi="Times New Roman"/>
                <w:bCs/>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61412F" w:rsidRPr="001C6DB7" w:rsidRDefault="0061412F" w:rsidP="002B18E8">
            <w:pPr>
              <w:spacing w:after="0" w:line="240" w:lineRule="auto"/>
              <w:contextualSpacing/>
              <w:jc w:val="center"/>
              <w:rPr>
                <w:rFonts w:ascii="Times New Roman" w:hAnsi="Times New Roman"/>
                <w:bCs/>
                <w:sz w:val="28"/>
                <w:szCs w:val="28"/>
              </w:rPr>
            </w:pPr>
          </w:p>
        </w:tc>
      </w:tr>
      <w:tr w:rsidR="0061412F" w:rsidRPr="00142317" w:rsidTr="00502C51">
        <w:trPr>
          <w:trHeight w:val="125"/>
          <w:jc w:val="center"/>
        </w:trPr>
        <w:tc>
          <w:tcPr>
            <w:tcW w:w="4393" w:type="dxa"/>
            <w:tcBorders>
              <w:top w:val="single" w:sz="4" w:space="0" w:color="auto"/>
              <w:left w:val="single" w:sz="4" w:space="0" w:color="auto"/>
              <w:bottom w:val="single" w:sz="4" w:space="0" w:color="auto"/>
              <w:right w:val="single" w:sz="4" w:space="0" w:color="auto"/>
            </w:tcBorders>
            <w:noWrap/>
            <w:vAlign w:val="bottom"/>
          </w:tcPr>
          <w:p w:rsidR="0061412F" w:rsidRDefault="0061412F" w:rsidP="00B02DDA">
            <w:pPr>
              <w:spacing w:after="0" w:line="240" w:lineRule="auto"/>
              <w:ind w:firstLine="278"/>
              <w:jc w:val="both"/>
              <w:rPr>
                <w:rFonts w:ascii="Times New Roman" w:hAnsi="Times New Roman"/>
                <w:b/>
                <w:bCs/>
                <w:sz w:val="28"/>
                <w:szCs w:val="28"/>
              </w:rPr>
            </w:pPr>
            <w:r w:rsidRPr="00142317">
              <w:rPr>
                <w:rFonts w:ascii="Times New Roman" w:hAnsi="Times New Roman"/>
                <w:b/>
                <w:bCs/>
                <w:sz w:val="28"/>
                <w:szCs w:val="28"/>
              </w:rPr>
              <w:t>Внутренние инвестиции</w:t>
            </w:r>
          </w:p>
        </w:tc>
        <w:tc>
          <w:tcPr>
            <w:tcW w:w="1433" w:type="dxa"/>
            <w:tcBorders>
              <w:top w:val="single" w:sz="4" w:space="0" w:color="auto"/>
              <w:left w:val="single" w:sz="4" w:space="0" w:color="auto"/>
              <w:bottom w:val="single" w:sz="4" w:space="0" w:color="auto"/>
              <w:right w:val="single" w:sz="4" w:space="0" w:color="auto"/>
            </w:tcBorders>
            <w:noWrap/>
            <w:vAlign w:val="bottom"/>
          </w:tcPr>
          <w:p w:rsidR="0061412F" w:rsidRPr="00645874" w:rsidRDefault="0061412F" w:rsidP="00502C51">
            <w:pPr>
              <w:spacing w:after="0" w:line="240" w:lineRule="auto"/>
              <w:contextualSpacing/>
              <w:jc w:val="center"/>
              <w:rPr>
                <w:rFonts w:ascii="Times New Roman" w:hAnsi="Times New Roman"/>
                <w:b/>
                <w:sz w:val="28"/>
                <w:szCs w:val="28"/>
              </w:rPr>
            </w:pPr>
            <w:r w:rsidRPr="00645874">
              <w:rPr>
                <w:rFonts w:ascii="Times New Roman" w:hAnsi="Times New Roman"/>
                <w:b/>
                <w:sz w:val="28"/>
                <w:szCs w:val="28"/>
              </w:rPr>
              <w:t>69826,6</w:t>
            </w:r>
          </w:p>
        </w:tc>
        <w:tc>
          <w:tcPr>
            <w:tcW w:w="1568" w:type="dxa"/>
            <w:tcBorders>
              <w:top w:val="single" w:sz="4" w:space="0" w:color="auto"/>
              <w:left w:val="single" w:sz="4" w:space="0" w:color="auto"/>
              <w:bottom w:val="single" w:sz="4" w:space="0" w:color="auto"/>
              <w:right w:val="single" w:sz="4" w:space="0" w:color="auto"/>
            </w:tcBorders>
            <w:noWrap/>
            <w:vAlign w:val="center"/>
          </w:tcPr>
          <w:p w:rsidR="0061412F" w:rsidRPr="00365D63" w:rsidRDefault="0061412F" w:rsidP="002B18E8">
            <w:pPr>
              <w:pStyle w:val="a7"/>
              <w:jc w:val="center"/>
              <w:rPr>
                <w:rFonts w:ascii="Times New Roman" w:hAnsi="Times New Roman"/>
                <w:b/>
                <w:bCs/>
                <w:sz w:val="28"/>
                <w:szCs w:val="28"/>
              </w:rPr>
            </w:pPr>
            <w:r w:rsidRPr="00365D63">
              <w:rPr>
                <w:rFonts w:ascii="Times New Roman" w:hAnsi="Times New Roman"/>
                <w:b/>
                <w:bCs/>
                <w:sz w:val="28"/>
                <w:szCs w:val="28"/>
              </w:rPr>
              <w:t>7940,5</w:t>
            </w:r>
          </w:p>
        </w:tc>
        <w:tc>
          <w:tcPr>
            <w:tcW w:w="1371" w:type="dxa"/>
            <w:tcBorders>
              <w:top w:val="single" w:sz="4" w:space="0" w:color="auto"/>
              <w:left w:val="single" w:sz="4" w:space="0" w:color="auto"/>
              <w:bottom w:val="single" w:sz="4" w:space="0" w:color="auto"/>
              <w:right w:val="single" w:sz="4" w:space="0" w:color="auto"/>
            </w:tcBorders>
            <w:vAlign w:val="center"/>
          </w:tcPr>
          <w:p w:rsidR="0061412F" w:rsidRPr="00365D63" w:rsidRDefault="0061412F" w:rsidP="002B18E8">
            <w:pPr>
              <w:pStyle w:val="a7"/>
              <w:jc w:val="center"/>
              <w:rPr>
                <w:rFonts w:ascii="Times New Roman" w:hAnsi="Times New Roman"/>
                <w:b/>
                <w:bCs/>
                <w:sz w:val="28"/>
                <w:szCs w:val="28"/>
              </w:rPr>
            </w:pPr>
            <w:r w:rsidRPr="00365D63">
              <w:rPr>
                <w:rFonts w:ascii="Times New Roman" w:hAnsi="Times New Roman"/>
                <w:b/>
                <w:bCs/>
                <w:sz w:val="28"/>
                <w:szCs w:val="28"/>
              </w:rPr>
              <w:t>87152,7</w:t>
            </w:r>
          </w:p>
        </w:tc>
        <w:tc>
          <w:tcPr>
            <w:tcW w:w="1158" w:type="dxa"/>
            <w:tcBorders>
              <w:top w:val="single" w:sz="4" w:space="0" w:color="auto"/>
              <w:left w:val="single" w:sz="4" w:space="0" w:color="auto"/>
              <w:bottom w:val="single" w:sz="4" w:space="0" w:color="auto"/>
              <w:right w:val="single" w:sz="4" w:space="0" w:color="auto"/>
            </w:tcBorders>
            <w:vAlign w:val="center"/>
          </w:tcPr>
          <w:p w:rsidR="0061412F" w:rsidRPr="0061412F" w:rsidRDefault="0061412F" w:rsidP="002B18E8">
            <w:pPr>
              <w:pStyle w:val="a7"/>
              <w:jc w:val="center"/>
              <w:rPr>
                <w:rFonts w:ascii="Times New Roman" w:hAnsi="Times New Roman"/>
                <w:bCs/>
                <w:sz w:val="28"/>
                <w:szCs w:val="28"/>
              </w:rPr>
            </w:pPr>
            <w:r w:rsidRPr="0061412F">
              <w:rPr>
                <w:rFonts w:ascii="Times New Roman" w:hAnsi="Times New Roman"/>
                <w:bCs/>
                <w:sz w:val="28"/>
                <w:szCs w:val="28"/>
              </w:rPr>
              <w:t>13964,6</w:t>
            </w:r>
          </w:p>
        </w:tc>
        <w:tc>
          <w:tcPr>
            <w:tcW w:w="1126" w:type="dxa"/>
            <w:tcBorders>
              <w:top w:val="single" w:sz="4" w:space="0" w:color="auto"/>
              <w:left w:val="single" w:sz="4" w:space="0" w:color="auto"/>
              <w:bottom w:val="single" w:sz="4" w:space="0" w:color="auto"/>
              <w:right w:val="single" w:sz="4" w:space="0" w:color="auto"/>
            </w:tcBorders>
            <w:vAlign w:val="center"/>
          </w:tcPr>
          <w:p w:rsidR="0061412F" w:rsidRPr="0061412F" w:rsidRDefault="0061412F" w:rsidP="002B18E8">
            <w:pPr>
              <w:pStyle w:val="a7"/>
              <w:jc w:val="center"/>
              <w:rPr>
                <w:rFonts w:ascii="Times New Roman" w:hAnsi="Times New Roman"/>
                <w:bCs/>
                <w:sz w:val="28"/>
                <w:szCs w:val="28"/>
              </w:rPr>
            </w:pPr>
            <w:r w:rsidRPr="0061412F">
              <w:rPr>
                <w:rFonts w:ascii="Times New Roman" w:hAnsi="Times New Roman"/>
                <w:bCs/>
                <w:sz w:val="28"/>
                <w:szCs w:val="28"/>
              </w:rPr>
              <w:t>33831,3</w:t>
            </w:r>
          </w:p>
        </w:tc>
        <w:tc>
          <w:tcPr>
            <w:tcW w:w="1126" w:type="dxa"/>
            <w:tcBorders>
              <w:top w:val="single" w:sz="4" w:space="0" w:color="auto"/>
              <w:left w:val="single" w:sz="4" w:space="0" w:color="auto"/>
              <w:bottom w:val="single" w:sz="4" w:space="0" w:color="auto"/>
              <w:right w:val="single" w:sz="4" w:space="0" w:color="auto"/>
            </w:tcBorders>
            <w:vAlign w:val="center"/>
          </w:tcPr>
          <w:p w:rsidR="0061412F" w:rsidRPr="0061412F" w:rsidRDefault="0061412F" w:rsidP="002B18E8">
            <w:pPr>
              <w:pStyle w:val="a7"/>
              <w:jc w:val="center"/>
              <w:rPr>
                <w:rFonts w:ascii="Times New Roman" w:hAnsi="Times New Roman"/>
                <w:bCs/>
                <w:sz w:val="28"/>
                <w:szCs w:val="28"/>
              </w:rPr>
            </w:pPr>
            <w:r w:rsidRPr="0061412F">
              <w:rPr>
                <w:rFonts w:ascii="Times New Roman" w:hAnsi="Times New Roman"/>
                <w:bCs/>
                <w:sz w:val="28"/>
                <w:szCs w:val="28"/>
              </w:rPr>
              <w:t>63847,5</w:t>
            </w:r>
          </w:p>
        </w:tc>
        <w:tc>
          <w:tcPr>
            <w:tcW w:w="1428" w:type="dxa"/>
            <w:tcBorders>
              <w:top w:val="single" w:sz="4" w:space="0" w:color="auto"/>
              <w:left w:val="single" w:sz="4" w:space="0" w:color="auto"/>
              <w:bottom w:val="single" w:sz="4" w:space="0" w:color="auto"/>
              <w:right w:val="single" w:sz="4" w:space="0" w:color="auto"/>
            </w:tcBorders>
            <w:vAlign w:val="center"/>
          </w:tcPr>
          <w:p w:rsidR="0061412F" w:rsidRPr="00365D63" w:rsidRDefault="0061412F" w:rsidP="002B18E8">
            <w:pPr>
              <w:pStyle w:val="a7"/>
              <w:jc w:val="center"/>
              <w:rPr>
                <w:rFonts w:ascii="Times New Roman" w:hAnsi="Times New Roman"/>
                <w:b/>
                <w:bCs/>
                <w:sz w:val="28"/>
                <w:szCs w:val="28"/>
              </w:rPr>
            </w:pPr>
            <w:r w:rsidRPr="00365D63">
              <w:rPr>
                <w:rFonts w:ascii="Times New Roman" w:hAnsi="Times New Roman"/>
                <w:b/>
                <w:bCs/>
                <w:sz w:val="28"/>
                <w:szCs w:val="28"/>
              </w:rPr>
              <w:t>96903,2</w:t>
            </w:r>
          </w:p>
        </w:tc>
        <w:tc>
          <w:tcPr>
            <w:tcW w:w="1418" w:type="dxa"/>
            <w:tcBorders>
              <w:top w:val="single" w:sz="4" w:space="0" w:color="auto"/>
              <w:left w:val="single" w:sz="4" w:space="0" w:color="auto"/>
              <w:bottom w:val="single" w:sz="4" w:space="0" w:color="auto"/>
              <w:right w:val="single" w:sz="4" w:space="0" w:color="auto"/>
            </w:tcBorders>
            <w:vAlign w:val="center"/>
          </w:tcPr>
          <w:p w:rsidR="0061412F" w:rsidRPr="00365D63" w:rsidRDefault="0061412F" w:rsidP="002B18E8">
            <w:pPr>
              <w:pStyle w:val="a7"/>
              <w:jc w:val="center"/>
              <w:rPr>
                <w:rFonts w:ascii="Times New Roman" w:hAnsi="Times New Roman"/>
                <w:b/>
                <w:bCs/>
                <w:sz w:val="28"/>
                <w:szCs w:val="28"/>
              </w:rPr>
            </w:pPr>
            <w:r w:rsidRPr="00365D63">
              <w:rPr>
                <w:rFonts w:ascii="Times New Roman" w:hAnsi="Times New Roman"/>
                <w:b/>
                <w:bCs/>
                <w:sz w:val="28"/>
                <w:szCs w:val="28"/>
              </w:rPr>
              <w:t>108215,6</w:t>
            </w:r>
          </w:p>
        </w:tc>
      </w:tr>
      <w:tr w:rsidR="0061412F" w:rsidRPr="00142317" w:rsidTr="00502C51">
        <w:trPr>
          <w:trHeight w:val="125"/>
          <w:jc w:val="center"/>
        </w:trPr>
        <w:tc>
          <w:tcPr>
            <w:tcW w:w="4393" w:type="dxa"/>
            <w:tcBorders>
              <w:top w:val="single" w:sz="4" w:space="0" w:color="auto"/>
              <w:left w:val="single" w:sz="4" w:space="0" w:color="auto"/>
              <w:bottom w:val="single" w:sz="4" w:space="0" w:color="auto"/>
              <w:right w:val="single" w:sz="4" w:space="0" w:color="auto"/>
            </w:tcBorders>
            <w:noWrap/>
            <w:vAlign w:val="bottom"/>
          </w:tcPr>
          <w:p w:rsidR="0061412F" w:rsidRDefault="0061412F" w:rsidP="00B02DDA">
            <w:pPr>
              <w:spacing w:after="0" w:line="240" w:lineRule="auto"/>
              <w:jc w:val="both"/>
              <w:rPr>
                <w:rFonts w:ascii="Times New Roman" w:hAnsi="Times New Roman"/>
                <w:sz w:val="28"/>
                <w:szCs w:val="28"/>
              </w:rPr>
            </w:pPr>
            <w:r w:rsidRPr="00E515F7">
              <w:rPr>
                <w:rFonts w:ascii="Times New Roman" w:hAnsi="Times New Roman"/>
                <w:sz w:val="28"/>
                <w:szCs w:val="28"/>
              </w:rPr>
              <w:t>Темп реального роста, в % к соответствующему периоду предыдущего года</w:t>
            </w:r>
          </w:p>
          <w:p w:rsidR="0061412F" w:rsidRDefault="0061412F" w:rsidP="00B02DDA">
            <w:pPr>
              <w:spacing w:after="0" w:line="240" w:lineRule="auto"/>
              <w:jc w:val="both"/>
              <w:rPr>
                <w:rFonts w:ascii="Times New Roman" w:hAnsi="Times New Roman"/>
                <w:bCs/>
                <w:sz w:val="28"/>
                <w:szCs w:val="28"/>
              </w:rPr>
            </w:pPr>
          </w:p>
        </w:tc>
        <w:tc>
          <w:tcPr>
            <w:tcW w:w="1433" w:type="dxa"/>
            <w:tcBorders>
              <w:top w:val="single" w:sz="4" w:space="0" w:color="auto"/>
              <w:left w:val="single" w:sz="4" w:space="0" w:color="auto"/>
              <w:bottom w:val="single" w:sz="4" w:space="0" w:color="auto"/>
              <w:right w:val="single" w:sz="4" w:space="0" w:color="auto"/>
            </w:tcBorders>
            <w:noWrap/>
            <w:vAlign w:val="bottom"/>
          </w:tcPr>
          <w:p w:rsidR="0061412F" w:rsidRPr="00645874" w:rsidRDefault="0061412F" w:rsidP="00502C51">
            <w:pPr>
              <w:spacing w:after="0" w:line="240" w:lineRule="auto"/>
              <w:contextualSpacing/>
              <w:jc w:val="center"/>
              <w:rPr>
                <w:rFonts w:ascii="Times New Roman" w:hAnsi="Times New Roman"/>
                <w:sz w:val="28"/>
                <w:szCs w:val="28"/>
              </w:rPr>
            </w:pPr>
            <w:r w:rsidRPr="00645874">
              <w:rPr>
                <w:rFonts w:ascii="Times New Roman" w:hAnsi="Times New Roman"/>
                <w:sz w:val="28"/>
                <w:szCs w:val="28"/>
              </w:rPr>
              <w:t>102,6</w:t>
            </w:r>
          </w:p>
        </w:tc>
        <w:tc>
          <w:tcPr>
            <w:tcW w:w="1568" w:type="dxa"/>
            <w:tcBorders>
              <w:top w:val="single" w:sz="4" w:space="0" w:color="auto"/>
              <w:left w:val="single" w:sz="4" w:space="0" w:color="auto"/>
              <w:bottom w:val="single" w:sz="4" w:space="0" w:color="auto"/>
              <w:right w:val="single" w:sz="4" w:space="0" w:color="auto"/>
            </w:tcBorders>
            <w:noWrap/>
            <w:vAlign w:val="center"/>
          </w:tcPr>
          <w:p w:rsidR="0061412F" w:rsidRPr="00581F3F" w:rsidRDefault="0061412F" w:rsidP="002B18E8">
            <w:pPr>
              <w:pStyle w:val="a7"/>
              <w:jc w:val="center"/>
              <w:rPr>
                <w:rFonts w:ascii="Times New Roman" w:hAnsi="Times New Roman"/>
                <w:bCs/>
                <w:sz w:val="28"/>
                <w:szCs w:val="28"/>
              </w:rPr>
            </w:pPr>
            <w:r w:rsidRPr="001C6DB7">
              <w:rPr>
                <w:rFonts w:ascii="Times New Roman" w:hAnsi="Times New Roman"/>
                <w:bCs/>
                <w:sz w:val="28"/>
                <w:szCs w:val="28"/>
              </w:rPr>
              <w:t>110,5</w:t>
            </w:r>
          </w:p>
        </w:tc>
        <w:tc>
          <w:tcPr>
            <w:tcW w:w="1371" w:type="dxa"/>
            <w:tcBorders>
              <w:top w:val="single" w:sz="4" w:space="0" w:color="auto"/>
              <w:left w:val="single" w:sz="4" w:space="0" w:color="auto"/>
              <w:bottom w:val="single" w:sz="4" w:space="0" w:color="auto"/>
              <w:right w:val="single" w:sz="4" w:space="0" w:color="auto"/>
            </w:tcBorders>
            <w:vAlign w:val="center"/>
          </w:tcPr>
          <w:p w:rsidR="0061412F" w:rsidRPr="001C6DB7" w:rsidRDefault="0061412F" w:rsidP="002B18E8">
            <w:pPr>
              <w:pStyle w:val="a7"/>
              <w:jc w:val="center"/>
              <w:rPr>
                <w:rFonts w:ascii="Times New Roman" w:hAnsi="Times New Roman"/>
                <w:bCs/>
                <w:sz w:val="28"/>
                <w:szCs w:val="28"/>
              </w:rPr>
            </w:pPr>
            <w:r w:rsidRPr="001C6DB7">
              <w:rPr>
                <w:rFonts w:ascii="Times New Roman" w:hAnsi="Times New Roman"/>
                <w:bCs/>
                <w:sz w:val="28"/>
                <w:szCs w:val="28"/>
              </w:rPr>
              <w:t>106,9</w:t>
            </w:r>
          </w:p>
        </w:tc>
        <w:tc>
          <w:tcPr>
            <w:tcW w:w="1158" w:type="dxa"/>
            <w:tcBorders>
              <w:top w:val="single" w:sz="4" w:space="0" w:color="auto"/>
              <w:left w:val="single" w:sz="4" w:space="0" w:color="auto"/>
              <w:bottom w:val="single" w:sz="4" w:space="0" w:color="auto"/>
              <w:right w:val="single" w:sz="4" w:space="0" w:color="auto"/>
            </w:tcBorders>
            <w:vAlign w:val="center"/>
          </w:tcPr>
          <w:p w:rsidR="0061412F" w:rsidRPr="0061412F" w:rsidRDefault="0061412F" w:rsidP="002B18E8">
            <w:pPr>
              <w:pStyle w:val="a7"/>
              <w:jc w:val="center"/>
              <w:rPr>
                <w:rFonts w:ascii="Times New Roman" w:hAnsi="Times New Roman"/>
                <w:bCs/>
                <w:sz w:val="28"/>
                <w:szCs w:val="28"/>
              </w:rPr>
            </w:pPr>
            <w:r w:rsidRPr="0061412F">
              <w:rPr>
                <w:rFonts w:ascii="Times New Roman" w:hAnsi="Times New Roman"/>
                <w:bCs/>
                <w:sz w:val="28"/>
                <w:szCs w:val="28"/>
              </w:rPr>
              <w:t>105,2</w:t>
            </w:r>
          </w:p>
        </w:tc>
        <w:tc>
          <w:tcPr>
            <w:tcW w:w="1126" w:type="dxa"/>
            <w:tcBorders>
              <w:top w:val="single" w:sz="4" w:space="0" w:color="auto"/>
              <w:left w:val="single" w:sz="4" w:space="0" w:color="auto"/>
              <w:bottom w:val="single" w:sz="4" w:space="0" w:color="auto"/>
              <w:right w:val="single" w:sz="4" w:space="0" w:color="auto"/>
            </w:tcBorders>
            <w:vAlign w:val="center"/>
          </w:tcPr>
          <w:p w:rsidR="0061412F" w:rsidRPr="0061412F" w:rsidRDefault="0061412F" w:rsidP="002B18E8">
            <w:pPr>
              <w:pStyle w:val="a7"/>
              <w:jc w:val="center"/>
              <w:rPr>
                <w:rFonts w:ascii="Times New Roman" w:hAnsi="Times New Roman"/>
                <w:bCs/>
                <w:sz w:val="28"/>
                <w:szCs w:val="28"/>
              </w:rPr>
            </w:pPr>
            <w:r w:rsidRPr="0061412F">
              <w:rPr>
                <w:rFonts w:ascii="Times New Roman" w:hAnsi="Times New Roman"/>
                <w:bCs/>
                <w:sz w:val="28"/>
                <w:szCs w:val="28"/>
              </w:rPr>
              <w:t>107,1</w:t>
            </w:r>
          </w:p>
        </w:tc>
        <w:tc>
          <w:tcPr>
            <w:tcW w:w="1126" w:type="dxa"/>
            <w:tcBorders>
              <w:top w:val="single" w:sz="4" w:space="0" w:color="auto"/>
              <w:left w:val="single" w:sz="4" w:space="0" w:color="auto"/>
              <w:bottom w:val="single" w:sz="4" w:space="0" w:color="auto"/>
              <w:right w:val="single" w:sz="4" w:space="0" w:color="auto"/>
            </w:tcBorders>
            <w:vAlign w:val="center"/>
          </w:tcPr>
          <w:p w:rsidR="0061412F" w:rsidRPr="0061412F" w:rsidRDefault="0061412F" w:rsidP="002B18E8">
            <w:pPr>
              <w:pStyle w:val="a7"/>
              <w:jc w:val="center"/>
              <w:rPr>
                <w:rFonts w:ascii="Times New Roman" w:hAnsi="Times New Roman"/>
                <w:bCs/>
                <w:sz w:val="28"/>
                <w:szCs w:val="28"/>
              </w:rPr>
            </w:pPr>
            <w:r w:rsidRPr="0061412F">
              <w:rPr>
                <w:rFonts w:ascii="Times New Roman" w:hAnsi="Times New Roman"/>
                <w:bCs/>
                <w:sz w:val="28"/>
                <w:szCs w:val="28"/>
              </w:rPr>
              <w:t>112,5</w:t>
            </w:r>
          </w:p>
        </w:tc>
        <w:tc>
          <w:tcPr>
            <w:tcW w:w="1428" w:type="dxa"/>
            <w:tcBorders>
              <w:top w:val="single" w:sz="4" w:space="0" w:color="auto"/>
              <w:left w:val="single" w:sz="4" w:space="0" w:color="auto"/>
              <w:bottom w:val="single" w:sz="4" w:space="0" w:color="auto"/>
              <w:right w:val="single" w:sz="4" w:space="0" w:color="auto"/>
            </w:tcBorders>
            <w:vAlign w:val="center"/>
          </w:tcPr>
          <w:p w:rsidR="0061412F" w:rsidRPr="001C6DB7" w:rsidRDefault="0061412F" w:rsidP="002B18E8">
            <w:pPr>
              <w:pStyle w:val="a7"/>
              <w:jc w:val="center"/>
              <w:rPr>
                <w:rFonts w:ascii="Times New Roman" w:hAnsi="Times New Roman"/>
                <w:bCs/>
                <w:sz w:val="28"/>
                <w:szCs w:val="28"/>
              </w:rPr>
            </w:pPr>
            <w:r w:rsidRPr="001C6DB7">
              <w:rPr>
                <w:rFonts w:ascii="Times New Roman" w:hAnsi="Times New Roman"/>
                <w:bCs/>
                <w:sz w:val="28"/>
                <w:szCs w:val="28"/>
              </w:rPr>
              <w:t>107,8</w:t>
            </w:r>
          </w:p>
        </w:tc>
        <w:tc>
          <w:tcPr>
            <w:tcW w:w="1418" w:type="dxa"/>
            <w:tcBorders>
              <w:top w:val="single" w:sz="4" w:space="0" w:color="auto"/>
              <w:left w:val="single" w:sz="4" w:space="0" w:color="auto"/>
              <w:bottom w:val="single" w:sz="4" w:space="0" w:color="auto"/>
              <w:right w:val="single" w:sz="4" w:space="0" w:color="auto"/>
            </w:tcBorders>
            <w:vAlign w:val="center"/>
          </w:tcPr>
          <w:p w:rsidR="0061412F" w:rsidRPr="001C6DB7" w:rsidRDefault="0061412F" w:rsidP="002B18E8">
            <w:pPr>
              <w:pStyle w:val="a7"/>
              <w:jc w:val="center"/>
              <w:rPr>
                <w:rFonts w:ascii="Times New Roman" w:hAnsi="Times New Roman"/>
                <w:bCs/>
                <w:sz w:val="28"/>
                <w:szCs w:val="28"/>
              </w:rPr>
            </w:pPr>
            <w:r w:rsidRPr="001C6DB7">
              <w:rPr>
                <w:rFonts w:ascii="Times New Roman" w:hAnsi="Times New Roman"/>
                <w:bCs/>
                <w:sz w:val="28"/>
                <w:szCs w:val="28"/>
              </w:rPr>
              <w:t>107,9</w:t>
            </w:r>
          </w:p>
        </w:tc>
      </w:tr>
      <w:tr w:rsidR="0061412F" w:rsidRPr="00142317" w:rsidTr="00502C51">
        <w:trPr>
          <w:trHeight w:val="267"/>
          <w:jc w:val="center"/>
        </w:trPr>
        <w:tc>
          <w:tcPr>
            <w:tcW w:w="4393" w:type="dxa"/>
            <w:tcBorders>
              <w:top w:val="single" w:sz="4" w:space="0" w:color="auto"/>
              <w:left w:val="single" w:sz="4" w:space="0" w:color="auto"/>
              <w:bottom w:val="single" w:sz="4" w:space="0" w:color="auto"/>
              <w:right w:val="single" w:sz="4" w:space="0" w:color="auto"/>
            </w:tcBorders>
            <w:noWrap/>
            <w:vAlign w:val="bottom"/>
          </w:tcPr>
          <w:p w:rsidR="0061412F" w:rsidRDefault="0061412F" w:rsidP="00B02DDA">
            <w:pPr>
              <w:spacing w:after="0" w:line="240" w:lineRule="auto"/>
              <w:jc w:val="both"/>
              <w:rPr>
                <w:rFonts w:ascii="Times New Roman" w:hAnsi="Times New Roman"/>
                <w:sz w:val="28"/>
                <w:szCs w:val="28"/>
              </w:rPr>
            </w:pPr>
            <w:r w:rsidRPr="00142317">
              <w:rPr>
                <w:rFonts w:ascii="Times New Roman" w:hAnsi="Times New Roman"/>
                <w:sz w:val="28"/>
                <w:szCs w:val="28"/>
              </w:rPr>
              <w:t>Республиканский бюджет (включая средства на чрезвычайные ситуации)</w:t>
            </w:r>
          </w:p>
        </w:tc>
        <w:tc>
          <w:tcPr>
            <w:tcW w:w="1433" w:type="dxa"/>
            <w:tcBorders>
              <w:top w:val="single" w:sz="4" w:space="0" w:color="auto"/>
              <w:left w:val="single" w:sz="4" w:space="0" w:color="auto"/>
              <w:bottom w:val="single" w:sz="4" w:space="0" w:color="auto"/>
              <w:right w:val="single" w:sz="4" w:space="0" w:color="auto"/>
            </w:tcBorders>
            <w:noWrap/>
            <w:vAlign w:val="bottom"/>
          </w:tcPr>
          <w:p w:rsidR="0061412F" w:rsidRPr="00645874" w:rsidRDefault="0061412F" w:rsidP="00502C51">
            <w:pPr>
              <w:spacing w:after="0" w:line="240" w:lineRule="auto"/>
              <w:contextualSpacing/>
              <w:jc w:val="center"/>
              <w:rPr>
                <w:rFonts w:ascii="Times New Roman" w:hAnsi="Times New Roman"/>
                <w:sz w:val="28"/>
                <w:szCs w:val="28"/>
              </w:rPr>
            </w:pPr>
            <w:r w:rsidRPr="00645874">
              <w:rPr>
                <w:rFonts w:ascii="Times New Roman" w:hAnsi="Times New Roman"/>
                <w:sz w:val="28"/>
                <w:szCs w:val="28"/>
              </w:rPr>
              <w:t>4374,2</w:t>
            </w:r>
          </w:p>
        </w:tc>
        <w:tc>
          <w:tcPr>
            <w:tcW w:w="1568" w:type="dxa"/>
            <w:tcBorders>
              <w:top w:val="single" w:sz="4" w:space="0" w:color="auto"/>
              <w:left w:val="single" w:sz="4" w:space="0" w:color="auto"/>
              <w:bottom w:val="single" w:sz="4" w:space="0" w:color="auto"/>
              <w:right w:val="single" w:sz="4" w:space="0" w:color="auto"/>
            </w:tcBorders>
            <w:noWrap/>
            <w:vAlign w:val="center"/>
          </w:tcPr>
          <w:p w:rsidR="0061412F" w:rsidRPr="001C6DB7" w:rsidRDefault="0061412F" w:rsidP="002B18E8">
            <w:pPr>
              <w:pStyle w:val="a7"/>
              <w:jc w:val="center"/>
              <w:rPr>
                <w:rFonts w:ascii="Times New Roman" w:hAnsi="Times New Roman"/>
                <w:bCs/>
                <w:sz w:val="28"/>
                <w:szCs w:val="28"/>
              </w:rPr>
            </w:pPr>
            <w:r w:rsidRPr="001C6DB7">
              <w:rPr>
                <w:rFonts w:ascii="Times New Roman" w:hAnsi="Times New Roman"/>
                <w:bCs/>
                <w:sz w:val="28"/>
                <w:szCs w:val="28"/>
              </w:rPr>
              <w:t>6742,3</w:t>
            </w:r>
          </w:p>
        </w:tc>
        <w:tc>
          <w:tcPr>
            <w:tcW w:w="1371" w:type="dxa"/>
            <w:tcBorders>
              <w:top w:val="single" w:sz="4" w:space="0" w:color="auto"/>
              <w:left w:val="single" w:sz="4" w:space="0" w:color="auto"/>
              <w:bottom w:val="single" w:sz="4" w:space="0" w:color="auto"/>
              <w:right w:val="single" w:sz="4" w:space="0" w:color="auto"/>
            </w:tcBorders>
            <w:vAlign w:val="center"/>
          </w:tcPr>
          <w:p w:rsidR="0061412F" w:rsidRPr="001C6DB7" w:rsidRDefault="0061412F" w:rsidP="002B18E8">
            <w:pPr>
              <w:pStyle w:val="a7"/>
              <w:jc w:val="center"/>
              <w:rPr>
                <w:rFonts w:ascii="Times New Roman" w:hAnsi="Times New Roman"/>
                <w:bCs/>
                <w:sz w:val="28"/>
                <w:szCs w:val="28"/>
              </w:rPr>
            </w:pPr>
            <w:r w:rsidRPr="001C6DB7">
              <w:rPr>
                <w:rFonts w:ascii="Times New Roman" w:hAnsi="Times New Roman"/>
                <w:bCs/>
                <w:sz w:val="28"/>
                <w:szCs w:val="28"/>
              </w:rPr>
              <w:t>5343,0</w:t>
            </w:r>
          </w:p>
        </w:tc>
        <w:tc>
          <w:tcPr>
            <w:tcW w:w="1158" w:type="dxa"/>
            <w:tcBorders>
              <w:top w:val="single" w:sz="4" w:space="0" w:color="auto"/>
              <w:left w:val="single" w:sz="4" w:space="0" w:color="auto"/>
              <w:bottom w:val="single" w:sz="4" w:space="0" w:color="auto"/>
              <w:right w:val="single" w:sz="4" w:space="0" w:color="auto"/>
            </w:tcBorders>
            <w:vAlign w:val="center"/>
          </w:tcPr>
          <w:p w:rsidR="0061412F" w:rsidRPr="0061412F" w:rsidRDefault="0061412F" w:rsidP="002B18E8">
            <w:pPr>
              <w:pStyle w:val="a7"/>
              <w:jc w:val="center"/>
              <w:rPr>
                <w:rFonts w:ascii="Times New Roman" w:hAnsi="Times New Roman"/>
                <w:bCs/>
                <w:sz w:val="28"/>
                <w:szCs w:val="28"/>
              </w:rPr>
            </w:pPr>
            <w:r w:rsidRPr="0061412F">
              <w:rPr>
                <w:rFonts w:ascii="Times New Roman" w:hAnsi="Times New Roman"/>
                <w:bCs/>
                <w:sz w:val="28"/>
                <w:szCs w:val="28"/>
              </w:rPr>
              <w:t>703,8</w:t>
            </w:r>
          </w:p>
        </w:tc>
        <w:tc>
          <w:tcPr>
            <w:tcW w:w="1126" w:type="dxa"/>
            <w:tcBorders>
              <w:top w:val="single" w:sz="4" w:space="0" w:color="auto"/>
              <w:left w:val="single" w:sz="4" w:space="0" w:color="auto"/>
              <w:bottom w:val="single" w:sz="4" w:space="0" w:color="auto"/>
              <w:right w:val="single" w:sz="4" w:space="0" w:color="auto"/>
            </w:tcBorders>
            <w:vAlign w:val="center"/>
          </w:tcPr>
          <w:p w:rsidR="0061412F" w:rsidRPr="0061412F" w:rsidRDefault="0061412F" w:rsidP="002B18E8">
            <w:pPr>
              <w:pStyle w:val="a7"/>
              <w:jc w:val="center"/>
              <w:rPr>
                <w:rFonts w:ascii="Times New Roman" w:hAnsi="Times New Roman"/>
                <w:bCs/>
                <w:sz w:val="28"/>
                <w:szCs w:val="28"/>
              </w:rPr>
            </w:pPr>
            <w:r w:rsidRPr="0061412F">
              <w:rPr>
                <w:rFonts w:ascii="Times New Roman" w:hAnsi="Times New Roman"/>
                <w:bCs/>
                <w:sz w:val="28"/>
                <w:szCs w:val="28"/>
              </w:rPr>
              <w:t>1567,9</w:t>
            </w:r>
          </w:p>
        </w:tc>
        <w:tc>
          <w:tcPr>
            <w:tcW w:w="1126" w:type="dxa"/>
            <w:tcBorders>
              <w:top w:val="single" w:sz="4" w:space="0" w:color="auto"/>
              <w:left w:val="single" w:sz="4" w:space="0" w:color="auto"/>
              <w:bottom w:val="single" w:sz="4" w:space="0" w:color="auto"/>
              <w:right w:val="single" w:sz="4" w:space="0" w:color="auto"/>
            </w:tcBorders>
            <w:vAlign w:val="center"/>
          </w:tcPr>
          <w:p w:rsidR="0061412F" w:rsidRPr="0061412F" w:rsidRDefault="0061412F" w:rsidP="002B18E8">
            <w:pPr>
              <w:pStyle w:val="a7"/>
              <w:jc w:val="center"/>
              <w:rPr>
                <w:rFonts w:ascii="Times New Roman" w:hAnsi="Times New Roman"/>
                <w:bCs/>
                <w:sz w:val="28"/>
                <w:szCs w:val="28"/>
              </w:rPr>
            </w:pPr>
            <w:r w:rsidRPr="0061412F">
              <w:rPr>
                <w:rFonts w:ascii="Times New Roman" w:hAnsi="Times New Roman"/>
                <w:bCs/>
                <w:sz w:val="28"/>
                <w:szCs w:val="28"/>
              </w:rPr>
              <w:t>3656,7</w:t>
            </w:r>
          </w:p>
        </w:tc>
        <w:tc>
          <w:tcPr>
            <w:tcW w:w="1428" w:type="dxa"/>
            <w:tcBorders>
              <w:top w:val="single" w:sz="4" w:space="0" w:color="auto"/>
              <w:left w:val="single" w:sz="4" w:space="0" w:color="auto"/>
              <w:bottom w:val="single" w:sz="4" w:space="0" w:color="auto"/>
              <w:right w:val="single" w:sz="4" w:space="0" w:color="auto"/>
            </w:tcBorders>
            <w:vAlign w:val="center"/>
          </w:tcPr>
          <w:p w:rsidR="0061412F" w:rsidRPr="001C6DB7" w:rsidRDefault="0061412F" w:rsidP="002B18E8">
            <w:pPr>
              <w:pStyle w:val="a7"/>
              <w:jc w:val="center"/>
              <w:rPr>
                <w:rFonts w:ascii="Times New Roman" w:hAnsi="Times New Roman"/>
                <w:bCs/>
                <w:sz w:val="28"/>
                <w:szCs w:val="28"/>
              </w:rPr>
            </w:pPr>
            <w:r w:rsidRPr="001C6DB7">
              <w:rPr>
                <w:rFonts w:ascii="Times New Roman" w:hAnsi="Times New Roman"/>
                <w:bCs/>
                <w:sz w:val="28"/>
                <w:szCs w:val="28"/>
              </w:rPr>
              <w:t>5399,0</w:t>
            </w:r>
          </w:p>
        </w:tc>
        <w:tc>
          <w:tcPr>
            <w:tcW w:w="1418" w:type="dxa"/>
            <w:tcBorders>
              <w:top w:val="single" w:sz="4" w:space="0" w:color="auto"/>
              <w:left w:val="single" w:sz="4" w:space="0" w:color="auto"/>
              <w:bottom w:val="single" w:sz="4" w:space="0" w:color="auto"/>
              <w:right w:val="single" w:sz="4" w:space="0" w:color="auto"/>
            </w:tcBorders>
            <w:vAlign w:val="center"/>
          </w:tcPr>
          <w:p w:rsidR="0061412F" w:rsidRPr="001C6DB7" w:rsidRDefault="0061412F" w:rsidP="002B18E8">
            <w:pPr>
              <w:pStyle w:val="a7"/>
              <w:jc w:val="center"/>
              <w:rPr>
                <w:rFonts w:ascii="Times New Roman" w:hAnsi="Times New Roman"/>
                <w:bCs/>
                <w:sz w:val="28"/>
                <w:szCs w:val="28"/>
              </w:rPr>
            </w:pPr>
            <w:r w:rsidRPr="001C6DB7">
              <w:rPr>
                <w:rFonts w:ascii="Times New Roman" w:hAnsi="Times New Roman"/>
                <w:bCs/>
                <w:sz w:val="28"/>
                <w:szCs w:val="28"/>
              </w:rPr>
              <w:t>5500,0</w:t>
            </w:r>
          </w:p>
        </w:tc>
      </w:tr>
      <w:tr w:rsidR="0061412F" w:rsidRPr="00142317" w:rsidTr="00502C51">
        <w:trPr>
          <w:trHeight w:val="267"/>
          <w:jc w:val="center"/>
        </w:trPr>
        <w:tc>
          <w:tcPr>
            <w:tcW w:w="4393" w:type="dxa"/>
            <w:tcBorders>
              <w:top w:val="single" w:sz="4" w:space="0" w:color="auto"/>
              <w:left w:val="single" w:sz="4" w:space="0" w:color="auto"/>
              <w:bottom w:val="single" w:sz="4" w:space="0" w:color="auto"/>
              <w:right w:val="single" w:sz="4" w:space="0" w:color="auto"/>
            </w:tcBorders>
            <w:noWrap/>
            <w:vAlign w:val="bottom"/>
          </w:tcPr>
          <w:p w:rsidR="0061412F" w:rsidRDefault="0061412F" w:rsidP="00B02DDA">
            <w:pPr>
              <w:spacing w:after="0" w:line="240" w:lineRule="auto"/>
              <w:jc w:val="both"/>
              <w:rPr>
                <w:rFonts w:ascii="Times New Roman" w:hAnsi="Times New Roman"/>
                <w:sz w:val="28"/>
                <w:szCs w:val="28"/>
              </w:rPr>
            </w:pPr>
            <w:r w:rsidRPr="00142317">
              <w:rPr>
                <w:rFonts w:ascii="Times New Roman" w:hAnsi="Times New Roman"/>
                <w:sz w:val="28"/>
                <w:szCs w:val="28"/>
              </w:rPr>
              <w:lastRenderedPageBreak/>
              <w:t>Местный бюджет</w:t>
            </w:r>
          </w:p>
        </w:tc>
        <w:tc>
          <w:tcPr>
            <w:tcW w:w="1433" w:type="dxa"/>
            <w:tcBorders>
              <w:top w:val="single" w:sz="4" w:space="0" w:color="auto"/>
              <w:left w:val="single" w:sz="4" w:space="0" w:color="auto"/>
              <w:bottom w:val="single" w:sz="4" w:space="0" w:color="auto"/>
              <w:right w:val="single" w:sz="4" w:space="0" w:color="auto"/>
            </w:tcBorders>
            <w:noWrap/>
            <w:vAlign w:val="bottom"/>
          </w:tcPr>
          <w:p w:rsidR="0061412F" w:rsidRPr="00645874" w:rsidRDefault="0061412F" w:rsidP="00502C51">
            <w:pPr>
              <w:spacing w:after="0" w:line="240" w:lineRule="auto"/>
              <w:contextualSpacing/>
              <w:jc w:val="center"/>
              <w:rPr>
                <w:rFonts w:ascii="Times New Roman" w:hAnsi="Times New Roman"/>
                <w:sz w:val="28"/>
                <w:szCs w:val="28"/>
              </w:rPr>
            </w:pPr>
            <w:r w:rsidRPr="00645874">
              <w:rPr>
                <w:rFonts w:ascii="Times New Roman" w:hAnsi="Times New Roman"/>
                <w:sz w:val="28"/>
                <w:szCs w:val="28"/>
              </w:rPr>
              <w:t>1219,9</w:t>
            </w:r>
          </w:p>
        </w:tc>
        <w:tc>
          <w:tcPr>
            <w:tcW w:w="1568" w:type="dxa"/>
            <w:tcBorders>
              <w:top w:val="single" w:sz="4" w:space="0" w:color="auto"/>
              <w:left w:val="single" w:sz="4" w:space="0" w:color="auto"/>
              <w:bottom w:val="single" w:sz="4" w:space="0" w:color="auto"/>
              <w:right w:val="single" w:sz="4" w:space="0" w:color="auto"/>
            </w:tcBorders>
            <w:noWrap/>
            <w:vAlign w:val="center"/>
          </w:tcPr>
          <w:p w:rsidR="0061412F" w:rsidRPr="001C6DB7" w:rsidRDefault="0061412F" w:rsidP="002B18E8">
            <w:pPr>
              <w:pStyle w:val="a7"/>
              <w:jc w:val="center"/>
              <w:rPr>
                <w:rFonts w:ascii="Times New Roman" w:hAnsi="Times New Roman"/>
                <w:bCs/>
                <w:sz w:val="28"/>
                <w:szCs w:val="28"/>
              </w:rPr>
            </w:pPr>
            <w:r w:rsidRPr="001C6DB7">
              <w:rPr>
                <w:rFonts w:ascii="Times New Roman" w:hAnsi="Times New Roman"/>
                <w:bCs/>
                <w:sz w:val="28"/>
                <w:szCs w:val="28"/>
              </w:rPr>
              <w:t>1260,3</w:t>
            </w:r>
          </w:p>
        </w:tc>
        <w:tc>
          <w:tcPr>
            <w:tcW w:w="1371" w:type="dxa"/>
            <w:tcBorders>
              <w:top w:val="single" w:sz="4" w:space="0" w:color="auto"/>
              <w:left w:val="single" w:sz="4" w:space="0" w:color="auto"/>
              <w:bottom w:val="single" w:sz="4" w:space="0" w:color="auto"/>
              <w:right w:val="single" w:sz="4" w:space="0" w:color="auto"/>
            </w:tcBorders>
            <w:vAlign w:val="center"/>
          </w:tcPr>
          <w:p w:rsidR="0061412F" w:rsidRPr="001C6DB7" w:rsidRDefault="0061412F" w:rsidP="002B18E8">
            <w:pPr>
              <w:pStyle w:val="a7"/>
              <w:jc w:val="center"/>
              <w:rPr>
                <w:rFonts w:ascii="Times New Roman" w:hAnsi="Times New Roman"/>
                <w:bCs/>
                <w:sz w:val="28"/>
                <w:szCs w:val="28"/>
              </w:rPr>
            </w:pPr>
            <w:r w:rsidRPr="001C6DB7">
              <w:rPr>
                <w:rFonts w:ascii="Times New Roman" w:hAnsi="Times New Roman"/>
                <w:bCs/>
                <w:sz w:val="28"/>
                <w:szCs w:val="28"/>
              </w:rPr>
              <w:t>1285,1</w:t>
            </w:r>
          </w:p>
        </w:tc>
        <w:tc>
          <w:tcPr>
            <w:tcW w:w="1158" w:type="dxa"/>
            <w:tcBorders>
              <w:top w:val="single" w:sz="4" w:space="0" w:color="auto"/>
              <w:left w:val="single" w:sz="4" w:space="0" w:color="auto"/>
              <w:bottom w:val="single" w:sz="4" w:space="0" w:color="auto"/>
              <w:right w:val="single" w:sz="4" w:space="0" w:color="auto"/>
            </w:tcBorders>
            <w:vAlign w:val="center"/>
          </w:tcPr>
          <w:p w:rsidR="0061412F" w:rsidRPr="0061412F" w:rsidRDefault="0061412F" w:rsidP="002B18E8">
            <w:pPr>
              <w:pStyle w:val="a7"/>
              <w:jc w:val="center"/>
              <w:rPr>
                <w:rFonts w:ascii="Times New Roman" w:hAnsi="Times New Roman"/>
                <w:bCs/>
                <w:sz w:val="28"/>
                <w:szCs w:val="28"/>
              </w:rPr>
            </w:pPr>
            <w:r w:rsidRPr="0061412F">
              <w:rPr>
                <w:rFonts w:ascii="Times New Roman" w:hAnsi="Times New Roman"/>
                <w:bCs/>
                <w:sz w:val="28"/>
                <w:szCs w:val="28"/>
              </w:rPr>
              <w:t>69,7</w:t>
            </w:r>
          </w:p>
        </w:tc>
        <w:tc>
          <w:tcPr>
            <w:tcW w:w="1126" w:type="dxa"/>
            <w:tcBorders>
              <w:top w:val="single" w:sz="4" w:space="0" w:color="auto"/>
              <w:left w:val="single" w:sz="4" w:space="0" w:color="auto"/>
              <w:bottom w:val="single" w:sz="4" w:space="0" w:color="auto"/>
              <w:right w:val="single" w:sz="4" w:space="0" w:color="auto"/>
            </w:tcBorders>
            <w:vAlign w:val="center"/>
          </w:tcPr>
          <w:p w:rsidR="0061412F" w:rsidRPr="0061412F" w:rsidRDefault="0061412F" w:rsidP="002B18E8">
            <w:pPr>
              <w:pStyle w:val="a7"/>
              <w:jc w:val="center"/>
              <w:rPr>
                <w:rFonts w:ascii="Times New Roman" w:hAnsi="Times New Roman"/>
                <w:bCs/>
                <w:sz w:val="28"/>
                <w:szCs w:val="28"/>
              </w:rPr>
            </w:pPr>
            <w:r w:rsidRPr="0061412F">
              <w:rPr>
                <w:rFonts w:ascii="Times New Roman" w:hAnsi="Times New Roman"/>
                <w:bCs/>
                <w:sz w:val="28"/>
                <w:szCs w:val="28"/>
              </w:rPr>
              <w:t>349,4</w:t>
            </w:r>
          </w:p>
        </w:tc>
        <w:tc>
          <w:tcPr>
            <w:tcW w:w="1126" w:type="dxa"/>
            <w:tcBorders>
              <w:top w:val="single" w:sz="4" w:space="0" w:color="auto"/>
              <w:left w:val="single" w:sz="4" w:space="0" w:color="auto"/>
              <w:bottom w:val="single" w:sz="4" w:space="0" w:color="auto"/>
              <w:right w:val="single" w:sz="4" w:space="0" w:color="auto"/>
            </w:tcBorders>
            <w:vAlign w:val="center"/>
          </w:tcPr>
          <w:p w:rsidR="0061412F" w:rsidRPr="0061412F" w:rsidRDefault="0061412F" w:rsidP="002B18E8">
            <w:pPr>
              <w:pStyle w:val="a7"/>
              <w:jc w:val="center"/>
              <w:rPr>
                <w:rFonts w:ascii="Times New Roman" w:hAnsi="Times New Roman"/>
                <w:bCs/>
                <w:sz w:val="28"/>
                <w:szCs w:val="28"/>
              </w:rPr>
            </w:pPr>
            <w:r w:rsidRPr="0061412F">
              <w:rPr>
                <w:rFonts w:ascii="Times New Roman" w:hAnsi="Times New Roman"/>
                <w:bCs/>
                <w:sz w:val="28"/>
                <w:szCs w:val="28"/>
              </w:rPr>
              <w:t>958,6</w:t>
            </w:r>
          </w:p>
        </w:tc>
        <w:tc>
          <w:tcPr>
            <w:tcW w:w="1428" w:type="dxa"/>
            <w:tcBorders>
              <w:top w:val="single" w:sz="4" w:space="0" w:color="auto"/>
              <w:left w:val="single" w:sz="4" w:space="0" w:color="auto"/>
              <w:bottom w:val="single" w:sz="4" w:space="0" w:color="auto"/>
              <w:right w:val="single" w:sz="4" w:space="0" w:color="auto"/>
            </w:tcBorders>
            <w:vAlign w:val="center"/>
          </w:tcPr>
          <w:p w:rsidR="0061412F" w:rsidRPr="001C6DB7" w:rsidRDefault="0061412F" w:rsidP="002B18E8">
            <w:pPr>
              <w:pStyle w:val="a7"/>
              <w:jc w:val="center"/>
              <w:rPr>
                <w:rFonts w:ascii="Times New Roman" w:hAnsi="Times New Roman"/>
                <w:bCs/>
                <w:sz w:val="28"/>
                <w:szCs w:val="28"/>
              </w:rPr>
            </w:pPr>
            <w:r w:rsidRPr="001C6DB7">
              <w:rPr>
                <w:rFonts w:ascii="Times New Roman" w:hAnsi="Times New Roman"/>
                <w:bCs/>
                <w:sz w:val="28"/>
                <w:szCs w:val="28"/>
              </w:rPr>
              <w:t>1371,8</w:t>
            </w:r>
          </w:p>
        </w:tc>
        <w:tc>
          <w:tcPr>
            <w:tcW w:w="1418" w:type="dxa"/>
            <w:tcBorders>
              <w:top w:val="single" w:sz="4" w:space="0" w:color="auto"/>
              <w:left w:val="single" w:sz="4" w:space="0" w:color="auto"/>
              <w:bottom w:val="single" w:sz="4" w:space="0" w:color="auto"/>
              <w:right w:val="single" w:sz="4" w:space="0" w:color="auto"/>
            </w:tcBorders>
            <w:vAlign w:val="center"/>
          </w:tcPr>
          <w:p w:rsidR="0061412F" w:rsidRPr="001C6DB7" w:rsidRDefault="0061412F" w:rsidP="002B18E8">
            <w:pPr>
              <w:pStyle w:val="a7"/>
              <w:jc w:val="center"/>
              <w:rPr>
                <w:rFonts w:ascii="Times New Roman" w:hAnsi="Times New Roman"/>
                <w:bCs/>
                <w:sz w:val="28"/>
                <w:szCs w:val="28"/>
              </w:rPr>
            </w:pPr>
            <w:r w:rsidRPr="001C6DB7">
              <w:rPr>
                <w:rFonts w:ascii="Times New Roman" w:hAnsi="Times New Roman"/>
                <w:bCs/>
                <w:sz w:val="28"/>
                <w:szCs w:val="28"/>
              </w:rPr>
              <w:t>1482,5</w:t>
            </w:r>
          </w:p>
        </w:tc>
      </w:tr>
      <w:tr w:rsidR="0061412F" w:rsidRPr="00142317" w:rsidTr="00502C51">
        <w:trPr>
          <w:trHeight w:val="267"/>
          <w:jc w:val="center"/>
        </w:trPr>
        <w:tc>
          <w:tcPr>
            <w:tcW w:w="4393" w:type="dxa"/>
            <w:tcBorders>
              <w:top w:val="single" w:sz="4" w:space="0" w:color="auto"/>
              <w:left w:val="single" w:sz="4" w:space="0" w:color="auto"/>
              <w:bottom w:val="single" w:sz="4" w:space="0" w:color="auto"/>
              <w:right w:val="single" w:sz="4" w:space="0" w:color="auto"/>
            </w:tcBorders>
            <w:noWrap/>
            <w:vAlign w:val="bottom"/>
          </w:tcPr>
          <w:p w:rsidR="0061412F" w:rsidRDefault="0061412F" w:rsidP="00B02DDA">
            <w:pPr>
              <w:spacing w:after="0" w:line="240" w:lineRule="auto"/>
              <w:jc w:val="both"/>
              <w:rPr>
                <w:rFonts w:ascii="Times New Roman" w:hAnsi="Times New Roman"/>
                <w:sz w:val="28"/>
                <w:szCs w:val="28"/>
              </w:rPr>
            </w:pPr>
            <w:r w:rsidRPr="00142317">
              <w:rPr>
                <w:rFonts w:ascii="Times New Roman" w:hAnsi="Times New Roman"/>
                <w:sz w:val="28"/>
                <w:szCs w:val="28"/>
              </w:rPr>
              <w:t>Средства предприятий и организаций</w:t>
            </w:r>
          </w:p>
        </w:tc>
        <w:tc>
          <w:tcPr>
            <w:tcW w:w="1433" w:type="dxa"/>
            <w:tcBorders>
              <w:top w:val="single" w:sz="4" w:space="0" w:color="auto"/>
              <w:left w:val="single" w:sz="4" w:space="0" w:color="auto"/>
              <w:bottom w:val="single" w:sz="4" w:space="0" w:color="auto"/>
              <w:right w:val="single" w:sz="4" w:space="0" w:color="auto"/>
            </w:tcBorders>
            <w:noWrap/>
            <w:vAlign w:val="bottom"/>
          </w:tcPr>
          <w:p w:rsidR="0061412F" w:rsidRPr="00645874" w:rsidRDefault="0061412F" w:rsidP="00502C51">
            <w:pPr>
              <w:spacing w:after="0" w:line="240" w:lineRule="auto"/>
              <w:contextualSpacing/>
              <w:jc w:val="center"/>
              <w:rPr>
                <w:rFonts w:ascii="Times New Roman" w:hAnsi="Times New Roman"/>
                <w:sz w:val="28"/>
                <w:szCs w:val="28"/>
              </w:rPr>
            </w:pPr>
            <w:r w:rsidRPr="00645874">
              <w:rPr>
                <w:rFonts w:ascii="Times New Roman" w:hAnsi="Times New Roman"/>
                <w:sz w:val="28"/>
                <w:szCs w:val="28"/>
              </w:rPr>
              <w:t>36829,5</w:t>
            </w:r>
          </w:p>
        </w:tc>
        <w:tc>
          <w:tcPr>
            <w:tcW w:w="1568" w:type="dxa"/>
            <w:tcBorders>
              <w:top w:val="single" w:sz="4" w:space="0" w:color="auto"/>
              <w:left w:val="single" w:sz="4" w:space="0" w:color="auto"/>
              <w:bottom w:val="single" w:sz="4" w:space="0" w:color="auto"/>
              <w:right w:val="single" w:sz="4" w:space="0" w:color="auto"/>
            </w:tcBorders>
            <w:noWrap/>
            <w:vAlign w:val="center"/>
          </w:tcPr>
          <w:p w:rsidR="0061412F" w:rsidRPr="001C6DB7" w:rsidRDefault="0061412F" w:rsidP="002B18E8">
            <w:pPr>
              <w:pStyle w:val="a7"/>
              <w:jc w:val="center"/>
              <w:rPr>
                <w:rFonts w:ascii="Times New Roman" w:hAnsi="Times New Roman"/>
                <w:bCs/>
                <w:sz w:val="28"/>
                <w:szCs w:val="28"/>
              </w:rPr>
            </w:pPr>
            <w:r w:rsidRPr="001C6DB7">
              <w:rPr>
                <w:rFonts w:ascii="Times New Roman" w:hAnsi="Times New Roman"/>
                <w:bCs/>
                <w:sz w:val="28"/>
                <w:szCs w:val="28"/>
              </w:rPr>
              <w:t>41931,1</w:t>
            </w:r>
          </w:p>
        </w:tc>
        <w:tc>
          <w:tcPr>
            <w:tcW w:w="1371" w:type="dxa"/>
            <w:tcBorders>
              <w:top w:val="single" w:sz="4" w:space="0" w:color="auto"/>
              <w:left w:val="single" w:sz="4" w:space="0" w:color="auto"/>
              <w:bottom w:val="single" w:sz="4" w:space="0" w:color="auto"/>
              <w:right w:val="single" w:sz="4" w:space="0" w:color="auto"/>
            </w:tcBorders>
            <w:vAlign w:val="center"/>
          </w:tcPr>
          <w:p w:rsidR="0061412F" w:rsidRPr="001C6DB7" w:rsidRDefault="0061412F" w:rsidP="002B18E8">
            <w:pPr>
              <w:pStyle w:val="a7"/>
              <w:jc w:val="center"/>
              <w:rPr>
                <w:rFonts w:ascii="Times New Roman" w:hAnsi="Times New Roman"/>
                <w:bCs/>
                <w:sz w:val="28"/>
                <w:szCs w:val="28"/>
              </w:rPr>
            </w:pPr>
            <w:r w:rsidRPr="001C6DB7">
              <w:rPr>
                <w:rFonts w:ascii="Times New Roman" w:hAnsi="Times New Roman"/>
                <w:bCs/>
                <w:sz w:val="28"/>
                <w:szCs w:val="28"/>
              </w:rPr>
              <w:t>47816,3</w:t>
            </w:r>
          </w:p>
        </w:tc>
        <w:tc>
          <w:tcPr>
            <w:tcW w:w="1158" w:type="dxa"/>
            <w:tcBorders>
              <w:top w:val="single" w:sz="4" w:space="0" w:color="auto"/>
              <w:left w:val="single" w:sz="4" w:space="0" w:color="auto"/>
              <w:bottom w:val="single" w:sz="4" w:space="0" w:color="auto"/>
              <w:right w:val="single" w:sz="4" w:space="0" w:color="auto"/>
            </w:tcBorders>
            <w:vAlign w:val="center"/>
          </w:tcPr>
          <w:p w:rsidR="0061412F" w:rsidRPr="0061412F" w:rsidRDefault="0061412F" w:rsidP="002B18E8">
            <w:pPr>
              <w:pStyle w:val="a7"/>
              <w:jc w:val="center"/>
              <w:rPr>
                <w:rFonts w:ascii="Times New Roman" w:hAnsi="Times New Roman"/>
                <w:bCs/>
                <w:sz w:val="28"/>
                <w:szCs w:val="28"/>
              </w:rPr>
            </w:pPr>
            <w:r w:rsidRPr="0061412F">
              <w:rPr>
                <w:rFonts w:ascii="Times New Roman" w:hAnsi="Times New Roman"/>
                <w:bCs/>
                <w:sz w:val="28"/>
                <w:szCs w:val="28"/>
              </w:rPr>
              <w:t>6185,4</w:t>
            </w:r>
          </w:p>
        </w:tc>
        <w:tc>
          <w:tcPr>
            <w:tcW w:w="1126" w:type="dxa"/>
            <w:tcBorders>
              <w:top w:val="single" w:sz="4" w:space="0" w:color="auto"/>
              <w:left w:val="single" w:sz="4" w:space="0" w:color="auto"/>
              <w:bottom w:val="single" w:sz="4" w:space="0" w:color="auto"/>
              <w:right w:val="single" w:sz="4" w:space="0" w:color="auto"/>
            </w:tcBorders>
            <w:vAlign w:val="center"/>
          </w:tcPr>
          <w:p w:rsidR="0061412F" w:rsidRPr="0061412F" w:rsidRDefault="0061412F" w:rsidP="002B18E8">
            <w:pPr>
              <w:pStyle w:val="a7"/>
              <w:jc w:val="center"/>
              <w:rPr>
                <w:rFonts w:ascii="Times New Roman" w:hAnsi="Times New Roman"/>
                <w:bCs/>
                <w:sz w:val="28"/>
                <w:szCs w:val="28"/>
              </w:rPr>
            </w:pPr>
            <w:r w:rsidRPr="0061412F">
              <w:rPr>
                <w:rFonts w:ascii="Times New Roman" w:hAnsi="Times New Roman"/>
                <w:bCs/>
                <w:sz w:val="28"/>
                <w:szCs w:val="28"/>
              </w:rPr>
              <w:t>17533,8</w:t>
            </w:r>
          </w:p>
        </w:tc>
        <w:tc>
          <w:tcPr>
            <w:tcW w:w="1126" w:type="dxa"/>
            <w:tcBorders>
              <w:top w:val="single" w:sz="4" w:space="0" w:color="auto"/>
              <w:left w:val="single" w:sz="4" w:space="0" w:color="auto"/>
              <w:bottom w:val="single" w:sz="4" w:space="0" w:color="auto"/>
              <w:right w:val="single" w:sz="4" w:space="0" w:color="auto"/>
            </w:tcBorders>
            <w:vAlign w:val="center"/>
          </w:tcPr>
          <w:p w:rsidR="0061412F" w:rsidRPr="0061412F" w:rsidRDefault="0061412F" w:rsidP="002B18E8">
            <w:pPr>
              <w:pStyle w:val="a7"/>
              <w:jc w:val="center"/>
              <w:rPr>
                <w:rFonts w:ascii="Times New Roman" w:hAnsi="Times New Roman"/>
                <w:bCs/>
                <w:sz w:val="28"/>
                <w:szCs w:val="28"/>
              </w:rPr>
            </w:pPr>
            <w:r w:rsidRPr="0061412F">
              <w:rPr>
                <w:rFonts w:ascii="Times New Roman" w:hAnsi="Times New Roman"/>
                <w:bCs/>
                <w:sz w:val="28"/>
                <w:szCs w:val="28"/>
              </w:rPr>
              <w:t>32957,5</w:t>
            </w:r>
          </w:p>
        </w:tc>
        <w:tc>
          <w:tcPr>
            <w:tcW w:w="1428" w:type="dxa"/>
            <w:tcBorders>
              <w:top w:val="single" w:sz="4" w:space="0" w:color="auto"/>
              <w:left w:val="single" w:sz="4" w:space="0" w:color="auto"/>
              <w:bottom w:val="single" w:sz="4" w:space="0" w:color="auto"/>
              <w:right w:val="single" w:sz="4" w:space="0" w:color="auto"/>
            </w:tcBorders>
            <w:vAlign w:val="center"/>
          </w:tcPr>
          <w:p w:rsidR="0061412F" w:rsidRPr="001C6DB7" w:rsidRDefault="0061412F" w:rsidP="002B18E8">
            <w:pPr>
              <w:pStyle w:val="a7"/>
              <w:jc w:val="center"/>
              <w:rPr>
                <w:rFonts w:ascii="Times New Roman" w:hAnsi="Times New Roman"/>
                <w:bCs/>
                <w:sz w:val="28"/>
                <w:szCs w:val="28"/>
              </w:rPr>
            </w:pPr>
            <w:r w:rsidRPr="001C6DB7">
              <w:rPr>
                <w:rFonts w:ascii="Times New Roman" w:hAnsi="Times New Roman"/>
                <w:bCs/>
                <w:sz w:val="28"/>
                <w:szCs w:val="28"/>
              </w:rPr>
              <w:t>52821,1</w:t>
            </w:r>
          </w:p>
        </w:tc>
        <w:tc>
          <w:tcPr>
            <w:tcW w:w="1418" w:type="dxa"/>
            <w:tcBorders>
              <w:top w:val="single" w:sz="4" w:space="0" w:color="auto"/>
              <w:left w:val="single" w:sz="4" w:space="0" w:color="auto"/>
              <w:bottom w:val="single" w:sz="4" w:space="0" w:color="auto"/>
              <w:right w:val="single" w:sz="4" w:space="0" w:color="auto"/>
            </w:tcBorders>
            <w:vAlign w:val="center"/>
          </w:tcPr>
          <w:p w:rsidR="0061412F" w:rsidRPr="001C6DB7" w:rsidRDefault="0061412F" w:rsidP="002B18E8">
            <w:pPr>
              <w:pStyle w:val="a7"/>
              <w:jc w:val="center"/>
              <w:rPr>
                <w:rFonts w:ascii="Times New Roman" w:hAnsi="Times New Roman"/>
                <w:bCs/>
                <w:sz w:val="28"/>
                <w:szCs w:val="28"/>
              </w:rPr>
            </w:pPr>
            <w:r w:rsidRPr="001C6DB7">
              <w:rPr>
                <w:rFonts w:ascii="Times New Roman" w:hAnsi="Times New Roman"/>
                <w:bCs/>
                <w:sz w:val="28"/>
                <w:szCs w:val="28"/>
              </w:rPr>
              <w:t>59148,4</w:t>
            </w:r>
          </w:p>
        </w:tc>
      </w:tr>
      <w:tr w:rsidR="0061412F" w:rsidRPr="00142317" w:rsidTr="00502C51">
        <w:trPr>
          <w:trHeight w:val="267"/>
          <w:jc w:val="center"/>
        </w:trPr>
        <w:tc>
          <w:tcPr>
            <w:tcW w:w="4393" w:type="dxa"/>
            <w:tcBorders>
              <w:top w:val="single" w:sz="4" w:space="0" w:color="auto"/>
              <w:left w:val="single" w:sz="4" w:space="0" w:color="auto"/>
              <w:bottom w:val="single" w:sz="4" w:space="0" w:color="auto"/>
              <w:right w:val="single" w:sz="4" w:space="0" w:color="auto"/>
            </w:tcBorders>
            <w:noWrap/>
            <w:vAlign w:val="bottom"/>
          </w:tcPr>
          <w:p w:rsidR="0061412F" w:rsidRDefault="0061412F" w:rsidP="00B02DDA">
            <w:pPr>
              <w:spacing w:after="0" w:line="240" w:lineRule="auto"/>
              <w:jc w:val="both"/>
              <w:rPr>
                <w:rFonts w:ascii="Times New Roman" w:hAnsi="Times New Roman"/>
                <w:sz w:val="28"/>
                <w:szCs w:val="28"/>
              </w:rPr>
            </w:pPr>
            <w:r w:rsidRPr="00142317">
              <w:rPr>
                <w:rFonts w:ascii="Times New Roman" w:hAnsi="Times New Roman"/>
                <w:sz w:val="28"/>
                <w:szCs w:val="28"/>
              </w:rPr>
              <w:t>Кредиты банков</w:t>
            </w:r>
          </w:p>
        </w:tc>
        <w:tc>
          <w:tcPr>
            <w:tcW w:w="1433" w:type="dxa"/>
            <w:tcBorders>
              <w:top w:val="single" w:sz="4" w:space="0" w:color="auto"/>
              <w:left w:val="single" w:sz="4" w:space="0" w:color="auto"/>
              <w:bottom w:val="single" w:sz="4" w:space="0" w:color="auto"/>
              <w:right w:val="single" w:sz="4" w:space="0" w:color="auto"/>
            </w:tcBorders>
            <w:noWrap/>
            <w:vAlign w:val="bottom"/>
          </w:tcPr>
          <w:p w:rsidR="0061412F" w:rsidRPr="00645874" w:rsidRDefault="0061412F" w:rsidP="00502C51">
            <w:pPr>
              <w:spacing w:after="0" w:line="240" w:lineRule="auto"/>
              <w:contextualSpacing/>
              <w:jc w:val="center"/>
              <w:rPr>
                <w:rFonts w:ascii="Times New Roman" w:hAnsi="Times New Roman"/>
                <w:sz w:val="28"/>
                <w:szCs w:val="28"/>
              </w:rPr>
            </w:pPr>
            <w:r w:rsidRPr="00645874">
              <w:rPr>
                <w:rFonts w:ascii="Times New Roman" w:hAnsi="Times New Roman"/>
                <w:sz w:val="28"/>
                <w:szCs w:val="28"/>
              </w:rPr>
              <w:t>1072,0</w:t>
            </w:r>
          </w:p>
        </w:tc>
        <w:tc>
          <w:tcPr>
            <w:tcW w:w="1568" w:type="dxa"/>
            <w:tcBorders>
              <w:top w:val="single" w:sz="4" w:space="0" w:color="auto"/>
              <w:left w:val="single" w:sz="4" w:space="0" w:color="auto"/>
              <w:bottom w:val="single" w:sz="4" w:space="0" w:color="auto"/>
              <w:right w:val="single" w:sz="4" w:space="0" w:color="auto"/>
            </w:tcBorders>
            <w:noWrap/>
            <w:vAlign w:val="center"/>
          </w:tcPr>
          <w:p w:rsidR="0061412F" w:rsidRPr="001C6DB7" w:rsidRDefault="0061412F" w:rsidP="002B18E8">
            <w:pPr>
              <w:pStyle w:val="a7"/>
              <w:jc w:val="center"/>
              <w:rPr>
                <w:rFonts w:ascii="Times New Roman" w:hAnsi="Times New Roman"/>
                <w:bCs/>
                <w:sz w:val="28"/>
                <w:szCs w:val="28"/>
              </w:rPr>
            </w:pPr>
            <w:r w:rsidRPr="001C6DB7">
              <w:rPr>
                <w:rFonts w:ascii="Times New Roman" w:hAnsi="Times New Roman"/>
                <w:bCs/>
                <w:sz w:val="28"/>
                <w:szCs w:val="28"/>
              </w:rPr>
              <w:t>1141,2</w:t>
            </w:r>
          </w:p>
        </w:tc>
        <w:tc>
          <w:tcPr>
            <w:tcW w:w="1371" w:type="dxa"/>
            <w:tcBorders>
              <w:top w:val="single" w:sz="4" w:space="0" w:color="auto"/>
              <w:left w:val="single" w:sz="4" w:space="0" w:color="auto"/>
              <w:bottom w:val="single" w:sz="4" w:space="0" w:color="auto"/>
              <w:right w:val="single" w:sz="4" w:space="0" w:color="auto"/>
            </w:tcBorders>
            <w:vAlign w:val="center"/>
          </w:tcPr>
          <w:p w:rsidR="0061412F" w:rsidRPr="001C6DB7" w:rsidRDefault="0061412F" w:rsidP="002B18E8">
            <w:pPr>
              <w:pStyle w:val="a7"/>
              <w:jc w:val="center"/>
              <w:rPr>
                <w:rFonts w:ascii="Times New Roman" w:hAnsi="Times New Roman"/>
                <w:bCs/>
                <w:sz w:val="28"/>
                <w:szCs w:val="28"/>
              </w:rPr>
            </w:pPr>
            <w:r w:rsidRPr="001C6DB7">
              <w:rPr>
                <w:rFonts w:ascii="Times New Roman" w:hAnsi="Times New Roman"/>
                <w:bCs/>
                <w:sz w:val="28"/>
                <w:szCs w:val="28"/>
              </w:rPr>
              <w:t>1168,2</w:t>
            </w:r>
          </w:p>
        </w:tc>
        <w:tc>
          <w:tcPr>
            <w:tcW w:w="1158" w:type="dxa"/>
            <w:tcBorders>
              <w:top w:val="single" w:sz="4" w:space="0" w:color="auto"/>
              <w:left w:val="single" w:sz="4" w:space="0" w:color="auto"/>
              <w:bottom w:val="single" w:sz="4" w:space="0" w:color="auto"/>
              <w:right w:val="single" w:sz="4" w:space="0" w:color="auto"/>
            </w:tcBorders>
            <w:vAlign w:val="center"/>
          </w:tcPr>
          <w:p w:rsidR="0061412F" w:rsidRPr="001C6DB7" w:rsidRDefault="0061412F" w:rsidP="002B18E8">
            <w:pPr>
              <w:pStyle w:val="a7"/>
              <w:jc w:val="center"/>
              <w:rPr>
                <w:rFonts w:ascii="Times New Roman" w:hAnsi="Times New Roman"/>
                <w:bCs/>
                <w:sz w:val="28"/>
                <w:szCs w:val="28"/>
              </w:rPr>
            </w:pPr>
            <w:r w:rsidRPr="001C6DB7">
              <w:rPr>
                <w:rFonts w:ascii="Times New Roman" w:hAnsi="Times New Roman"/>
                <w:bCs/>
                <w:sz w:val="28"/>
                <w:szCs w:val="28"/>
              </w:rPr>
              <w:t>25,3</w:t>
            </w:r>
          </w:p>
        </w:tc>
        <w:tc>
          <w:tcPr>
            <w:tcW w:w="1126" w:type="dxa"/>
            <w:tcBorders>
              <w:top w:val="single" w:sz="4" w:space="0" w:color="auto"/>
              <w:left w:val="single" w:sz="4" w:space="0" w:color="auto"/>
              <w:bottom w:val="single" w:sz="4" w:space="0" w:color="auto"/>
              <w:right w:val="single" w:sz="4" w:space="0" w:color="auto"/>
            </w:tcBorders>
            <w:vAlign w:val="center"/>
          </w:tcPr>
          <w:p w:rsidR="0061412F" w:rsidRPr="001C6DB7" w:rsidRDefault="0061412F" w:rsidP="002B18E8">
            <w:pPr>
              <w:pStyle w:val="a7"/>
              <w:jc w:val="center"/>
              <w:rPr>
                <w:rFonts w:ascii="Times New Roman" w:hAnsi="Times New Roman"/>
                <w:bCs/>
                <w:sz w:val="28"/>
                <w:szCs w:val="28"/>
              </w:rPr>
            </w:pPr>
            <w:r w:rsidRPr="001C6DB7">
              <w:rPr>
                <w:rFonts w:ascii="Times New Roman" w:hAnsi="Times New Roman"/>
                <w:bCs/>
                <w:sz w:val="28"/>
                <w:szCs w:val="28"/>
              </w:rPr>
              <w:t>105,7</w:t>
            </w:r>
          </w:p>
        </w:tc>
        <w:tc>
          <w:tcPr>
            <w:tcW w:w="1126" w:type="dxa"/>
            <w:tcBorders>
              <w:top w:val="single" w:sz="4" w:space="0" w:color="auto"/>
              <w:left w:val="single" w:sz="4" w:space="0" w:color="auto"/>
              <w:bottom w:val="single" w:sz="4" w:space="0" w:color="auto"/>
              <w:right w:val="single" w:sz="4" w:space="0" w:color="auto"/>
            </w:tcBorders>
            <w:vAlign w:val="center"/>
          </w:tcPr>
          <w:p w:rsidR="0061412F" w:rsidRPr="001C6DB7" w:rsidRDefault="0061412F" w:rsidP="002B18E8">
            <w:pPr>
              <w:pStyle w:val="a7"/>
              <w:jc w:val="center"/>
              <w:rPr>
                <w:rFonts w:ascii="Times New Roman" w:hAnsi="Times New Roman"/>
                <w:bCs/>
                <w:sz w:val="28"/>
                <w:szCs w:val="28"/>
              </w:rPr>
            </w:pPr>
            <w:r w:rsidRPr="001C6DB7">
              <w:rPr>
                <w:rFonts w:ascii="Times New Roman" w:hAnsi="Times New Roman"/>
                <w:bCs/>
                <w:sz w:val="28"/>
                <w:szCs w:val="28"/>
              </w:rPr>
              <w:t>1361,1</w:t>
            </w:r>
          </w:p>
        </w:tc>
        <w:tc>
          <w:tcPr>
            <w:tcW w:w="1428" w:type="dxa"/>
            <w:tcBorders>
              <w:top w:val="single" w:sz="4" w:space="0" w:color="auto"/>
              <w:left w:val="single" w:sz="4" w:space="0" w:color="auto"/>
              <w:bottom w:val="single" w:sz="4" w:space="0" w:color="auto"/>
              <w:right w:val="single" w:sz="4" w:space="0" w:color="auto"/>
            </w:tcBorders>
            <w:vAlign w:val="center"/>
          </w:tcPr>
          <w:p w:rsidR="0061412F" w:rsidRPr="001C6DB7" w:rsidRDefault="0061412F" w:rsidP="002B18E8">
            <w:pPr>
              <w:pStyle w:val="a7"/>
              <w:jc w:val="center"/>
              <w:rPr>
                <w:rFonts w:ascii="Times New Roman" w:hAnsi="Times New Roman"/>
                <w:bCs/>
                <w:sz w:val="28"/>
                <w:szCs w:val="28"/>
              </w:rPr>
            </w:pPr>
            <w:r w:rsidRPr="001C6DB7">
              <w:rPr>
                <w:rFonts w:ascii="Times New Roman" w:hAnsi="Times New Roman"/>
                <w:bCs/>
                <w:sz w:val="28"/>
                <w:szCs w:val="28"/>
              </w:rPr>
              <w:t>1231,9</w:t>
            </w:r>
          </w:p>
        </w:tc>
        <w:tc>
          <w:tcPr>
            <w:tcW w:w="1418" w:type="dxa"/>
            <w:tcBorders>
              <w:top w:val="single" w:sz="4" w:space="0" w:color="auto"/>
              <w:left w:val="single" w:sz="4" w:space="0" w:color="auto"/>
              <w:bottom w:val="single" w:sz="4" w:space="0" w:color="auto"/>
              <w:right w:val="single" w:sz="4" w:space="0" w:color="auto"/>
            </w:tcBorders>
            <w:vAlign w:val="center"/>
          </w:tcPr>
          <w:p w:rsidR="0061412F" w:rsidRPr="001C6DB7" w:rsidRDefault="0061412F" w:rsidP="002B18E8">
            <w:pPr>
              <w:pStyle w:val="a7"/>
              <w:jc w:val="center"/>
              <w:rPr>
                <w:rFonts w:ascii="Times New Roman" w:hAnsi="Times New Roman"/>
                <w:bCs/>
                <w:sz w:val="28"/>
                <w:szCs w:val="28"/>
              </w:rPr>
            </w:pPr>
            <w:r w:rsidRPr="001C6DB7">
              <w:rPr>
                <w:rFonts w:ascii="Times New Roman" w:hAnsi="Times New Roman"/>
                <w:bCs/>
                <w:sz w:val="28"/>
                <w:szCs w:val="28"/>
              </w:rPr>
              <w:t>1321,9</w:t>
            </w:r>
          </w:p>
        </w:tc>
      </w:tr>
      <w:tr w:rsidR="0061412F" w:rsidRPr="00142317" w:rsidTr="00B02DDA">
        <w:trPr>
          <w:trHeight w:val="267"/>
          <w:jc w:val="center"/>
        </w:trPr>
        <w:tc>
          <w:tcPr>
            <w:tcW w:w="4393" w:type="dxa"/>
            <w:tcBorders>
              <w:top w:val="single" w:sz="4" w:space="0" w:color="auto"/>
              <w:left w:val="single" w:sz="4" w:space="0" w:color="auto"/>
              <w:bottom w:val="single" w:sz="4" w:space="0" w:color="auto"/>
              <w:right w:val="single" w:sz="4" w:space="0" w:color="auto"/>
            </w:tcBorders>
            <w:noWrap/>
            <w:vAlign w:val="bottom"/>
          </w:tcPr>
          <w:p w:rsidR="0061412F" w:rsidRDefault="0061412F" w:rsidP="00B02DDA">
            <w:pPr>
              <w:spacing w:after="0" w:line="240" w:lineRule="auto"/>
              <w:jc w:val="both"/>
              <w:rPr>
                <w:rFonts w:ascii="Times New Roman" w:hAnsi="Times New Roman"/>
                <w:sz w:val="28"/>
                <w:szCs w:val="28"/>
              </w:rPr>
            </w:pPr>
            <w:r w:rsidRPr="00142317">
              <w:rPr>
                <w:rFonts w:ascii="Times New Roman" w:hAnsi="Times New Roman"/>
                <w:sz w:val="28"/>
                <w:szCs w:val="28"/>
              </w:rPr>
              <w:t>Средства населения и благотворительная помощь резидентов Кыргызской Республики</w:t>
            </w:r>
          </w:p>
        </w:tc>
        <w:tc>
          <w:tcPr>
            <w:tcW w:w="1433" w:type="dxa"/>
            <w:tcBorders>
              <w:top w:val="single" w:sz="4" w:space="0" w:color="auto"/>
              <w:left w:val="single" w:sz="4" w:space="0" w:color="auto"/>
              <w:bottom w:val="single" w:sz="4" w:space="0" w:color="auto"/>
              <w:right w:val="single" w:sz="4" w:space="0" w:color="auto"/>
            </w:tcBorders>
            <w:noWrap/>
            <w:vAlign w:val="center"/>
          </w:tcPr>
          <w:p w:rsidR="0061412F" w:rsidRPr="00645874" w:rsidRDefault="0061412F" w:rsidP="00502C51">
            <w:pPr>
              <w:spacing w:after="0" w:line="240" w:lineRule="auto"/>
              <w:contextualSpacing/>
              <w:jc w:val="center"/>
              <w:rPr>
                <w:rFonts w:ascii="Times New Roman" w:hAnsi="Times New Roman"/>
                <w:sz w:val="28"/>
                <w:szCs w:val="28"/>
              </w:rPr>
            </w:pPr>
            <w:r w:rsidRPr="00645874">
              <w:rPr>
                <w:rFonts w:ascii="Times New Roman" w:hAnsi="Times New Roman"/>
                <w:sz w:val="28"/>
                <w:szCs w:val="28"/>
              </w:rPr>
              <w:t>26331,0</w:t>
            </w:r>
          </w:p>
        </w:tc>
        <w:tc>
          <w:tcPr>
            <w:tcW w:w="1568" w:type="dxa"/>
            <w:tcBorders>
              <w:top w:val="single" w:sz="4" w:space="0" w:color="auto"/>
              <w:left w:val="single" w:sz="4" w:space="0" w:color="auto"/>
              <w:bottom w:val="single" w:sz="4" w:space="0" w:color="auto"/>
              <w:right w:val="single" w:sz="4" w:space="0" w:color="auto"/>
            </w:tcBorders>
            <w:noWrap/>
            <w:vAlign w:val="center"/>
          </w:tcPr>
          <w:p w:rsidR="0061412F" w:rsidRPr="001C6DB7" w:rsidRDefault="0061412F" w:rsidP="002B18E8">
            <w:pPr>
              <w:pStyle w:val="a7"/>
              <w:jc w:val="center"/>
              <w:rPr>
                <w:rFonts w:ascii="Times New Roman" w:hAnsi="Times New Roman"/>
                <w:bCs/>
                <w:sz w:val="28"/>
                <w:szCs w:val="28"/>
              </w:rPr>
            </w:pPr>
            <w:r w:rsidRPr="001C6DB7">
              <w:rPr>
                <w:rFonts w:ascii="Times New Roman" w:hAnsi="Times New Roman"/>
                <w:bCs/>
                <w:sz w:val="28"/>
                <w:szCs w:val="28"/>
              </w:rPr>
              <w:t>27965,6</w:t>
            </w:r>
          </w:p>
        </w:tc>
        <w:tc>
          <w:tcPr>
            <w:tcW w:w="1371" w:type="dxa"/>
            <w:tcBorders>
              <w:top w:val="single" w:sz="4" w:space="0" w:color="auto"/>
              <w:left w:val="single" w:sz="4" w:space="0" w:color="auto"/>
              <w:bottom w:val="single" w:sz="4" w:space="0" w:color="auto"/>
              <w:right w:val="single" w:sz="4" w:space="0" w:color="auto"/>
            </w:tcBorders>
            <w:vAlign w:val="center"/>
          </w:tcPr>
          <w:p w:rsidR="0061412F" w:rsidRPr="001C6DB7" w:rsidRDefault="0061412F" w:rsidP="002B18E8">
            <w:pPr>
              <w:pStyle w:val="a7"/>
              <w:jc w:val="center"/>
              <w:rPr>
                <w:rFonts w:ascii="Times New Roman" w:hAnsi="Times New Roman"/>
                <w:bCs/>
                <w:sz w:val="28"/>
                <w:szCs w:val="28"/>
              </w:rPr>
            </w:pPr>
            <w:r w:rsidRPr="001C6DB7">
              <w:rPr>
                <w:rFonts w:ascii="Times New Roman" w:hAnsi="Times New Roman"/>
                <w:bCs/>
                <w:sz w:val="28"/>
                <w:szCs w:val="28"/>
              </w:rPr>
              <w:t>31540,1</w:t>
            </w:r>
          </w:p>
        </w:tc>
        <w:tc>
          <w:tcPr>
            <w:tcW w:w="1158" w:type="dxa"/>
            <w:tcBorders>
              <w:top w:val="single" w:sz="4" w:space="0" w:color="auto"/>
              <w:left w:val="single" w:sz="4" w:space="0" w:color="auto"/>
              <w:bottom w:val="single" w:sz="4" w:space="0" w:color="auto"/>
              <w:right w:val="single" w:sz="4" w:space="0" w:color="auto"/>
            </w:tcBorders>
            <w:vAlign w:val="center"/>
          </w:tcPr>
          <w:p w:rsidR="0061412F" w:rsidRPr="001C6DB7" w:rsidRDefault="0061412F" w:rsidP="002B18E8">
            <w:pPr>
              <w:pStyle w:val="a7"/>
              <w:jc w:val="center"/>
              <w:rPr>
                <w:rFonts w:ascii="Times New Roman" w:hAnsi="Times New Roman"/>
                <w:bCs/>
                <w:sz w:val="28"/>
                <w:szCs w:val="28"/>
              </w:rPr>
            </w:pPr>
            <w:r w:rsidRPr="001C6DB7">
              <w:rPr>
                <w:rFonts w:ascii="Times New Roman" w:hAnsi="Times New Roman"/>
                <w:bCs/>
                <w:sz w:val="28"/>
                <w:szCs w:val="28"/>
              </w:rPr>
              <w:t>6980,4</w:t>
            </w:r>
          </w:p>
        </w:tc>
        <w:tc>
          <w:tcPr>
            <w:tcW w:w="1126" w:type="dxa"/>
            <w:tcBorders>
              <w:top w:val="single" w:sz="4" w:space="0" w:color="auto"/>
              <w:left w:val="single" w:sz="4" w:space="0" w:color="auto"/>
              <w:bottom w:val="single" w:sz="4" w:space="0" w:color="auto"/>
              <w:right w:val="single" w:sz="4" w:space="0" w:color="auto"/>
            </w:tcBorders>
            <w:vAlign w:val="center"/>
          </w:tcPr>
          <w:p w:rsidR="0061412F" w:rsidRPr="001C6DB7" w:rsidRDefault="0061412F" w:rsidP="002B18E8">
            <w:pPr>
              <w:pStyle w:val="a7"/>
              <w:jc w:val="center"/>
              <w:rPr>
                <w:rFonts w:ascii="Times New Roman" w:hAnsi="Times New Roman"/>
                <w:bCs/>
                <w:sz w:val="28"/>
                <w:szCs w:val="28"/>
              </w:rPr>
            </w:pPr>
            <w:r w:rsidRPr="001C6DB7">
              <w:rPr>
                <w:rFonts w:ascii="Times New Roman" w:hAnsi="Times New Roman"/>
                <w:bCs/>
                <w:sz w:val="28"/>
                <w:szCs w:val="28"/>
              </w:rPr>
              <w:t>14274,5</w:t>
            </w:r>
          </w:p>
        </w:tc>
        <w:tc>
          <w:tcPr>
            <w:tcW w:w="1126" w:type="dxa"/>
            <w:tcBorders>
              <w:top w:val="single" w:sz="4" w:space="0" w:color="auto"/>
              <w:left w:val="single" w:sz="4" w:space="0" w:color="auto"/>
              <w:bottom w:val="single" w:sz="4" w:space="0" w:color="auto"/>
              <w:right w:val="single" w:sz="4" w:space="0" w:color="auto"/>
            </w:tcBorders>
            <w:vAlign w:val="center"/>
          </w:tcPr>
          <w:p w:rsidR="0061412F" w:rsidRPr="001C6DB7" w:rsidRDefault="0061412F" w:rsidP="002B18E8">
            <w:pPr>
              <w:pStyle w:val="a7"/>
              <w:jc w:val="center"/>
              <w:rPr>
                <w:rFonts w:ascii="Times New Roman" w:hAnsi="Times New Roman"/>
                <w:bCs/>
                <w:sz w:val="28"/>
                <w:szCs w:val="28"/>
              </w:rPr>
            </w:pPr>
            <w:r w:rsidRPr="001C6DB7">
              <w:rPr>
                <w:rFonts w:ascii="Times New Roman" w:hAnsi="Times New Roman"/>
                <w:bCs/>
                <w:sz w:val="28"/>
                <w:szCs w:val="28"/>
              </w:rPr>
              <w:t>24913,6</w:t>
            </w:r>
          </w:p>
        </w:tc>
        <w:tc>
          <w:tcPr>
            <w:tcW w:w="1428" w:type="dxa"/>
            <w:tcBorders>
              <w:top w:val="single" w:sz="4" w:space="0" w:color="auto"/>
              <w:left w:val="single" w:sz="4" w:space="0" w:color="auto"/>
              <w:bottom w:val="single" w:sz="4" w:space="0" w:color="auto"/>
              <w:right w:val="single" w:sz="4" w:space="0" w:color="auto"/>
            </w:tcBorders>
            <w:vAlign w:val="center"/>
          </w:tcPr>
          <w:p w:rsidR="0061412F" w:rsidRPr="001C6DB7" w:rsidRDefault="0061412F" w:rsidP="002B18E8">
            <w:pPr>
              <w:pStyle w:val="a7"/>
              <w:jc w:val="center"/>
              <w:rPr>
                <w:rFonts w:ascii="Times New Roman" w:hAnsi="Times New Roman"/>
                <w:bCs/>
                <w:sz w:val="28"/>
                <w:szCs w:val="28"/>
              </w:rPr>
            </w:pPr>
            <w:r w:rsidRPr="001C6DB7">
              <w:rPr>
                <w:rFonts w:ascii="Times New Roman" w:hAnsi="Times New Roman"/>
                <w:bCs/>
                <w:sz w:val="28"/>
                <w:szCs w:val="28"/>
              </w:rPr>
              <w:t>36079,4</w:t>
            </w:r>
          </w:p>
        </w:tc>
        <w:tc>
          <w:tcPr>
            <w:tcW w:w="1418" w:type="dxa"/>
            <w:tcBorders>
              <w:top w:val="single" w:sz="4" w:space="0" w:color="auto"/>
              <w:left w:val="single" w:sz="4" w:space="0" w:color="auto"/>
              <w:bottom w:val="single" w:sz="4" w:space="0" w:color="auto"/>
              <w:right w:val="single" w:sz="4" w:space="0" w:color="auto"/>
            </w:tcBorders>
            <w:vAlign w:val="center"/>
          </w:tcPr>
          <w:p w:rsidR="0061412F" w:rsidRPr="001C6DB7" w:rsidRDefault="0061412F" w:rsidP="002B18E8">
            <w:pPr>
              <w:pStyle w:val="a7"/>
              <w:jc w:val="center"/>
              <w:rPr>
                <w:rFonts w:ascii="Times New Roman" w:hAnsi="Times New Roman"/>
                <w:bCs/>
                <w:sz w:val="28"/>
                <w:szCs w:val="28"/>
              </w:rPr>
            </w:pPr>
            <w:r w:rsidRPr="001C6DB7">
              <w:rPr>
                <w:rFonts w:ascii="Times New Roman" w:hAnsi="Times New Roman"/>
                <w:bCs/>
                <w:sz w:val="28"/>
                <w:szCs w:val="28"/>
              </w:rPr>
              <w:t>40762,8</w:t>
            </w:r>
          </w:p>
        </w:tc>
      </w:tr>
      <w:tr w:rsidR="0061412F" w:rsidRPr="00142317" w:rsidTr="00502C51">
        <w:trPr>
          <w:trHeight w:val="267"/>
          <w:jc w:val="center"/>
        </w:trPr>
        <w:tc>
          <w:tcPr>
            <w:tcW w:w="4393" w:type="dxa"/>
            <w:tcBorders>
              <w:top w:val="single" w:sz="4" w:space="0" w:color="auto"/>
              <w:left w:val="single" w:sz="4" w:space="0" w:color="auto"/>
              <w:bottom w:val="single" w:sz="4" w:space="0" w:color="auto"/>
              <w:right w:val="single" w:sz="4" w:space="0" w:color="auto"/>
            </w:tcBorders>
            <w:noWrap/>
            <w:vAlign w:val="bottom"/>
          </w:tcPr>
          <w:p w:rsidR="0061412F" w:rsidRDefault="0061412F" w:rsidP="00B02DDA">
            <w:pPr>
              <w:spacing w:after="0" w:line="240" w:lineRule="auto"/>
              <w:jc w:val="both"/>
              <w:rPr>
                <w:rFonts w:ascii="Times New Roman" w:hAnsi="Times New Roman"/>
                <w:b/>
                <w:bCs/>
                <w:sz w:val="28"/>
                <w:szCs w:val="28"/>
              </w:rPr>
            </w:pPr>
            <w:r w:rsidRPr="00142317">
              <w:rPr>
                <w:rFonts w:ascii="Times New Roman" w:hAnsi="Times New Roman"/>
                <w:b/>
                <w:bCs/>
                <w:sz w:val="28"/>
                <w:szCs w:val="28"/>
              </w:rPr>
              <w:t>Внешние инвестиции</w:t>
            </w:r>
          </w:p>
        </w:tc>
        <w:tc>
          <w:tcPr>
            <w:tcW w:w="1433" w:type="dxa"/>
            <w:tcBorders>
              <w:top w:val="single" w:sz="4" w:space="0" w:color="auto"/>
              <w:left w:val="single" w:sz="4" w:space="0" w:color="auto"/>
              <w:bottom w:val="single" w:sz="4" w:space="0" w:color="auto"/>
              <w:right w:val="single" w:sz="4" w:space="0" w:color="auto"/>
            </w:tcBorders>
            <w:noWrap/>
            <w:vAlign w:val="bottom"/>
          </w:tcPr>
          <w:p w:rsidR="0061412F" w:rsidRPr="00645874" w:rsidRDefault="0061412F" w:rsidP="00502C51">
            <w:pPr>
              <w:spacing w:after="0" w:line="240" w:lineRule="auto"/>
              <w:contextualSpacing/>
              <w:jc w:val="center"/>
              <w:rPr>
                <w:rFonts w:ascii="Times New Roman" w:hAnsi="Times New Roman"/>
                <w:b/>
                <w:sz w:val="28"/>
                <w:szCs w:val="28"/>
              </w:rPr>
            </w:pPr>
            <w:r w:rsidRPr="00645874">
              <w:rPr>
                <w:rFonts w:ascii="Times New Roman" w:hAnsi="Times New Roman"/>
                <w:b/>
                <w:sz w:val="28"/>
                <w:szCs w:val="28"/>
              </w:rPr>
              <w:t>51052,3</w:t>
            </w:r>
          </w:p>
        </w:tc>
        <w:tc>
          <w:tcPr>
            <w:tcW w:w="1568" w:type="dxa"/>
            <w:tcBorders>
              <w:top w:val="single" w:sz="4" w:space="0" w:color="auto"/>
              <w:left w:val="single" w:sz="4" w:space="0" w:color="auto"/>
              <w:bottom w:val="single" w:sz="4" w:space="0" w:color="auto"/>
              <w:right w:val="single" w:sz="4" w:space="0" w:color="auto"/>
            </w:tcBorders>
            <w:noWrap/>
            <w:vAlign w:val="center"/>
          </w:tcPr>
          <w:p w:rsidR="0061412F" w:rsidRPr="0061412F" w:rsidRDefault="0061412F" w:rsidP="002B18E8">
            <w:pPr>
              <w:pStyle w:val="a7"/>
              <w:jc w:val="center"/>
              <w:rPr>
                <w:rFonts w:ascii="Times New Roman" w:hAnsi="Times New Roman"/>
                <w:b/>
                <w:bCs/>
                <w:sz w:val="28"/>
                <w:szCs w:val="28"/>
              </w:rPr>
            </w:pPr>
            <w:r w:rsidRPr="0061412F">
              <w:rPr>
                <w:rFonts w:ascii="Times New Roman" w:hAnsi="Times New Roman"/>
                <w:b/>
                <w:bCs/>
                <w:sz w:val="28"/>
                <w:szCs w:val="28"/>
              </w:rPr>
              <w:t>57977,6</w:t>
            </w:r>
          </w:p>
        </w:tc>
        <w:tc>
          <w:tcPr>
            <w:tcW w:w="1371" w:type="dxa"/>
            <w:tcBorders>
              <w:top w:val="single" w:sz="4" w:space="0" w:color="auto"/>
              <w:left w:val="single" w:sz="4" w:space="0" w:color="auto"/>
              <w:bottom w:val="single" w:sz="4" w:space="0" w:color="auto"/>
              <w:right w:val="single" w:sz="4" w:space="0" w:color="auto"/>
            </w:tcBorders>
            <w:vAlign w:val="center"/>
          </w:tcPr>
          <w:p w:rsidR="0061412F" w:rsidRPr="0061412F" w:rsidRDefault="0061412F" w:rsidP="002B18E8">
            <w:pPr>
              <w:pStyle w:val="a7"/>
              <w:jc w:val="center"/>
              <w:rPr>
                <w:rFonts w:ascii="Times New Roman" w:hAnsi="Times New Roman"/>
                <w:b/>
                <w:bCs/>
                <w:sz w:val="28"/>
                <w:szCs w:val="28"/>
              </w:rPr>
            </w:pPr>
            <w:r w:rsidRPr="0061412F">
              <w:rPr>
                <w:rFonts w:ascii="Times New Roman" w:hAnsi="Times New Roman"/>
                <w:b/>
                <w:bCs/>
                <w:sz w:val="28"/>
                <w:szCs w:val="28"/>
              </w:rPr>
              <w:t>69493,2</w:t>
            </w:r>
          </w:p>
        </w:tc>
        <w:tc>
          <w:tcPr>
            <w:tcW w:w="1158" w:type="dxa"/>
            <w:tcBorders>
              <w:top w:val="single" w:sz="4" w:space="0" w:color="auto"/>
              <w:left w:val="single" w:sz="4" w:space="0" w:color="auto"/>
              <w:bottom w:val="single" w:sz="4" w:space="0" w:color="auto"/>
              <w:right w:val="single" w:sz="4" w:space="0" w:color="auto"/>
            </w:tcBorders>
            <w:vAlign w:val="center"/>
          </w:tcPr>
          <w:p w:rsidR="0061412F" w:rsidRPr="00E6016A" w:rsidRDefault="0061412F" w:rsidP="002B18E8">
            <w:pPr>
              <w:pStyle w:val="a7"/>
              <w:jc w:val="center"/>
              <w:rPr>
                <w:rFonts w:ascii="Times New Roman" w:hAnsi="Times New Roman"/>
                <w:bCs/>
                <w:sz w:val="28"/>
                <w:szCs w:val="28"/>
              </w:rPr>
            </w:pPr>
            <w:r w:rsidRPr="001C6DB7">
              <w:rPr>
                <w:rFonts w:ascii="Times New Roman" w:hAnsi="Times New Roman"/>
                <w:bCs/>
                <w:sz w:val="28"/>
                <w:szCs w:val="28"/>
              </w:rPr>
              <w:t>3828,7</w:t>
            </w:r>
          </w:p>
        </w:tc>
        <w:tc>
          <w:tcPr>
            <w:tcW w:w="1126" w:type="dxa"/>
            <w:tcBorders>
              <w:top w:val="single" w:sz="4" w:space="0" w:color="auto"/>
              <w:left w:val="single" w:sz="4" w:space="0" w:color="auto"/>
              <w:bottom w:val="single" w:sz="4" w:space="0" w:color="auto"/>
              <w:right w:val="single" w:sz="4" w:space="0" w:color="auto"/>
            </w:tcBorders>
            <w:vAlign w:val="center"/>
          </w:tcPr>
          <w:p w:rsidR="0061412F" w:rsidRPr="00E6016A" w:rsidRDefault="0061412F" w:rsidP="002B18E8">
            <w:pPr>
              <w:pStyle w:val="a7"/>
              <w:jc w:val="center"/>
              <w:rPr>
                <w:rFonts w:ascii="Times New Roman" w:hAnsi="Times New Roman"/>
                <w:bCs/>
                <w:sz w:val="28"/>
                <w:szCs w:val="28"/>
              </w:rPr>
            </w:pPr>
            <w:r w:rsidRPr="001C6DB7">
              <w:rPr>
                <w:rFonts w:ascii="Times New Roman" w:hAnsi="Times New Roman"/>
                <w:bCs/>
                <w:sz w:val="28"/>
                <w:szCs w:val="28"/>
              </w:rPr>
              <w:t>9395,7</w:t>
            </w:r>
          </w:p>
        </w:tc>
        <w:tc>
          <w:tcPr>
            <w:tcW w:w="1126" w:type="dxa"/>
            <w:tcBorders>
              <w:top w:val="single" w:sz="4" w:space="0" w:color="auto"/>
              <w:left w:val="single" w:sz="4" w:space="0" w:color="auto"/>
              <w:bottom w:val="single" w:sz="4" w:space="0" w:color="auto"/>
              <w:right w:val="single" w:sz="4" w:space="0" w:color="auto"/>
            </w:tcBorders>
            <w:vAlign w:val="center"/>
          </w:tcPr>
          <w:p w:rsidR="0061412F" w:rsidRPr="00E6016A" w:rsidRDefault="0061412F" w:rsidP="002B18E8">
            <w:pPr>
              <w:pStyle w:val="a7"/>
              <w:jc w:val="center"/>
              <w:rPr>
                <w:rFonts w:ascii="Times New Roman" w:hAnsi="Times New Roman"/>
                <w:bCs/>
                <w:sz w:val="28"/>
                <w:szCs w:val="28"/>
              </w:rPr>
            </w:pPr>
            <w:r w:rsidRPr="001C6DB7">
              <w:rPr>
                <w:rFonts w:ascii="Times New Roman" w:hAnsi="Times New Roman"/>
                <w:bCs/>
                <w:sz w:val="28"/>
                <w:szCs w:val="28"/>
              </w:rPr>
              <w:t>17979,8</w:t>
            </w:r>
          </w:p>
        </w:tc>
        <w:tc>
          <w:tcPr>
            <w:tcW w:w="1428" w:type="dxa"/>
            <w:tcBorders>
              <w:top w:val="single" w:sz="4" w:space="0" w:color="auto"/>
              <w:left w:val="single" w:sz="4" w:space="0" w:color="auto"/>
              <w:bottom w:val="single" w:sz="4" w:space="0" w:color="auto"/>
              <w:right w:val="single" w:sz="4" w:space="0" w:color="auto"/>
            </w:tcBorders>
            <w:vAlign w:val="center"/>
          </w:tcPr>
          <w:p w:rsidR="0061412F" w:rsidRPr="0061412F" w:rsidRDefault="0061412F" w:rsidP="002B18E8">
            <w:pPr>
              <w:pStyle w:val="a7"/>
              <w:jc w:val="center"/>
              <w:rPr>
                <w:rFonts w:ascii="Times New Roman" w:hAnsi="Times New Roman"/>
                <w:b/>
                <w:bCs/>
                <w:sz w:val="28"/>
                <w:szCs w:val="28"/>
              </w:rPr>
            </w:pPr>
            <w:r w:rsidRPr="0061412F">
              <w:rPr>
                <w:rFonts w:ascii="Times New Roman" w:hAnsi="Times New Roman"/>
                <w:b/>
                <w:bCs/>
                <w:sz w:val="28"/>
                <w:szCs w:val="28"/>
              </w:rPr>
              <w:t>84715,5</w:t>
            </w:r>
          </w:p>
        </w:tc>
        <w:tc>
          <w:tcPr>
            <w:tcW w:w="1418" w:type="dxa"/>
            <w:tcBorders>
              <w:top w:val="single" w:sz="4" w:space="0" w:color="auto"/>
              <w:left w:val="single" w:sz="4" w:space="0" w:color="auto"/>
              <w:bottom w:val="single" w:sz="4" w:space="0" w:color="auto"/>
              <w:right w:val="single" w:sz="4" w:space="0" w:color="auto"/>
            </w:tcBorders>
            <w:vAlign w:val="center"/>
          </w:tcPr>
          <w:p w:rsidR="0061412F" w:rsidRPr="0061412F" w:rsidRDefault="0061412F" w:rsidP="002B18E8">
            <w:pPr>
              <w:pStyle w:val="a7"/>
              <w:jc w:val="center"/>
              <w:rPr>
                <w:rFonts w:ascii="Times New Roman" w:hAnsi="Times New Roman"/>
                <w:b/>
                <w:bCs/>
                <w:sz w:val="28"/>
                <w:szCs w:val="28"/>
              </w:rPr>
            </w:pPr>
            <w:r w:rsidRPr="0061412F">
              <w:rPr>
                <w:rFonts w:ascii="Times New Roman" w:hAnsi="Times New Roman"/>
                <w:b/>
                <w:bCs/>
                <w:sz w:val="28"/>
                <w:szCs w:val="28"/>
              </w:rPr>
              <w:t>104152,0</w:t>
            </w:r>
          </w:p>
        </w:tc>
      </w:tr>
      <w:tr w:rsidR="0061412F" w:rsidRPr="00142317" w:rsidTr="00502C51">
        <w:trPr>
          <w:trHeight w:val="267"/>
          <w:jc w:val="center"/>
        </w:trPr>
        <w:tc>
          <w:tcPr>
            <w:tcW w:w="4393" w:type="dxa"/>
            <w:tcBorders>
              <w:top w:val="single" w:sz="4" w:space="0" w:color="auto"/>
              <w:left w:val="single" w:sz="4" w:space="0" w:color="auto"/>
              <w:bottom w:val="single" w:sz="4" w:space="0" w:color="auto"/>
              <w:right w:val="single" w:sz="4" w:space="0" w:color="auto"/>
            </w:tcBorders>
            <w:noWrap/>
            <w:vAlign w:val="bottom"/>
          </w:tcPr>
          <w:p w:rsidR="0061412F" w:rsidRDefault="0061412F" w:rsidP="00B02DDA">
            <w:pPr>
              <w:spacing w:after="0" w:line="240" w:lineRule="auto"/>
              <w:jc w:val="both"/>
              <w:rPr>
                <w:rFonts w:ascii="Times New Roman" w:hAnsi="Times New Roman"/>
                <w:bCs/>
                <w:sz w:val="28"/>
                <w:szCs w:val="28"/>
              </w:rPr>
            </w:pPr>
            <w:r w:rsidRPr="00E515F7">
              <w:rPr>
                <w:rFonts w:ascii="Times New Roman" w:hAnsi="Times New Roman"/>
                <w:sz w:val="28"/>
                <w:szCs w:val="28"/>
              </w:rPr>
              <w:t>Темп реального роста, в % к соответствующему периоду предыдущего года</w:t>
            </w:r>
          </w:p>
        </w:tc>
        <w:tc>
          <w:tcPr>
            <w:tcW w:w="1433" w:type="dxa"/>
            <w:tcBorders>
              <w:top w:val="single" w:sz="4" w:space="0" w:color="auto"/>
              <w:left w:val="single" w:sz="4" w:space="0" w:color="auto"/>
              <w:bottom w:val="single" w:sz="4" w:space="0" w:color="auto"/>
              <w:right w:val="single" w:sz="4" w:space="0" w:color="auto"/>
            </w:tcBorders>
            <w:noWrap/>
            <w:vAlign w:val="bottom"/>
          </w:tcPr>
          <w:p w:rsidR="0061412F" w:rsidRPr="00645874" w:rsidRDefault="0061412F" w:rsidP="00502C51">
            <w:pPr>
              <w:spacing w:after="0" w:line="240" w:lineRule="auto"/>
              <w:contextualSpacing/>
              <w:jc w:val="center"/>
              <w:rPr>
                <w:rFonts w:ascii="Times New Roman" w:hAnsi="Times New Roman"/>
                <w:sz w:val="28"/>
                <w:szCs w:val="28"/>
              </w:rPr>
            </w:pPr>
            <w:r w:rsidRPr="00645874">
              <w:rPr>
                <w:rFonts w:ascii="Times New Roman" w:hAnsi="Times New Roman"/>
                <w:sz w:val="28"/>
                <w:szCs w:val="28"/>
              </w:rPr>
              <w:t>116,3</w:t>
            </w:r>
          </w:p>
        </w:tc>
        <w:tc>
          <w:tcPr>
            <w:tcW w:w="1568" w:type="dxa"/>
            <w:tcBorders>
              <w:top w:val="single" w:sz="4" w:space="0" w:color="auto"/>
              <w:left w:val="single" w:sz="4" w:space="0" w:color="auto"/>
              <w:bottom w:val="single" w:sz="4" w:space="0" w:color="auto"/>
              <w:right w:val="single" w:sz="4" w:space="0" w:color="auto"/>
            </w:tcBorders>
            <w:noWrap/>
            <w:vAlign w:val="center"/>
          </w:tcPr>
          <w:p w:rsidR="0061412F" w:rsidRPr="001C6DB7" w:rsidRDefault="0061412F" w:rsidP="002B18E8">
            <w:pPr>
              <w:pStyle w:val="a7"/>
              <w:jc w:val="center"/>
              <w:rPr>
                <w:rFonts w:ascii="Times New Roman" w:hAnsi="Times New Roman"/>
                <w:bCs/>
                <w:sz w:val="28"/>
                <w:szCs w:val="28"/>
              </w:rPr>
            </w:pPr>
            <w:r w:rsidRPr="001C6DB7">
              <w:rPr>
                <w:rFonts w:ascii="Times New Roman" w:hAnsi="Times New Roman"/>
                <w:bCs/>
                <w:sz w:val="28"/>
                <w:szCs w:val="28"/>
              </w:rPr>
              <w:t>110,9</w:t>
            </w:r>
          </w:p>
        </w:tc>
        <w:tc>
          <w:tcPr>
            <w:tcW w:w="1371" w:type="dxa"/>
            <w:tcBorders>
              <w:top w:val="single" w:sz="4" w:space="0" w:color="auto"/>
              <w:left w:val="single" w:sz="4" w:space="0" w:color="auto"/>
              <w:bottom w:val="single" w:sz="4" w:space="0" w:color="auto"/>
              <w:right w:val="single" w:sz="4" w:space="0" w:color="auto"/>
            </w:tcBorders>
            <w:vAlign w:val="center"/>
          </w:tcPr>
          <w:p w:rsidR="0061412F" w:rsidRPr="001C6DB7" w:rsidRDefault="0061412F" w:rsidP="002B18E8">
            <w:pPr>
              <w:pStyle w:val="a7"/>
              <w:jc w:val="center"/>
              <w:rPr>
                <w:rFonts w:ascii="Times New Roman" w:hAnsi="Times New Roman"/>
                <w:bCs/>
                <w:sz w:val="28"/>
                <w:szCs w:val="28"/>
              </w:rPr>
            </w:pPr>
            <w:r w:rsidRPr="001C6DB7">
              <w:rPr>
                <w:rFonts w:ascii="Times New Roman" w:hAnsi="Times New Roman"/>
                <w:bCs/>
                <w:sz w:val="28"/>
                <w:szCs w:val="28"/>
              </w:rPr>
              <w:t>116,2</w:t>
            </w:r>
          </w:p>
        </w:tc>
        <w:tc>
          <w:tcPr>
            <w:tcW w:w="1158" w:type="dxa"/>
            <w:tcBorders>
              <w:top w:val="single" w:sz="4" w:space="0" w:color="auto"/>
              <w:left w:val="single" w:sz="4" w:space="0" w:color="auto"/>
              <w:bottom w:val="single" w:sz="4" w:space="0" w:color="auto"/>
              <w:right w:val="single" w:sz="4" w:space="0" w:color="auto"/>
            </w:tcBorders>
            <w:vAlign w:val="center"/>
          </w:tcPr>
          <w:p w:rsidR="0061412F" w:rsidRPr="001C6DB7" w:rsidRDefault="0061412F" w:rsidP="002B18E8">
            <w:pPr>
              <w:pStyle w:val="a7"/>
              <w:jc w:val="center"/>
              <w:rPr>
                <w:rFonts w:ascii="Times New Roman" w:hAnsi="Times New Roman"/>
                <w:bCs/>
                <w:sz w:val="28"/>
                <w:szCs w:val="28"/>
              </w:rPr>
            </w:pPr>
            <w:r w:rsidRPr="001C6DB7">
              <w:rPr>
                <w:rFonts w:ascii="Times New Roman" w:hAnsi="Times New Roman"/>
                <w:bCs/>
                <w:sz w:val="28"/>
                <w:szCs w:val="28"/>
              </w:rPr>
              <w:t>100,8</w:t>
            </w:r>
          </w:p>
        </w:tc>
        <w:tc>
          <w:tcPr>
            <w:tcW w:w="1126" w:type="dxa"/>
            <w:tcBorders>
              <w:top w:val="single" w:sz="4" w:space="0" w:color="auto"/>
              <w:left w:val="single" w:sz="4" w:space="0" w:color="auto"/>
              <w:bottom w:val="single" w:sz="4" w:space="0" w:color="auto"/>
              <w:right w:val="single" w:sz="4" w:space="0" w:color="auto"/>
            </w:tcBorders>
            <w:vAlign w:val="center"/>
          </w:tcPr>
          <w:p w:rsidR="0061412F" w:rsidRPr="001C6DB7" w:rsidRDefault="0061412F" w:rsidP="002B18E8">
            <w:pPr>
              <w:pStyle w:val="a7"/>
              <w:jc w:val="center"/>
              <w:rPr>
                <w:rFonts w:ascii="Times New Roman" w:hAnsi="Times New Roman"/>
                <w:bCs/>
                <w:sz w:val="28"/>
                <w:szCs w:val="28"/>
              </w:rPr>
            </w:pPr>
            <w:r w:rsidRPr="001C6DB7">
              <w:rPr>
                <w:rFonts w:ascii="Times New Roman" w:hAnsi="Times New Roman"/>
                <w:bCs/>
                <w:sz w:val="28"/>
                <w:szCs w:val="28"/>
              </w:rPr>
              <w:t>104,3</w:t>
            </w:r>
          </w:p>
        </w:tc>
        <w:tc>
          <w:tcPr>
            <w:tcW w:w="1126" w:type="dxa"/>
            <w:tcBorders>
              <w:top w:val="single" w:sz="4" w:space="0" w:color="auto"/>
              <w:left w:val="single" w:sz="4" w:space="0" w:color="auto"/>
              <w:bottom w:val="single" w:sz="4" w:space="0" w:color="auto"/>
              <w:right w:val="single" w:sz="4" w:space="0" w:color="auto"/>
            </w:tcBorders>
            <w:vAlign w:val="center"/>
          </w:tcPr>
          <w:p w:rsidR="0061412F" w:rsidRPr="001C6DB7" w:rsidRDefault="0061412F" w:rsidP="002B18E8">
            <w:pPr>
              <w:pStyle w:val="a7"/>
              <w:jc w:val="center"/>
              <w:rPr>
                <w:rFonts w:ascii="Times New Roman" w:hAnsi="Times New Roman"/>
                <w:bCs/>
                <w:sz w:val="28"/>
                <w:szCs w:val="28"/>
              </w:rPr>
            </w:pPr>
            <w:r w:rsidRPr="001C6DB7">
              <w:rPr>
                <w:rFonts w:ascii="Times New Roman" w:hAnsi="Times New Roman"/>
                <w:bCs/>
                <w:sz w:val="28"/>
                <w:szCs w:val="28"/>
              </w:rPr>
              <w:t>104,9</w:t>
            </w:r>
          </w:p>
        </w:tc>
        <w:tc>
          <w:tcPr>
            <w:tcW w:w="1428" w:type="dxa"/>
            <w:tcBorders>
              <w:top w:val="single" w:sz="4" w:space="0" w:color="auto"/>
              <w:left w:val="single" w:sz="4" w:space="0" w:color="auto"/>
              <w:bottom w:val="single" w:sz="4" w:space="0" w:color="auto"/>
              <w:right w:val="single" w:sz="4" w:space="0" w:color="auto"/>
            </w:tcBorders>
            <w:vAlign w:val="center"/>
          </w:tcPr>
          <w:p w:rsidR="0061412F" w:rsidRPr="001C6DB7" w:rsidRDefault="0061412F" w:rsidP="002B18E8">
            <w:pPr>
              <w:pStyle w:val="a7"/>
              <w:jc w:val="center"/>
              <w:rPr>
                <w:rFonts w:ascii="Times New Roman" w:hAnsi="Times New Roman"/>
                <w:bCs/>
                <w:sz w:val="28"/>
                <w:szCs w:val="28"/>
              </w:rPr>
            </w:pPr>
            <w:r w:rsidRPr="001C6DB7">
              <w:rPr>
                <w:rFonts w:ascii="Times New Roman" w:hAnsi="Times New Roman"/>
                <w:bCs/>
                <w:sz w:val="28"/>
                <w:szCs w:val="28"/>
              </w:rPr>
              <w:t>118,2</w:t>
            </w:r>
          </w:p>
        </w:tc>
        <w:tc>
          <w:tcPr>
            <w:tcW w:w="1418" w:type="dxa"/>
            <w:tcBorders>
              <w:top w:val="single" w:sz="4" w:space="0" w:color="auto"/>
              <w:left w:val="single" w:sz="4" w:space="0" w:color="auto"/>
              <w:bottom w:val="single" w:sz="4" w:space="0" w:color="auto"/>
              <w:right w:val="single" w:sz="4" w:space="0" w:color="auto"/>
            </w:tcBorders>
            <w:vAlign w:val="center"/>
          </w:tcPr>
          <w:p w:rsidR="0061412F" w:rsidRPr="001C6DB7" w:rsidRDefault="0061412F" w:rsidP="002B18E8">
            <w:pPr>
              <w:pStyle w:val="a7"/>
              <w:jc w:val="center"/>
              <w:rPr>
                <w:rFonts w:ascii="Times New Roman" w:hAnsi="Times New Roman"/>
                <w:bCs/>
                <w:sz w:val="28"/>
                <w:szCs w:val="28"/>
              </w:rPr>
            </w:pPr>
            <w:r w:rsidRPr="001C6DB7">
              <w:rPr>
                <w:rFonts w:ascii="Times New Roman" w:hAnsi="Times New Roman"/>
                <w:bCs/>
                <w:sz w:val="28"/>
                <w:szCs w:val="28"/>
              </w:rPr>
              <w:t>118,8</w:t>
            </w:r>
          </w:p>
        </w:tc>
      </w:tr>
      <w:tr w:rsidR="0061412F" w:rsidRPr="00142317" w:rsidTr="00502C51">
        <w:trPr>
          <w:trHeight w:val="267"/>
          <w:jc w:val="center"/>
        </w:trPr>
        <w:tc>
          <w:tcPr>
            <w:tcW w:w="4393" w:type="dxa"/>
            <w:tcBorders>
              <w:top w:val="single" w:sz="4" w:space="0" w:color="auto"/>
              <w:left w:val="single" w:sz="4" w:space="0" w:color="auto"/>
              <w:bottom w:val="single" w:sz="4" w:space="0" w:color="auto"/>
              <w:right w:val="single" w:sz="4" w:space="0" w:color="auto"/>
            </w:tcBorders>
            <w:noWrap/>
            <w:vAlign w:val="bottom"/>
          </w:tcPr>
          <w:p w:rsidR="0061412F" w:rsidRDefault="0061412F" w:rsidP="00B02DDA">
            <w:pPr>
              <w:spacing w:after="0" w:line="240" w:lineRule="auto"/>
              <w:jc w:val="both"/>
              <w:rPr>
                <w:rFonts w:ascii="Times New Roman" w:hAnsi="Times New Roman"/>
                <w:sz w:val="28"/>
                <w:szCs w:val="28"/>
              </w:rPr>
            </w:pPr>
            <w:r w:rsidRPr="00142317">
              <w:rPr>
                <w:rFonts w:ascii="Times New Roman" w:hAnsi="Times New Roman"/>
                <w:sz w:val="28"/>
                <w:szCs w:val="28"/>
              </w:rPr>
              <w:t>Иностранные кредиты</w:t>
            </w:r>
          </w:p>
        </w:tc>
        <w:tc>
          <w:tcPr>
            <w:tcW w:w="1433" w:type="dxa"/>
            <w:tcBorders>
              <w:top w:val="single" w:sz="4" w:space="0" w:color="auto"/>
              <w:left w:val="single" w:sz="4" w:space="0" w:color="auto"/>
              <w:bottom w:val="single" w:sz="4" w:space="0" w:color="auto"/>
              <w:right w:val="single" w:sz="4" w:space="0" w:color="auto"/>
            </w:tcBorders>
            <w:noWrap/>
            <w:vAlign w:val="bottom"/>
          </w:tcPr>
          <w:p w:rsidR="0061412F" w:rsidRPr="00645874" w:rsidRDefault="0061412F" w:rsidP="00502C51">
            <w:pPr>
              <w:spacing w:after="0" w:line="240" w:lineRule="auto"/>
              <w:contextualSpacing/>
              <w:jc w:val="center"/>
              <w:rPr>
                <w:rFonts w:ascii="Times New Roman" w:hAnsi="Times New Roman"/>
                <w:sz w:val="28"/>
                <w:szCs w:val="28"/>
              </w:rPr>
            </w:pPr>
            <w:r w:rsidRPr="00645874">
              <w:rPr>
                <w:rFonts w:ascii="Times New Roman" w:hAnsi="Times New Roman"/>
                <w:sz w:val="28"/>
                <w:szCs w:val="28"/>
              </w:rPr>
              <w:t>37048,7</w:t>
            </w:r>
          </w:p>
        </w:tc>
        <w:tc>
          <w:tcPr>
            <w:tcW w:w="1568" w:type="dxa"/>
            <w:tcBorders>
              <w:top w:val="single" w:sz="4" w:space="0" w:color="auto"/>
              <w:left w:val="single" w:sz="4" w:space="0" w:color="auto"/>
              <w:bottom w:val="single" w:sz="4" w:space="0" w:color="auto"/>
              <w:right w:val="single" w:sz="4" w:space="0" w:color="auto"/>
            </w:tcBorders>
            <w:noWrap/>
            <w:vAlign w:val="center"/>
          </w:tcPr>
          <w:p w:rsidR="0061412F" w:rsidRPr="001C6DB7" w:rsidRDefault="0061412F" w:rsidP="002B18E8">
            <w:pPr>
              <w:pStyle w:val="a7"/>
              <w:jc w:val="center"/>
              <w:rPr>
                <w:rFonts w:ascii="Times New Roman" w:hAnsi="Times New Roman"/>
                <w:bCs/>
                <w:sz w:val="28"/>
                <w:szCs w:val="28"/>
              </w:rPr>
            </w:pPr>
            <w:r w:rsidRPr="001C6DB7">
              <w:rPr>
                <w:rFonts w:ascii="Times New Roman" w:hAnsi="Times New Roman"/>
                <w:bCs/>
                <w:sz w:val="28"/>
                <w:szCs w:val="28"/>
              </w:rPr>
              <w:t>43072,3</w:t>
            </w:r>
          </w:p>
        </w:tc>
        <w:tc>
          <w:tcPr>
            <w:tcW w:w="1371" w:type="dxa"/>
            <w:tcBorders>
              <w:top w:val="single" w:sz="4" w:space="0" w:color="auto"/>
              <w:left w:val="single" w:sz="4" w:space="0" w:color="auto"/>
              <w:bottom w:val="single" w:sz="4" w:space="0" w:color="auto"/>
              <w:right w:val="single" w:sz="4" w:space="0" w:color="auto"/>
            </w:tcBorders>
            <w:vAlign w:val="center"/>
          </w:tcPr>
          <w:p w:rsidR="0061412F" w:rsidRPr="001C6DB7" w:rsidRDefault="0061412F" w:rsidP="002B18E8">
            <w:pPr>
              <w:pStyle w:val="a7"/>
              <w:jc w:val="center"/>
              <w:rPr>
                <w:rFonts w:ascii="Times New Roman" w:hAnsi="Times New Roman"/>
                <w:bCs/>
                <w:sz w:val="28"/>
                <w:szCs w:val="28"/>
              </w:rPr>
            </w:pPr>
            <w:r w:rsidRPr="001C6DB7">
              <w:rPr>
                <w:rFonts w:ascii="Times New Roman" w:hAnsi="Times New Roman"/>
                <w:bCs/>
                <w:sz w:val="28"/>
                <w:szCs w:val="28"/>
              </w:rPr>
              <w:t>52906,4</w:t>
            </w:r>
          </w:p>
        </w:tc>
        <w:tc>
          <w:tcPr>
            <w:tcW w:w="1158" w:type="dxa"/>
            <w:tcBorders>
              <w:top w:val="single" w:sz="4" w:space="0" w:color="auto"/>
              <w:left w:val="single" w:sz="4" w:space="0" w:color="auto"/>
              <w:bottom w:val="single" w:sz="4" w:space="0" w:color="auto"/>
              <w:right w:val="single" w:sz="4" w:space="0" w:color="auto"/>
            </w:tcBorders>
            <w:vAlign w:val="center"/>
          </w:tcPr>
          <w:p w:rsidR="0061412F" w:rsidRPr="001C6DB7" w:rsidRDefault="0061412F" w:rsidP="002B18E8">
            <w:pPr>
              <w:pStyle w:val="a7"/>
              <w:jc w:val="center"/>
              <w:rPr>
                <w:rFonts w:ascii="Times New Roman" w:hAnsi="Times New Roman"/>
                <w:bCs/>
                <w:sz w:val="28"/>
                <w:szCs w:val="28"/>
              </w:rPr>
            </w:pPr>
            <w:r w:rsidRPr="001C6DB7">
              <w:rPr>
                <w:rFonts w:ascii="Times New Roman" w:hAnsi="Times New Roman"/>
                <w:bCs/>
                <w:sz w:val="28"/>
                <w:szCs w:val="28"/>
              </w:rPr>
              <w:t>2171,2</w:t>
            </w:r>
          </w:p>
        </w:tc>
        <w:tc>
          <w:tcPr>
            <w:tcW w:w="1126" w:type="dxa"/>
            <w:tcBorders>
              <w:top w:val="single" w:sz="4" w:space="0" w:color="auto"/>
              <w:left w:val="single" w:sz="4" w:space="0" w:color="auto"/>
              <w:bottom w:val="single" w:sz="4" w:space="0" w:color="auto"/>
              <w:right w:val="single" w:sz="4" w:space="0" w:color="auto"/>
            </w:tcBorders>
            <w:vAlign w:val="center"/>
          </w:tcPr>
          <w:p w:rsidR="0061412F" w:rsidRPr="001C6DB7" w:rsidRDefault="0061412F" w:rsidP="002B18E8">
            <w:pPr>
              <w:pStyle w:val="a7"/>
              <w:jc w:val="center"/>
              <w:rPr>
                <w:rFonts w:ascii="Times New Roman" w:hAnsi="Times New Roman"/>
                <w:bCs/>
                <w:sz w:val="28"/>
                <w:szCs w:val="28"/>
              </w:rPr>
            </w:pPr>
            <w:r w:rsidRPr="001C6DB7">
              <w:rPr>
                <w:rFonts w:ascii="Times New Roman" w:hAnsi="Times New Roman"/>
                <w:bCs/>
                <w:sz w:val="28"/>
                <w:szCs w:val="28"/>
              </w:rPr>
              <w:t>6559,9</w:t>
            </w:r>
          </w:p>
        </w:tc>
        <w:tc>
          <w:tcPr>
            <w:tcW w:w="1126" w:type="dxa"/>
            <w:tcBorders>
              <w:top w:val="single" w:sz="4" w:space="0" w:color="auto"/>
              <w:left w:val="single" w:sz="4" w:space="0" w:color="auto"/>
              <w:bottom w:val="single" w:sz="4" w:space="0" w:color="auto"/>
              <w:right w:val="single" w:sz="4" w:space="0" w:color="auto"/>
            </w:tcBorders>
            <w:vAlign w:val="center"/>
          </w:tcPr>
          <w:p w:rsidR="0061412F" w:rsidRPr="001C6DB7" w:rsidRDefault="0061412F" w:rsidP="002B18E8">
            <w:pPr>
              <w:pStyle w:val="a7"/>
              <w:jc w:val="center"/>
              <w:rPr>
                <w:rFonts w:ascii="Times New Roman" w:hAnsi="Times New Roman"/>
                <w:bCs/>
                <w:sz w:val="28"/>
                <w:szCs w:val="28"/>
              </w:rPr>
            </w:pPr>
            <w:r w:rsidRPr="001C6DB7">
              <w:rPr>
                <w:rFonts w:ascii="Times New Roman" w:hAnsi="Times New Roman"/>
                <w:bCs/>
                <w:sz w:val="28"/>
                <w:szCs w:val="28"/>
              </w:rPr>
              <w:t>8640,3</w:t>
            </w:r>
          </w:p>
        </w:tc>
        <w:tc>
          <w:tcPr>
            <w:tcW w:w="1428" w:type="dxa"/>
            <w:tcBorders>
              <w:top w:val="single" w:sz="4" w:space="0" w:color="auto"/>
              <w:left w:val="single" w:sz="4" w:space="0" w:color="auto"/>
              <w:bottom w:val="single" w:sz="4" w:space="0" w:color="auto"/>
              <w:right w:val="single" w:sz="4" w:space="0" w:color="auto"/>
            </w:tcBorders>
            <w:vAlign w:val="center"/>
          </w:tcPr>
          <w:p w:rsidR="0061412F" w:rsidRPr="001C6DB7" w:rsidRDefault="0061412F" w:rsidP="002B18E8">
            <w:pPr>
              <w:pStyle w:val="a7"/>
              <w:jc w:val="center"/>
              <w:rPr>
                <w:rFonts w:ascii="Times New Roman" w:hAnsi="Times New Roman"/>
                <w:bCs/>
                <w:sz w:val="28"/>
                <w:szCs w:val="28"/>
              </w:rPr>
            </w:pPr>
            <w:r w:rsidRPr="001C6DB7">
              <w:rPr>
                <w:rFonts w:ascii="Times New Roman" w:hAnsi="Times New Roman"/>
                <w:bCs/>
                <w:sz w:val="28"/>
                <w:szCs w:val="28"/>
              </w:rPr>
              <w:t>63951,4</w:t>
            </w:r>
          </w:p>
        </w:tc>
        <w:tc>
          <w:tcPr>
            <w:tcW w:w="1418" w:type="dxa"/>
            <w:tcBorders>
              <w:top w:val="single" w:sz="4" w:space="0" w:color="auto"/>
              <w:left w:val="single" w:sz="4" w:space="0" w:color="auto"/>
              <w:bottom w:val="single" w:sz="4" w:space="0" w:color="auto"/>
              <w:right w:val="single" w:sz="4" w:space="0" w:color="auto"/>
            </w:tcBorders>
            <w:vAlign w:val="center"/>
          </w:tcPr>
          <w:p w:rsidR="0061412F" w:rsidRPr="001C6DB7" w:rsidRDefault="0061412F" w:rsidP="002B18E8">
            <w:pPr>
              <w:pStyle w:val="a7"/>
              <w:jc w:val="center"/>
              <w:rPr>
                <w:rFonts w:ascii="Times New Roman" w:hAnsi="Times New Roman"/>
                <w:bCs/>
                <w:sz w:val="28"/>
                <w:szCs w:val="28"/>
              </w:rPr>
            </w:pPr>
            <w:r w:rsidRPr="001C6DB7">
              <w:rPr>
                <w:rFonts w:ascii="Times New Roman" w:hAnsi="Times New Roman"/>
                <w:bCs/>
                <w:sz w:val="28"/>
                <w:szCs w:val="28"/>
              </w:rPr>
              <w:t>78337,6</w:t>
            </w:r>
          </w:p>
        </w:tc>
      </w:tr>
      <w:tr w:rsidR="0061412F" w:rsidRPr="00142317" w:rsidTr="00502C51">
        <w:trPr>
          <w:trHeight w:val="280"/>
          <w:jc w:val="center"/>
        </w:trPr>
        <w:tc>
          <w:tcPr>
            <w:tcW w:w="4393" w:type="dxa"/>
            <w:tcBorders>
              <w:top w:val="single" w:sz="4" w:space="0" w:color="auto"/>
              <w:left w:val="single" w:sz="4" w:space="0" w:color="auto"/>
              <w:bottom w:val="single" w:sz="4" w:space="0" w:color="auto"/>
              <w:right w:val="single" w:sz="4" w:space="0" w:color="auto"/>
            </w:tcBorders>
            <w:noWrap/>
            <w:vAlign w:val="bottom"/>
          </w:tcPr>
          <w:p w:rsidR="0061412F" w:rsidRDefault="0061412F" w:rsidP="00B02DDA">
            <w:pPr>
              <w:spacing w:after="0" w:line="240" w:lineRule="auto"/>
              <w:jc w:val="both"/>
              <w:rPr>
                <w:rFonts w:ascii="Times New Roman" w:hAnsi="Times New Roman"/>
                <w:sz w:val="28"/>
                <w:szCs w:val="28"/>
              </w:rPr>
            </w:pPr>
            <w:r w:rsidRPr="00142317">
              <w:rPr>
                <w:rFonts w:ascii="Times New Roman" w:hAnsi="Times New Roman"/>
                <w:sz w:val="28"/>
                <w:szCs w:val="28"/>
              </w:rPr>
              <w:t>Прямые иностранные инвестиции</w:t>
            </w:r>
          </w:p>
        </w:tc>
        <w:tc>
          <w:tcPr>
            <w:tcW w:w="1433" w:type="dxa"/>
            <w:tcBorders>
              <w:top w:val="single" w:sz="4" w:space="0" w:color="auto"/>
              <w:left w:val="single" w:sz="4" w:space="0" w:color="auto"/>
              <w:bottom w:val="single" w:sz="4" w:space="0" w:color="auto"/>
              <w:right w:val="single" w:sz="4" w:space="0" w:color="auto"/>
            </w:tcBorders>
            <w:noWrap/>
            <w:vAlign w:val="bottom"/>
          </w:tcPr>
          <w:p w:rsidR="0061412F" w:rsidRPr="00645874" w:rsidRDefault="0061412F" w:rsidP="00502C51">
            <w:pPr>
              <w:spacing w:after="0" w:line="240" w:lineRule="auto"/>
              <w:contextualSpacing/>
              <w:jc w:val="center"/>
              <w:rPr>
                <w:rFonts w:ascii="Times New Roman" w:hAnsi="Times New Roman"/>
                <w:sz w:val="28"/>
                <w:szCs w:val="28"/>
              </w:rPr>
            </w:pPr>
            <w:r w:rsidRPr="00645874">
              <w:rPr>
                <w:rFonts w:ascii="Times New Roman" w:hAnsi="Times New Roman"/>
                <w:sz w:val="28"/>
                <w:szCs w:val="28"/>
              </w:rPr>
              <w:t>11840,3</w:t>
            </w:r>
          </w:p>
        </w:tc>
        <w:tc>
          <w:tcPr>
            <w:tcW w:w="1568" w:type="dxa"/>
            <w:tcBorders>
              <w:top w:val="single" w:sz="4" w:space="0" w:color="auto"/>
              <w:left w:val="single" w:sz="4" w:space="0" w:color="auto"/>
              <w:bottom w:val="single" w:sz="4" w:space="0" w:color="auto"/>
              <w:right w:val="single" w:sz="4" w:space="0" w:color="auto"/>
            </w:tcBorders>
            <w:noWrap/>
            <w:vAlign w:val="center"/>
          </w:tcPr>
          <w:p w:rsidR="0061412F" w:rsidRPr="001C6DB7" w:rsidRDefault="0061412F" w:rsidP="002B18E8">
            <w:pPr>
              <w:pStyle w:val="a7"/>
              <w:jc w:val="center"/>
              <w:rPr>
                <w:rFonts w:ascii="Times New Roman" w:hAnsi="Times New Roman"/>
                <w:bCs/>
                <w:sz w:val="28"/>
                <w:szCs w:val="28"/>
              </w:rPr>
            </w:pPr>
            <w:r w:rsidRPr="001C6DB7">
              <w:rPr>
                <w:rFonts w:ascii="Times New Roman" w:hAnsi="Times New Roman"/>
                <w:bCs/>
                <w:sz w:val="28"/>
                <w:szCs w:val="28"/>
              </w:rPr>
              <w:t>12294,6</w:t>
            </w:r>
          </w:p>
        </w:tc>
        <w:tc>
          <w:tcPr>
            <w:tcW w:w="1371" w:type="dxa"/>
            <w:tcBorders>
              <w:top w:val="single" w:sz="4" w:space="0" w:color="auto"/>
              <w:left w:val="single" w:sz="4" w:space="0" w:color="auto"/>
              <w:bottom w:val="single" w:sz="4" w:space="0" w:color="auto"/>
              <w:right w:val="single" w:sz="4" w:space="0" w:color="auto"/>
            </w:tcBorders>
            <w:vAlign w:val="center"/>
          </w:tcPr>
          <w:p w:rsidR="0061412F" w:rsidRPr="001C6DB7" w:rsidRDefault="0061412F" w:rsidP="002B18E8">
            <w:pPr>
              <w:pStyle w:val="a7"/>
              <w:jc w:val="center"/>
              <w:rPr>
                <w:rFonts w:ascii="Times New Roman" w:hAnsi="Times New Roman"/>
                <w:bCs/>
                <w:sz w:val="28"/>
                <w:szCs w:val="28"/>
              </w:rPr>
            </w:pPr>
            <w:r w:rsidRPr="001C6DB7">
              <w:rPr>
                <w:rFonts w:ascii="Times New Roman" w:hAnsi="Times New Roman"/>
                <w:bCs/>
                <w:sz w:val="28"/>
                <w:szCs w:val="28"/>
              </w:rPr>
              <w:t>13791,6</w:t>
            </w:r>
          </w:p>
        </w:tc>
        <w:tc>
          <w:tcPr>
            <w:tcW w:w="1158" w:type="dxa"/>
            <w:tcBorders>
              <w:top w:val="single" w:sz="4" w:space="0" w:color="auto"/>
              <w:left w:val="single" w:sz="4" w:space="0" w:color="auto"/>
              <w:bottom w:val="single" w:sz="4" w:space="0" w:color="auto"/>
              <w:right w:val="single" w:sz="4" w:space="0" w:color="auto"/>
            </w:tcBorders>
            <w:vAlign w:val="center"/>
          </w:tcPr>
          <w:p w:rsidR="0061412F" w:rsidRPr="001C6DB7" w:rsidRDefault="0061412F" w:rsidP="002B18E8">
            <w:pPr>
              <w:pStyle w:val="a7"/>
              <w:jc w:val="center"/>
              <w:rPr>
                <w:rFonts w:ascii="Times New Roman" w:hAnsi="Times New Roman"/>
                <w:bCs/>
                <w:sz w:val="28"/>
                <w:szCs w:val="28"/>
              </w:rPr>
            </w:pPr>
            <w:r w:rsidRPr="001C6DB7">
              <w:rPr>
                <w:rFonts w:ascii="Times New Roman" w:hAnsi="Times New Roman"/>
                <w:bCs/>
                <w:sz w:val="28"/>
                <w:szCs w:val="28"/>
              </w:rPr>
              <w:t>1285,2</w:t>
            </w:r>
          </w:p>
        </w:tc>
        <w:tc>
          <w:tcPr>
            <w:tcW w:w="1126" w:type="dxa"/>
            <w:tcBorders>
              <w:top w:val="single" w:sz="4" w:space="0" w:color="auto"/>
              <w:left w:val="single" w:sz="4" w:space="0" w:color="auto"/>
              <w:bottom w:val="single" w:sz="4" w:space="0" w:color="auto"/>
              <w:right w:val="single" w:sz="4" w:space="0" w:color="auto"/>
            </w:tcBorders>
            <w:vAlign w:val="center"/>
          </w:tcPr>
          <w:p w:rsidR="0061412F" w:rsidRPr="001C6DB7" w:rsidRDefault="0061412F" w:rsidP="002B18E8">
            <w:pPr>
              <w:pStyle w:val="a7"/>
              <w:jc w:val="center"/>
              <w:rPr>
                <w:rFonts w:ascii="Times New Roman" w:hAnsi="Times New Roman"/>
                <w:bCs/>
                <w:sz w:val="28"/>
                <w:szCs w:val="28"/>
              </w:rPr>
            </w:pPr>
            <w:r w:rsidRPr="001C6DB7">
              <w:rPr>
                <w:rFonts w:ascii="Times New Roman" w:hAnsi="Times New Roman"/>
                <w:bCs/>
                <w:sz w:val="28"/>
                <w:szCs w:val="28"/>
              </w:rPr>
              <w:t>1667,2</w:t>
            </w:r>
          </w:p>
        </w:tc>
        <w:tc>
          <w:tcPr>
            <w:tcW w:w="1126" w:type="dxa"/>
            <w:tcBorders>
              <w:top w:val="single" w:sz="4" w:space="0" w:color="auto"/>
              <w:left w:val="single" w:sz="4" w:space="0" w:color="auto"/>
              <w:bottom w:val="single" w:sz="4" w:space="0" w:color="auto"/>
              <w:right w:val="single" w:sz="4" w:space="0" w:color="auto"/>
            </w:tcBorders>
            <w:vAlign w:val="center"/>
          </w:tcPr>
          <w:p w:rsidR="0061412F" w:rsidRPr="001C6DB7" w:rsidRDefault="0061412F" w:rsidP="002B18E8">
            <w:pPr>
              <w:pStyle w:val="a7"/>
              <w:jc w:val="center"/>
              <w:rPr>
                <w:rFonts w:ascii="Times New Roman" w:hAnsi="Times New Roman"/>
                <w:bCs/>
                <w:sz w:val="28"/>
                <w:szCs w:val="28"/>
              </w:rPr>
            </w:pPr>
            <w:r w:rsidRPr="001C6DB7">
              <w:rPr>
                <w:rFonts w:ascii="Times New Roman" w:hAnsi="Times New Roman"/>
                <w:bCs/>
                <w:sz w:val="28"/>
                <w:szCs w:val="28"/>
              </w:rPr>
              <w:t>7271,8</w:t>
            </w:r>
          </w:p>
        </w:tc>
        <w:tc>
          <w:tcPr>
            <w:tcW w:w="1428" w:type="dxa"/>
            <w:tcBorders>
              <w:top w:val="single" w:sz="4" w:space="0" w:color="auto"/>
              <w:left w:val="single" w:sz="4" w:space="0" w:color="auto"/>
              <w:bottom w:val="single" w:sz="4" w:space="0" w:color="auto"/>
              <w:right w:val="single" w:sz="4" w:space="0" w:color="auto"/>
            </w:tcBorders>
            <w:vAlign w:val="center"/>
          </w:tcPr>
          <w:p w:rsidR="0061412F" w:rsidRPr="001C6DB7" w:rsidRDefault="0061412F" w:rsidP="002B18E8">
            <w:pPr>
              <w:pStyle w:val="a7"/>
              <w:jc w:val="center"/>
              <w:rPr>
                <w:rFonts w:ascii="Times New Roman" w:hAnsi="Times New Roman"/>
                <w:bCs/>
                <w:sz w:val="28"/>
                <w:szCs w:val="28"/>
              </w:rPr>
            </w:pPr>
            <w:r w:rsidRPr="001C6DB7">
              <w:rPr>
                <w:rFonts w:ascii="Times New Roman" w:hAnsi="Times New Roman"/>
                <w:bCs/>
                <w:sz w:val="28"/>
                <w:szCs w:val="28"/>
              </w:rPr>
              <w:t>17727,9</w:t>
            </w:r>
          </w:p>
        </w:tc>
        <w:tc>
          <w:tcPr>
            <w:tcW w:w="1418" w:type="dxa"/>
            <w:tcBorders>
              <w:top w:val="single" w:sz="4" w:space="0" w:color="auto"/>
              <w:left w:val="single" w:sz="4" w:space="0" w:color="auto"/>
              <w:bottom w:val="single" w:sz="4" w:space="0" w:color="auto"/>
              <w:right w:val="single" w:sz="4" w:space="0" w:color="auto"/>
            </w:tcBorders>
            <w:vAlign w:val="center"/>
          </w:tcPr>
          <w:p w:rsidR="0061412F" w:rsidRPr="001C6DB7" w:rsidRDefault="0061412F" w:rsidP="002B18E8">
            <w:pPr>
              <w:pStyle w:val="a7"/>
              <w:jc w:val="center"/>
              <w:rPr>
                <w:rFonts w:ascii="Times New Roman" w:hAnsi="Times New Roman"/>
                <w:bCs/>
                <w:sz w:val="28"/>
                <w:szCs w:val="28"/>
              </w:rPr>
            </w:pPr>
            <w:r w:rsidRPr="001C6DB7">
              <w:rPr>
                <w:rFonts w:ascii="Times New Roman" w:hAnsi="Times New Roman"/>
                <w:bCs/>
                <w:sz w:val="28"/>
                <w:szCs w:val="28"/>
              </w:rPr>
              <w:t>22480,5</w:t>
            </w:r>
          </w:p>
        </w:tc>
      </w:tr>
      <w:tr w:rsidR="0061412F" w:rsidRPr="00142317" w:rsidTr="00502C51">
        <w:trPr>
          <w:trHeight w:val="267"/>
          <w:jc w:val="center"/>
        </w:trPr>
        <w:tc>
          <w:tcPr>
            <w:tcW w:w="4393" w:type="dxa"/>
            <w:tcBorders>
              <w:top w:val="single" w:sz="4" w:space="0" w:color="auto"/>
              <w:left w:val="single" w:sz="4" w:space="0" w:color="auto"/>
              <w:bottom w:val="single" w:sz="4" w:space="0" w:color="auto"/>
              <w:right w:val="single" w:sz="4" w:space="0" w:color="auto"/>
            </w:tcBorders>
            <w:noWrap/>
            <w:vAlign w:val="bottom"/>
          </w:tcPr>
          <w:p w:rsidR="0061412F" w:rsidRDefault="0061412F" w:rsidP="00B02DDA">
            <w:pPr>
              <w:spacing w:after="0" w:line="240" w:lineRule="auto"/>
              <w:jc w:val="both"/>
              <w:rPr>
                <w:rFonts w:ascii="Times New Roman" w:hAnsi="Times New Roman"/>
                <w:sz w:val="28"/>
                <w:szCs w:val="28"/>
              </w:rPr>
            </w:pPr>
            <w:r w:rsidRPr="00142317">
              <w:rPr>
                <w:rFonts w:ascii="Times New Roman" w:hAnsi="Times New Roman"/>
                <w:sz w:val="28"/>
                <w:szCs w:val="28"/>
              </w:rPr>
              <w:t>Иностранные гранты и гуманитарная помощь</w:t>
            </w:r>
          </w:p>
        </w:tc>
        <w:tc>
          <w:tcPr>
            <w:tcW w:w="1433" w:type="dxa"/>
            <w:tcBorders>
              <w:top w:val="single" w:sz="4" w:space="0" w:color="auto"/>
              <w:left w:val="single" w:sz="4" w:space="0" w:color="auto"/>
              <w:bottom w:val="single" w:sz="4" w:space="0" w:color="auto"/>
              <w:right w:val="single" w:sz="4" w:space="0" w:color="auto"/>
            </w:tcBorders>
            <w:noWrap/>
            <w:vAlign w:val="bottom"/>
          </w:tcPr>
          <w:p w:rsidR="0061412F" w:rsidRPr="00645874" w:rsidRDefault="0061412F" w:rsidP="00502C51">
            <w:pPr>
              <w:spacing w:after="0" w:line="240" w:lineRule="auto"/>
              <w:contextualSpacing/>
              <w:jc w:val="center"/>
              <w:rPr>
                <w:rFonts w:ascii="Times New Roman" w:hAnsi="Times New Roman"/>
                <w:sz w:val="28"/>
                <w:szCs w:val="28"/>
              </w:rPr>
            </w:pPr>
            <w:r w:rsidRPr="00645874">
              <w:rPr>
                <w:rFonts w:ascii="Times New Roman" w:hAnsi="Times New Roman"/>
                <w:sz w:val="28"/>
                <w:szCs w:val="28"/>
              </w:rPr>
              <w:t>2163,3</w:t>
            </w:r>
          </w:p>
        </w:tc>
        <w:tc>
          <w:tcPr>
            <w:tcW w:w="1568" w:type="dxa"/>
            <w:tcBorders>
              <w:top w:val="single" w:sz="4" w:space="0" w:color="auto"/>
              <w:left w:val="single" w:sz="4" w:space="0" w:color="auto"/>
              <w:bottom w:val="single" w:sz="4" w:space="0" w:color="auto"/>
              <w:right w:val="single" w:sz="4" w:space="0" w:color="auto"/>
            </w:tcBorders>
            <w:noWrap/>
            <w:vAlign w:val="center"/>
          </w:tcPr>
          <w:p w:rsidR="0061412F" w:rsidRPr="001C6DB7" w:rsidRDefault="0061412F" w:rsidP="002B18E8">
            <w:pPr>
              <w:pStyle w:val="a7"/>
              <w:jc w:val="center"/>
              <w:rPr>
                <w:rFonts w:ascii="Times New Roman" w:hAnsi="Times New Roman"/>
                <w:bCs/>
                <w:sz w:val="28"/>
                <w:szCs w:val="28"/>
              </w:rPr>
            </w:pPr>
            <w:r w:rsidRPr="001C6DB7">
              <w:rPr>
                <w:rFonts w:ascii="Times New Roman" w:hAnsi="Times New Roman"/>
                <w:bCs/>
                <w:sz w:val="28"/>
                <w:szCs w:val="28"/>
              </w:rPr>
              <w:t>2610,7</w:t>
            </w:r>
          </w:p>
        </w:tc>
        <w:tc>
          <w:tcPr>
            <w:tcW w:w="1371" w:type="dxa"/>
            <w:tcBorders>
              <w:top w:val="single" w:sz="4" w:space="0" w:color="auto"/>
              <w:left w:val="single" w:sz="4" w:space="0" w:color="auto"/>
              <w:bottom w:val="single" w:sz="4" w:space="0" w:color="auto"/>
              <w:right w:val="single" w:sz="4" w:space="0" w:color="auto"/>
            </w:tcBorders>
            <w:vAlign w:val="center"/>
          </w:tcPr>
          <w:p w:rsidR="0061412F" w:rsidRPr="001C6DB7" w:rsidRDefault="0061412F" w:rsidP="002B18E8">
            <w:pPr>
              <w:pStyle w:val="a7"/>
              <w:jc w:val="center"/>
              <w:rPr>
                <w:rFonts w:ascii="Times New Roman" w:hAnsi="Times New Roman"/>
                <w:bCs/>
                <w:sz w:val="28"/>
                <w:szCs w:val="28"/>
              </w:rPr>
            </w:pPr>
            <w:r w:rsidRPr="001C6DB7">
              <w:rPr>
                <w:rFonts w:ascii="Times New Roman" w:hAnsi="Times New Roman"/>
                <w:bCs/>
                <w:sz w:val="28"/>
                <w:szCs w:val="28"/>
              </w:rPr>
              <w:t>2795,2</w:t>
            </w:r>
          </w:p>
        </w:tc>
        <w:tc>
          <w:tcPr>
            <w:tcW w:w="1158" w:type="dxa"/>
            <w:tcBorders>
              <w:top w:val="single" w:sz="4" w:space="0" w:color="auto"/>
              <w:left w:val="single" w:sz="4" w:space="0" w:color="auto"/>
              <w:bottom w:val="single" w:sz="4" w:space="0" w:color="auto"/>
              <w:right w:val="single" w:sz="4" w:space="0" w:color="auto"/>
            </w:tcBorders>
            <w:vAlign w:val="center"/>
          </w:tcPr>
          <w:p w:rsidR="0061412F" w:rsidRPr="001C6DB7" w:rsidRDefault="0061412F" w:rsidP="002B18E8">
            <w:pPr>
              <w:pStyle w:val="a7"/>
              <w:jc w:val="center"/>
              <w:rPr>
                <w:rFonts w:ascii="Times New Roman" w:hAnsi="Times New Roman"/>
                <w:bCs/>
                <w:sz w:val="28"/>
                <w:szCs w:val="28"/>
              </w:rPr>
            </w:pPr>
            <w:r w:rsidRPr="001C6DB7">
              <w:rPr>
                <w:rFonts w:ascii="Times New Roman" w:hAnsi="Times New Roman"/>
                <w:bCs/>
                <w:sz w:val="28"/>
                <w:szCs w:val="28"/>
              </w:rPr>
              <w:t>372,3</w:t>
            </w:r>
          </w:p>
        </w:tc>
        <w:tc>
          <w:tcPr>
            <w:tcW w:w="1126" w:type="dxa"/>
            <w:tcBorders>
              <w:top w:val="single" w:sz="4" w:space="0" w:color="auto"/>
              <w:left w:val="single" w:sz="4" w:space="0" w:color="auto"/>
              <w:bottom w:val="single" w:sz="4" w:space="0" w:color="auto"/>
              <w:right w:val="single" w:sz="4" w:space="0" w:color="auto"/>
            </w:tcBorders>
            <w:vAlign w:val="center"/>
          </w:tcPr>
          <w:p w:rsidR="0061412F" w:rsidRPr="001C6DB7" w:rsidRDefault="0061412F" w:rsidP="002B18E8">
            <w:pPr>
              <w:pStyle w:val="a7"/>
              <w:jc w:val="center"/>
              <w:rPr>
                <w:rFonts w:ascii="Times New Roman" w:hAnsi="Times New Roman"/>
                <w:bCs/>
                <w:sz w:val="28"/>
                <w:szCs w:val="28"/>
              </w:rPr>
            </w:pPr>
            <w:r w:rsidRPr="001C6DB7">
              <w:rPr>
                <w:rFonts w:ascii="Times New Roman" w:hAnsi="Times New Roman"/>
                <w:bCs/>
                <w:sz w:val="28"/>
                <w:szCs w:val="28"/>
              </w:rPr>
              <w:t>1168,6</w:t>
            </w:r>
          </w:p>
        </w:tc>
        <w:tc>
          <w:tcPr>
            <w:tcW w:w="1126" w:type="dxa"/>
            <w:tcBorders>
              <w:top w:val="single" w:sz="4" w:space="0" w:color="auto"/>
              <w:left w:val="single" w:sz="4" w:space="0" w:color="auto"/>
              <w:bottom w:val="single" w:sz="4" w:space="0" w:color="auto"/>
              <w:right w:val="single" w:sz="4" w:space="0" w:color="auto"/>
            </w:tcBorders>
            <w:vAlign w:val="center"/>
          </w:tcPr>
          <w:p w:rsidR="0061412F" w:rsidRPr="001C6DB7" w:rsidRDefault="0061412F" w:rsidP="002B18E8">
            <w:pPr>
              <w:pStyle w:val="a7"/>
              <w:jc w:val="center"/>
              <w:rPr>
                <w:rFonts w:ascii="Times New Roman" w:hAnsi="Times New Roman"/>
                <w:bCs/>
                <w:sz w:val="28"/>
                <w:szCs w:val="28"/>
              </w:rPr>
            </w:pPr>
            <w:r w:rsidRPr="001C6DB7">
              <w:rPr>
                <w:rFonts w:ascii="Times New Roman" w:hAnsi="Times New Roman"/>
                <w:bCs/>
                <w:sz w:val="28"/>
                <w:szCs w:val="28"/>
              </w:rPr>
              <w:t>2067,7</w:t>
            </w:r>
          </w:p>
        </w:tc>
        <w:tc>
          <w:tcPr>
            <w:tcW w:w="1428" w:type="dxa"/>
            <w:tcBorders>
              <w:top w:val="single" w:sz="4" w:space="0" w:color="auto"/>
              <w:left w:val="single" w:sz="4" w:space="0" w:color="auto"/>
              <w:bottom w:val="single" w:sz="4" w:space="0" w:color="auto"/>
              <w:right w:val="single" w:sz="4" w:space="0" w:color="auto"/>
            </w:tcBorders>
            <w:vAlign w:val="center"/>
          </w:tcPr>
          <w:p w:rsidR="0061412F" w:rsidRPr="001C6DB7" w:rsidRDefault="0061412F" w:rsidP="002B18E8">
            <w:pPr>
              <w:pStyle w:val="a7"/>
              <w:jc w:val="center"/>
              <w:rPr>
                <w:rFonts w:ascii="Times New Roman" w:hAnsi="Times New Roman"/>
                <w:bCs/>
                <w:sz w:val="28"/>
                <w:szCs w:val="28"/>
              </w:rPr>
            </w:pPr>
            <w:r w:rsidRPr="001C6DB7">
              <w:rPr>
                <w:rFonts w:ascii="Times New Roman" w:hAnsi="Times New Roman"/>
                <w:bCs/>
                <w:sz w:val="28"/>
                <w:szCs w:val="28"/>
              </w:rPr>
              <w:t>3036,2</w:t>
            </w:r>
          </w:p>
        </w:tc>
        <w:tc>
          <w:tcPr>
            <w:tcW w:w="1418" w:type="dxa"/>
            <w:tcBorders>
              <w:top w:val="single" w:sz="4" w:space="0" w:color="auto"/>
              <w:left w:val="single" w:sz="4" w:space="0" w:color="auto"/>
              <w:bottom w:val="single" w:sz="4" w:space="0" w:color="auto"/>
              <w:right w:val="single" w:sz="4" w:space="0" w:color="auto"/>
            </w:tcBorders>
            <w:vAlign w:val="center"/>
          </w:tcPr>
          <w:p w:rsidR="0061412F" w:rsidRPr="001C6DB7" w:rsidRDefault="0061412F" w:rsidP="002B18E8">
            <w:pPr>
              <w:pStyle w:val="a7"/>
              <w:jc w:val="center"/>
              <w:rPr>
                <w:rFonts w:ascii="Times New Roman" w:hAnsi="Times New Roman"/>
                <w:bCs/>
                <w:sz w:val="28"/>
                <w:szCs w:val="28"/>
              </w:rPr>
            </w:pPr>
            <w:r w:rsidRPr="001C6DB7">
              <w:rPr>
                <w:rFonts w:ascii="Times New Roman" w:hAnsi="Times New Roman"/>
                <w:bCs/>
                <w:sz w:val="28"/>
                <w:szCs w:val="28"/>
              </w:rPr>
              <w:t>3333,9</w:t>
            </w:r>
          </w:p>
        </w:tc>
      </w:tr>
    </w:tbl>
    <w:p w:rsidR="00401144" w:rsidRDefault="00401144" w:rsidP="00F90A41">
      <w:pPr>
        <w:spacing w:after="0" w:line="240" w:lineRule="auto"/>
        <w:rPr>
          <w:rFonts w:ascii="Times New Roman" w:hAnsi="Times New Roman"/>
          <w:sz w:val="28"/>
          <w:szCs w:val="28"/>
        </w:rPr>
      </w:pPr>
      <w:r w:rsidRPr="00142317">
        <w:rPr>
          <w:rFonts w:ascii="Times New Roman" w:hAnsi="Times New Roman"/>
          <w:sz w:val="28"/>
          <w:szCs w:val="28"/>
        </w:rPr>
        <w:br w:type="page"/>
      </w:r>
    </w:p>
    <w:p w:rsidR="008F407C" w:rsidRDefault="00F90A41" w:rsidP="006718AE">
      <w:pPr>
        <w:pStyle w:val="4"/>
        <w:spacing w:before="0" w:after="0"/>
        <w:ind w:left="9356"/>
        <w:jc w:val="center"/>
        <w:rPr>
          <w:rFonts w:ascii="Times New Roman" w:hAnsi="Times New Roman"/>
          <w:b w:val="0"/>
        </w:rPr>
      </w:pPr>
      <w:r>
        <w:rPr>
          <w:rFonts w:ascii="Times New Roman" w:hAnsi="Times New Roman"/>
          <w:b w:val="0"/>
        </w:rPr>
        <w:lastRenderedPageBreak/>
        <w:t>Приложение 12</w:t>
      </w:r>
    </w:p>
    <w:p w:rsidR="008F407C" w:rsidRDefault="00F90A41" w:rsidP="006718AE">
      <w:pPr>
        <w:spacing w:after="0" w:line="240" w:lineRule="auto"/>
        <w:ind w:left="9356"/>
        <w:jc w:val="center"/>
        <w:rPr>
          <w:rFonts w:ascii="Times New Roman" w:hAnsi="Times New Roman"/>
          <w:sz w:val="28"/>
          <w:szCs w:val="28"/>
        </w:rPr>
      </w:pPr>
      <w:r w:rsidRPr="00E515F7">
        <w:rPr>
          <w:rFonts w:ascii="Times New Roman" w:hAnsi="Times New Roman"/>
          <w:sz w:val="28"/>
          <w:szCs w:val="28"/>
        </w:rPr>
        <w:t>к Прогнозу социально-экономического развит</w:t>
      </w:r>
      <w:r>
        <w:rPr>
          <w:rFonts w:ascii="Times New Roman" w:hAnsi="Times New Roman"/>
          <w:sz w:val="28"/>
          <w:szCs w:val="28"/>
        </w:rPr>
        <w:t xml:space="preserve">ия Кыргызской Республики </w:t>
      </w:r>
    </w:p>
    <w:p w:rsidR="008F407C" w:rsidRDefault="00F90A41" w:rsidP="006718AE">
      <w:pPr>
        <w:spacing w:after="0" w:line="240" w:lineRule="auto"/>
        <w:ind w:left="9356"/>
        <w:jc w:val="center"/>
        <w:rPr>
          <w:rFonts w:ascii="Times New Roman" w:hAnsi="Times New Roman"/>
          <w:sz w:val="28"/>
          <w:szCs w:val="28"/>
        </w:rPr>
      </w:pPr>
      <w:r>
        <w:rPr>
          <w:rFonts w:ascii="Times New Roman" w:hAnsi="Times New Roman"/>
          <w:sz w:val="28"/>
          <w:szCs w:val="28"/>
        </w:rPr>
        <w:t>на</w:t>
      </w:r>
      <w:r w:rsidR="00AB0FC9">
        <w:rPr>
          <w:rFonts w:ascii="Times New Roman" w:hAnsi="Times New Roman"/>
          <w:sz w:val="28"/>
          <w:szCs w:val="28"/>
        </w:rPr>
        <w:t xml:space="preserve"> </w:t>
      </w:r>
      <w:r w:rsidR="002F104F">
        <w:rPr>
          <w:rFonts w:ascii="Times New Roman" w:hAnsi="Times New Roman"/>
          <w:sz w:val="28"/>
          <w:szCs w:val="28"/>
        </w:rPr>
        <w:t>2017 год и 2018-2019</w:t>
      </w:r>
      <w:r w:rsidRPr="00E515F7">
        <w:rPr>
          <w:rFonts w:ascii="Times New Roman" w:hAnsi="Times New Roman"/>
          <w:sz w:val="28"/>
          <w:szCs w:val="28"/>
        </w:rPr>
        <w:t xml:space="preserve"> годы</w:t>
      </w:r>
    </w:p>
    <w:p w:rsidR="00401144" w:rsidRPr="00142317" w:rsidRDefault="00401144" w:rsidP="00401144">
      <w:pPr>
        <w:spacing w:after="0" w:line="240" w:lineRule="auto"/>
        <w:contextualSpacing/>
        <w:jc w:val="right"/>
        <w:rPr>
          <w:rFonts w:ascii="Times New Roman" w:hAnsi="Times New Roman"/>
          <w:sz w:val="28"/>
          <w:szCs w:val="28"/>
        </w:rPr>
      </w:pPr>
    </w:p>
    <w:p w:rsidR="00401144" w:rsidRPr="00142317" w:rsidRDefault="00401144" w:rsidP="00401144">
      <w:pPr>
        <w:spacing w:after="0" w:line="240" w:lineRule="auto"/>
        <w:contextualSpacing/>
        <w:jc w:val="right"/>
        <w:rPr>
          <w:rFonts w:ascii="Times New Roman" w:hAnsi="Times New Roman"/>
          <w:sz w:val="28"/>
          <w:szCs w:val="28"/>
        </w:rPr>
      </w:pPr>
    </w:p>
    <w:p w:rsidR="00107F62" w:rsidRDefault="00F90A41" w:rsidP="00401144">
      <w:pPr>
        <w:spacing w:after="0" w:line="240" w:lineRule="auto"/>
        <w:contextualSpacing/>
        <w:jc w:val="center"/>
        <w:rPr>
          <w:rFonts w:ascii="Times New Roman" w:hAnsi="Times New Roman"/>
          <w:b/>
          <w:sz w:val="28"/>
          <w:szCs w:val="28"/>
        </w:rPr>
      </w:pPr>
      <w:r>
        <w:rPr>
          <w:rFonts w:ascii="Times New Roman" w:hAnsi="Times New Roman"/>
          <w:b/>
          <w:sz w:val="28"/>
          <w:szCs w:val="28"/>
        </w:rPr>
        <w:t>П</w:t>
      </w:r>
      <w:r w:rsidR="00401144" w:rsidRPr="00142317">
        <w:rPr>
          <w:rFonts w:ascii="Times New Roman" w:hAnsi="Times New Roman"/>
          <w:b/>
          <w:sz w:val="28"/>
          <w:szCs w:val="28"/>
        </w:rPr>
        <w:t xml:space="preserve">рогноз </w:t>
      </w:r>
    </w:p>
    <w:p w:rsidR="00401144" w:rsidRPr="00142317" w:rsidRDefault="00401144" w:rsidP="00401144">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 xml:space="preserve">экспорта и импорта товаров и услуг в </w:t>
      </w:r>
    </w:p>
    <w:p w:rsidR="00401144" w:rsidRPr="00142317" w:rsidRDefault="002F104F" w:rsidP="00401144">
      <w:pPr>
        <w:spacing w:after="0" w:line="240" w:lineRule="auto"/>
        <w:contextualSpacing/>
        <w:jc w:val="center"/>
        <w:rPr>
          <w:rFonts w:ascii="Times New Roman" w:hAnsi="Times New Roman"/>
          <w:b/>
          <w:sz w:val="28"/>
          <w:szCs w:val="28"/>
        </w:rPr>
      </w:pPr>
      <w:r>
        <w:rPr>
          <w:rFonts w:ascii="Times New Roman" w:hAnsi="Times New Roman"/>
          <w:b/>
          <w:sz w:val="28"/>
          <w:szCs w:val="28"/>
        </w:rPr>
        <w:t>Кыргызской Республике на 2017 год и 2018</w:t>
      </w:r>
      <w:r w:rsidR="00F90A41">
        <w:rPr>
          <w:rFonts w:ascii="Times New Roman" w:hAnsi="Times New Roman"/>
          <w:b/>
          <w:sz w:val="28"/>
          <w:szCs w:val="28"/>
        </w:rPr>
        <w:t>-</w:t>
      </w:r>
      <w:r>
        <w:rPr>
          <w:rFonts w:ascii="Times New Roman" w:hAnsi="Times New Roman"/>
          <w:b/>
          <w:sz w:val="28"/>
          <w:szCs w:val="28"/>
        </w:rPr>
        <w:t>2019</w:t>
      </w:r>
      <w:r w:rsidR="00401144" w:rsidRPr="00142317">
        <w:rPr>
          <w:rFonts w:ascii="Times New Roman" w:hAnsi="Times New Roman"/>
          <w:b/>
          <w:sz w:val="28"/>
          <w:szCs w:val="28"/>
        </w:rPr>
        <w:t xml:space="preserve"> годы</w:t>
      </w:r>
    </w:p>
    <w:p w:rsidR="00401144" w:rsidRPr="00142317" w:rsidRDefault="00401144" w:rsidP="00401144">
      <w:pPr>
        <w:spacing w:after="0" w:line="240" w:lineRule="auto"/>
        <w:contextualSpacing/>
        <w:jc w:val="center"/>
        <w:rPr>
          <w:rFonts w:ascii="Times New Roman" w:hAnsi="Times New Roman"/>
          <w:b/>
          <w:sz w:val="28"/>
          <w:szCs w:val="28"/>
        </w:rPr>
      </w:pPr>
    </w:p>
    <w:tbl>
      <w:tblPr>
        <w:tblW w:w="14179" w:type="dxa"/>
        <w:jc w:val="center"/>
        <w:tblLook w:val="00A0" w:firstRow="1" w:lastRow="0" w:firstColumn="1" w:lastColumn="0" w:noHBand="0" w:noVBand="0"/>
      </w:tblPr>
      <w:tblGrid>
        <w:gridCol w:w="4536"/>
        <w:gridCol w:w="2210"/>
        <w:gridCol w:w="2089"/>
        <w:gridCol w:w="1256"/>
        <w:gridCol w:w="1440"/>
        <w:gridCol w:w="1324"/>
        <w:gridCol w:w="1324"/>
      </w:tblGrid>
      <w:tr w:rsidR="00401144" w:rsidRPr="00142317" w:rsidTr="000B64B3">
        <w:trPr>
          <w:trHeight w:val="257"/>
          <w:jc w:val="center"/>
        </w:trPr>
        <w:tc>
          <w:tcPr>
            <w:tcW w:w="4536" w:type="dxa"/>
            <w:vMerge w:val="restart"/>
            <w:tcBorders>
              <w:top w:val="single" w:sz="4" w:space="0" w:color="auto"/>
              <w:left w:val="single" w:sz="4" w:space="0" w:color="auto"/>
              <w:bottom w:val="single" w:sz="4" w:space="0" w:color="auto"/>
              <w:right w:val="single" w:sz="4" w:space="0" w:color="auto"/>
            </w:tcBorders>
            <w:vAlign w:val="center"/>
          </w:tcPr>
          <w:p w:rsidR="00401144" w:rsidRPr="00142317" w:rsidRDefault="00401144" w:rsidP="009E3373">
            <w:pPr>
              <w:spacing w:after="0" w:line="240" w:lineRule="auto"/>
              <w:contextualSpacing/>
              <w:jc w:val="center"/>
              <w:rPr>
                <w:rFonts w:ascii="Times New Roman" w:hAnsi="Times New Roman"/>
                <w:b/>
                <w:bCs/>
                <w:color w:val="000000"/>
                <w:sz w:val="28"/>
                <w:szCs w:val="28"/>
              </w:rPr>
            </w:pPr>
            <w:r w:rsidRPr="00142317">
              <w:rPr>
                <w:rFonts w:ascii="Times New Roman" w:hAnsi="Times New Roman"/>
                <w:b/>
                <w:bCs/>
                <w:color w:val="000000"/>
                <w:sz w:val="28"/>
                <w:szCs w:val="28"/>
              </w:rPr>
              <w:t>Наименование</w:t>
            </w:r>
          </w:p>
        </w:tc>
        <w:tc>
          <w:tcPr>
            <w:tcW w:w="2210" w:type="dxa"/>
            <w:vMerge w:val="restart"/>
            <w:tcBorders>
              <w:top w:val="single" w:sz="4" w:space="0" w:color="auto"/>
              <w:left w:val="single" w:sz="4" w:space="0" w:color="auto"/>
              <w:bottom w:val="single" w:sz="4" w:space="0" w:color="auto"/>
              <w:right w:val="single" w:sz="4" w:space="0" w:color="auto"/>
            </w:tcBorders>
            <w:vAlign w:val="center"/>
          </w:tcPr>
          <w:p w:rsidR="00401144" w:rsidRPr="00142317" w:rsidRDefault="00401144" w:rsidP="009E3373">
            <w:pPr>
              <w:spacing w:after="0" w:line="240" w:lineRule="auto"/>
              <w:contextualSpacing/>
              <w:jc w:val="center"/>
              <w:rPr>
                <w:rFonts w:ascii="Times New Roman" w:hAnsi="Times New Roman"/>
                <w:b/>
                <w:bCs/>
                <w:color w:val="000000"/>
                <w:sz w:val="28"/>
                <w:szCs w:val="28"/>
              </w:rPr>
            </w:pPr>
            <w:r w:rsidRPr="00142317">
              <w:rPr>
                <w:rFonts w:ascii="Times New Roman" w:hAnsi="Times New Roman"/>
                <w:b/>
                <w:bCs/>
                <w:color w:val="000000"/>
                <w:sz w:val="28"/>
                <w:szCs w:val="28"/>
              </w:rPr>
              <w:t>Единица измерения</w:t>
            </w:r>
          </w:p>
        </w:tc>
        <w:tc>
          <w:tcPr>
            <w:tcW w:w="2089" w:type="dxa"/>
            <w:tcBorders>
              <w:top w:val="single" w:sz="4" w:space="0" w:color="auto"/>
              <w:left w:val="nil"/>
              <w:bottom w:val="single" w:sz="4" w:space="0" w:color="auto"/>
              <w:right w:val="single" w:sz="4" w:space="0" w:color="auto"/>
            </w:tcBorders>
            <w:vAlign w:val="center"/>
          </w:tcPr>
          <w:p w:rsidR="00401144" w:rsidRPr="00142317" w:rsidRDefault="002F104F" w:rsidP="009E3373">
            <w:pPr>
              <w:spacing w:after="0" w:line="240" w:lineRule="auto"/>
              <w:contextualSpacing/>
              <w:jc w:val="center"/>
              <w:rPr>
                <w:rFonts w:ascii="Times New Roman" w:hAnsi="Times New Roman"/>
                <w:b/>
                <w:sz w:val="28"/>
                <w:szCs w:val="28"/>
              </w:rPr>
            </w:pPr>
            <w:r>
              <w:rPr>
                <w:rFonts w:ascii="Times New Roman" w:hAnsi="Times New Roman"/>
                <w:b/>
                <w:bCs/>
                <w:sz w:val="28"/>
                <w:szCs w:val="28"/>
              </w:rPr>
              <w:t>2015</w:t>
            </w:r>
            <w:r w:rsidR="00401144" w:rsidRPr="00142317">
              <w:rPr>
                <w:rFonts w:ascii="Times New Roman" w:hAnsi="Times New Roman"/>
                <w:b/>
                <w:bCs/>
                <w:sz w:val="28"/>
                <w:szCs w:val="28"/>
              </w:rPr>
              <w:t xml:space="preserve"> год</w:t>
            </w:r>
          </w:p>
        </w:tc>
        <w:tc>
          <w:tcPr>
            <w:tcW w:w="1256" w:type="dxa"/>
            <w:tcBorders>
              <w:top w:val="single" w:sz="4" w:space="0" w:color="auto"/>
              <w:left w:val="nil"/>
              <w:bottom w:val="single" w:sz="4" w:space="0" w:color="auto"/>
              <w:right w:val="single" w:sz="4" w:space="0" w:color="auto"/>
            </w:tcBorders>
            <w:vAlign w:val="center"/>
          </w:tcPr>
          <w:p w:rsidR="00401144" w:rsidRPr="00142317" w:rsidRDefault="002F104F" w:rsidP="009E3373">
            <w:pPr>
              <w:spacing w:after="0" w:line="240" w:lineRule="auto"/>
              <w:contextualSpacing/>
              <w:jc w:val="center"/>
              <w:rPr>
                <w:rFonts w:ascii="Times New Roman" w:hAnsi="Times New Roman"/>
                <w:b/>
                <w:sz w:val="28"/>
                <w:szCs w:val="28"/>
              </w:rPr>
            </w:pPr>
            <w:r>
              <w:rPr>
                <w:rFonts w:ascii="Times New Roman" w:hAnsi="Times New Roman"/>
                <w:b/>
                <w:bCs/>
                <w:sz w:val="28"/>
                <w:szCs w:val="28"/>
              </w:rPr>
              <w:t>2016</w:t>
            </w:r>
            <w:r w:rsidR="00401144" w:rsidRPr="00142317">
              <w:rPr>
                <w:rFonts w:ascii="Times New Roman" w:hAnsi="Times New Roman"/>
                <w:b/>
                <w:bCs/>
                <w:sz w:val="28"/>
                <w:szCs w:val="28"/>
              </w:rPr>
              <w:t xml:space="preserve"> год</w:t>
            </w:r>
          </w:p>
        </w:tc>
        <w:tc>
          <w:tcPr>
            <w:tcW w:w="1440" w:type="dxa"/>
            <w:tcBorders>
              <w:top w:val="single" w:sz="4" w:space="0" w:color="auto"/>
              <w:left w:val="nil"/>
              <w:bottom w:val="single" w:sz="4" w:space="0" w:color="auto"/>
              <w:right w:val="single" w:sz="4" w:space="0" w:color="auto"/>
            </w:tcBorders>
            <w:vAlign w:val="center"/>
          </w:tcPr>
          <w:p w:rsidR="00401144" w:rsidRPr="00142317" w:rsidRDefault="002F104F" w:rsidP="009E3373">
            <w:pPr>
              <w:spacing w:after="0" w:line="240" w:lineRule="auto"/>
              <w:contextualSpacing/>
              <w:jc w:val="center"/>
              <w:rPr>
                <w:rFonts w:ascii="Times New Roman" w:hAnsi="Times New Roman"/>
                <w:b/>
                <w:sz w:val="28"/>
                <w:szCs w:val="28"/>
              </w:rPr>
            </w:pPr>
            <w:r>
              <w:rPr>
                <w:rFonts w:ascii="Times New Roman" w:hAnsi="Times New Roman"/>
                <w:b/>
                <w:bCs/>
                <w:sz w:val="28"/>
                <w:szCs w:val="28"/>
              </w:rPr>
              <w:t>2017</w:t>
            </w:r>
            <w:r w:rsidR="00401144" w:rsidRPr="00142317">
              <w:rPr>
                <w:rFonts w:ascii="Times New Roman" w:hAnsi="Times New Roman"/>
                <w:b/>
                <w:bCs/>
                <w:sz w:val="28"/>
                <w:szCs w:val="28"/>
              </w:rPr>
              <w:t xml:space="preserve"> год</w:t>
            </w:r>
          </w:p>
        </w:tc>
        <w:tc>
          <w:tcPr>
            <w:tcW w:w="1324" w:type="dxa"/>
            <w:tcBorders>
              <w:top w:val="single" w:sz="4" w:space="0" w:color="auto"/>
              <w:left w:val="nil"/>
              <w:bottom w:val="single" w:sz="4" w:space="0" w:color="auto"/>
              <w:right w:val="single" w:sz="4" w:space="0" w:color="auto"/>
            </w:tcBorders>
            <w:vAlign w:val="center"/>
          </w:tcPr>
          <w:p w:rsidR="00401144" w:rsidRPr="00142317" w:rsidRDefault="002F104F" w:rsidP="009E3373">
            <w:pPr>
              <w:spacing w:after="0" w:line="240" w:lineRule="auto"/>
              <w:contextualSpacing/>
              <w:jc w:val="center"/>
              <w:rPr>
                <w:rFonts w:ascii="Times New Roman" w:hAnsi="Times New Roman"/>
                <w:b/>
                <w:sz w:val="28"/>
                <w:szCs w:val="28"/>
              </w:rPr>
            </w:pPr>
            <w:r>
              <w:rPr>
                <w:rFonts w:ascii="Times New Roman" w:hAnsi="Times New Roman"/>
                <w:b/>
                <w:bCs/>
                <w:sz w:val="28"/>
                <w:szCs w:val="28"/>
              </w:rPr>
              <w:t>2018</w:t>
            </w:r>
            <w:r w:rsidR="00401144" w:rsidRPr="00142317">
              <w:rPr>
                <w:rFonts w:ascii="Times New Roman" w:hAnsi="Times New Roman"/>
                <w:b/>
                <w:bCs/>
                <w:sz w:val="28"/>
                <w:szCs w:val="28"/>
              </w:rPr>
              <w:t xml:space="preserve"> год</w:t>
            </w:r>
          </w:p>
        </w:tc>
        <w:tc>
          <w:tcPr>
            <w:tcW w:w="1324" w:type="dxa"/>
            <w:tcBorders>
              <w:top w:val="single" w:sz="4" w:space="0" w:color="auto"/>
              <w:left w:val="nil"/>
              <w:bottom w:val="single" w:sz="4" w:space="0" w:color="auto"/>
              <w:right w:val="single" w:sz="4" w:space="0" w:color="auto"/>
            </w:tcBorders>
            <w:vAlign w:val="center"/>
          </w:tcPr>
          <w:p w:rsidR="00401144" w:rsidRPr="00142317" w:rsidRDefault="002F104F" w:rsidP="009E3373">
            <w:pPr>
              <w:spacing w:after="0" w:line="240" w:lineRule="auto"/>
              <w:contextualSpacing/>
              <w:jc w:val="center"/>
              <w:rPr>
                <w:rFonts w:ascii="Times New Roman" w:hAnsi="Times New Roman"/>
                <w:b/>
                <w:sz w:val="28"/>
                <w:szCs w:val="28"/>
              </w:rPr>
            </w:pPr>
            <w:r>
              <w:rPr>
                <w:rFonts w:ascii="Times New Roman" w:hAnsi="Times New Roman"/>
                <w:b/>
                <w:bCs/>
                <w:sz w:val="28"/>
                <w:szCs w:val="28"/>
              </w:rPr>
              <w:t>2019</w:t>
            </w:r>
            <w:r w:rsidR="00401144" w:rsidRPr="00142317">
              <w:rPr>
                <w:rFonts w:ascii="Times New Roman" w:hAnsi="Times New Roman"/>
                <w:b/>
                <w:bCs/>
                <w:sz w:val="28"/>
                <w:szCs w:val="28"/>
              </w:rPr>
              <w:t xml:space="preserve"> год</w:t>
            </w:r>
          </w:p>
        </w:tc>
      </w:tr>
      <w:tr w:rsidR="00401144" w:rsidRPr="00142317" w:rsidTr="000B64B3">
        <w:trPr>
          <w:trHeight w:val="257"/>
          <w:jc w:val="center"/>
        </w:trPr>
        <w:tc>
          <w:tcPr>
            <w:tcW w:w="4536" w:type="dxa"/>
            <w:vMerge/>
            <w:tcBorders>
              <w:top w:val="single" w:sz="4" w:space="0" w:color="auto"/>
              <w:left w:val="single" w:sz="4" w:space="0" w:color="auto"/>
              <w:bottom w:val="single" w:sz="4" w:space="0" w:color="auto"/>
              <w:right w:val="single" w:sz="4" w:space="0" w:color="auto"/>
            </w:tcBorders>
            <w:vAlign w:val="center"/>
          </w:tcPr>
          <w:p w:rsidR="00401144" w:rsidRPr="00142317" w:rsidRDefault="00401144" w:rsidP="009E3373">
            <w:pPr>
              <w:spacing w:after="0" w:line="240" w:lineRule="auto"/>
              <w:contextualSpacing/>
              <w:rPr>
                <w:rFonts w:ascii="Times New Roman" w:hAnsi="Times New Roman"/>
                <w:b/>
                <w:bCs/>
                <w:color w:val="000000"/>
                <w:sz w:val="28"/>
                <w:szCs w:val="28"/>
              </w:rPr>
            </w:pPr>
          </w:p>
        </w:tc>
        <w:tc>
          <w:tcPr>
            <w:tcW w:w="2210" w:type="dxa"/>
            <w:vMerge/>
            <w:tcBorders>
              <w:top w:val="single" w:sz="4" w:space="0" w:color="auto"/>
              <w:left w:val="single" w:sz="4" w:space="0" w:color="auto"/>
              <w:bottom w:val="single" w:sz="4" w:space="0" w:color="auto"/>
              <w:right w:val="single" w:sz="4" w:space="0" w:color="auto"/>
            </w:tcBorders>
            <w:vAlign w:val="center"/>
          </w:tcPr>
          <w:p w:rsidR="00401144" w:rsidRPr="00142317" w:rsidRDefault="00401144" w:rsidP="009E3373">
            <w:pPr>
              <w:spacing w:after="0" w:line="240" w:lineRule="auto"/>
              <w:contextualSpacing/>
              <w:jc w:val="center"/>
              <w:rPr>
                <w:rFonts w:ascii="Times New Roman" w:hAnsi="Times New Roman"/>
                <w:b/>
                <w:bCs/>
                <w:color w:val="000000"/>
                <w:sz w:val="28"/>
                <w:szCs w:val="28"/>
              </w:rPr>
            </w:pPr>
          </w:p>
        </w:tc>
        <w:tc>
          <w:tcPr>
            <w:tcW w:w="2089" w:type="dxa"/>
            <w:tcBorders>
              <w:top w:val="nil"/>
              <w:left w:val="nil"/>
              <w:bottom w:val="single" w:sz="4" w:space="0" w:color="auto"/>
              <w:right w:val="single" w:sz="4" w:space="0" w:color="auto"/>
            </w:tcBorders>
            <w:vAlign w:val="center"/>
          </w:tcPr>
          <w:p w:rsidR="00401144" w:rsidRPr="00142317" w:rsidRDefault="00401144" w:rsidP="009E3373">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факт</w:t>
            </w:r>
          </w:p>
        </w:tc>
        <w:tc>
          <w:tcPr>
            <w:tcW w:w="1256" w:type="dxa"/>
            <w:tcBorders>
              <w:top w:val="nil"/>
              <w:left w:val="nil"/>
              <w:bottom w:val="single" w:sz="4" w:space="0" w:color="auto"/>
              <w:right w:val="single" w:sz="4" w:space="0" w:color="auto"/>
            </w:tcBorders>
            <w:vAlign w:val="center"/>
          </w:tcPr>
          <w:p w:rsidR="00401144" w:rsidRPr="00142317" w:rsidRDefault="00401144" w:rsidP="009E3373">
            <w:pPr>
              <w:spacing w:after="0" w:line="240" w:lineRule="auto"/>
              <w:contextualSpacing/>
              <w:jc w:val="center"/>
              <w:rPr>
                <w:rFonts w:ascii="Times New Roman" w:hAnsi="Times New Roman"/>
                <w:b/>
                <w:sz w:val="28"/>
                <w:szCs w:val="28"/>
              </w:rPr>
            </w:pPr>
            <w:proofErr w:type="spellStart"/>
            <w:r w:rsidRPr="00142317">
              <w:rPr>
                <w:rFonts w:ascii="Times New Roman" w:hAnsi="Times New Roman"/>
                <w:b/>
                <w:sz w:val="28"/>
                <w:szCs w:val="28"/>
              </w:rPr>
              <w:t>ожид</w:t>
            </w:r>
            <w:proofErr w:type="spellEnd"/>
            <w:r w:rsidRPr="00142317">
              <w:rPr>
                <w:rFonts w:ascii="Times New Roman" w:hAnsi="Times New Roman"/>
                <w:b/>
                <w:sz w:val="28"/>
                <w:szCs w:val="28"/>
              </w:rPr>
              <w:t>.</w:t>
            </w:r>
          </w:p>
        </w:tc>
        <w:tc>
          <w:tcPr>
            <w:tcW w:w="1440" w:type="dxa"/>
            <w:tcBorders>
              <w:top w:val="single" w:sz="4" w:space="0" w:color="auto"/>
              <w:left w:val="nil"/>
              <w:bottom w:val="single" w:sz="4" w:space="0" w:color="auto"/>
              <w:right w:val="single" w:sz="4" w:space="0" w:color="000000"/>
            </w:tcBorders>
            <w:vAlign w:val="center"/>
          </w:tcPr>
          <w:p w:rsidR="00401144" w:rsidRPr="00142317" w:rsidRDefault="00401144" w:rsidP="009E3373">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прогноз</w:t>
            </w:r>
          </w:p>
        </w:tc>
        <w:tc>
          <w:tcPr>
            <w:tcW w:w="1324" w:type="dxa"/>
            <w:tcBorders>
              <w:top w:val="single" w:sz="4" w:space="0" w:color="auto"/>
              <w:left w:val="nil"/>
              <w:bottom w:val="single" w:sz="4" w:space="0" w:color="auto"/>
              <w:right w:val="single" w:sz="4" w:space="0" w:color="000000"/>
            </w:tcBorders>
            <w:vAlign w:val="center"/>
          </w:tcPr>
          <w:p w:rsidR="00401144" w:rsidRPr="00142317" w:rsidRDefault="00401144" w:rsidP="009E3373">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прогноз</w:t>
            </w:r>
          </w:p>
        </w:tc>
        <w:tc>
          <w:tcPr>
            <w:tcW w:w="1324" w:type="dxa"/>
            <w:tcBorders>
              <w:top w:val="single" w:sz="4" w:space="0" w:color="auto"/>
              <w:left w:val="nil"/>
              <w:bottom w:val="single" w:sz="4" w:space="0" w:color="auto"/>
              <w:right w:val="single" w:sz="4" w:space="0" w:color="000000"/>
            </w:tcBorders>
            <w:vAlign w:val="center"/>
          </w:tcPr>
          <w:p w:rsidR="00401144" w:rsidRPr="00142317" w:rsidRDefault="00401144" w:rsidP="009E3373">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прогноз</w:t>
            </w:r>
          </w:p>
        </w:tc>
      </w:tr>
      <w:tr w:rsidR="002B18E8" w:rsidRPr="00142317" w:rsidTr="000B64B3">
        <w:trPr>
          <w:trHeight w:val="477"/>
          <w:jc w:val="center"/>
        </w:trPr>
        <w:tc>
          <w:tcPr>
            <w:tcW w:w="4536" w:type="dxa"/>
            <w:tcBorders>
              <w:top w:val="nil"/>
              <w:left w:val="single" w:sz="4" w:space="0" w:color="auto"/>
              <w:bottom w:val="single" w:sz="4" w:space="0" w:color="auto"/>
              <w:right w:val="single" w:sz="4" w:space="0" w:color="auto"/>
            </w:tcBorders>
            <w:vAlign w:val="center"/>
          </w:tcPr>
          <w:p w:rsidR="002B18E8" w:rsidRPr="00142317" w:rsidRDefault="002B18E8" w:rsidP="00E505F8">
            <w:pPr>
              <w:spacing w:after="0" w:line="240" w:lineRule="auto"/>
              <w:rPr>
                <w:rFonts w:ascii="Times New Roman" w:hAnsi="Times New Roman"/>
                <w:bCs/>
                <w:sz w:val="28"/>
                <w:szCs w:val="28"/>
              </w:rPr>
            </w:pPr>
            <w:r w:rsidRPr="00142317">
              <w:rPr>
                <w:rFonts w:ascii="Times New Roman" w:hAnsi="Times New Roman"/>
                <w:bCs/>
                <w:sz w:val="28"/>
                <w:szCs w:val="28"/>
              </w:rPr>
              <w:t>Экспорт товаров</w:t>
            </w:r>
          </w:p>
        </w:tc>
        <w:tc>
          <w:tcPr>
            <w:tcW w:w="2210" w:type="dxa"/>
            <w:tcBorders>
              <w:top w:val="nil"/>
              <w:left w:val="nil"/>
              <w:bottom w:val="single" w:sz="4" w:space="0" w:color="auto"/>
              <w:right w:val="single" w:sz="4" w:space="0" w:color="auto"/>
            </w:tcBorders>
            <w:vAlign w:val="center"/>
          </w:tcPr>
          <w:p w:rsidR="002B18E8" w:rsidRPr="00142317" w:rsidRDefault="002B18E8" w:rsidP="00E505F8">
            <w:pPr>
              <w:spacing w:after="0" w:line="240" w:lineRule="auto"/>
              <w:jc w:val="center"/>
              <w:rPr>
                <w:rFonts w:ascii="Times New Roman" w:hAnsi="Times New Roman"/>
                <w:color w:val="000000"/>
                <w:sz w:val="28"/>
                <w:szCs w:val="28"/>
              </w:rPr>
            </w:pPr>
            <w:proofErr w:type="gramStart"/>
            <w:r w:rsidRPr="00142317">
              <w:rPr>
                <w:rFonts w:ascii="Times New Roman" w:hAnsi="Times New Roman"/>
                <w:color w:val="000000"/>
                <w:sz w:val="28"/>
                <w:szCs w:val="28"/>
              </w:rPr>
              <w:t>млн</w:t>
            </w:r>
            <w:proofErr w:type="gramEnd"/>
            <w:r w:rsidRPr="00142317">
              <w:rPr>
                <w:rFonts w:ascii="Times New Roman" w:hAnsi="Times New Roman"/>
                <w:color w:val="000000"/>
                <w:sz w:val="28"/>
                <w:szCs w:val="28"/>
              </w:rPr>
              <w:t xml:space="preserve"> долл. США</w:t>
            </w:r>
          </w:p>
        </w:tc>
        <w:tc>
          <w:tcPr>
            <w:tcW w:w="2089" w:type="dxa"/>
            <w:tcBorders>
              <w:top w:val="nil"/>
              <w:left w:val="nil"/>
              <w:bottom w:val="single" w:sz="4" w:space="0" w:color="auto"/>
              <w:right w:val="single" w:sz="4" w:space="0" w:color="auto"/>
            </w:tcBorders>
            <w:vAlign w:val="center"/>
          </w:tcPr>
          <w:p w:rsidR="002B18E8" w:rsidRPr="004F2453" w:rsidRDefault="002B18E8" w:rsidP="00502C51">
            <w:pPr>
              <w:spacing w:after="0" w:line="240" w:lineRule="auto"/>
              <w:contextualSpacing/>
              <w:jc w:val="center"/>
              <w:rPr>
                <w:rFonts w:ascii="Times New Roman" w:hAnsi="Times New Roman"/>
                <w:sz w:val="28"/>
                <w:szCs w:val="28"/>
              </w:rPr>
            </w:pPr>
            <w:r w:rsidRPr="004F2453">
              <w:rPr>
                <w:rFonts w:ascii="Times New Roman" w:hAnsi="Times New Roman"/>
                <w:sz w:val="28"/>
                <w:szCs w:val="28"/>
              </w:rPr>
              <w:t>1676,3</w:t>
            </w:r>
          </w:p>
        </w:tc>
        <w:tc>
          <w:tcPr>
            <w:tcW w:w="1256" w:type="dxa"/>
            <w:tcBorders>
              <w:top w:val="nil"/>
              <w:left w:val="nil"/>
              <w:bottom w:val="single" w:sz="4" w:space="0" w:color="auto"/>
              <w:right w:val="single" w:sz="4" w:space="0" w:color="auto"/>
            </w:tcBorders>
            <w:vAlign w:val="center"/>
          </w:tcPr>
          <w:p w:rsidR="002B18E8" w:rsidRPr="002B18E8" w:rsidRDefault="002B18E8" w:rsidP="002B18E8">
            <w:pPr>
              <w:spacing w:after="0" w:line="240" w:lineRule="auto"/>
              <w:contextualSpacing/>
              <w:jc w:val="center"/>
              <w:rPr>
                <w:rFonts w:ascii="Times New Roman" w:hAnsi="Times New Roman"/>
                <w:sz w:val="28"/>
                <w:szCs w:val="28"/>
              </w:rPr>
            </w:pPr>
            <w:r w:rsidRPr="002B18E8">
              <w:rPr>
                <w:rFonts w:ascii="Times New Roman" w:hAnsi="Times New Roman"/>
                <w:sz w:val="28"/>
                <w:szCs w:val="28"/>
              </w:rPr>
              <w:t>1680,0</w:t>
            </w:r>
          </w:p>
        </w:tc>
        <w:tc>
          <w:tcPr>
            <w:tcW w:w="1440" w:type="dxa"/>
            <w:tcBorders>
              <w:top w:val="nil"/>
              <w:left w:val="nil"/>
              <w:bottom w:val="single" w:sz="4" w:space="0" w:color="auto"/>
              <w:right w:val="single" w:sz="4" w:space="0" w:color="auto"/>
            </w:tcBorders>
            <w:vAlign w:val="center"/>
          </w:tcPr>
          <w:p w:rsidR="002B18E8" w:rsidRPr="002B18E8" w:rsidRDefault="002B18E8" w:rsidP="002B18E8">
            <w:pPr>
              <w:spacing w:after="0" w:line="240" w:lineRule="auto"/>
              <w:contextualSpacing/>
              <w:jc w:val="center"/>
              <w:rPr>
                <w:rFonts w:ascii="Times New Roman" w:hAnsi="Times New Roman"/>
                <w:sz w:val="28"/>
                <w:szCs w:val="28"/>
              </w:rPr>
            </w:pPr>
            <w:r w:rsidRPr="002B18E8">
              <w:rPr>
                <w:rFonts w:ascii="Times New Roman" w:hAnsi="Times New Roman"/>
                <w:sz w:val="28"/>
                <w:szCs w:val="28"/>
              </w:rPr>
              <w:t>1800,0</w:t>
            </w:r>
          </w:p>
        </w:tc>
        <w:tc>
          <w:tcPr>
            <w:tcW w:w="1324" w:type="dxa"/>
            <w:tcBorders>
              <w:top w:val="nil"/>
              <w:left w:val="nil"/>
              <w:bottom w:val="single" w:sz="4" w:space="0" w:color="auto"/>
              <w:right w:val="single" w:sz="4" w:space="0" w:color="auto"/>
            </w:tcBorders>
            <w:vAlign w:val="center"/>
          </w:tcPr>
          <w:p w:rsidR="002B18E8" w:rsidRPr="002B18E8" w:rsidRDefault="002B18E8" w:rsidP="002B18E8">
            <w:pPr>
              <w:spacing w:after="0" w:line="240" w:lineRule="auto"/>
              <w:contextualSpacing/>
              <w:jc w:val="center"/>
              <w:rPr>
                <w:rFonts w:ascii="Times New Roman" w:hAnsi="Times New Roman"/>
                <w:sz w:val="28"/>
                <w:szCs w:val="28"/>
              </w:rPr>
            </w:pPr>
            <w:r w:rsidRPr="002B18E8">
              <w:rPr>
                <w:rFonts w:ascii="Times New Roman" w:hAnsi="Times New Roman"/>
                <w:sz w:val="28"/>
                <w:szCs w:val="28"/>
              </w:rPr>
              <w:t>1950,0</w:t>
            </w:r>
          </w:p>
        </w:tc>
        <w:tc>
          <w:tcPr>
            <w:tcW w:w="1324" w:type="dxa"/>
            <w:tcBorders>
              <w:top w:val="nil"/>
              <w:left w:val="nil"/>
              <w:bottom w:val="single" w:sz="4" w:space="0" w:color="auto"/>
              <w:right w:val="single" w:sz="4" w:space="0" w:color="auto"/>
            </w:tcBorders>
            <w:vAlign w:val="center"/>
          </w:tcPr>
          <w:p w:rsidR="002B18E8" w:rsidRPr="002B18E8" w:rsidRDefault="002B18E8" w:rsidP="002B18E8">
            <w:pPr>
              <w:spacing w:after="0" w:line="240" w:lineRule="auto"/>
              <w:contextualSpacing/>
              <w:jc w:val="center"/>
              <w:rPr>
                <w:rFonts w:ascii="Times New Roman" w:hAnsi="Times New Roman"/>
                <w:sz w:val="28"/>
                <w:szCs w:val="28"/>
              </w:rPr>
            </w:pPr>
            <w:r w:rsidRPr="002B18E8">
              <w:rPr>
                <w:rFonts w:ascii="Times New Roman" w:hAnsi="Times New Roman"/>
                <w:sz w:val="28"/>
                <w:szCs w:val="28"/>
              </w:rPr>
              <w:t>2100,0</w:t>
            </w:r>
          </w:p>
        </w:tc>
      </w:tr>
      <w:tr w:rsidR="002B18E8" w:rsidRPr="00142317" w:rsidTr="000B64B3">
        <w:trPr>
          <w:trHeight w:val="379"/>
          <w:jc w:val="center"/>
        </w:trPr>
        <w:tc>
          <w:tcPr>
            <w:tcW w:w="4536" w:type="dxa"/>
            <w:tcBorders>
              <w:top w:val="nil"/>
              <w:left w:val="single" w:sz="4" w:space="0" w:color="auto"/>
              <w:bottom w:val="single" w:sz="4" w:space="0" w:color="auto"/>
              <w:right w:val="single" w:sz="4" w:space="0" w:color="auto"/>
            </w:tcBorders>
            <w:vAlign w:val="center"/>
          </w:tcPr>
          <w:p w:rsidR="002B18E8" w:rsidRPr="00142317" w:rsidRDefault="002B18E8" w:rsidP="00E505F8">
            <w:pPr>
              <w:spacing w:after="0" w:line="240" w:lineRule="auto"/>
              <w:rPr>
                <w:rFonts w:ascii="Times New Roman" w:hAnsi="Times New Roman"/>
                <w:bCs/>
                <w:sz w:val="28"/>
                <w:szCs w:val="28"/>
              </w:rPr>
            </w:pPr>
            <w:r w:rsidRPr="00142317">
              <w:rPr>
                <w:rFonts w:ascii="Times New Roman" w:hAnsi="Times New Roman"/>
                <w:bCs/>
                <w:sz w:val="28"/>
                <w:szCs w:val="28"/>
              </w:rPr>
              <w:t>Темп роста</w:t>
            </w:r>
          </w:p>
        </w:tc>
        <w:tc>
          <w:tcPr>
            <w:tcW w:w="2210" w:type="dxa"/>
            <w:tcBorders>
              <w:top w:val="nil"/>
              <w:left w:val="nil"/>
              <w:bottom w:val="single" w:sz="4" w:space="0" w:color="auto"/>
              <w:right w:val="single" w:sz="4" w:space="0" w:color="auto"/>
            </w:tcBorders>
            <w:noWrap/>
            <w:vAlign w:val="center"/>
          </w:tcPr>
          <w:p w:rsidR="002B18E8" w:rsidRPr="00142317" w:rsidRDefault="002B18E8" w:rsidP="00E505F8">
            <w:pPr>
              <w:spacing w:after="0" w:line="240" w:lineRule="auto"/>
              <w:jc w:val="center"/>
              <w:rPr>
                <w:rFonts w:ascii="Times New Roman" w:hAnsi="Times New Roman"/>
                <w:iCs/>
                <w:color w:val="000000"/>
                <w:sz w:val="28"/>
                <w:szCs w:val="28"/>
              </w:rPr>
            </w:pPr>
            <w:r w:rsidRPr="00142317">
              <w:rPr>
                <w:rFonts w:ascii="Times New Roman" w:hAnsi="Times New Roman"/>
                <w:iCs/>
                <w:color w:val="000000"/>
                <w:sz w:val="28"/>
                <w:szCs w:val="28"/>
              </w:rPr>
              <w:t>%</w:t>
            </w:r>
          </w:p>
        </w:tc>
        <w:tc>
          <w:tcPr>
            <w:tcW w:w="2089" w:type="dxa"/>
            <w:tcBorders>
              <w:top w:val="nil"/>
              <w:left w:val="nil"/>
              <w:bottom w:val="single" w:sz="4" w:space="0" w:color="auto"/>
              <w:right w:val="single" w:sz="4" w:space="0" w:color="auto"/>
            </w:tcBorders>
            <w:vAlign w:val="center"/>
          </w:tcPr>
          <w:p w:rsidR="002B18E8" w:rsidRPr="004F2453" w:rsidRDefault="002B18E8" w:rsidP="00502C51">
            <w:pPr>
              <w:spacing w:after="0" w:line="240" w:lineRule="auto"/>
              <w:contextualSpacing/>
              <w:jc w:val="center"/>
              <w:rPr>
                <w:rFonts w:ascii="Times New Roman" w:hAnsi="Times New Roman"/>
                <w:sz w:val="28"/>
                <w:szCs w:val="28"/>
              </w:rPr>
            </w:pPr>
            <w:r w:rsidRPr="004F2453">
              <w:rPr>
                <w:rFonts w:ascii="Times New Roman" w:hAnsi="Times New Roman"/>
                <w:sz w:val="28"/>
                <w:szCs w:val="28"/>
              </w:rPr>
              <w:t>89,0</w:t>
            </w:r>
          </w:p>
        </w:tc>
        <w:tc>
          <w:tcPr>
            <w:tcW w:w="1256" w:type="dxa"/>
            <w:tcBorders>
              <w:top w:val="nil"/>
              <w:left w:val="nil"/>
              <w:bottom w:val="single" w:sz="4" w:space="0" w:color="auto"/>
              <w:right w:val="single" w:sz="4" w:space="0" w:color="auto"/>
            </w:tcBorders>
            <w:vAlign w:val="center"/>
          </w:tcPr>
          <w:p w:rsidR="002B18E8" w:rsidRPr="002B18E8" w:rsidRDefault="002B18E8" w:rsidP="002B18E8">
            <w:pPr>
              <w:spacing w:after="0" w:line="240" w:lineRule="auto"/>
              <w:contextualSpacing/>
              <w:jc w:val="center"/>
              <w:rPr>
                <w:rFonts w:ascii="Times New Roman" w:hAnsi="Times New Roman"/>
                <w:sz w:val="28"/>
                <w:szCs w:val="28"/>
              </w:rPr>
            </w:pPr>
            <w:r w:rsidRPr="002B18E8">
              <w:rPr>
                <w:rFonts w:ascii="Times New Roman" w:hAnsi="Times New Roman"/>
                <w:sz w:val="28"/>
                <w:szCs w:val="28"/>
              </w:rPr>
              <w:t>100,2</w:t>
            </w:r>
          </w:p>
        </w:tc>
        <w:tc>
          <w:tcPr>
            <w:tcW w:w="1440" w:type="dxa"/>
            <w:tcBorders>
              <w:top w:val="nil"/>
              <w:left w:val="nil"/>
              <w:bottom w:val="single" w:sz="4" w:space="0" w:color="auto"/>
              <w:right w:val="single" w:sz="4" w:space="0" w:color="auto"/>
            </w:tcBorders>
            <w:vAlign w:val="center"/>
          </w:tcPr>
          <w:p w:rsidR="002B18E8" w:rsidRPr="002B18E8" w:rsidRDefault="002B18E8" w:rsidP="002B18E8">
            <w:pPr>
              <w:spacing w:after="0" w:line="240" w:lineRule="auto"/>
              <w:contextualSpacing/>
              <w:jc w:val="center"/>
              <w:rPr>
                <w:rFonts w:ascii="Times New Roman" w:hAnsi="Times New Roman"/>
                <w:sz w:val="28"/>
                <w:szCs w:val="28"/>
              </w:rPr>
            </w:pPr>
            <w:r w:rsidRPr="002B18E8">
              <w:rPr>
                <w:rFonts w:ascii="Times New Roman" w:hAnsi="Times New Roman"/>
                <w:sz w:val="28"/>
                <w:szCs w:val="28"/>
              </w:rPr>
              <w:t>107,1</w:t>
            </w:r>
          </w:p>
        </w:tc>
        <w:tc>
          <w:tcPr>
            <w:tcW w:w="1324" w:type="dxa"/>
            <w:tcBorders>
              <w:top w:val="nil"/>
              <w:left w:val="nil"/>
              <w:bottom w:val="single" w:sz="4" w:space="0" w:color="auto"/>
              <w:right w:val="single" w:sz="4" w:space="0" w:color="auto"/>
            </w:tcBorders>
            <w:vAlign w:val="center"/>
          </w:tcPr>
          <w:p w:rsidR="002B18E8" w:rsidRPr="002B18E8" w:rsidRDefault="002B18E8" w:rsidP="002B18E8">
            <w:pPr>
              <w:spacing w:after="0" w:line="240" w:lineRule="auto"/>
              <w:contextualSpacing/>
              <w:jc w:val="center"/>
              <w:rPr>
                <w:rFonts w:ascii="Times New Roman" w:hAnsi="Times New Roman"/>
                <w:sz w:val="28"/>
                <w:szCs w:val="28"/>
              </w:rPr>
            </w:pPr>
            <w:r w:rsidRPr="002B18E8">
              <w:rPr>
                <w:rFonts w:ascii="Times New Roman" w:hAnsi="Times New Roman"/>
                <w:sz w:val="28"/>
                <w:szCs w:val="28"/>
              </w:rPr>
              <w:t>108,3</w:t>
            </w:r>
          </w:p>
        </w:tc>
        <w:tc>
          <w:tcPr>
            <w:tcW w:w="1324" w:type="dxa"/>
            <w:tcBorders>
              <w:top w:val="nil"/>
              <w:left w:val="nil"/>
              <w:bottom w:val="single" w:sz="4" w:space="0" w:color="auto"/>
              <w:right w:val="single" w:sz="4" w:space="0" w:color="auto"/>
            </w:tcBorders>
            <w:vAlign w:val="center"/>
          </w:tcPr>
          <w:p w:rsidR="002B18E8" w:rsidRPr="002B18E8" w:rsidRDefault="002B18E8" w:rsidP="002B18E8">
            <w:pPr>
              <w:spacing w:after="0" w:line="240" w:lineRule="auto"/>
              <w:contextualSpacing/>
              <w:jc w:val="center"/>
              <w:rPr>
                <w:rFonts w:ascii="Times New Roman" w:hAnsi="Times New Roman"/>
                <w:sz w:val="28"/>
                <w:szCs w:val="28"/>
              </w:rPr>
            </w:pPr>
            <w:r w:rsidRPr="002B18E8">
              <w:rPr>
                <w:rFonts w:ascii="Times New Roman" w:hAnsi="Times New Roman"/>
                <w:sz w:val="28"/>
                <w:szCs w:val="28"/>
              </w:rPr>
              <w:t>107,7</w:t>
            </w:r>
          </w:p>
        </w:tc>
      </w:tr>
      <w:tr w:rsidR="002B18E8" w:rsidRPr="00142317" w:rsidTr="000B64B3">
        <w:trPr>
          <w:trHeight w:val="419"/>
          <w:jc w:val="center"/>
        </w:trPr>
        <w:tc>
          <w:tcPr>
            <w:tcW w:w="4536" w:type="dxa"/>
            <w:tcBorders>
              <w:top w:val="nil"/>
              <w:left w:val="single" w:sz="4" w:space="0" w:color="auto"/>
              <w:bottom w:val="single" w:sz="4" w:space="0" w:color="auto"/>
              <w:right w:val="single" w:sz="4" w:space="0" w:color="auto"/>
            </w:tcBorders>
            <w:vAlign w:val="center"/>
          </w:tcPr>
          <w:p w:rsidR="002B18E8" w:rsidRPr="00142317" w:rsidRDefault="002B18E8" w:rsidP="00E505F8">
            <w:pPr>
              <w:spacing w:after="0" w:line="240" w:lineRule="auto"/>
              <w:rPr>
                <w:rFonts w:ascii="Times New Roman" w:hAnsi="Times New Roman"/>
                <w:bCs/>
                <w:sz w:val="28"/>
                <w:szCs w:val="28"/>
              </w:rPr>
            </w:pPr>
            <w:r w:rsidRPr="00142317">
              <w:rPr>
                <w:rFonts w:ascii="Times New Roman" w:hAnsi="Times New Roman"/>
                <w:bCs/>
                <w:sz w:val="28"/>
                <w:szCs w:val="28"/>
              </w:rPr>
              <w:t>Импорт товаров</w:t>
            </w:r>
          </w:p>
        </w:tc>
        <w:tc>
          <w:tcPr>
            <w:tcW w:w="2210" w:type="dxa"/>
            <w:tcBorders>
              <w:top w:val="nil"/>
              <w:left w:val="nil"/>
              <w:bottom w:val="single" w:sz="4" w:space="0" w:color="auto"/>
              <w:right w:val="single" w:sz="4" w:space="0" w:color="auto"/>
            </w:tcBorders>
            <w:vAlign w:val="center"/>
          </w:tcPr>
          <w:p w:rsidR="002B18E8" w:rsidRPr="00142317" w:rsidRDefault="002B18E8" w:rsidP="00E505F8">
            <w:pPr>
              <w:spacing w:after="0" w:line="240" w:lineRule="auto"/>
              <w:jc w:val="center"/>
              <w:rPr>
                <w:rFonts w:ascii="Times New Roman" w:hAnsi="Times New Roman"/>
                <w:color w:val="000000"/>
                <w:sz w:val="28"/>
                <w:szCs w:val="28"/>
              </w:rPr>
            </w:pPr>
            <w:proofErr w:type="gramStart"/>
            <w:r w:rsidRPr="00142317">
              <w:rPr>
                <w:rFonts w:ascii="Times New Roman" w:hAnsi="Times New Roman"/>
                <w:color w:val="000000"/>
                <w:sz w:val="28"/>
                <w:szCs w:val="28"/>
              </w:rPr>
              <w:t>млн</w:t>
            </w:r>
            <w:proofErr w:type="gramEnd"/>
            <w:r w:rsidRPr="00142317">
              <w:rPr>
                <w:rFonts w:ascii="Times New Roman" w:hAnsi="Times New Roman"/>
                <w:color w:val="000000"/>
                <w:sz w:val="28"/>
                <w:szCs w:val="28"/>
              </w:rPr>
              <w:t xml:space="preserve"> долл. США</w:t>
            </w:r>
          </w:p>
        </w:tc>
        <w:tc>
          <w:tcPr>
            <w:tcW w:w="2089" w:type="dxa"/>
            <w:tcBorders>
              <w:top w:val="nil"/>
              <w:left w:val="nil"/>
              <w:bottom w:val="single" w:sz="4" w:space="0" w:color="auto"/>
              <w:right w:val="single" w:sz="4" w:space="0" w:color="auto"/>
            </w:tcBorders>
            <w:vAlign w:val="center"/>
          </w:tcPr>
          <w:p w:rsidR="002B18E8" w:rsidRPr="004F2453" w:rsidRDefault="002B18E8" w:rsidP="00502C51">
            <w:pPr>
              <w:spacing w:after="0" w:line="240" w:lineRule="auto"/>
              <w:contextualSpacing/>
              <w:jc w:val="center"/>
              <w:rPr>
                <w:rFonts w:ascii="Times New Roman" w:hAnsi="Times New Roman"/>
                <w:sz w:val="28"/>
                <w:szCs w:val="28"/>
              </w:rPr>
            </w:pPr>
            <w:r w:rsidRPr="004F2453">
              <w:rPr>
                <w:rFonts w:ascii="Times New Roman" w:hAnsi="Times New Roman"/>
                <w:sz w:val="28"/>
                <w:szCs w:val="28"/>
              </w:rPr>
              <w:t>4069,5</w:t>
            </w:r>
          </w:p>
        </w:tc>
        <w:tc>
          <w:tcPr>
            <w:tcW w:w="1256" w:type="dxa"/>
            <w:tcBorders>
              <w:top w:val="nil"/>
              <w:left w:val="nil"/>
              <w:bottom w:val="single" w:sz="4" w:space="0" w:color="auto"/>
              <w:right w:val="single" w:sz="4" w:space="0" w:color="auto"/>
            </w:tcBorders>
            <w:vAlign w:val="center"/>
          </w:tcPr>
          <w:p w:rsidR="002B18E8" w:rsidRPr="0020202A" w:rsidRDefault="002B18E8" w:rsidP="002B18E8">
            <w:pPr>
              <w:spacing w:after="0" w:line="240" w:lineRule="auto"/>
              <w:jc w:val="center"/>
              <w:rPr>
                <w:rFonts w:ascii="Times New Roman" w:hAnsi="Times New Roman"/>
                <w:bCs/>
                <w:sz w:val="28"/>
                <w:szCs w:val="28"/>
              </w:rPr>
            </w:pPr>
            <w:r w:rsidRPr="0020202A">
              <w:rPr>
                <w:rFonts w:ascii="Times New Roman" w:hAnsi="Times New Roman"/>
                <w:bCs/>
                <w:sz w:val="28"/>
                <w:szCs w:val="28"/>
              </w:rPr>
              <w:t>4100</w:t>
            </w:r>
            <w:r>
              <w:rPr>
                <w:rFonts w:ascii="Times New Roman" w:hAnsi="Times New Roman"/>
                <w:bCs/>
                <w:sz w:val="28"/>
                <w:szCs w:val="28"/>
              </w:rPr>
              <w:t>,0</w:t>
            </w:r>
          </w:p>
        </w:tc>
        <w:tc>
          <w:tcPr>
            <w:tcW w:w="1440" w:type="dxa"/>
            <w:tcBorders>
              <w:top w:val="nil"/>
              <w:left w:val="nil"/>
              <w:bottom w:val="single" w:sz="4" w:space="0" w:color="auto"/>
              <w:right w:val="single" w:sz="4" w:space="0" w:color="auto"/>
            </w:tcBorders>
            <w:vAlign w:val="center"/>
          </w:tcPr>
          <w:p w:rsidR="002B18E8" w:rsidRPr="0020202A" w:rsidRDefault="002B18E8" w:rsidP="002B18E8">
            <w:pPr>
              <w:spacing w:after="0" w:line="240" w:lineRule="auto"/>
              <w:jc w:val="center"/>
              <w:rPr>
                <w:rFonts w:ascii="Times New Roman" w:hAnsi="Times New Roman"/>
                <w:bCs/>
                <w:sz w:val="28"/>
                <w:szCs w:val="28"/>
              </w:rPr>
            </w:pPr>
            <w:r w:rsidRPr="0020202A">
              <w:rPr>
                <w:rFonts w:ascii="Times New Roman" w:hAnsi="Times New Roman"/>
                <w:bCs/>
                <w:sz w:val="28"/>
                <w:szCs w:val="28"/>
              </w:rPr>
              <w:t>4200</w:t>
            </w:r>
            <w:r>
              <w:rPr>
                <w:rFonts w:ascii="Times New Roman" w:hAnsi="Times New Roman"/>
                <w:bCs/>
                <w:sz w:val="28"/>
                <w:szCs w:val="28"/>
              </w:rPr>
              <w:t>,0</w:t>
            </w:r>
          </w:p>
        </w:tc>
        <w:tc>
          <w:tcPr>
            <w:tcW w:w="1324" w:type="dxa"/>
            <w:tcBorders>
              <w:top w:val="nil"/>
              <w:left w:val="nil"/>
              <w:bottom w:val="single" w:sz="4" w:space="0" w:color="auto"/>
              <w:right w:val="single" w:sz="4" w:space="0" w:color="auto"/>
            </w:tcBorders>
            <w:vAlign w:val="center"/>
          </w:tcPr>
          <w:p w:rsidR="002B18E8" w:rsidRPr="0020202A" w:rsidRDefault="002B18E8" w:rsidP="002B18E8">
            <w:pPr>
              <w:spacing w:after="0" w:line="240" w:lineRule="auto"/>
              <w:jc w:val="center"/>
              <w:rPr>
                <w:rFonts w:ascii="Times New Roman" w:hAnsi="Times New Roman"/>
                <w:bCs/>
                <w:sz w:val="28"/>
                <w:szCs w:val="28"/>
              </w:rPr>
            </w:pPr>
            <w:r w:rsidRPr="0020202A">
              <w:rPr>
                <w:rFonts w:ascii="Times New Roman" w:hAnsi="Times New Roman"/>
                <w:bCs/>
                <w:sz w:val="28"/>
                <w:szCs w:val="28"/>
              </w:rPr>
              <w:t>4300</w:t>
            </w:r>
            <w:r>
              <w:rPr>
                <w:rFonts w:ascii="Times New Roman" w:hAnsi="Times New Roman"/>
                <w:bCs/>
                <w:sz w:val="28"/>
                <w:szCs w:val="28"/>
              </w:rPr>
              <w:t>,0</w:t>
            </w:r>
          </w:p>
        </w:tc>
        <w:tc>
          <w:tcPr>
            <w:tcW w:w="1324" w:type="dxa"/>
            <w:tcBorders>
              <w:top w:val="nil"/>
              <w:left w:val="nil"/>
              <w:bottom w:val="single" w:sz="4" w:space="0" w:color="auto"/>
              <w:right w:val="single" w:sz="4" w:space="0" w:color="auto"/>
            </w:tcBorders>
            <w:noWrap/>
            <w:vAlign w:val="center"/>
          </w:tcPr>
          <w:p w:rsidR="002B18E8" w:rsidRPr="0020202A" w:rsidRDefault="002B18E8" w:rsidP="002B18E8">
            <w:pPr>
              <w:spacing w:after="0" w:line="240" w:lineRule="auto"/>
              <w:jc w:val="center"/>
              <w:rPr>
                <w:rFonts w:ascii="Times New Roman" w:hAnsi="Times New Roman"/>
                <w:bCs/>
                <w:sz w:val="28"/>
                <w:szCs w:val="28"/>
              </w:rPr>
            </w:pPr>
            <w:r w:rsidRPr="0020202A">
              <w:rPr>
                <w:rFonts w:ascii="Times New Roman" w:hAnsi="Times New Roman"/>
                <w:bCs/>
                <w:sz w:val="28"/>
                <w:szCs w:val="28"/>
              </w:rPr>
              <w:t>4400</w:t>
            </w:r>
            <w:r>
              <w:rPr>
                <w:rFonts w:ascii="Times New Roman" w:hAnsi="Times New Roman"/>
                <w:bCs/>
                <w:sz w:val="28"/>
                <w:szCs w:val="28"/>
              </w:rPr>
              <w:t>,0</w:t>
            </w:r>
          </w:p>
        </w:tc>
      </w:tr>
      <w:tr w:rsidR="002B18E8" w:rsidRPr="00142317" w:rsidTr="000B64B3">
        <w:trPr>
          <w:trHeight w:val="363"/>
          <w:jc w:val="center"/>
        </w:trPr>
        <w:tc>
          <w:tcPr>
            <w:tcW w:w="4536" w:type="dxa"/>
            <w:tcBorders>
              <w:top w:val="nil"/>
              <w:left w:val="single" w:sz="4" w:space="0" w:color="auto"/>
              <w:bottom w:val="single" w:sz="4" w:space="0" w:color="auto"/>
              <w:right w:val="single" w:sz="4" w:space="0" w:color="auto"/>
            </w:tcBorders>
            <w:vAlign w:val="center"/>
          </w:tcPr>
          <w:p w:rsidR="002B18E8" w:rsidRPr="00142317" w:rsidRDefault="002B18E8" w:rsidP="00E505F8">
            <w:pPr>
              <w:spacing w:after="0" w:line="240" w:lineRule="auto"/>
              <w:rPr>
                <w:rFonts w:ascii="Times New Roman" w:hAnsi="Times New Roman"/>
                <w:bCs/>
                <w:sz w:val="28"/>
                <w:szCs w:val="28"/>
              </w:rPr>
            </w:pPr>
            <w:r w:rsidRPr="00142317">
              <w:rPr>
                <w:rFonts w:ascii="Times New Roman" w:hAnsi="Times New Roman"/>
                <w:bCs/>
                <w:sz w:val="28"/>
                <w:szCs w:val="28"/>
              </w:rPr>
              <w:t>Темп роста</w:t>
            </w:r>
          </w:p>
        </w:tc>
        <w:tc>
          <w:tcPr>
            <w:tcW w:w="2210" w:type="dxa"/>
            <w:tcBorders>
              <w:top w:val="nil"/>
              <w:left w:val="nil"/>
              <w:bottom w:val="single" w:sz="4" w:space="0" w:color="auto"/>
              <w:right w:val="single" w:sz="4" w:space="0" w:color="auto"/>
            </w:tcBorders>
            <w:noWrap/>
            <w:vAlign w:val="center"/>
          </w:tcPr>
          <w:p w:rsidR="002B18E8" w:rsidRPr="00142317" w:rsidRDefault="002B18E8" w:rsidP="00E505F8">
            <w:pPr>
              <w:spacing w:after="0" w:line="240" w:lineRule="auto"/>
              <w:jc w:val="center"/>
              <w:rPr>
                <w:rFonts w:ascii="Times New Roman" w:hAnsi="Times New Roman"/>
                <w:iCs/>
                <w:color w:val="000000"/>
                <w:sz w:val="28"/>
                <w:szCs w:val="28"/>
              </w:rPr>
            </w:pPr>
            <w:r w:rsidRPr="00142317">
              <w:rPr>
                <w:rFonts w:ascii="Times New Roman" w:hAnsi="Times New Roman"/>
                <w:iCs/>
                <w:color w:val="000000"/>
                <w:sz w:val="28"/>
                <w:szCs w:val="28"/>
              </w:rPr>
              <w:t>%</w:t>
            </w:r>
          </w:p>
        </w:tc>
        <w:tc>
          <w:tcPr>
            <w:tcW w:w="2089" w:type="dxa"/>
            <w:tcBorders>
              <w:top w:val="nil"/>
              <w:left w:val="nil"/>
              <w:bottom w:val="single" w:sz="4" w:space="0" w:color="auto"/>
              <w:right w:val="single" w:sz="4" w:space="0" w:color="auto"/>
            </w:tcBorders>
            <w:vAlign w:val="center"/>
          </w:tcPr>
          <w:p w:rsidR="002B18E8" w:rsidRPr="004F2453" w:rsidRDefault="002B18E8" w:rsidP="00502C51">
            <w:pPr>
              <w:spacing w:after="0" w:line="240" w:lineRule="auto"/>
              <w:contextualSpacing/>
              <w:jc w:val="center"/>
              <w:rPr>
                <w:rFonts w:ascii="Times New Roman" w:hAnsi="Times New Roman"/>
                <w:sz w:val="28"/>
                <w:szCs w:val="28"/>
              </w:rPr>
            </w:pPr>
            <w:r w:rsidRPr="004F2453">
              <w:rPr>
                <w:rFonts w:ascii="Times New Roman" w:hAnsi="Times New Roman"/>
                <w:sz w:val="28"/>
                <w:szCs w:val="28"/>
              </w:rPr>
              <w:t>71,0</w:t>
            </w:r>
          </w:p>
        </w:tc>
        <w:tc>
          <w:tcPr>
            <w:tcW w:w="1256" w:type="dxa"/>
            <w:tcBorders>
              <w:top w:val="nil"/>
              <w:left w:val="nil"/>
              <w:bottom w:val="single" w:sz="4" w:space="0" w:color="auto"/>
              <w:right w:val="single" w:sz="4" w:space="0" w:color="auto"/>
            </w:tcBorders>
            <w:vAlign w:val="center"/>
          </w:tcPr>
          <w:p w:rsidR="002B18E8" w:rsidRPr="0020202A" w:rsidRDefault="002B18E8" w:rsidP="002B18E8">
            <w:pPr>
              <w:spacing w:after="0" w:line="240" w:lineRule="auto"/>
              <w:jc w:val="center"/>
              <w:rPr>
                <w:rFonts w:ascii="Times New Roman" w:hAnsi="Times New Roman"/>
                <w:bCs/>
                <w:sz w:val="28"/>
                <w:szCs w:val="28"/>
              </w:rPr>
            </w:pPr>
            <w:r w:rsidRPr="0020202A">
              <w:rPr>
                <w:rFonts w:ascii="Times New Roman" w:hAnsi="Times New Roman"/>
                <w:bCs/>
                <w:sz w:val="28"/>
                <w:szCs w:val="28"/>
              </w:rPr>
              <w:t>100,7</w:t>
            </w:r>
          </w:p>
        </w:tc>
        <w:tc>
          <w:tcPr>
            <w:tcW w:w="1440" w:type="dxa"/>
            <w:tcBorders>
              <w:top w:val="nil"/>
              <w:left w:val="nil"/>
              <w:bottom w:val="single" w:sz="4" w:space="0" w:color="auto"/>
              <w:right w:val="single" w:sz="4" w:space="0" w:color="auto"/>
            </w:tcBorders>
            <w:vAlign w:val="center"/>
          </w:tcPr>
          <w:p w:rsidR="002B18E8" w:rsidRPr="0020202A" w:rsidRDefault="002B18E8" w:rsidP="002B18E8">
            <w:pPr>
              <w:spacing w:after="0" w:line="240" w:lineRule="auto"/>
              <w:jc w:val="center"/>
              <w:rPr>
                <w:rFonts w:ascii="Times New Roman" w:hAnsi="Times New Roman"/>
                <w:bCs/>
                <w:sz w:val="28"/>
                <w:szCs w:val="28"/>
              </w:rPr>
            </w:pPr>
            <w:r w:rsidRPr="0020202A">
              <w:rPr>
                <w:rFonts w:ascii="Times New Roman" w:hAnsi="Times New Roman"/>
                <w:bCs/>
                <w:sz w:val="28"/>
                <w:szCs w:val="28"/>
              </w:rPr>
              <w:t>102,4</w:t>
            </w:r>
          </w:p>
        </w:tc>
        <w:tc>
          <w:tcPr>
            <w:tcW w:w="1324" w:type="dxa"/>
            <w:tcBorders>
              <w:top w:val="nil"/>
              <w:left w:val="nil"/>
              <w:bottom w:val="single" w:sz="4" w:space="0" w:color="auto"/>
              <w:right w:val="single" w:sz="4" w:space="0" w:color="auto"/>
            </w:tcBorders>
            <w:vAlign w:val="center"/>
          </w:tcPr>
          <w:p w:rsidR="002B18E8" w:rsidRPr="0020202A" w:rsidRDefault="002B18E8" w:rsidP="002B18E8">
            <w:pPr>
              <w:spacing w:after="0" w:line="240" w:lineRule="auto"/>
              <w:jc w:val="center"/>
              <w:rPr>
                <w:rFonts w:ascii="Times New Roman" w:hAnsi="Times New Roman"/>
                <w:bCs/>
                <w:sz w:val="28"/>
                <w:szCs w:val="28"/>
              </w:rPr>
            </w:pPr>
            <w:r w:rsidRPr="0020202A">
              <w:rPr>
                <w:rFonts w:ascii="Times New Roman" w:hAnsi="Times New Roman"/>
                <w:bCs/>
                <w:sz w:val="28"/>
                <w:szCs w:val="28"/>
              </w:rPr>
              <w:t>102,4</w:t>
            </w:r>
          </w:p>
        </w:tc>
        <w:tc>
          <w:tcPr>
            <w:tcW w:w="1324" w:type="dxa"/>
            <w:tcBorders>
              <w:top w:val="nil"/>
              <w:left w:val="nil"/>
              <w:bottom w:val="single" w:sz="4" w:space="0" w:color="auto"/>
              <w:right w:val="single" w:sz="4" w:space="0" w:color="auto"/>
            </w:tcBorders>
            <w:vAlign w:val="center"/>
          </w:tcPr>
          <w:p w:rsidR="002B18E8" w:rsidRPr="0020202A" w:rsidRDefault="002B18E8" w:rsidP="002B18E8">
            <w:pPr>
              <w:spacing w:after="0" w:line="240" w:lineRule="auto"/>
              <w:jc w:val="center"/>
              <w:rPr>
                <w:rFonts w:ascii="Times New Roman" w:hAnsi="Times New Roman"/>
                <w:bCs/>
                <w:sz w:val="28"/>
                <w:szCs w:val="28"/>
              </w:rPr>
            </w:pPr>
            <w:r w:rsidRPr="0020202A">
              <w:rPr>
                <w:rFonts w:ascii="Times New Roman" w:hAnsi="Times New Roman"/>
                <w:bCs/>
                <w:sz w:val="28"/>
                <w:szCs w:val="28"/>
              </w:rPr>
              <w:t>102,3</w:t>
            </w:r>
          </w:p>
        </w:tc>
      </w:tr>
      <w:tr w:rsidR="002B18E8" w:rsidRPr="00142317" w:rsidTr="00502C51">
        <w:trPr>
          <w:trHeight w:val="374"/>
          <w:jc w:val="center"/>
        </w:trPr>
        <w:tc>
          <w:tcPr>
            <w:tcW w:w="4536" w:type="dxa"/>
            <w:tcBorders>
              <w:top w:val="nil"/>
              <w:left w:val="single" w:sz="4" w:space="0" w:color="auto"/>
              <w:bottom w:val="single" w:sz="4" w:space="0" w:color="auto"/>
              <w:right w:val="single" w:sz="4" w:space="0" w:color="auto"/>
            </w:tcBorders>
            <w:vAlign w:val="center"/>
          </w:tcPr>
          <w:p w:rsidR="002B18E8" w:rsidRPr="00142317" w:rsidRDefault="002B18E8" w:rsidP="00E505F8">
            <w:pPr>
              <w:spacing w:after="0" w:line="240" w:lineRule="auto"/>
              <w:rPr>
                <w:rFonts w:ascii="Times New Roman" w:hAnsi="Times New Roman"/>
                <w:bCs/>
                <w:sz w:val="28"/>
                <w:szCs w:val="28"/>
              </w:rPr>
            </w:pPr>
            <w:r w:rsidRPr="00142317">
              <w:rPr>
                <w:rFonts w:ascii="Times New Roman" w:hAnsi="Times New Roman"/>
                <w:bCs/>
                <w:sz w:val="28"/>
                <w:szCs w:val="28"/>
              </w:rPr>
              <w:t>Сальдо экспорта и импорта товаров</w:t>
            </w:r>
          </w:p>
        </w:tc>
        <w:tc>
          <w:tcPr>
            <w:tcW w:w="2210" w:type="dxa"/>
            <w:tcBorders>
              <w:top w:val="nil"/>
              <w:left w:val="nil"/>
              <w:bottom w:val="single" w:sz="4" w:space="0" w:color="auto"/>
              <w:right w:val="single" w:sz="4" w:space="0" w:color="auto"/>
            </w:tcBorders>
            <w:vAlign w:val="center"/>
          </w:tcPr>
          <w:p w:rsidR="002B18E8" w:rsidRPr="00142317" w:rsidRDefault="002B18E8" w:rsidP="00E505F8">
            <w:pPr>
              <w:spacing w:after="0" w:line="240" w:lineRule="auto"/>
              <w:jc w:val="center"/>
              <w:rPr>
                <w:rFonts w:ascii="Times New Roman" w:hAnsi="Times New Roman"/>
                <w:color w:val="000000"/>
                <w:sz w:val="28"/>
                <w:szCs w:val="28"/>
              </w:rPr>
            </w:pPr>
            <w:proofErr w:type="gramStart"/>
            <w:r w:rsidRPr="00142317">
              <w:rPr>
                <w:rFonts w:ascii="Times New Roman" w:hAnsi="Times New Roman"/>
                <w:color w:val="000000"/>
                <w:sz w:val="28"/>
                <w:szCs w:val="28"/>
              </w:rPr>
              <w:t>млн</w:t>
            </w:r>
            <w:proofErr w:type="gramEnd"/>
            <w:r w:rsidRPr="00142317">
              <w:rPr>
                <w:rFonts w:ascii="Times New Roman" w:hAnsi="Times New Roman"/>
                <w:color w:val="000000"/>
                <w:sz w:val="28"/>
                <w:szCs w:val="28"/>
              </w:rPr>
              <w:t xml:space="preserve"> долл. США</w:t>
            </w:r>
          </w:p>
        </w:tc>
        <w:tc>
          <w:tcPr>
            <w:tcW w:w="2089" w:type="dxa"/>
            <w:tcBorders>
              <w:top w:val="nil"/>
              <w:left w:val="nil"/>
              <w:bottom w:val="single" w:sz="4" w:space="0" w:color="auto"/>
              <w:right w:val="single" w:sz="4" w:space="0" w:color="auto"/>
            </w:tcBorders>
            <w:vAlign w:val="bottom"/>
          </w:tcPr>
          <w:p w:rsidR="002B18E8" w:rsidRPr="004F2453" w:rsidRDefault="002B18E8" w:rsidP="00502C51">
            <w:pPr>
              <w:spacing w:after="0" w:line="240" w:lineRule="auto"/>
              <w:contextualSpacing/>
              <w:jc w:val="center"/>
              <w:rPr>
                <w:rFonts w:ascii="Times New Roman" w:hAnsi="Times New Roman"/>
                <w:sz w:val="28"/>
                <w:szCs w:val="28"/>
              </w:rPr>
            </w:pPr>
            <w:r w:rsidRPr="004F2453">
              <w:rPr>
                <w:rFonts w:ascii="Times New Roman" w:hAnsi="Times New Roman"/>
                <w:sz w:val="28"/>
                <w:szCs w:val="28"/>
              </w:rPr>
              <w:t>-2393,2</w:t>
            </w:r>
          </w:p>
        </w:tc>
        <w:tc>
          <w:tcPr>
            <w:tcW w:w="1256" w:type="dxa"/>
            <w:tcBorders>
              <w:top w:val="nil"/>
              <w:left w:val="nil"/>
              <w:bottom w:val="single" w:sz="4" w:space="0" w:color="auto"/>
              <w:right w:val="single" w:sz="4" w:space="0" w:color="auto"/>
            </w:tcBorders>
            <w:vAlign w:val="center"/>
          </w:tcPr>
          <w:p w:rsidR="002B18E8" w:rsidRPr="0020202A" w:rsidRDefault="002B18E8" w:rsidP="00AF1BC4">
            <w:pPr>
              <w:spacing w:after="0" w:line="240" w:lineRule="auto"/>
              <w:jc w:val="center"/>
              <w:rPr>
                <w:rFonts w:ascii="Times New Roman" w:hAnsi="Times New Roman"/>
                <w:bCs/>
                <w:sz w:val="28"/>
                <w:szCs w:val="28"/>
              </w:rPr>
            </w:pPr>
            <w:r w:rsidRPr="0020202A">
              <w:rPr>
                <w:rFonts w:ascii="Times New Roman" w:hAnsi="Times New Roman"/>
                <w:bCs/>
                <w:sz w:val="28"/>
                <w:szCs w:val="28"/>
              </w:rPr>
              <w:t>-24</w:t>
            </w:r>
            <w:r w:rsidR="00003CA9">
              <w:rPr>
                <w:rFonts w:ascii="Times New Roman" w:hAnsi="Times New Roman"/>
                <w:bCs/>
                <w:sz w:val="28"/>
                <w:szCs w:val="28"/>
                <w:lang w:val="ky-KG"/>
              </w:rPr>
              <w:t>2</w:t>
            </w:r>
            <w:r w:rsidRPr="0020202A">
              <w:rPr>
                <w:rFonts w:ascii="Times New Roman" w:hAnsi="Times New Roman"/>
                <w:bCs/>
                <w:sz w:val="28"/>
                <w:szCs w:val="28"/>
              </w:rPr>
              <w:t>0,0</w:t>
            </w:r>
          </w:p>
        </w:tc>
        <w:tc>
          <w:tcPr>
            <w:tcW w:w="1440" w:type="dxa"/>
            <w:tcBorders>
              <w:top w:val="nil"/>
              <w:left w:val="nil"/>
              <w:bottom w:val="single" w:sz="4" w:space="0" w:color="auto"/>
              <w:right w:val="single" w:sz="4" w:space="0" w:color="auto"/>
            </w:tcBorders>
            <w:vAlign w:val="center"/>
          </w:tcPr>
          <w:p w:rsidR="002B18E8" w:rsidRPr="0020202A" w:rsidRDefault="002B18E8" w:rsidP="002B18E8">
            <w:pPr>
              <w:spacing w:after="0" w:line="240" w:lineRule="auto"/>
              <w:jc w:val="center"/>
              <w:rPr>
                <w:rFonts w:ascii="Times New Roman" w:hAnsi="Times New Roman"/>
                <w:bCs/>
                <w:sz w:val="28"/>
                <w:szCs w:val="28"/>
              </w:rPr>
            </w:pPr>
            <w:r w:rsidRPr="0020202A">
              <w:rPr>
                <w:rFonts w:ascii="Times New Roman" w:hAnsi="Times New Roman"/>
                <w:bCs/>
                <w:sz w:val="28"/>
                <w:szCs w:val="28"/>
              </w:rPr>
              <w:t>-2400,0</w:t>
            </w:r>
          </w:p>
        </w:tc>
        <w:tc>
          <w:tcPr>
            <w:tcW w:w="1324" w:type="dxa"/>
            <w:tcBorders>
              <w:top w:val="nil"/>
              <w:left w:val="nil"/>
              <w:bottom w:val="single" w:sz="4" w:space="0" w:color="auto"/>
              <w:right w:val="single" w:sz="4" w:space="0" w:color="auto"/>
            </w:tcBorders>
            <w:vAlign w:val="center"/>
          </w:tcPr>
          <w:p w:rsidR="002B18E8" w:rsidRPr="0020202A" w:rsidRDefault="002B18E8" w:rsidP="002B18E8">
            <w:pPr>
              <w:spacing w:after="0" w:line="240" w:lineRule="auto"/>
              <w:jc w:val="center"/>
              <w:rPr>
                <w:rFonts w:ascii="Times New Roman" w:hAnsi="Times New Roman"/>
                <w:bCs/>
                <w:sz w:val="28"/>
                <w:szCs w:val="28"/>
              </w:rPr>
            </w:pPr>
            <w:r w:rsidRPr="0020202A">
              <w:rPr>
                <w:rFonts w:ascii="Times New Roman" w:hAnsi="Times New Roman"/>
                <w:bCs/>
                <w:sz w:val="28"/>
                <w:szCs w:val="28"/>
              </w:rPr>
              <w:t>-2350,0</w:t>
            </w:r>
          </w:p>
        </w:tc>
        <w:tc>
          <w:tcPr>
            <w:tcW w:w="1324" w:type="dxa"/>
            <w:tcBorders>
              <w:top w:val="nil"/>
              <w:left w:val="nil"/>
              <w:bottom w:val="single" w:sz="4" w:space="0" w:color="auto"/>
              <w:right w:val="single" w:sz="4" w:space="0" w:color="auto"/>
            </w:tcBorders>
            <w:noWrap/>
            <w:vAlign w:val="center"/>
          </w:tcPr>
          <w:p w:rsidR="002B18E8" w:rsidRPr="0020202A" w:rsidRDefault="002B18E8" w:rsidP="002B18E8">
            <w:pPr>
              <w:spacing w:after="0" w:line="240" w:lineRule="auto"/>
              <w:jc w:val="center"/>
              <w:rPr>
                <w:rFonts w:ascii="Times New Roman" w:hAnsi="Times New Roman"/>
                <w:bCs/>
                <w:sz w:val="28"/>
                <w:szCs w:val="28"/>
              </w:rPr>
            </w:pPr>
            <w:r w:rsidRPr="0020202A">
              <w:rPr>
                <w:rFonts w:ascii="Times New Roman" w:hAnsi="Times New Roman"/>
                <w:bCs/>
                <w:sz w:val="28"/>
                <w:szCs w:val="28"/>
              </w:rPr>
              <w:t>-2300,0</w:t>
            </w:r>
          </w:p>
        </w:tc>
      </w:tr>
      <w:tr w:rsidR="002B18E8" w:rsidRPr="00142317" w:rsidTr="00502C51">
        <w:trPr>
          <w:trHeight w:val="363"/>
          <w:jc w:val="center"/>
        </w:trPr>
        <w:tc>
          <w:tcPr>
            <w:tcW w:w="4536" w:type="dxa"/>
            <w:tcBorders>
              <w:top w:val="nil"/>
              <w:left w:val="single" w:sz="4" w:space="0" w:color="auto"/>
              <w:bottom w:val="single" w:sz="4" w:space="0" w:color="auto"/>
              <w:right w:val="single" w:sz="4" w:space="0" w:color="auto"/>
            </w:tcBorders>
            <w:vAlign w:val="center"/>
          </w:tcPr>
          <w:p w:rsidR="002B18E8" w:rsidRPr="00142317" w:rsidRDefault="002B18E8" w:rsidP="00E505F8">
            <w:pPr>
              <w:spacing w:after="0" w:line="240" w:lineRule="auto"/>
              <w:rPr>
                <w:rFonts w:ascii="Times New Roman" w:hAnsi="Times New Roman"/>
                <w:bCs/>
                <w:sz w:val="28"/>
                <w:szCs w:val="28"/>
              </w:rPr>
            </w:pPr>
            <w:r w:rsidRPr="00142317">
              <w:rPr>
                <w:rFonts w:ascii="Times New Roman" w:hAnsi="Times New Roman"/>
                <w:bCs/>
                <w:sz w:val="28"/>
                <w:szCs w:val="28"/>
              </w:rPr>
              <w:t>Темп роста</w:t>
            </w:r>
          </w:p>
        </w:tc>
        <w:tc>
          <w:tcPr>
            <w:tcW w:w="2210" w:type="dxa"/>
            <w:tcBorders>
              <w:top w:val="nil"/>
              <w:left w:val="nil"/>
              <w:bottom w:val="single" w:sz="4" w:space="0" w:color="auto"/>
              <w:right w:val="single" w:sz="4" w:space="0" w:color="auto"/>
            </w:tcBorders>
            <w:noWrap/>
            <w:vAlign w:val="center"/>
          </w:tcPr>
          <w:p w:rsidR="002B18E8" w:rsidRPr="00142317" w:rsidRDefault="002B18E8" w:rsidP="00E505F8">
            <w:pPr>
              <w:spacing w:after="0" w:line="240" w:lineRule="auto"/>
              <w:jc w:val="center"/>
              <w:rPr>
                <w:rFonts w:ascii="Times New Roman" w:hAnsi="Times New Roman"/>
                <w:color w:val="000000"/>
                <w:sz w:val="28"/>
                <w:szCs w:val="28"/>
              </w:rPr>
            </w:pPr>
            <w:r w:rsidRPr="00142317">
              <w:rPr>
                <w:rFonts w:ascii="Times New Roman" w:hAnsi="Times New Roman"/>
                <w:color w:val="000000"/>
                <w:sz w:val="28"/>
                <w:szCs w:val="28"/>
              </w:rPr>
              <w:t>%</w:t>
            </w:r>
          </w:p>
        </w:tc>
        <w:tc>
          <w:tcPr>
            <w:tcW w:w="2089" w:type="dxa"/>
            <w:tcBorders>
              <w:top w:val="nil"/>
              <w:left w:val="nil"/>
              <w:bottom w:val="single" w:sz="4" w:space="0" w:color="auto"/>
              <w:right w:val="single" w:sz="4" w:space="0" w:color="auto"/>
            </w:tcBorders>
            <w:vAlign w:val="bottom"/>
          </w:tcPr>
          <w:p w:rsidR="002B18E8" w:rsidRPr="004F2453" w:rsidRDefault="002B18E8" w:rsidP="00502C51">
            <w:pPr>
              <w:spacing w:after="0" w:line="240" w:lineRule="auto"/>
              <w:contextualSpacing/>
              <w:jc w:val="center"/>
              <w:rPr>
                <w:rFonts w:ascii="Times New Roman" w:hAnsi="Times New Roman"/>
                <w:sz w:val="28"/>
                <w:szCs w:val="28"/>
              </w:rPr>
            </w:pPr>
            <w:r w:rsidRPr="004F2453">
              <w:rPr>
                <w:rFonts w:ascii="Times New Roman" w:hAnsi="Times New Roman"/>
                <w:sz w:val="28"/>
                <w:szCs w:val="28"/>
              </w:rPr>
              <w:t>62,1</w:t>
            </w:r>
          </w:p>
        </w:tc>
        <w:tc>
          <w:tcPr>
            <w:tcW w:w="1256" w:type="dxa"/>
            <w:tcBorders>
              <w:top w:val="nil"/>
              <w:left w:val="nil"/>
              <w:bottom w:val="single" w:sz="4" w:space="0" w:color="auto"/>
              <w:right w:val="single" w:sz="4" w:space="0" w:color="auto"/>
            </w:tcBorders>
            <w:vAlign w:val="center"/>
          </w:tcPr>
          <w:p w:rsidR="002B18E8" w:rsidRPr="0020202A" w:rsidRDefault="00023188" w:rsidP="002B18E8">
            <w:pPr>
              <w:spacing w:after="0" w:line="240" w:lineRule="auto"/>
              <w:jc w:val="center"/>
              <w:rPr>
                <w:rFonts w:ascii="Times New Roman" w:hAnsi="Times New Roman"/>
                <w:bCs/>
                <w:sz w:val="28"/>
                <w:szCs w:val="28"/>
              </w:rPr>
            </w:pPr>
            <w:r>
              <w:rPr>
                <w:rFonts w:ascii="Times New Roman" w:hAnsi="Times New Roman"/>
                <w:bCs/>
                <w:sz w:val="28"/>
                <w:szCs w:val="28"/>
              </w:rPr>
              <w:t>101,1</w:t>
            </w:r>
          </w:p>
        </w:tc>
        <w:tc>
          <w:tcPr>
            <w:tcW w:w="1440" w:type="dxa"/>
            <w:tcBorders>
              <w:top w:val="nil"/>
              <w:left w:val="nil"/>
              <w:bottom w:val="single" w:sz="4" w:space="0" w:color="auto"/>
              <w:right w:val="single" w:sz="4" w:space="0" w:color="auto"/>
            </w:tcBorders>
            <w:vAlign w:val="center"/>
          </w:tcPr>
          <w:p w:rsidR="002B18E8" w:rsidRPr="0020202A" w:rsidRDefault="00023188" w:rsidP="002B18E8">
            <w:pPr>
              <w:spacing w:after="0" w:line="240" w:lineRule="auto"/>
              <w:jc w:val="center"/>
              <w:rPr>
                <w:rFonts w:ascii="Times New Roman" w:hAnsi="Times New Roman"/>
                <w:bCs/>
                <w:sz w:val="28"/>
                <w:szCs w:val="28"/>
              </w:rPr>
            </w:pPr>
            <w:r>
              <w:rPr>
                <w:rFonts w:ascii="Times New Roman" w:hAnsi="Times New Roman"/>
                <w:bCs/>
                <w:sz w:val="28"/>
                <w:szCs w:val="28"/>
              </w:rPr>
              <w:t>99,2</w:t>
            </w:r>
          </w:p>
        </w:tc>
        <w:tc>
          <w:tcPr>
            <w:tcW w:w="1324" w:type="dxa"/>
            <w:tcBorders>
              <w:top w:val="nil"/>
              <w:left w:val="nil"/>
              <w:bottom w:val="single" w:sz="4" w:space="0" w:color="auto"/>
              <w:right w:val="single" w:sz="4" w:space="0" w:color="auto"/>
            </w:tcBorders>
            <w:vAlign w:val="center"/>
          </w:tcPr>
          <w:p w:rsidR="002B18E8" w:rsidRPr="0020202A" w:rsidRDefault="002B18E8" w:rsidP="002B18E8">
            <w:pPr>
              <w:spacing w:after="0" w:line="240" w:lineRule="auto"/>
              <w:jc w:val="center"/>
              <w:rPr>
                <w:rFonts w:ascii="Times New Roman" w:hAnsi="Times New Roman"/>
                <w:bCs/>
                <w:sz w:val="28"/>
                <w:szCs w:val="28"/>
              </w:rPr>
            </w:pPr>
            <w:r w:rsidRPr="0020202A">
              <w:rPr>
                <w:rFonts w:ascii="Times New Roman" w:hAnsi="Times New Roman"/>
                <w:bCs/>
                <w:sz w:val="28"/>
                <w:szCs w:val="28"/>
              </w:rPr>
              <w:t>97,9</w:t>
            </w:r>
          </w:p>
        </w:tc>
        <w:tc>
          <w:tcPr>
            <w:tcW w:w="1324" w:type="dxa"/>
            <w:tcBorders>
              <w:top w:val="nil"/>
              <w:left w:val="nil"/>
              <w:bottom w:val="single" w:sz="4" w:space="0" w:color="auto"/>
              <w:right w:val="single" w:sz="4" w:space="0" w:color="auto"/>
            </w:tcBorders>
            <w:vAlign w:val="center"/>
          </w:tcPr>
          <w:p w:rsidR="002B18E8" w:rsidRPr="0020202A" w:rsidRDefault="002B18E8" w:rsidP="002B18E8">
            <w:pPr>
              <w:spacing w:after="0" w:line="240" w:lineRule="auto"/>
              <w:jc w:val="center"/>
              <w:rPr>
                <w:rFonts w:ascii="Times New Roman" w:hAnsi="Times New Roman"/>
                <w:bCs/>
                <w:sz w:val="28"/>
                <w:szCs w:val="28"/>
              </w:rPr>
            </w:pPr>
            <w:r w:rsidRPr="0020202A">
              <w:rPr>
                <w:rFonts w:ascii="Times New Roman" w:hAnsi="Times New Roman"/>
                <w:bCs/>
                <w:sz w:val="28"/>
                <w:szCs w:val="28"/>
              </w:rPr>
              <w:t>97,9</w:t>
            </w:r>
          </w:p>
        </w:tc>
      </w:tr>
      <w:tr w:rsidR="002B18E8" w:rsidRPr="00142317" w:rsidTr="000B64B3">
        <w:trPr>
          <w:trHeight w:val="257"/>
          <w:jc w:val="center"/>
        </w:trPr>
        <w:tc>
          <w:tcPr>
            <w:tcW w:w="4536" w:type="dxa"/>
            <w:tcBorders>
              <w:top w:val="nil"/>
              <w:left w:val="single" w:sz="4" w:space="0" w:color="auto"/>
              <w:bottom w:val="single" w:sz="4" w:space="0" w:color="auto"/>
              <w:right w:val="single" w:sz="4" w:space="0" w:color="auto"/>
            </w:tcBorders>
            <w:vAlign w:val="center"/>
          </w:tcPr>
          <w:p w:rsidR="002B18E8" w:rsidRPr="00142317" w:rsidRDefault="002B18E8" w:rsidP="00E505F8">
            <w:pPr>
              <w:spacing w:after="0" w:line="240" w:lineRule="auto"/>
              <w:rPr>
                <w:rFonts w:ascii="Times New Roman" w:hAnsi="Times New Roman"/>
                <w:bCs/>
                <w:sz w:val="28"/>
                <w:szCs w:val="28"/>
              </w:rPr>
            </w:pPr>
            <w:r w:rsidRPr="00142317">
              <w:rPr>
                <w:rFonts w:ascii="Times New Roman" w:hAnsi="Times New Roman"/>
                <w:bCs/>
                <w:sz w:val="28"/>
                <w:szCs w:val="28"/>
              </w:rPr>
              <w:t>Внешнеторговый оборот</w:t>
            </w:r>
          </w:p>
        </w:tc>
        <w:tc>
          <w:tcPr>
            <w:tcW w:w="2210" w:type="dxa"/>
            <w:tcBorders>
              <w:top w:val="nil"/>
              <w:left w:val="nil"/>
              <w:bottom w:val="single" w:sz="4" w:space="0" w:color="auto"/>
              <w:right w:val="single" w:sz="4" w:space="0" w:color="auto"/>
            </w:tcBorders>
            <w:vAlign w:val="center"/>
          </w:tcPr>
          <w:p w:rsidR="002B18E8" w:rsidRPr="00142317" w:rsidRDefault="002B18E8" w:rsidP="00E505F8">
            <w:pPr>
              <w:spacing w:after="0" w:line="240" w:lineRule="auto"/>
              <w:jc w:val="center"/>
              <w:rPr>
                <w:rFonts w:ascii="Times New Roman" w:hAnsi="Times New Roman"/>
                <w:iCs/>
                <w:color w:val="000000"/>
                <w:sz w:val="28"/>
                <w:szCs w:val="28"/>
              </w:rPr>
            </w:pPr>
            <w:proofErr w:type="gramStart"/>
            <w:r w:rsidRPr="00142317">
              <w:rPr>
                <w:rFonts w:ascii="Times New Roman" w:hAnsi="Times New Roman"/>
                <w:color w:val="000000"/>
                <w:sz w:val="28"/>
                <w:szCs w:val="28"/>
              </w:rPr>
              <w:t>млн</w:t>
            </w:r>
            <w:proofErr w:type="gramEnd"/>
            <w:r w:rsidRPr="00142317">
              <w:rPr>
                <w:rFonts w:ascii="Times New Roman" w:hAnsi="Times New Roman"/>
                <w:color w:val="000000"/>
                <w:sz w:val="28"/>
                <w:szCs w:val="28"/>
              </w:rPr>
              <w:t xml:space="preserve"> долл. США</w:t>
            </w:r>
          </w:p>
        </w:tc>
        <w:tc>
          <w:tcPr>
            <w:tcW w:w="2089" w:type="dxa"/>
            <w:tcBorders>
              <w:top w:val="nil"/>
              <w:left w:val="nil"/>
              <w:bottom w:val="single" w:sz="4" w:space="0" w:color="auto"/>
              <w:right w:val="single" w:sz="4" w:space="0" w:color="auto"/>
            </w:tcBorders>
            <w:vAlign w:val="center"/>
          </w:tcPr>
          <w:p w:rsidR="002B18E8" w:rsidRPr="004F2453" w:rsidRDefault="002B18E8" w:rsidP="00502C51">
            <w:pPr>
              <w:spacing w:after="0" w:line="240" w:lineRule="auto"/>
              <w:contextualSpacing/>
              <w:jc w:val="center"/>
              <w:rPr>
                <w:rFonts w:ascii="Times New Roman" w:hAnsi="Times New Roman"/>
                <w:sz w:val="28"/>
                <w:szCs w:val="28"/>
              </w:rPr>
            </w:pPr>
            <w:r w:rsidRPr="004F2453">
              <w:rPr>
                <w:rFonts w:ascii="Times New Roman" w:hAnsi="Times New Roman"/>
                <w:sz w:val="28"/>
                <w:szCs w:val="28"/>
              </w:rPr>
              <w:t>5745,8</w:t>
            </w:r>
          </w:p>
        </w:tc>
        <w:tc>
          <w:tcPr>
            <w:tcW w:w="1256" w:type="dxa"/>
            <w:tcBorders>
              <w:top w:val="nil"/>
              <w:left w:val="nil"/>
              <w:bottom w:val="single" w:sz="4" w:space="0" w:color="auto"/>
              <w:right w:val="single" w:sz="4" w:space="0" w:color="auto"/>
            </w:tcBorders>
            <w:vAlign w:val="center"/>
          </w:tcPr>
          <w:p w:rsidR="002B18E8" w:rsidRPr="002B18E8" w:rsidRDefault="002B18E8" w:rsidP="002B18E8">
            <w:pPr>
              <w:spacing w:after="0" w:line="240" w:lineRule="auto"/>
              <w:jc w:val="center"/>
              <w:rPr>
                <w:rFonts w:ascii="Times New Roman" w:hAnsi="Times New Roman"/>
                <w:bCs/>
                <w:sz w:val="28"/>
                <w:szCs w:val="28"/>
              </w:rPr>
            </w:pPr>
            <w:r w:rsidRPr="0020202A">
              <w:rPr>
                <w:rFonts w:ascii="Times New Roman" w:hAnsi="Times New Roman"/>
                <w:bCs/>
                <w:sz w:val="28"/>
                <w:szCs w:val="28"/>
              </w:rPr>
              <w:t>5</w:t>
            </w:r>
            <w:r w:rsidR="00003CA9">
              <w:rPr>
                <w:rFonts w:ascii="Times New Roman" w:hAnsi="Times New Roman"/>
                <w:bCs/>
                <w:sz w:val="28"/>
                <w:szCs w:val="28"/>
                <w:lang w:val="ky-KG"/>
              </w:rPr>
              <w:t>78</w:t>
            </w:r>
            <w:r w:rsidRPr="0020202A">
              <w:rPr>
                <w:rFonts w:ascii="Times New Roman" w:hAnsi="Times New Roman"/>
                <w:bCs/>
                <w:sz w:val="28"/>
                <w:szCs w:val="28"/>
              </w:rPr>
              <w:t>0</w:t>
            </w:r>
            <w:r>
              <w:rPr>
                <w:rFonts w:ascii="Times New Roman" w:hAnsi="Times New Roman"/>
                <w:bCs/>
                <w:sz w:val="28"/>
                <w:szCs w:val="28"/>
              </w:rPr>
              <w:t>,0</w:t>
            </w:r>
          </w:p>
        </w:tc>
        <w:tc>
          <w:tcPr>
            <w:tcW w:w="1440" w:type="dxa"/>
            <w:tcBorders>
              <w:top w:val="nil"/>
              <w:left w:val="nil"/>
              <w:bottom w:val="single" w:sz="4" w:space="0" w:color="auto"/>
              <w:right w:val="single" w:sz="4" w:space="0" w:color="auto"/>
            </w:tcBorders>
            <w:vAlign w:val="center"/>
          </w:tcPr>
          <w:p w:rsidR="002B18E8" w:rsidRPr="0020202A" w:rsidRDefault="002B18E8" w:rsidP="002B18E8">
            <w:pPr>
              <w:spacing w:after="0" w:line="240" w:lineRule="auto"/>
              <w:jc w:val="center"/>
              <w:rPr>
                <w:rFonts w:ascii="Times New Roman" w:hAnsi="Times New Roman"/>
                <w:bCs/>
                <w:sz w:val="28"/>
                <w:szCs w:val="28"/>
              </w:rPr>
            </w:pPr>
            <w:r w:rsidRPr="0020202A">
              <w:rPr>
                <w:rFonts w:ascii="Times New Roman" w:hAnsi="Times New Roman"/>
                <w:bCs/>
                <w:sz w:val="28"/>
                <w:szCs w:val="28"/>
              </w:rPr>
              <w:t>6000</w:t>
            </w:r>
            <w:r>
              <w:rPr>
                <w:rFonts w:ascii="Times New Roman" w:hAnsi="Times New Roman"/>
                <w:bCs/>
                <w:sz w:val="28"/>
                <w:szCs w:val="28"/>
              </w:rPr>
              <w:t>,0</w:t>
            </w:r>
          </w:p>
        </w:tc>
        <w:tc>
          <w:tcPr>
            <w:tcW w:w="1324" w:type="dxa"/>
            <w:tcBorders>
              <w:top w:val="nil"/>
              <w:left w:val="nil"/>
              <w:bottom w:val="single" w:sz="4" w:space="0" w:color="auto"/>
              <w:right w:val="single" w:sz="4" w:space="0" w:color="auto"/>
            </w:tcBorders>
            <w:vAlign w:val="center"/>
          </w:tcPr>
          <w:p w:rsidR="002B18E8" w:rsidRPr="0020202A" w:rsidRDefault="002B18E8" w:rsidP="002B18E8">
            <w:pPr>
              <w:spacing w:after="0" w:line="240" w:lineRule="auto"/>
              <w:jc w:val="center"/>
              <w:rPr>
                <w:rFonts w:ascii="Times New Roman" w:hAnsi="Times New Roman"/>
                <w:bCs/>
                <w:sz w:val="28"/>
                <w:szCs w:val="28"/>
              </w:rPr>
            </w:pPr>
            <w:r w:rsidRPr="0020202A">
              <w:rPr>
                <w:rFonts w:ascii="Times New Roman" w:hAnsi="Times New Roman"/>
                <w:bCs/>
                <w:sz w:val="28"/>
                <w:szCs w:val="28"/>
              </w:rPr>
              <w:t>6250</w:t>
            </w:r>
            <w:r>
              <w:rPr>
                <w:rFonts w:ascii="Times New Roman" w:hAnsi="Times New Roman"/>
                <w:bCs/>
                <w:sz w:val="28"/>
                <w:szCs w:val="28"/>
              </w:rPr>
              <w:t>,0</w:t>
            </w:r>
          </w:p>
        </w:tc>
        <w:tc>
          <w:tcPr>
            <w:tcW w:w="1324" w:type="dxa"/>
            <w:tcBorders>
              <w:top w:val="nil"/>
              <w:left w:val="nil"/>
              <w:bottom w:val="single" w:sz="4" w:space="0" w:color="auto"/>
              <w:right w:val="single" w:sz="4" w:space="0" w:color="auto"/>
            </w:tcBorders>
            <w:noWrap/>
            <w:vAlign w:val="center"/>
          </w:tcPr>
          <w:p w:rsidR="002B18E8" w:rsidRPr="0020202A" w:rsidRDefault="002B18E8" w:rsidP="002B18E8">
            <w:pPr>
              <w:spacing w:after="0" w:line="240" w:lineRule="auto"/>
              <w:jc w:val="center"/>
              <w:rPr>
                <w:rFonts w:ascii="Times New Roman" w:hAnsi="Times New Roman"/>
                <w:bCs/>
                <w:sz w:val="28"/>
                <w:szCs w:val="28"/>
              </w:rPr>
            </w:pPr>
            <w:r w:rsidRPr="0020202A">
              <w:rPr>
                <w:rFonts w:ascii="Times New Roman" w:hAnsi="Times New Roman"/>
                <w:bCs/>
                <w:sz w:val="28"/>
                <w:szCs w:val="28"/>
              </w:rPr>
              <w:t>6500</w:t>
            </w:r>
            <w:r>
              <w:rPr>
                <w:rFonts w:ascii="Times New Roman" w:hAnsi="Times New Roman"/>
                <w:bCs/>
                <w:sz w:val="28"/>
                <w:szCs w:val="28"/>
              </w:rPr>
              <w:t>,0</w:t>
            </w:r>
          </w:p>
        </w:tc>
      </w:tr>
      <w:tr w:rsidR="002B18E8" w:rsidRPr="00142317" w:rsidTr="000B64B3">
        <w:trPr>
          <w:trHeight w:val="473"/>
          <w:jc w:val="center"/>
        </w:trPr>
        <w:tc>
          <w:tcPr>
            <w:tcW w:w="4536" w:type="dxa"/>
            <w:tcBorders>
              <w:top w:val="nil"/>
              <w:left w:val="single" w:sz="4" w:space="0" w:color="auto"/>
              <w:bottom w:val="single" w:sz="4" w:space="0" w:color="auto"/>
              <w:right w:val="single" w:sz="4" w:space="0" w:color="auto"/>
            </w:tcBorders>
            <w:vAlign w:val="center"/>
          </w:tcPr>
          <w:p w:rsidR="002B18E8" w:rsidRPr="00142317" w:rsidRDefault="002B18E8" w:rsidP="00E505F8">
            <w:pPr>
              <w:spacing w:after="0" w:line="240" w:lineRule="auto"/>
              <w:rPr>
                <w:rFonts w:ascii="Times New Roman" w:hAnsi="Times New Roman"/>
                <w:bCs/>
                <w:sz w:val="28"/>
                <w:szCs w:val="28"/>
              </w:rPr>
            </w:pPr>
            <w:r w:rsidRPr="00142317">
              <w:rPr>
                <w:rFonts w:ascii="Times New Roman" w:hAnsi="Times New Roman"/>
                <w:bCs/>
                <w:sz w:val="28"/>
                <w:szCs w:val="28"/>
              </w:rPr>
              <w:t>Темп роста</w:t>
            </w:r>
          </w:p>
        </w:tc>
        <w:tc>
          <w:tcPr>
            <w:tcW w:w="2210" w:type="dxa"/>
            <w:tcBorders>
              <w:top w:val="nil"/>
              <w:left w:val="nil"/>
              <w:bottom w:val="single" w:sz="4" w:space="0" w:color="auto"/>
              <w:right w:val="single" w:sz="4" w:space="0" w:color="auto"/>
            </w:tcBorders>
            <w:vAlign w:val="center"/>
          </w:tcPr>
          <w:p w:rsidR="002B18E8" w:rsidRPr="00142317" w:rsidRDefault="002B18E8" w:rsidP="00E505F8">
            <w:pPr>
              <w:spacing w:after="0" w:line="240" w:lineRule="auto"/>
              <w:jc w:val="center"/>
              <w:rPr>
                <w:rFonts w:ascii="Times New Roman" w:hAnsi="Times New Roman"/>
                <w:color w:val="000000"/>
                <w:sz w:val="28"/>
                <w:szCs w:val="28"/>
              </w:rPr>
            </w:pPr>
            <w:r w:rsidRPr="00142317">
              <w:rPr>
                <w:rFonts w:ascii="Times New Roman" w:hAnsi="Times New Roman"/>
                <w:color w:val="000000"/>
                <w:sz w:val="28"/>
                <w:szCs w:val="28"/>
              </w:rPr>
              <w:t>%</w:t>
            </w:r>
          </w:p>
        </w:tc>
        <w:tc>
          <w:tcPr>
            <w:tcW w:w="2089" w:type="dxa"/>
            <w:tcBorders>
              <w:top w:val="nil"/>
              <w:left w:val="nil"/>
              <w:bottom w:val="single" w:sz="4" w:space="0" w:color="auto"/>
              <w:right w:val="single" w:sz="4" w:space="0" w:color="auto"/>
            </w:tcBorders>
            <w:vAlign w:val="center"/>
          </w:tcPr>
          <w:p w:rsidR="002B18E8" w:rsidRPr="004F2453" w:rsidRDefault="002B18E8" w:rsidP="00502C51">
            <w:pPr>
              <w:spacing w:after="0" w:line="240" w:lineRule="auto"/>
              <w:contextualSpacing/>
              <w:jc w:val="center"/>
              <w:rPr>
                <w:rFonts w:ascii="Times New Roman" w:hAnsi="Times New Roman"/>
                <w:sz w:val="28"/>
                <w:szCs w:val="28"/>
              </w:rPr>
            </w:pPr>
            <w:r w:rsidRPr="004F2453">
              <w:rPr>
                <w:rFonts w:ascii="Times New Roman" w:hAnsi="Times New Roman"/>
                <w:sz w:val="28"/>
                <w:szCs w:val="28"/>
              </w:rPr>
              <w:t>75,4</w:t>
            </w:r>
          </w:p>
        </w:tc>
        <w:tc>
          <w:tcPr>
            <w:tcW w:w="1256" w:type="dxa"/>
            <w:tcBorders>
              <w:top w:val="nil"/>
              <w:left w:val="nil"/>
              <w:bottom w:val="single" w:sz="4" w:space="0" w:color="auto"/>
              <w:right w:val="single" w:sz="4" w:space="0" w:color="auto"/>
            </w:tcBorders>
            <w:vAlign w:val="center"/>
          </w:tcPr>
          <w:p w:rsidR="002B18E8" w:rsidRPr="0020202A" w:rsidRDefault="00023188" w:rsidP="002B18E8">
            <w:pPr>
              <w:spacing w:after="0" w:line="240" w:lineRule="auto"/>
              <w:jc w:val="center"/>
              <w:rPr>
                <w:rFonts w:ascii="Times New Roman" w:hAnsi="Times New Roman"/>
                <w:bCs/>
                <w:sz w:val="28"/>
                <w:szCs w:val="28"/>
              </w:rPr>
            </w:pPr>
            <w:r>
              <w:rPr>
                <w:rFonts w:ascii="Times New Roman" w:hAnsi="Times New Roman"/>
                <w:bCs/>
                <w:sz w:val="28"/>
                <w:szCs w:val="28"/>
              </w:rPr>
              <w:t>100,6</w:t>
            </w:r>
          </w:p>
        </w:tc>
        <w:tc>
          <w:tcPr>
            <w:tcW w:w="1440" w:type="dxa"/>
            <w:tcBorders>
              <w:top w:val="nil"/>
              <w:left w:val="nil"/>
              <w:bottom w:val="single" w:sz="4" w:space="0" w:color="auto"/>
              <w:right w:val="single" w:sz="4" w:space="0" w:color="auto"/>
            </w:tcBorders>
            <w:vAlign w:val="center"/>
          </w:tcPr>
          <w:p w:rsidR="002B18E8" w:rsidRPr="0020202A" w:rsidRDefault="00023188" w:rsidP="002B18E8">
            <w:pPr>
              <w:spacing w:after="0" w:line="240" w:lineRule="auto"/>
              <w:jc w:val="center"/>
              <w:rPr>
                <w:rFonts w:ascii="Times New Roman" w:hAnsi="Times New Roman"/>
                <w:bCs/>
                <w:sz w:val="28"/>
                <w:szCs w:val="28"/>
              </w:rPr>
            </w:pPr>
            <w:r>
              <w:rPr>
                <w:rFonts w:ascii="Times New Roman" w:hAnsi="Times New Roman"/>
                <w:bCs/>
                <w:sz w:val="28"/>
                <w:szCs w:val="28"/>
              </w:rPr>
              <w:t>103,8</w:t>
            </w:r>
          </w:p>
        </w:tc>
        <w:tc>
          <w:tcPr>
            <w:tcW w:w="1324" w:type="dxa"/>
            <w:tcBorders>
              <w:top w:val="nil"/>
              <w:left w:val="nil"/>
              <w:bottom w:val="single" w:sz="4" w:space="0" w:color="auto"/>
              <w:right w:val="single" w:sz="4" w:space="0" w:color="auto"/>
            </w:tcBorders>
            <w:vAlign w:val="center"/>
          </w:tcPr>
          <w:p w:rsidR="002B18E8" w:rsidRPr="0020202A" w:rsidRDefault="002B18E8" w:rsidP="002B18E8">
            <w:pPr>
              <w:spacing w:after="0" w:line="240" w:lineRule="auto"/>
              <w:jc w:val="center"/>
              <w:rPr>
                <w:rFonts w:ascii="Times New Roman" w:hAnsi="Times New Roman"/>
                <w:bCs/>
                <w:sz w:val="28"/>
                <w:szCs w:val="28"/>
              </w:rPr>
            </w:pPr>
            <w:r w:rsidRPr="0020202A">
              <w:rPr>
                <w:rFonts w:ascii="Times New Roman" w:hAnsi="Times New Roman"/>
                <w:bCs/>
                <w:sz w:val="28"/>
                <w:szCs w:val="28"/>
              </w:rPr>
              <w:t>104,2</w:t>
            </w:r>
          </w:p>
        </w:tc>
        <w:tc>
          <w:tcPr>
            <w:tcW w:w="1324" w:type="dxa"/>
            <w:tcBorders>
              <w:top w:val="nil"/>
              <w:left w:val="nil"/>
              <w:bottom w:val="single" w:sz="4" w:space="0" w:color="auto"/>
              <w:right w:val="single" w:sz="4" w:space="0" w:color="auto"/>
            </w:tcBorders>
            <w:vAlign w:val="center"/>
          </w:tcPr>
          <w:p w:rsidR="002B18E8" w:rsidRPr="0020202A" w:rsidRDefault="002B18E8" w:rsidP="002B18E8">
            <w:pPr>
              <w:spacing w:after="0" w:line="240" w:lineRule="auto"/>
              <w:jc w:val="center"/>
              <w:rPr>
                <w:rFonts w:ascii="Times New Roman" w:hAnsi="Times New Roman"/>
                <w:bCs/>
                <w:sz w:val="28"/>
                <w:szCs w:val="28"/>
              </w:rPr>
            </w:pPr>
            <w:r w:rsidRPr="0020202A">
              <w:rPr>
                <w:rFonts w:ascii="Times New Roman" w:hAnsi="Times New Roman"/>
                <w:bCs/>
                <w:sz w:val="28"/>
                <w:szCs w:val="28"/>
              </w:rPr>
              <w:t>104,0</w:t>
            </w:r>
          </w:p>
        </w:tc>
      </w:tr>
    </w:tbl>
    <w:p w:rsidR="00401144" w:rsidRPr="00142317" w:rsidRDefault="00401144" w:rsidP="00401144">
      <w:pPr>
        <w:spacing w:after="0" w:line="240" w:lineRule="auto"/>
        <w:contextualSpacing/>
        <w:rPr>
          <w:rFonts w:ascii="Times New Roman" w:hAnsi="Times New Roman"/>
          <w:sz w:val="28"/>
          <w:szCs w:val="28"/>
        </w:rPr>
      </w:pPr>
    </w:p>
    <w:p w:rsidR="00401144" w:rsidRPr="00142317" w:rsidRDefault="00401144" w:rsidP="00401144">
      <w:pPr>
        <w:spacing w:after="0" w:line="240" w:lineRule="auto"/>
        <w:contextualSpacing/>
        <w:rPr>
          <w:rFonts w:ascii="Times New Roman" w:hAnsi="Times New Roman"/>
          <w:sz w:val="28"/>
          <w:szCs w:val="28"/>
        </w:rPr>
      </w:pPr>
    </w:p>
    <w:p w:rsidR="00401144" w:rsidRPr="00142317" w:rsidRDefault="00401144" w:rsidP="00401144">
      <w:pPr>
        <w:spacing w:after="0" w:line="240" w:lineRule="auto"/>
        <w:contextualSpacing/>
        <w:rPr>
          <w:rFonts w:ascii="Times New Roman" w:hAnsi="Times New Roman"/>
          <w:color w:val="000000"/>
          <w:sz w:val="28"/>
          <w:szCs w:val="28"/>
        </w:rPr>
      </w:pPr>
      <w:r w:rsidRPr="00142317">
        <w:rPr>
          <w:rFonts w:ascii="Times New Roman" w:hAnsi="Times New Roman"/>
          <w:color w:val="000000"/>
          <w:sz w:val="28"/>
          <w:szCs w:val="28"/>
        </w:rPr>
        <w:br w:type="page"/>
      </w:r>
    </w:p>
    <w:p w:rsidR="008F407C" w:rsidRDefault="00F90A41" w:rsidP="006718AE">
      <w:pPr>
        <w:pStyle w:val="4"/>
        <w:spacing w:before="0" w:after="0"/>
        <w:ind w:left="9356"/>
        <w:jc w:val="center"/>
        <w:rPr>
          <w:rFonts w:ascii="Times New Roman" w:hAnsi="Times New Roman"/>
          <w:b w:val="0"/>
        </w:rPr>
      </w:pPr>
      <w:r>
        <w:rPr>
          <w:rFonts w:ascii="Times New Roman" w:hAnsi="Times New Roman"/>
          <w:b w:val="0"/>
        </w:rPr>
        <w:lastRenderedPageBreak/>
        <w:t>Приложение 13</w:t>
      </w:r>
    </w:p>
    <w:p w:rsidR="008F407C" w:rsidRDefault="00F90A41" w:rsidP="006718AE">
      <w:pPr>
        <w:spacing w:after="0" w:line="240" w:lineRule="auto"/>
        <w:ind w:left="9356"/>
        <w:jc w:val="center"/>
        <w:rPr>
          <w:rFonts w:ascii="Times New Roman" w:hAnsi="Times New Roman"/>
          <w:sz w:val="28"/>
          <w:szCs w:val="28"/>
        </w:rPr>
      </w:pPr>
      <w:r w:rsidRPr="00E515F7">
        <w:rPr>
          <w:rFonts w:ascii="Times New Roman" w:hAnsi="Times New Roman"/>
          <w:sz w:val="28"/>
          <w:szCs w:val="28"/>
        </w:rPr>
        <w:t>к Прогнозу социально-экономического развит</w:t>
      </w:r>
      <w:r>
        <w:rPr>
          <w:rFonts w:ascii="Times New Roman" w:hAnsi="Times New Roman"/>
          <w:sz w:val="28"/>
          <w:szCs w:val="28"/>
        </w:rPr>
        <w:t xml:space="preserve">ия Кыргызской Республики </w:t>
      </w:r>
    </w:p>
    <w:p w:rsidR="008F407C" w:rsidRDefault="00F90A41" w:rsidP="006718AE">
      <w:pPr>
        <w:spacing w:after="0" w:line="240" w:lineRule="auto"/>
        <w:ind w:left="9356"/>
        <w:jc w:val="center"/>
        <w:rPr>
          <w:rFonts w:ascii="Times New Roman" w:hAnsi="Times New Roman"/>
          <w:sz w:val="28"/>
          <w:szCs w:val="28"/>
        </w:rPr>
      </w:pPr>
      <w:r>
        <w:rPr>
          <w:rFonts w:ascii="Times New Roman" w:hAnsi="Times New Roman"/>
          <w:sz w:val="28"/>
          <w:szCs w:val="28"/>
        </w:rPr>
        <w:t>на</w:t>
      </w:r>
      <w:r w:rsidR="00AB0FC9">
        <w:rPr>
          <w:rFonts w:ascii="Times New Roman" w:hAnsi="Times New Roman"/>
          <w:sz w:val="28"/>
          <w:szCs w:val="28"/>
        </w:rPr>
        <w:t xml:space="preserve"> </w:t>
      </w:r>
      <w:r w:rsidR="002F104F">
        <w:rPr>
          <w:rFonts w:ascii="Times New Roman" w:hAnsi="Times New Roman"/>
          <w:sz w:val="28"/>
          <w:szCs w:val="28"/>
        </w:rPr>
        <w:t>2017 год и 2018-2019</w:t>
      </w:r>
      <w:r w:rsidRPr="00E515F7">
        <w:rPr>
          <w:rFonts w:ascii="Times New Roman" w:hAnsi="Times New Roman"/>
          <w:sz w:val="28"/>
          <w:szCs w:val="28"/>
        </w:rPr>
        <w:t xml:space="preserve"> годы</w:t>
      </w:r>
    </w:p>
    <w:p w:rsidR="00401144" w:rsidRPr="00142317" w:rsidRDefault="00401144" w:rsidP="00401144">
      <w:pPr>
        <w:spacing w:after="0" w:line="240" w:lineRule="auto"/>
        <w:ind w:left="9072"/>
        <w:rPr>
          <w:rFonts w:ascii="Times New Roman" w:hAnsi="Times New Roman"/>
          <w:color w:val="000000"/>
          <w:sz w:val="28"/>
          <w:szCs w:val="28"/>
        </w:rPr>
      </w:pPr>
    </w:p>
    <w:p w:rsidR="00401144" w:rsidRPr="00142317" w:rsidRDefault="00401144" w:rsidP="00401144">
      <w:pPr>
        <w:spacing w:after="0" w:line="240" w:lineRule="auto"/>
        <w:contextualSpacing/>
        <w:jc w:val="center"/>
        <w:rPr>
          <w:rFonts w:ascii="Times New Roman" w:hAnsi="Times New Roman"/>
          <w:b/>
          <w:sz w:val="28"/>
          <w:szCs w:val="28"/>
        </w:rPr>
      </w:pPr>
    </w:p>
    <w:p w:rsidR="00107F62" w:rsidRDefault="00F90A41" w:rsidP="00401144">
      <w:pPr>
        <w:spacing w:after="0" w:line="240" w:lineRule="auto"/>
        <w:contextualSpacing/>
        <w:jc w:val="center"/>
        <w:rPr>
          <w:rFonts w:ascii="Times New Roman" w:hAnsi="Times New Roman"/>
          <w:b/>
          <w:sz w:val="28"/>
          <w:szCs w:val="28"/>
        </w:rPr>
      </w:pPr>
      <w:r>
        <w:rPr>
          <w:rFonts w:ascii="Times New Roman" w:hAnsi="Times New Roman"/>
          <w:b/>
          <w:sz w:val="28"/>
          <w:szCs w:val="28"/>
        </w:rPr>
        <w:t>П</w:t>
      </w:r>
      <w:r w:rsidR="00401144" w:rsidRPr="00142317">
        <w:rPr>
          <w:rFonts w:ascii="Times New Roman" w:hAnsi="Times New Roman"/>
          <w:b/>
          <w:sz w:val="28"/>
          <w:szCs w:val="28"/>
        </w:rPr>
        <w:t xml:space="preserve">рогноз </w:t>
      </w:r>
    </w:p>
    <w:p w:rsidR="00401144" w:rsidRPr="00142317" w:rsidRDefault="00401144" w:rsidP="00401144">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 xml:space="preserve">экспорта основных видов продукции </w:t>
      </w:r>
      <w:proofErr w:type="gramStart"/>
      <w:r w:rsidRPr="00142317">
        <w:rPr>
          <w:rFonts w:ascii="Times New Roman" w:hAnsi="Times New Roman"/>
          <w:b/>
          <w:sz w:val="28"/>
          <w:szCs w:val="28"/>
        </w:rPr>
        <w:t>из</w:t>
      </w:r>
      <w:proofErr w:type="gramEnd"/>
      <w:r w:rsidRPr="00142317">
        <w:rPr>
          <w:rFonts w:ascii="Times New Roman" w:hAnsi="Times New Roman"/>
          <w:b/>
          <w:sz w:val="28"/>
          <w:szCs w:val="28"/>
        </w:rPr>
        <w:t xml:space="preserve"> </w:t>
      </w:r>
    </w:p>
    <w:p w:rsidR="00401144" w:rsidRPr="00142317" w:rsidRDefault="002F104F" w:rsidP="00401144">
      <w:pPr>
        <w:spacing w:after="0" w:line="240" w:lineRule="auto"/>
        <w:contextualSpacing/>
        <w:jc w:val="center"/>
        <w:rPr>
          <w:rFonts w:ascii="Times New Roman" w:hAnsi="Times New Roman"/>
          <w:b/>
          <w:sz w:val="28"/>
          <w:szCs w:val="28"/>
        </w:rPr>
      </w:pPr>
      <w:r>
        <w:rPr>
          <w:rFonts w:ascii="Times New Roman" w:hAnsi="Times New Roman"/>
          <w:b/>
          <w:sz w:val="28"/>
          <w:szCs w:val="28"/>
        </w:rPr>
        <w:t>Кыргызской Республики на 2017 год и 2018</w:t>
      </w:r>
      <w:r w:rsidR="00F90A41">
        <w:rPr>
          <w:rFonts w:ascii="Times New Roman" w:hAnsi="Times New Roman"/>
          <w:b/>
          <w:sz w:val="28"/>
          <w:szCs w:val="28"/>
        </w:rPr>
        <w:t>-</w:t>
      </w:r>
      <w:r>
        <w:rPr>
          <w:rFonts w:ascii="Times New Roman" w:hAnsi="Times New Roman"/>
          <w:b/>
          <w:sz w:val="28"/>
          <w:szCs w:val="28"/>
        </w:rPr>
        <w:t>2019</w:t>
      </w:r>
      <w:r w:rsidR="00401144" w:rsidRPr="00142317">
        <w:rPr>
          <w:rFonts w:ascii="Times New Roman" w:hAnsi="Times New Roman"/>
          <w:b/>
          <w:sz w:val="28"/>
          <w:szCs w:val="28"/>
        </w:rPr>
        <w:t xml:space="preserve"> годы</w:t>
      </w:r>
    </w:p>
    <w:p w:rsidR="00401144" w:rsidRPr="00142317" w:rsidRDefault="00401144" w:rsidP="00401144">
      <w:pPr>
        <w:spacing w:after="0" w:line="240" w:lineRule="auto"/>
        <w:contextualSpacing/>
        <w:jc w:val="center"/>
        <w:rPr>
          <w:rFonts w:ascii="Times New Roman" w:hAnsi="Times New Roman"/>
          <w:b/>
          <w:sz w:val="28"/>
          <w:szCs w:val="28"/>
        </w:rPr>
      </w:pPr>
    </w:p>
    <w:tbl>
      <w:tblPr>
        <w:tblW w:w="14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29"/>
        <w:gridCol w:w="2365"/>
        <w:gridCol w:w="1936"/>
        <w:gridCol w:w="1296"/>
        <w:gridCol w:w="1296"/>
        <w:gridCol w:w="1326"/>
        <w:gridCol w:w="1508"/>
      </w:tblGrid>
      <w:tr w:rsidR="00401144" w:rsidRPr="00142317" w:rsidTr="002B18E8">
        <w:trPr>
          <w:trHeight w:val="211"/>
          <w:tblHeader/>
          <w:jc w:val="center"/>
        </w:trPr>
        <w:tc>
          <w:tcPr>
            <w:tcW w:w="5229" w:type="dxa"/>
            <w:vMerge w:val="restart"/>
            <w:noWrap/>
            <w:vAlign w:val="center"/>
          </w:tcPr>
          <w:p w:rsidR="00401144" w:rsidRPr="00142317" w:rsidRDefault="00401144" w:rsidP="009E3373">
            <w:pPr>
              <w:spacing w:after="0" w:line="240" w:lineRule="auto"/>
              <w:contextualSpacing/>
              <w:jc w:val="center"/>
              <w:rPr>
                <w:rFonts w:ascii="Times New Roman" w:hAnsi="Times New Roman"/>
                <w:color w:val="000000"/>
                <w:sz w:val="28"/>
                <w:szCs w:val="28"/>
              </w:rPr>
            </w:pPr>
            <w:r w:rsidRPr="00142317">
              <w:rPr>
                <w:rFonts w:ascii="Times New Roman" w:hAnsi="Times New Roman"/>
                <w:b/>
                <w:bCs/>
                <w:color w:val="000000"/>
                <w:sz w:val="28"/>
                <w:szCs w:val="28"/>
              </w:rPr>
              <w:t>Наименование</w:t>
            </w:r>
          </w:p>
        </w:tc>
        <w:tc>
          <w:tcPr>
            <w:tcW w:w="2365" w:type="dxa"/>
            <w:vMerge w:val="restart"/>
            <w:noWrap/>
            <w:vAlign w:val="center"/>
          </w:tcPr>
          <w:p w:rsidR="00401144" w:rsidRPr="00142317" w:rsidRDefault="00401144" w:rsidP="009E3373">
            <w:pPr>
              <w:spacing w:after="0" w:line="240" w:lineRule="auto"/>
              <w:ind w:left="19" w:hanging="19"/>
              <w:contextualSpacing/>
              <w:jc w:val="center"/>
              <w:rPr>
                <w:rFonts w:ascii="Times New Roman" w:hAnsi="Times New Roman"/>
                <w:b/>
                <w:bCs/>
                <w:color w:val="000000"/>
                <w:sz w:val="28"/>
                <w:szCs w:val="28"/>
              </w:rPr>
            </w:pPr>
            <w:r w:rsidRPr="00142317">
              <w:rPr>
                <w:rFonts w:ascii="Times New Roman" w:hAnsi="Times New Roman"/>
                <w:b/>
                <w:bCs/>
                <w:color w:val="000000"/>
                <w:sz w:val="28"/>
                <w:szCs w:val="28"/>
              </w:rPr>
              <w:t xml:space="preserve">Единица </w:t>
            </w:r>
          </w:p>
          <w:p w:rsidR="00401144" w:rsidRPr="00142317" w:rsidRDefault="00401144" w:rsidP="009E3373">
            <w:pPr>
              <w:spacing w:after="0" w:line="240" w:lineRule="auto"/>
              <w:ind w:left="19" w:hanging="19"/>
              <w:contextualSpacing/>
              <w:jc w:val="center"/>
              <w:rPr>
                <w:rFonts w:ascii="Times New Roman" w:hAnsi="Times New Roman"/>
                <w:bCs/>
                <w:color w:val="000000"/>
                <w:sz w:val="28"/>
                <w:szCs w:val="28"/>
              </w:rPr>
            </w:pPr>
            <w:r w:rsidRPr="00142317">
              <w:rPr>
                <w:rFonts w:ascii="Times New Roman" w:hAnsi="Times New Roman"/>
                <w:b/>
                <w:bCs/>
                <w:color w:val="000000"/>
                <w:sz w:val="28"/>
                <w:szCs w:val="28"/>
              </w:rPr>
              <w:t>измерения</w:t>
            </w:r>
          </w:p>
        </w:tc>
        <w:tc>
          <w:tcPr>
            <w:tcW w:w="1936" w:type="dxa"/>
            <w:noWrap/>
            <w:vAlign w:val="center"/>
          </w:tcPr>
          <w:p w:rsidR="00401144" w:rsidRPr="00142317" w:rsidRDefault="002F104F" w:rsidP="009E3373">
            <w:pPr>
              <w:spacing w:after="0" w:line="240" w:lineRule="auto"/>
              <w:contextualSpacing/>
              <w:jc w:val="center"/>
              <w:rPr>
                <w:rFonts w:ascii="Times New Roman" w:hAnsi="Times New Roman"/>
                <w:b/>
                <w:sz w:val="28"/>
                <w:szCs w:val="28"/>
              </w:rPr>
            </w:pPr>
            <w:r>
              <w:rPr>
                <w:rFonts w:ascii="Times New Roman" w:hAnsi="Times New Roman"/>
                <w:b/>
                <w:bCs/>
                <w:sz w:val="28"/>
                <w:szCs w:val="28"/>
              </w:rPr>
              <w:t>2015</w:t>
            </w:r>
            <w:r w:rsidR="00401144" w:rsidRPr="00142317">
              <w:rPr>
                <w:rFonts w:ascii="Times New Roman" w:hAnsi="Times New Roman"/>
                <w:b/>
                <w:bCs/>
                <w:sz w:val="28"/>
                <w:szCs w:val="28"/>
              </w:rPr>
              <w:t xml:space="preserve"> год</w:t>
            </w:r>
          </w:p>
        </w:tc>
        <w:tc>
          <w:tcPr>
            <w:tcW w:w="1296" w:type="dxa"/>
            <w:noWrap/>
            <w:vAlign w:val="center"/>
          </w:tcPr>
          <w:p w:rsidR="00401144" w:rsidRPr="00142317" w:rsidRDefault="00401144" w:rsidP="002F104F">
            <w:pPr>
              <w:spacing w:after="0" w:line="240" w:lineRule="auto"/>
              <w:contextualSpacing/>
              <w:jc w:val="center"/>
              <w:rPr>
                <w:rFonts w:ascii="Times New Roman" w:hAnsi="Times New Roman"/>
                <w:b/>
                <w:sz w:val="28"/>
                <w:szCs w:val="28"/>
              </w:rPr>
            </w:pPr>
            <w:r w:rsidRPr="00142317">
              <w:rPr>
                <w:rFonts w:ascii="Times New Roman" w:hAnsi="Times New Roman"/>
                <w:b/>
                <w:bCs/>
                <w:sz w:val="28"/>
                <w:szCs w:val="28"/>
              </w:rPr>
              <w:t>201</w:t>
            </w:r>
            <w:r w:rsidR="002F104F">
              <w:rPr>
                <w:rFonts w:ascii="Times New Roman" w:hAnsi="Times New Roman"/>
                <w:b/>
                <w:bCs/>
                <w:sz w:val="28"/>
                <w:szCs w:val="28"/>
              </w:rPr>
              <w:t>6</w:t>
            </w:r>
            <w:r w:rsidRPr="00142317">
              <w:rPr>
                <w:rFonts w:ascii="Times New Roman" w:hAnsi="Times New Roman"/>
                <w:b/>
                <w:bCs/>
                <w:sz w:val="28"/>
                <w:szCs w:val="28"/>
              </w:rPr>
              <w:t xml:space="preserve"> год</w:t>
            </w:r>
          </w:p>
        </w:tc>
        <w:tc>
          <w:tcPr>
            <w:tcW w:w="1296" w:type="dxa"/>
            <w:vAlign w:val="center"/>
          </w:tcPr>
          <w:p w:rsidR="00401144" w:rsidRPr="00142317" w:rsidRDefault="002F104F" w:rsidP="009E3373">
            <w:pPr>
              <w:spacing w:after="0" w:line="240" w:lineRule="auto"/>
              <w:contextualSpacing/>
              <w:jc w:val="center"/>
              <w:rPr>
                <w:rFonts w:ascii="Times New Roman" w:hAnsi="Times New Roman"/>
                <w:b/>
                <w:sz w:val="28"/>
                <w:szCs w:val="28"/>
              </w:rPr>
            </w:pPr>
            <w:r>
              <w:rPr>
                <w:rFonts w:ascii="Times New Roman" w:hAnsi="Times New Roman"/>
                <w:b/>
                <w:bCs/>
                <w:sz w:val="28"/>
                <w:szCs w:val="28"/>
              </w:rPr>
              <w:t>2017</w:t>
            </w:r>
            <w:r w:rsidR="00401144" w:rsidRPr="00142317">
              <w:rPr>
                <w:rFonts w:ascii="Times New Roman" w:hAnsi="Times New Roman"/>
                <w:b/>
                <w:bCs/>
                <w:sz w:val="28"/>
                <w:szCs w:val="28"/>
              </w:rPr>
              <w:t xml:space="preserve"> год</w:t>
            </w:r>
          </w:p>
        </w:tc>
        <w:tc>
          <w:tcPr>
            <w:tcW w:w="1326" w:type="dxa"/>
            <w:noWrap/>
            <w:vAlign w:val="center"/>
          </w:tcPr>
          <w:p w:rsidR="00401144" w:rsidRPr="00142317" w:rsidRDefault="002F104F" w:rsidP="009E3373">
            <w:pPr>
              <w:spacing w:after="0" w:line="240" w:lineRule="auto"/>
              <w:contextualSpacing/>
              <w:jc w:val="center"/>
              <w:rPr>
                <w:rFonts w:ascii="Times New Roman" w:hAnsi="Times New Roman"/>
                <w:b/>
                <w:sz w:val="28"/>
                <w:szCs w:val="28"/>
              </w:rPr>
            </w:pPr>
            <w:r>
              <w:rPr>
                <w:rFonts w:ascii="Times New Roman" w:hAnsi="Times New Roman"/>
                <w:b/>
                <w:bCs/>
                <w:sz w:val="28"/>
                <w:szCs w:val="28"/>
              </w:rPr>
              <w:t>2018</w:t>
            </w:r>
            <w:r w:rsidR="00401144" w:rsidRPr="00142317">
              <w:rPr>
                <w:rFonts w:ascii="Times New Roman" w:hAnsi="Times New Roman"/>
                <w:b/>
                <w:bCs/>
                <w:sz w:val="28"/>
                <w:szCs w:val="28"/>
              </w:rPr>
              <w:t xml:space="preserve"> год</w:t>
            </w:r>
          </w:p>
        </w:tc>
        <w:tc>
          <w:tcPr>
            <w:tcW w:w="1508" w:type="dxa"/>
            <w:vAlign w:val="center"/>
          </w:tcPr>
          <w:p w:rsidR="00401144" w:rsidRPr="00142317" w:rsidRDefault="002F104F" w:rsidP="009E3373">
            <w:pPr>
              <w:spacing w:after="0" w:line="240" w:lineRule="auto"/>
              <w:contextualSpacing/>
              <w:jc w:val="center"/>
              <w:rPr>
                <w:rFonts w:ascii="Times New Roman" w:hAnsi="Times New Roman"/>
                <w:b/>
                <w:sz w:val="28"/>
                <w:szCs w:val="28"/>
              </w:rPr>
            </w:pPr>
            <w:r>
              <w:rPr>
                <w:rFonts w:ascii="Times New Roman" w:hAnsi="Times New Roman"/>
                <w:b/>
                <w:bCs/>
                <w:sz w:val="28"/>
                <w:szCs w:val="28"/>
              </w:rPr>
              <w:t>2019</w:t>
            </w:r>
            <w:r w:rsidR="00401144" w:rsidRPr="00142317">
              <w:rPr>
                <w:rFonts w:ascii="Times New Roman" w:hAnsi="Times New Roman"/>
                <w:b/>
                <w:bCs/>
                <w:sz w:val="28"/>
                <w:szCs w:val="28"/>
              </w:rPr>
              <w:t xml:space="preserve"> год</w:t>
            </w:r>
          </w:p>
        </w:tc>
      </w:tr>
      <w:tr w:rsidR="00401144" w:rsidRPr="00142317" w:rsidTr="002B18E8">
        <w:trPr>
          <w:trHeight w:val="211"/>
          <w:tblHeader/>
          <w:jc w:val="center"/>
        </w:trPr>
        <w:tc>
          <w:tcPr>
            <w:tcW w:w="5229" w:type="dxa"/>
            <w:vMerge/>
            <w:vAlign w:val="center"/>
          </w:tcPr>
          <w:p w:rsidR="00401144" w:rsidRPr="00142317" w:rsidRDefault="00401144" w:rsidP="009E3373">
            <w:pPr>
              <w:spacing w:after="0" w:line="240" w:lineRule="auto"/>
              <w:contextualSpacing/>
              <w:rPr>
                <w:rFonts w:ascii="Times New Roman" w:hAnsi="Times New Roman"/>
                <w:color w:val="000000"/>
                <w:sz w:val="28"/>
                <w:szCs w:val="28"/>
              </w:rPr>
            </w:pPr>
          </w:p>
        </w:tc>
        <w:tc>
          <w:tcPr>
            <w:tcW w:w="2365" w:type="dxa"/>
            <w:vMerge/>
            <w:noWrap/>
            <w:vAlign w:val="center"/>
          </w:tcPr>
          <w:p w:rsidR="00401144" w:rsidRPr="00142317" w:rsidRDefault="00401144" w:rsidP="009E3373">
            <w:pPr>
              <w:spacing w:after="0" w:line="240" w:lineRule="auto"/>
              <w:contextualSpacing/>
              <w:jc w:val="center"/>
              <w:rPr>
                <w:rFonts w:ascii="Times New Roman" w:hAnsi="Times New Roman"/>
                <w:bCs/>
                <w:color w:val="000000"/>
                <w:sz w:val="28"/>
                <w:szCs w:val="28"/>
              </w:rPr>
            </w:pPr>
          </w:p>
        </w:tc>
        <w:tc>
          <w:tcPr>
            <w:tcW w:w="1936" w:type="dxa"/>
            <w:noWrap/>
            <w:vAlign w:val="center"/>
          </w:tcPr>
          <w:p w:rsidR="00401144" w:rsidRPr="00142317" w:rsidRDefault="00401144" w:rsidP="009E3373">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факт</w:t>
            </w:r>
          </w:p>
        </w:tc>
        <w:tc>
          <w:tcPr>
            <w:tcW w:w="1296" w:type="dxa"/>
            <w:noWrap/>
            <w:vAlign w:val="center"/>
          </w:tcPr>
          <w:p w:rsidR="00401144" w:rsidRPr="00142317" w:rsidRDefault="00401144" w:rsidP="009E3373">
            <w:pPr>
              <w:spacing w:after="0" w:line="240" w:lineRule="auto"/>
              <w:contextualSpacing/>
              <w:jc w:val="center"/>
              <w:rPr>
                <w:rFonts w:ascii="Times New Roman" w:hAnsi="Times New Roman"/>
                <w:b/>
                <w:sz w:val="28"/>
                <w:szCs w:val="28"/>
              </w:rPr>
            </w:pPr>
            <w:proofErr w:type="spellStart"/>
            <w:r w:rsidRPr="00142317">
              <w:rPr>
                <w:rFonts w:ascii="Times New Roman" w:hAnsi="Times New Roman"/>
                <w:b/>
                <w:sz w:val="28"/>
                <w:szCs w:val="28"/>
              </w:rPr>
              <w:t>ожид</w:t>
            </w:r>
            <w:proofErr w:type="spellEnd"/>
            <w:r w:rsidRPr="00142317">
              <w:rPr>
                <w:rFonts w:ascii="Times New Roman" w:hAnsi="Times New Roman"/>
                <w:b/>
                <w:sz w:val="28"/>
                <w:szCs w:val="28"/>
              </w:rPr>
              <w:t>.</w:t>
            </w:r>
          </w:p>
        </w:tc>
        <w:tc>
          <w:tcPr>
            <w:tcW w:w="1296" w:type="dxa"/>
            <w:vAlign w:val="center"/>
          </w:tcPr>
          <w:p w:rsidR="00401144" w:rsidRPr="00142317" w:rsidRDefault="00401144" w:rsidP="009E3373">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прогноз</w:t>
            </w:r>
          </w:p>
        </w:tc>
        <w:tc>
          <w:tcPr>
            <w:tcW w:w="1326" w:type="dxa"/>
            <w:vAlign w:val="center"/>
          </w:tcPr>
          <w:p w:rsidR="00401144" w:rsidRPr="00142317" w:rsidRDefault="00401144" w:rsidP="009E3373">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прогноз</w:t>
            </w:r>
          </w:p>
        </w:tc>
        <w:tc>
          <w:tcPr>
            <w:tcW w:w="1508" w:type="dxa"/>
            <w:vAlign w:val="center"/>
          </w:tcPr>
          <w:p w:rsidR="00401144" w:rsidRPr="00142317" w:rsidRDefault="00401144" w:rsidP="009E3373">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прогноз</w:t>
            </w:r>
          </w:p>
        </w:tc>
      </w:tr>
      <w:tr w:rsidR="002B18E8" w:rsidRPr="00142317" w:rsidTr="002B18E8">
        <w:trPr>
          <w:trHeight w:val="369"/>
          <w:jc w:val="center"/>
        </w:trPr>
        <w:tc>
          <w:tcPr>
            <w:tcW w:w="5229" w:type="dxa"/>
            <w:vAlign w:val="center"/>
          </w:tcPr>
          <w:p w:rsidR="002B18E8" w:rsidRPr="00142317" w:rsidRDefault="002B18E8" w:rsidP="00E505F8">
            <w:pPr>
              <w:spacing w:after="0" w:line="240" w:lineRule="auto"/>
              <w:jc w:val="both"/>
              <w:rPr>
                <w:rFonts w:ascii="Times New Roman" w:hAnsi="Times New Roman"/>
                <w:color w:val="000000"/>
                <w:sz w:val="28"/>
                <w:szCs w:val="28"/>
              </w:rPr>
            </w:pPr>
            <w:r w:rsidRPr="00142317">
              <w:rPr>
                <w:rFonts w:ascii="Times New Roman" w:hAnsi="Times New Roman"/>
                <w:b/>
                <w:color w:val="000000"/>
                <w:sz w:val="28"/>
                <w:szCs w:val="28"/>
              </w:rPr>
              <w:t>Экспорт товаров</w:t>
            </w:r>
          </w:p>
        </w:tc>
        <w:tc>
          <w:tcPr>
            <w:tcW w:w="2365" w:type="dxa"/>
            <w:vAlign w:val="center"/>
          </w:tcPr>
          <w:p w:rsidR="002B18E8" w:rsidRPr="00142317" w:rsidRDefault="002B18E8" w:rsidP="00E505F8">
            <w:pPr>
              <w:spacing w:after="0" w:line="240" w:lineRule="auto"/>
              <w:jc w:val="center"/>
              <w:rPr>
                <w:rFonts w:ascii="Times New Roman" w:hAnsi="Times New Roman"/>
                <w:bCs/>
                <w:color w:val="000000"/>
                <w:sz w:val="28"/>
                <w:szCs w:val="28"/>
              </w:rPr>
            </w:pPr>
            <w:proofErr w:type="gramStart"/>
            <w:r w:rsidRPr="00142317">
              <w:rPr>
                <w:rFonts w:ascii="Times New Roman" w:hAnsi="Times New Roman"/>
                <w:bCs/>
                <w:color w:val="000000"/>
                <w:sz w:val="28"/>
                <w:szCs w:val="28"/>
              </w:rPr>
              <w:t>млн</w:t>
            </w:r>
            <w:proofErr w:type="gramEnd"/>
            <w:r w:rsidRPr="00142317">
              <w:rPr>
                <w:rFonts w:ascii="Times New Roman" w:hAnsi="Times New Roman"/>
                <w:bCs/>
                <w:color w:val="000000"/>
                <w:sz w:val="28"/>
                <w:szCs w:val="28"/>
              </w:rPr>
              <w:t xml:space="preserve"> долл.</w:t>
            </w:r>
            <w:r w:rsidRPr="00142317">
              <w:rPr>
                <w:rFonts w:ascii="Times New Roman" w:hAnsi="Times New Roman"/>
                <w:color w:val="000000"/>
                <w:sz w:val="28"/>
                <w:szCs w:val="28"/>
              </w:rPr>
              <w:t xml:space="preserve"> США</w:t>
            </w:r>
          </w:p>
        </w:tc>
        <w:tc>
          <w:tcPr>
            <w:tcW w:w="1936" w:type="dxa"/>
            <w:noWrap/>
            <w:vAlign w:val="center"/>
          </w:tcPr>
          <w:p w:rsidR="002B18E8" w:rsidRPr="002B18E8" w:rsidRDefault="002B18E8" w:rsidP="00502C51">
            <w:pPr>
              <w:spacing w:after="0" w:line="240" w:lineRule="auto"/>
              <w:contextualSpacing/>
              <w:jc w:val="center"/>
              <w:rPr>
                <w:rFonts w:ascii="Times New Roman" w:hAnsi="Times New Roman"/>
                <w:b/>
                <w:sz w:val="28"/>
                <w:szCs w:val="28"/>
              </w:rPr>
            </w:pPr>
            <w:r w:rsidRPr="002B18E8">
              <w:rPr>
                <w:rFonts w:ascii="Times New Roman" w:hAnsi="Times New Roman"/>
                <w:b/>
                <w:sz w:val="28"/>
                <w:szCs w:val="28"/>
              </w:rPr>
              <w:t>1676,3</w:t>
            </w:r>
          </w:p>
        </w:tc>
        <w:tc>
          <w:tcPr>
            <w:tcW w:w="1296" w:type="dxa"/>
            <w:vAlign w:val="center"/>
          </w:tcPr>
          <w:p w:rsidR="002B18E8" w:rsidRPr="002B18E8" w:rsidRDefault="002B18E8" w:rsidP="002B18E8">
            <w:pPr>
              <w:spacing w:after="0" w:line="240" w:lineRule="auto"/>
              <w:contextualSpacing/>
              <w:jc w:val="center"/>
              <w:rPr>
                <w:rFonts w:ascii="Times New Roman" w:hAnsi="Times New Roman"/>
                <w:b/>
                <w:sz w:val="28"/>
                <w:szCs w:val="28"/>
              </w:rPr>
            </w:pPr>
            <w:r w:rsidRPr="002B18E8">
              <w:rPr>
                <w:rFonts w:ascii="Times New Roman" w:hAnsi="Times New Roman"/>
                <w:b/>
                <w:sz w:val="28"/>
                <w:szCs w:val="28"/>
              </w:rPr>
              <w:t>1680,0</w:t>
            </w:r>
          </w:p>
        </w:tc>
        <w:tc>
          <w:tcPr>
            <w:tcW w:w="1296" w:type="dxa"/>
            <w:vAlign w:val="center"/>
          </w:tcPr>
          <w:p w:rsidR="002B18E8" w:rsidRPr="002B18E8" w:rsidRDefault="002B18E8" w:rsidP="002B18E8">
            <w:pPr>
              <w:spacing w:after="0" w:line="240" w:lineRule="auto"/>
              <w:contextualSpacing/>
              <w:jc w:val="center"/>
              <w:rPr>
                <w:rFonts w:ascii="Times New Roman" w:hAnsi="Times New Roman"/>
                <w:b/>
                <w:sz w:val="28"/>
                <w:szCs w:val="28"/>
              </w:rPr>
            </w:pPr>
            <w:r w:rsidRPr="002B18E8">
              <w:rPr>
                <w:rFonts w:ascii="Times New Roman" w:hAnsi="Times New Roman"/>
                <w:b/>
                <w:sz w:val="28"/>
                <w:szCs w:val="28"/>
              </w:rPr>
              <w:t>1800,0</w:t>
            </w:r>
          </w:p>
        </w:tc>
        <w:tc>
          <w:tcPr>
            <w:tcW w:w="1326" w:type="dxa"/>
            <w:vAlign w:val="center"/>
          </w:tcPr>
          <w:p w:rsidR="002B18E8" w:rsidRPr="002B18E8" w:rsidRDefault="002B18E8" w:rsidP="002B18E8">
            <w:pPr>
              <w:spacing w:after="0" w:line="240" w:lineRule="auto"/>
              <w:contextualSpacing/>
              <w:jc w:val="center"/>
              <w:rPr>
                <w:rFonts w:ascii="Times New Roman" w:hAnsi="Times New Roman"/>
                <w:b/>
                <w:sz w:val="28"/>
                <w:szCs w:val="28"/>
              </w:rPr>
            </w:pPr>
            <w:r w:rsidRPr="002B18E8">
              <w:rPr>
                <w:rFonts w:ascii="Times New Roman" w:hAnsi="Times New Roman"/>
                <w:b/>
                <w:sz w:val="28"/>
                <w:szCs w:val="28"/>
              </w:rPr>
              <w:t>1950,0</w:t>
            </w:r>
          </w:p>
        </w:tc>
        <w:tc>
          <w:tcPr>
            <w:tcW w:w="1508" w:type="dxa"/>
            <w:noWrap/>
            <w:vAlign w:val="center"/>
          </w:tcPr>
          <w:p w:rsidR="002B18E8" w:rsidRPr="002B18E8" w:rsidRDefault="002B18E8" w:rsidP="002B18E8">
            <w:pPr>
              <w:spacing w:after="0" w:line="240" w:lineRule="auto"/>
              <w:contextualSpacing/>
              <w:jc w:val="center"/>
              <w:rPr>
                <w:rFonts w:ascii="Times New Roman" w:hAnsi="Times New Roman"/>
                <w:b/>
                <w:sz w:val="28"/>
                <w:szCs w:val="28"/>
              </w:rPr>
            </w:pPr>
            <w:r w:rsidRPr="002B18E8">
              <w:rPr>
                <w:rFonts w:ascii="Times New Roman" w:hAnsi="Times New Roman"/>
                <w:b/>
                <w:sz w:val="28"/>
                <w:szCs w:val="28"/>
              </w:rPr>
              <w:t>2100,0</w:t>
            </w:r>
          </w:p>
        </w:tc>
      </w:tr>
      <w:tr w:rsidR="002B18E8" w:rsidRPr="00142317" w:rsidTr="002B18E8">
        <w:trPr>
          <w:trHeight w:val="211"/>
          <w:jc w:val="center"/>
        </w:trPr>
        <w:tc>
          <w:tcPr>
            <w:tcW w:w="5229" w:type="dxa"/>
            <w:vAlign w:val="center"/>
          </w:tcPr>
          <w:p w:rsidR="002B18E8" w:rsidRPr="00142317" w:rsidRDefault="002B18E8" w:rsidP="00E505F8">
            <w:pPr>
              <w:spacing w:after="0" w:line="240" w:lineRule="auto"/>
              <w:jc w:val="both"/>
              <w:rPr>
                <w:rFonts w:ascii="Times New Roman" w:hAnsi="Times New Roman"/>
                <w:color w:val="000000"/>
                <w:sz w:val="28"/>
                <w:szCs w:val="28"/>
              </w:rPr>
            </w:pPr>
            <w:r w:rsidRPr="00142317">
              <w:rPr>
                <w:rFonts w:ascii="Times New Roman" w:hAnsi="Times New Roman"/>
                <w:color w:val="000000"/>
                <w:sz w:val="28"/>
                <w:szCs w:val="28"/>
              </w:rPr>
              <w:t>Темп роста</w:t>
            </w:r>
          </w:p>
        </w:tc>
        <w:tc>
          <w:tcPr>
            <w:tcW w:w="2365" w:type="dxa"/>
            <w:noWrap/>
            <w:vAlign w:val="center"/>
          </w:tcPr>
          <w:p w:rsidR="002B18E8" w:rsidRPr="00142317" w:rsidRDefault="002B18E8" w:rsidP="00E505F8">
            <w:pPr>
              <w:spacing w:after="0" w:line="240" w:lineRule="auto"/>
              <w:jc w:val="center"/>
              <w:rPr>
                <w:rFonts w:ascii="Times New Roman" w:hAnsi="Times New Roman"/>
                <w:iCs/>
                <w:color w:val="000000"/>
                <w:sz w:val="28"/>
                <w:szCs w:val="28"/>
              </w:rPr>
            </w:pPr>
            <w:r w:rsidRPr="00142317">
              <w:rPr>
                <w:rFonts w:ascii="Times New Roman" w:hAnsi="Times New Roman"/>
                <w:iCs/>
                <w:color w:val="000000"/>
                <w:sz w:val="28"/>
                <w:szCs w:val="28"/>
              </w:rPr>
              <w:t>%</w:t>
            </w:r>
          </w:p>
        </w:tc>
        <w:tc>
          <w:tcPr>
            <w:tcW w:w="1936" w:type="dxa"/>
            <w:noWrap/>
            <w:vAlign w:val="center"/>
          </w:tcPr>
          <w:p w:rsidR="002B18E8" w:rsidRPr="002B18E8" w:rsidRDefault="002B18E8" w:rsidP="00502C51">
            <w:pPr>
              <w:spacing w:after="0" w:line="240" w:lineRule="auto"/>
              <w:contextualSpacing/>
              <w:jc w:val="center"/>
              <w:rPr>
                <w:rFonts w:ascii="Times New Roman" w:hAnsi="Times New Roman"/>
                <w:b/>
                <w:sz w:val="28"/>
                <w:szCs w:val="28"/>
              </w:rPr>
            </w:pPr>
            <w:r w:rsidRPr="002B18E8">
              <w:rPr>
                <w:rFonts w:ascii="Times New Roman" w:hAnsi="Times New Roman"/>
                <w:b/>
                <w:sz w:val="28"/>
                <w:szCs w:val="28"/>
              </w:rPr>
              <w:t>89,0</w:t>
            </w:r>
          </w:p>
        </w:tc>
        <w:tc>
          <w:tcPr>
            <w:tcW w:w="1296" w:type="dxa"/>
            <w:noWrap/>
            <w:vAlign w:val="center"/>
          </w:tcPr>
          <w:p w:rsidR="002B18E8" w:rsidRPr="002B18E8" w:rsidRDefault="002B18E8" w:rsidP="002B18E8">
            <w:pPr>
              <w:spacing w:after="0" w:line="240" w:lineRule="auto"/>
              <w:contextualSpacing/>
              <w:jc w:val="center"/>
              <w:rPr>
                <w:rFonts w:ascii="Times New Roman" w:hAnsi="Times New Roman"/>
                <w:b/>
                <w:sz w:val="28"/>
                <w:szCs w:val="28"/>
              </w:rPr>
            </w:pPr>
            <w:r w:rsidRPr="002B18E8">
              <w:rPr>
                <w:rFonts w:ascii="Times New Roman" w:hAnsi="Times New Roman"/>
                <w:b/>
                <w:sz w:val="28"/>
                <w:szCs w:val="28"/>
              </w:rPr>
              <w:t>100,2</w:t>
            </w:r>
          </w:p>
        </w:tc>
        <w:tc>
          <w:tcPr>
            <w:tcW w:w="1296" w:type="dxa"/>
            <w:vAlign w:val="center"/>
          </w:tcPr>
          <w:p w:rsidR="002B18E8" w:rsidRPr="002B18E8" w:rsidRDefault="002B18E8" w:rsidP="002B18E8">
            <w:pPr>
              <w:spacing w:after="0" w:line="240" w:lineRule="auto"/>
              <w:contextualSpacing/>
              <w:jc w:val="center"/>
              <w:rPr>
                <w:rFonts w:ascii="Times New Roman" w:hAnsi="Times New Roman"/>
                <w:b/>
                <w:sz w:val="28"/>
                <w:szCs w:val="28"/>
              </w:rPr>
            </w:pPr>
            <w:r w:rsidRPr="002B18E8">
              <w:rPr>
                <w:rFonts w:ascii="Times New Roman" w:hAnsi="Times New Roman"/>
                <w:b/>
                <w:sz w:val="28"/>
                <w:szCs w:val="28"/>
              </w:rPr>
              <w:t>107,1</w:t>
            </w:r>
          </w:p>
        </w:tc>
        <w:tc>
          <w:tcPr>
            <w:tcW w:w="1326" w:type="dxa"/>
            <w:noWrap/>
            <w:vAlign w:val="center"/>
          </w:tcPr>
          <w:p w:rsidR="002B18E8" w:rsidRPr="002B18E8" w:rsidRDefault="002B18E8" w:rsidP="002B18E8">
            <w:pPr>
              <w:spacing w:after="0" w:line="240" w:lineRule="auto"/>
              <w:contextualSpacing/>
              <w:jc w:val="center"/>
              <w:rPr>
                <w:rFonts w:ascii="Times New Roman" w:hAnsi="Times New Roman"/>
                <w:b/>
                <w:sz w:val="28"/>
                <w:szCs w:val="28"/>
              </w:rPr>
            </w:pPr>
            <w:r w:rsidRPr="002B18E8">
              <w:rPr>
                <w:rFonts w:ascii="Times New Roman" w:hAnsi="Times New Roman"/>
                <w:b/>
                <w:sz w:val="28"/>
                <w:szCs w:val="28"/>
              </w:rPr>
              <w:t>108,3</w:t>
            </w:r>
          </w:p>
        </w:tc>
        <w:tc>
          <w:tcPr>
            <w:tcW w:w="1508" w:type="dxa"/>
            <w:noWrap/>
            <w:vAlign w:val="center"/>
          </w:tcPr>
          <w:p w:rsidR="002B18E8" w:rsidRPr="002B18E8" w:rsidRDefault="002B18E8" w:rsidP="002B18E8">
            <w:pPr>
              <w:spacing w:after="0" w:line="240" w:lineRule="auto"/>
              <w:contextualSpacing/>
              <w:jc w:val="center"/>
              <w:rPr>
                <w:rFonts w:ascii="Times New Roman" w:hAnsi="Times New Roman"/>
                <w:b/>
                <w:sz w:val="28"/>
                <w:szCs w:val="28"/>
              </w:rPr>
            </w:pPr>
            <w:r w:rsidRPr="002B18E8">
              <w:rPr>
                <w:rFonts w:ascii="Times New Roman" w:hAnsi="Times New Roman"/>
                <w:b/>
                <w:sz w:val="28"/>
                <w:szCs w:val="28"/>
              </w:rPr>
              <w:t>107,7</w:t>
            </w:r>
          </w:p>
        </w:tc>
      </w:tr>
      <w:tr w:rsidR="002B18E8" w:rsidRPr="00142317" w:rsidTr="002B18E8">
        <w:trPr>
          <w:trHeight w:val="369"/>
          <w:jc w:val="center"/>
        </w:trPr>
        <w:tc>
          <w:tcPr>
            <w:tcW w:w="5229" w:type="dxa"/>
            <w:vAlign w:val="center"/>
          </w:tcPr>
          <w:p w:rsidR="002B18E8" w:rsidRPr="00142317" w:rsidRDefault="002B18E8" w:rsidP="00E505F8">
            <w:pPr>
              <w:spacing w:after="0" w:line="240" w:lineRule="auto"/>
              <w:jc w:val="both"/>
              <w:rPr>
                <w:rFonts w:ascii="Times New Roman" w:hAnsi="Times New Roman"/>
                <w:color w:val="000000"/>
                <w:sz w:val="28"/>
                <w:szCs w:val="28"/>
              </w:rPr>
            </w:pPr>
            <w:r>
              <w:rPr>
                <w:rFonts w:ascii="Times New Roman" w:hAnsi="Times New Roman"/>
                <w:color w:val="000000"/>
                <w:sz w:val="28"/>
                <w:szCs w:val="28"/>
              </w:rPr>
              <w:t>в</w:t>
            </w:r>
            <w:r w:rsidRPr="00142317">
              <w:rPr>
                <w:rFonts w:ascii="Times New Roman" w:hAnsi="Times New Roman"/>
                <w:color w:val="000000"/>
                <w:sz w:val="28"/>
                <w:szCs w:val="28"/>
              </w:rPr>
              <w:t xml:space="preserve"> том числе:</w:t>
            </w:r>
          </w:p>
        </w:tc>
        <w:tc>
          <w:tcPr>
            <w:tcW w:w="2365" w:type="dxa"/>
            <w:vAlign w:val="center"/>
          </w:tcPr>
          <w:p w:rsidR="002B18E8" w:rsidRPr="00142317" w:rsidRDefault="002B18E8" w:rsidP="00E505F8">
            <w:pPr>
              <w:spacing w:after="0" w:line="240" w:lineRule="auto"/>
              <w:jc w:val="center"/>
              <w:rPr>
                <w:rFonts w:ascii="Times New Roman" w:hAnsi="Times New Roman"/>
                <w:bCs/>
                <w:color w:val="000000"/>
                <w:sz w:val="28"/>
                <w:szCs w:val="28"/>
              </w:rPr>
            </w:pPr>
          </w:p>
        </w:tc>
        <w:tc>
          <w:tcPr>
            <w:tcW w:w="1936" w:type="dxa"/>
            <w:noWrap/>
            <w:vAlign w:val="center"/>
          </w:tcPr>
          <w:p w:rsidR="002B18E8" w:rsidRPr="00142317" w:rsidRDefault="002B18E8" w:rsidP="00502C51">
            <w:pPr>
              <w:spacing w:after="0" w:line="240" w:lineRule="auto"/>
              <w:contextualSpacing/>
              <w:jc w:val="center"/>
              <w:rPr>
                <w:rFonts w:ascii="Times New Roman" w:hAnsi="Times New Roman"/>
                <w:b/>
                <w:bCs/>
                <w:sz w:val="28"/>
                <w:szCs w:val="28"/>
              </w:rPr>
            </w:pPr>
          </w:p>
        </w:tc>
        <w:tc>
          <w:tcPr>
            <w:tcW w:w="1296" w:type="dxa"/>
            <w:noWrap/>
            <w:vAlign w:val="center"/>
          </w:tcPr>
          <w:p w:rsidR="002B18E8" w:rsidRPr="0020202A" w:rsidRDefault="002B18E8" w:rsidP="002B18E8">
            <w:pPr>
              <w:spacing w:after="0"/>
              <w:jc w:val="center"/>
              <w:rPr>
                <w:rFonts w:ascii="Times New Roman" w:hAnsi="Times New Roman"/>
                <w:sz w:val="28"/>
                <w:szCs w:val="28"/>
              </w:rPr>
            </w:pPr>
          </w:p>
        </w:tc>
        <w:tc>
          <w:tcPr>
            <w:tcW w:w="1296" w:type="dxa"/>
            <w:vAlign w:val="center"/>
          </w:tcPr>
          <w:p w:rsidR="002B18E8" w:rsidRPr="0020202A" w:rsidRDefault="002B18E8" w:rsidP="002B18E8">
            <w:pPr>
              <w:spacing w:after="0"/>
              <w:jc w:val="center"/>
              <w:rPr>
                <w:rFonts w:ascii="Times New Roman" w:hAnsi="Times New Roman"/>
                <w:sz w:val="28"/>
                <w:szCs w:val="28"/>
              </w:rPr>
            </w:pPr>
          </w:p>
        </w:tc>
        <w:tc>
          <w:tcPr>
            <w:tcW w:w="1326" w:type="dxa"/>
            <w:noWrap/>
            <w:vAlign w:val="center"/>
          </w:tcPr>
          <w:p w:rsidR="002B18E8" w:rsidRPr="0020202A" w:rsidRDefault="002B18E8" w:rsidP="002B18E8">
            <w:pPr>
              <w:spacing w:after="0"/>
              <w:jc w:val="center"/>
              <w:rPr>
                <w:rFonts w:ascii="Times New Roman" w:hAnsi="Times New Roman"/>
                <w:sz w:val="28"/>
                <w:szCs w:val="28"/>
              </w:rPr>
            </w:pPr>
          </w:p>
        </w:tc>
        <w:tc>
          <w:tcPr>
            <w:tcW w:w="1508" w:type="dxa"/>
            <w:noWrap/>
            <w:vAlign w:val="center"/>
          </w:tcPr>
          <w:p w:rsidR="002B18E8" w:rsidRPr="0020202A" w:rsidRDefault="002B18E8" w:rsidP="002B18E8">
            <w:pPr>
              <w:spacing w:after="0"/>
              <w:jc w:val="center"/>
              <w:rPr>
                <w:rFonts w:ascii="Times New Roman" w:hAnsi="Times New Roman"/>
                <w:sz w:val="28"/>
                <w:szCs w:val="28"/>
              </w:rPr>
            </w:pPr>
          </w:p>
        </w:tc>
      </w:tr>
      <w:tr w:rsidR="002B18E8" w:rsidRPr="00142317" w:rsidTr="002B18E8">
        <w:trPr>
          <w:trHeight w:val="211"/>
          <w:jc w:val="center"/>
        </w:trPr>
        <w:tc>
          <w:tcPr>
            <w:tcW w:w="5229" w:type="dxa"/>
            <w:vAlign w:val="center"/>
          </w:tcPr>
          <w:p w:rsidR="002B18E8" w:rsidRPr="00142317" w:rsidRDefault="002B18E8" w:rsidP="00E505F8">
            <w:pPr>
              <w:spacing w:after="0" w:line="240" w:lineRule="auto"/>
              <w:jc w:val="both"/>
              <w:rPr>
                <w:rFonts w:ascii="Times New Roman" w:hAnsi="Times New Roman"/>
                <w:color w:val="000000"/>
                <w:sz w:val="28"/>
                <w:szCs w:val="28"/>
              </w:rPr>
            </w:pPr>
            <w:r w:rsidRPr="00142317">
              <w:rPr>
                <w:rFonts w:ascii="Times New Roman" w:hAnsi="Times New Roman"/>
                <w:color w:val="000000"/>
                <w:sz w:val="28"/>
                <w:szCs w:val="28"/>
              </w:rPr>
              <w:t>Золото</w:t>
            </w:r>
            <w:r w:rsidRPr="00142317">
              <w:rPr>
                <w:rStyle w:val="a6"/>
                <w:rFonts w:ascii="Times New Roman" w:eastAsia="Calibri" w:hAnsi="Times New Roman"/>
                <w:color w:val="000000"/>
              </w:rPr>
              <w:footnoteReference w:customMarkFollows="1" w:id="13"/>
              <w:sym w:font="Symbol" w:char="F02A"/>
            </w:r>
          </w:p>
        </w:tc>
        <w:tc>
          <w:tcPr>
            <w:tcW w:w="2365" w:type="dxa"/>
            <w:vAlign w:val="center"/>
          </w:tcPr>
          <w:p w:rsidR="002B18E8" w:rsidRPr="00142317" w:rsidRDefault="002B18E8" w:rsidP="00E505F8">
            <w:pPr>
              <w:spacing w:after="0" w:line="240" w:lineRule="auto"/>
              <w:jc w:val="center"/>
              <w:rPr>
                <w:rFonts w:ascii="Times New Roman" w:hAnsi="Times New Roman"/>
                <w:bCs/>
                <w:color w:val="000000"/>
                <w:sz w:val="28"/>
                <w:szCs w:val="28"/>
              </w:rPr>
            </w:pPr>
            <w:proofErr w:type="gramStart"/>
            <w:r w:rsidRPr="00142317">
              <w:rPr>
                <w:rFonts w:ascii="Times New Roman" w:hAnsi="Times New Roman"/>
                <w:bCs/>
                <w:color w:val="000000"/>
                <w:sz w:val="28"/>
                <w:szCs w:val="28"/>
              </w:rPr>
              <w:t>млн</w:t>
            </w:r>
            <w:proofErr w:type="gramEnd"/>
            <w:r w:rsidRPr="00142317">
              <w:rPr>
                <w:rFonts w:ascii="Times New Roman" w:hAnsi="Times New Roman"/>
                <w:bCs/>
                <w:color w:val="000000"/>
                <w:sz w:val="28"/>
                <w:szCs w:val="28"/>
              </w:rPr>
              <w:t xml:space="preserve"> долл.</w:t>
            </w:r>
            <w:r w:rsidRPr="00142317">
              <w:rPr>
                <w:rFonts w:ascii="Times New Roman" w:hAnsi="Times New Roman"/>
                <w:color w:val="000000"/>
                <w:sz w:val="28"/>
                <w:szCs w:val="28"/>
              </w:rPr>
              <w:t xml:space="preserve"> США</w:t>
            </w:r>
          </w:p>
        </w:tc>
        <w:tc>
          <w:tcPr>
            <w:tcW w:w="1936" w:type="dxa"/>
            <w:noWrap/>
            <w:vAlign w:val="bottom"/>
          </w:tcPr>
          <w:p w:rsidR="002B18E8" w:rsidRPr="00E02BF4" w:rsidRDefault="002B18E8" w:rsidP="00502C51">
            <w:pPr>
              <w:spacing w:after="0" w:line="240" w:lineRule="auto"/>
              <w:contextualSpacing/>
              <w:jc w:val="center"/>
              <w:rPr>
                <w:rFonts w:ascii="Times New Roman" w:hAnsi="Times New Roman"/>
                <w:sz w:val="28"/>
                <w:szCs w:val="28"/>
              </w:rPr>
            </w:pPr>
            <w:r w:rsidRPr="00E02BF4">
              <w:rPr>
                <w:rFonts w:ascii="Times New Roman" w:hAnsi="Times New Roman"/>
                <w:sz w:val="28"/>
                <w:szCs w:val="28"/>
              </w:rPr>
              <w:t>665,4</w:t>
            </w:r>
          </w:p>
        </w:tc>
        <w:tc>
          <w:tcPr>
            <w:tcW w:w="1296" w:type="dxa"/>
            <w:noWrap/>
            <w:vAlign w:val="center"/>
          </w:tcPr>
          <w:p w:rsidR="002B18E8" w:rsidRPr="0020202A" w:rsidRDefault="002B18E8" w:rsidP="002B18E8">
            <w:pPr>
              <w:spacing w:after="0"/>
              <w:jc w:val="center"/>
              <w:rPr>
                <w:rFonts w:ascii="Times New Roman" w:hAnsi="Times New Roman"/>
                <w:sz w:val="28"/>
                <w:szCs w:val="28"/>
              </w:rPr>
            </w:pPr>
            <w:r w:rsidRPr="0020202A">
              <w:rPr>
                <w:rFonts w:ascii="Times New Roman" w:hAnsi="Times New Roman"/>
                <w:sz w:val="28"/>
                <w:szCs w:val="28"/>
              </w:rPr>
              <w:t>643,0</w:t>
            </w:r>
          </w:p>
        </w:tc>
        <w:tc>
          <w:tcPr>
            <w:tcW w:w="1296" w:type="dxa"/>
            <w:noWrap/>
            <w:vAlign w:val="center"/>
          </w:tcPr>
          <w:p w:rsidR="002B18E8" w:rsidRPr="0020202A" w:rsidRDefault="002B18E8" w:rsidP="002B18E8">
            <w:pPr>
              <w:spacing w:after="0"/>
              <w:jc w:val="center"/>
              <w:rPr>
                <w:rFonts w:ascii="Times New Roman" w:hAnsi="Times New Roman"/>
                <w:sz w:val="28"/>
                <w:szCs w:val="28"/>
              </w:rPr>
            </w:pPr>
            <w:r w:rsidRPr="0020202A">
              <w:rPr>
                <w:rFonts w:ascii="Times New Roman" w:hAnsi="Times New Roman"/>
                <w:sz w:val="28"/>
                <w:szCs w:val="28"/>
              </w:rPr>
              <w:t>633,7</w:t>
            </w:r>
          </w:p>
        </w:tc>
        <w:tc>
          <w:tcPr>
            <w:tcW w:w="1326" w:type="dxa"/>
            <w:noWrap/>
            <w:vAlign w:val="center"/>
          </w:tcPr>
          <w:p w:rsidR="002B18E8" w:rsidRPr="0020202A" w:rsidRDefault="002B18E8" w:rsidP="002B18E8">
            <w:pPr>
              <w:spacing w:after="0"/>
              <w:jc w:val="center"/>
              <w:rPr>
                <w:rFonts w:ascii="Times New Roman" w:hAnsi="Times New Roman"/>
                <w:sz w:val="28"/>
                <w:szCs w:val="28"/>
              </w:rPr>
            </w:pPr>
            <w:r w:rsidRPr="0020202A">
              <w:rPr>
                <w:rFonts w:ascii="Times New Roman" w:hAnsi="Times New Roman"/>
                <w:sz w:val="28"/>
                <w:szCs w:val="28"/>
              </w:rPr>
              <w:t>629,9</w:t>
            </w:r>
          </w:p>
        </w:tc>
        <w:tc>
          <w:tcPr>
            <w:tcW w:w="1508" w:type="dxa"/>
            <w:noWrap/>
            <w:vAlign w:val="center"/>
          </w:tcPr>
          <w:p w:rsidR="002B18E8" w:rsidRPr="0020202A" w:rsidRDefault="002B18E8" w:rsidP="002B18E8">
            <w:pPr>
              <w:spacing w:after="0"/>
              <w:jc w:val="center"/>
              <w:rPr>
                <w:rFonts w:ascii="Times New Roman" w:hAnsi="Times New Roman"/>
                <w:sz w:val="28"/>
                <w:szCs w:val="28"/>
              </w:rPr>
            </w:pPr>
            <w:r w:rsidRPr="0020202A">
              <w:rPr>
                <w:rFonts w:ascii="Times New Roman" w:hAnsi="Times New Roman"/>
                <w:sz w:val="28"/>
                <w:szCs w:val="28"/>
              </w:rPr>
              <w:t>688,3</w:t>
            </w:r>
          </w:p>
        </w:tc>
      </w:tr>
      <w:tr w:rsidR="002B18E8" w:rsidRPr="00142317" w:rsidTr="002B18E8">
        <w:trPr>
          <w:trHeight w:val="369"/>
          <w:jc w:val="center"/>
        </w:trPr>
        <w:tc>
          <w:tcPr>
            <w:tcW w:w="5229" w:type="dxa"/>
            <w:vAlign w:val="center"/>
          </w:tcPr>
          <w:p w:rsidR="002B18E8" w:rsidRPr="00142317" w:rsidRDefault="002B18E8" w:rsidP="00E505F8">
            <w:pPr>
              <w:spacing w:after="0" w:line="240" w:lineRule="auto"/>
              <w:jc w:val="both"/>
              <w:rPr>
                <w:rFonts w:ascii="Times New Roman" w:hAnsi="Times New Roman"/>
                <w:color w:val="000000"/>
                <w:sz w:val="28"/>
                <w:szCs w:val="28"/>
              </w:rPr>
            </w:pPr>
            <w:r w:rsidRPr="00142317">
              <w:rPr>
                <w:rFonts w:ascii="Times New Roman" w:hAnsi="Times New Roman"/>
                <w:color w:val="000000"/>
                <w:sz w:val="28"/>
                <w:szCs w:val="28"/>
              </w:rPr>
              <w:t>Темп роста</w:t>
            </w:r>
          </w:p>
        </w:tc>
        <w:tc>
          <w:tcPr>
            <w:tcW w:w="2365" w:type="dxa"/>
            <w:vAlign w:val="center"/>
          </w:tcPr>
          <w:p w:rsidR="002B18E8" w:rsidRPr="00142317" w:rsidRDefault="002B18E8" w:rsidP="00E505F8">
            <w:pPr>
              <w:spacing w:after="0" w:line="240" w:lineRule="auto"/>
              <w:jc w:val="center"/>
              <w:rPr>
                <w:rFonts w:ascii="Times New Roman" w:hAnsi="Times New Roman"/>
                <w:iCs/>
                <w:color w:val="000000"/>
                <w:sz w:val="28"/>
                <w:szCs w:val="28"/>
              </w:rPr>
            </w:pPr>
            <w:r w:rsidRPr="00142317">
              <w:rPr>
                <w:rFonts w:ascii="Times New Roman" w:hAnsi="Times New Roman"/>
                <w:iCs/>
                <w:color w:val="000000"/>
                <w:sz w:val="28"/>
                <w:szCs w:val="28"/>
              </w:rPr>
              <w:t>%</w:t>
            </w:r>
          </w:p>
        </w:tc>
        <w:tc>
          <w:tcPr>
            <w:tcW w:w="1936" w:type="dxa"/>
            <w:vAlign w:val="bottom"/>
          </w:tcPr>
          <w:p w:rsidR="002B18E8" w:rsidRPr="00E02BF4" w:rsidRDefault="002B18E8" w:rsidP="00502C51">
            <w:pPr>
              <w:spacing w:after="0" w:line="240" w:lineRule="auto"/>
              <w:contextualSpacing/>
              <w:jc w:val="center"/>
              <w:rPr>
                <w:rFonts w:ascii="Times New Roman" w:hAnsi="Times New Roman"/>
                <w:sz w:val="28"/>
                <w:szCs w:val="28"/>
              </w:rPr>
            </w:pPr>
            <w:r>
              <w:rPr>
                <w:rFonts w:ascii="Times New Roman" w:hAnsi="Times New Roman"/>
                <w:sz w:val="28"/>
                <w:szCs w:val="28"/>
              </w:rPr>
              <w:t>92,8</w:t>
            </w:r>
          </w:p>
        </w:tc>
        <w:tc>
          <w:tcPr>
            <w:tcW w:w="1296" w:type="dxa"/>
            <w:vAlign w:val="center"/>
          </w:tcPr>
          <w:p w:rsidR="002B18E8" w:rsidRPr="0020202A" w:rsidRDefault="002B18E8" w:rsidP="002B18E8">
            <w:pPr>
              <w:spacing w:after="0"/>
              <w:jc w:val="center"/>
              <w:rPr>
                <w:rFonts w:ascii="Times New Roman" w:hAnsi="Times New Roman"/>
                <w:sz w:val="28"/>
                <w:szCs w:val="28"/>
              </w:rPr>
            </w:pPr>
            <w:r w:rsidRPr="0020202A">
              <w:rPr>
                <w:rFonts w:ascii="Times New Roman" w:hAnsi="Times New Roman"/>
                <w:sz w:val="28"/>
                <w:szCs w:val="28"/>
              </w:rPr>
              <w:t>96,6</w:t>
            </w:r>
          </w:p>
        </w:tc>
        <w:tc>
          <w:tcPr>
            <w:tcW w:w="1296" w:type="dxa"/>
            <w:vAlign w:val="center"/>
          </w:tcPr>
          <w:p w:rsidR="002B18E8" w:rsidRPr="0020202A" w:rsidRDefault="002B18E8" w:rsidP="002B18E8">
            <w:pPr>
              <w:spacing w:after="0"/>
              <w:jc w:val="center"/>
              <w:rPr>
                <w:rFonts w:ascii="Times New Roman" w:hAnsi="Times New Roman"/>
                <w:sz w:val="28"/>
                <w:szCs w:val="28"/>
              </w:rPr>
            </w:pPr>
            <w:r w:rsidRPr="0020202A">
              <w:rPr>
                <w:rFonts w:ascii="Times New Roman" w:hAnsi="Times New Roman"/>
                <w:sz w:val="28"/>
                <w:szCs w:val="28"/>
              </w:rPr>
              <w:t>98,6</w:t>
            </w:r>
          </w:p>
        </w:tc>
        <w:tc>
          <w:tcPr>
            <w:tcW w:w="1326" w:type="dxa"/>
            <w:noWrap/>
            <w:vAlign w:val="center"/>
          </w:tcPr>
          <w:p w:rsidR="002B18E8" w:rsidRPr="0020202A" w:rsidRDefault="002B18E8" w:rsidP="002B18E8">
            <w:pPr>
              <w:spacing w:after="0"/>
              <w:jc w:val="center"/>
              <w:rPr>
                <w:rFonts w:ascii="Times New Roman" w:hAnsi="Times New Roman"/>
                <w:sz w:val="28"/>
                <w:szCs w:val="28"/>
              </w:rPr>
            </w:pPr>
            <w:r w:rsidRPr="0020202A">
              <w:rPr>
                <w:rFonts w:ascii="Times New Roman" w:hAnsi="Times New Roman"/>
                <w:sz w:val="28"/>
                <w:szCs w:val="28"/>
              </w:rPr>
              <w:t>99,4</w:t>
            </w:r>
          </w:p>
        </w:tc>
        <w:tc>
          <w:tcPr>
            <w:tcW w:w="1508" w:type="dxa"/>
            <w:noWrap/>
            <w:vAlign w:val="center"/>
          </w:tcPr>
          <w:p w:rsidR="002B18E8" w:rsidRPr="0020202A" w:rsidRDefault="002B18E8" w:rsidP="002B18E8">
            <w:pPr>
              <w:spacing w:after="0"/>
              <w:jc w:val="center"/>
              <w:rPr>
                <w:rFonts w:ascii="Times New Roman" w:hAnsi="Times New Roman"/>
                <w:sz w:val="28"/>
                <w:szCs w:val="28"/>
              </w:rPr>
            </w:pPr>
            <w:r w:rsidRPr="0020202A">
              <w:rPr>
                <w:rFonts w:ascii="Times New Roman" w:hAnsi="Times New Roman"/>
                <w:sz w:val="28"/>
                <w:szCs w:val="28"/>
              </w:rPr>
              <w:t>109,3</w:t>
            </w:r>
          </w:p>
        </w:tc>
      </w:tr>
      <w:tr w:rsidR="002B18E8" w:rsidRPr="00142317" w:rsidTr="002B18E8">
        <w:trPr>
          <w:trHeight w:val="211"/>
          <w:jc w:val="center"/>
        </w:trPr>
        <w:tc>
          <w:tcPr>
            <w:tcW w:w="5229" w:type="dxa"/>
            <w:vAlign w:val="center"/>
          </w:tcPr>
          <w:p w:rsidR="002B18E8" w:rsidRPr="00142317" w:rsidRDefault="002B18E8" w:rsidP="00E505F8">
            <w:pPr>
              <w:spacing w:after="0" w:line="240" w:lineRule="auto"/>
              <w:jc w:val="both"/>
              <w:rPr>
                <w:rFonts w:ascii="Times New Roman" w:hAnsi="Times New Roman"/>
                <w:color w:val="000000"/>
                <w:sz w:val="28"/>
                <w:szCs w:val="28"/>
              </w:rPr>
            </w:pPr>
            <w:r w:rsidRPr="00142317">
              <w:rPr>
                <w:rFonts w:ascii="Times New Roman" w:hAnsi="Times New Roman"/>
                <w:color w:val="000000"/>
                <w:sz w:val="28"/>
                <w:szCs w:val="28"/>
              </w:rPr>
              <w:t>Лампы накаливания</w:t>
            </w:r>
          </w:p>
        </w:tc>
        <w:tc>
          <w:tcPr>
            <w:tcW w:w="2365" w:type="dxa"/>
            <w:vAlign w:val="center"/>
          </w:tcPr>
          <w:p w:rsidR="002B18E8" w:rsidRPr="00142317" w:rsidRDefault="002B18E8" w:rsidP="00E505F8">
            <w:pPr>
              <w:spacing w:after="0" w:line="240" w:lineRule="auto"/>
              <w:jc w:val="center"/>
              <w:rPr>
                <w:rFonts w:ascii="Times New Roman" w:hAnsi="Times New Roman"/>
                <w:bCs/>
                <w:color w:val="000000"/>
                <w:sz w:val="28"/>
                <w:szCs w:val="28"/>
              </w:rPr>
            </w:pPr>
            <w:proofErr w:type="gramStart"/>
            <w:r w:rsidRPr="00142317">
              <w:rPr>
                <w:rFonts w:ascii="Times New Roman" w:hAnsi="Times New Roman"/>
                <w:bCs/>
                <w:color w:val="000000"/>
                <w:sz w:val="28"/>
                <w:szCs w:val="28"/>
              </w:rPr>
              <w:t>млн</w:t>
            </w:r>
            <w:proofErr w:type="gramEnd"/>
            <w:r w:rsidRPr="00142317">
              <w:rPr>
                <w:rFonts w:ascii="Times New Roman" w:hAnsi="Times New Roman"/>
                <w:bCs/>
                <w:color w:val="000000"/>
                <w:sz w:val="28"/>
                <w:szCs w:val="28"/>
              </w:rPr>
              <w:t xml:space="preserve"> долл.</w:t>
            </w:r>
            <w:r w:rsidRPr="00142317">
              <w:rPr>
                <w:rFonts w:ascii="Times New Roman" w:hAnsi="Times New Roman"/>
                <w:color w:val="000000"/>
                <w:sz w:val="28"/>
                <w:szCs w:val="28"/>
              </w:rPr>
              <w:t xml:space="preserve"> США</w:t>
            </w:r>
          </w:p>
        </w:tc>
        <w:tc>
          <w:tcPr>
            <w:tcW w:w="1936" w:type="dxa"/>
            <w:vAlign w:val="bottom"/>
          </w:tcPr>
          <w:p w:rsidR="002B18E8" w:rsidRPr="00E02BF4" w:rsidRDefault="002B18E8" w:rsidP="00502C51">
            <w:pPr>
              <w:spacing w:after="0" w:line="240" w:lineRule="auto"/>
              <w:contextualSpacing/>
              <w:jc w:val="center"/>
              <w:rPr>
                <w:rFonts w:ascii="Times New Roman" w:hAnsi="Times New Roman"/>
                <w:sz w:val="28"/>
                <w:szCs w:val="28"/>
              </w:rPr>
            </w:pPr>
            <w:r w:rsidRPr="00E02BF4">
              <w:rPr>
                <w:rFonts w:ascii="Times New Roman" w:hAnsi="Times New Roman"/>
                <w:sz w:val="28"/>
                <w:szCs w:val="28"/>
              </w:rPr>
              <w:t>15,5</w:t>
            </w:r>
          </w:p>
        </w:tc>
        <w:tc>
          <w:tcPr>
            <w:tcW w:w="1296" w:type="dxa"/>
            <w:vAlign w:val="center"/>
          </w:tcPr>
          <w:p w:rsidR="002B18E8" w:rsidRPr="0020202A" w:rsidRDefault="002B18E8" w:rsidP="002B18E8">
            <w:pPr>
              <w:spacing w:after="0"/>
              <w:jc w:val="center"/>
              <w:rPr>
                <w:rFonts w:ascii="Times New Roman" w:hAnsi="Times New Roman"/>
                <w:sz w:val="28"/>
                <w:szCs w:val="28"/>
              </w:rPr>
            </w:pPr>
            <w:r w:rsidRPr="0020202A">
              <w:rPr>
                <w:rFonts w:ascii="Times New Roman" w:hAnsi="Times New Roman"/>
                <w:sz w:val="28"/>
                <w:szCs w:val="28"/>
              </w:rPr>
              <w:t>16,1</w:t>
            </w:r>
          </w:p>
        </w:tc>
        <w:tc>
          <w:tcPr>
            <w:tcW w:w="1296" w:type="dxa"/>
            <w:vAlign w:val="center"/>
          </w:tcPr>
          <w:p w:rsidR="002B18E8" w:rsidRPr="0020202A" w:rsidRDefault="002B18E8" w:rsidP="002B18E8">
            <w:pPr>
              <w:spacing w:after="0"/>
              <w:jc w:val="center"/>
              <w:rPr>
                <w:rFonts w:ascii="Times New Roman" w:hAnsi="Times New Roman"/>
                <w:sz w:val="28"/>
                <w:szCs w:val="28"/>
              </w:rPr>
            </w:pPr>
            <w:r w:rsidRPr="0020202A">
              <w:rPr>
                <w:rFonts w:ascii="Times New Roman" w:hAnsi="Times New Roman"/>
                <w:sz w:val="28"/>
                <w:szCs w:val="28"/>
              </w:rPr>
              <w:t>16,6</w:t>
            </w:r>
          </w:p>
        </w:tc>
        <w:tc>
          <w:tcPr>
            <w:tcW w:w="1326" w:type="dxa"/>
            <w:vAlign w:val="center"/>
          </w:tcPr>
          <w:p w:rsidR="002B18E8" w:rsidRPr="0020202A" w:rsidRDefault="002B18E8" w:rsidP="002B18E8">
            <w:pPr>
              <w:spacing w:after="0"/>
              <w:jc w:val="center"/>
              <w:rPr>
                <w:rFonts w:ascii="Times New Roman" w:hAnsi="Times New Roman"/>
                <w:sz w:val="28"/>
                <w:szCs w:val="28"/>
              </w:rPr>
            </w:pPr>
            <w:r w:rsidRPr="0020202A">
              <w:rPr>
                <w:rFonts w:ascii="Times New Roman" w:hAnsi="Times New Roman"/>
                <w:sz w:val="28"/>
                <w:szCs w:val="28"/>
              </w:rPr>
              <w:t>17,5</w:t>
            </w:r>
          </w:p>
        </w:tc>
        <w:tc>
          <w:tcPr>
            <w:tcW w:w="1508" w:type="dxa"/>
            <w:vAlign w:val="center"/>
          </w:tcPr>
          <w:p w:rsidR="002B18E8" w:rsidRPr="0020202A" w:rsidRDefault="002B18E8" w:rsidP="002B18E8">
            <w:pPr>
              <w:spacing w:after="0"/>
              <w:jc w:val="center"/>
              <w:rPr>
                <w:rFonts w:ascii="Times New Roman" w:hAnsi="Times New Roman"/>
                <w:sz w:val="28"/>
                <w:szCs w:val="28"/>
              </w:rPr>
            </w:pPr>
            <w:r w:rsidRPr="0020202A">
              <w:rPr>
                <w:rFonts w:ascii="Times New Roman" w:hAnsi="Times New Roman"/>
                <w:sz w:val="28"/>
                <w:szCs w:val="28"/>
              </w:rPr>
              <w:t>17,5</w:t>
            </w:r>
          </w:p>
        </w:tc>
      </w:tr>
      <w:tr w:rsidR="002B18E8" w:rsidRPr="00142317" w:rsidTr="002B18E8">
        <w:trPr>
          <w:trHeight w:val="369"/>
          <w:jc w:val="center"/>
        </w:trPr>
        <w:tc>
          <w:tcPr>
            <w:tcW w:w="5229" w:type="dxa"/>
            <w:vAlign w:val="center"/>
          </w:tcPr>
          <w:p w:rsidR="002B18E8" w:rsidRPr="00142317" w:rsidRDefault="002B18E8" w:rsidP="00E505F8">
            <w:pPr>
              <w:spacing w:after="0" w:line="240" w:lineRule="auto"/>
              <w:jc w:val="both"/>
              <w:rPr>
                <w:rFonts w:ascii="Times New Roman" w:hAnsi="Times New Roman"/>
                <w:color w:val="000000"/>
                <w:sz w:val="28"/>
                <w:szCs w:val="28"/>
              </w:rPr>
            </w:pPr>
            <w:r w:rsidRPr="00142317">
              <w:rPr>
                <w:rFonts w:ascii="Times New Roman" w:hAnsi="Times New Roman"/>
                <w:color w:val="000000"/>
                <w:sz w:val="28"/>
                <w:szCs w:val="28"/>
              </w:rPr>
              <w:t>Темп роста</w:t>
            </w:r>
          </w:p>
        </w:tc>
        <w:tc>
          <w:tcPr>
            <w:tcW w:w="2365" w:type="dxa"/>
            <w:vAlign w:val="center"/>
          </w:tcPr>
          <w:p w:rsidR="002B18E8" w:rsidRPr="00142317" w:rsidRDefault="002B18E8" w:rsidP="00E505F8">
            <w:pPr>
              <w:spacing w:after="0" w:line="240" w:lineRule="auto"/>
              <w:jc w:val="center"/>
              <w:rPr>
                <w:rFonts w:ascii="Times New Roman" w:hAnsi="Times New Roman"/>
                <w:iCs/>
                <w:color w:val="000000"/>
                <w:sz w:val="28"/>
                <w:szCs w:val="28"/>
              </w:rPr>
            </w:pPr>
            <w:r w:rsidRPr="00142317">
              <w:rPr>
                <w:rFonts w:ascii="Times New Roman" w:hAnsi="Times New Roman"/>
                <w:iCs/>
                <w:color w:val="000000"/>
                <w:sz w:val="28"/>
                <w:szCs w:val="28"/>
              </w:rPr>
              <w:t>%</w:t>
            </w:r>
          </w:p>
        </w:tc>
        <w:tc>
          <w:tcPr>
            <w:tcW w:w="1936" w:type="dxa"/>
            <w:vAlign w:val="bottom"/>
          </w:tcPr>
          <w:p w:rsidR="002B18E8" w:rsidRPr="00E02BF4" w:rsidRDefault="002B18E8" w:rsidP="00502C51">
            <w:pPr>
              <w:spacing w:after="0" w:line="240" w:lineRule="auto"/>
              <w:contextualSpacing/>
              <w:jc w:val="center"/>
              <w:rPr>
                <w:rFonts w:ascii="Times New Roman" w:hAnsi="Times New Roman"/>
                <w:sz w:val="28"/>
                <w:szCs w:val="28"/>
              </w:rPr>
            </w:pPr>
            <w:r>
              <w:rPr>
                <w:rFonts w:ascii="Times New Roman" w:hAnsi="Times New Roman"/>
                <w:sz w:val="28"/>
                <w:szCs w:val="28"/>
              </w:rPr>
              <w:t>79,9</w:t>
            </w:r>
          </w:p>
        </w:tc>
        <w:tc>
          <w:tcPr>
            <w:tcW w:w="1296" w:type="dxa"/>
            <w:vAlign w:val="center"/>
          </w:tcPr>
          <w:p w:rsidR="002B18E8" w:rsidRPr="0020202A" w:rsidRDefault="002B18E8" w:rsidP="002B18E8">
            <w:pPr>
              <w:spacing w:after="0"/>
              <w:jc w:val="center"/>
              <w:rPr>
                <w:rFonts w:ascii="Times New Roman" w:hAnsi="Times New Roman"/>
                <w:sz w:val="28"/>
                <w:szCs w:val="28"/>
              </w:rPr>
            </w:pPr>
            <w:r w:rsidRPr="0020202A">
              <w:rPr>
                <w:rFonts w:ascii="Times New Roman" w:hAnsi="Times New Roman"/>
                <w:sz w:val="28"/>
                <w:szCs w:val="28"/>
              </w:rPr>
              <w:t>104,1</w:t>
            </w:r>
          </w:p>
        </w:tc>
        <w:tc>
          <w:tcPr>
            <w:tcW w:w="1296" w:type="dxa"/>
            <w:vAlign w:val="center"/>
          </w:tcPr>
          <w:p w:rsidR="002B18E8" w:rsidRPr="0020202A" w:rsidRDefault="002B18E8" w:rsidP="002B18E8">
            <w:pPr>
              <w:spacing w:after="0"/>
              <w:jc w:val="center"/>
              <w:rPr>
                <w:rFonts w:ascii="Times New Roman" w:hAnsi="Times New Roman"/>
                <w:sz w:val="28"/>
                <w:szCs w:val="28"/>
              </w:rPr>
            </w:pPr>
            <w:r w:rsidRPr="0020202A">
              <w:rPr>
                <w:rFonts w:ascii="Times New Roman" w:hAnsi="Times New Roman"/>
                <w:sz w:val="28"/>
                <w:szCs w:val="28"/>
              </w:rPr>
              <w:t>103,1</w:t>
            </w:r>
          </w:p>
        </w:tc>
        <w:tc>
          <w:tcPr>
            <w:tcW w:w="1326" w:type="dxa"/>
            <w:vAlign w:val="center"/>
          </w:tcPr>
          <w:p w:rsidR="002B18E8" w:rsidRPr="0020202A" w:rsidRDefault="002B18E8" w:rsidP="002B18E8">
            <w:pPr>
              <w:spacing w:after="0"/>
              <w:jc w:val="center"/>
              <w:rPr>
                <w:rFonts w:ascii="Times New Roman" w:hAnsi="Times New Roman"/>
                <w:sz w:val="28"/>
                <w:szCs w:val="28"/>
              </w:rPr>
            </w:pPr>
            <w:r w:rsidRPr="0020202A">
              <w:rPr>
                <w:rFonts w:ascii="Times New Roman" w:hAnsi="Times New Roman"/>
                <w:sz w:val="28"/>
                <w:szCs w:val="28"/>
              </w:rPr>
              <w:t>105,5</w:t>
            </w:r>
          </w:p>
        </w:tc>
        <w:tc>
          <w:tcPr>
            <w:tcW w:w="1508" w:type="dxa"/>
            <w:vAlign w:val="center"/>
          </w:tcPr>
          <w:p w:rsidR="002B18E8" w:rsidRPr="0020202A" w:rsidRDefault="002B18E8" w:rsidP="002B18E8">
            <w:pPr>
              <w:spacing w:after="0"/>
              <w:jc w:val="center"/>
              <w:rPr>
                <w:rFonts w:ascii="Times New Roman" w:hAnsi="Times New Roman"/>
                <w:sz w:val="28"/>
                <w:szCs w:val="28"/>
              </w:rPr>
            </w:pPr>
            <w:r w:rsidRPr="0020202A">
              <w:rPr>
                <w:rFonts w:ascii="Times New Roman" w:hAnsi="Times New Roman"/>
                <w:sz w:val="28"/>
                <w:szCs w:val="28"/>
              </w:rPr>
              <w:t>100,0</w:t>
            </w:r>
          </w:p>
        </w:tc>
      </w:tr>
      <w:tr w:rsidR="002B18E8" w:rsidRPr="00142317" w:rsidTr="002B18E8">
        <w:trPr>
          <w:trHeight w:val="211"/>
          <w:jc w:val="center"/>
        </w:trPr>
        <w:tc>
          <w:tcPr>
            <w:tcW w:w="5229" w:type="dxa"/>
            <w:vAlign w:val="center"/>
          </w:tcPr>
          <w:p w:rsidR="002B18E8" w:rsidRPr="00142317" w:rsidRDefault="002B18E8" w:rsidP="00E505F8">
            <w:pPr>
              <w:spacing w:after="0" w:line="240" w:lineRule="auto"/>
              <w:jc w:val="both"/>
              <w:rPr>
                <w:rFonts w:ascii="Times New Roman" w:hAnsi="Times New Roman"/>
                <w:color w:val="000000"/>
                <w:sz w:val="28"/>
                <w:szCs w:val="28"/>
              </w:rPr>
            </w:pPr>
            <w:r w:rsidRPr="00142317">
              <w:rPr>
                <w:rFonts w:ascii="Times New Roman" w:hAnsi="Times New Roman"/>
                <w:color w:val="000000"/>
                <w:sz w:val="28"/>
                <w:szCs w:val="28"/>
              </w:rPr>
              <w:t>Стекло листовое</w:t>
            </w:r>
          </w:p>
        </w:tc>
        <w:tc>
          <w:tcPr>
            <w:tcW w:w="2365" w:type="dxa"/>
            <w:vAlign w:val="center"/>
          </w:tcPr>
          <w:p w:rsidR="002B18E8" w:rsidRPr="00142317" w:rsidRDefault="002B18E8" w:rsidP="00E505F8">
            <w:pPr>
              <w:spacing w:after="0" w:line="240" w:lineRule="auto"/>
              <w:jc w:val="center"/>
              <w:rPr>
                <w:rFonts w:ascii="Times New Roman" w:hAnsi="Times New Roman"/>
                <w:bCs/>
                <w:color w:val="000000"/>
                <w:sz w:val="28"/>
                <w:szCs w:val="28"/>
              </w:rPr>
            </w:pPr>
            <w:proofErr w:type="gramStart"/>
            <w:r w:rsidRPr="00142317">
              <w:rPr>
                <w:rFonts w:ascii="Times New Roman" w:hAnsi="Times New Roman"/>
                <w:bCs/>
                <w:color w:val="000000"/>
                <w:sz w:val="28"/>
                <w:szCs w:val="28"/>
              </w:rPr>
              <w:t>млн</w:t>
            </w:r>
            <w:proofErr w:type="gramEnd"/>
            <w:r w:rsidRPr="00142317">
              <w:rPr>
                <w:rFonts w:ascii="Times New Roman" w:hAnsi="Times New Roman"/>
                <w:bCs/>
                <w:color w:val="000000"/>
                <w:sz w:val="28"/>
                <w:szCs w:val="28"/>
              </w:rPr>
              <w:t xml:space="preserve"> долл.</w:t>
            </w:r>
            <w:r w:rsidRPr="00142317">
              <w:rPr>
                <w:rFonts w:ascii="Times New Roman" w:hAnsi="Times New Roman"/>
                <w:color w:val="000000"/>
                <w:sz w:val="28"/>
                <w:szCs w:val="28"/>
              </w:rPr>
              <w:t xml:space="preserve"> США</w:t>
            </w:r>
          </w:p>
        </w:tc>
        <w:tc>
          <w:tcPr>
            <w:tcW w:w="1936" w:type="dxa"/>
            <w:vAlign w:val="bottom"/>
          </w:tcPr>
          <w:p w:rsidR="002B18E8" w:rsidRPr="00E02BF4" w:rsidRDefault="002B18E8" w:rsidP="00502C51">
            <w:pPr>
              <w:spacing w:after="0" w:line="240" w:lineRule="auto"/>
              <w:contextualSpacing/>
              <w:jc w:val="center"/>
              <w:rPr>
                <w:rFonts w:ascii="Times New Roman" w:hAnsi="Times New Roman"/>
                <w:sz w:val="28"/>
                <w:szCs w:val="28"/>
              </w:rPr>
            </w:pPr>
            <w:r w:rsidRPr="00E02BF4">
              <w:rPr>
                <w:rFonts w:ascii="Times New Roman" w:hAnsi="Times New Roman"/>
                <w:sz w:val="28"/>
                <w:szCs w:val="28"/>
              </w:rPr>
              <w:t>10,8</w:t>
            </w:r>
          </w:p>
        </w:tc>
        <w:tc>
          <w:tcPr>
            <w:tcW w:w="1296" w:type="dxa"/>
            <w:noWrap/>
            <w:vAlign w:val="center"/>
          </w:tcPr>
          <w:p w:rsidR="002B18E8" w:rsidRPr="0020202A" w:rsidRDefault="002B18E8" w:rsidP="002B18E8">
            <w:pPr>
              <w:spacing w:after="0"/>
              <w:jc w:val="center"/>
              <w:rPr>
                <w:rFonts w:ascii="Times New Roman" w:hAnsi="Times New Roman"/>
                <w:sz w:val="28"/>
                <w:szCs w:val="28"/>
              </w:rPr>
            </w:pPr>
            <w:r w:rsidRPr="0020202A">
              <w:rPr>
                <w:rFonts w:ascii="Times New Roman" w:hAnsi="Times New Roman"/>
                <w:sz w:val="28"/>
                <w:szCs w:val="28"/>
              </w:rPr>
              <w:t>17,7</w:t>
            </w:r>
          </w:p>
        </w:tc>
        <w:tc>
          <w:tcPr>
            <w:tcW w:w="1296" w:type="dxa"/>
            <w:noWrap/>
            <w:vAlign w:val="center"/>
          </w:tcPr>
          <w:p w:rsidR="002B18E8" w:rsidRPr="0020202A" w:rsidRDefault="002B18E8" w:rsidP="002B18E8">
            <w:pPr>
              <w:spacing w:after="0"/>
              <w:jc w:val="center"/>
              <w:rPr>
                <w:rFonts w:ascii="Times New Roman" w:hAnsi="Times New Roman"/>
                <w:sz w:val="28"/>
                <w:szCs w:val="28"/>
              </w:rPr>
            </w:pPr>
            <w:r w:rsidRPr="0020202A">
              <w:rPr>
                <w:rFonts w:ascii="Times New Roman" w:hAnsi="Times New Roman"/>
                <w:sz w:val="28"/>
                <w:szCs w:val="28"/>
              </w:rPr>
              <w:t>19,7</w:t>
            </w:r>
          </w:p>
        </w:tc>
        <w:tc>
          <w:tcPr>
            <w:tcW w:w="1326" w:type="dxa"/>
            <w:noWrap/>
            <w:vAlign w:val="center"/>
          </w:tcPr>
          <w:p w:rsidR="002B18E8" w:rsidRPr="0020202A" w:rsidRDefault="002B18E8" w:rsidP="002B18E8">
            <w:pPr>
              <w:spacing w:after="0"/>
              <w:jc w:val="center"/>
              <w:rPr>
                <w:rFonts w:ascii="Times New Roman" w:hAnsi="Times New Roman"/>
                <w:sz w:val="28"/>
                <w:szCs w:val="28"/>
              </w:rPr>
            </w:pPr>
            <w:r w:rsidRPr="0020202A">
              <w:rPr>
                <w:rFonts w:ascii="Times New Roman" w:hAnsi="Times New Roman"/>
                <w:sz w:val="28"/>
                <w:szCs w:val="28"/>
              </w:rPr>
              <w:t>21,7</w:t>
            </w:r>
          </w:p>
        </w:tc>
        <w:tc>
          <w:tcPr>
            <w:tcW w:w="1508" w:type="dxa"/>
            <w:noWrap/>
            <w:vAlign w:val="center"/>
          </w:tcPr>
          <w:p w:rsidR="002B18E8" w:rsidRPr="0020202A" w:rsidRDefault="002B18E8" w:rsidP="002B18E8">
            <w:pPr>
              <w:spacing w:after="0"/>
              <w:jc w:val="center"/>
              <w:rPr>
                <w:rFonts w:ascii="Times New Roman" w:hAnsi="Times New Roman"/>
                <w:sz w:val="28"/>
                <w:szCs w:val="28"/>
              </w:rPr>
            </w:pPr>
            <w:r w:rsidRPr="0020202A">
              <w:rPr>
                <w:rFonts w:ascii="Times New Roman" w:hAnsi="Times New Roman"/>
                <w:sz w:val="28"/>
                <w:szCs w:val="28"/>
              </w:rPr>
              <w:t>23,7</w:t>
            </w:r>
          </w:p>
        </w:tc>
      </w:tr>
      <w:tr w:rsidR="002B18E8" w:rsidRPr="00142317" w:rsidTr="002B18E8">
        <w:trPr>
          <w:trHeight w:val="369"/>
          <w:jc w:val="center"/>
        </w:trPr>
        <w:tc>
          <w:tcPr>
            <w:tcW w:w="5229" w:type="dxa"/>
            <w:vAlign w:val="center"/>
          </w:tcPr>
          <w:p w:rsidR="002B18E8" w:rsidRPr="00142317" w:rsidRDefault="002B18E8" w:rsidP="00E505F8">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Темп роста</w:t>
            </w:r>
          </w:p>
        </w:tc>
        <w:tc>
          <w:tcPr>
            <w:tcW w:w="2365" w:type="dxa"/>
            <w:vAlign w:val="center"/>
          </w:tcPr>
          <w:p w:rsidR="002B18E8" w:rsidRPr="00142317" w:rsidRDefault="002B18E8" w:rsidP="00E505F8">
            <w:pPr>
              <w:spacing w:after="0" w:line="240" w:lineRule="auto"/>
              <w:jc w:val="center"/>
              <w:rPr>
                <w:rFonts w:ascii="Times New Roman" w:hAnsi="Times New Roman"/>
                <w:iCs/>
                <w:color w:val="000000"/>
                <w:sz w:val="28"/>
                <w:szCs w:val="28"/>
              </w:rPr>
            </w:pPr>
            <w:r w:rsidRPr="00142317">
              <w:rPr>
                <w:rFonts w:ascii="Times New Roman" w:hAnsi="Times New Roman"/>
                <w:iCs/>
                <w:color w:val="000000"/>
                <w:sz w:val="28"/>
                <w:szCs w:val="28"/>
              </w:rPr>
              <w:t>%</w:t>
            </w:r>
          </w:p>
        </w:tc>
        <w:tc>
          <w:tcPr>
            <w:tcW w:w="1936" w:type="dxa"/>
            <w:vAlign w:val="bottom"/>
          </w:tcPr>
          <w:p w:rsidR="002B18E8" w:rsidRPr="00E02BF4" w:rsidRDefault="002B18E8" w:rsidP="00502C51">
            <w:pPr>
              <w:spacing w:after="0" w:line="240" w:lineRule="auto"/>
              <w:contextualSpacing/>
              <w:jc w:val="center"/>
              <w:rPr>
                <w:rFonts w:ascii="Times New Roman" w:hAnsi="Times New Roman"/>
                <w:sz w:val="28"/>
                <w:szCs w:val="28"/>
              </w:rPr>
            </w:pPr>
            <w:r>
              <w:rPr>
                <w:rFonts w:ascii="Times New Roman" w:hAnsi="Times New Roman"/>
                <w:sz w:val="28"/>
                <w:szCs w:val="28"/>
              </w:rPr>
              <w:t>42,7</w:t>
            </w:r>
          </w:p>
        </w:tc>
        <w:tc>
          <w:tcPr>
            <w:tcW w:w="1296" w:type="dxa"/>
            <w:vAlign w:val="center"/>
          </w:tcPr>
          <w:p w:rsidR="002B18E8" w:rsidRPr="0020202A" w:rsidRDefault="002B18E8" w:rsidP="002B18E8">
            <w:pPr>
              <w:spacing w:after="0"/>
              <w:jc w:val="center"/>
              <w:rPr>
                <w:rFonts w:ascii="Times New Roman" w:hAnsi="Times New Roman"/>
                <w:sz w:val="28"/>
                <w:szCs w:val="28"/>
              </w:rPr>
            </w:pPr>
            <w:r w:rsidRPr="0020202A">
              <w:rPr>
                <w:rFonts w:ascii="Times New Roman" w:hAnsi="Times New Roman"/>
                <w:sz w:val="28"/>
                <w:szCs w:val="28"/>
              </w:rPr>
              <w:t>164,3</w:t>
            </w:r>
          </w:p>
        </w:tc>
        <w:tc>
          <w:tcPr>
            <w:tcW w:w="1296" w:type="dxa"/>
            <w:vAlign w:val="center"/>
          </w:tcPr>
          <w:p w:rsidR="002B18E8" w:rsidRPr="0020202A" w:rsidRDefault="002B18E8" w:rsidP="002B18E8">
            <w:pPr>
              <w:spacing w:after="0"/>
              <w:jc w:val="center"/>
              <w:rPr>
                <w:rFonts w:ascii="Times New Roman" w:hAnsi="Times New Roman"/>
                <w:sz w:val="28"/>
                <w:szCs w:val="28"/>
              </w:rPr>
            </w:pPr>
            <w:r w:rsidRPr="0020202A">
              <w:rPr>
                <w:rFonts w:ascii="Times New Roman" w:hAnsi="Times New Roman"/>
                <w:sz w:val="28"/>
                <w:szCs w:val="28"/>
              </w:rPr>
              <w:t>111,1</w:t>
            </w:r>
          </w:p>
        </w:tc>
        <w:tc>
          <w:tcPr>
            <w:tcW w:w="1326" w:type="dxa"/>
            <w:vAlign w:val="center"/>
          </w:tcPr>
          <w:p w:rsidR="002B18E8" w:rsidRPr="0020202A" w:rsidRDefault="002B18E8" w:rsidP="002B18E8">
            <w:pPr>
              <w:spacing w:after="0"/>
              <w:jc w:val="center"/>
              <w:rPr>
                <w:rFonts w:ascii="Times New Roman" w:hAnsi="Times New Roman"/>
                <w:sz w:val="28"/>
                <w:szCs w:val="28"/>
              </w:rPr>
            </w:pPr>
            <w:r w:rsidRPr="0020202A">
              <w:rPr>
                <w:rFonts w:ascii="Times New Roman" w:hAnsi="Times New Roman"/>
                <w:sz w:val="28"/>
                <w:szCs w:val="28"/>
              </w:rPr>
              <w:t>110,0</w:t>
            </w:r>
          </w:p>
        </w:tc>
        <w:tc>
          <w:tcPr>
            <w:tcW w:w="1508" w:type="dxa"/>
            <w:vAlign w:val="center"/>
          </w:tcPr>
          <w:p w:rsidR="002B18E8" w:rsidRPr="0020202A" w:rsidRDefault="002B18E8" w:rsidP="002B18E8">
            <w:pPr>
              <w:spacing w:after="0"/>
              <w:jc w:val="center"/>
              <w:rPr>
                <w:rFonts w:ascii="Times New Roman" w:hAnsi="Times New Roman"/>
                <w:sz w:val="28"/>
                <w:szCs w:val="28"/>
              </w:rPr>
            </w:pPr>
            <w:r w:rsidRPr="0020202A">
              <w:rPr>
                <w:rFonts w:ascii="Times New Roman" w:hAnsi="Times New Roman"/>
                <w:sz w:val="28"/>
                <w:szCs w:val="28"/>
              </w:rPr>
              <w:t>109,1</w:t>
            </w:r>
          </w:p>
        </w:tc>
      </w:tr>
      <w:tr w:rsidR="002B18E8" w:rsidRPr="00142317" w:rsidTr="002B18E8">
        <w:trPr>
          <w:trHeight w:val="211"/>
          <w:jc w:val="center"/>
        </w:trPr>
        <w:tc>
          <w:tcPr>
            <w:tcW w:w="5229" w:type="dxa"/>
            <w:vAlign w:val="center"/>
          </w:tcPr>
          <w:p w:rsidR="002B18E8" w:rsidRPr="00142317" w:rsidRDefault="002B18E8" w:rsidP="00E505F8">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Цемент</w:t>
            </w:r>
          </w:p>
        </w:tc>
        <w:tc>
          <w:tcPr>
            <w:tcW w:w="2365" w:type="dxa"/>
            <w:vAlign w:val="center"/>
          </w:tcPr>
          <w:p w:rsidR="002B18E8" w:rsidRPr="00142317" w:rsidRDefault="002B18E8" w:rsidP="00E505F8">
            <w:pPr>
              <w:spacing w:after="0" w:line="240" w:lineRule="auto"/>
              <w:jc w:val="center"/>
              <w:rPr>
                <w:rFonts w:ascii="Times New Roman" w:hAnsi="Times New Roman"/>
                <w:bCs/>
                <w:color w:val="000000"/>
                <w:sz w:val="28"/>
                <w:szCs w:val="28"/>
              </w:rPr>
            </w:pPr>
            <w:proofErr w:type="gramStart"/>
            <w:r w:rsidRPr="00142317">
              <w:rPr>
                <w:rFonts w:ascii="Times New Roman" w:hAnsi="Times New Roman"/>
                <w:bCs/>
                <w:color w:val="000000"/>
                <w:sz w:val="28"/>
                <w:szCs w:val="28"/>
              </w:rPr>
              <w:t>млн</w:t>
            </w:r>
            <w:proofErr w:type="gramEnd"/>
            <w:r w:rsidRPr="00142317">
              <w:rPr>
                <w:rFonts w:ascii="Times New Roman" w:hAnsi="Times New Roman"/>
                <w:bCs/>
                <w:color w:val="000000"/>
                <w:sz w:val="28"/>
                <w:szCs w:val="28"/>
              </w:rPr>
              <w:t xml:space="preserve"> долл.</w:t>
            </w:r>
            <w:r w:rsidRPr="00142317">
              <w:rPr>
                <w:rFonts w:ascii="Times New Roman" w:hAnsi="Times New Roman"/>
                <w:color w:val="000000"/>
                <w:sz w:val="28"/>
                <w:szCs w:val="28"/>
              </w:rPr>
              <w:t xml:space="preserve"> США</w:t>
            </w:r>
          </w:p>
        </w:tc>
        <w:tc>
          <w:tcPr>
            <w:tcW w:w="1936" w:type="dxa"/>
            <w:noWrap/>
            <w:vAlign w:val="bottom"/>
          </w:tcPr>
          <w:p w:rsidR="002B18E8" w:rsidRPr="00E02BF4" w:rsidRDefault="002B18E8" w:rsidP="00502C51">
            <w:pPr>
              <w:spacing w:after="0" w:line="240" w:lineRule="auto"/>
              <w:contextualSpacing/>
              <w:jc w:val="center"/>
              <w:rPr>
                <w:rFonts w:ascii="Times New Roman" w:hAnsi="Times New Roman"/>
                <w:sz w:val="28"/>
                <w:szCs w:val="28"/>
              </w:rPr>
            </w:pPr>
            <w:r w:rsidRPr="00E02BF4">
              <w:rPr>
                <w:rFonts w:ascii="Times New Roman" w:hAnsi="Times New Roman"/>
                <w:sz w:val="28"/>
                <w:szCs w:val="28"/>
              </w:rPr>
              <w:t>1,7</w:t>
            </w:r>
          </w:p>
        </w:tc>
        <w:tc>
          <w:tcPr>
            <w:tcW w:w="1296" w:type="dxa"/>
            <w:noWrap/>
            <w:vAlign w:val="center"/>
          </w:tcPr>
          <w:p w:rsidR="002B18E8" w:rsidRPr="0020202A" w:rsidRDefault="002B18E8" w:rsidP="002B18E8">
            <w:pPr>
              <w:spacing w:after="0"/>
              <w:jc w:val="center"/>
              <w:rPr>
                <w:rFonts w:ascii="Times New Roman" w:hAnsi="Times New Roman"/>
                <w:sz w:val="28"/>
                <w:szCs w:val="28"/>
              </w:rPr>
            </w:pPr>
            <w:r w:rsidRPr="0020202A">
              <w:rPr>
                <w:rFonts w:ascii="Times New Roman" w:hAnsi="Times New Roman"/>
                <w:sz w:val="28"/>
                <w:szCs w:val="28"/>
              </w:rPr>
              <w:t>1,7</w:t>
            </w:r>
          </w:p>
        </w:tc>
        <w:tc>
          <w:tcPr>
            <w:tcW w:w="1296" w:type="dxa"/>
            <w:noWrap/>
            <w:vAlign w:val="center"/>
          </w:tcPr>
          <w:p w:rsidR="002B18E8" w:rsidRPr="0020202A" w:rsidRDefault="002B18E8" w:rsidP="002B18E8">
            <w:pPr>
              <w:spacing w:after="0"/>
              <w:jc w:val="center"/>
              <w:rPr>
                <w:rFonts w:ascii="Times New Roman" w:hAnsi="Times New Roman"/>
                <w:sz w:val="28"/>
                <w:szCs w:val="28"/>
              </w:rPr>
            </w:pPr>
            <w:r w:rsidRPr="0020202A">
              <w:rPr>
                <w:rFonts w:ascii="Times New Roman" w:hAnsi="Times New Roman"/>
                <w:sz w:val="28"/>
                <w:szCs w:val="28"/>
              </w:rPr>
              <w:t>1,7</w:t>
            </w:r>
          </w:p>
        </w:tc>
        <w:tc>
          <w:tcPr>
            <w:tcW w:w="1326" w:type="dxa"/>
            <w:noWrap/>
            <w:vAlign w:val="center"/>
          </w:tcPr>
          <w:p w:rsidR="002B18E8" w:rsidRPr="0020202A" w:rsidRDefault="002B18E8" w:rsidP="002B18E8">
            <w:pPr>
              <w:spacing w:after="0"/>
              <w:jc w:val="center"/>
              <w:rPr>
                <w:rFonts w:ascii="Times New Roman" w:hAnsi="Times New Roman"/>
                <w:sz w:val="28"/>
                <w:szCs w:val="28"/>
              </w:rPr>
            </w:pPr>
            <w:r w:rsidRPr="0020202A">
              <w:rPr>
                <w:rFonts w:ascii="Times New Roman" w:hAnsi="Times New Roman"/>
                <w:sz w:val="28"/>
                <w:szCs w:val="28"/>
              </w:rPr>
              <w:t>1,8</w:t>
            </w:r>
          </w:p>
        </w:tc>
        <w:tc>
          <w:tcPr>
            <w:tcW w:w="1508" w:type="dxa"/>
            <w:noWrap/>
            <w:vAlign w:val="center"/>
          </w:tcPr>
          <w:p w:rsidR="002B18E8" w:rsidRPr="0020202A" w:rsidRDefault="002B18E8" w:rsidP="002B18E8">
            <w:pPr>
              <w:spacing w:after="0"/>
              <w:jc w:val="center"/>
              <w:rPr>
                <w:rFonts w:ascii="Times New Roman" w:hAnsi="Times New Roman"/>
                <w:sz w:val="28"/>
                <w:szCs w:val="28"/>
              </w:rPr>
            </w:pPr>
            <w:r w:rsidRPr="0020202A">
              <w:rPr>
                <w:rFonts w:ascii="Times New Roman" w:hAnsi="Times New Roman"/>
                <w:sz w:val="28"/>
                <w:szCs w:val="28"/>
              </w:rPr>
              <w:t>1,9</w:t>
            </w:r>
          </w:p>
        </w:tc>
      </w:tr>
      <w:tr w:rsidR="002B18E8" w:rsidRPr="00142317" w:rsidTr="002B18E8">
        <w:trPr>
          <w:trHeight w:val="369"/>
          <w:jc w:val="center"/>
        </w:trPr>
        <w:tc>
          <w:tcPr>
            <w:tcW w:w="5229" w:type="dxa"/>
            <w:vAlign w:val="center"/>
          </w:tcPr>
          <w:p w:rsidR="002B18E8" w:rsidRPr="00142317" w:rsidRDefault="002B18E8" w:rsidP="00E505F8">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Темп роста</w:t>
            </w:r>
          </w:p>
        </w:tc>
        <w:tc>
          <w:tcPr>
            <w:tcW w:w="2365" w:type="dxa"/>
            <w:vAlign w:val="center"/>
          </w:tcPr>
          <w:p w:rsidR="002B18E8" w:rsidRPr="00142317" w:rsidRDefault="002B18E8" w:rsidP="00E505F8">
            <w:pPr>
              <w:spacing w:after="0" w:line="240" w:lineRule="auto"/>
              <w:jc w:val="center"/>
              <w:rPr>
                <w:rFonts w:ascii="Times New Roman" w:hAnsi="Times New Roman"/>
                <w:iCs/>
                <w:color w:val="000000"/>
                <w:sz w:val="28"/>
                <w:szCs w:val="28"/>
              </w:rPr>
            </w:pPr>
            <w:r w:rsidRPr="00142317">
              <w:rPr>
                <w:rFonts w:ascii="Times New Roman" w:hAnsi="Times New Roman"/>
                <w:iCs/>
                <w:color w:val="000000"/>
                <w:sz w:val="28"/>
                <w:szCs w:val="28"/>
              </w:rPr>
              <w:t>%</w:t>
            </w:r>
          </w:p>
        </w:tc>
        <w:tc>
          <w:tcPr>
            <w:tcW w:w="1936" w:type="dxa"/>
            <w:noWrap/>
            <w:vAlign w:val="bottom"/>
          </w:tcPr>
          <w:p w:rsidR="002B18E8" w:rsidRPr="00E02BF4" w:rsidRDefault="002B18E8" w:rsidP="00502C51">
            <w:pPr>
              <w:spacing w:after="0" w:line="240" w:lineRule="auto"/>
              <w:contextualSpacing/>
              <w:jc w:val="center"/>
              <w:rPr>
                <w:rFonts w:ascii="Times New Roman" w:hAnsi="Times New Roman"/>
                <w:sz w:val="28"/>
                <w:szCs w:val="28"/>
              </w:rPr>
            </w:pPr>
            <w:r>
              <w:rPr>
                <w:rFonts w:ascii="Times New Roman" w:hAnsi="Times New Roman"/>
                <w:sz w:val="28"/>
                <w:szCs w:val="28"/>
              </w:rPr>
              <w:t>13,2</w:t>
            </w:r>
          </w:p>
        </w:tc>
        <w:tc>
          <w:tcPr>
            <w:tcW w:w="1296" w:type="dxa"/>
            <w:noWrap/>
            <w:vAlign w:val="center"/>
          </w:tcPr>
          <w:p w:rsidR="002B18E8" w:rsidRPr="0020202A" w:rsidRDefault="002B18E8" w:rsidP="002B18E8">
            <w:pPr>
              <w:spacing w:after="0"/>
              <w:jc w:val="center"/>
              <w:rPr>
                <w:rFonts w:ascii="Times New Roman" w:hAnsi="Times New Roman"/>
                <w:sz w:val="28"/>
                <w:szCs w:val="28"/>
              </w:rPr>
            </w:pPr>
            <w:r w:rsidRPr="0020202A">
              <w:rPr>
                <w:rFonts w:ascii="Times New Roman" w:hAnsi="Times New Roman"/>
                <w:sz w:val="28"/>
                <w:szCs w:val="28"/>
              </w:rPr>
              <w:t>97,5</w:t>
            </w:r>
          </w:p>
        </w:tc>
        <w:tc>
          <w:tcPr>
            <w:tcW w:w="1296" w:type="dxa"/>
            <w:vAlign w:val="center"/>
          </w:tcPr>
          <w:p w:rsidR="002B18E8" w:rsidRPr="0020202A" w:rsidRDefault="002B18E8" w:rsidP="002B18E8">
            <w:pPr>
              <w:spacing w:after="0"/>
              <w:jc w:val="center"/>
              <w:rPr>
                <w:rFonts w:ascii="Times New Roman" w:hAnsi="Times New Roman"/>
                <w:sz w:val="28"/>
                <w:szCs w:val="28"/>
              </w:rPr>
            </w:pPr>
            <w:r w:rsidRPr="0020202A">
              <w:rPr>
                <w:rFonts w:ascii="Times New Roman" w:hAnsi="Times New Roman"/>
                <w:sz w:val="28"/>
                <w:szCs w:val="28"/>
              </w:rPr>
              <w:t>105,6</w:t>
            </w:r>
          </w:p>
        </w:tc>
        <w:tc>
          <w:tcPr>
            <w:tcW w:w="1326" w:type="dxa"/>
            <w:noWrap/>
            <w:vAlign w:val="center"/>
          </w:tcPr>
          <w:p w:rsidR="002B18E8" w:rsidRPr="0020202A" w:rsidRDefault="002B18E8" w:rsidP="002B18E8">
            <w:pPr>
              <w:spacing w:after="0"/>
              <w:jc w:val="center"/>
              <w:rPr>
                <w:rFonts w:ascii="Times New Roman" w:hAnsi="Times New Roman"/>
                <w:sz w:val="28"/>
                <w:szCs w:val="28"/>
              </w:rPr>
            </w:pPr>
            <w:r w:rsidRPr="0020202A">
              <w:rPr>
                <w:rFonts w:ascii="Times New Roman" w:hAnsi="Times New Roman"/>
                <w:sz w:val="28"/>
                <w:szCs w:val="28"/>
              </w:rPr>
              <w:t>105,4</w:t>
            </w:r>
          </w:p>
        </w:tc>
        <w:tc>
          <w:tcPr>
            <w:tcW w:w="1508" w:type="dxa"/>
            <w:noWrap/>
            <w:vAlign w:val="center"/>
          </w:tcPr>
          <w:p w:rsidR="002B18E8" w:rsidRPr="0020202A" w:rsidRDefault="002B18E8" w:rsidP="002B18E8">
            <w:pPr>
              <w:spacing w:after="0"/>
              <w:jc w:val="center"/>
              <w:rPr>
                <w:rFonts w:ascii="Times New Roman" w:hAnsi="Times New Roman"/>
                <w:sz w:val="28"/>
                <w:szCs w:val="28"/>
              </w:rPr>
            </w:pPr>
            <w:r w:rsidRPr="0020202A">
              <w:rPr>
                <w:rFonts w:ascii="Times New Roman" w:hAnsi="Times New Roman"/>
                <w:sz w:val="28"/>
                <w:szCs w:val="28"/>
              </w:rPr>
              <w:t>101,5</w:t>
            </w:r>
          </w:p>
        </w:tc>
      </w:tr>
      <w:tr w:rsidR="002B18E8" w:rsidRPr="00142317" w:rsidTr="002B18E8">
        <w:trPr>
          <w:trHeight w:val="211"/>
          <w:jc w:val="center"/>
        </w:trPr>
        <w:tc>
          <w:tcPr>
            <w:tcW w:w="5229" w:type="dxa"/>
            <w:noWrap/>
            <w:vAlign w:val="center"/>
          </w:tcPr>
          <w:p w:rsidR="002B18E8" w:rsidRPr="00142317" w:rsidRDefault="002B18E8" w:rsidP="00E505F8">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lastRenderedPageBreak/>
              <w:t>Предметы одежды и одежные принадлежности</w:t>
            </w:r>
          </w:p>
        </w:tc>
        <w:tc>
          <w:tcPr>
            <w:tcW w:w="2365" w:type="dxa"/>
            <w:vAlign w:val="center"/>
          </w:tcPr>
          <w:p w:rsidR="002B18E8" w:rsidRPr="00142317" w:rsidRDefault="002B18E8" w:rsidP="00E505F8">
            <w:pPr>
              <w:spacing w:after="0" w:line="240" w:lineRule="auto"/>
              <w:jc w:val="center"/>
              <w:rPr>
                <w:rFonts w:ascii="Times New Roman" w:hAnsi="Times New Roman"/>
                <w:bCs/>
                <w:color w:val="000000"/>
                <w:sz w:val="28"/>
                <w:szCs w:val="28"/>
              </w:rPr>
            </w:pPr>
            <w:proofErr w:type="gramStart"/>
            <w:r w:rsidRPr="00142317">
              <w:rPr>
                <w:rFonts w:ascii="Times New Roman" w:hAnsi="Times New Roman"/>
                <w:bCs/>
                <w:color w:val="000000"/>
                <w:sz w:val="28"/>
                <w:szCs w:val="28"/>
              </w:rPr>
              <w:t>млн</w:t>
            </w:r>
            <w:proofErr w:type="gramEnd"/>
            <w:r w:rsidRPr="00142317">
              <w:rPr>
                <w:rFonts w:ascii="Times New Roman" w:hAnsi="Times New Roman"/>
                <w:bCs/>
                <w:color w:val="000000"/>
                <w:sz w:val="28"/>
                <w:szCs w:val="28"/>
              </w:rPr>
              <w:t xml:space="preserve"> долл.</w:t>
            </w:r>
            <w:r w:rsidRPr="00142317">
              <w:rPr>
                <w:rFonts w:ascii="Times New Roman" w:hAnsi="Times New Roman"/>
                <w:color w:val="000000"/>
                <w:sz w:val="28"/>
                <w:szCs w:val="28"/>
              </w:rPr>
              <w:t xml:space="preserve"> США</w:t>
            </w:r>
          </w:p>
        </w:tc>
        <w:tc>
          <w:tcPr>
            <w:tcW w:w="1936" w:type="dxa"/>
            <w:noWrap/>
            <w:vAlign w:val="center"/>
          </w:tcPr>
          <w:p w:rsidR="002B18E8" w:rsidRPr="00E02BF4" w:rsidRDefault="002B18E8" w:rsidP="00502C51">
            <w:pPr>
              <w:spacing w:after="0" w:line="240" w:lineRule="auto"/>
              <w:jc w:val="center"/>
              <w:rPr>
                <w:rFonts w:ascii="Times New Roman" w:hAnsi="Times New Roman"/>
                <w:sz w:val="28"/>
                <w:szCs w:val="28"/>
              </w:rPr>
            </w:pPr>
            <w:r w:rsidRPr="00E02BF4">
              <w:rPr>
                <w:rFonts w:ascii="Times New Roman" w:hAnsi="Times New Roman"/>
                <w:sz w:val="28"/>
                <w:szCs w:val="28"/>
              </w:rPr>
              <w:t>40,5</w:t>
            </w:r>
          </w:p>
        </w:tc>
        <w:tc>
          <w:tcPr>
            <w:tcW w:w="1296" w:type="dxa"/>
            <w:noWrap/>
            <w:vAlign w:val="center"/>
          </w:tcPr>
          <w:p w:rsidR="002B18E8" w:rsidRPr="0020202A" w:rsidRDefault="002B18E8" w:rsidP="002B18E8">
            <w:pPr>
              <w:spacing w:after="0"/>
              <w:jc w:val="center"/>
              <w:rPr>
                <w:rFonts w:ascii="Times New Roman" w:hAnsi="Times New Roman"/>
                <w:sz w:val="28"/>
                <w:szCs w:val="28"/>
              </w:rPr>
            </w:pPr>
            <w:r w:rsidRPr="0020202A">
              <w:rPr>
                <w:rFonts w:ascii="Times New Roman" w:hAnsi="Times New Roman"/>
                <w:sz w:val="28"/>
                <w:szCs w:val="28"/>
              </w:rPr>
              <w:t>41,0</w:t>
            </w:r>
          </w:p>
        </w:tc>
        <w:tc>
          <w:tcPr>
            <w:tcW w:w="1296" w:type="dxa"/>
            <w:noWrap/>
            <w:vAlign w:val="center"/>
          </w:tcPr>
          <w:p w:rsidR="002B18E8" w:rsidRPr="0020202A" w:rsidRDefault="002B18E8" w:rsidP="002B18E8">
            <w:pPr>
              <w:spacing w:after="0"/>
              <w:jc w:val="center"/>
              <w:rPr>
                <w:rFonts w:ascii="Times New Roman" w:hAnsi="Times New Roman"/>
                <w:sz w:val="28"/>
                <w:szCs w:val="28"/>
              </w:rPr>
            </w:pPr>
            <w:r w:rsidRPr="0020202A">
              <w:rPr>
                <w:rFonts w:ascii="Times New Roman" w:hAnsi="Times New Roman"/>
                <w:sz w:val="28"/>
                <w:szCs w:val="28"/>
              </w:rPr>
              <w:t>41,0</w:t>
            </w:r>
          </w:p>
        </w:tc>
        <w:tc>
          <w:tcPr>
            <w:tcW w:w="1326" w:type="dxa"/>
            <w:noWrap/>
            <w:vAlign w:val="center"/>
          </w:tcPr>
          <w:p w:rsidR="002B18E8" w:rsidRPr="0020202A" w:rsidRDefault="002B18E8" w:rsidP="002B18E8">
            <w:pPr>
              <w:spacing w:after="0"/>
              <w:jc w:val="center"/>
              <w:rPr>
                <w:rFonts w:ascii="Times New Roman" w:hAnsi="Times New Roman"/>
                <w:sz w:val="28"/>
                <w:szCs w:val="28"/>
              </w:rPr>
            </w:pPr>
            <w:r w:rsidRPr="0020202A">
              <w:rPr>
                <w:rFonts w:ascii="Times New Roman" w:hAnsi="Times New Roman"/>
                <w:sz w:val="28"/>
                <w:szCs w:val="28"/>
              </w:rPr>
              <w:t>46,0</w:t>
            </w:r>
          </w:p>
        </w:tc>
        <w:tc>
          <w:tcPr>
            <w:tcW w:w="1508" w:type="dxa"/>
            <w:noWrap/>
            <w:vAlign w:val="center"/>
          </w:tcPr>
          <w:p w:rsidR="002B18E8" w:rsidRPr="0020202A" w:rsidRDefault="002B18E8" w:rsidP="002B18E8">
            <w:pPr>
              <w:spacing w:after="0"/>
              <w:jc w:val="center"/>
              <w:rPr>
                <w:rFonts w:ascii="Times New Roman" w:hAnsi="Times New Roman"/>
                <w:sz w:val="28"/>
                <w:szCs w:val="28"/>
              </w:rPr>
            </w:pPr>
            <w:r w:rsidRPr="0020202A">
              <w:rPr>
                <w:rFonts w:ascii="Times New Roman" w:hAnsi="Times New Roman"/>
                <w:sz w:val="28"/>
                <w:szCs w:val="28"/>
              </w:rPr>
              <w:t>53,0</w:t>
            </w:r>
          </w:p>
        </w:tc>
      </w:tr>
      <w:tr w:rsidR="002B18E8" w:rsidRPr="00142317" w:rsidTr="002B18E8">
        <w:trPr>
          <w:trHeight w:val="369"/>
          <w:jc w:val="center"/>
        </w:trPr>
        <w:tc>
          <w:tcPr>
            <w:tcW w:w="5229" w:type="dxa"/>
            <w:vAlign w:val="center"/>
          </w:tcPr>
          <w:p w:rsidR="002B18E8" w:rsidRPr="00142317" w:rsidRDefault="002B18E8" w:rsidP="00E505F8">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Темп роста</w:t>
            </w:r>
          </w:p>
        </w:tc>
        <w:tc>
          <w:tcPr>
            <w:tcW w:w="2365" w:type="dxa"/>
            <w:vAlign w:val="center"/>
          </w:tcPr>
          <w:p w:rsidR="002B18E8" w:rsidRPr="00142317" w:rsidRDefault="002B18E8" w:rsidP="00E505F8">
            <w:pPr>
              <w:spacing w:after="0" w:line="240" w:lineRule="auto"/>
              <w:jc w:val="center"/>
              <w:rPr>
                <w:rFonts w:ascii="Times New Roman" w:hAnsi="Times New Roman"/>
                <w:iCs/>
                <w:color w:val="000000"/>
                <w:sz w:val="28"/>
                <w:szCs w:val="28"/>
              </w:rPr>
            </w:pPr>
            <w:r w:rsidRPr="00142317">
              <w:rPr>
                <w:rFonts w:ascii="Times New Roman" w:hAnsi="Times New Roman"/>
                <w:iCs/>
                <w:color w:val="000000"/>
                <w:sz w:val="28"/>
                <w:szCs w:val="28"/>
              </w:rPr>
              <w:t>%</w:t>
            </w:r>
          </w:p>
        </w:tc>
        <w:tc>
          <w:tcPr>
            <w:tcW w:w="1936" w:type="dxa"/>
            <w:noWrap/>
            <w:vAlign w:val="center"/>
          </w:tcPr>
          <w:p w:rsidR="002B18E8" w:rsidRPr="00E02BF4" w:rsidRDefault="002B18E8" w:rsidP="00502C51">
            <w:pPr>
              <w:spacing w:after="0" w:line="240" w:lineRule="auto"/>
              <w:jc w:val="center"/>
              <w:rPr>
                <w:rFonts w:ascii="Times New Roman" w:hAnsi="Times New Roman"/>
                <w:sz w:val="28"/>
                <w:szCs w:val="28"/>
              </w:rPr>
            </w:pPr>
            <w:r>
              <w:rPr>
                <w:rFonts w:ascii="Times New Roman" w:hAnsi="Times New Roman"/>
                <w:sz w:val="28"/>
                <w:szCs w:val="28"/>
              </w:rPr>
              <w:t>40,7</w:t>
            </w:r>
          </w:p>
        </w:tc>
        <w:tc>
          <w:tcPr>
            <w:tcW w:w="1296" w:type="dxa"/>
            <w:vAlign w:val="center"/>
          </w:tcPr>
          <w:p w:rsidR="002B18E8" w:rsidRPr="0020202A" w:rsidRDefault="002B18E8" w:rsidP="002B18E8">
            <w:pPr>
              <w:spacing w:after="0"/>
              <w:jc w:val="center"/>
              <w:rPr>
                <w:rFonts w:ascii="Times New Roman" w:hAnsi="Times New Roman"/>
                <w:sz w:val="28"/>
                <w:szCs w:val="28"/>
              </w:rPr>
            </w:pPr>
            <w:r w:rsidRPr="0020202A">
              <w:rPr>
                <w:rFonts w:ascii="Times New Roman" w:hAnsi="Times New Roman"/>
                <w:sz w:val="28"/>
                <w:szCs w:val="28"/>
              </w:rPr>
              <w:t>101,2</w:t>
            </w:r>
          </w:p>
        </w:tc>
        <w:tc>
          <w:tcPr>
            <w:tcW w:w="1296" w:type="dxa"/>
            <w:vAlign w:val="center"/>
          </w:tcPr>
          <w:p w:rsidR="002B18E8" w:rsidRPr="0020202A" w:rsidRDefault="002B18E8" w:rsidP="002B18E8">
            <w:pPr>
              <w:spacing w:after="0"/>
              <w:jc w:val="center"/>
              <w:rPr>
                <w:rFonts w:ascii="Times New Roman" w:hAnsi="Times New Roman"/>
                <w:sz w:val="28"/>
                <w:szCs w:val="28"/>
              </w:rPr>
            </w:pPr>
            <w:r w:rsidRPr="0020202A">
              <w:rPr>
                <w:rFonts w:ascii="Times New Roman" w:hAnsi="Times New Roman"/>
                <w:sz w:val="28"/>
                <w:szCs w:val="28"/>
              </w:rPr>
              <w:t>100,0</w:t>
            </w:r>
          </w:p>
        </w:tc>
        <w:tc>
          <w:tcPr>
            <w:tcW w:w="1326" w:type="dxa"/>
            <w:vAlign w:val="center"/>
          </w:tcPr>
          <w:p w:rsidR="002B18E8" w:rsidRPr="0020202A" w:rsidRDefault="002B18E8" w:rsidP="002B18E8">
            <w:pPr>
              <w:spacing w:after="0"/>
              <w:jc w:val="center"/>
              <w:rPr>
                <w:rFonts w:ascii="Times New Roman" w:hAnsi="Times New Roman"/>
                <w:sz w:val="28"/>
                <w:szCs w:val="28"/>
              </w:rPr>
            </w:pPr>
            <w:r w:rsidRPr="0020202A">
              <w:rPr>
                <w:rFonts w:ascii="Times New Roman" w:hAnsi="Times New Roman"/>
                <w:sz w:val="28"/>
                <w:szCs w:val="28"/>
              </w:rPr>
              <w:t>112,2</w:t>
            </w:r>
          </w:p>
        </w:tc>
        <w:tc>
          <w:tcPr>
            <w:tcW w:w="1508" w:type="dxa"/>
            <w:vAlign w:val="center"/>
          </w:tcPr>
          <w:p w:rsidR="002B18E8" w:rsidRPr="0020202A" w:rsidRDefault="002B18E8" w:rsidP="002B18E8">
            <w:pPr>
              <w:spacing w:after="0"/>
              <w:jc w:val="center"/>
              <w:rPr>
                <w:rFonts w:ascii="Times New Roman" w:hAnsi="Times New Roman"/>
                <w:sz w:val="28"/>
                <w:szCs w:val="28"/>
              </w:rPr>
            </w:pPr>
            <w:r w:rsidRPr="0020202A">
              <w:rPr>
                <w:rFonts w:ascii="Times New Roman" w:hAnsi="Times New Roman"/>
                <w:sz w:val="28"/>
                <w:szCs w:val="28"/>
              </w:rPr>
              <w:t>115,2</w:t>
            </w:r>
          </w:p>
        </w:tc>
      </w:tr>
      <w:tr w:rsidR="002B18E8" w:rsidRPr="00142317" w:rsidTr="002B18E8">
        <w:trPr>
          <w:trHeight w:val="211"/>
          <w:jc w:val="center"/>
        </w:trPr>
        <w:tc>
          <w:tcPr>
            <w:tcW w:w="5229" w:type="dxa"/>
            <w:vAlign w:val="center"/>
          </w:tcPr>
          <w:p w:rsidR="002B18E8" w:rsidRPr="00142317" w:rsidRDefault="002B18E8" w:rsidP="00E505F8">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Электроэнергия</w:t>
            </w:r>
          </w:p>
        </w:tc>
        <w:tc>
          <w:tcPr>
            <w:tcW w:w="2365" w:type="dxa"/>
            <w:vAlign w:val="center"/>
          </w:tcPr>
          <w:p w:rsidR="002B18E8" w:rsidRPr="00142317" w:rsidRDefault="002B18E8" w:rsidP="00E505F8">
            <w:pPr>
              <w:spacing w:after="0" w:line="240" w:lineRule="auto"/>
              <w:jc w:val="center"/>
              <w:rPr>
                <w:rFonts w:ascii="Times New Roman" w:hAnsi="Times New Roman"/>
                <w:bCs/>
                <w:color w:val="000000"/>
                <w:sz w:val="28"/>
                <w:szCs w:val="28"/>
              </w:rPr>
            </w:pPr>
            <w:proofErr w:type="gramStart"/>
            <w:r w:rsidRPr="00142317">
              <w:rPr>
                <w:rFonts w:ascii="Times New Roman" w:hAnsi="Times New Roman"/>
                <w:bCs/>
                <w:color w:val="000000"/>
                <w:sz w:val="28"/>
                <w:szCs w:val="28"/>
              </w:rPr>
              <w:t>млн</w:t>
            </w:r>
            <w:proofErr w:type="gramEnd"/>
            <w:r w:rsidRPr="00142317">
              <w:rPr>
                <w:rFonts w:ascii="Times New Roman" w:hAnsi="Times New Roman"/>
                <w:bCs/>
                <w:color w:val="000000"/>
                <w:sz w:val="28"/>
                <w:szCs w:val="28"/>
              </w:rPr>
              <w:t xml:space="preserve"> долл.</w:t>
            </w:r>
            <w:r w:rsidRPr="00142317">
              <w:rPr>
                <w:rFonts w:ascii="Times New Roman" w:hAnsi="Times New Roman"/>
                <w:color w:val="000000"/>
                <w:sz w:val="28"/>
                <w:szCs w:val="28"/>
              </w:rPr>
              <w:t xml:space="preserve"> США</w:t>
            </w:r>
          </w:p>
        </w:tc>
        <w:tc>
          <w:tcPr>
            <w:tcW w:w="1936" w:type="dxa"/>
            <w:vAlign w:val="center"/>
          </w:tcPr>
          <w:p w:rsidR="002B18E8" w:rsidRPr="00E02BF4" w:rsidRDefault="002B18E8" w:rsidP="00502C51">
            <w:pPr>
              <w:spacing w:after="0" w:line="240" w:lineRule="auto"/>
              <w:jc w:val="center"/>
              <w:rPr>
                <w:rFonts w:ascii="Times New Roman" w:hAnsi="Times New Roman"/>
                <w:sz w:val="28"/>
                <w:szCs w:val="28"/>
              </w:rPr>
            </w:pPr>
            <w:r w:rsidRPr="00E02BF4">
              <w:rPr>
                <w:rFonts w:ascii="Times New Roman" w:hAnsi="Times New Roman"/>
                <w:sz w:val="28"/>
                <w:szCs w:val="28"/>
              </w:rPr>
              <w:t>0,027</w:t>
            </w:r>
          </w:p>
        </w:tc>
        <w:tc>
          <w:tcPr>
            <w:tcW w:w="1296" w:type="dxa"/>
            <w:noWrap/>
            <w:vAlign w:val="center"/>
          </w:tcPr>
          <w:p w:rsidR="002B18E8" w:rsidRPr="0020202A" w:rsidRDefault="002B18E8" w:rsidP="002B18E8">
            <w:pPr>
              <w:spacing w:after="0"/>
              <w:jc w:val="center"/>
              <w:rPr>
                <w:rFonts w:ascii="Times New Roman" w:hAnsi="Times New Roman"/>
                <w:sz w:val="28"/>
                <w:szCs w:val="28"/>
              </w:rPr>
            </w:pPr>
            <w:r w:rsidRPr="0020202A">
              <w:rPr>
                <w:rFonts w:ascii="Times New Roman" w:hAnsi="Times New Roman"/>
                <w:sz w:val="28"/>
                <w:szCs w:val="28"/>
              </w:rPr>
              <w:t>0,057</w:t>
            </w:r>
          </w:p>
        </w:tc>
        <w:tc>
          <w:tcPr>
            <w:tcW w:w="1296" w:type="dxa"/>
            <w:noWrap/>
            <w:vAlign w:val="center"/>
          </w:tcPr>
          <w:p w:rsidR="002B18E8" w:rsidRPr="0020202A" w:rsidRDefault="002B18E8" w:rsidP="002B18E8">
            <w:pPr>
              <w:spacing w:after="0"/>
              <w:jc w:val="center"/>
              <w:rPr>
                <w:rFonts w:ascii="Times New Roman" w:hAnsi="Times New Roman"/>
                <w:sz w:val="28"/>
                <w:szCs w:val="28"/>
              </w:rPr>
            </w:pPr>
            <w:r w:rsidRPr="0020202A">
              <w:rPr>
                <w:rFonts w:ascii="Times New Roman" w:hAnsi="Times New Roman"/>
                <w:sz w:val="28"/>
                <w:szCs w:val="28"/>
              </w:rPr>
              <w:t>0,054</w:t>
            </w:r>
          </w:p>
        </w:tc>
        <w:tc>
          <w:tcPr>
            <w:tcW w:w="1326" w:type="dxa"/>
            <w:noWrap/>
            <w:vAlign w:val="center"/>
          </w:tcPr>
          <w:p w:rsidR="002B18E8" w:rsidRPr="0020202A" w:rsidRDefault="002B18E8" w:rsidP="002B18E8">
            <w:pPr>
              <w:spacing w:after="0"/>
              <w:jc w:val="center"/>
              <w:rPr>
                <w:rFonts w:ascii="Times New Roman" w:hAnsi="Times New Roman"/>
                <w:sz w:val="28"/>
                <w:szCs w:val="28"/>
              </w:rPr>
            </w:pPr>
            <w:r w:rsidRPr="0020202A">
              <w:rPr>
                <w:rFonts w:ascii="Times New Roman" w:hAnsi="Times New Roman"/>
                <w:sz w:val="28"/>
                <w:szCs w:val="28"/>
              </w:rPr>
              <w:t>0,052</w:t>
            </w:r>
          </w:p>
        </w:tc>
        <w:tc>
          <w:tcPr>
            <w:tcW w:w="1508" w:type="dxa"/>
            <w:noWrap/>
            <w:vAlign w:val="center"/>
          </w:tcPr>
          <w:p w:rsidR="002B18E8" w:rsidRPr="0020202A" w:rsidRDefault="002B18E8" w:rsidP="002B18E8">
            <w:pPr>
              <w:spacing w:after="0"/>
              <w:jc w:val="center"/>
              <w:rPr>
                <w:rFonts w:ascii="Times New Roman" w:hAnsi="Times New Roman"/>
                <w:sz w:val="28"/>
                <w:szCs w:val="28"/>
              </w:rPr>
            </w:pPr>
            <w:r w:rsidRPr="0020202A">
              <w:rPr>
                <w:rFonts w:ascii="Times New Roman" w:hAnsi="Times New Roman"/>
                <w:sz w:val="28"/>
                <w:szCs w:val="28"/>
              </w:rPr>
              <w:t>56,5</w:t>
            </w:r>
          </w:p>
        </w:tc>
      </w:tr>
      <w:tr w:rsidR="002B18E8" w:rsidRPr="00142317" w:rsidTr="002B18E8">
        <w:trPr>
          <w:trHeight w:val="369"/>
          <w:jc w:val="center"/>
        </w:trPr>
        <w:tc>
          <w:tcPr>
            <w:tcW w:w="5229" w:type="dxa"/>
            <w:vAlign w:val="center"/>
          </w:tcPr>
          <w:p w:rsidR="002B18E8" w:rsidRPr="00142317" w:rsidRDefault="002B18E8" w:rsidP="00E505F8">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Темп роста</w:t>
            </w:r>
          </w:p>
        </w:tc>
        <w:tc>
          <w:tcPr>
            <w:tcW w:w="2365" w:type="dxa"/>
            <w:vAlign w:val="center"/>
          </w:tcPr>
          <w:p w:rsidR="002B18E8" w:rsidRPr="00142317" w:rsidRDefault="002B18E8" w:rsidP="00E505F8">
            <w:pPr>
              <w:spacing w:after="0" w:line="240" w:lineRule="auto"/>
              <w:jc w:val="center"/>
              <w:rPr>
                <w:rFonts w:ascii="Times New Roman" w:hAnsi="Times New Roman"/>
                <w:color w:val="000000"/>
                <w:sz w:val="28"/>
                <w:szCs w:val="28"/>
              </w:rPr>
            </w:pPr>
            <w:r w:rsidRPr="00142317">
              <w:rPr>
                <w:rFonts w:ascii="Times New Roman" w:hAnsi="Times New Roman"/>
                <w:color w:val="000000"/>
                <w:sz w:val="28"/>
                <w:szCs w:val="28"/>
              </w:rPr>
              <w:t>%</w:t>
            </w:r>
          </w:p>
        </w:tc>
        <w:tc>
          <w:tcPr>
            <w:tcW w:w="1936" w:type="dxa"/>
            <w:noWrap/>
            <w:vAlign w:val="center"/>
          </w:tcPr>
          <w:p w:rsidR="002B18E8" w:rsidRPr="00E02BF4" w:rsidRDefault="002B18E8" w:rsidP="00502C51">
            <w:pPr>
              <w:spacing w:after="0" w:line="240" w:lineRule="auto"/>
              <w:jc w:val="center"/>
              <w:rPr>
                <w:rFonts w:ascii="Times New Roman" w:hAnsi="Times New Roman"/>
                <w:sz w:val="28"/>
                <w:szCs w:val="28"/>
              </w:rPr>
            </w:pPr>
            <w:r>
              <w:rPr>
                <w:rFonts w:ascii="Times New Roman" w:hAnsi="Times New Roman"/>
                <w:sz w:val="28"/>
                <w:szCs w:val="28"/>
              </w:rPr>
              <w:t>13,5</w:t>
            </w:r>
          </w:p>
        </w:tc>
        <w:tc>
          <w:tcPr>
            <w:tcW w:w="1296" w:type="dxa"/>
            <w:noWrap/>
            <w:vAlign w:val="center"/>
          </w:tcPr>
          <w:p w:rsidR="002B18E8" w:rsidRPr="0020202A" w:rsidRDefault="002B18E8" w:rsidP="002B18E8">
            <w:pPr>
              <w:spacing w:after="0"/>
              <w:jc w:val="center"/>
              <w:rPr>
                <w:rFonts w:ascii="Times New Roman" w:hAnsi="Times New Roman"/>
                <w:sz w:val="28"/>
                <w:szCs w:val="28"/>
              </w:rPr>
            </w:pPr>
            <w:r w:rsidRPr="0020202A">
              <w:rPr>
                <w:rFonts w:ascii="Times New Roman" w:hAnsi="Times New Roman"/>
                <w:sz w:val="28"/>
                <w:szCs w:val="28"/>
              </w:rPr>
              <w:t>211,1</w:t>
            </w:r>
          </w:p>
        </w:tc>
        <w:tc>
          <w:tcPr>
            <w:tcW w:w="1296" w:type="dxa"/>
            <w:vAlign w:val="center"/>
          </w:tcPr>
          <w:p w:rsidR="002B18E8" w:rsidRPr="0020202A" w:rsidRDefault="002B18E8" w:rsidP="002B18E8">
            <w:pPr>
              <w:spacing w:after="0"/>
              <w:jc w:val="center"/>
              <w:rPr>
                <w:rFonts w:ascii="Times New Roman" w:hAnsi="Times New Roman"/>
                <w:sz w:val="28"/>
                <w:szCs w:val="28"/>
              </w:rPr>
            </w:pPr>
            <w:r w:rsidRPr="0020202A">
              <w:rPr>
                <w:rFonts w:ascii="Times New Roman" w:hAnsi="Times New Roman"/>
                <w:sz w:val="28"/>
                <w:szCs w:val="28"/>
              </w:rPr>
              <w:t>94,7</w:t>
            </w:r>
          </w:p>
        </w:tc>
        <w:tc>
          <w:tcPr>
            <w:tcW w:w="1326" w:type="dxa"/>
            <w:noWrap/>
            <w:vAlign w:val="center"/>
          </w:tcPr>
          <w:p w:rsidR="002B18E8" w:rsidRPr="0020202A" w:rsidRDefault="002B18E8" w:rsidP="002B18E8">
            <w:pPr>
              <w:spacing w:after="0"/>
              <w:jc w:val="center"/>
              <w:rPr>
                <w:rFonts w:ascii="Times New Roman" w:hAnsi="Times New Roman"/>
                <w:sz w:val="28"/>
                <w:szCs w:val="28"/>
              </w:rPr>
            </w:pPr>
            <w:r w:rsidRPr="0020202A">
              <w:rPr>
                <w:rFonts w:ascii="Times New Roman" w:hAnsi="Times New Roman"/>
                <w:sz w:val="28"/>
                <w:szCs w:val="28"/>
              </w:rPr>
              <w:t>96,3</w:t>
            </w:r>
          </w:p>
        </w:tc>
        <w:tc>
          <w:tcPr>
            <w:tcW w:w="1508" w:type="dxa"/>
            <w:noWrap/>
            <w:vAlign w:val="center"/>
          </w:tcPr>
          <w:p w:rsidR="002B18E8" w:rsidRPr="0020202A" w:rsidRDefault="002B18E8" w:rsidP="002B18E8">
            <w:pPr>
              <w:spacing w:after="0"/>
              <w:jc w:val="center"/>
              <w:rPr>
                <w:rFonts w:ascii="Times New Roman" w:hAnsi="Times New Roman"/>
                <w:sz w:val="28"/>
                <w:szCs w:val="28"/>
              </w:rPr>
            </w:pPr>
            <w:r>
              <w:rPr>
                <w:rFonts w:ascii="Times New Roman" w:hAnsi="Times New Roman"/>
                <w:sz w:val="28"/>
                <w:szCs w:val="28"/>
              </w:rPr>
              <w:t>в</w:t>
            </w:r>
            <w:r w:rsidRPr="0020202A">
              <w:rPr>
                <w:rFonts w:ascii="Times New Roman" w:hAnsi="Times New Roman"/>
                <w:sz w:val="28"/>
                <w:szCs w:val="28"/>
              </w:rPr>
              <w:t xml:space="preserve"> 1086,5 р.</w:t>
            </w:r>
          </w:p>
        </w:tc>
      </w:tr>
      <w:tr w:rsidR="002B18E8" w:rsidRPr="00142317" w:rsidTr="002B18E8">
        <w:trPr>
          <w:trHeight w:val="77"/>
          <w:jc w:val="center"/>
        </w:trPr>
        <w:tc>
          <w:tcPr>
            <w:tcW w:w="5229" w:type="dxa"/>
            <w:vAlign w:val="center"/>
          </w:tcPr>
          <w:p w:rsidR="002B18E8" w:rsidRPr="00142317" w:rsidRDefault="002B18E8" w:rsidP="00E505F8">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Овощи и фрукты</w:t>
            </w:r>
          </w:p>
        </w:tc>
        <w:tc>
          <w:tcPr>
            <w:tcW w:w="2365" w:type="dxa"/>
            <w:vAlign w:val="center"/>
          </w:tcPr>
          <w:p w:rsidR="002B18E8" w:rsidRPr="00142317" w:rsidRDefault="002B18E8" w:rsidP="00E505F8">
            <w:pPr>
              <w:spacing w:after="0" w:line="240" w:lineRule="auto"/>
              <w:jc w:val="center"/>
              <w:rPr>
                <w:rFonts w:ascii="Times New Roman" w:hAnsi="Times New Roman"/>
                <w:bCs/>
                <w:color w:val="000000"/>
                <w:sz w:val="28"/>
                <w:szCs w:val="28"/>
              </w:rPr>
            </w:pPr>
            <w:proofErr w:type="gramStart"/>
            <w:r w:rsidRPr="00142317">
              <w:rPr>
                <w:rFonts w:ascii="Times New Roman" w:hAnsi="Times New Roman"/>
                <w:bCs/>
                <w:color w:val="000000"/>
                <w:sz w:val="28"/>
                <w:szCs w:val="28"/>
              </w:rPr>
              <w:t>млн</w:t>
            </w:r>
            <w:proofErr w:type="gramEnd"/>
            <w:r w:rsidRPr="00142317">
              <w:rPr>
                <w:rFonts w:ascii="Times New Roman" w:hAnsi="Times New Roman"/>
                <w:bCs/>
                <w:color w:val="000000"/>
                <w:sz w:val="28"/>
                <w:szCs w:val="28"/>
              </w:rPr>
              <w:t xml:space="preserve"> долл.</w:t>
            </w:r>
            <w:r w:rsidRPr="00142317">
              <w:rPr>
                <w:rFonts w:ascii="Times New Roman" w:hAnsi="Times New Roman"/>
                <w:color w:val="000000"/>
                <w:sz w:val="28"/>
                <w:szCs w:val="28"/>
              </w:rPr>
              <w:t xml:space="preserve"> США</w:t>
            </w:r>
          </w:p>
        </w:tc>
        <w:tc>
          <w:tcPr>
            <w:tcW w:w="1936" w:type="dxa"/>
            <w:noWrap/>
            <w:vAlign w:val="center"/>
          </w:tcPr>
          <w:p w:rsidR="002B18E8" w:rsidRPr="00E02BF4" w:rsidRDefault="002B18E8" w:rsidP="00502C51">
            <w:pPr>
              <w:spacing w:after="0" w:line="240" w:lineRule="auto"/>
              <w:jc w:val="center"/>
              <w:rPr>
                <w:rFonts w:ascii="Times New Roman" w:hAnsi="Times New Roman"/>
                <w:sz w:val="28"/>
                <w:szCs w:val="28"/>
              </w:rPr>
            </w:pPr>
            <w:r w:rsidRPr="00E02BF4">
              <w:rPr>
                <w:rFonts w:ascii="Times New Roman" w:hAnsi="Times New Roman"/>
                <w:sz w:val="28"/>
                <w:szCs w:val="28"/>
              </w:rPr>
              <w:t>113,4</w:t>
            </w:r>
          </w:p>
        </w:tc>
        <w:tc>
          <w:tcPr>
            <w:tcW w:w="1296" w:type="dxa"/>
            <w:noWrap/>
            <w:vAlign w:val="center"/>
          </w:tcPr>
          <w:p w:rsidR="002B18E8" w:rsidRPr="0020202A" w:rsidRDefault="002B18E8" w:rsidP="002B18E8">
            <w:pPr>
              <w:spacing w:after="0"/>
              <w:jc w:val="center"/>
              <w:rPr>
                <w:rFonts w:ascii="Times New Roman" w:hAnsi="Times New Roman"/>
                <w:sz w:val="28"/>
                <w:szCs w:val="28"/>
              </w:rPr>
            </w:pPr>
            <w:r w:rsidRPr="0020202A">
              <w:rPr>
                <w:rFonts w:ascii="Times New Roman" w:hAnsi="Times New Roman"/>
                <w:sz w:val="28"/>
                <w:szCs w:val="28"/>
              </w:rPr>
              <w:t>120,5</w:t>
            </w:r>
          </w:p>
        </w:tc>
        <w:tc>
          <w:tcPr>
            <w:tcW w:w="1296" w:type="dxa"/>
            <w:noWrap/>
            <w:vAlign w:val="center"/>
          </w:tcPr>
          <w:p w:rsidR="002B18E8" w:rsidRPr="0020202A" w:rsidRDefault="002B18E8" w:rsidP="002B18E8">
            <w:pPr>
              <w:spacing w:after="0"/>
              <w:jc w:val="center"/>
              <w:rPr>
                <w:rFonts w:ascii="Times New Roman" w:hAnsi="Times New Roman"/>
                <w:sz w:val="28"/>
                <w:szCs w:val="28"/>
              </w:rPr>
            </w:pPr>
            <w:r w:rsidRPr="0020202A">
              <w:rPr>
                <w:rFonts w:ascii="Times New Roman" w:hAnsi="Times New Roman"/>
                <w:sz w:val="28"/>
                <w:szCs w:val="28"/>
              </w:rPr>
              <w:t>137,9</w:t>
            </w:r>
          </w:p>
        </w:tc>
        <w:tc>
          <w:tcPr>
            <w:tcW w:w="1326" w:type="dxa"/>
            <w:noWrap/>
            <w:vAlign w:val="center"/>
          </w:tcPr>
          <w:p w:rsidR="002B18E8" w:rsidRPr="0020202A" w:rsidRDefault="002B18E8" w:rsidP="002B18E8">
            <w:pPr>
              <w:spacing w:after="0"/>
              <w:jc w:val="center"/>
              <w:rPr>
                <w:rFonts w:ascii="Times New Roman" w:hAnsi="Times New Roman"/>
                <w:sz w:val="28"/>
                <w:szCs w:val="28"/>
              </w:rPr>
            </w:pPr>
            <w:r w:rsidRPr="0020202A">
              <w:rPr>
                <w:rFonts w:ascii="Times New Roman" w:hAnsi="Times New Roman"/>
                <w:sz w:val="28"/>
                <w:szCs w:val="28"/>
              </w:rPr>
              <w:t>150,8</w:t>
            </w:r>
          </w:p>
        </w:tc>
        <w:tc>
          <w:tcPr>
            <w:tcW w:w="1508" w:type="dxa"/>
            <w:noWrap/>
            <w:vAlign w:val="center"/>
          </w:tcPr>
          <w:p w:rsidR="002B18E8" w:rsidRPr="0020202A" w:rsidRDefault="002B18E8" w:rsidP="002B18E8">
            <w:pPr>
              <w:spacing w:after="0"/>
              <w:jc w:val="center"/>
              <w:rPr>
                <w:rFonts w:ascii="Times New Roman" w:hAnsi="Times New Roman"/>
                <w:sz w:val="28"/>
                <w:szCs w:val="28"/>
              </w:rPr>
            </w:pPr>
            <w:r w:rsidRPr="0020202A">
              <w:rPr>
                <w:rFonts w:ascii="Times New Roman" w:hAnsi="Times New Roman"/>
                <w:sz w:val="28"/>
                <w:szCs w:val="28"/>
              </w:rPr>
              <w:t>161,3</w:t>
            </w:r>
          </w:p>
        </w:tc>
      </w:tr>
      <w:tr w:rsidR="002B18E8" w:rsidRPr="00142317" w:rsidTr="002B18E8">
        <w:trPr>
          <w:trHeight w:val="77"/>
          <w:jc w:val="center"/>
        </w:trPr>
        <w:tc>
          <w:tcPr>
            <w:tcW w:w="5229" w:type="dxa"/>
            <w:vAlign w:val="center"/>
          </w:tcPr>
          <w:p w:rsidR="002B18E8" w:rsidRPr="00142317" w:rsidRDefault="002B18E8" w:rsidP="00E505F8">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Темп роста</w:t>
            </w:r>
          </w:p>
        </w:tc>
        <w:tc>
          <w:tcPr>
            <w:tcW w:w="2365" w:type="dxa"/>
            <w:vAlign w:val="center"/>
          </w:tcPr>
          <w:p w:rsidR="002B18E8" w:rsidRPr="00142317" w:rsidRDefault="002B18E8" w:rsidP="00E505F8">
            <w:pPr>
              <w:spacing w:after="0" w:line="240" w:lineRule="auto"/>
              <w:jc w:val="center"/>
              <w:rPr>
                <w:rFonts w:ascii="Times New Roman" w:hAnsi="Times New Roman"/>
                <w:color w:val="000000"/>
                <w:sz w:val="28"/>
                <w:szCs w:val="28"/>
              </w:rPr>
            </w:pPr>
            <w:r w:rsidRPr="00142317">
              <w:rPr>
                <w:rFonts w:ascii="Times New Roman" w:hAnsi="Times New Roman"/>
                <w:color w:val="000000"/>
                <w:sz w:val="28"/>
                <w:szCs w:val="28"/>
              </w:rPr>
              <w:t>%</w:t>
            </w:r>
          </w:p>
        </w:tc>
        <w:tc>
          <w:tcPr>
            <w:tcW w:w="1936" w:type="dxa"/>
            <w:noWrap/>
            <w:vAlign w:val="center"/>
          </w:tcPr>
          <w:p w:rsidR="002B18E8" w:rsidRPr="00E02BF4" w:rsidRDefault="002B18E8" w:rsidP="00502C51">
            <w:pPr>
              <w:spacing w:after="0" w:line="240" w:lineRule="auto"/>
              <w:jc w:val="center"/>
              <w:rPr>
                <w:rFonts w:ascii="Times New Roman" w:hAnsi="Times New Roman"/>
                <w:sz w:val="28"/>
                <w:szCs w:val="28"/>
              </w:rPr>
            </w:pPr>
            <w:r>
              <w:rPr>
                <w:rFonts w:ascii="Times New Roman" w:hAnsi="Times New Roman"/>
                <w:sz w:val="28"/>
                <w:szCs w:val="28"/>
              </w:rPr>
              <w:t>67,5</w:t>
            </w:r>
          </w:p>
        </w:tc>
        <w:tc>
          <w:tcPr>
            <w:tcW w:w="1296" w:type="dxa"/>
            <w:noWrap/>
            <w:vAlign w:val="center"/>
          </w:tcPr>
          <w:p w:rsidR="002B18E8" w:rsidRPr="0020202A" w:rsidRDefault="002B18E8" w:rsidP="002B18E8">
            <w:pPr>
              <w:spacing w:after="0"/>
              <w:jc w:val="center"/>
              <w:rPr>
                <w:rFonts w:ascii="Times New Roman" w:hAnsi="Times New Roman"/>
                <w:sz w:val="28"/>
                <w:szCs w:val="28"/>
              </w:rPr>
            </w:pPr>
            <w:r w:rsidRPr="0020202A">
              <w:rPr>
                <w:rFonts w:ascii="Times New Roman" w:hAnsi="Times New Roman"/>
                <w:sz w:val="28"/>
                <w:szCs w:val="28"/>
              </w:rPr>
              <w:t>106,2</w:t>
            </w:r>
          </w:p>
        </w:tc>
        <w:tc>
          <w:tcPr>
            <w:tcW w:w="1296" w:type="dxa"/>
            <w:noWrap/>
            <w:vAlign w:val="center"/>
          </w:tcPr>
          <w:p w:rsidR="002B18E8" w:rsidRPr="0020202A" w:rsidRDefault="002B18E8" w:rsidP="002B18E8">
            <w:pPr>
              <w:spacing w:after="0"/>
              <w:jc w:val="center"/>
              <w:rPr>
                <w:rFonts w:ascii="Times New Roman" w:hAnsi="Times New Roman"/>
                <w:sz w:val="28"/>
                <w:szCs w:val="28"/>
              </w:rPr>
            </w:pPr>
            <w:r w:rsidRPr="0020202A">
              <w:rPr>
                <w:rFonts w:ascii="Times New Roman" w:hAnsi="Times New Roman"/>
                <w:sz w:val="28"/>
                <w:szCs w:val="28"/>
              </w:rPr>
              <w:t>114,5</w:t>
            </w:r>
          </w:p>
        </w:tc>
        <w:tc>
          <w:tcPr>
            <w:tcW w:w="1326" w:type="dxa"/>
            <w:noWrap/>
            <w:vAlign w:val="center"/>
          </w:tcPr>
          <w:p w:rsidR="002B18E8" w:rsidRPr="0020202A" w:rsidRDefault="002B18E8" w:rsidP="002B18E8">
            <w:pPr>
              <w:spacing w:after="0"/>
              <w:jc w:val="center"/>
              <w:rPr>
                <w:rFonts w:ascii="Times New Roman" w:hAnsi="Times New Roman"/>
                <w:sz w:val="28"/>
                <w:szCs w:val="28"/>
              </w:rPr>
            </w:pPr>
            <w:r w:rsidRPr="0020202A">
              <w:rPr>
                <w:rFonts w:ascii="Times New Roman" w:hAnsi="Times New Roman"/>
                <w:sz w:val="28"/>
                <w:szCs w:val="28"/>
              </w:rPr>
              <w:t>109,3</w:t>
            </w:r>
          </w:p>
        </w:tc>
        <w:tc>
          <w:tcPr>
            <w:tcW w:w="1508" w:type="dxa"/>
            <w:noWrap/>
            <w:vAlign w:val="center"/>
          </w:tcPr>
          <w:p w:rsidR="002B18E8" w:rsidRPr="0020202A" w:rsidRDefault="002B18E8" w:rsidP="002B18E8">
            <w:pPr>
              <w:spacing w:after="0"/>
              <w:jc w:val="center"/>
              <w:rPr>
                <w:rFonts w:ascii="Times New Roman" w:hAnsi="Times New Roman"/>
                <w:sz w:val="28"/>
                <w:szCs w:val="28"/>
              </w:rPr>
            </w:pPr>
            <w:r w:rsidRPr="0020202A">
              <w:rPr>
                <w:rFonts w:ascii="Times New Roman" w:hAnsi="Times New Roman"/>
                <w:sz w:val="28"/>
                <w:szCs w:val="28"/>
              </w:rPr>
              <w:t>107,0</w:t>
            </w:r>
          </w:p>
        </w:tc>
      </w:tr>
      <w:tr w:rsidR="002B18E8" w:rsidRPr="00142317" w:rsidTr="002B18E8">
        <w:trPr>
          <w:trHeight w:val="77"/>
          <w:jc w:val="center"/>
        </w:trPr>
        <w:tc>
          <w:tcPr>
            <w:tcW w:w="5229" w:type="dxa"/>
            <w:vAlign w:val="center"/>
          </w:tcPr>
          <w:p w:rsidR="002B18E8" w:rsidRPr="00142317" w:rsidRDefault="002B18E8" w:rsidP="00E505F8">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Хлопок-волокно</w:t>
            </w:r>
          </w:p>
        </w:tc>
        <w:tc>
          <w:tcPr>
            <w:tcW w:w="2365" w:type="dxa"/>
            <w:vAlign w:val="center"/>
          </w:tcPr>
          <w:p w:rsidR="002B18E8" w:rsidRPr="00142317" w:rsidRDefault="002B18E8" w:rsidP="00E505F8">
            <w:pPr>
              <w:spacing w:after="0" w:line="240" w:lineRule="auto"/>
              <w:jc w:val="center"/>
              <w:rPr>
                <w:rFonts w:ascii="Times New Roman" w:hAnsi="Times New Roman"/>
                <w:bCs/>
                <w:color w:val="000000"/>
                <w:sz w:val="28"/>
                <w:szCs w:val="28"/>
              </w:rPr>
            </w:pPr>
            <w:proofErr w:type="gramStart"/>
            <w:r w:rsidRPr="00142317">
              <w:rPr>
                <w:rFonts w:ascii="Times New Roman" w:hAnsi="Times New Roman"/>
                <w:bCs/>
                <w:color w:val="000000"/>
                <w:sz w:val="28"/>
                <w:szCs w:val="28"/>
              </w:rPr>
              <w:t>млн</w:t>
            </w:r>
            <w:proofErr w:type="gramEnd"/>
            <w:r w:rsidRPr="00142317">
              <w:rPr>
                <w:rFonts w:ascii="Times New Roman" w:hAnsi="Times New Roman"/>
                <w:bCs/>
                <w:color w:val="000000"/>
                <w:sz w:val="28"/>
                <w:szCs w:val="28"/>
              </w:rPr>
              <w:t xml:space="preserve"> долл.</w:t>
            </w:r>
            <w:r w:rsidRPr="00142317">
              <w:rPr>
                <w:rFonts w:ascii="Times New Roman" w:hAnsi="Times New Roman"/>
                <w:color w:val="000000"/>
                <w:sz w:val="28"/>
                <w:szCs w:val="28"/>
              </w:rPr>
              <w:t xml:space="preserve"> США</w:t>
            </w:r>
          </w:p>
        </w:tc>
        <w:tc>
          <w:tcPr>
            <w:tcW w:w="1936" w:type="dxa"/>
            <w:noWrap/>
            <w:vAlign w:val="center"/>
          </w:tcPr>
          <w:p w:rsidR="002B18E8" w:rsidRPr="00E02BF4" w:rsidRDefault="002B18E8" w:rsidP="00502C51">
            <w:pPr>
              <w:spacing w:after="0" w:line="240" w:lineRule="auto"/>
              <w:jc w:val="center"/>
              <w:rPr>
                <w:rFonts w:ascii="Times New Roman" w:hAnsi="Times New Roman"/>
                <w:sz w:val="28"/>
                <w:szCs w:val="28"/>
              </w:rPr>
            </w:pPr>
            <w:r w:rsidRPr="00E02BF4">
              <w:rPr>
                <w:rFonts w:ascii="Times New Roman" w:hAnsi="Times New Roman"/>
                <w:sz w:val="28"/>
                <w:szCs w:val="28"/>
              </w:rPr>
              <w:t>15,9</w:t>
            </w:r>
          </w:p>
        </w:tc>
        <w:tc>
          <w:tcPr>
            <w:tcW w:w="1296" w:type="dxa"/>
            <w:noWrap/>
            <w:vAlign w:val="center"/>
          </w:tcPr>
          <w:p w:rsidR="002B18E8" w:rsidRPr="0020202A" w:rsidRDefault="002B18E8" w:rsidP="002B18E8">
            <w:pPr>
              <w:spacing w:after="0"/>
              <w:jc w:val="center"/>
              <w:rPr>
                <w:rFonts w:ascii="Times New Roman" w:hAnsi="Times New Roman"/>
                <w:sz w:val="28"/>
                <w:szCs w:val="28"/>
              </w:rPr>
            </w:pPr>
            <w:r w:rsidRPr="0020202A">
              <w:rPr>
                <w:rFonts w:ascii="Times New Roman" w:hAnsi="Times New Roman"/>
                <w:sz w:val="28"/>
                <w:szCs w:val="28"/>
              </w:rPr>
              <w:t>21,1</w:t>
            </w:r>
          </w:p>
        </w:tc>
        <w:tc>
          <w:tcPr>
            <w:tcW w:w="1296" w:type="dxa"/>
            <w:noWrap/>
            <w:vAlign w:val="center"/>
          </w:tcPr>
          <w:p w:rsidR="002B18E8" w:rsidRPr="0020202A" w:rsidRDefault="002B18E8" w:rsidP="002B18E8">
            <w:pPr>
              <w:spacing w:after="0"/>
              <w:jc w:val="center"/>
              <w:rPr>
                <w:rFonts w:ascii="Times New Roman" w:hAnsi="Times New Roman"/>
                <w:sz w:val="28"/>
                <w:szCs w:val="28"/>
              </w:rPr>
            </w:pPr>
            <w:r w:rsidRPr="0020202A">
              <w:rPr>
                <w:rFonts w:ascii="Times New Roman" w:hAnsi="Times New Roman"/>
                <w:sz w:val="28"/>
                <w:szCs w:val="28"/>
              </w:rPr>
              <w:t>24,2</w:t>
            </w:r>
          </w:p>
        </w:tc>
        <w:tc>
          <w:tcPr>
            <w:tcW w:w="1326" w:type="dxa"/>
            <w:noWrap/>
            <w:vAlign w:val="center"/>
          </w:tcPr>
          <w:p w:rsidR="002B18E8" w:rsidRPr="0020202A" w:rsidRDefault="002B18E8" w:rsidP="002B18E8">
            <w:pPr>
              <w:spacing w:after="0"/>
              <w:jc w:val="center"/>
              <w:rPr>
                <w:rFonts w:ascii="Times New Roman" w:hAnsi="Times New Roman"/>
                <w:sz w:val="28"/>
                <w:szCs w:val="28"/>
              </w:rPr>
            </w:pPr>
            <w:r w:rsidRPr="0020202A">
              <w:rPr>
                <w:rFonts w:ascii="Times New Roman" w:hAnsi="Times New Roman"/>
                <w:sz w:val="28"/>
                <w:szCs w:val="28"/>
              </w:rPr>
              <w:t>24,5</w:t>
            </w:r>
          </w:p>
        </w:tc>
        <w:tc>
          <w:tcPr>
            <w:tcW w:w="1508" w:type="dxa"/>
            <w:noWrap/>
            <w:vAlign w:val="center"/>
          </w:tcPr>
          <w:p w:rsidR="002B18E8" w:rsidRPr="0020202A" w:rsidRDefault="002B18E8" w:rsidP="002B18E8">
            <w:pPr>
              <w:spacing w:after="0"/>
              <w:jc w:val="center"/>
              <w:rPr>
                <w:rFonts w:ascii="Times New Roman" w:hAnsi="Times New Roman"/>
                <w:sz w:val="28"/>
                <w:szCs w:val="28"/>
              </w:rPr>
            </w:pPr>
            <w:r w:rsidRPr="0020202A">
              <w:rPr>
                <w:rFonts w:ascii="Times New Roman" w:hAnsi="Times New Roman"/>
                <w:sz w:val="28"/>
                <w:szCs w:val="28"/>
              </w:rPr>
              <w:t>24,8</w:t>
            </w:r>
          </w:p>
        </w:tc>
      </w:tr>
      <w:tr w:rsidR="002B18E8" w:rsidRPr="00142317" w:rsidTr="002B18E8">
        <w:trPr>
          <w:trHeight w:val="77"/>
          <w:jc w:val="center"/>
        </w:trPr>
        <w:tc>
          <w:tcPr>
            <w:tcW w:w="5229" w:type="dxa"/>
            <w:vAlign w:val="center"/>
          </w:tcPr>
          <w:p w:rsidR="002B18E8" w:rsidRPr="00142317" w:rsidRDefault="002B18E8" w:rsidP="00E505F8">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Темп роста</w:t>
            </w:r>
          </w:p>
        </w:tc>
        <w:tc>
          <w:tcPr>
            <w:tcW w:w="2365" w:type="dxa"/>
            <w:vAlign w:val="center"/>
          </w:tcPr>
          <w:p w:rsidR="002B18E8" w:rsidRPr="00142317" w:rsidRDefault="002B18E8" w:rsidP="00E505F8">
            <w:pPr>
              <w:spacing w:after="0" w:line="240" w:lineRule="auto"/>
              <w:jc w:val="center"/>
              <w:rPr>
                <w:rFonts w:ascii="Times New Roman" w:hAnsi="Times New Roman"/>
                <w:color w:val="000000"/>
                <w:sz w:val="28"/>
                <w:szCs w:val="28"/>
              </w:rPr>
            </w:pPr>
            <w:r w:rsidRPr="00142317">
              <w:rPr>
                <w:rFonts w:ascii="Times New Roman" w:hAnsi="Times New Roman"/>
                <w:color w:val="000000"/>
                <w:sz w:val="28"/>
                <w:szCs w:val="28"/>
              </w:rPr>
              <w:t>%</w:t>
            </w:r>
          </w:p>
        </w:tc>
        <w:tc>
          <w:tcPr>
            <w:tcW w:w="1936" w:type="dxa"/>
            <w:noWrap/>
            <w:vAlign w:val="center"/>
          </w:tcPr>
          <w:p w:rsidR="002B18E8" w:rsidRPr="00E02BF4" w:rsidRDefault="002B18E8" w:rsidP="00502C51">
            <w:pPr>
              <w:spacing w:after="0" w:line="240" w:lineRule="auto"/>
              <w:jc w:val="center"/>
              <w:rPr>
                <w:rFonts w:ascii="Times New Roman" w:hAnsi="Times New Roman"/>
                <w:sz w:val="28"/>
                <w:szCs w:val="28"/>
              </w:rPr>
            </w:pPr>
            <w:r>
              <w:rPr>
                <w:rFonts w:ascii="Times New Roman" w:hAnsi="Times New Roman"/>
                <w:sz w:val="28"/>
                <w:szCs w:val="28"/>
              </w:rPr>
              <w:t>66,0</w:t>
            </w:r>
          </w:p>
        </w:tc>
        <w:tc>
          <w:tcPr>
            <w:tcW w:w="1296" w:type="dxa"/>
            <w:noWrap/>
            <w:vAlign w:val="center"/>
          </w:tcPr>
          <w:p w:rsidR="002B18E8" w:rsidRPr="0020202A" w:rsidRDefault="002B18E8" w:rsidP="002B18E8">
            <w:pPr>
              <w:spacing w:after="0"/>
              <w:jc w:val="center"/>
              <w:rPr>
                <w:rFonts w:ascii="Times New Roman" w:hAnsi="Times New Roman"/>
                <w:sz w:val="28"/>
                <w:szCs w:val="28"/>
              </w:rPr>
            </w:pPr>
            <w:r w:rsidRPr="0020202A">
              <w:rPr>
                <w:rFonts w:ascii="Times New Roman" w:hAnsi="Times New Roman"/>
                <w:sz w:val="28"/>
                <w:szCs w:val="28"/>
              </w:rPr>
              <w:t>132,7</w:t>
            </w:r>
          </w:p>
        </w:tc>
        <w:tc>
          <w:tcPr>
            <w:tcW w:w="1296" w:type="dxa"/>
            <w:noWrap/>
            <w:vAlign w:val="center"/>
          </w:tcPr>
          <w:p w:rsidR="002B18E8" w:rsidRPr="0020202A" w:rsidRDefault="002B18E8" w:rsidP="002B18E8">
            <w:pPr>
              <w:spacing w:after="0"/>
              <w:jc w:val="center"/>
              <w:rPr>
                <w:rFonts w:ascii="Times New Roman" w:hAnsi="Times New Roman"/>
                <w:sz w:val="28"/>
                <w:szCs w:val="28"/>
              </w:rPr>
            </w:pPr>
            <w:r w:rsidRPr="0020202A">
              <w:rPr>
                <w:rFonts w:ascii="Times New Roman" w:hAnsi="Times New Roman"/>
                <w:sz w:val="28"/>
                <w:szCs w:val="28"/>
              </w:rPr>
              <w:t>114,9</w:t>
            </w:r>
          </w:p>
        </w:tc>
        <w:tc>
          <w:tcPr>
            <w:tcW w:w="1326" w:type="dxa"/>
            <w:noWrap/>
            <w:vAlign w:val="center"/>
          </w:tcPr>
          <w:p w:rsidR="002B18E8" w:rsidRPr="0020202A" w:rsidRDefault="002B18E8" w:rsidP="002B18E8">
            <w:pPr>
              <w:spacing w:after="0"/>
              <w:jc w:val="center"/>
              <w:rPr>
                <w:rFonts w:ascii="Times New Roman" w:hAnsi="Times New Roman"/>
                <w:sz w:val="28"/>
                <w:szCs w:val="28"/>
              </w:rPr>
            </w:pPr>
            <w:r w:rsidRPr="0020202A">
              <w:rPr>
                <w:rFonts w:ascii="Times New Roman" w:hAnsi="Times New Roman"/>
                <w:sz w:val="28"/>
                <w:szCs w:val="28"/>
              </w:rPr>
              <w:t>101,1</w:t>
            </w:r>
          </w:p>
        </w:tc>
        <w:tc>
          <w:tcPr>
            <w:tcW w:w="1508" w:type="dxa"/>
            <w:noWrap/>
            <w:vAlign w:val="center"/>
          </w:tcPr>
          <w:p w:rsidR="002B18E8" w:rsidRPr="0020202A" w:rsidRDefault="002B18E8" w:rsidP="002B18E8">
            <w:pPr>
              <w:spacing w:after="0"/>
              <w:jc w:val="center"/>
              <w:rPr>
                <w:rFonts w:ascii="Times New Roman" w:hAnsi="Times New Roman"/>
                <w:sz w:val="28"/>
                <w:szCs w:val="28"/>
              </w:rPr>
            </w:pPr>
            <w:r w:rsidRPr="0020202A">
              <w:rPr>
                <w:rFonts w:ascii="Times New Roman" w:hAnsi="Times New Roman"/>
                <w:sz w:val="28"/>
                <w:szCs w:val="28"/>
              </w:rPr>
              <w:t>101,1</w:t>
            </w:r>
          </w:p>
        </w:tc>
      </w:tr>
    </w:tbl>
    <w:p w:rsidR="00401144" w:rsidRPr="00142317" w:rsidRDefault="00401144" w:rsidP="00401144">
      <w:pPr>
        <w:spacing w:after="0" w:line="240" w:lineRule="auto"/>
        <w:contextualSpacing/>
        <w:rPr>
          <w:rFonts w:ascii="Times New Roman" w:hAnsi="Times New Roman"/>
          <w:color w:val="000000"/>
          <w:sz w:val="28"/>
          <w:szCs w:val="28"/>
        </w:rPr>
      </w:pPr>
    </w:p>
    <w:p w:rsidR="00401144" w:rsidRPr="00142317" w:rsidRDefault="00401144" w:rsidP="00401144">
      <w:pPr>
        <w:rPr>
          <w:rFonts w:ascii="Times New Roman" w:hAnsi="Times New Roman"/>
          <w:sz w:val="28"/>
          <w:szCs w:val="28"/>
        </w:rPr>
      </w:pPr>
      <w:r w:rsidRPr="00142317">
        <w:rPr>
          <w:rFonts w:ascii="Times New Roman" w:hAnsi="Times New Roman"/>
          <w:sz w:val="28"/>
          <w:szCs w:val="28"/>
        </w:rPr>
        <w:br w:type="page"/>
      </w:r>
    </w:p>
    <w:p w:rsidR="008F407C" w:rsidRDefault="00F90A41" w:rsidP="006718AE">
      <w:pPr>
        <w:pStyle w:val="4"/>
        <w:spacing w:before="0" w:after="0"/>
        <w:ind w:left="9356"/>
        <w:jc w:val="center"/>
        <w:rPr>
          <w:rFonts w:ascii="Times New Roman" w:hAnsi="Times New Roman"/>
          <w:b w:val="0"/>
        </w:rPr>
      </w:pPr>
      <w:r>
        <w:rPr>
          <w:rFonts w:ascii="Times New Roman" w:hAnsi="Times New Roman"/>
          <w:b w:val="0"/>
        </w:rPr>
        <w:lastRenderedPageBreak/>
        <w:t>Приложение 14</w:t>
      </w:r>
    </w:p>
    <w:p w:rsidR="008F407C" w:rsidRDefault="00F90A41" w:rsidP="006718AE">
      <w:pPr>
        <w:spacing w:after="0" w:line="240" w:lineRule="auto"/>
        <w:ind w:left="9356"/>
        <w:jc w:val="center"/>
        <w:rPr>
          <w:rFonts w:ascii="Times New Roman" w:hAnsi="Times New Roman"/>
          <w:sz w:val="28"/>
          <w:szCs w:val="28"/>
        </w:rPr>
      </w:pPr>
      <w:r w:rsidRPr="00E515F7">
        <w:rPr>
          <w:rFonts w:ascii="Times New Roman" w:hAnsi="Times New Roman"/>
          <w:sz w:val="28"/>
          <w:szCs w:val="28"/>
        </w:rPr>
        <w:t>к Прогнозу социально-экономического развит</w:t>
      </w:r>
      <w:r>
        <w:rPr>
          <w:rFonts w:ascii="Times New Roman" w:hAnsi="Times New Roman"/>
          <w:sz w:val="28"/>
          <w:szCs w:val="28"/>
        </w:rPr>
        <w:t>ия Кыргызской Республики</w:t>
      </w:r>
    </w:p>
    <w:p w:rsidR="008F407C" w:rsidRDefault="00F90A41" w:rsidP="006718AE">
      <w:pPr>
        <w:spacing w:after="0" w:line="240" w:lineRule="auto"/>
        <w:ind w:left="9356"/>
        <w:jc w:val="center"/>
        <w:rPr>
          <w:rFonts w:ascii="Times New Roman" w:hAnsi="Times New Roman"/>
          <w:sz w:val="28"/>
          <w:szCs w:val="28"/>
        </w:rPr>
      </w:pPr>
      <w:r>
        <w:rPr>
          <w:rFonts w:ascii="Times New Roman" w:hAnsi="Times New Roman"/>
          <w:sz w:val="28"/>
          <w:szCs w:val="28"/>
        </w:rPr>
        <w:t xml:space="preserve"> на</w:t>
      </w:r>
      <w:r w:rsidR="00AB0FC9">
        <w:rPr>
          <w:rFonts w:ascii="Times New Roman" w:hAnsi="Times New Roman"/>
          <w:sz w:val="28"/>
          <w:szCs w:val="28"/>
        </w:rPr>
        <w:t xml:space="preserve"> </w:t>
      </w:r>
      <w:r w:rsidR="002F104F">
        <w:rPr>
          <w:rFonts w:ascii="Times New Roman" w:hAnsi="Times New Roman"/>
          <w:sz w:val="28"/>
          <w:szCs w:val="28"/>
        </w:rPr>
        <w:t>2017 год и 2018-2019</w:t>
      </w:r>
      <w:r w:rsidRPr="00E515F7">
        <w:rPr>
          <w:rFonts w:ascii="Times New Roman" w:hAnsi="Times New Roman"/>
          <w:sz w:val="28"/>
          <w:szCs w:val="28"/>
        </w:rPr>
        <w:t xml:space="preserve"> годы</w:t>
      </w:r>
    </w:p>
    <w:p w:rsidR="00401144" w:rsidRPr="00142317" w:rsidRDefault="00401144" w:rsidP="00401144">
      <w:pPr>
        <w:spacing w:after="0" w:line="240" w:lineRule="auto"/>
        <w:contextualSpacing/>
        <w:jc w:val="right"/>
        <w:rPr>
          <w:rFonts w:ascii="Times New Roman" w:hAnsi="Times New Roman"/>
          <w:b/>
          <w:sz w:val="28"/>
          <w:szCs w:val="28"/>
        </w:rPr>
      </w:pPr>
    </w:p>
    <w:p w:rsidR="00401144" w:rsidRPr="00142317" w:rsidRDefault="00401144" w:rsidP="00401144">
      <w:pPr>
        <w:spacing w:after="0" w:line="240" w:lineRule="auto"/>
        <w:contextualSpacing/>
        <w:jc w:val="center"/>
        <w:rPr>
          <w:rFonts w:ascii="Times New Roman" w:hAnsi="Times New Roman"/>
          <w:b/>
          <w:sz w:val="28"/>
          <w:szCs w:val="28"/>
        </w:rPr>
      </w:pPr>
    </w:p>
    <w:p w:rsidR="00107F62" w:rsidRDefault="00F90A41" w:rsidP="00401144">
      <w:pPr>
        <w:spacing w:after="0" w:line="240" w:lineRule="auto"/>
        <w:contextualSpacing/>
        <w:jc w:val="center"/>
        <w:rPr>
          <w:rFonts w:ascii="Times New Roman" w:hAnsi="Times New Roman"/>
          <w:b/>
          <w:sz w:val="28"/>
          <w:szCs w:val="28"/>
        </w:rPr>
      </w:pPr>
      <w:r>
        <w:rPr>
          <w:rFonts w:ascii="Times New Roman" w:hAnsi="Times New Roman"/>
          <w:b/>
          <w:sz w:val="28"/>
          <w:szCs w:val="28"/>
        </w:rPr>
        <w:t>П</w:t>
      </w:r>
      <w:r w:rsidR="00401144" w:rsidRPr="00142317">
        <w:rPr>
          <w:rFonts w:ascii="Times New Roman" w:hAnsi="Times New Roman"/>
          <w:b/>
          <w:sz w:val="28"/>
          <w:szCs w:val="28"/>
        </w:rPr>
        <w:t xml:space="preserve">рогноз </w:t>
      </w:r>
    </w:p>
    <w:p w:rsidR="00401144" w:rsidRPr="00142317" w:rsidRDefault="00401144" w:rsidP="00401144">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 xml:space="preserve">импорта основных товаров в </w:t>
      </w:r>
    </w:p>
    <w:p w:rsidR="00401144" w:rsidRPr="00142317" w:rsidRDefault="00401144" w:rsidP="00401144">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Кыргызскую Республику</w:t>
      </w:r>
      <w:r w:rsidR="00AB0FC9">
        <w:rPr>
          <w:rFonts w:ascii="Times New Roman" w:hAnsi="Times New Roman"/>
          <w:b/>
          <w:sz w:val="28"/>
          <w:szCs w:val="28"/>
        </w:rPr>
        <w:t xml:space="preserve"> </w:t>
      </w:r>
      <w:r w:rsidR="002F104F">
        <w:rPr>
          <w:rFonts w:ascii="Times New Roman" w:hAnsi="Times New Roman"/>
          <w:b/>
          <w:sz w:val="28"/>
          <w:szCs w:val="28"/>
        </w:rPr>
        <w:t>на 2017 год и 2018</w:t>
      </w:r>
      <w:r w:rsidR="00F90A41">
        <w:rPr>
          <w:rFonts w:ascii="Times New Roman" w:hAnsi="Times New Roman"/>
          <w:b/>
          <w:sz w:val="28"/>
          <w:szCs w:val="28"/>
        </w:rPr>
        <w:t>-</w:t>
      </w:r>
      <w:r w:rsidR="002F104F">
        <w:rPr>
          <w:rFonts w:ascii="Times New Roman" w:hAnsi="Times New Roman"/>
          <w:b/>
          <w:sz w:val="28"/>
          <w:szCs w:val="28"/>
        </w:rPr>
        <w:t>2019</w:t>
      </w:r>
      <w:r w:rsidRPr="00142317">
        <w:rPr>
          <w:rFonts w:ascii="Times New Roman" w:hAnsi="Times New Roman"/>
          <w:b/>
          <w:sz w:val="28"/>
          <w:szCs w:val="28"/>
        </w:rPr>
        <w:t xml:space="preserve"> годы</w:t>
      </w:r>
    </w:p>
    <w:p w:rsidR="00401144" w:rsidRPr="00142317" w:rsidRDefault="00401144" w:rsidP="00401144">
      <w:pPr>
        <w:spacing w:after="0" w:line="240" w:lineRule="auto"/>
        <w:contextualSpacing/>
        <w:jc w:val="center"/>
        <w:rPr>
          <w:rFonts w:ascii="Times New Roman" w:hAnsi="Times New Roman"/>
          <w:b/>
          <w:sz w:val="28"/>
          <w:szCs w:val="28"/>
        </w:rPr>
      </w:pPr>
    </w:p>
    <w:tbl>
      <w:tblPr>
        <w:tblW w:w="14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96"/>
        <w:gridCol w:w="2365"/>
        <w:gridCol w:w="1850"/>
        <w:gridCol w:w="1296"/>
        <w:gridCol w:w="1296"/>
        <w:gridCol w:w="1326"/>
        <w:gridCol w:w="1296"/>
      </w:tblGrid>
      <w:tr w:rsidR="00401144" w:rsidRPr="00142317" w:rsidTr="000B64B3">
        <w:trPr>
          <w:trHeight w:val="211"/>
          <w:tblHeader/>
          <w:jc w:val="center"/>
        </w:trPr>
        <w:tc>
          <w:tcPr>
            <w:tcW w:w="5296" w:type="dxa"/>
            <w:vMerge w:val="restart"/>
            <w:noWrap/>
            <w:vAlign w:val="center"/>
          </w:tcPr>
          <w:p w:rsidR="00401144" w:rsidRPr="00142317" w:rsidRDefault="00401144" w:rsidP="009E3373">
            <w:pPr>
              <w:spacing w:after="0" w:line="240" w:lineRule="auto"/>
              <w:contextualSpacing/>
              <w:jc w:val="center"/>
              <w:rPr>
                <w:rFonts w:ascii="Times New Roman" w:hAnsi="Times New Roman"/>
                <w:color w:val="000000"/>
                <w:sz w:val="28"/>
                <w:szCs w:val="28"/>
              </w:rPr>
            </w:pPr>
            <w:r w:rsidRPr="00142317">
              <w:rPr>
                <w:rFonts w:ascii="Times New Roman" w:hAnsi="Times New Roman"/>
                <w:b/>
                <w:bCs/>
                <w:color w:val="000000"/>
                <w:sz w:val="28"/>
                <w:szCs w:val="28"/>
              </w:rPr>
              <w:t>Наименование</w:t>
            </w:r>
          </w:p>
        </w:tc>
        <w:tc>
          <w:tcPr>
            <w:tcW w:w="2365" w:type="dxa"/>
            <w:vMerge w:val="restart"/>
            <w:noWrap/>
            <w:vAlign w:val="center"/>
          </w:tcPr>
          <w:p w:rsidR="00401144" w:rsidRPr="00142317" w:rsidRDefault="00401144" w:rsidP="009E3373">
            <w:pPr>
              <w:spacing w:after="0" w:line="240" w:lineRule="auto"/>
              <w:ind w:left="19" w:hanging="19"/>
              <w:contextualSpacing/>
              <w:jc w:val="center"/>
              <w:rPr>
                <w:rFonts w:ascii="Times New Roman" w:hAnsi="Times New Roman"/>
                <w:b/>
                <w:bCs/>
                <w:color w:val="000000"/>
                <w:sz w:val="28"/>
                <w:szCs w:val="28"/>
              </w:rPr>
            </w:pPr>
            <w:r w:rsidRPr="00142317">
              <w:rPr>
                <w:rFonts w:ascii="Times New Roman" w:hAnsi="Times New Roman"/>
                <w:b/>
                <w:bCs/>
                <w:color w:val="000000"/>
                <w:sz w:val="28"/>
                <w:szCs w:val="28"/>
              </w:rPr>
              <w:t xml:space="preserve">Единица </w:t>
            </w:r>
          </w:p>
          <w:p w:rsidR="00401144" w:rsidRPr="00142317" w:rsidRDefault="00401144" w:rsidP="009E3373">
            <w:pPr>
              <w:spacing w:after="0" w:line="240" w:lineRule="auto"/>
              <w:ind w:left="19" w:hanging="19"/>
              <w:contextualSpacing/>
              <w:jc w:val="center"/>
              <w:rPr>
                <w:rFonts w:ascii="Times New Roman" w:hAnsi="Times New Roman"/>
                <w:bCs/>
                <w:color w:val="000000"/>
                <w:sz w:val="28"/>
                <w:szCs w:val="28"/>
              </w:rPr>
            </w:pPr>
            <w:r w:rsidRPr="00142317">
              <w:rPr>
                <w:rFonts w:ascii="Times New Roman" w:hAnsi="Times New Roman"/>
                <w:b/>
                <w:bCs/>
                <w:color w:val="000000"/>
                <w:sz w:val="28"/>
                <w:szCs w:val="28"/>
              </w:rPr>
              <w:t>измерения</w:t>
            </w:r>
          </w:p>
        </w:tc>
        <w:tc>
          <w:tcPr>
            <w:tcW w:w="1850" w:type="dxa"/>
            <w:noWrap/>
            <w:vAlign w:val="center"/>
          </w:tcPr>
          <w:p w:rsidR="00401144" w:rsidRPr="00142317" w:rsidRDefault="002F104F" w:rsidP="009E3373">
            <w:pPr>
              <w:spacing w:after="0" w:line="240" w:lineRule="auto"/>
              <w:contextualSpacing/>
              <w:jc w:val="center"/>
              <w:rPr>
                <w:rFonts w:ascii="Times New Roman" w:hAnsi="Times New Roman"/>
                <w:b/>
                <w:sz w:val="28"/>
                <w:szCs w:val="28"/>
              </w:rPr>
            </w:pPr>
            <w:r>
              <w:rPr>
                <w:rFonts w:ascii="Times New Roman" w:hAnsi="Times New Roman"/>
                <w:b/>
                <w:bCs/>
                <w:sz w:val="28"/>
                <w:szCs w:val="28"/>
              </w:rPr>
              <w:t>2015</w:t>
            </w:r>
            <w:r w:rsidR="00401144" w:rsidRPr="00142317">
              <w:rPr>
                <w:rFonts w:ascii="Times New Roman" w:hAnsi="Times New Roman"/>
                <w:b/>
                <w:bCs/>
                <w:sz w:val="28"/>
                <w:szCs w:val="28"/>
              </w:rPr>
              <w:t xml:space="preserve"> год</w:t>
            </w:r>
          </w:p>
        </w:tc>
        <w:tc>
          <w:tcPr>
            <w:tcW w:w="1296" w:type="dxa"/>
            <w:noWrap/>
            <w:vAlign w:val="center"/>
          </w:tcPr>
          <w:p w:rsidR="00401144" w:rsidRPr="00142317" w:rsidRDefault="002F104F" w:rsidP="009E3373">
            <w:pPr>
              <w:spacing w:after="0" w:line="240" w:lineRule="auto"/>
              <w:contextualSpacing/>
              <w:jc w:val="center"/>
              <w:rPr>
                <w:rFonts w:ascii="Times New Roman" w:hAnsi="Times New Roman"/>
                <w:b/>
                <w:sz w:val="28"/>
                <w:szCs w:val="28"/>
              </w:rPr>
            </w:pPr>
            <w:r>
              <w:rPr>
                <w:rFonts w:ascii="Times New Roman" w:hAnsi="Times New Roman"/>
                <w:b/>
                <w:bCs/>
                <w:sz w:val="28"/>
                <w:szCs w:val="28"/>
              </w:rPr>
              <w:t>2016</w:t>
            </w:r>
            <w:r w:rsidR="00401144" w:rsidRPr="00142317">
              <w:rPr>
                <w:rFonts w:ascii="Times New Roman" w:hAnsi="Times New Roman"/>
                <w:b/>
                <w:bCs/>
                <w:sz w:val="28"/>
                <w:szCs w:val="28"/>
              </w:rPr>
              <w:t xml:space="preserve"> год</w:t>
            </w:r>
          </w:p>
        </w:tc>
        <w:tc>
          <w:tcPr>
            <w:tcW w:w="1296" w:type="dxa"/>
            <w:vAlign w:val="center"/>
          </w:tcPr>
          <w:p w:rsidR="00401144" w:rsidRPr="00142317" w:rsidRDefault="002F104F" w:rsidP="009E3373">
            <w:pPr>
              <w:spacing w:after="0" w:line="240" w:lineRule="auto"/>
              <w:contextualSpacing/>
              <w:jc w:val="center"/>
              <w:rPr>
                <w:rFonts w:ascii="Times New Roman" w:hAnsi="Times New Roman"/>
                <w:b/>
                <w:sz w:val="28"/>
                <w:szCs w:val="28"/>
              </w:rPr>
            </w:pPr>
            <w:r>
              <w:rPr>
                <w:rFonts w:ascii="Times New Roman" w:hAnsi="Times New Roman"/>
                <w:b/>
                <w:bCs/>
                <w:sz w:val="28"/>
                <w:szCs w:val="28"/>
              </w:rPr>
              <w:t>2017</w:t>
            </w:r>
            <w:r w:rsidR="00401144" w:rsidRPr="00142317">
              <w:rPr>
                <w:rFonts w:ascii="Times New Roman" w:hAnsi="Times New Roman"/>
                <w:b/>
                <w:bCs/>
                <w:sz w:val="28"/>
                <w:szCs w:val="28"/>
              </w:rPr>
              <w:t xml:space="preserve"> год</w:t>
            </w:r>
          </w:p>
        </w:tc>
        <w:tc>
          <w:tcPr>
            <w:tcW w:w="1326" w:type="dxa"/>
            <w:noWrap/>
            <w:vAlign w:val="center"/>
          </w:tcPr>
          <w:p w:rsidR="00401144" w:rsidRPr="00142317" w:rsidRDefault="00401144" w:rsidP="002F104F">
            <w:pPr>
              <w:spacing w:after="0" w:line="240" w:lineRule="auto"/>
              <w:contextualSpacing/>
              <w:jc w:val="center"/>
              <w:rPr>
                <w:rFonts w:ascii="Times New Roman" w:hAnsi="Times New Roman"/>
                <w:b/>
                <w:sz w:val="28"/>
                <w:szCs w:val="28"/>
              </w:rPr>
            </w:pPr>
            <w:r w:rsidRPr="00142317">
              <w:rPr>
                <w:rFonts w:ascii="Times New Roman" w:hAnsi="Times New Roman"/>
                <w:b/>
                <w:bCs/>
                <w:sz w:val="28"/>
                <w:szCs w:val="28"/>
              </w:rPr>
              <w:t>201</w:t>
            </w:r>
            <w:r w:rsidR="002F104F">
              <w:rPr>
                <w:rFonts w:ascii="Times New Roman" w:hAnsi="Times New Roman"/>
                <w:b/>
                <w:bCs/>
                <w:sz w:val="28"/>
                <w:szCs w:val="28"/>
              </w:rPr>
              <w:t>8</w:t>
            </w:r>
            <w:r w:rsidRPr="00142317">
              <w:rPr>
                <w:rFonts w:ascii="Times New Roman" w:hAnsi="Times New Roman"/>
                <w:b/>
                <w:bCs/>
                <w:sz w:val="28"/>
                <w:szCs w:val="28"/>
              </w:rPr>
              <w:t xml:space="preserve"> год</w:t>
            </w:r>
          </w:p>
        </w:tc>
        <w:tc>
          <w:tcPr>
            <w:tcW w:w="1296" w:type="dxa"/>
            <w:vAlign w:val="center"/>
          </w:tcPr>
          <w:p w:rsidR="00401144" w:rsidRPr="00142317" w:rsidRDefault="002F104F" w:rsidP="009E3373">
            <w:pPr>
              <w:spacing w:after="0" w:line="240" w:lineRule="auto"/>
              <w:contextualSpacing/>
              <w:jc w:val="center"/>
              <w:rPr>
                <w:rFonts w:ascii="Times New Roman" w:hAnsi="Times New Roman"/>
                <w:b/>
                <w:sz w:val="28"/>
                <w:szCs w:val="28"/>
              </w:rPr>
            </w:pPr>
            <w:r>
              <w:rPr>
                <w:rFonts w:ascii="Times New Roman" w:hAnsi="Times New Roman"/>
                <w:b/>
                <w:bCs/>
                <w:sz w:val="28"/>
                <w:szCs w:val="28"/>
              </w:rPr>
              <w:t>2019</w:t>
            </w:r>
            <w:r w:rsidR="00401144" w:rsidRPr="00142317">
              <w:rPr>
                <w:rFonts w:ascii="Times New Roman" w:hAnsi="Times New Roman"/>
                <w:b/>
                <w:bCs/>
                <w:sz w:val="28"/>
                <w:szCs w:val="28"/>
              </w:rPr>
              <w:t xml:space="preserve"> год</w:t>
            </w:r>
          </w:p>
        </w:tc>
      </w:tr>
      <w:tr w:rsidR="00401144" w:rsidRPr="00142317" w:rsidTr="000B64B3">
        <w:trPr>
          <w:trHeight w:val="211"/>
          <w:tblHeader/>
          <w:jc w:val="center"/>
        </w:trPr>
        <w:tc>
          <w:tcPr>
            <w:tcW w:w="5296" w:type="dxa"/>
            <w:vMerge/>
            <w:vAlign w:val="center"/>
          </w:tcPr>
          <w:p w:rsidR="00401144" w:rsidRPr="00142317" w:rsidRDefault="00401144" w:rsidP="009E3373">
            <w:pPr>
              <w:spacing w:after="0" w:line="240" w:lineRule="auto"/>
              <w:contextualSpacing/>
              <w:rPr>
                <w:rFonts w:ascii="Times New Roman" w:hAnsi="Times New Roman"/>
                <w:color w:val="000000"/>
                <w:sz w:val="28"/>
                <w:szCs w:val="28"/>
              </w:rPr>
            </w:pPr>
          </w:p>
        </w:tc>
        <w:tc>
          <w:tcPr>
            <w:tcW w:w="2365" w:type="dxa"/>
            <w:vMerge/>
            <w:noWrap/>
            <w:vAlign w:val="center"/>
          </w:tcPr>
          <w:p w:rsidR="00401144" w:rsidRPr="00142317" w:rsidRDefault="00401144" w:rsidP="009E3373">
            <w:pPr>
              <w:spacing w:after="0" w:line="240" w:lineRule="auto"/>
              <w:contextualSpacing/>
              <w:jc w:val="center"/>
              <w:rPr>
                <w:rFonts w:ascii="Times New Roman" w:hAnsi="Times New Roman"/>
                <w:bCs/>
                <w:color w:val="000000"/>
                <w:sz w:val="28"/>
                <w:szCs w:val="28"/>
              </w:rPr>
            </w:pPr>
          </w:p>
        </w:tc>
        <w:tc>
          <w:tcPr>
            <w:tcW w:w="1850" w:type="dxa"/>
            <w:noWrap/>
            <w:vAlign w:val="center"/>
          </w:tcPr>
          <w:p w:rsidR="00401144" w:rsidRPr="00142317" w:rsidRDefault="00401144" w:rsidP="009E3373">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факт</w:t>
            </w:r>
          </w:p>
        </w:tc>
        <w:tc>
          <w:tcPr>
            <w:tcW w:w="1296" w:type="dxa"/>
            <w:noWrap/>
            <w:vAlign w:val="center"/>
          </w:tcPr>
          <w:p w:rsidR="00401144" w:rsidRPr="00142317" w:rsidRDefault="00401144" w:rsidP="009E3373">
            <w:pPr>
              <w:spacing w:after="0" w:line="240" w:lineRule="auto"/>
              <w:contextualSpacing/>
              <w:jc w:val="center"/>
              <w:rPr>
                <w:rFonts w:ascii="Times New Roman" w:hAnsi="Times New Roman"/>
                <w:b/>
                <w:sz w:val="28"/>
                <w:szCs w:val="28"/>
              </w:rPr>
            </w:pPr>
            <w:proofErr w:type="spellStart"/>
            <w:r w:rsidRPr="00142317">
              <w:rPr>
                <w:rFonts w:ascii="Times New Roman" w:hAnsi="Times New Roman"/>
                <w:b/>
                <w:sz w:val="28"/>
                <w:szCs w:val="28"/>
              </w:rPr>
              <w:t>ожид</w:t>
            </w:r>
            <w:proofErr w:type="spellEnd"/>
            <w:r w:rsidRPr="00142317">
              <w:rPr>
                <w:rFonts w:ascii="Times New Roman" w:hAnsi="Times New Roman"/>
                <w:b/>
                <w:sz w:val="28"/>
                <w:szCs w:val="28"/>
              </w:rPr>
              <w:t>.</w:t>
            </w:r>
          </w:p>
        </w:tc>
        <w:tc>
          <w:tcPr>
            <w:tcW w:w="1296" w:type="dxa"/>
            <w:vAlign w:val="center"/>
          </w:tcPr>
          <w:p w:rsidR="00401144" w:rsidRPr="00142317" w:rsidRDefault="00401144" w:rsidP="009E3373">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прогноз</w:t>
            </w:r>
          </w:p>
        </w:tc>
        <w:tc>
          <w:tcPr>
            <w:tcW w:w="1326" w:type="dxa"/>
            <w:vAlign w:val="center"/>
          </w:tcPr>
          <w:p w:rsidR="00401144" w:rsidRPr="00142317" w:rsidRDefault="00401144" w:rsidP="009E3373">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прогноз</w:t>
            </w:r>
          </w:p>
        </w:tc>
        <w:tc>
          <w:tcPr>
            <w:tcW w:w="1296" w:type="dxa"/>
            <w:vAlign w:val="center"/>
          </w:tcPr>
          <w:p w:rsidR="00401144" w:rsidRPr="00142317" w:rsidRDefault="00401144" w:rsidP="009E3373">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прогноз</w:t>
            </w:r>
          </w:p>
        </w:tc>
      </w:tr>
      <w:tr w:rsidR="002B18E8" w:rsidRPr="00142317" w:rsidTr="00502C51">
        <w:trPr>
          <w:trHeight w:val="369"/>
          <w:jc w:val="center"/>
        </w:trPr>
        <w:tc>
          <w:tcPr>
            <w:tcW w:w="5296" w:type="dxa"/>
            <w:vAlign w:val="bottom"/>
          </w:tcPr>
          <w:p w:rsidR="002B18E8" w:rsidRPr="00142317" w:rsidRDefault="002B18E8" w:rsidP="00E505F8">
            <w:pPr>
              <w:spacing w:after="0" w:line="240" w:lineRule="auto"/>
              <w:ind w:firstLine="318"/>
              <w:rPr>
                <w:rFonts w:ascii="Times New Roman" w:hAnsi="Times New Roman"/>
                <w:color w:val="000000"/>
                <w:sz w:val="28"/>
                <w:szCs w:val="28"/>
              </w:rPr>
            </w:pPr>
            <w:r w:rsidRPr="00142317">
              <w:rPr>
                <w:rFonts w:ascii="Times New Roman" w:hAnsi="Times New Roman"/>
                <w:b/>
                <w:color w:val="000000"/>
                <w:sz w:val="28"/>
                <w:szCs w:val="28"/>
              </w:rPr>
              <w:t>Импорт товаров всего</w:t>
            </w:r>
          </w:p>
        </w:tc>
        <w:tc>
          <w:tcPr>
            <w:tcW w:w="2365" w:type="dxa"/>
            <w:vAlign w:val="center"/>
          </w:tcPr>
          <w:p w:rsidR="002B18E8" w:rsidRPr="00142317" w:rsidRDefault="002B18E8" w:rsidP="00E505F8">
            <w:pPr>
              <w:spacing w:after="0" w:line="240" w:lineRule="auto"/>
              <w:jc w:val="center"/>
              <w:rPr>
                <w:rFonts w:ascii="Times New Roman" w:hAnsi="Times New Roman"/>
                <w:bCs/>
                <w:sz w:val="28"/>
                <w:szCs w:val="28"/>
              </w:rPr>
            </w:pPr>
            <w:proofErr w:type="gramStart"/>
            <w:r w:rsidRPr="00142317">
              <w:rPr>
                <w:rFonts w:ascii="Times New Roman" w:hAnsi="Times New Roman"/>
                <w:bCs/>
                <w:sz w:val="28"/>
                <w:szCs w:val="28"/>
              </w:rPr>
              <w:t>млн</w:t>
            </w:r>
            <w:proofErr w:type="gramEnd"/>
            <w:r w:rsidRPr="00142317">
              <w:rPr>
                <w:rFonts w:ascii="Times New Roman" w:hAnsi="Times New Roman"/>
                <w:bCs/>
                <w:sz w:val="28"/>
                <w:szCs w:val="28"/>
              </w:rPr>
              <w:t xml:space="preserve"> долл.</w:t>
            </w:r>
            <w:r w:rsidRPr="00142317">
              <w:rPr>
                <w:rFonts w:ascii="Times New Roman" w:hAnsi="Times New Roman"/>
                <w:sz w:val="28"/>
                <w:szCs w:val="28"/>
              </w:rPr>
              <w:t xml:space="preserve"> США</w:t>
            </w:r>
          </w:p>
        </w:tc>
        <w:tc>
          <w:tcPr>
            <w:tcW w:w="1850" w:type="dxa"/>
            <w:noWrap/>
            <w:vAlign w:val="center"/>
          </w:tcPr>
          <w:p w:rsidR="002B18E8" w:rsidRPr="00FB5BFD" w:rsidRDefault="002B18E8" w:rsidP="002B18E8">
            <w:pPr>
              <w:spacing w:after="0" w:line="240" w:lineRule="auto"/>
              <w:contextualSpacing/>
              <w:jc w:val="center"/>
              <w:rPr>
                <w:rFonts w:ascii="Times New Roman" w:hAnsi="Times New Roman"/>
                <w:b/>
                <w:sz w:val="28"/>
                <w:szCs w:val="28"/>
              </w:rPr>
            </w:pPr>
            <w:r w:rsidRPr="00FB5BFD">
              <w:rPr>
                <w:rFonts w:ascii="Times New Roman" w:hAnsi="Times New Roman"/>
                <w:b/>
                <w:sz w:val="28"/>
                <w:szCs w:val="28"/>
              </w:rPr>
              <w:t>4069,5</w:t>
            </w:r>
          </w:p>
        </w:tc>
        <w:tc>
          <w:tcPr>
            <w:tcW w:w="1296" w:type="dxa"/>
            <w:vAlign w:val="center"/>
          </w:tcPr>
          <w:p w:rsidR="002B18E8" w:rsidRPr="00FB5BFD" w:rsidRDefault="002B18E8" w:rsidP="002B18E8">
            <w:pPr>
              <w:spacing w:after="0" w:line="240" w:lineRule="auto"/>
              <w:jc w:val="center"/>
              <w:rPr>
                <w:rFonts w:ascii="Times New Roman" w:hAnsi="Times New Roman"/>
                <w:b/>
                <w:bCs/>
                <w:sz w:val="28"/>
                <w:szCs w:val="28"/>
              </w:rPr>
            </w:pPr>
            <w:r w:rsidRPr="00FB5BFD">
              <w:rPr>
                <w:rFonts w:ascii="Times New Roman" w:hAnsi="Times New Roman"/>
                <w:b/>
                <w:bCs/>
                <w:sz w:val="28"/>
                <w:szCs w:val="28"/>
              </w:rPr>
              <w:t>4100,0</w:t>
            </w:r>
          </w:p>
        </w:tc>
        <w:tc>
          <w:tcPr>
            <w:tcW w:w="1296" w:type="dxa"/>
            <w:vAlign w:val="center"/>
          </w:tcPr>
          <w:p w:rsidR="002B18E8" w:rsidRPr="00FB5BFD" w:rsidRDefault="002B18E8" w:rsidP="002B18E8">
            <w:pPr>
              <w:spacing w:after="0" w:line="240" w:lineRule="auto"/>
              <w:jc w:val="center"/>
              <w:rPr>
                <w:rFonts w:ascii="Times New Roman" w:hAnsi="Times New Roman"/>
                <w:b/>
                <w:bCs/>
                <w:sz w:val="28"/>
                <w:szCs w:val="28"/>
              </w:rPr>
            </w:pPr>
            <w:r w:rsidRPr="00FB5BFD">
              <w:rPr>
                <w:rFonts w:ascii="Times New Roman" w:hAnsi="Times New Roman"/>
                <w:b/>
                <w:bCs/>
                <w:sz w:val="28"/>
                <w:szCs w:val="28"/>
              </w:rPr>
              <w:t>4200,0</w:t>
            </w:r>
          </w:p>
        </w:tc>
        <w:tc>
          <w:tcPr>
            <w:tcW w:w="1326" w:type="dxa"/>
            <w:vAlign w:val="center"/>
          </w:tcPr>
          <w:p w:rsidR="002B18E8" w:rsidRPr="00FB5BFD" w:rsidRDefault="002B18E8" w:rsidP="002B18E8">
            <w:pPr>
              <w:spacing w:after="0" w:line="240" w:lineRule="auto"/>
              <w:jc w:val="center"/>
              <w:rPr>
                <w:rFonts w:ascii="Times New Roman" w:hAnsi="Times New Roman"/>
                <w:b/>
                <w:bCs/>
                <w:sz w:val="28"/>
                <w:szCs w:val="28"/>
              </w:rPr>
            </w:pPr>
            <w:r w:rsidRPr="00FB5BFD">
              <w:rPr>
                <w:rFonts w:ascii="Times New Roman" w:hAnsi="Times New Roman"/>
                <w:b/>
                <w:bCs/>
                <w:sz w:val="28"/>
                <w:szCs w:val="28"/>
              </w:rPr>
              <w:t>4300,0</w:t>
            </w:r>
          </w:p>
        </w:tc>
        <w:tc>
          <w:tcPr>
            <w:tcW w:w="1296" w:type="dxa"/>
            <w:noWrap/>
            <w:vAlign w:val="center"/>
          </w:tcPr>
          <w:p w:rsidR="002B18E8" w:rsidRPr="00FB5BFD" w:rsidRDefault="002B18E8" w:rsidP="002B18E8">
            <w:pPr>
              <w:spacing w:after="0" w:line="240" w:lineRule="auto"/>
              <w:jc w:val="center"/>
              <w:rPr>
                <w:rFonts w:ascii="Times New Roman" w:hAnsi="Times New Roman"/>
                <w:b/>
                <w:bCs/>
                <w:sz w:val="28"/>
                <w:szCs w:val="28"/>
              </w:rPr>
            </w:pPr>
            <w:r w:rsidRPr="00FB5BFD">
              <w:rPr>
                <w:rFonts w:ascii="Times New Roman" w:hAnsi="Times New Roman"/>
                <w:b/>
                <w:bCs/>
                <w:sz w:val="28"/>
                <w:szCs w:val="28"/>
              </w:rPr>
              <w:t>4400,0</w:t>
            </w:r>
          </w:p>
        </w:tc>
      </w:tr>
      <w:tr w:rsidR="002B18E8" w:rsidRPr="00142317" w:rsidTr="00502C51">
        <w:trPr>
          <w:trHeight w:val="211"/>
          <w:jc w:val="center"/>
        </w:trPr>
        <w:tc>
          <w:tcPr>
            <w:tcW w:w="5296" w:type="dxa"/>
            <w:vAlign w:val="bottom"/>
          </w:tcPr>
          <w:p w:rsidR="002B18E8" w:rsidRDefault="002B18E8" w:rsidP="00E505F8">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Темп роста, %</w:t>
            </w:r>
          </w:p>
        </w:tc>
        <w:tc>
          <w:tcPr>
            <w:tcW w:w="2365" w:type="dxa"/>
            <w:noWrap/>
            <w:vAlign w:val="center"/>
          </w:tcPr>
          <w:p w:rsidR="002B18E8" w:rsidRPr="00142317" w:rsidRDefault="002B18E8" w:rsidP="00E505F8">
            <w:pPr>
              <w:spacing w:after="0" w:line="240" w:lineRule="auto"/>
              <w:jc w:val="center"/>
              <w:rPr>
                <w:rFonts w:ascii="Times New Roman" w:hAnsi="Times New Roman"/>
                <w:iCs/>
                <w:sz w:val="28"/>
                <w:szCs w:val="28"/>
              </w:rPr>
            </w:pPr>
            <w:r w:rsidRPr="00142317">
              <w:rPr>
                <w:rFonts w:ascii="Times New Roman" w:hAnsi="Times New Roman"/>
                <w:iCs/>
                <w:sz w:val="28"/>
                <w:szCs w:val="28"/>
              </w:rPr>
              <w:t>%</w:t>
            </w:r>
          </w:p>
        </w:tc>
        <w:tc>
          <w:tcPr>
            <w:tcW w:w="1850" w:type="dxa"/>
            <w:noWrap/>
            <w:vAlign w:val="center"/>
          </w:tcPr>
          <w:p w:rsidR="002B18E8" w:rsidRPr="00FB5BFD" w:rsidRDefault="002B18E8" w:rsidP="002B18E8">
            <w:pPr>
              <w:spacing w:after="0" w:line="240" w:lineRule="auto"/>
              <w:contextualSpacing/>
              <w:jc w:val="center"/>
              <w:rPr>
                <w:rFonts w:ascii="Times New Roman" w:hAnsi="Times New Roman"/>
                <w:b/>
                <w:sz w:val="28"/>
                <w:szCs w:val="28"/>
              </w:rPr>
            </w:pPr>
            <w:r w:rsidRPr="00FB5BFD">
              <w:rPr>
                <w:rFonts w:ascii="Times New Roman" w:hAnsi="Times New Roman"/>
                <w:b/>
                <w:sz w:val="28"/>
                <w:szCs w:val="28"/>
              </w:rPr>
              <w:t>71,0</w:t>
            </w:r>
          </w:p>
        </w:tc>
        <w:tc>
          <w:tcPr>
            <w:tcW w:w="1296" w:type="dxa"/>
            <w:noWrap/>
            <w:vAlign w:val="center"/>
          </w:tcPr>
          <w:p w:rsidR="002B18E8" w:rsidRPr="00FB5BFD" w:rsidRDefault="002B18E8" w:rsidP="002B18E8">
            <w:pPr>
              <w:spacing w:after="0" w:line="240" w:lineRule="auto"/>
              <w:jc w:val="center"/>
              <w:rPr>
                <w:rFonts w:ascii="Times New Roman" w:hAnsi="Times New Roman"/>
                <w:b/>
                <w:bCs/>
                <w:sz w:val="28"/>
                <w:szCs w:val="28"/>
              </w:rPr>
            </w:pPr>
            <w:r w:rsidRPr="00FB5BFD">
              <w:rPr>
                <w:rFonts w:ascii="Times New Roman" w:hAnsi="Times New Roman"/>
                <w:b/>
                <w:bCs/>
                <w:sz w:val="28"/>
                <w:szCs w:val="28"/>
              </w:rPr>
              <w:t>100,7</w:t>
            </w:r>
          </w:p>
        </w:tc>
        <w:tc>
          <w:tcPr>
            <w:tcW w:w="1296" w:type="dxa"/>
            <w:vAlign w:val="center"/>
          </w:tcPr>
          <w:p w:rsidR="002B18E8" w:rsidRPr="00FB5BFD" w:rsidRDefault="002B18E8" w:rsidP="002B18E8">
            <w:pPr>
              <w:spacing w:after="0" w:line="240" w:lineRule="auto"/>
              <w:jc w:val="center"/>
              <w:rPr>
                <w:rFonts w:ascii="Times New Roman" w:hAnsi="Times New Roman"/>
                <w:b/>
                <w:bCs/>
                <w:sz w:val="28"/>
                <w:szCs w:val="28"/>
              </w:rPr>
            </w:pPr>
            <w:r w:rsidRPr="00FB5BFD">
              <w:rPr>
                <w:rFonts w:ascii="Times New Roman" w:hAnsi="Times New Roman"/>
                <w:b/>
                <w:bCs/>
                <w:sz w:val="28"/>
                <w:szCs w:val="28"/>
              </w:rPr>
              <w:t>102,4</w:t>
            </w:r>
          </w:p>
        </w:tc>
        <w:tc>
          <w:tcPr>
            <w:tcW w:w="1326" w:type="dxa"/>
            <w:noWrap/>
            <w:vAlign w:val="center"/>
          </w:tcPr>
          <w:p w:rsidR="002B18E8" w:rsidRPr="00FB5BFD" w:rsidRDefault="002B18E8" w:rsidP="002B18E8">
            <w:pPr>
              <w:spacing w:after="0" w:line="240" w:lineRule="auto"/>
              <w:jc w:val="center"/>
              <w:rPr>
                <w:rFonts w:ascii="Times New Roman" w:hAnsi="Times New Roman"/>
                <w:b/>
                <w:bCs/>
                <w:sz w:val="28"/>
                <w:szCs w:val="28"/>
              </w:rPr>
            </w:pPr>
            <w:r w:rsidRPr="00FB5BFD">
              <w:rPr>
                <w:rFonts w:ascii="Times New Roman" w:hAnsi="Times New Roman"/>
                <w:b/>
                <w:bCs/>
                <w:sz w:val="28"/>
                <w:szCs w:val="28"/>
              </w:rPr>
              <w:t>102,4</w:t>
            </w:r>
          </w:p>
        </w:tc>
        <w:tc>
          <w:tcPr>
            <w:tcW w:w="1296" w:type="dxa"/>
            <w:noWrap/>
            <w:vAlign w:val="center"/>
          </w:tcPr>
          <w:p w:rsidR="002B18E8" w:rsidRPr="00FB5BFD" w:rsidRDefault="002B18E8" w:rsidP="002B18E8">
            <w:pPr>
              <w:spacing w:after="0" w:line="240" w:lineRule="auto"/>
              <w:jc w:val="center"/>
              <w:rPr>
                <w:rFonts w:ascii="Times New Roman" w:hAnsi="Times New Roman"/>
                <w:b/>
                <w:bCs/>
                <w:sz w:val="28"/>
                <w:szCs w:val="28"/>
              </w:rPr>
            </w:pPr>
            <w:r w:rsidRPr="00FB5BFD">
              <w:rPr>
                <w:rFonts w:ascii="Times New Roman" w:hAnsi="Times New Roman"/>
                <w:b/>
                <w:bCs/>
                <w:sz w:val="28"/>
                <w:szCs w:val="28"/>
              </w:rPr>
              <w:t>102,3</w:t>
            </w:r>
          </w:p>
        </w:tc>
      </w:tr>
      <w:tr w:rsidR="002B18E8" w:rsidRPr="00142317" w:rsidTr="000B64B3">
        <w:trPr>
          <w:trHeight w:val="369"/>
          <w:jc w:val="center"/>
        </w:trPr>
        <w:tc>
          <w:tcPr>
            <w:tcW w:w="5296" w:type="dxa"/>
            <w:vAlign w:val="bottom"/>
          </w:tcPr>
          <w:p w:rsidR="002B18E8" w:rsidRDefault="002B18E8" w:rsidP="00E505F8">
            <w:pPr>
              <w:spacing w:after="0" w:line="240" w:lineRule="auto"/>
              <w:rPr>
                <w:rFonts w:ascii="Times New Roman" w:hAnsi="Times New Roman"/>
                <w:color w:val="000000"/>
                <w:sz w:val="28"/>
                <w:szCs w:val="28"/>
              </w:rPr>
            </w:pPr>
            <w:r>
              <w:rPr>
                <w:rFonts w:ascii="Times New Roman" w:hAnsi="Times New Roman"/>
                <w:color w:val="000000"/>
                <w:sz w:val="28"/>
                <w:szCs w:val="28"/>
              </w:rPr>
              <w:t>в</w:t>
            </w:r>
            <w:r w:rsidRPr="00142317">
              <w:rPr>
                <w:rFonts w:ascii="Times New Roman" w:hAnsi="Times New Roman"/>
                <w:color w:val="000000"/>
                <w:sz w:val="28"/>
                <w:szCs w:val="28"/>
              </w:rPr>
              <w:t xml:space="preserve"> том числе:</w:t>
            </w:r>
          </w:p>
        </w:tc>
        <w:tc>
          <w:tcPr>
            <w:tcW w:w="2365" w:type="dxa"/>
            <w:vAlign w:val="center"/>
          </w:tcPr>
          <w:p w:rsidR="002B18E8" w:rsidRPr="00142317" w:rsidRDefault="002B18E8" w:rsidP="00E505F8">
            <w:pPr>
              <w:spacing w:after="0" w:line="240" w:lineRule="auto"/>
              <w:jc w:val="center"/>
              <w:rPr>
                <w:rFonts w:ascii="Times New Roman" w:hAnsi="Times New Roman"/>
                <w:iCs/>
                <w:sz w:val="28"/>
                <w:szCs w:val="28"/>
              </w:rPr>
            </w:pPr>
          </w:p>
        </w:tc>
        <w:tc>
          <w:tcPr>
            <w:tcW w:w="1850" w:type="dxa"/>
            <w:noWrap/>
            <w:vAlign w:val="center"/>
          </w:tcPr>
          <w:p w:rsidR="002B18E8" w:rsidRPr="00142317" w:rsidRDefault="002B18E8" w:rsidP="00502C51">
            <w:pPr>
              <w:spacing w:after="0" w:line="240" w:lineRule="auto"/>
              <w:contextualSpacing/>
              <w:jc w:val="center"/>
              <w:rPr>
                <w:rFonts w:ascii="Times New Roman" w:hAnsi="Times New Roman"/>
                <w:iCs/>
                <w:sz w:val="28"/>
                <w:szCs w:val="28"/>
              </w:rPr>
            </w:pPr>
          </w:p>
        </w:tc>
        <w:tc>
          <w:tcPr>
            <w:tcW w:w="1296" w:type="dxa"/>
            <w:noWrap/>
            <w:vAlign w:val="center"/>
          </w:tcPr>
          <w:p w:rsidR="002B18E8" w:rsidRPr="00142317" w:rsidRDefault="002B18E8" w:rsidP="00E505F8">
            <w:pPr>
              <w:spacing w:after="0" w:line="240" w:lineRule="auto"/>
              <w:contextualSpacing/>
              <w:jc w:val="center"/>
              <w:rPr>
                <w:rFonts w:ascii="Times New Roman" w:hAnsi="Times New Roman"/>
                <w:iCs/>
                <w:sz w:val="28"/>
                <w:szCs w:val="28"/>
              </w:rPr>
            </w:pPr>
          </w:p>
        </w:tc>
        <w:tc>
          <w:tcPr>
            <w:tcW w:w="1296" w:type="dxa"/>
            <w:vAlign w:val="center"/>
          </w:tcPr>
          <w:p w:rsidR="002B18E8" w:rsidRPr="00142317" w:rsidRDefault="002B18E8" w:rsidP="00E505F8">
            <w:pPr>
              <w:spacing w:after="0" w:line="240" w:lineRule="auto"/>
              <w:contextualSpacing/>
              <w:jc w:val="center"/>
              <w:rPr>
                <w:rFonts w:ascii="Times New Roman" w:hAnsi="Times New Roman"/>
                <w:iCs/>
                <w:sz w:val="28"/>
                <w:szCs w:val="28"/>
              </w:rPr>
            </w:pPr>
          </w:p>
        </w:tc>
        <w:tc>
          <w:tcPr>
            <w:tcW w:w="1326" w:type="dxa"/>
            <w:noWrap/>
            <w:vAlign w:val="center"/>
          </w:tcPr>
          <w:p w:rsidR="002B18E8" w:rsidRPr="00142317" w:rsidRDefault="002B18E8" w:rsidP="00E505F8">
            <w:pPr>
              <w:spacing w:after="0" w:line="240" w:lineRule="auto"/>
              <w:contextualSpacing/>
              <w:jc w:val="center"/>
              <w:rPr>
                <w:rFonts w:ascii="Times New Roman" w:hAnsi="Times New Roman"/>
                <w:iCs/>
                <w:sz w:val="28"/>
                <w:szCs w:val="28"/>
              </w:rPr>
            </w:pPr>
          </w:p>
        </w:tc>
        <w:tc>
          <w:tcPr>
            <w:tcW w:w="1296" w:type="dxa"/>
            <w:noWrap/>
            <w:vAlign w:val="center"/>
          </w:tcPr>
          <w:p w:rsidR="002B18E8" w:rsidRPr="00142317" w:rsidRDefault="002B18E8" w:rsidP="00E505F8">
            <w:pPr>
              <w:spacing w:after="0" w:line="240" w:lineRule="auto"/>
              <w:contextualSpacing/>
              <w:jc w:val="center"/>
              <w:rPr>
                <w:rFonts w:ascii="Times New Roman" w:hAnsi="Times New Roman"/>
                <w:iCs/>
                <w:sz w:val="28"/>
                <w:szCs w:val="28"/>
              </w:rPr>
            </w:pPr>
          </w:p>
        </w:tc>
      </w:tr>
      <w:tr w:rsidR="002B18E8" w:rsidRPr="00142317" w:rsidTr="000B64B3">
        <w:trPr>
          <w:trHeight w:val="211"/>
          <w:jc w:val="center"/>
        </w:trPr>
        <w:tc>
          <w:tcPr>
            <w:tcW w:w="5296" w:type="dxa"/>
            <w:vAlign w:val="bottom"/>
          </w:tcPr>
          <w:p w:rsidR="002B18E8" w:rsidRDefault="002B18E8" w:rsidP="00E505F8">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Нефтепродукты</w:t>
            </w:r>
          </w:p>
        </w:tc>
        <w:tc>
          <w:tcPr>
            <w:tcW w:w="2365" w:type="dxa"/>
            <w:vAlign w:val="center"/>
          </w:tcPr>
          <w:p w:rsidR="002B18E8" w:rsidRPr="00142317" w:rsidRDefault="002B18E8" w:rsidP="00E505F8">
            <w:pPr>
              <w:spacing w:after="0" w:line="240" w:lineRule="auto"/>
              <w:jc w:val="center"/>
              <w:rPr>
                <w:rFonts w:ascii="Times New Roman" w:hAnsi="Times New Roman"/>
                <w:bCs/>
                <w:sz w:val="28"/>
                <w:szCs w:val="28"/>
              </w:rPr>
            </w:pPr>
            <w:proofErr w:type="gramStart"/>
            <w:r w:rsidRPr="00142317">
              <w:rPr>
                <w:rFonts w:ascii="Times New Roman" w:hAnsi="Times New Roman"/>
                <w:bCs/>
                <w:sz w:val="28"/>
                <w:szCs w:val="28"/>
              </w:rPr>
              <w:t>млн</w:t>
            </w:r>
            <w:proofErr w:type="gramEnd"/>
            <w:r w:rsidRPr="00142317">
              <w:rPr>
                <w:rFonts w:ascii="Times New Roman" w:hAnsi="Times New Roman"/>
                <w:bCs/>
                <w:sz w:val="28"/>
                <w:szCs w:val="28"/>
              </w:rPr>
              <w:t xml:space="preserve"> долл.</w:t>
            </w:r>
            <w:r w:rsidRPr="00142317">
              <w:rPr>
                <w:rFonts w:ascii="Times New Roman" w:hAnsi="Times New Roman"/>
                <w:sz w:val="28"/>
                <w:szCs w:val="28"/>
              </w:rPr>
              <w:t xml:space="preserve"> США</w:t>
            </w:r>
          </w:p>
        </w:tc>
        <w:tc>
          <w:tcPr>
            <w:tcW w:w="1850" w:type="dxa"/>
            <w:noWrap/>
            <w:vAlign w:val="bottom"/>
          </w:tcPr>
          <w:p w:rsidR="002B18E8" w:rsidRPr="004F2453" w:rsidRDefault="002B18E8" w:rsidP="00502C51">
            <w:pPr>
              <w:spacing w:after="0" w:line="240" w:lineRule="auto"/>
              <w:contextualSpacing/>
              <w:jc w:val="center"/>
              <w:rPr>
                <w:rFonts w:ascii="Times New Roman" w:hAnsi="Times New Roman"/>
                <w:sz w:val="28"/>
                <w:szCs w:val="28"/>
              </w:rPr>
            </w:pPr>
            <w:r w:rsidRPr="004F2453">
              <w:rPr>
                <w:rFonts w:ascii="Times New Roman" w:hAnsi="Times New Roman"/>
                <w:sz w:val="28"/>
                <w:szCs w:val="28"/>
              </w:rPr>
              <w:t>658,6</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733,5</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742,5</w:t>
            </w:r>
          </w:p>
        </w:tc>
        <w:tc>
          <w:tcPr>
            <w:tcW w:w="132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751,5</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760,5</w:t>
            </w:r>
          </w:p>
        </w:tc>
      </w:tr>
      <w:tr w:rsidR="002B18E8" w:rsidRPr="00142317" w:rsidTr="000B64B3">
        <w:trPr>
          <w:trHeight w:val="369"/>
          <w:jc w:val="center"/>
        </w:trPr>
        <w:tc>
          <w:tcPr>
            <w:tcW w:w="5296" w:type="dxa"/>
            <w:vAlign w:val="bottom"/>
          </w:tcPr>
          <w:p w:rsidR="002B18E8" w:rsidRDefault="002B18E8" w:rsidP="00E505F8">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Темп роста</w:t>
            </w:r>
          </w:p>
        </w:tc>
        <w:tc>
          <w:tcPr>
            <w:tcW w:w="2365" w:type="dxa"/>
            <w:vAlign w:val="center"/>
          </w:tcPr>
          <w:p w:rsidR="002B18E8" w:rsidRPr="00142317" w:rsidRDefault="002B18E8" w:rsidP="00E505F8">
            <w:pPr>
              <w:spacing w:after="0" w:line="240" w:lineRule="auto"/>
              <w:jc w:val="center"/>
              <w:rPr>
                <w:rFonts w:ascii="Times New Roman" w:hAnsi="Times New Roman"/>
                <w:iCs/>
                <w:sz w:val="28"/>
                <w:szCs w:val="28"/>
              </w:rPr>
            </w:pPr>
            <w:r w:rsidRPr="00142317">
              <w:rPr>
                <w:rFonts w:ascii="Times New Roman" w:hAnsi="Times New Roman"/>
                <w:iCs/>
                <w:sz w:val="28"/>
                <w:szCs w:val="28"/>
              </w:rPr>
              <w:t>%</w:t>
            </w:r>
          </w:p>
        </w:tc>
        <w:tc>
          <w:tcPr>
            <w:tcW w:w="1850" w:type="dxa"/>
            <w:vAlign w:val="bottom"/>
          </w:tcPr>
          <w:p w:rsidR="002B18E8" w:rsidRPr="004F2453" w:rsidRDefault="002B18E8" w:rsidP="00502C51">
            <w:pPr>
              <w:spacing w:after="0" w:line="240" w:lineRule="auto"/>
              <w:contextualSpacing/>
              <w:jc w:val="center"/>
              <w:rPr>
                <w:rFonts w:ascii="Times New Roman" w:hAnsi="Times New Roman"/>
                <w:sz w:val="28"/>
                <w:szCs w:val="28"/>
              </w:rPr>
            </w:pPr>
            <w:r w:rsidRPr="004F2453">
              <w:rPr>
                <w:rFonts w:ascii="Times New Roman" w:hAnsi="Times New Roman"/>
                <w:sz w:val="28"/>
                <w:szCs w:val="28"/>
              </w:rPr>
              <w:t>62,1</w:t>
            </w:r>
          </w:p>
        </w:tc>
        <w:tc>
          <w:tcPr>
            <w:tcW w:w="1296" w:type="dxa"/>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111,4</w:t>
            </w:r>
          </w:p>
        </w:tc>
        <w:tc>
          <w:tcPr>
            <w:tcW w:w="1296" w:type="dxa"/>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101,2</w:t>
            </w:r>
          </w:p>
        </w:tc>
        <w:tc>
          <w:tcPr>
            <w:tcW w:w="132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101,2</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101,2</w:t>
            </w:r>
          </w:p>
        </w:tc>
      </w:tr>
      <w:tr w:rsidR="002B18E8" w:rsidRPr="00142317" w:rsidTr="000B64B3">
        <w:trPr>
          <w:trHeight w:val="211"/>
          <w:jc w:val="center"/>
        </w:trPr>
        <w:tc>
          <w:tcPr>
            <w:tcW w:w="5296" w:type="dxa"/>
            <w:vAlign w:val="bottom"/>
          </w:tcPr>
          <w:p w:rsidR="002B18E8" w:rsidRDefault="002B18E8" w:rsidP="00E505F8">
            <w:pPr>
              <w:spacing w:after="0" w:line="240" w:lineRule="auto"/>
              <w:ind w:left="708"/>
              <w:rPr>
                <w:rFonts w:ascii="Times New Roman" w:hAnsi="Times New Roman"/>
                <w:color w:val="000000"/>
                <w:sz w:val="28"/>
                <w:szCs w:val="28"/>
              </w:rPr>
            </w:pPr>
            <w:r w:rsidRPr="00142317">
              <w:rPr>
                <w:rFonts w:ascii="Times New Roman" w:hAnsi="Times New Roman"/>
                <w:color w:val="000000"/>
                <w:sz w:val="28"/>
                <w:szCs w:val="28"/>
              </w:rPr>
              <w:t>Бензин</w:t>
            </w:r>
          </w:p>
        </w:tc>
        <w:tc>
          <w:tcPr>
            <w:tcW w:w="2365" w:type="dxa"/>
            <w:vAlign w:val="center"/>
          </w:tcPr>
          <w:p w:rsidR="002B18E8" w:rsidRPr="00142317" w:rsidRDefault="002B18E8" w:rsidP="00E505F8">
            <w:pPr>
              <w:spacing w:after="0" w:line="240" w:lineRule="auto"/>
              <w:jc w:val="center"/>
              <w:rPr>
                <w:rFonts w:ascii="Times New Roman" w:hAnsi="Times New Roman"/>
                <w:bCs/>
                <w:sz w:val="28"/>
                <w:szCs w:val="28"/>
              </w:rPr>
            </w:pPr>
            <w:proofErr w:type="gramStart"/>
            <w:r w:rsidRPr="00142317">
              <w:rPr>
                <w:rFonts w:ascii="Times New Roman" w:hAnsi="Times New Roman"/>
                <w:bCs/>
                <w:sz w:val="28"/>
                <w:szCs w:val="28"/>
              </w:rPr>
              <w:t>млн</w:t>
            </w:r>
            <w:proofErr w:type="gramEnd"/>
            <w:r w:rsidRPr="00142317">
              <w:rPr>
                <w:rFonts w:ascii="Times New Roman" w:hAnsi="Times New Roman"/>
                <w:bCs/>
                <w:sz w:val="28"/>
                <w:szCs w:val="28"/>
              </w:rPr>
              <w:t xml:space="preserve"> долл.</w:t>
            </w:r>
            <w:r w:rsidRPr="00142317">
              <w:rPr>
                <w:rFonts w:ascii="Times New Roman" w:hAnsi="Times New Roman"/>
                <w:sz w:val="28"/>
                <w:szCs w:val="28"/>
              </w:rPr>
              <w:t xml:space="preserve"> США</w:t>
            </w:r>
          </w:p>
        </w:tc>
        <w:tc>
          <w:tcPr>
            <w:tcW w:w="1850" w:type="dxa"/>
            <w:vAlign w:val="bottom"/>
          </w:tcPr>
          <w:p w:rsidR="002B18E8" w:rsidRPr="004F2453" w:rsidRDefault="002B18E8" w:rsidP="00502C51">
            <w:pPr>
              <w:spacing w:after="0" w:line="240" w:lineRule="auto"/>
              <w:contextualSpacing/>
              <w:jc w:val="center"/>
              <w:rPr>
                <w:rFonts w:ascii="Times New Roman" w:hAnsi="Times New Roman"/>
                <w:sz w:val="28"/>
                <w:szCs w:val="28"/>
              </w:rPr>
            </w:pPr>
            <w:r w:rsidRPr="004F2453">
              <w:rPr>
                <w:rFonts w:ascii="Times New Roman" w:hAnsi="Times New Roman"/>
                <w:sz w:val="28"/>
                <w:szCs w:val="28"/>
              </w:rPr>
              <w:t>279,7</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325,0</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330,0</w:t>
            </w:r>
          </w:p>
        </w:tc>
        <w:tc>
          <w:tcPr>
            <w:tcW w:w="132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335,0</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340,0</w:t>
            </w:r>
          </w:p>
        </w:tc>
      </w:tr>
      <w:tr w:rsidR="002B18E8" w:rsidRPr="00142317" w:rsidTr="000B64B3">
        <w:trPr>
          <w:trHeight w:val="369"/>
          <w:jc w:val="center"/>
        </w:trPr>
        <w:tc>
          <w:tcPr>
            <w:tcW w:w="5296" w:type="dxa"/>
            <w:vAlign w:val="bottom"/>
          </w:tcPr>
          <w:p w:rsidR="002B18E8" w:rsidRDefault="002B18E8" w:rsidP="00E505F8">
            <w:pPr>
              <w:spacing w:after="0" w:line="240" w:lineRule="auto"/>
              <w:ind w:left="708"/>
              <w:rPr>
                <w:rFonts w:ascii="Times New Roman" w:hAnsi="Times New Roman"/>
                <w:color w:val="000000"/>
                <w:sz w:val="28"/>
                <w:szCs w:val="28"/>
              </w:rPr>
            </w:pPr>
            <w:r w:rsidRPr="00142317">
              <w:rPr>
                <w:rFonts w:ascii="Times New Roman" w:hAnsi="Times New Roman"/>
                <w:color w:val="000000"/>
                <w:sz w:val="28"/>
                <w:szCs w:val="28"/>
              </w:rPr>
              <w:t>Темп роста</w:t>
            </w:r>
          </w:p>
        </w:tc>
        <w:tc>
          <w:tcPr>
            <w:tcW w:w="2365" w:type="dxa"/>
            <w:vAlign w:val="center"/>
          </w:tcPr>
          <w:p w:rsidR="002B18E8" w:rsidRPr="00142317" w:rsidRDefault="002B18E8" w:rsidP="00E505F8">
            <w:pPr>
              <w:spacing w:after="0" w:line="240" w:lineRule="auto"/>
              <w:jc w:val="center"/>
              <w:rPr>
                <w:rFonts w:ascii="Times New Roman" w:hAnsi="Times New Roman"/>
                <w:iCs/>
                <w:sz w:val="28"/>
                <w:szCs w:val="28"/>
              </w:rPr>
            </w:pPr>
            <w:r w:rsidRPr="00142317">
              <w:rPr>
                <w:rFonts w:ascii="Times New Roman" w:hAnsi="Times New Roman"/>
                <w:iCs/>
                <w:sz w:val="28"/>
                <w:szCs w:val="28"/>
              </w:rPr>
              <w:t>%</w:t>
            </w:r>
          </w:p>
        </w:tc>
        <w:tc>
          <w:tcPr>
            <w:tcW w:w="1850" w:type="dxa"/>
            <w:vAlign w:val="bottom"/>
          </w:tcPr>
          <w:p w:rsidR="002B18E8" w:rsidRPr="004F2453" w:rsidRDefault="002B18E8" w:rsidP="00502C51">
            <w:pPr>
              <w:spacing w:after="0" w:line="240" w:lineRule="auto"/>
              <w:contextualSpacing/>
              <w:jc w:val="center"/>
              <w:rPr>
                <w:rFonts w:ascii="Times New Roman" w:hAnsi="Times New Roman"/>
                <w:sz w:val="28"/>
                <w:szCs w:val="28"/>
              </w:rPr>
            </w:pPr>
            <w:r w:rsidRPr="004F2453">
              <w:rPr>
                <w:rFonts w:ascii="Times New Roman" w:hAnsi="Times New Roman"/>
                <w:sz w:val="28"/>
                <w:szCs w:val="28"/>
              </w:rPr>
              <w:t>61,1</w:t>
            </w:r>
          </w:p>
        </w:tc>
        <w:tc>
          <w:tcPr>
            <w:tcW w:w="1296" w:type="dxa"/>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116,2</w:t>
            </w:r>
          </w:p>
        </w:tc>
        <w:tc>
          <w:tcPr>
            <w:tcW w:w="1296" w:type="dxa"/>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101,5</w:t>
            </w:r>
          </w:p>
        </w:tc>
        <w:tc>
          <w:tcPr>
            <w:tcW w:w="132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101,5</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101,5</w:t>
            </w:r>
          </w:p>
        </w:tc>
      </w:tr>
      <w:tr w:rsidR="002B18E8" w:rsidRPr="00142317" w:rsidTr="000B64B3">
        <w:trPr>
          <w:trHeight w:val="211"/>
          <w:jc w:val="center"/>
        </w:trPr>
        <w:tc>
          <w:tcPr>
            <w:tcW w:w="5296" w:type="dxa"/>
            <w:vAlign w:val="bottom"/>
          </w:tcPr>
          <w:p w:rsidR="002B18E8" w:rsidRDefault="002B18E8" w:rsidP="00E505F8">
            <w:pPr>
              <w:spacing w:after="0" w:line="240" w:lineRule="auto"/>
              <w:ind w:left="708"/>
              <w:rPr>
                <w:rFonts w:ascii="Times New Roman" w:hAnsi="Times New Roman"/>
                <w:color w:val="000000"/>
                <w:sz w:val="28"/>
                <w:szCs w:val="28"/>
              </w:rPr>
            </w:pPr>
            <w:proofErr w:type="spellStart"/>
            <w:r w:rsidRPr="00142317">
              <w:rPr>
                <w:rFonts w:ascii="Times New Roman" w:hAnsi="Times New Roman"/>
                <w:color w:val="000000"/>
                <w:sz w:val="28"/>
                <w:szCs w:val="28"/>
              </w:rPr>
              <w:t>Авиакеросин</w:t>
            </w:r>
            <w:proofErr w:type="spellEnd"/>
          </w:p>
        </w:tc>
        <w:tc>
          <w:tcPr>
            <w:tcW w:w="2365" w:type="dxa"/>
            <w:vAlign w:val="center"/>
          </w:tcPr>
          <w:p w:rsidR="002B18E8" w:rsidRPr="00142317" w:rsidRDefault="002B18E8" w:rsidP="00E505F8">
            <w:pPr>
              <w:spacing w:after="0" w:line="240" w:lineRule="auto"/>
              <w:jc w:val="center"/>
              <w:rPr>
                <w:rFonts w:ascii="Times New Roman" w:hAnsi="Times New Roman"/>
                <w:bCs/>
                <w:sz w:val="28"/>
                <w:szCs w:val="28"/>
              </w:rPr>
            </w:pPr>
            <w:proofErr w:type="gramStart"/>
            <w:r w:rsidRPr="00142317">
              <w:rPr>
                <w:rFonts w:ascii="Times New Roman" w:hAnsi="Times New Roman"/>
                <w:bCs/>
                <w:sz w:val="28"/>
                <w:szCs w:val="28"/>
              </w:rPr>
              <w:t>млн</w:t>
            </w:r>
            <w:proofErr w:type="gramEnd"/>
            <w:r w:rsidRPr="00142317">
              <w:rPr>
                <w:rFonts w:ascii="Times New Roman" w:hAnsi="Times New Roman"/>
                <w:bCs/>
                <w:sz w:val="28"/>
                <w:szCs w:val="28"/>
              </w:rPr>
              <w:t xml:space="preserve"> долл.</w:t>
            </w:r>
            <w:r w:rsidRPr="00142317">
              <w:rPr>
                <w:rFonts w:ascii="Times New Roman" w:hAnsi="Times New Roman"/>
                <w:sz w:val="28"/>
                <w:szCs w:val="28"/>
              </w:rPr>
              <w:t xml:space="preserve"> США</w:t>
            </w:r>
          </w:p>
        </w:tc>
        <w:tc>
          <w:tcPr>
            <w:tcW w:w="1850" w:type="dxa"/>
            <w:vAlign w:val="bottom"/>
          </w:tcPr>
          <w:p w:rsidR="002B18E8" w:rsidRPr="00473DDB" w:rsidRDefault="002B18E8" w:rsidP="00502C51">
            <w:pPr>
              <w:spacing w:after="0" w:line="240" w:lineRule="auto"/>
              <w:contextualSpacing/>
              <w:jc w:val="center"/>
              <w:rPr>
                <w:rFonts w:ascii="Times New Roman" w:hAnsi="Times New Roman"/>
                <w:sz w:val="28"/>
                <w:szCs w:val="28"/>
              </w:rPr>
            </w:pPr>
            <w:r w:rsidRPr="00473DDB">
              <w:rPr>
                <w:rFonts w:ascii="Times New Roman" w:hAnsi="Times New Roman"/>
                <w:sz w:val="28"/>
                <w:szCs w:val="28"/>
              </w:rPr>
              <w:t>51,6</w:t>
            </w:r>
          </w:p>
        </w:tc>
        <w:tc>
          <w:tcPr>
            <w:tcW w:w="1296" w:type="dxa"/>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54,7</w:t>
            </w:r>
          </w:p>
        </w:tc>
        <w:tc>
          <w:tcPr>
            <w:tcW w:w="1296" w:type="dxa"/>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55,3</w:t>
            </w:r>
          </w:p>
        </w:tc>
        <w:tc>
          <w:tcPr>
            <w:tcW w:w="1326" w:type="dxa"/>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55,8</w:t>
            </w:r>
          </w:p>
        </w:tc>
        <w:tc>
          <w:tcPr>
            <w:tcW w:w="1296" w:type="dxa"/>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56,4</w:t>
            </w:r>
          </w:p>
        </w:tc>
      </w:tr>
      <w:tr w:rsidR="002B18E8" w:rsidRPr="00142317" w:rsidTr="000B64B3">
        <w:trPr>
          <w:trHeight w:val="369"/>
          <w:jc w:val="center"/>
        </w:trPr>
        <w:tc>
          <w:tcPr>
            <w:tcW w:w="5296" w:type="dxa"/>
            <w:vAlign w:val="bottom"/>
          </w:tcPr>
          <w:p w:rsidR="002B18E8" w:rsidRDefault="002B18E8" w:rsidP="00E505F8">
            <w:pPr>
              <w:spacing w:after="0" w:line="240" w:lineRule="auto"/>
              <w:ind w:left="708"/>
              <w:rPr>
                <w:rFonts w:ascii="Times New Roman" w:hAnsi="Times New Roman"/>
                <w:color w:val="000000"/>
                <w:sz w:val="28"/>
                <w:szCs w:val="28"/>
              </w:rPr>
            </w:pPr>
            <w:r w:rsidRPr="00142317">
              <w:rPr>
                <w:rFonts w:ascii="Times New Roman" w:hAnsi="Times New Roman"/>
                <w:color w:val="000000"/>
                <w:sz w:val="28"/>
                <w:szCs w:val="28"/>
              </w:rPr>
              <w:t>Темп роста</w:t>
            </w:r>
          </w:p>
        </w:tc>
        <w:tc>
          <w:tcPr>
            <w:tcW w:w="2365" w:type="dxa"/>
            <w:vAlign w:val="center"/>
          </w:tcPr>
          <w:p w:rsidR="002B18E8" w:rsidRPr="00142317" w:rsidRDefault="002B18E8" w:rsidP="00E505F8">
            <w:pPr>
              <w:spacing w:after="0" w:line="240" w:lineRule="auto"/>
              <w:jc w:val="center"/>
              <w:rPr>
                <w:rFonts w:ascii="Times New Roman" w:hAnsi="Times New Roman"/>
                <w:iCs/>
                <w:sz w:val="28"/>
                <w:szCs w:val="28"/>
              </w:rPr>
            </w:pPr>
            <w:r w:rsidRPr="00142317">
              <w:rPr>
                <w:rFonts w:ascii="Times New Roman" w:hAnsi="Times New Roman"/>
                <w:iCs/>
                <w:sz w:val="28"/>
                <w:szCs w:val="28"/>
              </w:rPr>
              <w:t>%</w:t>
            </w:r>
          </w:p>
        </w:tc>
        <w:tc>
          <w:tcPr>
            <w:tcW w:w="1850" w:type="dxa"/>
            <w:vAlign w:val="bottom"/>
          </w:tcPr>
          <w:p w:rsidR="002B18E8" w:rsidRPr="00473DDB" w:rsidRDefault="002B18E8" w:rsidP="00502C51">
            <w:pPr>
              <w:spacing w:after="0" w:line="240" w:lineRule="auto"/>
              <w:contextualSpacing/>
              <w:jc w:val="center"/>
              <w:rPr>
                <w:rFonts w:ascii="Times New Roman" w:hAnsi="Times New Roman"/>
                <w:sz w:val="28"/>
                <w:szCs w:val="28"/>
              </w:rPr>
            </w:pPr>
            <w:r>
              <w:rPr>
                <w:rFonts w:ascii="Times New Roman" w:hAnsi="Times New Roman"/>
                <w:sz w:val="28"/>
                <w:szCs w:val="28"/>
              </w:rPr>
              <w:t>62,3</w:t>
            </w:r>
          </w:p>
        </w:tc>
        <w:tc>
          <w:tcPr>
            <w:tcW w:w="1296" w:type="dxa"/>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106,0</w:t>
            </w:r>
          </w:p>
        </w:tc>
        <w:tc>
          <w:tcPr>
            <w:tcW w:w="1296" w:type="dxa"/>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101,1</w:t>
            </w:r>
          </w:p>
        </w:tc>
        <w:tc>
          <w:tcPr>
            <w:tcW w:w="1326" w:type="dxa"/>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101,0</w:t>
            </w:r>
          </w:p>
        </w:tc>
        <w:tc>
          <w:tcPr>
            <w:tcW w:w="1296" w:type="dxa"/>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101,0</w:t>
            </w:r>
          </w:p>
        </w:tc>
      </w:tr>
      <w:tr w:rsidR="002B18E8" w:rsidRPr="00142317" w:rsidTr="000B64B3">
        <w:trPr>
          <w:trHeight w:val="211"/>
          <w:jc w:val="center"/>
        </w:trPr>
        <w:tc>
          <w:tcPr>
            <w:tcW w:w="5296" w:type="dxa"/>
            <w:vAlign w:val="bottom"/>
          </w:tcPr>
          <w:p w:rsidR="002B18E8" w:rsidRDefault="002B18E8" w:rsidP="00E505F8">
            <w:pPr>
              <w:spacing w:after="0" w:line="240" w:lineRule="auto"/>
              <w:ind w:left="708"/>
              <w:rPr>
                <w:rFonts w:ascii="Times New Roman" w:hAnsi="Times New Roman"/>
                <w:color w:val="000000"/>
                <w:sz w:val="28"/>
                <w:szCs w:val="28"/>
              </w:rPr>
            </w:pPr>
            <w:r w:rsidRPr="00142317">
              <w:rPr>
                <w:rFonts w:ascii="Times New Roman" w:hAnsi="Times New Roman"/>
                <w:color w:val="000000"/>
                <w:sz w:val="28"/>
                <w:szCs w:val="28"/>
              </w:rPr>
              <w:t>Дизтопливо</w:t>
            </w:r>
          </w:p>
        </w:tc>
        <w:tc>
          <w:tcPr>
            <w:tcW w:w="2365" w:type="dxa"/>
            <w:vAlign w:val="center"/>
          </w:tcPr>
          <w:p w:rsidR="002B18E8" w:rsidRPr="00142317" w:rsidRDefault="002B18E8" w:rsidP="00E505F8">
            <w:pPr>
              <w:spacing w:after="0" w:line="240" w:lineRule="auto"/>
              <w:jc w:val="center"/>
              <w:rPr>
                <w:rFonts w:ascii="Times New Roman" w:hAnsi="Times New Roman"/>
                <w:bCs/>
                <w:sz w:val="28"/>
                <w:szCs w:val="28"/>
              </w:rPr>
            </w:pPr>
            <w:proofErr w:type="gramStart"/>
            <w:r w:rsidRPr="00142317">
              <w:rPr>
                <w:rFonts w:ascii="Times New Roman" w:hAnsi="Times New Roman"/>
                <w:bCs/>
                <w:sz w:val="28"/>
                <w:szCs w:val="28"/>
              </w:rPr>
              <w:t>млн</w:t>
            </w:r>
            <w:proofErr w:type="gramEnd"/>
            <w:r w:rsidRPr="00142317">
              <w:rPr>
                <w:rFonts w:ascii="Times New Roman" w:hAnsi="Times New Roman"/>
                <w:bCs/>
                <w:sz w:val="28"/>
                <w:szCs w:val="28"/>
              </w:rPr>
              <w:t xml:space="preserve"> долл.</w:t>
            </w:r>
            <w:r w:rsidRPr="00142317">
              <w:rPr>
                <w:rFonts w:ascii="Times New Roman" w:hAnsi="Times New Roman"/>
                <w:sz w:val="28"/>
                <w:szCs w:val="28"/>
              </w:rPr>
              <w:t xml:space="preserve"> США</w:t>
            </w:r>
          </w:p>
        </w:tc>
        <w:tc>
          <w:tcPr>
            <w:tcW w:w="1850" w:type="dxa"/>
            <w:vAlign w:val="bottom"/>
          </w:tcPr>
          <w:p w:rsidR="002B18E8" w:rsidRPr="00473DDB" w:rsidRDefault="002B18E8" w:rsidP="00502C51">
            <w:pPr>
              <w:spacing w:after="0" w:line="240" w:lineRule="auto"/>
              <w:contextualSpacing/>
              <w:jc w:val="center"/>
              <w:rPr>
                <w:rFonts w:ascii="Times New Roman" w:hAnsi="Times New Roman"/>
                <w:sz w:val="28"/>
                <w:szCs w:val="28"/>
              </w:rPr>
            </w:pPr>
            <w:r w:rsidRPr="00473DDB">
              <w:rPr>
                <w:rFonts w:ascii="Times New Roman" w:hAnsi="Times New Roman"/>
                <w:sz w:val="28"/>
                <w:szCs w:val="28"/>
              </w:rPr>
              <w:t>216,9</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243,8</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265,0</w:t>
            </w:r>
          </w:p>
        </w:tc>
        <w:tc>
          <w:tcPr>
            <w:tcW w:w="132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270,3</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275,6</w:t>
            </w:r>
          </w:p>
        </w:tc>
      </w:tr>
      <w:tr w:rsidR="002B18E8" w:rsidRPr="00142317" w:rsidTr="000B64B3">
        <w:trPr>
          <w:trHeight w:val="211"/>
          <w:jc w:val="center"/>
        </w:trPr>
        <w:tc>
          <w:tcPr>
            <w:tcW w:w="5296" w:type="dxa"/>
            <w:vAlign w:val="bottom"/>
          </w:tcPr>
          <w:p w:rsidR="002B18E8" w:rsidRDefault="002B18E8" w:rsidP="00E505F8">
            <w:pPr>
              <w:spacing w:after="0" w:line="240" w:lineRule="auto"/>
              <w:ind w:left="708"/>
              <w:rPr>
                <w:rFonts w:ascii="Times New Roman" w:hAnsi="Times New Roman"/>
                <w:color w:val="000000"/>
                <w:sz w:val="28"/>
                <w:szCs w:val="28"/>
              </w:rPr>
            </w:pPr>
            <w:r w:rsidRPr="00142317">
              <w:rPr>
                <w:rFonts w:ascii="Times New Roman" w:hAnsi="Times New Roman"/>
                <w:color w:val="000000"/>
                <w:sz w:val="28"/>
                <w:szCs w:val="28"/>
              </w:rPr>
              <w:t>Темп роста</w:t>
            </w:r>
          </w:p>
        </w:tc>
        <w:tc>
          <w:tcPr>
            <w:tcW w:w="2365" w:type="dxa"/>
            <w:vAlign w:val="center"/>
          </w:tcPr>
          <w:p w:rsidR="002B18E8" w:rsidRPr="00142317" w:rsidRDefault="002B18E8" w:rsidP="00E505F8">
            <w:pPr>
              <w:spacing w:after="0" w:line="240" w:lineRule="auto"/>
              <w:jc w:val="center"/>
              <w:rPr>
                <w:rFonts w:ascii="Times New Roman" w:hAnsi="Times New Roman"/>
                <w:iCs/>
                <w:sz w:val="28"/>
                <w:szCs w:val="28"/>
              </w:rPr>
            </w:pPr>
            <w:r w:rsidRPr="00142317">
              <w:rPr>
                <w:rFonts w:ascii="Times New Roman" w:hAnsi="Times New Roman"/>
                <w:iCs/>
                <w:sz w:val="28"/>
                <w:szCs w:val="28"/>
              </w:rPr>
              <w:t>%</w:t>
            </w:r>
          </w:p>
        </w:tc>
        <w:tc>
          <w:tcPr>
            <w:tcW w:w="1850" w:type="dxa"/>
            <w:vAlign w:val="bottom"/>
          </w:tcPr>
          <w:p w:rsidR="002B18E8" w:rsidRPr="00473DDB" w:rsidRDefault="002B18E8" w:rsidP="00502C51">
            <w:pPr>
              <w:spacing w:after="0" w:line="240" w:lineRule="auto"/>
              <w:contextualSpacing/>
              <w:jc w:val="center"/>
              <w:rPr>
                <w:rFonts w:ascii="Times New Roman" w:hAnsi="Times New Roman"/>
                <w:sz w:val="28"/>
                <w:szCs w:val="28"/>
              </w:rPr>
            </w:pPr>
            <w:r>
              <w:rPr>
                <w:rFonts w:ascii="Times New Roman" w:hAnsi="Times New Roman"/>
                <w:sz w:val="28"/>
                <w:szCs w:val="28"/>
              </w:rPr>
              <w:t>58,9</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112,4</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108,7</w:t>
            </w:r>
          </w:p>
        </w:tc>
        <w:tc>
          <w:tcPr>
            <w:tcW w:w="132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102,0</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102,0</w:t>
            </w:r>
          </w:p>
        </w:tc>
      </w:tr>
      <w:tr w:rsidR="002B18E8" w:rsidRPr="00142317" w:rsidTr="000B64B3">
        <w:trPr>
          <w:trHeight w:val="211"/>
          <w:jc w:val="center"/>
        </w:trPr>
        <w:tc>
          <w:tcPr>
            <w:tcW w:w="5296" w:type="dxa"/>
            <w:vAlign w:val="bottom"/>
          </w:tcPr>
          <w:p w:rsidR="002B18E8" w:rsidRDefault="002B18E8" w:rsidP="00E505F8">
            <w:pPr>
              <w:spacing w:after="0" w:line="240" w:lineRule="auto"/>
              <w:ind w:left="708"/>
              <w:rPr>
                <w:rFonts w:ascii="Times New Roman" w:hAnsi="Times New Roman"/>
                <w:color w:val="000000"/>
                <w:sz w:val="28"/>
                <w:szCs w:val="28"/>
              </w:rPr>
            </w:pPr>
            <w:r w:rsidRPr="00142317">
              <w:rPr>
                <w:rFonts w:ascii="Times New Roman" w:hAnsi="Times New Roman"/>
                <w:color w:val="000000"/>
                <w:sz w:val="28"/>
                <w:szCs w:val="28"/>
              </w:rPr>
              <w:t>Мазут</w:t>
            </w:r>
          </w:p>
        </w:tc>
        <w:tc>
          <w:tcPr>
            <w:tcW w:w="2365" w:type="dxa"/>
            <w:vAlign w:val="center"/>
          </w:tcPr>
          <w:p w:rsidR="002B18E8" w:rsidRPr="00142317" w:rsidRDefault="002B18E8" w:rsidP="00E505F8">
            <w:pPr>
              <w:spacing w:after="0" w:line="240" w:lineRule="auto"/>
              <w:jc w:val="center"/>
              <w:rPr>
                <w:rFonts w:ascii="Times New Roman" w:hAnsi="Times New Roman"/>
                <w:bCs/>
                <w:sz w:val="28"/>
                <w:szCs w:val="28"/>
              </w:rPr>
            </w:pPr>
            <w:proofErr w:type="gramStart"/>
            <w:r w:rsidRPr="00142317">
              <w:rPr>
                <w:rFonts w:ascii="Times New Roman" w:hAnsi="Times New Roman"/>
                <w:bCs/>
                <w:sz w:val="28"/>
                <w:szCs w:val="28"/>
              </w:rPr>
              <w:t>млн</w:t>
            </w:r>
            <w:proofErr w:type="gramEnd"/>
            <w:r w:rsidRPr="00142317">
              <w:rPr>
                <w:rFonts w:ascii="Times New Roman" w:hAnsi="Times New Roman"/>
                <w:bCs/>
                <w:sz w:val="28"/>
                <w:szCs w:val="28"/>
              </w:rPr>
              <w:t xml:space="preserve"> долл.</w:t>
            </w:r>
            <w:r w:rsidRPr="00142317">
              <w:rPr>
                <w:rFonts w:ascii="Times New Roman" w:hAnsi="Times New Roman"/>
                <w:sz w:val="28"/>
                <w:szCs w:val="28"/>
              </w:rPr>
              <w:t xml:space="preserve"> США</w:t>
            </w:r>
          </w:p>
        </w:tc>
        <w:tc>
          <w:tcPr>
            <w:tcW w:w="1850" w:type="dxa"/>
            <w:vAlign w:val="bottom"/>
          </w:tcPr>
          <w:p w:rsidR="002B18E8" w:rsidRPr="00473DDB" w:rsidRDefault="002B18E8" w:rsidP="00502C51">
            <w:pPr>
              <w:spacing w:after="0" w:line="240" w:lineRule="auto"/>
              <w:contextualSpacing/>
              <w:jc w:val="center"/>
              <w:rPr>
                <w:rFonts w:ascii="Times New Roman" w:hAnsi="Times New Roman"/>
                <w:sz w:val="28"/>
                <w:szCs w:val="28"/>
              </w:rPr>
            </w:pPr>
            <w:r w:rsidRPr="00473DDB">
              <w:rPr>
                <w:rFonts w:ascii="Times New Roman" w:hAnsi="Times New Roman"/>
                <w:sz w:val="28"/>
                <w:szCs w:val="28"/>
              </w:rPr>
              <w:t>66,9</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65,1</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65,4</w:t>
            </w:r>
          </w:p>
        </w:tc>
        <w:tc>
          <w:tcPr>
            <w:tcW w:w="132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65,7</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66,1</w:t>
            </w:r>
          </w:p>
        </w:tc>
      </w:tr>
      <w:tr w:rsidR="002B18E8" w:rsidRPr="00142317" w:rsidTr="000B64B3">
        <w:trPr>
          <w:trHeight w:val="369"/>
          <w:jc w:val="center"/>
        </w:trPr>
        <w:tc>
          <w:tcPr>
            <w:tcW w:w="5296" w:type="dxa"/>
            <w:vAlign w:val="bottom"/>
          </w:tcPr>
          <w:p w:rsidR="002B18E8" w:rsidRDefault="002B18E8" w:rsidP="00E505F8">
            <w:pPr>
              <w:spacing w:after="0" w:line="240" w:lineRule="auto"/>
              <w:ind w:left="708"/>
              <w:rPr>
                <w:rFonts w:ascii="Times New Roman" w:hAnsi="Times New Roman"/>
                <w:color w:val="000000"/>
                <w:sz w:val="28"/>
                <w:szCs w:val="28"/>
              </w:rPr>
            </w:pPr>
            <w:r w:rsidRPr="00142317">
              <w:rPr>
                <w:rFonts w:ascii="Times New Roman" w:hAnsi="Times New Roman"/>
                <w:color w:val="000000"/>
                <w:sz w:val="28"/>
                <w:szCs w:val="28"/>
              </w:rPr>
              <w:t>Темп роста</w:t>
            </w:r>
          </w:p>
        </w:tc>
        <w:tc>
          <w:tcPr>
            <w:tcW w:w="2365" w:type="dxa"/>
            <w:vAlign w:val="center"/>
          </w:tcPr>
          <w:p w:rsidR="002B18E8" w:rsidRPr="00142317" w:rsidRDefault="002B18E8" w:rsidP="00E505F8">
            <w:pPr>
              <w:spacing w:after="0" w:line="240" w:lineRule="auto"/>
              <w:jc w:val="center"/>
              <w:rPr>
                <w:rFonts w:ascii="Times New Roman" w:hAnsi="Times New Roman"/>
                <w:iCs/>
                <w:sz w:val="28"/>
                <w:szCs w:val="28"/>
              </w:rPr>
            </w:pPr>
            <w:r w:rsidRPr="00142317">
              <w:rPr>
                <w:rFonts w:ascii="Times New Roman" w:hAnsi="Times New Roman"/>
                <w:iCs/>
                <w:sz w:val="28"/>
                <w:szCs w:val="28"/>
              </w:rPr>
              <w:t>%</w:t>
            </w:r>
          </w:p>
        </w:tc>
        <w:tc>
          <w:tcPr>
            <w:tcW w:w="1850" w:type="dxa"/>
            <w:vAlign w:val="bottom"/>
          </w:tcPr>
          <w:p w:rsidR="002B18E8" w:rsidRPr="00473DDB" w:rsidRDefault="002B18E8" w:rsidP="00502C51">
            <w:pPr>
              <w:spacing w:after="0" w:line="240" w:lineRule="auto"/>
              <w:contextualSpacing/>
              <w:jc w:val="center"/>
              <w:rPr>
                <w:rFonts w:ascii="Times New Roman" w:hAnsi="Times New Roman"/>
                <w:sz w:val="28"/>
                <w:szCs w:val="28"/>
              </w:rPr>
            </w:pPr>
            <w:r>
              <w:rPr>
                <w:rFonts w:ascii="Times New Roman" w:hAnsi="Times New Roman"/>
                <w:sz w:val="28"/>
                <w:szCs w:val="28"/>
              </w:rPr>
              <w:t>101,1</w:t>
            </w:r>
          </w:p>
        </w:tc>
        <w:tc>
          <w:tcPr>
            <w:tcW w:w="1296" w:type="dxa"/>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97,3</w:t>
            </w:r>
          </w:p>
        </w:tc>
        <w:tc>
          <w:tcPr>
            <w:tcW w:w="1296" w:type="dxa"/>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100,5</w:t>
            </w:r>
          </w:p>
        </w:tc>
        <w:tc>
          <w:tcPr>
            <w:tcW w:w="1326" w:type="dxa"/>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100,5</w:t>
            </w:r>
          </w:p>
        </w:tc>
        <w:tc>
          <w:tcPr>
            <w:tcW w:w="1296" w:type="dxa"/>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100,5</w:t>
            </w:r>
          </w:p>
        </w:tc>
      </w:tr>
      <w:tr w:rsidR="002B18E8" w:rsidRPr="00142317" w:rsidTr="000B64B3">
        <w:trPr>
          <w:trHeight w:val="211"/>
          <w:jc w:val="center"/>
        </w:trPr>
        <w:tc>
          <w:tcPr>
            <w:tcW w:w="5296" w:type="dxa"/>
            <w:vAlign w:val="bottom"/>
          </w:tcPr>
          <w:p w:rsidR="002B18E8" w:rsidRDefault="002B18E8" w:rsidP="00E505F8">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lastRenderedPageBreak/>
              <w:t>Уголь</w:t>
            </w:r>
          </w:p>
        </w:tc>
        <w:tc>
          <w:tcPr>
            <w:tcW w:w="2365" w:type="dxa"/>
            <w:vAlign w:val="center"/>
          </w:tcPr>
          <w:p w:rsidR="002B18E8" w:rsidRPr="00142317" w:rsidRDefault="002B18E8" w:rsidP="00E505F8">
            <w:pPr>
              <w:spacing w:after="0" w:line="240" w:lineRule="auto"/>
              <w:jc w:val="center"/>
              <w:rPr>
                <w:rFonts w:ascii="Times New Roman" w:hAnsi="Times New Roman"/>
                <w:bCs/>
                <w:sz w:val="28"/>
                <w:szCs w:val="28"/>
              </w:rPr>
            </w:pPr>
            <w:proofErr w:type="gramStart"/>
            <w:r w:rsidRPr="00142317">
              <w:rPr>
                <w:rFonts w:ascii="Times New Roman" w:hAnsi="Times New Roman"/>
                <w:bCs/>
                <w:sz w:val="28"/>
                <w:szCs w:val="28"/>
              </w:rPr>
              <w:t>млн</w:t>
            </w:r>
            <w:proofErr w:type="gramEnd"/>
            <w:r w:rsidRPr="00142317">
              <w:rPr>
                <w:rFonts w:ascii="Times New Roman" w:hAnsi="Times New Roman"/>
                <w:bCs/>
                <w:sz w:val="28"/>
                <w:szCs w:val="28"/>
              </w:rPr>
              <w:t xml:space="preserve"> долл.</w:t>
            </w:r>
            <w:r w:rsidRPr="00142317">
              <w:rPr>
                <w:rFonts w:ascii="Times New Roman" w:hAnsi="Times New Roman"/>
                <w:sz w:val="28"/>
                <w:szCs w:val="28"/>
              </w:rPr>
              <w:t xml:space="preserve"> США</w:t>
            </w:r>
          </w:p>
        </w:tc>
        <w:tc>
          <w:tcPr>
            <w:tcW w:w="1850" w:type="dxa"/>
            <w:noWrap/>
            <w:vAlign w:val="bottom"/>
          </w:tcPr>
          <w:p w:rsidR="002B18E8" w:rsidRPr="00473DDB" w:rsidRDefault="002B18E8" w:rsidP="00502C51">
            <w:pPr>
              <w:spacing w:after="0" w:line="240" w:lineRule="auto"/>
              <w:contextualSpacing/>
              <w:jc w:val="center"/>
              <w:rPr>
                <w:rFonts w:ascii="Times New Roman" w:hAnsi="Times New Roman"/>
                <w:sz w:val="28"/>
                <w:szCs w:val="28"/>
              </w:rPr>
            </w:pPr>
            <w:r w:rsidRPr="00473DDB">
              <w:rPr>
                <w:rFonts w:ascii="Times New Roman" w:hAnsi="Times New Roman"/>
                <w:sz w:val="28"/>
                <w:szCs w:val="28"/>
              </w:rPr>
              <w:t>40,3</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42,1</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40,5</w:t>
            </w:r>
          </w:p>
        </w:tc>
        <w:tc>
          <w:tcPr>
            <w:tcW w:w="132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38,9</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37,3</w:t>
            </w:r>
          </w:p>
        </w:tc>
      </w:tr>
      <w:tr w:rsidR="002B18E8" w:rsidRPr="00142317" w:rsidTr="000B64B3">
        <w:trPr>
          <w:trHeight w:val="369"/>
          <w:jc w:val="center"/>
        </w:trPr>
        <w:tc>
          <w:tcPr>
            <w:tcW w:w="5296" w:type="dxa"/>
            <w:vAlign w:val="bottom"/>
          </w:tcPr>
          <w:p w:rsidR="002B18E8" w:rsidRDefault="002B18E8" w:rsidP="00E505F8">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Темп роста</w:t>
            </w:r>
          </w:p>
        </w:tc>
        <w:tc>
          <w:tcPr>
            <w:tcW w:w="2365" w:type="dxa"/>
            <w:vAlign w:val="center"/>
          </w:tcPr>
          <w:p w:rsidR="002B18E8" w:rsidRPr="00142317" w:rsidRDefault="002B18E8" w:rsidP="00E505F8">
            <w:pPr>
              <w:spacing w:after="0" w:line="240" w:lineRule="auto"/>
              <w:jc w:val="center"/>
              <w:rPr>
                <w:rFonts w:ascii="Times New Roman" w:hAnsi="Times New Roman"/>
                <w:iCs/>
                <w:sz w:val="28"/>
                <w:szCs w:val="28"/>
              </w:rPr>
            </w:pPr>
            <w:r w:rsidRPr="00142317">
              <w:rPr>
                <w:rFonts w:ascii="Times New Roman" w:hAnsi="Times New Roman"/>
                <w:iCs/>
                <w:sz w:val="28"/>
                <w:szCs w:val="28"/>
              </w:rPr>
              <w:t>%</w:t>
            </w:r>
          </w:p>
        </w:tc>
        <w:tc>
          <w:tcPr>
            <w:tcW w:w="1850" w:type="dxa"/>
            <w:noWrap/>
            <w:vAlign w:val="bottom"/>
          </w:tcPr>
          <w:p w:rsidR="002B18E8" w:rsidRPr="00473DDB" w:rsidRDefault="002B18E8" w:rsidP="00502C51">
            <w:pPr>
              <w:spacing w:after="0" w:line="240" w:lineRule="auto"/>
              <w:contextualSpacing/>
              <w:jc w:val="center"/>
              <w:rPr>
                <w:rFonts w:ascii="Times New Roman" w:hAnsi="Times New Roman"/>
                <w:sz w:val="28"/>
                <w:szCs w:val="28"/>
              </w:rPr>
            </w:pPr>
            <w:r>
              <w:rPr>
                <w:rFonts w:ascii="Times New Roman" w:hAnsi="Times New Roman"/>
                <w:sz w:val="28"/>
                <w:szCs w:val="28"/>
              </w:rPr>
              <w:t>87,6</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104,5</w:t>
            </w:r>
          </w:p>
        </w:tc>
        <w:tc>
          <w:tcPr>
            <w:tcW w:w="1296" w:type="dxa"/>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96,2</w:t>
            </w:r>
          </w:p>
        </w:tc>
        <w:tc>
          <w:tcPr>
            <w:tcW w:w="132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96,0</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95,8</w:t>
            </w:r>
          </w:p>
        </w:tc>
      </w:tr>
      <w:tr w:rsidR="002B18E8" w:rsidRPr="00142317" w:rsidTr="000B64B3">
        <w:trPr>
          <w:trHeight w:val="211"/>
          <w:jc w:val="center"/>
        </w:trPr>
        <w:tc>
          <w:tcPr>
            <w:tcW w:w="5296" w:type="dxa"/>
            <w:noWrap/>
            <w:vAlign w:val="bottom"/>
          </w:tcPr>
          <w:p w:rsidR="002B18E8" w:rsidRDefault="002B18E8" w:rsidP="00E505F8">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Газ природный</w:t>
            </w:r>
          </w:p>
        </w:tc>
        <w:tc>
          <w:tcPr>
            <w:tcW w:w="2365" w:type="dxa"/>
            <w:vAlign w:val="center"/>
          </w:tcPr>
          <w:p w:rsidR="002B18E8" w:rsidRPr="00142317" w:rsidRDefault="002B18E8" w:rsidP="00E505F8">
            <w:pPr>
              <w:spacing w:after="0" w:line="240" w:lineRule="auto"/>
              <w:jc w:val="center"/>
              <w:rPr>
                <w:rFonts w:ascii="Times New Roman" w:hAnsi="Times New Roman"/>
                <w:bCs/>
                <w:sz w:val="28"/>
                <w:szCs w:val="28"/>
              </w:rPr>
            </w:pPr>
            <w:proofErr w:type="gramStart"/>
            <w:r w:rsidRPr="00142317">
              <w:rPr>
                <w:rFonts w:ascii="Times New Roman" w:hAnsi="Times New Roman"/>
                <w:bCs/>
                <w:sz w:val="28"/>
                <w:szCs w:val="28"/>
              </w:rPr>
              <w:t>млн</w:t>
            </w:r>
            <w:proofErr w:type="gramEnd"/>
            <w:r w:rsidRPr="00142317">
              <w:rPr>
                <w:rFonts w:ascii="Times New Roman" w:hAnsi="Times New Roman"/>
                <w:bCs/>
                <w:sz w:val="28"/>
                <w:szCs w:val="28"/>
              </w:rPr>
              <w:t xml:space="preserve"> долл.</w:t>
            </w:r>
            <w:r w:rsidRPr="00142317">
              <w:rPr>
                <w:rFonts w:ascii="Times New Roman" w:hAnsi="Times New Roman"/>
                <w:sz w:val="28"/>
                <w:szCs w:val="28"/>
              </w:rPr>
              <w:t xml:space="preserve"> США</w:t>
            </w:r>
          </w:p>
        </w:tc>
        <w:tc>
          <w:tcPr>
            <w:tcW w:w="1850" w:type="dxa"/>
            <w:noWrap/>
            <w:vAlign w:val="bottom"/>
          </w:tcPr>
          <w:p w:rsidR="002B18E8" w:rsidRPr="00473DDB" w:rsidRDefault="002B18E8" w:rsidP="00502C51">
            <w:pPr>
              <w:spacing w:after="0" w:line="240" w:lineRule="auto"/>
              <w:contextualSpacing/>
              <w:jc w:val="center"/>
              <w:rPr>
                <w:rFonts w:ascii="Times New Roman" w:hAnsi="Times New Roman"/>
                <w:sz w:val="28"/>
                <w:szCs w:val="28"/>
              </w:rPr>
            </w:pPr>
            <w:r w:rsidRPr="00473DDB">
              <w:rPr>
                <w:rFonts w:ascii="Times New Roman" w:hAnsi="Times New Roman"/>
                <w:sz w:val="28"/>
                <w:szCs w:val="28"/>
              </w:rPr>
              <w:t>40,2</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61,2</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68,6</w:t>
            </w:r>
          </w:p>
        </w:tc>
        <w:tc>
          <w:tcPr>
            <w:tcW w:w="132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72,0</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84,0</w:t>
            </w:r>
          </w:p>
        </w:tc>
      </w:tr>
      <w:tr w:rsidR="002B18E8" w:rsidRPr="00142317" w:rsidTr="00502C51">
        <w:trPr>
          <w:trHeight w:val="211"/>
          <w:jc w:val="center"/>
        </w:trPr>
        <w:tc>
          <w:tcPr>
            <w:tcW w:w="5296" w:type="dxa"/>
            <w:noWrap/>
            <w:vAlign w:val="bottom"/>
          </w:tcPr>
          <w:p w:rsidR="002B18E8" w:rsidRDefault="002B18E8" w:rsidP="00E505F8">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Темп роста</w:t>
            </w:r>
          </w:p>
        </w:tc>
        <w:tc>
          <w:tcPr>
            <w:tcW w:w="2365" w:type="dxa"/>
            <w:vAlign w:val="center"/>
          </w:tcPr>
          <w:p w:rsidR="002B18E8" w:rsidRPr="00142317" w:rsidRDefault="002B18E8" w:rsidP="00E505F8">
            <w:pPr>
              <w:spacing w:after="0" w:line="240" w:lineRule="auto"/>
              <w:jc w:val="center"/>
              <w:rPr>
                <w:rFonts w:ascii="Times New Roman" w:hAnsi="Times New Roman"/>
                <w:iCs/>
                <w:sz w:val="28"/>
                <w:szCs w:val="28"/>
              </w:rPr>
            </w:pPr>
            <w:r w:rsidRPr="00142317">
              <w:rPr>
                <w:rFonts w:ascii="Times New Roman" w:hAnsi="Times New Roman"/>
                <w:iCs/>
                <w:sz w:val="28"/>
                <w:szCs w:val="28"/>
              </w:rPr>
              <w:t>%</w:t>
            </w:r>
          </w:p>
        </w:tc>
        <w:tc>
          <w:tcPr>
            <w:tcW w:w="1850" w:type="dxa"/>
            <w:noWrap/>
            <w:vAlign w:val="bottom"/>
          </w:tcPr>
          <w:p w:rsidR="002B18E8" w:rsidRPr="00473DDB" w:rsidRDefault="002B18E8" w:rsidP="00502C51">
            <w:pPr>
              <w:spacing w:after="0" w:line="240" w:lineRule="auto"/>
              <w:contextualSpacing/>
              <w:jc w:val="center"/>
              <w:rPr>
                <w:rFonts w:ascii="Times New Roman" w:hAnsi="Times New Roman"/>
                <w:sz w:val="28"/>
                <w:szCs w:val="28"/>
              </w:rPr>
            </w:pPr>
            <w:r>
              <w:rPr>
                <w:rFonts w:ascii="Times New Roman" w:hAnsi="Times New Roman"/>
                <w:sz w:val="28"/>
                <w:szCs w:val="28"/>
              </w:rPr>
              <w:t>79,6</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152,2</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112,1</w:t>
            </w:r>
          </w:p>
        </w:tc>
        <w:tc>
          <w:tcPr>
            <w:tcW w:w="132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105,0</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116,7</w:t>
            </w:r>
          </w:p>
        </w:tc>
      </w:tr>
      <w:tr w:rsidR="002B18E8" w:rsidRPr="00142317" w:rsidTr="00502C51">
        <w:trPr>
          <w:trHeight w:val="211"/>
          <w:jc w:val="center"/>
        </w:trPr>
        <w:tc>
          <w:tcPr>
            <w:tcW w:w="5296" w:type="dxa"/>
            <w:noWrap/>
            <w:vAlign w:val="bottom"/>
          </w:tcPr>
          <w:p w:rsidR="002B18E8" w:rsidRDefault="002B18E8" w:rsidP="00E505F8">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Электроэнергия</w:t>
            </w:r>
          </w:p>
        </w:tc>
        <w:tc>
          <w:tcPr>
            <w:tcW w:w="2365" w:type="dxa"/>
            <w:vAlign w:val="center"/>
          </w:tcPr>
          <w:p w:rsidR="002B18E8" w:rsidRPr="00142317" w:rsidRDefault="002B18E8" w:rsidP="00E505F8">
            <w:pPr>
              <w:spacing w:after="0" w:line="240" w:lineRule="auto"/>
              <w:jc w:val="center"/>
              <w:rPr>
                <w:rFonts w:ascii="Times New Roman" w:hAnsi="Times New Roman"/>
                <w:iCs/>
                <w:sz w:val="28"/>
                <w:szCs w:val="28"/>
              </w:rPr>
            </w:pPr>
            <w:proofErr w:type="gramStart"/>
            <w:r w:rsidRPr="00142317">
              <w:rPr>
                <w:rFonts w:ascii="Times New Roman" w:hAnsi="Times New Roman"/>
                <w:bCs/>
                <w:sz w:val="28"/>
                <w:szCs w:val="28"/>
              </w:rPr>
              <w:t>млн</w:t>
            </w:r>
            <w:proofErr w:type="gramEnd"/>
            <w:r w:rsidRPr="00142317">
              <w:rPr>
                <w:rFonts w:ascii="Times New Roman" w:hAnsi="Times New Roman"/>
                <w:bCs/>
                <w:sz w:val="28"/>
                <w:szCs w:val="28"/>
              </w:rPr>
              <w:t xml:space="preserve"> долл.</w:t>
            </w:r>
            <w:r w:rsidRPr="00142317">
              <w:rPr>
                <w:rFonts w:ascii="Times New Roman" w:hAnsi="Times New Roman"/>
                <w:sz w:val="28"/>
                <w:szCs w:val="28"/>
              </w:rPr>
              <w:t xml:space="preserve"> США</w:t>
            </w:r>
          </w:p>
        </w:tc>
        <w:tc>
          <w:tcPr>
            <w:tcW w:w="1850" w:type="dxa"/>
            <w:noWrap/>
            <w:vAlign w:val="bottom"/>
          </w:tcPr>
          <w:p w:rsidR="002B18E8" w:rsidRPr="00473DDB" w:rsidRDefault="002B18E8" w:rsidP="00502C51">
            <w:pPr>
              <w:spacing w:after="0" w:line="240" w:lineRule="auto"/>
              <w:contextualSpacing/>
              <w:jc w:val="center"/>
              <w:rPr>
                <w:rFonts w:ascii="Times New Roman" w:hAnsi="Times New Roman"/>
                <w:sz w:val="28"/>
                <w:szCs w:val="28"/>
              </w:rPr>
            </w:pPr>
            <w:r w:rsidRPr="00473DDB">
              <w:rPr>
                <w:rFonts w:ascii="Times New Roman" w:hAnsi="Times New Roman"/>
                <w:sz w:val="28"/>
                <w:szCs w:val="28"/>
              </w:rPr>
              <w:t>34,5</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35,25</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47,7</w:t>
            </w:r>
          </w:p>
        </w:tc>
        <w:tc>
          <w:tcPr>
            <w:tcW w:w="132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45,7</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0,0</w:t>
            </w:r>
          </w:p>
        </w:tc>
      </w:tr>
      <w:tr w:rsidR="002B18E8" w:rsidRPr="00142317" w:rsidTr="00502C51">
        <w:trPr>
          <w:trHeight w:val="211"/>
          <w:jc w:val="center"/>
        </w:trPr>
        <w:tc>
          <w:tcPr>
            <w:tcW w:w="5296" w:type="dxa"/>
            <w:noWrap/>
            <w:vAlign w:val="bottom"/>
          </w:tcPr>
          <w:p w:rsidR="002B18E8" w:rsidRDefault="002B18E8" w:rsidP="00E505F8">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Темп роста</w:t>
            </w:r>
          </w:p>
        </w:tc>
        <w:tc>
          <w:tcPr>
            <w:tcW w:w="2365" w:type="dxa"/>
            <w:vAlign w:val="center"/>
          </w:tcPr>
          <w:p w:rsidR="002B18E8" w:rsidRPr="00142317" w:rsidRDefault="002B18E8" w:rsidP="00E505F8">
            <w:pPr>
              <w:spacing w:after="0" w:line="240" w:lineRule="auto"/>
              <w:jc w:val="center"/>
              <w:rPr>
                <w:rFonts w:ascii="Times New Roman" w:hAnsi="Times New Roman"/>
                <w:iCs/>
                <w:sz w:val="28"/>
                <w:szCs w:val="28"/>
              </w:rPr>
            </w:pPr>
            <w:r w:rsidRPr="00142317">
              <w:rPr>
                <w:rFonts w:ascii="Times New Roman" w:hAnsi="Times New Roman"/>
                <w:iCs/>
                <w:sz w:val="28"/>
                <w:szCs w:val="28"/>
              </w:rPr>
              <w:t>%</w:t>
            </w:r>
          </w:p>
        </w:tc>
        <w:tc>
          <w:tcPr>
            <w:tcW w:w="1850" w:type="dxa"/>
            <w:noWrap/>
            <w:vAlign w:val="bottom"/>
          </w:tcPr>
          <w:p w:rsidR="002B18E8" w:rsidRPr="00473DDB" w:rsidRDefault="002B18E8" w:rsidP="00502C51">
            <w:pPr>
              <w:spacing w:after="0" w:line="240" w:lineRule="auto"/>
              <w:contextualSpacing/>
              <w:jc w:val="center"/>
              <w:rPr>
                <w:rFonts w:ascii="Times New Roman" w:hAnsi="Times New Roman"/>
                <w:sz w:val="28"/>
                <w:szCs w:val="28"/>
              </w:rPr>
            </w:pPr>
            <w:r>
              <w:rPr>
                <w:rFonts w:ascii="Times New Roman" w:hAnsi="Times New Roman"/>
                <w:sz w:val="28"/>
                <w:szCs w:val="28"/>
              </w:rPr>
              <w:t>785,5</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102,2</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135,3</w:t>
            </w:r>
          </w:p>
        </w:tc>
        <w:tc>
          <w:tcPr>
            <w:tcW w:w="132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95,8</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0,0</w:t>
            </w:r>
          </w:p>
        </w:tc>
      </w:tr>
      <w:tr w:rsidR="002B18E8" w:rsidRPr="00142317" w:rsidTr="00762ED4">
        <w:trPr>
          <w:trHeight w:val="211"/>
          <w:jc w:val="center"/>
        </w:trPr>
        <w:tc>
          <w:tcPr>
            <w:tcW w:w="5296" w:type="dxa"/>
            <w:noWrap/>
            <w:vAlign w:val="bottom"/>
          </w:tcPr>
          <w:p w:rsidR="002B18E8" w:rsidRDefault="002B18E8" w:rsidP="00E505F8">
            <w:pPr>
              <w:spacing w:after="0" w:line="240" w:lineRule="auto"/>
              <w:rPr>
                <w:rFonts w:ascii="Times New Roman" w:hAnsi="Times New Roman"/>
                <w:color w:val="000000"/>
                <w:sz w:val="28"/>
                <w:szCs w:val="28"/>
              </w:rPr>
            </w:pPr>
            <w:r w:rsidRPr="00E515F7">
              <w:rPr>
                <w:rFonts w:ascii="Times New Roman" w:hAnsi="Times New Roman"/>
                <w:color w:val="000000"/>
                <w:sz w:val="28"/>
                <w:szCs w:val="28"/>
              </w:rPr>
              <w:t>Машины, специально предназначенные для конкретных отраслей</w:t>
            </w:r>
          </w:p>
        </w:tc>
        <w:tc>
          <w:tcPr>
            <w:tcW w:w="2365" w:type="dxa"/>
            <w:vAlign w:val="center"/>
          </w:tcPr>
          <w:p w:rsidR="002B18E8" w:rsidRPr="00142317" w:rsidRDefault="002B18E8" w:rsidP="00E505F8">
            <w:pPr>
              <w:spacing w:after="0" w:line="240" w:lineRule="auto"/>
              <w:jc w:val="center"/>
              <w:rPr>
                <w:rFonts w:ascii="Times New Roman" w:hAnsi="Times New Roman"/>
                <w:iCs/>
                <w:sz w:val="28"/>
                <w:szCs w:val="28"/>
              </w:rPr>
            </w:pPr>
            <w:proofErr w:type="gramStart"/>
            <w:r w:rsidRPr="00E515F7">
              <w:rPr>
                <w:rFonts w:ascii="Times New Roman" w:hAnsi="Times New Roman"/>
                <w:bCs/>
                <w:sz w:val="28"/>
                <w:szCs w:val="28"/>
              </w:rPr>
              <w:t>млн</w:t>
            </w:r>
            <w:proofErr w:type="gramEnd"/>
            <w:r w:rsidRPr="00E515F7">
              <w:rPr>
                <w:rFonts w:ascii="Times New Roman" w:hAnsi="Times New Roman"/>
                <w:bCs/>
                <w:sz w:val="28"/>
                <w:szCs w:val="28"/>
              </w:rPr>
              <w:t xml:space="preserve"> долл.</w:t>
            </w:r>
            <w:r w:rsidRPr="00E515F7">
              <w:rPr>
                <w:rFonts w:ascii="Times New Roman" w:hAnsi="Times New Roman"/>
                <w:sz w:val="28"/>
                <w:szCs w:val="28"/>
              </w:rPr>
              <w:t xml:space="preserve"> США</w:t>
            </w:r>
          </w:p>
        </w:tc>
        <w:tc>
          <w:tcPr>
            <w:tcW w:w="1850" w:type="dxa"/>
            <w:noWrap/>
            <w:vAlign w:val="center"/>
          </w:tcPr>
          <w:p w:rsidR="002B18E8" w:rsidRPr="00473DDB" w:rsidRDefault="002B18E8" w:rsidP="00502C51">
            <w:pPr>
              <w:spacing w:after="0" w:line="240" w:lineRule="auto"/>
              <w:contextualSpacing/>
              <w:jc w:val="center"/>
              <w:rPr>
                <w:rFonts w:ascii="Times New Roman" w:hAnsi="Times New Roman"/>
                <w:sz w:val="28"/>
                <w:szCs w:val="28"/>
              </w:rPr>
            </w:pPr>
            <w:r w:rsidRPr="00473DDB">
              <w:rPr>
                <w:rFonts w:ascii="Times New Roman" w:hAnsi="Times New Roman"/>
                <w:sz w:val="28"/>
                <w:szCs w:val="28"/>
              </w:rPr>
              <w:t>358,7</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360,0</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365,0</w:t>
            </w:r>
          </w:p>
        </w:tc>
        <w:tc>
          <w:tcPr>
            <w:tcW w:w="132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375,0</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385,0</w:t>
            </w:r>
          </w:p>
        </w:tc>
      </w:tr>
      <w:tr w:rsidR="002B18E8" w:rsidRPr="00142317" w:rsidTr="00762ED4">
        <w:trPr>
          <w:trHeight w:val="211"/>
          <w:jc w:val="center"/>
        </w:trPr>
        <w:tc>
          <w:tcPr>
            <w:tcW w:w="5296" w:type="dxa"/>
            <w:noWrap/>
            <w:vAlign w:val="bottom"/>
          </w:tcPr>
          <w:p w:rsidR="002B18E8" w:rsidRDefault="002B18E8" w:rsidP="00E505F8">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Темп роста</w:t>
            </w:r>
          </w:p>
        </w:tc>
        <w:tc>
          <w:tcPr>
            <w:tcW w:w="2365" w:type="dxa"/>
            <w:vAlign w:val="center"/>
          </w:tcPr>
          <w:p w:rsidR="002B18E8" w:rsidRPr="00142317" w:rsidRDefault="002B18E8" w:rsidP="00E505F8">
            <w:pPr>
              <w:spacing w:after="0" w:line="240" w:lineRule="auto"/>
              <w:jc w:val="center"/>
              <w:rPr>
                <w:rFonts w:ascii="Times New Roman" w:hAnsi="Times New Roman"/>
                <w:iCs/>
                <w:sz w:val="28"/>
                <w:szCs w:val="28"/>
              </w:rPr>
            </w:pPr>
            <w:r w:rsidRPr="00142317">
              <w:rPr>
                <w:rFonts w:ascii="Times New Roman" w:hAnsi="Times New Roman"/>
                <w:iCs/>
                <w:sz w:val="28"/>
                <w:szCs w:val="28"/>
              </w:rPr>
              <w:t>%</w:t>
            </w:r>
          </w:p>
        </w:tc>
        <w:tc>
          <w:tcPr>
            <w:tcW w:w="1850" w:type="dxa"/>
            <w:noWrap/>
            <w:vAlign w:val="center"/>
          </w:tcPr>
          <w:p w:rsidR="002B18E8" w:rsidRPr="00473DDB" w:rsidRDefault="002B18E8" w:rsidP="00502C51">
            <w:pPr>
              <w:spacing w:after="0" w:line="240" w:lineRule="auto"/>
              <w:contextualSpacing/>
              <w:jc w:val="center"/>
              <w:rPr>
                <w:rFonts w:ascii="Times New Roman" w:hAnsi="Times New Roman"/>
                <w:sz w:val="28"/>
                <w:szCs w:val="28"/>
              </w:rPr>
            </w:pPr>
            <w:r>
              <w:rPr>
                <w:rFonts w:ascii="Times New Roman" w:hAnsi="Times New Roman"/>
                <w:sz w:val="28"/>
                <w:szCs w:val="28"/>
              </w:rPr>
              <w:t>95,0</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100,4</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101,4</w:t>
            </w:r>
          </w:p>
        </w:tc>
        <w:tc>
          <w:tcPr>
            <w:tcW w:w="132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102,7</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102,7</w:t>
            </w:r>
          </w:p>
        </w:tc>
      </w:tr>
      <w:tr w:rsidR="002B18E8" w:rsidRPr="00142317" w:rsidTr="000B64B3">
        <w:trPr>
          <w:trHeight w:val="211"/>
          <w:jc w:val="center"/>
        </w:trPr>
        <w:tc>
          <w:tcPr>
            <w:tcW w:w="5296" w:type="dxa"/>
            <w:noWrap/>
            <w:vAlign w:val="bottom"/>
          </w:tcPr>
          <w:p w:rsidR="002B18E8" w:rsidRDefault="002B18E8" w:rsidP="00E505F8">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Электрические машины, оборудование и аппаратур</w:t>
            </w:r>
            <w:r>
              <w:rPr>
                <w:rFonts w:ascii="Times New Roman" w:hAnsi="Times New Roman"/>
                <w:color w:val="000000"/>
                <w:sz w:val="28"/>
                <w:szCs w:val="28"/>
              </w:rPr>
              <w:t>а</w:t>
            </w:r>
          </w:p>
        </w:tc>
        <w:tc>
          <w:tcPr>
            <w:tcW w:w="2365" w:type="dxa"/>
            <w:vAlign w:val="center"/>
          </w:tcPr>
          <w:p w:rsidR="002B18E8" w:rsidRPr="00142317" w:rsidRDefault="002B18E8" w:rsidP="00E505F8">
            <w:pPr>
              <w:spacing w:after="0" w:line="240" w:lineRule="auto"/>
              <w:jc w:val="center"/>
              <w:rPr>
                <w:rFonts w:ascii="Times New Roman" w:hAnsi="Times New Roman"/>
                <w:bCs/>
                <w:sz w:val="28"/>
                <w:szCs w:val="28"/>
              </w:rPr>
            </w:pPr>
            <w:proofErr w:type="gramStart"/>
            <w:r w:rsidRPr="00142317">
              <w:rPr>
                <w:rFonts w:ascii="Times New Roman" w:hAnsi="Times New Roman"/>
                <w:bCs/>
                <w:sz w:val="28"/>
                <w:szCs w:val="28"/>
              </w:rPr>
              <w:t>млн</w:t>
            </w:r>
            <w:proofErr w:type="gramEnd"/>
            <w:r w:rsidRPr="00142317">
              <w:rPr>
                <w:rFonts w:ascii="Times New Roman" w:hAnsi="Times New Roman"/>
                <w:bCs/>
                <w:sz w:val="28"/>
                <w:szCs w:val="28"/>
              </w:rPr>
              <w:t xml:space="preserve"> долл.</w:t>
            </w:r>
            <w:r w:rsidRPr="00142317">
              <w:rPr>
                <w:rFonts w:ascii="Times New Roman" w:hAnsi="Times New Roman"/>
                <w:sz w:val="28"/>
                <w:szCs w:val="28"/>
              </w:rPr>
              <w:t xml:space="preserve"> США</w:t>
            </w:r>
          </w:p>
        </w:tc>
        <w:tc>
          <w:tcPr>
            <w:tcW w:w="1850" w:type="dxa"/>
            <w:noWrap/>
            <w:vAlign w:val="center"/>
          </w:tcPr>
          <w:p w:rsidR="002B18E8" w:rsidRPr="00473DDB" w:rsidRDefault="002B18E8" w:rsidP="00502C51">
            <w:pPr>
              <w:spacing w:after="0" w:line="240" w:lineRule="auto"/>
              <w:contextualSpacing/>
              <w:jc w:val="center"/>
              <w:rPr>
                <w:rFonts w:ascii="Times New Roman" w:hAnsi="Times New Roman"/>
                <w:sz w:val="28"/>
                <w:szCs w:val="28"/>
              </w:rPr>
            </w:pPr>
            <w:r w:rsidRPr="00473DDB">
              <w:rPr>
                <w:rFonts w:ascii="Times New Roman" w:hAnsi="Times New Roman"/>
                <w:sz w:val="28"/>
                <w:szCs w:val="28"/>
              </w:rPr>
              <w:t>172,1</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175,0</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180,0</w:t>
            </w:r>
          </w:p>
        </w:tc>
        <w:tc>
          <w:tcPr>
            <w:tcW w:w="132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185,0</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190,0</w:t>
            </w:r>
          </w:p>
        </w:tc>
      </w:tr>
      <w:tr w:rsidR="002B18E8" w:rsidRPr="00142317" w:rsidTr="00502C51">
        <w:trPr>
          <w:trHeight w:val="211"/>
          <w:jc w:val="center"/>
        </w:trPr>
        <w:tc>
          <w:tcPr>
            <w:tcW w:w="5296" w:type="dxa"/>
            <w:noWrap/>
            <w:vAlign w:val="bottom"/>
          </w:tcPr>
          <w:p w:rsidR="002B18E8" w:rsidRDefault="002B18E8" w:rsidP="00E505F8">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Темп роста</w:t>
            </w:r>
          </w:p>
        </w:tc>
        <w:tc>
          <w:tcPr>
            <w:tcW w:w="2365" w:type="dxa"/>
            <w:vAlign w:val="center"/>
          </w:tcPr>
          <w:p w:rsidR="002B18E8" w:rsidRPr="00142317" w:rsidRDefault="002B18E8" w:rsidP="00E505F8">
            <w:pPr>
              <w:spacing w:after="0" w:line="240" w:lineRule="auto"/>
              <w:jc w:val="center"/>
              <w:rPr>
                <w:rFonts w:ascii="Times New Roman" w:hAnsi="Times New Roman"/>
                <w:iCs/>
                <w:sz w:val="28"/>
                <w:szCs w:val="28"/>
              </w:rPr>
            </w:pPr>
            <w:r w:rsidRPr="00142317">
              <w:rPr>
                <w:rFonts w:ascii="Times New Roman" w:hAnsi="Times New Roman"/>
                <w:iCs/>
                <w:sz w:val="28"/>
                <w:szCs w:val="28"/>
              </w:rPr>
              <w:t>%</w:t>
            </w:r>
          </w:p>
        </w:tc>
        <w:tc>
          <w:tcPr>
            <w:tcW w:w="1850" w:type="dxa"/>
            <w:noWrap/>
            <w:vAlign w:val="center"/>
          </w:tcPr>
          <w:p w:rsidR="002B18E8" w:rsidRPr="00473DDB" w:rsidRDefault="002B18E8" w:rsidP="00502C51">
            <w:pPr>
              <w:spacing w:after="0" w:line="240" w:lineRule="auto"/>
              <w:contextualSpacing/>
              <w:jc w:val="center"/>
              <w:rPr>
                <w:rFonts w:ascii="Times New Roman" w:hAnsi="Times New Roman"/>
                <w:sz w:val="28"/>
                <w:szCs w:val="28"/>
              </w:rPr>
            </w:pPr>
            <w:r>
              <w:rPr>
                <w:rFonts w:ascii="Times New Roman" w:hAnsi="Times New Roman"/>
                <w:sz w:val="28"/>
                <w:szCs w:val="28"/>
              </w:rPr>
              <w:t>79,8</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101,7</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102,9</w:t>
            </w:r>
          </w:p>
        </w:tc>
        <w:tc>
          <w:tcPr>
            <w:tcW w:w="132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102,8</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102,7</w:t>
            </w:r>
          </w:p>
        </w:tc>
      </w:tr>
      <w:tr w:rsidR="002B18E8" w:rsidRPr="00142317" w:rsidTr="00502C51">
        <w:trPr>
          <w:trHeight w:val="211"/>
          <w:jc w:val="center"/>
        </w:trPr>
        <w:tc>
          <w:tcPr>
            <w:tcW w:w="5296" w:type="dxa"/>
            <w:noWrap/>
            <w:vAlign w:val="bottom"/>
          </w:tcPr>
          <w:p w:rsidR="002B18E8" w:rsidRDefault="002B18E8" w:rsidP="00E505F8">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Средства наземного транспорта</w:t>
            </w:r>
          </w:p>
        </w:tc>
        <w:tc>
          <w:tcPr>
            <w:tcW w:w="2365" w:type="dxa"/>
            <w:vAlign w:val="center"/>
          </w:tcPr>
          <w:p w:rsidR="002B18E8" w:rsidRPr="00142317" w:rsidRDefault="002B18E8" w:rsidP="00E505F8">
            <w:pPr>
              <w:spacing w:after="0" w:line="240" w:lineRule="auto"/>
              <w:jc w:val="center"/>
              <w:rPr>
                <w:rFonts w:ascii="Times New Roman" w:hAnsi="Times New Roman"/>
                <w:bCs/>
                <w:sz w:val="28"/>
                <w:szCs w:val="28"/>
              </w:rPr>
            </w:pPr>
            <w:proofErr w:type="gramStart"/>
            <w:r w:rsidRPr="00142317">
              <w:rPr>
                <w:rFonts w:ascii="Times New Roman" w:hAnsi="Times New Roman"/>
                <w:bCs/>
                <w:sz w:val="28"/>
                <w:szCs w:val="28"/>
              </w:rPr>
              <w:t>млн</w:t>
            </w:r>
            <w:proofErr w:type="gramEnd"/>
            <w:r w:rsidRPr="00142317">
              <w:rPr>
                <w:rFonts w:ascii="Times New Roman" w:hAnsi="Times New Roman"/>
                <w:bCs/>
                <w:sz w:val="28"/>
                <w:szCs w:val="28"/>
              </w:rPr>
              <w:t xml:space="preserve"> долл.</w:t>
            </w:r>
            <w:r w:rsidRPr="00142317">
              <w:rPr>
                <w:rFonts w:ascii="Times New Roman" w:hAnsi="Times New Roman"/>
                <w:sz w:val="28"/>
                <w:szCs w:val="28"/>
              </w:rPr>
              <w:t xml:space="preserve"> США</w:t>
            </w:r>
          </w:p>
        </w:tc>
        <w:tc>
          <w:tcPr>
            <w:tcW w:w="1850" w:type="dxa"/>
            <w:noWrap/>
            <w:vAlign w:val="center"/>
          </w:tcPr>
          <w:p w:rsidR="002B18E8" w:rsidRPr="00473DDB" w:rsidRDefault="002B18E8" w:rsidP="00502C51">
            <w:pPr>
              <w:spacing w:after="0" w:line="240" w:lineRule="auto"/>
              <w:contextualSpacing/>
              <w:jc w:val="center"/>
              <w:rPr>
                <w:rFonts w:ascii="Times New Roman" w:hAnsi="Times New Roman"/>
                <w:sz w:val="28"/>
                <w:szCs w:val="28"/>
              </w:rPr>
            </w:pPr>
            <w:r w:rsidRPr="00473DDB">
              <w:rPr>
                <w:rFonts w:ascii="Times New Roman" w:hAnsi="Times New Roman"/>
                <w:sz w:val="28"/>
                <w:szCs w:val="28"/>
              </w:rPr>
              <w:t>205,8</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206,0</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206,0</w:t>
            </w:r>
          </w:p>
        </w:tc>
        <w:tc>
          <w:tcPr>
            <w:tcW w:w="132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208,0</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210,0</w:t>
            </w:r>
          </w:p>
        </w:tc>
      </w:tr>
      <w:tr w:rsidR="002B18E8" w:rsidRPr="00142317" w:rsidTr="00502C51">
        <w:trPr>
          <w:trHeight w:val="211"/>
          <w:jc w:val="center"/>
        </w:trPr>
        <w:tc>
          <w:tcPr>
            <w:tcW w:w="5296" w:type="dxa"/>
            <w:noWrap/>
            <w:vAlign w:val="bottom"/>
          </w:tcPr>
          <w:p w:rsidR="002B18E8" w:rsidRDefault="002B18E8" w:rsidP="00E505F8">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Темп роста</w:t>
            </w:r>
          </w:p>
        </w:tc>
        <w:tc>
          <w:tcPr>
            <w:tcW w:w="2365" w:type="dxa"/>
            <w:vAlign w:val="center"/>
          </w:tcPr>
          <w:p w:rsidR="002B18E8" w:rsidRPr="00142317" w:rsidRDefault="002B18E8" w:rsidP="00E505F8">
            <w:pPr>
              <w:spacing w:after="0" w:line="240" w:lineRule="auto"/>
              <w:jc w:val="center"/>
              <w:rPr>
                <w:rFonts w:ascii="Times New Roman" w:hAnsi="Times New Roman"/>
                <w:iCs/>
                <w:sz w:val="28"/>
                <w:szCs w:val="28"/>
              </w:rPr>
            </w:pPr>
            <w:r w:rsidRPr="00142317">
              <w:rPr>
                <w:rFonts w:ascii="Times New Roman" w:hAnsi="Times New Roman"/>
                <w:iCs/>
                <w:sz w:val="28"/>
                <w:szCs w:val="28"/>
              </w:rPr>
              <w:t>%</w:t>
            </w:r>
          </w:p>
        </w:tc>
        <w:tc>
          <w:tcPr>
            <w:tcW w:w="1850" w:type="dxa"/>
            <w:noWrap/>
            <w:vAlign w:val="center"/>
          </w:tcPr>
          <w:p w:rsidR="002B18E8" w:rsidRPr="00473DDB" w:rsidRDefault="002B18E8" w:rsidP="00502C51">
            <w:pPr>
              <w:spacing w:after="0" w:line="240" w:lineRule="auto"/>
              <w:contextualSpacing/>
              <w:jc w:val="center"/>
              <w:rPr>
                <w:rFonts w:ascii="Times New Roman" w:hAnsi="Times New Roman"/>
                <w:sz w:val="28"/>
                <w:szCs w:val="28"/>
              </w:rPr>
            </w:pPr>
            <w:r>
              <w:rPr>
                <w:rFonts w:ascii="Times New Roman" w:hAnsi="Times New Roman"/>
                <w:sz w:val="28"/>
                <w:szCs w:val="28"/>
              </w:rPr>
              <w:t>25,1</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100,1</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100,0</w:t>
            </w:r>
          </w:p>
        </w:tc>
        <w:tc>
          <w:tcPr>
            <w:tcW w:w="132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101,0</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101,0</w:t>
            </w:r>
          </w:p>
        </w:tc>
      </w:tr>
      <w:tr w:rsidR="002B18E8" w:rsidRPr="00142317" w:rsidTr="00502C51">
        <w:trPr>
          <w:trHeight w:val="211"/>
          <w:jc w:val="center"/>
        </w:trPr>
        <w:tc>
          <w:tcPr>
            <w:tcW w:w="5296" w:type="dxa"/>
            <w:noWrap/>
            <w:vAlign w:val="bottom"/>
          </w:tcPr>
          <w:p w:rsidR="002B18E8" w:rsidRDefault="002B18E8" w:rsidP="00E505F8">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Черные металлы и изделия из них</w:t>
            </w:r>
          </w:p>
        </w:tc>
        <w:tc>
          <w:tcPr>
            <w:tcW w:w="2365" w:type="dxa"/>
            <w:vAlign w:val="center"/>
          </w:tcPr>
          <w:p w:rsidR="002B18E8" w:rsidRPr="00142317" w:rsidRDefault="002B18E8" w:rsidP="00E505F8">
            <w:pPr>
              <w:spacing w:after="0" w:line="240" w:lineRule="auto"/>
              <w:jc w:val="center"/>
              <w:rPr>
                <w:rFonts w:ascii="Times New Roman" w:hAnsi="Times New Roman"/>
                <w:bCs/>
                <w:sz w:val="28"/>
                <w:szCs w:val="28"/>
              </w:rPr>
            </w:pPr>
            <w:proofErr w:type="gramStart"/>
            <w:r w:rsidRPr="00142317">
              <w:rPr>
                <w:rFonts w:ascii="Times New Roman" w:hAnsi="Times New Roman"/>
                <w:bCs/>
                <w:sz w:val="28"/>
                <w:szCs w:val="28"/>
              </w:rPr>
              <w:t>млн</w:t>
            </w:r>
            <w:proofErr w:type="gramEnd"/>
            <w:r w:rsidRPr="00142317">
              <w:rPr>
                <w:rFonts w:ascii="Times New Roman" w:hAnsi="Times New Roman"/>
                <w:bCs/>
                <w:sz w:val="28"/>
                <w:szCs w:val="28"/>
              </w:rPr>
              <w:t xml:space="preserve"> долл.</w:t>
            </w:r>
            <w:r w:rsidRPr="00142317">
              <w:rPr>
                <w:rFonts w:ascii="Times New Roman" w:hAnsi="Times New Roman"/>
                <w:sz w:val="28"/>
                <w:szCs w:val="28"/>
              </w:rPr>
              <w:t xml:space="preserve"> США</w:t>
            </w:r>
          </w:p>
        </w:tc>
        <w:tc>
          <w:tcPr>
            <w:tcW w:w="1850" w:type="dxa"/>
            <w:noWrap/>
            <w:vAlign w:val="center"/>
          </w:tcPr>
          <w:p w:rsidR="002B18E8" w:rsidRPr="00473DDB" w:rsidRDefault="002B18E8" w:rsidP="00502C51">
            <w:pPr>
              <w:spacing w:after="0" w:line="240" w:lineRule="auto"/>
              <w:contextualSpacing/>
              <w:jc w:val="center"/>
              <w:rPr>
                <w:rFonts w:ascii="Times New Roman" w:hAnsi="Times New Roman"/>
                <w:sz w:val="28"/>
                <w:szCs w:val="28"/>
              </w:rPr>
            </w:pPr>
            <w:r w:rsidRPr="00473DDB">
              <w:rPr>
                <w:rFonts w:ascii="Times New Roman" w:hAnsi="Times New Roman"/>
                <w:sz w:val="28"/>
                <w:szCs w:val="28"/>
              </w:rPr>
              <w:t>418,5</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420,0</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422,0</w:t>
            </w:r>
          </w:p>
        </w:tc>
        <w:tc>
          <w:tcPr>
            <w:tcW w:w="132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430,0</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440,0</w:t>
            </w:r>
          </w:p>
        </w:tc>
      </w:tr>
      <w:tr w:rsidR="002B18E8" w:rsidRPr="00142317" w:rsidTr="00502C51">
        <w:trPr>
          <w:trHeight w:val="211"/>
          <w:jc w:val="center"/>
        </w:trPr>
        <w:tc>
          <w:tcPr>
            <w:tcW w:w="5296" w:type="dxa"/>
            <w:noWrap/>
            <w:vAlign w:val="bottom"/>
          </w:tcPr>
          <w:p w:rsidR="002B18E8" w:rsidRDefault="002B18E8" w:rsidP="00E505F8">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Темп роста</w:t>
            </w:r>
          </w:p>
        </w:tc>
        <w:tc>
          <w:tcPr>
            <w:tcW w:w="2365" w:type="dxa"/>
            <w:vAlign w:val="center"/>
          </w:tcPr>
          <w:p w:rsidR="002B18E8" w:rsidRPr="00142317" w:rsidRDefault="002B18E8" w:rsidP="00E505F8">
            <w:pPr>
              <w:spacing w:after="0" w:line="240" w:lineRule="auto"/>
              <w:jc w:val="center"/>
              <w:rPr>
                <w:rFonts w:ascii="Times New Roman" w:hAnsi="Times New Roman"/>
                <w:iCs/>
                <w:sz w:val="28"/>
                <w:szCs w:val="28"/>
              </w:rPr>
            </w:pPr>
            <w:r w:rsidRPr="00142317">
              <w:rPr>
                <w:rFonts w:ascii="Times New Roman" w:hAnsi="Times New Roman"/>
                <w:iCs/>
                <w:sz w:val="28"/>
                <w:szCs w:val="28"/>
              </w:rPr>
              <w:t>%</w:t>
            </w:r>
          </w:p>
        </w:tc>
        <w:tc>
          <w:tcPr>
            <w:tcW w:w="1850" w:type="dxa"/>
            <w:noWrap/>
            <w:vAlign w:val="center"/>
          </w:tcPr>
          <w:p w:rsidR="002B18E8" w:rsidRPr="00473DDB" w:rsidRDefault="002B18E8" w:rsidP="00502C51">
            <w:pPr>
              <w:spacing w:after="0" w:line="240" w:lineRule="auto"/>
              <w:contextualSpacing/>
              <w:jc w:val="center"/>
              <w:rPr>
                <w:rFonts w:ascii="Times New Roman" w:hAnsi="Times New Roman"/>
                <w:sz w:val="28"/>
                <w:szCs w:val="28"/>
              </w:rPr>
            </w:pPr>
            <w:r>
              <w:rPr>
                <w:rFonts w:ascii="Times New Roman" w:hAnsi="Times New Roman"/>
                <w:sz w:val="28"/>
                <w:szCs w:val="28"/>
              </w:rPr>
              <w:t>106,7</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100,4</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100,5</w:t>
            </w:r>
          </w:p>
        </w:tc>
        <w:tc>
          <w:tcPr>
            <w:tcW w:w="132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101,9</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102,3</w:t>
            </w:r>
          </w:p>
        </w:tc>
      </w:tr>
      <w:tr w:rsidR="002B18E8" w:rsidRPr="00142317" w:rsidTr="00502C51">
        <w:trPr>
          <w:trHeight w:val="211"/>
          <w:jc w:val="center"/>
        </w:trPr>
        <w:tc>
          <w:tcPr>
            <w:tcW w:w="5296" w:type="dxa"/>
            <w:noWrap/>
            <w:vAlign w:val="bottom"/>
          </w:tcPr>
          <w:p w:rsidR="002B18E8" w:rsidRDefault="002B18E8" w:rsidP="00E505F8">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Пластмассы и изделия из них</w:t>
            </w:r>
          </w:p>
        </w:tc>
        <w:tc>
          <w:tcPr>
            <w:tcW w:w="2365" w:type="dxa"/>
            <w:vAlign w:val="center"/>
          </w:tcPr>
          <w:p w:rsidR="002B18E8" w:rsidRPr="00142317" w:rsidRDefault="002B18E8" w:rsidP="00E505F8">
            <w:pPr>
              <w:spacing w:after="0" w:line="240" w:lineRule="auto"/>
              <w:jc w:val="center"/>
              <w:rPr>
                <w:rFonts w:ascii="Times New Roman" w:hAnsi="Times New Roman"/>
                <w:bCs/>
                <w:sz w:val="28"/>
                <w:szCs w:val="28"/>
              </w:rPr>
            </w:pPr>
            <w:proofErr w:type="gramStart"/>
            <w:r w:rsidRPr="00142317">
              <w:rPr>
                <w:rFonts w:ascii="Times New Roman" w:hAnsi="Times New Roman"/>
                <w:bCs/>
                <w:sz w:val="28"/>
                <w:szCs w:val="28"/>
              </w:rPr>
              <w:t>млн</w:t>
            </w:r>
            <w:proofErr w:type="gramEnd"/>
            <w:r w:rsidRPr="00142317">
              <w:rPr>
                <w:rFonts w:ascii="Times New Roman" w:hAnsi="Times New Roman"/>
                <w:bCs/>
                <w:sz w:val="28"/>
                <w:szCs w:val="28"/>
              </w:rPr>
              <w:t xml:space="preserve"> долл.</w:t>
            </w:r>
            <w:r w:rsidRPr="00142317">
              <w:rPr>
                <w:rFonts w:ascii="Times New Roman" w:hAnsi="Times New Roman"/>
                <w:sz w:val="28"/>
                <w:szCs w:val="28"/>
              </w:rPr>
              <w:t xml:space="preserve"> США</w:t>
            </w:r>
          </w:p>
        </w:tc>
        <w:tc>
          <w:tcPr>
            <w:tcW w:w="1850" w:type="dxa"/>
            <w:noWrap/>
            <w:vAlign w:val="center"/>
          </w:tcPr>
          <w:p w:rsidR="002B18E8" w:rsidRPr="00473DDB" w:rsidRDefault="002B18E8" w:rsidP="00502C51">
            <w:pPr>
              <w:spacing w:after="0" w:line="240" w:lineRule="auto"/>
              <w:contextualSpacing/>
              <w:jc w:val="center"/>
              <w:rPr>
                <w:rFonts w:ascii="Times New Roman" w:hAnsi="Times New Roman"/>
                <w:sz w:val="28"/>
                <w:szCs w:val="28"/>
              </w:rPr>
            </w:pPr>
            <w:r w:rsidRPr="00473DDB">
              <w:rPr>
                <w:rFonts w:ascii="Times New Roman" w:hAnsi="Times New Roman"/>
                <w:sz w:val="28"/>
                <w:szCs w:val="28"/>
              </w:rPr>
              <w:t>122,5</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125,0</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126,0</w:t>
            </w:r>
          </w:p>
        </w:tc>
        <w:tc>
          <w:tcPr>
            <w:tcW w:w="132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130,0</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135,0</w:t>
            </w:r>
          </w:p>
        </w:tc>
      </w:tr>
      <w:tr w:rsidR="002B18E8" w:rsidRPr="00142317" w:rsidTr="00502C51">
        <w:trPr>
          <w:trHeight w:val="211"/>
          <w:jc w:val="center"/>
        </w:trPr>
        <w:tc>
          <w:tcPr>
            <w:tcW w:w="5296" w:type="dxa"/>
            <w:noWrap/>
            <w:vAlign w:val="bottom"/>
          </w:tcPr>
          <w:p w:rsidR="002B18E8" w:rsidRDefault="002B18E8" w:rsidP="00E505F8">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Темп роста</w:t>
            </w:r>
          </w:p>
        </w:tc>
        <w:tc>
          <w:tcPr>
            <w:tcW w:w="2365" w:type="dxa"/>
            <w:vAlign w:val="center"/>
          </w:tcPr>
          <w:p w:rsidR="002B18E8" w:rsidRPr="00142317" w:rsidRDefault="002B18E8" w:rsidP="00E505F8">
            <w:pPr>
              <w:spacing w:after="0" w:line="240" w:lineRule="auto"/>
              <w:jc w:val="center"/>
              <w:rPr>
                <w:rFonts w:ascii="Times New Roman" w:hAnsi="Times New Roman"/>
                <w:iCs/>
                <w:sz w:val="28"/>
                <w:szCs w:val="28"/>
              </w:rPr>
            </w:pPr>
            <w:r w:rsidRPr="00142317">
              <w:rPr>
                <w:rFonts w:ascii="Times New Roman" w:hAnsi="Times New Roman"/>
                <w:iCs/>
                <w:sz w:val="28"/>
                <w:szCs w:val="28"/>
              </w:rPr>
              <w:t>%</w:t>
            </w:r>
          </w:p>
        </w:tc>
        <w:tc>
          <w:tcPr>
            <w:tcW w:w="1850" w:type="dxa"/>
            <w:noWrap/>
            <w:vAlign w:val="center"/>
          </w:tcPr>
          <w:p w:rsidR="002B18E8" w:rsidRPr="00473DDB" w:rsidRDefault="002B18E8" w:rsidP="00502C51">
            <w:pPr>
              <w:spacing w:after="0" w:line="240" w:lineRule="auto"/>
              <w:contextualSpacing/>
              <w:jc w:val="center"/>
              <w:rPr>
                <w:rFonts w:ascii="Times New Roman" w:hAnsi="Times New Roman"/>
                <w:sz w:val="28"/>
                <w:szCs w:val="28"/>
              </w:rPr>
            </w:pPr>
            <w:r>
              <w:rPr>
                <w:rFonts w:ascii="Times New Roman" w:hAnsi="Times New Roman"/>
                <w:sz w:val="28"/>
                <w:szCs w:val="28"/>
              </w:rPr>
              <w:t>70,8</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102,0</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100,8</w:t>
            </w:r>
          </w:p>
        </w:tc>
        <w:tc>
          <w:tcPr>
            <w:tcW w:w="132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103,2</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103,8</w:t>
            </w:r>
          </w:p>
        </w:tc>
      </w:tr>
      <w:tr w:rsidR="002B18E8" w:rsidRPr="00142317" w:rsidTr="000B64B3">
        <w:trPr>
          <w:trHeight w:val="211"/>
          <w:jc w:val="center"/>
        </w:trPr>
        <w:tc>
          <w:tcPr>
            <w:tcW w:w="5296" w:type="dxa"/>
            <w:noWrap/>
            <w:vAlign w:val="bottom"/>
          </w:tcPr>
          <w:p w:rsidR="002B18E8" w:rsidRDefault="002B18E8" w:rsidP="00E505F8">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Каучук, резина и изделия из нее</w:t>
            </w:r>
          </w:p>
        </w:tc>
        <w:tc>
          <w:tcPr>
            <w:tcW w:w="2365" w:type="dxa"/>
            <w:vAlign w:val="center"/>
          </w:tcPr>
          <w:p w:rsidR="002B18E8" w:rsidRPr="00142317" w:rsidRDefault="002B18E8" w:rsidP="00E505F8">
            <w:pPr>
              <w:spacing w:after="0" w:line="240" w:lineRule="auto"/>
              <w:jc w:val="center"/>
              <w:rPr>
                <w:rFonts w:ascii="Times New Roman" w:hAnsi="Times New Roman"/>
                <w:bCs/>
                <w:sz w:val="28"/>
                <w:szCs w:val="28"/>
              </w:rPr>
            </w:pPr>
            <w:proofErr w:type="gramStart"/>
            <w:r w:rsidRPr="00142317">
              <w:rPr>
                <w:rFonts w:ascii="Times New Roman" w:hAnsi="Times New Roman"/>
                <w:bCs/>
                <w:sz w:val="28"/>
                <w:szCs w:val="28"/>
              </w:rPr>
              <w:t>млн</w:t>
            </w:r>
            <w:proofErr w:type="gramEnd"/>
            <w:r w:rsidRPr="00142317">
              <w:rPr>
                <w:rFonts w:ascii="Times New Roman" w:hAnsi="Times New Roman"/>
                <w:bCs/>
                <w:sz w:val="28"/>
                <w:szCs w:val="28"/>
              </w:rPr>
              <w:t xml:space="preserve"> долл.</w:t>
            </w:r>
            <w:r w:rsidRPr="00142317">
              <w:rPr>
                <w:rFonts w:ascii="Times New Roman" w:hAnsi="Times New Roman"/>
                <w:sz w:val="28"/>
                <w:szCs w:val="28"/>
              </w:rPr>
              <w:t xml:space="preserve"> США</w:t>
            </w:r>
          </w:p>
        </w:tc>
        <w:tc>
          <w:tcPr>
            <w:tcW w:w="1850" w:type="dxa"/>
            <w:noWrap/>
            <w:vAlign w:val="bottom"/>
          </w:tcPr>
          <w:p w:rsidR="002B18E8" w:rsidRPr="00EF33B0" w:rsidRDefault="002B18E8" w:rsidP="00502C51">
            <w:pPr>
              <w:spacing w:after="0" w:line="240" w:lineRule="auto"/>
              <w:contextualSpacing/>
              <w:jc w:val="center"/>
              <w:rPr>
                <w:rFonts w:ascii="Times New Roman" w:hAnsi="Times New Roman"/>
                <w:sz w:val="28"/>
                <w:szCs w:val="28"/>
              </w:rPr>
            </w:pPr>
            <w:r w:rsidRPr="00EF33B0">
              <w:rPr>
                <w:rFonts w:ascii="Times New Roman" w:hAnsi="Times New Roman"/>
                <w:sz w:val="28"/>
                <w:szCs w:val="28"/>
              </w:rPr>
              <w:t>45,1</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46,0</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47,0</w:t>
            </w:r>
          </w:p>
        </w:tc>
        <w:tc>
          <w:tcPr>
            <w:tcW w:w="132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49,0</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50,0</w:t>
            </w:r>
          </w:p>
        </w:tc>
      </w:tr>
      <w:tr w:rsidR="002B18E8" w:rsidRPr="00142317" w:rsidTr="000B64B3">
        <w:trPr>
          <w:trHeight w:val="211"/>
          <w:jc w:val="center"/>
        </w:trPr>
        <w:tc>
          <w:tcPr>
            <w:tcW w:w="5296" w:type="dxa"/>
            <w:noWrap/>
            <w:vAlign w:val="bottom"/>
          </w:tcPr>
          <w:p w:rsidR="002B18E8" w:rsidRDefault="002B18E8" w:rsidP="00E505F8">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Темп роста</w:t>
            </w:r>
          </w:p>
        </w:tc>
        <w:tc>
          <w:tcPr>
            <w:tcW w:w="2365" w:type="dxa"/>
            <w:vAlign w:val="center"/>
          </w:tcPr>
          <w:p w:rsidR="002B18E8" w:rsidRPr="00142317" w:rsidRDefault="002B18E8" w:rsidP="00E505F8">
            <w:pPr>
              <w:spacing w:after="0" w:line="240" w:lineRule="auto"/>
              <w:jc w:val="center"/>
              <w:rPr>
                <w:rFonts w:ascii="Times New Roman" w:hAnsi="Times New Roman"/>
                <w:iCs/>
                <w:sz w:val="28"/>
                <w:szCs w:val="28"/>
              </w:rPr>
            </w:pPr>
            <w:r w:rsidRPr="00142317">
              <w:rPr>
                <w:rFonts w:ascii="Times New Roman" w:hAnsi="Times New Roman"/>
                <w:iCs/>
                <w:sz w:val="28"/>
                <w:szCs w:val="28"/>
              </w:rPr>
              <w:t>%</w:t>
            </w:r>
          </w:p>
        </w:tc>
        <w:tc>
          <w:tcPr>
            <w:tcW w:w="1850" w:type="dxa"/>
            <w:noWrap/>
            <w:vAlign w:val="bottom"/>
          </w:tcPr>
          <w:p w:rsidR="002B18E8" w:rsidRPr="00EF33B0" w:rsidRDefault="002B18E8" w:rsidP="00502C51">
            <w:pPr>
              <w:spacing w:after="0" w:line="240" w:lineRule="auto"/>
              <w:contextualSpacing/>
              <w:jc w:val="center"/>
              <w:rPr>
                <w:rFonts w:ascii="Times New Roman" w:hAnsi="Times New Roman"/>
                <w:sz w:val="28"/>
                <w:szCs w:val="28"/>
              </w:rPr>
            </w:pPr>
            <w:r>
              <w:rPr>
                <w:rFonts w:ascii="Times New Roman" w:hAnsi="Times New Roman"/>
                <w:sz w:val="28"/>
                <w:szCs w:val="28"/>
              </w:rPr>
              <w:t>62,6</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102,0</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102,2</w:t>
            </w:r>
          </w:p>
        </w:tc>
        <w:tc>
          <w:tcPr>
            <w:tcW w:w="132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104,3</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102,0</w:t>
            </w:r>
          </w:p>
        </w:tc>
      </w:tr>
      <w:tr w:rsidR="002B18E8" w:rsidRPr="00142317" w:rsidTr="000B64B3">
        <w:trPr>
          <w:trHeight w:val="211"/>
          <w:jc w:val="center"/>
        </w:trPr>
        <w:tc>
          <w:tcPr>
            <w:tcW w:w="5296" w:type="dxa"/>
            <w:noWrap/>
            <w:vAlign w:val="bottom"/>
          </w:tcPr>
          <w:p w:rsidR="002B18E8" w:rsidRDefault="002B18E8" w:rsidP="00E505F8">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Удобрения</w:t>
            </w:r>
          </w:p>
        </w:tc>
        <w:tc>
          <w:tcPr>
            <w:tcW w:w="2365" w:type="dxa"/>
            <w:vAlign w:val="center"/>
          </w:tcPr>
          <w:p w:rsidR="002B18E8" w:rsidRPr="00142317" w:rsidRDefault="002B18E8" w:rsidP="00E505F8">
            <w:pPr>
              <w:spacing w:after="0" w:line="240" w:lineRule="auto"/>
              <w:jc w:val="center"/>
              <w:rPr>
                <w:rFonts w:ascii="Times New Roman" w:hAnsi="Times New Roman"/>
                <w:bCs/>
                <w:sz w:val="28"/>
                <w:szCs w:val="28"/>
              </w:rPr>
            </w:pPr>
            <w:proofErr w:type="gramStart"/>
            <w:r w:rsidRPr="00142317">
              <w:rPr>
                <w:rFonts w:ascii="Times New Roman" w:hAnsi="Times New Roman"/>
                <w:bCs/>
                <w:sz w:val="28"/>
                <w:szCs w:val="28"/>
              </w:rPr>
              <w:t>млн</w:t>
            </w:r>
            <w:proofErr w:type="gramEnd"/>
            <w:r w:rsidRPr="00142317">
              <w:rPr>
                <w:rFonts w:ascii="Times New Roman" w:hAnsi="Times New Roman"/>
                <w:bCs/>
                <w:sz w:val="28"/>
                <w:szCs w:val="28"/>
              </w:rPr>
              <w:t xml:space="preserve"> долл.</w:t>
            </w:r>
            <w:r w:rsidRPr="00142317">
              <w:rPr>
                <w:rFonts w:ascii="Times New Roman" w:hAnsi="Times New Roman"/>
                <w:sz w:val="28"/>
                <w:szCs w:val="28"/>
              </w:rPr>
              <w:t xml:space="preserve"> США</w:t>
            </w:r>
          </w:p>
        </w:tc>
        <w:tc>
          <w:tcPr>
            <w:tcW w:w="1850" w:type="dxa"/>
            <w:noWrap/>
            <w:vAlign w:val="bottom"/>
          </w:tcPr>
          <w:p w:rsidR="002B18E8" w:rsidRPr="00EF33B0" w:rsidRDefault="002B18E8" w:rsidP="00502C51">
            <w:pPr>
              <w:spacing w:after="0" w:line="240" w:lineRule="auto"/>
              <w:contextualSpacing/>
              <w:jc w:val="center"/>
              <w:rPr>
                <w:rFonts w:ascii="Times New Roman" w:hAnsi="Times New Roman"/>
                <w:sz w:val="28"/>
                <w:szCs w:val="28"/>
              </w:rPr>
            </w:pPr>
            <w:r w:rsidRPr="00EF33B0">
              <w:rPr>
                <w:rFonts w:ascii="Times New Roman" w:hAnsi="Times New Roman"/>
                <w:sz w:val="28"/>
                <w:szCs w:val="28"/>
              </w:rPr>
              <w:t>38,7</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40,0</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41,0</w:t>
            </w:r>
          </w:p>
        </w:tc>
        <w:tc>
          <w:tcPr>
            <w:tcW w:w="132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42,0</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43,0</w:t>
            </w:r>
          </w:p>
        </w:tc>
      </w:tr>
      <w:tr w:rsidR="002B18E8" w:rsidRPr="00142317" w:rsidTr="000B64B3">
        <w:trPr>
          <w:trHeight w:val="211"/>
          <w:jc w:val="center"/>
        </w:trPr>
        <w:tc>
          <w:tcPr>
            <w:tcW w:w="5296" w:type="dxa"/>
            <w:noWrap/>
            <w:vAlign w:val="bottom"/>
          </w:tcPr>
          <w:p w:rsidR="002B18E8" w:rsidRDefault="002B18E8" w:rsidP="00E505F8">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Темп роста</w:t>
            </w:r>
          </w:p>
        </w:tc>
        <w:tc>
          <w:tcPr>
            <w:tcW w:w="2365" w:type="dxa"/>
            <w:vAlign w:val="center"/>
          </w:tcPr>
          <w:p w:rsidR="002B18E8" w:rsidRPr="00142317" w:rsidRDefault="002B18E8" w:rsidP="00E505F8">
            <w:pPr>
              <w:spacing w:after="0" w:line="240" w:lineRule="auto"/>
              <w:jc w:val="center"/>
              <w:rPr>
                <w:rFonts w:ascii="Times New Roman" w:hAnsi="Times New Roman"/>
                <w:iCs/>
                <w:sz w:val="28"/>
                <w:szCs w:val="28"/>
              </w:rPr>
            </w:pPr>
            <w:r w:rsidRPr="00142317">
              <w:rPr>
                <w:rFonts w:ascii="Times New Roman" w:hAnsi="Times New Roman"/>
                <w:iCs/>
                <w:sz w:val="28"/>
                <w:szCs w:val="28"/>
              </w:rPr>
              <w:t>%</w:t>
            </w:r>
          </w:p>
        </w:tc>
        <w:tc>
          <w:tcPr>
            <w:tcW w:w="1850" w:type="dxa"/>
            <w:noWrap/>
            <w:vAlign w:val="bottom"/>
          </w:tcPr>
          <w:p w:rsidR="002B18E8" w:rsidRPr="00EF33B0" w:rsidRDefault="002B18E8" w:rsidP="00502C51">
            <w:pPr>
              <w:spacing w:after="0" w:line="240" w:lineRule="auto"/>
              <w:contextualSpacing/>
              <w:jc w:val="center"/>
              <w:rPr>
                <w:rFonts w:ascii="Times New Roman" w:hAnsi="Times New Roman"/>
                <w:sz w:val="28"/>
                <w:szCs w:val="28"/>
              </w:rPr>
            </w:pPr>
            <w:r>
              <w:rPr>
                <w:rFonts w:ascii="Times New Roman" w:hAnsi="Times New Roman"/>
                <w:sz w:val="28"/>
                <w:szCs w:val="28"/>
              </w:rPr>
              <w:t>55,1</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103,4</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102,5</w:t>
            </w:r>
          </w:p>
        </w:tc>
        <w:tc>
          <w:tcPr>
            <w:tcW w:w="132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102,4</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102,4</w:t>
            </w:r>
          </w:p>
        </w:tc>
      </w:tr>
      <w:tr w:rsidR="002B18E8" w:rsidRPr="00142317" w:rsidTr="000B64B3">
        <w:trPr>
          <w:trHeight w:val="211"/>
          <w:jc w:val="center"/>
        </w:trPr>
        <w:tc>
          <w:tcPr>
            <w:tcW w:w="5296" w:type="dxa"/>
            <w:noWrap/>
            <w:vAlign w:val="bottom"/>
          </w:tcPr>
          <w:p w:rsidR="002B18E8" w:rsidRDefault="002B18E8" w:rsidP="00E505F8">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lastRenderedPageBreak/>
              <w:t>Лесоматериалы</w:t>
            </w:r>
          </w:p>
        </w:tc>
        <w:tc>
          <w:tcPr>
            <w:tcW w:w="2365" w:type="dxa"/>
            <w:vAlign w:val="center"/>
          </w:tcPr>
          <w:p w:rsidR="002B18E8" w:rsidRPr="00142317" w:rsidRDefault="002B18E8" w:rsidP="00E505F8">
            <w:pPr>
              <w:spacing w:after="0" w:line="240" w:lineRule="auto"/>
              <w:jc w:val="center"/>
              <w:rPr>
                <w:rFonts w:ascii="Times New Roman" w:hAnsi="Times New Roman"/>
                <w:bCs/>
                <w:sz w:val="28"/>
                <w:szCs w:val="28"/>
              </w:rPr>
            </w:pPr>
            <w:proofErr w:type="gramStart"/>
            <w:r w:rsidRPr="00142317">
              <w:rPr>
                <w:rFonts w:ascii="Times New Roman" w:hAnsi="Times New Roman"/>
                <w:bCs/>
                <w:sz w:val="28"/>
                <w:szCs w:val="28"/>
              </w:rPr>
              <w:t>млн</w:t>
            </w:r>
            <w:proofErr w:type="gramEnd"/>
            <w:r w:rsidRPr="00142317">
              <w:rPr>
                <w:rFonts w:ascii="Times New Roman" w:hAnsi="Times New Roman"/>
                <w:bCs/>
                <w:sz w:val="28"/>
                <w:szCs w:val="28"/>
              </w:rPr>
              <w:t xml:space="preserve"> долл.</w:t>
            </w:r>
            <w:r w:rsidRPr="00142317">
              <w:rPr>
                <w:rFonts w:ascii="Times New Roman" w:hAnsi="Times New Roman"/>
                <w:sz w:val="28"/>
                <w:szCs w:val="28"/>
              </w:rPr>
              <w:t xml:space="preserve"> США</w:t>
            </w:r>
          </w:p>
        </w:tc>
        <w:tc>
          <w:tcPr>
            <w:tcW w:w="1850" w:type="dxa"/>
            <w:noWrap/>
            <w:vAlign w:val="bottom"/>
          </w:tcPr>
          <w:p w:rsidR="002B18E8" w:rsidRPr="00EF33B0" w:rsidRDefault="002B18E8" w:rsidP="00502C51">
            <w:pPr>
              <w:spacing w:after="0" w:line="240" w:lineRule="auto"/>
              <w:contextualSpacing/>
              <w:jc w:val="center"/>
              <w:rPr>
                <w:rFonts w:ascii="Times New Roman" w:hAnsi="Times New Roman"/>
                <w:sz w:val="28"/>
                <w:szCs w:val="28"/>
              </w:rPr>
            </w:pPr>
            <w:r w:rsidRPr="00EF33B0">
              <w:rPr>
                <w:rFonts w:ascii="Times New Roman" w:hAnsi="Times New Roman"/>
                <w:sz w:val="28"/>
                <w:szCs w:val="28"/>
              </w:rPr>
              <w:t>68,8</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70,0</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71,0</w:t>
            </w:r>
          </w:p>
        </w:tc>
        <w:tc>
          <w:tcPr>
            <w:tcW w:w="132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72,0</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73,0</w:t>
            </w:r>
          </w:p>
        </w:tc>
      </w:tr>
      <w:tr w:rsidR="002B18E8" w:rsidRPr="00142317" w:rsidTr="000B64B3">
        <w:trPr>
          <w:trHeight w:val="211"/>
          <w:jc w:val="center"/>
        </w:trPr>
        <w:tc>
          <w:tcPr>
            <w:tcW w:w="5296" w:type="dxa"/>
            <w:noWrap/>
            <w:vAlign w:val="bottom"/>
          </w:tcPr>
          <w:p w:rsidR="002B18E8" w:rsidRDefault="002B18E8" w:rsidP="00E505F8">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Темп роста</w:t>
            </w:r>
          </w:p>
        </w:tc>
        <w:tc>
          <w:tcPr>
            <w:tcW w:w="2365" w:type="dxa"/>
            <w:vAlign w:val="center"/>
          </w:tcPr>
          <w:p w:rsidR="002B18E8" w:rsidRPr="00142317" w:rsidRDefault="002B18E8" w:rsidP="00E505F8">
            <w:pPr>
              <w:spacing w:after="0" w:line="240" w:lineRule="auto"/>
              <w:jc w:val="center"/>
              <w:rPr>
                <w:rFonts w:ascii="Times New Roman" w:hAnsi="Times New Roman"/>
                <w:iCs/>
                <w:sz w:val="28"/>
                <w:szCs w:val="28"/>
              </w:rPr>
            </w:pPr>
            <w:r w:rsidRPr="00142317">
              <w:rPr>
                <w:rFonts w:ascii="Times New Roman" w:hAnsi="Times New Roman"/>
                <w:iCs/>
                <w:sz w:val="28"/>
                <w:szCs w:val="28"/>
              </w:rPr>
              <w:t>%</w:t>
            </w:r>
          </w:p>
        </w:tc>
        <w:tc>
          <w:tcPr>
            <w:tcW w:w="1850" w:type="dxa"/>
            <w:noWrap/>
            <w:vAlign w:val="bottom"/>
          </w:tcPr>
          <w:p w:rsidR="002B18E8" w:rsidRPr="00EF33B0" w:rsidRDefault="002B18E8" w:rsidP="00502C51">
            <w:pPr>
              <w:spacing w:after="0" w:line="240" w:lineRule="auto"/>
              <w:contextualSpacing/>
              <w:jc w:val="center"/>
              <w:rPr>
                <w:rFonts w:ascii="Times New Roman" w:hAnsi="Times New Roman"/>
                <w:sz w:val="28"/>
                <w:szCs w:val="28"/>
              </w:rPr>
            </w:pPr>
            <w:r>
              <w:rPr>
                <w:rFonts w:ascii="Times New Roman" w:hAnsi="Times New Roman"/>
                <w:sz w:val="28"/>
                <w:szCs w:val="28"/>
              </w:rPr>
              <w:t>46,5</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101,7</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101,4</w:t>
            </w:r>
          </w:p>
        </w:tc>
        <w:tc>
          <w:tcPr>
            <w:tcW w:w="132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101,4</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101,4</w:t>
            </w:r>
          </w:p>
        </w:tc>
      </w:tr>
      <w:tr w:rsidR="002B18E8" w:rsidRPr="00142317" w:rsidTr="000B64B3">
        <w:trPr>
          <w:trHeight w:val="211"/>
          <w:jc w:val="center"/>
        </w:trPr>
        <w:tc>
          <w:tcPr>
            <w:tcW w:w="5296" w:type="dxa"/>
            <w:noWrap/>
            <w:vAlign w:val="bottom"/>
          </w:tcPr>
          <w:p w:rsidR="002B18E8" w:rsidRDefault="002B18E8" w:rsidP="00E505F8">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Бумага, картон и изделия из них</w:t>
            </w:r>
          </w:p>
        </w:tc>
        <w:tc>
          <w:tcPr>
            <w:tcW w:w="2365" w:type="dxa"/>
            <w:vAlign w:val="center"/>
          </w:tcPr>
          <w:p w:rsidR="002B18E8" w:rsidRPr="00142317" w:rsidRDefault="002B18E8" w:rsidP="00E505F8">
            <w:pPr>
              <w:spacing w:after="0" w:line="240" w:lineRule="auto"/>
              <w:jc w:val="center"/>
              <w:rPr>
                <w:rFonts w:ascii="Times New Roman" w:hAnsi="Times New Roman"/>
                <w:bCs/>
                <w:sz w:val="28"/>
                <w:szCs w:val="28"/>
              </w:rPr>
            </w:pPr>
            <w:proofErr w:type="gramStart"/>
            <w:r w:rsidRPr="00142317">
              <w:rPr>
                <w:rFonts w:ascii="Times New Roman" w:hAnsi="Times New Roman"/>
                <w:bCs/>
                <w:sz w:val="28"/>
                <w:szCs w:val="28"/>
              </w:rPr>
              <w:t>млн</w:t>
            </w:r>
            <w:proofErr w:type="gramEnd"/>
            <w:r w:rsidRPr="00142317">
              <w:rPr>
                <w:rFonts w:ascii="Times New Roman" w:hAnsi="Times New Roman"/>
                <w:bCs/>
                <w:sz w:val="28"/>
                <w:szCs w:val="28"/>
              </w:rPr>
              <w:t xml:space="preserve"> долл.</w:t>
            </w:r>
            <w:r w:rsidRPr="00142317">
              <w:rPr>
                <w:rFonts w:ascii="Times New Roman" w:hAnsi="Times New Roman"/>
                <w:sz w:val="28"/>
                <w:szCs w:val="28"/>
              </w:rPr>
              <w:t xml:space="preserve"> США</w:t>
            </w:r>
          </w:p>
        </w:tc>
        <w:tc>
          <w:tcPr>
            <w:tcW w:w="1850" w:type="dxa"/>
            <w:noWrap/>
            <w:vAlign w:val="bottom"/>
          </w:tcPr>
          <w:p w:rsidR="002B18E8" w:rsidRPr="00EF33B0" w:rsidRDefault="002B18E8" w:rsidP="00502C51">
            <w:pPr>
              <w:spacing w:after="0" w:line="240" w:lineRule="auto"/>
              <w:contextualSpacing/>
              <w:jc w:val="center"/>
              <w:rPr>
                <w:rFonts w:ascii="Times New Roman" w:hAnsi="Times New Roman"/>
                <w:sz w:val="28"/>
                <w:szCs w:val="28"/>
              </w:rPr>
            </w:pPr>
            <w:r w:rsidRPr="00EF33B0">
              <w:rPr>
                <w:rFonts w:ascii="Times New Roman" w:hAnsi="Times New Roman"/>
                <w:sz w:val="28"/>
                <w:szCs w:val="28"/>
              </w:rPr>
              <w:t>66,0</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70,5</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68,3</w:t>
            </w:r>
          </w:p>
        </w:tc>
        <w:tc>
          <w:tcPr>
            <w:tcW w:w="132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69,4</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70,9</w:t>
            </w:r>
          </w:p>
        </w:tc>
      </w:tr>
      <w:tr w:rsidR="002B18E8" w:rsidRPr="00142317" w:rsidTr="000B64B3">
        <w:trPr>
          <w:trHeight w:val="211"/>
          <w:jc w:val="center"/>
        </w:trPr>
        <w:tc>
          <w:tcPr>
            <w:tcW w:w="5296" w:type="dxa"/>
            <w:noWrap/>
            <w:vAlign w:val="bottom"/>
          </w:tcPr>
          <w:p w:rsidR="002B18E8" w:rsidRDefault="002B18E8" w:rsidP="00E505F8">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Темп роста</w:t>
            </w:r>
          </w:p>
        </w:tc>
        <w:tc>
          <w:tcPr>
            <w:tcW w:w="2365" w:type="dxa"/>
            <w:vAlign w:val="center"/>
          </w:tcPr>
          <w:p w:rsidR="002B18E8" w:rsidRPr="00142317" w:rsidRDefault="002B18E8" w:rsidP="00E505F8">
            <w:pPr>
              <w:spacing w:after="0" w:line="240" w:lineRule="auto"/>
              <w:jc w:val="center"/>
              <w:rPr>
                <w:rFonts w:ascii="Times New Roman" w:hAnsi="Times New Roman"/>
                <w:iCs/>
                <w:sz w:val="28"/>
                <w:szCs w:val="28"/>
              </w:rPr>
            </w:pPr>
            <w:r w:rsidRPr="00142317">
              <w:rPr>
                <w:rFonts w:ascii="Times New Roman" w:hAnsi="Times New Roman"/>
                <w:iCs/>
                <w:sz w:val="28"/>
                <w:szCs w:val="28"/>
              </w:rPr>
              <w:t>%</w:t>
            </w:r>
          </w:p>
        </w:tc>
        <w:tc>
          <w:tcPr>
            <w:tcW w:w="1850" w:type="dxa"/>
            <w:noWrap/>
            <w:vAlign w:val="bottom"/>
          </w:tcPr>
          <w:p w:rsidR="002B18E8" w:rsidRPr="00EF33B0" w:rsidRDefault="002B18E8" w:rsidP="00502C51">
            <w:pPr>
              <w:spacing w:after="0" w:line="240" w:lineRule="auto"/>
              <w:contextualSpacing/>
              <w:jc w:val="center"/>
              <w:rPr>
                <w:rFonts w:ascii="Times New Roman" w:hAnsi="Times New Roman"/>
                <w:sz w:val="28"/>
                <w:szCs w:val="28"/>
              </w:rPr>
            </w:pPr>
            <w:r>
              <w:rPr>
                <w:rFonts w:ascii="Times New Roman" w:hAnsi="Times New Roman"/>
                <w:sz w:val="28"/>
                <w:szCs w:val="28"/>
              </w:rPr>
              <w:t>63,9</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106,8</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96,9</w:t>
            </w:r>
          </w:p>
        </w:tc>
        <w:tc>
          <w:tcPr>
            <w:tcW w:w="132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101,6</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102,2</w:t>
            </w:r>
          </w:p>
        </w:tc>
      </w:tr>
      <w:tr w:rsidR="002B18E8" w:rsidRPr="00142317" w:rsidTr="000B64B3">
        <w:trPr>
          <w:trHeight w:val="211"/>
          <w:jc w:val="center"/>
        </w:trPr>
        <w:tc>
          <w:tcPr>
            <w:tcW w:w="5296" w:type="dxa"/>
            <w:noWrap/>
            <w:vAlign w:val="bottom"/>
          </w:tcPr>
          <w:p w:rsidR="002B18E8" w:rsidRDefault="002B18E8" w:rsidP="00E505F8">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Фармацевтическая продукция</w:t>
            </w:r>
          </w:p>
        </w:tc>
        <w:tc>
          <w:tcPr>
            <w:tcW w:w="2365" w:type="dxa"/>
            <w:vAlign w:val="center"/>
          </w:tcPr>
          <w:p w:rsidR="002B18E8" w:rsidRPr="00142317" w:rsidRDefault="002B18E8" w:rsidP="00E505F8">
            <w:pPr>
              <w:spacing w:after="0" w:line="240" w:lineRule="auto"/>
              <w:jc w:val="center"/>
              <w:rPr>
                <w:rFonts w:ascii="Times New Roman" w:hAnsi="Times New Roman"/>
                <w:bCs/>
                <w:sz w:val="28"/>
                <w:szCs w:val="28"/>
              </w:rPr>
            </w:pPr>
            <w:proofErr w:type="gramStart"/>
            <w:r w:rsidRPr="00142317">
              <w:rPr>
                <w:rFonts w:ascii="Times New Roman" w:hAnsi="Times New Roman"/>
                <w:bCs/>
                <w:sz w:val="28"/>
                <w:szCs w:val="28"/>
              </w:rPr>
              <w:t>млн</w:t>
            </w:r>
            <w:proofErr w:type="gramEnd"/>
            <w:r w:rsidRPr="00142317">
              <w:rPr>
                <w:rFonts w:ascii="Times New Roman" w:hAnsi="Times New Roman"/>
                <w:bCs/>
                <w:sz w:val="28"/>
                <w:szCs w:val="28"/>
              </w:rPr>
              <w:t xml:space="preserve"> долл.</w:t>
            </w:r>
            <w:r w:rsidRPr="00142317">
              <w:rPr>
                <w:rFonts w:ascii="Times New Roman" w:hAnsi="Times New Roman"/>
                <w:sz w:val="28"/>
                <w:szCs w:val="28"/>
              </w:rPr>
              <w:t xml:space="preserve"> США</w:t>
            </w:r>
          </w:p>
        </w:tc>
        <w:tc>
          <w:tcPr>
            <w:tcW w:w="1850" w:type="dxa"/>
            <w:noWrap/>
            <w:vAlign w:val="bottom"/>
          </w:tcPr>
          <w:p w:rsidR="002B18E8" w:rsidRPr="00EF33B0" w:rsidRDefault="002B18E8" w:rsidP="00502C51">
            <w:pPr>
              <w:spacing w:after="0" w:line="240" w:lineRule="auto"/>
              <w:contextualSpacing/>
              <w:jc w:val="center"/>
              <w:rPr>
                <w:rFonts w:ascii="Times New Roman" w:hAnsi="Times New Roman"/>
                <w:sz w:val="28"/>
                <w:szCs w:val="28"/>
              </w:rPr>
            </w:pPr>
            <w:r w:rsidRPr="00EF33B0">
              <w:rPr>
                <w:rFonts w:ascii="Times New Roman" w:hAnsi="Times New Roman"/>
                <w:sz w:val="28"/>
                <w:szCs w:val="28"/>
              </w:rPr>
              <w:t>147,8</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149,4</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153,7</w:t>
            </w:r>
          </w:p>
        </w:tc>
        <w:tc>
          <w:tcPr>
            <w:tcW w:w="132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160,1</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166,5</w:t>
            </w:r>
          </w:p>
        </w:tc>
      </w:tr>
      <w:tr w:rsidR="002B18E8" w:rsidRPr="001C7D97" w:rsidTr="00502C51">
        <w:trPr>
          <w:trHeight w:val="211"/>
          <w:jc w:val="center"/>
        </w:trPr>
        <w:tc>
          <w:tcPr>
            <w:tcW w:w="5296" w:type="dxa"/>
            <w:tcBorders>
              <w:bottom w:val="single" w:sz="4" w:space="0" w:color="auto"/>
            </w:tcBorders>
            <w:noWrap/>
            <w:vAlign w:val="bottom"/>
          </w:tcPr>
          <w:p w:rsidR="002B18E8" w:rsidRDefault="002B18E8" w:rsidP="00E505F8">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Темп роста</w:t>
            </w:r>
          </w:p>
        </w:tc>
        <w:tc>
          <w:tcPr>
            <w:tcW w:w="2365" w:type="dxa"/>
            <w:tcBorders>
              <w:bottom w:val="single" w:sz="4" w:space="0" w:color="auto"/>
            </w:tcBorders>
            <w:vAlign w:val="center"/>
          </w:tcPr>
          <w:p w:rsidR="002B18E8" w:rsidRPr="00142317" w:rsidRDefault="002B18E8" w:rsidP="00E505F8">
            <w:pPr>
              <w:spacing w:after="0" w:line="240" w:lineRule="auto"/>
              <w:jc w:val="center"/>
              <w:rPr>
                <w:rFonts w:ascii="Times New Roman" w:hAnsi="Times New Roman"/>
                <w:iCs/>
                <w:sz w:val="28"/>
                <w:szCs w:val="28"/>
              </w:rPr>
            </w:pPr>
            <w:r w:rsidRPr="00142317">
              <w:rPr>
                <w:rFonts w:ascii="Times New Roman" w:hAnsi="Times New Roman"/>
                <w:iCs/>
                <w:sz w:val="28"/>
                <w:szCs w:val="28"/>
              </w:rPr>
              <w:t>%</w:t>
            </w:r>
          </w:p>
        </w:tc>
        <w:tc>
          <w:tcPr>
            <w:tcW w:w="1850" w:type="dxa"/>
            <w:tcBorders>
              <w:bottom w:val="single" w:sz="4" w:space="0" w:color="auto"/>
            </w:tcBorders>
            <w:noWrap/>
            <w:vAlign w:val="bottom"/>
          </w:tcPr>
          <w:p w:rsidR="002B18E8" w:rsidRPr="00EF33B0" w:rsidRDefault="002B18E8" w:rsidP="00502C51">
            <w:pPr>
              <w:spacing w:after="0" w:line="240" w:lineRule="auto"/>
              <w:contextualSpacing/>
              <w:jc w:val="center"/>
              <w:rPr>
                <w:rFonts w:ascii="Times New Roman" w:hAnsi="Times New Roman"/>
                <w:sz w:val="28"/>
                <w:szCs w:val="28"/>
              </w:rPr>
            </w:pPr>
            <w:r>
              <w:rPr>
                <w:rFonts w:ascii="Times New Roman" w:hAnsi="Times New Roman"/>
                <w:sz w:val="28"/>
                <w:szCs w:val="28"/>
              </w:rPr>
              <w:t>74,1</w:t>
            </w:r>
          </w:p>
        </w:tc>
        <w:tc>
          <w:tcPr>
            <w:tcW w:w="1296" w:type="dxa"/>
            <w:tcBorders>
              <w:bottom w:val="single" w:sz="4" w:space="0" w:color="auto"/>
            </w:tcBorders>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101,1</w:t>
            </w:r>
          </w:p>
        </w:tc>
        <w:tc>
          <w:tcPr>
            <w:tcW w:w="1296" w:type="dxa"/>
            <w:tcBorders>
              <w:bottom w:val="single" w:sz="4" w:space="0" w:color="auto"/>
            </w:tcBorders>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102,9</w:t>
            </w:r>
          </w:p>
        </w:tc>
        <w:tc>
          <w:tcPr>
            <w:tcW w:w="1326" w:type="dxa"/>
            <w:tcBorders>
              <w:bottom w:val="single" w:sz="4" w:space="0" w:color="auto"/>
            </w:tcBorders>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104,2</w:t>
            </w:r>
          </w:p>
        </w:tc>
        <w:tc>
          <w:tcPr>
            <w:tcW w:w="1296" w:type="dxa"/>
            <w:tcBorders>
              <w:bottom w:val="single" w:sz="4" w:space="0" w:color="auto"/>
            </w:tcBorders>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104,0</w:t>
            </w:r>
          </w:p>
        </w:tc>
      </w:tr>
      <w:tr w:rsidR="002B18E8" w:rsidRPr="00142317" w:rsidTr="000B64B3">
        <w:trPr>
          <w:trHeight w:val="211"/>
          <w:jc w:val="center"/>
        </w:trPr>
        <w:tc>
          <w:tcPr>
            <w:tcW w:w="5296" w:type="dxa"/>
            <w:tcBorders>
              <w:top w:val="single" w:sz="4" w:space="0" w:color="auto"/>
              <w:left w:val="single" w:sz="4" w:space="0" w:color="auto"/>
              <w:bottom w:val="single" w:sz="4" w:space="0" w:color="auto"/>
              <w:right w:val="single" w:sz="4" w:space="0" w:color="auto"/>
            </w:tcBorders>
            <w:noWrap/>
            <w:vAlign w:val="bottom"/>
          </w:tcPr>
          <w:p w:rsidR="002B18E8" w:rsidRDefault="002B18E8" w:rsidP="00E505F8">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 xml:space="preserve">Продовольственные товары (включая </w:t>
            </w:r>
            <w:proofErr w:type="spellStart"/>
            <w:r w:rsidRPr="00142317">
              <w:rPr>
                <w:rFonts w:ascii="Times New Roman" w:hAnsi="Times New Roman"/>
                <w:color w:val="000000"/>
                <w:sz w:val="28"/>
                <w:szCs w:val="28"/>
              </w:rPr>
              <w:t>сельхозсырье</w:t>
            </w:r>
            <w:proofErr w:type="spellEnd"/>
            <w:r w:rsidRPr="00142317">
              <w:rPr>
                <w:rFonts w:ascii="Times New Roman" w:hAnsi="Times New Roman"/>
                <w:color w:val="000000"/>
                <w:sz w:val="28"/>
                <w:szCs w:val="28"/>
              </w:rPr>
              <w:t>)</w:t>
            </w:r>
          </w:p>
        </w:tc>
        <w:tc>
          <w:tcPr>
            <w:tcW w:w="2365" w:type="dxa"/>
            <w:tcBorders>
              <w:top w:val="single" w:sz="4" w:space="0" w:color="auto"/>
              <w:left w:val="single" w:sz="4" w:space="0" w:color="auto"/>
              <w:bottom w:val="single" w:sz="4" w:space="0" w:color="auto"/>
              <w:right w:val="single" w:sz="4" w:space="0" w:color="auto"/>
            </w:tcBorders>
            <w:vAlign w:val="center"/>
          </w:tcPr>
          <w:p w:rsidR="002B18E8" w:rsidRPr="00142317" w:rsidRDefault="002B18E8" w:rsidP="00E505F8">
            <w:pPr>
              <w:spacing w:after="0" w:line="240" w:lineRule="auto"/>
              <w:jc w:val="center"/>
              <w:rPr>
                <w:rFonts w:ascii="Times New Roman" w:hAnsi="Times New Roman"/>
                <w:bCs/>
                <w:sz w:val="28"/>
                <w:szCs w:val="28"/>
              </w:rPr>
            </w:pPr>
            <w:proofErr w:type="gramStart"/>
            <w:r w:rsidRPr="00142317">
              <w:rPr>
                <w:rFonts w:ascii="Times New Roman" w:hAnsi="Times New Roman"/>
                <w:bCs/>
                <w:sz w:val="28"/>
                <w:szCs w:val="28"/>
              </w:rPr>
              <w:t>млн</w:t>
            </w:r>
            <w:proofErr w:type="gramEnd"/>
            <w:r w:rsidRPr="00142317">
              <w:rPr>
                <w:rFonts w:ascii="Times New Roman" w:hAnsi="Times New Roman"/>
                <w:bCs/>
                <w:sz w:val="28"/>
                <w:szCs w:val="28"/>
              </w:rPr>
              <w:t xml:space="preserve"> долл.</w:t>
            </w:r>
            <w:r w:rsidRPr="00142317">
              <w:rPr>
                <w:rFonts w:ascii="Times New Roman" w:hAnsi="Times New Roman"/>
                <w:sz w:val="28"/>
                <w:szCs w:val="28"/>
              </w:rPr>
              <w:t xml:space="preserve"> США</w:t>
            </w:r>
          </w:p>
        </w:tc>
        <w:tc>
          <w:tcPr>
            <w:tcW w:w="1850" w:type="dxa"/>
            <w:tcBorders>
              <w:top w:val="single" w:sz="4" w:space="0" w:color="auto"/>
              <w:left w:val="single" w:sz="4" w:space="0" w:color="auto"/>
              <w:bottom w:val="single" w:sz="4" w:space="0" w:color="auto"/>
              <w:right w:val="single" w:sz="4" w:space="0" w:color="auto"/>
            </w:tcBorders>
            <w:noWrap/>
            <w:vAlign w:val="center"/>
          </w:tcPr>
          <w:p w:rsidR="002B18E8" w:rsidRPr="00EF33B0" w:rsidRDefault="002B18E8" w:rsidP="00502C51">
            <w:pPr>
              <w:spacing w:after="0" w:line="240" w:lineRule="auto"/>
              <w:contextualSpacing/>
              <w:jc w:val="center"/>
              <w:rPr>
                <w:rFonts w:ascii="Times New Roman" w:hAnsi="Times New Roman"/>
                <w:sz w:val="28"/>
                <w:szCs w:val="28"/>
              </w:rPr>
            </w:pPr>
            <w:r w:rsidRPr="00EF33B0">
              <w:rPr>
                <w:rFonts w:ascii="Times New Roman" w:hAnsi="Times New Roman"/>
                <w:sz w:val="28"/>
                <w:szCs w:val="28"/>
              </w:rPr>
              <w:t>573,5</w:t>
            </w:r>
          </w:p>
        </w:tc>
        <w:tc>
          <w:tcPr>
            <w:tcW w:w="1296" w:type="dxa"/>
            <w:tcBorders>
              <w:top w:val="single" w:sz="4" w:space="0" w:color="auto"/>
              <w:left w:val="single" w:sz="4" w:space="0" w:color="auto"/>
              <w:bottom w:val="single" w:sz="4" w:space="0" w:color="auto"/>
              <w:right w:val="single" w:sz="4" w:space="0" w:color="auto"/>
            </w:tcBorders>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575,0</w:t>
            </w:r>
          </w:p>
        </w:tc>
        <w:tc>
          <w:tcPr>
            <w:tcW w:w="1296" w:type="dxa"/>
            <w:tcBorders>
              <w:top w:val="single" w:sz="4" w:space="0" w:color="auto"/>
              <w:left w:val="single" w:sz="4" w:space="0" w:color="auto"/>
              <w:bottom w:val="single" w:sz="4" w:space="0" w:color="auto"/>
              <w:right w:val="single" w:sz="4" w:space="0" w:color="auto"/>
            </w:tcBorders>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580,0</w:t>
            </w:r>
          </w:p>
        </w:tc>
        <w:tc>
          <w:tcPr>
            <w:tcW w:w="1326" w:type="dxa"/>
            <w:tcBorders>
              <w:top w:val="single" w:sz="4" w:space="0" w:color="auto"/>
              <w:left w:val="single" w:sz="4" w:space="0" w:color="auto"/>
              <w:bottom w:val="single" w:sz="4" w:space="0" w:color="auto"/>
              <w:right w:val="single" w:sz="4" w:space="0" w:color="auto"/>
            </w:tcBorders>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590,0</w:t>
            </w:r>
          </w:p>
        </w:tc>
        <w:tc>
          <w:tcPr>
            <w:tcW w:w="1296" w:type="dxa"/>
            <w:tcBorders>
              <w:top w:val="single" w:sz="4" w:space="0" w:color="auto"/>
              <w:left w:val="single" w:sz="4" w:space="0" w:color="auto"/>
              <w:bottom w:val="single" w:sz="4" w:space="0" w:color="auto"/>
              <w:right w:val="single" w:sz="4" w:space="0" w:color="auto"/>
            </w:tcBorders>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600,0</w:t>
            </w:r>
          </w:p>
        </w:tc>
      </w:tr>
      <w:tr w:rsidR="002B18E8" w:rsidRPr="00142317" w:rsidTr="000B64B3">
        <w:trPr>
          <w:trHeight w:val="211"/>
          <w:jc w:val="center"/>
        </w:trPr>
        <w:tc>
          <w:tcPr>
            <w:tcW w:w="5296" w:type="dxa"/>
            <w:tcBorders>
              <w:top w:val="single" w:sz="4" w:space="0" w:color="auto"/>
              <w:left w:val="single" w:sz="4" w:space="0" w:color="auto"/>
              <w:bottom w:val="single" w:sz="4" w:space="0" w:color="auto"/>
              <w:right w:val="single" w:sz="4" w:space="0" w:color="auto"/>
            </w:tcBorders>
            <w:noWrap/>
            <w:vAlign w:val="bottom"/>
          </w:tcPr>
          <w:p w:rsidR="002B18E8" w:rsidRDefault="002B18E8" w:rsidP="00E505F8">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Темп роста</w:t>
            </w:r>
          </w:p>
        </w:tc>
        <w:tc>
          <w:tcPr>
            <w:tcW w:w="2365" w:type="dxa"/>
            <w:tcBorders>
              <w:top w:val="single" w:sz="4" w:space="0" w:color="auto"/>
              <w:left w:val="single" w:sz="4" w:space="0" w:color="auto"/>
              <w:bottom w:val="single" w:sz="4" w:space="0" w:color="auto"/>
              <w:right w:val="single" w:sz="4" w:space="0" w:color="auto"/>
            </w:tcBorders>
            <w:vAlign w:val="center"/>
          </w:tcPr>
          <w:p w:rsidR="002B18E8" w:rsidRPr="00142317" w:rsidRDefault="002B18E8" w:rsidP="00E505F8">
            <w:pPr>
              <w:spacing w:after="0" w:line="240" w:lineRule="auto"/>
              <w:jc w:val="center"/>
              <w:rPr>
                <w:rFonts w:ascii="Times New Roman" w:hAnsi="Times New Roman"/>
                <w:iCs/>
                <w:sz w:val="28"/>
                <w:szCs w:val="28"/>
              </w:rPr>
            </w:pPr>
            <w:r w:rsidRPr="00142317">
              <w:rPr>
                <w:rFonts w:ascii="Times New Roman" w:hAnsi="Times New Roman"/>
                <w:iCs/>
                <w:sz w:val="28"/>
                <w:szCs w:val="28"/>
              </w:rPr>
              <w:t>%</w:t>
            </w:r>
          </w:p>
        </w:tc>
        <w:tc>
          <w:tcPr>
            <w:tcW w:w="1850" w:type="dxa"/>
            <w:tcBorders>
              <w:top w:val="single" w:sz="4" w:space="0" w:color="auto"/>
              <w:left w:val="single" w:sz="4" w:space="0" w:color="auto"/>
              <w:bottom w:val="single" w:sz="4" w:space="0" w:color="auto"/>
              <w:right w:val="single" w:sz="4" w:space="0" w:color="auto"/>
            </w:tcBorders>
            <w:noWrap/>
            <w:vAlign w:val="bottom"/>
          </w:tcPr>
          <w:p w:rsidR="002B18E8" w:rsidRPr="00EF33B0" w:rsidRDefault="002B18E8" w:rsidP="00502C51">
            <w:pPr>
              <w:spacing w:after="0" w:line="240" w:lineRule="auto"/>
              <w:contextualSpacing/>
              <w:jc w:val="center"/>
              <w:rPr>
                <w:rFonts w:ascii="Times New Roman" w:hAnsi="Times New Roman"/>
                <w:sz w:val="28"/>
                <w:szCs w:val="28"/>
              </w:rPr>
            </w:pPr>
            <w:r>
              <w:rPr>
                <w:rFonts w:ascii="Times New Roman" w:hAnsi="Times New Roman"/>
                <w:sz w:val="28"/>
                <w:szCs w:val="28"/>
              </w:rPr>
              <w:t>68,0</w:t>
            </w:r>
          </w:p>
        </w:tc>
        <w:tc>
          <w:tcPr>
            <w:tcW w:w="1296" w:type="dxa"/>
            <w:tcBorders>
              <w:top w:val="single" w:sz="4" w:space="0" w:color="auto"/>
              <w:left w:val="single" w:sz="4" w:space="0" w:color="auto"/>
              <w:bottom w:val="single" w:sz="4" w:space="0" w:color="auto"/>
              <w:right w:val="single" w:sz="4" w:space="0" w:color="auto"/>
            </w:tcBorders>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100,3</w:t>
            </w:r>
          </w:p>
        </w:tc>
        <w:tc>
          <w:tcPr>
            <w:tcW w:w="1296" w:type="dxa"/>
            <w:tcBorders>
              <w:top w:val="single" w:sz="4" w:space="0" w:color="auto"/>
              <w:left w:val="single" w:sz="4" w:space="0" w:color="auto"/>
              <w:bottom w:val="single" w:sz="4" w:space="0" w:color="auto"/>
              <w:right w:val="single" w:sz="4" w:space="0" w:color="auto"/>
            </w:tcBorders>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100,9</w:t>
            </w:r>
          </w:p>
        </w:tc>
        <w:tc>
          <w:tcPr>
            <w:tcW w:w="1326" w:type="dxa"/>
            <w:tcBorders>
              <w:top w:val="single" w:sz="4" w:space="0" w:color="auto"/>
              <w:left w:val="single" w:sz="4" w:space="0" w:color="auto"/>
              <w:bottom w:val="single" w:sz="4" w:space="0" w:color="auto"/>
              <w:right w:val="single" w:sz="4" w:space="0" w:color="auto"/>
            </w:tcBorders>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101,7</w:t>
            </w:r>
          </w:p>
        </w:tc>
        <w:tc>
          <w:tcPr>
            <w:tcW w:w="1296" w:type="dxa"/>
            <w:tcBorders>
              <w:top w:val="single" w:sz="4" w:space="0" w:color="auto"/>
              <w:left w:val="single" w:sz="4" w:space="0" w:color="auto"/>
              <w:bottom w:val="single" w:sz="4" w:space="0" w:color="auto"/>
              <w:right w:val="single" w:sz="4" w:space="0" w:color="auto"/>
            </w:tcBorders>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101,7</w:t>
            </w:r>
          </w:p>
        </w:tc>
      </w:tr>
      <w:tr w:rsidR="002B18E8" w:rsidRPr="00142317" w:rsidTr="000B64B3">
        <w:trPr>
          <w:trHeight w:val="211"/>
          <w:jc w:val="center"/>
        </w:trPr>
        <w:tc>
          <w:tcPr>
            <w:tcW w:w="5296" w:type="dxa"/>
            <w:tcBorders>
              <w:top w:val="single" w:sz="4" w:space="0" w:color="auto"/>
            </w:tcBorders>
            <w:noWrap/>
            <w:vAlign w:val="bottom"/>
          </w:tcPr>
          <w:p w:rsidR="002B18E8" w:rsidRDefault="002B18E8" w:rsidP="00E505F8">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В том числе:</w:t>
            </w:r>
          </w:p>
        </w:tc>
        <w:tc>
          <w:tcPr>
            <w:tcW w:w="2365" w:type="dxa"/>
            <w:tcBorders>
              <w:top w:val="single" w:sz="4" w:space="0" w:color="auto"/>
            </w:tcBorders>
            <w:vAlign w:val="center"/>
          </w:tcPr>
          <w:p w:rsidR="002B18E8" w:rsidRPr="00142317" w:rsidRDefault="002B18E8" w:rsidP="00E505F8">
            <w:pPr>
              <w:spacing w:after="0" w:line="240" w:lineRule="auto"/>
              <w:contextualSpacing/>
              <w:jc w:val="center"/>
              <w:rPr>
                <w:rFonts w:ascii="Times New Roman" w:hAnsi="Times New Roman"/>
                <w:bCs/>
                <w:sz w:val="28"/>
                <w:szCs w:val="28"/>
              </w:rPr>
            </w:pPr>
          </w:p>
        </w:tc>
        <w:tc>
          <w:tcPr>
            <w:tcW w:w="1850" w:type="dxa"/>
            <w:tcBorders>
              <w:top w:val="single" w:sz="4" w:space="0" w:color="auto"/>
            </w:tcBorders>
            <w:noWrap/>
            <w:vAlign w:val="center"/>
          </w:tcPr>
          <w:p w:rsidR="002B18E8" w:rsidRPr="00142317" w:rsidRDefault="002B18E8" w:rsidP="00502C51">
            <w:pPr>
              <w:spacing w:after="0" w:line="240" w:lineRule="auto"/>
              <w:contextualSpacing/>
              <w:jc w:val="center"/>
              <w:rPr>
                <w:rFonts w:ascii="Times New Roman" w:hAnsi="Times New Roman"/>
                <w:sz w:val="28"/>
                <w:szCs w:val="28"/>
              </w:rPr>
            </w:pPr>
          </w:p>
        </w:tc>
        <w:tc>
          <w:tcPr>
            <w:tcW w:w="1296" w:type="dxa"/>
            <w:tcBorders>
              <w:top w:val="single" w:sz="4" w:space="0" w:color="auto"/>
            </w:tcBorders>
            <w:noWrap/>
            <w:vAlign w:val="center"/>
          </w:tcPr>
          <w:p w:rsidR="002B18E8" w:rsidRPr="00CE0490" w:rsidRDefault="002B18E8" w:rsidP="002B18E8">
            <w:pPr>
              <w:spacing w:after="0"/>
              <w:jc w:val="center"/>
              <w:rPr>
                <w:rFonts w:ascii="Times New Roman" w:hAnsi="Times New Roman"/>
                <w:sz w:val="28"/>
                <w:szCs w:val="28"/>
              </w:rPr>
            </w:pPr>
          </w:p>
        </w:tc>
        <w:tc>
          <w:tcPr>
            <w:tcW w:w="1296" w:type="dxa"/>
            <w:tcBorders>
              <w:top w:val="single" w:sz="4" w:space="0" w:color="auto"/>
            </w:tcBorders>
            <w:noWrap/>
            <w:vAlign w:val="center"/>
          </w:tcPr>
          <w:p w:rsidR="002B18E8" w:rsidRPr="00CE0490" w:rsidRDefault="002B18E8" w:rsidP="002B18E8">
            <w:pPr>
              <w:spacing w:after="0"/>
              <w:jc w:val="center"/>
              <w:rPr>
                <w:rFonts w:ascii="Times New Roman" w:hAnsi="Times New Roman"/>
                <w:sz w:val="28"/>
                <w:szCs w:val="28"/>
              </w:rPr>
            </w:pPr>
          </w:p>
        </w:tc>
        <w:tc>
          <w:tcPr>
            <w:tcW w:w="1326" w:type="dxa"/>
            <w:tcBorders>
              <w:top w:val="single" w:sz="4" w:space="0" w:color="auto"/>
            </w:tcBorders>
            <w:noWrap/>
            <w:vAlign w:val="center"/>
          </w:tcPr>
          <w:p w:rsidR="002B18E8" w:rsidRPr="00CE0490" w:rsidRDefault="002B18E8" w:rsidP="002B18E8">
            <w:pPr>
              <w:spacing w:after="0"/>
              <w:jc w:val="center"/>
              <w:rPr>
                <w:rFonts w:ascii="Times New Roman" w:hAnsi="Times New Roman"/>
                <w:sz w:val="28"/>
                <w:szCs w:val="28"/>
              </w:rPr>
            </w:pPr>
          </w:p>
        </w:tc>
        <w:tc>
          <w:tcPr>
            <w:tcW w:w="1296" w:type="dxa"/>
            <w:tcBorders>
              <w:top w:val="single" w:sz="4" w:space="0" w:color="auto"/>
            </w:tcBorders>
            <w:noWrap/>
            <w:vAlign w:val="center"/>
          </w:tcPr>
          <w:p w:rsidR="002B18E8" w:rsidRPr="00CE0490" w:rsidRDefault="002B18E8" w:rsidP="002B18E8">
            <w:pPr>
              <w:spacing w:after="0"/>
              <w:jc w:val="center"/>
              <w:rPr>
                <w:rFonts w:ascii="Times New Roman" w:hAnsi="Times New Roman"/>
                <w:sz w:val="28"/>
                <w:szCs w:val="28"/>
              </w:rPr>
            </w:pPr>
          </w:p>
        </w:tc>
      </w:tr>
      <w:tr w:rsidR="002B18E8" w:rsidRPr="00142317" w:rsidTr="000B64B3">
        <w:trPr>
          <w:trHeight w:val="211"/>
          <w:jc w:val="center"/>
        </w:trPr>
        <w:tc>
          <w:tcPr>
            <w:tcW w:w="5296" w:type="dxa"/>
            <w:noWrap/>
            <w:vAlign w:val="bottom"/>
          </w:tcPr>
          <w:p w:rsidR="002B18E8" w:rsidRDefault="002B18E8" w:rsidP="00E505F8">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Алкогольная продукция</w:t>
            </w:r>
          </w:p>
        </w:tc>
        <w:tc>
          <w:tcPr>
            <w:tcW w:w="2365" w:type="dxa"/>
            <w:vAlign w:val="center"/>
          </w:tcPr>
          <w:p w:rsidR="002B18E8" w:rsidRPr="00142317" w:rsidRDefault="002B18E8" w:rsidP="00E505F8">
            <w:pPr>
              <w:spacing w:after="0" w:line="240" w:lineRule="auto"/>
              <w:jc w:val="center"/>
              <w:rPr>
                <w:rFonts w:ascii="Times New Roman" w:hAnsi="Times New Roman"/>
                <w:bCs/>
                <w:sz w:val="28"/>
                <w:szCs w:val="28"/>
              </w:rPr>
            </w:pPr>
            <w:proofErr w:type="gramStart"/>
            <w:r w:rsidRPr="00142317">
              <w:rPr>
                <w:rFonts w:ascii="Times New Roman" w:hAnsi="Times New Roman"/>
                <w:bCs/>
                <w:sz w:val="28"/>
                <w:szCs w:val="28"/>
              </w:rPr>
              <w:t>млн</w:t>
            </w:r>
            <w:proofErr w:type="gramEnd"/>
            <w:r w:rsidRPr="00142317">
              <w:rPr>
                <w:rFonts w:ascii="Times New Roman" w:hAnsi="Times New Roman"/>
                <w:bCs/>
                <w:sz w:val="28"/>
                <w:szCs w:val="28"/>
              </w:rPr>
              <w:t xml:space="preserve"> долл.</w:t>
            </w:r>
            <w:r w:rsidRPr="00142317">
              <w:rPr>
                <w:rFonts w:ascii="Times New Roman" w:hAnsi="Times New Roman"/>
                <w:sz w:val="28"/>
                <w:szCs w:val="28"/>
              </w:rPr>
              <w:t xml:space="preserve"> США</w:t>
            </w:r>
          </w:p>
        </w:tc>
        <w:tc>
          <w:tcPr>
            <w:tcW w:w="1850" w:type="dxa"/>
            <w:noWrap/>
            <w:vAlign w:val="bottom"/>
          </w:tcPr>
          <w:p w:rsidR="002B18E8" w:rsidRPr="00EF33B0" w:rsidRDefault="002B18E8" w:rsidP="00502C51">
            <w:pPr>
              <w:spacing w:after="0" w:line="240" w:lineRule="auto"/>
              <w:contextualSpacing/>
              <w:jc w:val="center"/>
              <w:rPr>
                <w:rFonts w:ascii="Times New Roman" w:hAnsi="Times New Roman"/>
                <w:sz w:val="28"/>
                <w:szCs w:val="28"/>
              </w:rPr>
            </w:pPr>
            <w:r w:rsidRPr="00EF33B0">
              <w:rPr>
                <w:rFonts w:ascii="Times New Roman" w:hAnsi="Times New Roman"/>
                <w:sz w:val="28"/>
                <w:szCs w:val="28"/>
              </w:rPr>
              <w:t>32,9</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33,0</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34,0</w:t>
            </w:r>
          </w:p>
        </w:tc>
        <w:tc>
          <w:tcPr>
            <w:tcW w:w="132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35,0</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36,0</w:t>
            </w:r>
          </w:p>
        </w:tc>
      </w:tr>
      <w:tr w:rsidR="00BF5CD9" w:rsidRPr="00142317" w:rsidTr="000B64B3">
        <w:trPr>
          <w:trHeight w:val="211"/>
          <w:jc w:val="center"/>
        </w:trPr>
        <w:tc>
          <w:tcPr>
            <w:tcW w:w="5296" w:type="dxa"/>
            <w:noWrap/>
            <w:vAlign w:val="bottom"/>
          </w:tcPr>
          <w:p w:rsidR="00BF5CD9" w:rsidRDefault="00BF5CD9" w:rsidP="00E505F8">
            <w:pPr>
              <w:spacing w:after="0" w:line="240" w:lineRule="auto"/>
              <w:rPr>
                <w:rFonts w:ascii="Times New Roman" w:hAnsi="Times New Roman"/>
                <w:color w:val="000000"/>
                <w:sz w:val="28"/>
                <w:szCs w:val="28"/>
              </w:rPr>
            </w:pPr>
            <w:r w:rsidRPr="00142317">
              <w:rPr>
                <w:rFonts w:ascii="Times New Roman" w:hAnsi="Times New Roman"/>
                <w:color w:val="000000"/>
                <w:sz w:val="28"/>
                <w:szCs w:val="28"/>
              </w:rPr>
              <w:t>Темп роста</w:t>
            </w:r>
          </w:p>
        </w:tc>
        <w:tc>
          <w:tcPr>
            <w:tcW w:w="2365" w:type="dxa"/>
            <w:vAlign w:val="center"/>
          </w:tcPr>
          <w:p w:rsidR="00BF5CD9" w:rsidRPr="00142317" w:rsidRDefault="00BF5CD9" w:rsidP="00E505F8">
            <w:pPr>
              <w:spacing w:after="0" w:line="240" w:lineRule="auto"/>
              <w:jc w:val="center"/>
              <w:rPr>
                <w:rFonts w:ascii="Times New Roman" w:hAnsi="Times New Roman"/>
                <w:iCs/>
                <w:sz w:val="28"/>
                <w:szCs w:val="28"/>
              </w:rPr>
            </w:pPr>
            <w:r w:rsidRPr="00142317">
              <w:rPr>
                <w:rFonts w:ascii="Times New Roman" w:hAnsi="Times New Roman"/>
                <w:iCs/>
                <w:sz w:val="28"/>
                <w:szCs w:val="28"/>
              </w:rPr>
              <w:t>%</w:t>
            </w:r>
          </w:p>
        </w:tc>
        <w:tc>
          <w:tcPr>
            <w:tcW w:w="1850" w:type="dxa"/>
            <w:noWrap/>
            <w:vAlign w:val="bottom"/>
          </w:tcPr>
          <w:p w:rsidR="00BF5CD9" w:rsidRPr="00EF33B0" w:rsidRDefault="00BF5CD9" w:rsidP="00502C51">
            <w:pPr>
              <w:spacing w:after="0" w:line="240" w:lineRule="auto"/>
              <w:contextualSpacing/>
              <w:jc w:val="center"/>
              <w:rPr>
                <w:rFonts w:ascii="Times New Roman" w:hAnsi="Times New Roman"/>
                <w:sz w:val="28"/>
                <w:szCs w:val="28"/>
              </w:rPr>
            </w:pPr>
            <w:r>
              <w:rPr>
                <w:rFonts w:ascii="Times New Roman" w:hAnsi="Times New Roman"/>
                <w:sz w:val="28"/>
                <w:szCs w:val="28"/>
              </w:rPr>
              <w:t>103,1</w:t>
            </w:r>
          </w:p>
        </w:tc>
        <w:tc>
          <w:tcPr>
            <w:tcW w:w="1296" w:type="dxa"/>
            <w:noWrap/>
            <w:vAlign w:val="center"/>
          </w:tcPr>
          <w:p w:rsidR="00BF5CD9" w:rsidRPr="00BF5CD9" w:rsidRDefault="00BF5CD9" w:rsidP="002B18E8">
            <w:pPr>
              <w:spacing w:after="0"/>
              <w:jc w:val="center"/>
              <w:rPr>
                <w:rFonts w:ascii="Times New Roman" w:hAnsi="Times New Roman"/>
                <w:sz w:val="28"/>
                <w:szCs w:val="28"/>
              </w:rPr>
            </w:pPr>
            <w:r w:rsidRPr="00BF5CD9">
              <w:rPr>
                <w:rFonts w:ascii="Times New Roman" w:hAnsi="Times New Roman"/>
                <w:sz w:val="28"/>
                <w:szCs w:val="28"/>
              </w:rPr>
              <w:t>100,4</w:t>
            </w:r>
          </w:p>
        </w:tc>
        <w:tc>
          <w:tcPr>
            <w:tcW w:w="1296" w:type="dxa"/>
            <w:noWrap/>
            <w:vAlign w:val="center"/>
          </w:tcPr>
          <w:p w:rsidR="00BF5CD9" w:rsidRPr="00BF5CD9" w:rsidRDefault="00BF5CD9" w:rsidP="002B18E8">
            <w:pPr>
              <w:spacing w:after="0"/>
              <w:jc w:val="center"/>
              <w:rPr>
                <w:rFonts w:ascii="Times New Roman" w:hAnsi="Times New Roman"/>
                <w:sz w:val="28"/>
                <w:szCs w:val="28"/>
              </w:rPr>
            </w:pPr>
            <w:r w:rsidRPr="00BF5CD9">
              <w:rPr>
                <w:rFonts w:ascii="Times New Roman" w:hAnsi="Times New Roman"/>
                <w:sz w:val="28"/>
                <w:szCs w:val="28"/>
              </w:rPr>
              <w:t>103,0</w:t>
            </w:r>
          </w:p>
        </w:tc>
        <w:tc>
          <w:tcPr>
            <w:tcW w:w="1326" w:type="dxa"/>
            <w:noWrap/>
            <w:vAlign w:val="center"/>
          </w:tcPr>
          <w:p w:rsidR="00BF5CD9" w:rsidRPr="00BF5CD9" w:rsidRDefault="00BF5CD9" w:rsidP="002B18E8">
            <w:pPr>
              <w:spacing w:after="0"/>
              <w:jc w:val="center"/>
              <w:rPr>
                <w:rFonts w:ascii="Times New Roman" w:hAnsi="Times New Roman"/>
                <w:sz w:val="28"/>
                <w:szCs w:val="28"/>
              </w:rPr>
            </w:pPr>
            <w:r w:rsidRPr="00BF5CD9">
              <w:rPr>
                <w:rFonts w:ascii="Times New Roman" w:hAnsi="Times New Roman"/>
                <w:sz w:val="28"/>
                <w:szCs w:val="28"/>
              </w:rPr>
              <w:t>102,9</w:t>
            </w:r>
          </w:p>
        </w:tc>
        <w:tc>
          <w:tcPr>
            <w:tcW w:w="1296" w:type="dxa"/>
            <w:noWrap/>
            <w:vAlign w:val="center"/>
          </w:tcPr>
          <w:p w:rsidR="00BF5CD9" w:rsidRPr="00BF5CD9" w:rsidRDefault="00BF5CD9" w:rsidP="002B18E8">
            <w:pPr>
              <w:spacing w:after="0"/>
              <w:jc w:val="center"/>
              <w:rPr>
                <w:rFonts w:ascii="Times New Roman" w:hAnsi="Times New Roman"/>
                <w:sz w:val="28"/>
                <w:szCs w:val="28"/>
              </w:rPr>
            </w:pPr>
            <w:r w:rsidRPr="00BF5CD9">
              <w:rPr>
                <w:rFonts w:ascii="Times New Roman" w:hAnsi="Times New Roman"/>
                <w:sz w:val="28"/>
                <w:szCs w:val="28"/>
              </w:rPr>
              <w:t>102,9</w:t>
            </w:r>
          </w:p>
        </w:tc>
      </w:tr>
      <w:tr w:rsidR="002B18E8" w:rsidRPr="00142317" w:rsidTr="00502C51">
        <w:trPr>
          <w:trHeight w:val="211"/>
          <w:jc w:val="center"/>
        </w:trPr>
        <w:tc>
          <w:tcPr>
            <w:tcW w:w="5296" w:type="dxa"/>
            <w:noWrap/>
            <w:vAlign w:val="bottom"/>
          </w:tcPr>
          <w:p w:rsidR="002B18E8" w:rsidRDefault="002B18E8" w:rsidP="00E505F8">
            <w:pPr>
              <w:spacing w:after="0" w:line="240" w:lineRule="auto"/>
              <w:rPr>
                <w:rFonts w:ascii="Times New Roman" w:hAnsi="Times New Roman"/>
                <w:color w:val="000000"/>
                <w:sz w:val="28"/>
                <w:szCs w:val="28"/>
              </w:rPr>
            </w:pPr>
            <w:r w:rsidRPr="00DD7C8E">
              <w:rPr>
                <w:rFonts w:ascii="Times New Roman" w:hAnsi="Times New Roman"/>
                <w:color w:val="000000"/>
                <w:sz w:val="28"/>
                <w:szCs w:val="28"/>
              </w:rPr>
              <w:t>Водка</w:t>
            </w:r>
          </w:p>
        </w:tc>
        <w:tc>
          <w:tcPr>
            <w:tcW w:w="2365" w:type="dxa"/>
            <w:vAlign w:val="center"/>
          </w:tcPr>
          <w:p w:rsidR="002B18E8" w:rsidRPr="00DD7C8E" w:rsidRDefault="002B18E8" w:rsidP="00E505F8">
            <w:pPr>
              <w:spacing w:after="0" w:line="240" w:lineRule="auto"/>
              <w:jc w:val="center"/>
              <w:rPr>
                <w:rFonts w:ascii="Times New Roman" w:hAnsi="Times New Roman"/>
                <w:bCs/>
                <w:sz w:val="28"/>
                <w:szCs w:val="28"/>
              </w:rPr>
            </w:pPr>
            <w:proofErr w:type="gramStart"/>
            <w:r w:rsidRPr="00DD7C8E">
              <w:rPr>
                <w:rFonts w:ascii="Times New Roman" w:hAnsi="Times New Roman"/>
                <w:bCs/>
                <w:sz w:val="28"/>
                <w:szCs w:val="28"/>
              </w:rPr>
              <w:t>млн</w:t>
            </w:r>
            <w:proofErr w:type="gramEnd"/>
            <w:r w:rsidRPr="00DD7C8E">
              <w:rPr>
                <w:rFonts w:ascii="Times New Roman" w:hAnsi="Times New Roman"/>
                <w:bCs/>
                <w:sz w:val="28"/>
                <w:szCs w:val="28"/>
              </w:rPr>
              <w:t xml:space="preserve"> долл.</w:t>
            </w:r>
            <w:r w:rsidRPr="00DD7C8E">
              <w:rPr>
                <w:rFonts w:ascii="Times New Roman" w:hAnsi="Times New Roman"/>
                <w:sz w:val="28"/>
                <w:szCs w:val="28"/>
              </w:rPr>
              <w:t xml:space="preserve"> США</w:t>
            </w:r>
          </w:p>
        </w:tc>
        <w:tc>
          <w:tcPr>
            <w:tcW w:w="1850" w:type="dxa"/>
            <w:noWrap/>
            <w:vAlign w:val="bottom"/>
          </w:tcPr>
          <w:p w:rsidR="002B18E8" w:rsidRPr="00EF33B0" w:rsidRDefault="002B18E8" w:rsidP="00502C51">
            <w:pPr>
              <w:spacing w:after="0" w:line="240" w:lineRule="auto"/>
              <w:contextualSpacing/>
              <w:jc w:val="center"/>
              <w:rPr>
                <w:rFonts w:ascii="Times New Roman" w:hAnsi="Times New Roman"/>
                <w:sz w:val="28"/>
                <w:szCs w:val="28"/>
              </w:rPr>
            </w:pPr>
            <w:r w:rsidRPr="00EF33B0">
              <w:rPr>
                <w:rFonts w:ascii="Times New Roman" w:hAnsi="Times New Roman"/>
                <w:sz w:val="28"/>
                <w:szCs w:val="28"/>
              </w:rPr>
              <w:t>3,7</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3,8</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3,9</w:t>
            </w:r>
          </w:p>
        </w:tc>
        <w:tc>
          <w:tcPr>
            <w:tcW w:w="132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4,0</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4,1</w:t>
            </w:r>
          </w:p>
        </w:tc>
      </w:tr>
      <w:tr w:rsidR="002B18E8" w:rsidRPr="00142317" w:rsidTr="00502C51">
        <w:trPr>
          <w:trHeight w:val="211"/>
          <w:jc w:val="center"/>
        </w:trPr>
        <w:tc>
          <w:tcPr>
            <w:tcW w:w="5296" w:type="dxa"/>
            <w:noWrap/>
            <w:vAlign w:val="bottom"/>
          </w:tcPr>
          <w:p w:rsidR="002B18E8" w:rsidRDefault="002B18E8" w:rsidP="00E505F8">
            <w:pPr>
              <w:spacing w:after="0" w:line="240" w:lineRule="auto"/>
              <w:rPr>
                <w:rFonts w:ascii="Times New Roman" w:hAnsi="Times New Roman"/>
                <w:color w:val="000000"/>
                <w:sz w:val="28"/>
                <w:szCs w:val="28"/>
              </w:rPr>
            </w:pPr>
            <w:r w:rsidRPr="00DD7C8E">
              <w:rPr>
                <w:rFonts w:ascii="Times New Roman" w:hAnsi="Times New Roman"/>
                <w:color w:val="000000"/>
                <w:sz w:val="28"/>
                <w:szCs w:val="28"/>
              </w:rPr>
              <w:t>Темп роста</w:t>
            </w:r>
          </w:p>
        </w:tc>
        <w:tc>
          <w:tcPr>
            <w:tcW w:w="2365" w:type="dxa"/>
            <w:vAlign w:val="center"/>
          </w:tcPr>
          <w:p w:rsidR="002B18E8" w:rsidRPr="00DD7C8E" w:rsidRDefault="002B18E8" w:rsidP="00E505F8">
            <w:pPr>
              <w:spacing w:after="0" w:line="240" w:lineRule="auto"/>
              <w:jc w:val="center"/>
              <w:rPr>
                <w:rFonts w:ascii="Times New Roman" w:hAnsi="Times New Roman"/>
                <w:iCs/>
                <w:sz w:val="28"/>
                <w:szCs w:val="28"/>
              </w:rPr>
            </w:pPr>
            <w:r w:rsidRPr="00DD7C8E">
              <w:rPr>
                <w:rFonts w:ascii="Times New Roman" w:hAnsi="Times New Roman"/>
                <w:iCs/>
                <w:sz w:val="28"/>
                <w:szCs w:val="28"/>
              </w:rPr>
              <w:t>%</w:t>
            </w:r>
          </w:p>
        </w:tc>
        <w:tc>
          <w:tcPr>
            <w:tcW w:w="1850" w:type="dxa"/>
            <w:noWrap/>
            <w:vAlign w:val="bottom"/>
          </w:tcPr>
          <w:p w:rsidR="002B18E8" w:rsidRPr="00EF33B0" w:rsidRDefault="002B18E8" w:rsidP="00502C51">
            <w:pPr>
              <w:spacing w:after="0" w:line="240" w:lineRule="auto"/>
              <w:contextualSpacing/>
              <w:jc w:val="center"/>
              <w:rPr>
                <w:rFonts w:ascii="Times New Roman" w:hAnsi="Times New Roman"/>
                <w:sz w:val="28"/>
                <w:szCs w:val="28"/>
              </w:rPr>
            </w:pPr>
            <w:r>
              <w:rPr>
                <w:rFonts w:ascii="Times New Roman" w:hAnsi="Times New Roman"/>
                <w:sz w:val="28"/>
                <w:szCs w:val="28"/>
              </w:rPr>
              <w:t>50,7</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102,7</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102,6</w:t>
            </w:r>
          </w:p>
        </w:tc>
        <w:tc>
          <w:tcPr>
            <w:tcW w:w="132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102,6</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102,5</w:t>
            </w:r>
          </w:p>
        </w:tc>
      </w:tr>
      <w:tr w:rsidR="002B18E8" w:rsidRPr="00142317" w:rsidTr="00502C51">
        <w:trPr>
          <w:trHeight w:val="211"/>
          <w:jc w:val="center"/>
        </w:trPr>
        <w:tc>
          <w:tcPr>
            <w:tcW w:w="5296" w:type="dxa"/>
            <w:noWrap/>
            <w:vAlign w:val="bottom"/>
          </w:tcPr>
          <w:p w:rsidR="002B18E8" w:rsidRDefault="002B18E8" w:rsidP="00E505F8">
            <w:pPr>
              <w:spacing w:after="0" w:line="240" w:lineRule="auto"/>
              <w:rPr>
                <w:rFonts w:ascii="Times New Roman" w:hAnsi="Times New Roman"/>
                <w:color w:val="000000"/>
                <w:sz w:val="28"/>
                <w:szCs w:val="28"/>
              </w:rPr>
            </w:pPr>
            <w:r w:rsidRPr="00DD7C8E">
              <w:rPr>
                <w:rFonts w:ascii="Times New Roman" w:hAnsi="Times New Roman"/>
                <w:color w:val="000000"/>
                <w:sz w:val="28"/>
                <w:szCs w:val="28"/>
              </w:rPr>
              <w:t>Вина</w:t>
            </w:r>
          </w:p>
        </w:tc>
        <w:tc>
          <w:tcPr>
            <w:tcW w:w="2365" w:type="dxa"/>
            <w:vAlign w:val="center"/>
          </w:tcPr>
          <w:p w:rsidR="002B18E8" w:rsidRPr="00DD7C8E" w:rsidRDefault="002B18E8" w:rsidP="00E505F8">
            <w:pPr>
              <w:spacing w:after="0" w:line="240" w:lineRule="auto"/>
              <w:jc w:val="center"/>
              <w:rPr>
                <w:rFonts w:ascii="Times New Roman" w:hAnsi="Times New Roman"/>
                <w:bCs/>
                <w:sz w:val="28"/>
                <w:szCs w:val="28"/>
              </w:rPr>
            </w:pPr>
            <w:proofErr w:type="gramStart"/>
            <w:r w:rsidRPr="00DD7C8E">
              <w:rPr>
                <w:rFonts w:ascii="Times New Roman" w:hAnsi="Times New Roman"/>
                <w:bCs/>
                <w:sz w:val="28"/>
                <w:szCs w:val="28"/>
              </w:rPr>
              <w:t>млн</w:t>
            </w:r>
            <w:proofErr w:type="gramEnd"/>
            <w:r w:rsidRPr="00DD7C8E">
              <w:rPr>
                <w:rFonts w:ascii="Times New Roman" w:hAnsi="Times New Roman"/>
                <w:bCs/>
                <w:sz w:val="28"/>
                <w:szCs w:val="28"/>
              </w:rPr>
              <w:t xml:space="preserve"> долл.</w:t>
            </w:r>
            <w:r w:rsidRPr="00DD7C8E">
              <w:rPr>
                <w:rFonts w:ascii="Times New Roman" w:hAnsi="Times New Roman"/>
                <w:sz w:val="28"/>
                <w:szCs w:val="28"/>
              </w:rPr>
              <w:t xml:space="preserve"> США</w:t>
            </w:r>
          </w:p>
        </w:tc>
        <w:tc>
          <w:tcPr>
            <w:tcW w:w="1850" w:type="dxa"/>
            <w:noWrap/>
            <w:vAlign w:val="bottom"/>
          </w:tcPr>
          <w:p w:rsidR="002B18E8" w:rsidRPr="00EF33B0" w:rsidRDefault="002B18E8" w:rsidP="00502C51">
            <w:pPr>
              <w:spacing w:after="0" w:line="240" w:lineRule="auto"/>
              <w:contextualSpacing/>
              <w:jc w:val="center"/>
              <w:rPr>
                <w:rFonts w:ascii="Times New Roman" w:hAnsi="Times New Roman"/>
                <w:sz w:val="28"/>
                <w:szCs w:val="28"/>
              </w:rPr>
            </w:pPr>
            <w:r w:rsidRPr="00EF33B0">
              <w:rPr>
                <w:rFonts w:ascii="Times New Roman" w:hAnsi="Times New Roman"/>
                <w:sz w:val="28"/>
                <w:szCs w:val="28"/>
              </w:rPr>
              <w:t>3,4</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3,4</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3,5</w:t>
            </w:r>
          </w:p>
        </w:tc>
        <w:tc>
          <w:tcPr>
            <w:tcW w:w="132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3,6</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3,7</w:t>
            </w:r>
          </w:p>
        </w:tc>
      </w:tr>
      <w:tr w:rsidR="002B18E8" w:rsidRPr="00142317" w:rsidTr="00502C51">
        <w:trPr>
          <w:trHeight w:val="211"/>
          <w:jc w:val="center"/>
        </w:trPr>
        <w:tc>
          <w:tcPr>
            <w:tcW w:w="5296" w:type="dxa"/>
            <w:noWrap/>
            <w:vAlign w:val="bottom"/>
          </w:tcPr>
          <w:p w:rsidR="002B18E8" w:rsidRDefault="002B18E8" w:rsidP="00E505F8">
            <w:pPr>
              <w:spacing w:after="0" w:line="240" w:lineRule="auto"/>
              <w:rPr>
                <w:rFonts w:ascii="Times New Roman" w:hAnsi="Times New Roman"/>
                <w:color w:val="000000"/>
                <w:sz w:val="28"/>
                <w:szCs w:val="28"/>
              </w:rPr>
            </w:pPr>
            <w:r w:rsidRPr="00DD7C8E">
              <w:rPr>
                <w:rFonts w:ascii="Times New Roman" w:hAnsi="Times New Roman"/>
                <w:color w:val="000000"/>
                <w:sz w:val="28"/>
                <w:szCs w:val="28"/>
              </w:rPr>
              <w:t>Темп роста</w:t>
            </w:r>
          </w:p>
        </w:tc>
        <w:tc>
          <w:tcPr>
            <w:tcW w:w="2365" w:type="dxa"/>
            <w:vAlign w:val="center"/>
          </w:tcPr>
          <w:p w:rsidR="002B18E8" w:rsidRPr="00DD7C8E" w:rsidRDefault="002B18E8" w:rsidP="00E505F8">
            <w:pPr>
              <w:spacing w:after="0" w:line="240" w:lineRule="auto"/>
              <w:jc w:val="center"/>
              <w:rPr>
                <w:rFonts w:ascii="Times New Roman" w:hAnsi="Times New Roman"/>
                <w:iCs/>
                <w:sz w:val="28"/>
                <w:szCs w:val="28"/>
              </w:rPr>
            </w:pPr>
            <w:r w:rsidRPr="00DD7C8E">
              <w:rPr>
                <w:rFonts w:ascii="Times New Roman" w:hAnsi="Times New Roman"/>
                <w:iCs/>
                <w:sz w:val="28"/>
                <w:szCs w:val="28"/>
              </w:rPr>
              <w:t>%</w:t>
            </w:r>
          </w:p>
        </w:tc>
        <w:tc>
          <w:tcPr>
            <w:tcW w:w="1850" w:type="dxa"/>
            <w:noWrap/>
            <w:vAlign w:val="bottom"/>
          </w:tcPr>
          <w:p w:rsidR="002B18E8" w:rsidRPr="00EF33B0" w:rsidRDefault="002B18E8" w:rsidP="00502C51">
            <w:pPr>
              <w:spacing w:after="0" w:line="240" w:lineRule="auto"/>
              <w:contextualSpacing/>
              <w:jc w:val="center"/>
              <w:rPr>
                <w:rFonts w:ascii="Times New Roman" w:hAnsi="Times New Roman"/>
                <w:sz w:val="28"/>
                <w:szCs w:val="28"/>
              </w:rPr>
            </w:pPr>
            <w:r>
              <w:rPr>
                <w:rFonts w:ascii="Times New Roman" w:hAnsi="Times New Roman"/>
                <w:sz w:val="28"/>
                <w:szCs w:val="28"/>
              </w:rPr>
              <w:t>91,9</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100,0</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102,9</w:t>
            </w:r>
          </w:p>
        </w:tc>
        <w:tc>
          <w:tcPr>
            <w:tcW w:w="132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102,9</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102,8</w:t>
            </w:r>
          </w:p>
        </w:tc>
      </w:tr>
      <w:tr w:rsidR="002B18E8" w:rsidRPr="00142317" w:rsidTr="00502C51">
        <w:trPr>
          <w:trHeight w:val="211"/>
          <w:jc w:val="center"/>
        </w:trPr>
        <w:tc>
          <w:tcPr>
            <w:tcW w:w="5296" w:type="dxa"/>
            <w:noWrap/>
            <w:vAlign w:val="bottom"/>
          </w:tcPr>
          <w:p w:rsidR="002B18E8" w:rsidRDefault="002B18E8" w:rsidP="00E505F8">
            <w:pPr>
              <w:spacing w:after="0" w:line="240" w:lineRule="auto"/>
              <w:rPr>
                <w:rFonts w:ascii="Times New Roman" w:hAnsi="Times New Roman"/>
                <w:color w:val="000000"/>
                <w:sz w:val="28"/>
                <w:szCs w:val="28"/>
              </w:rPr>
            </w:pPr>
            <w:r w:rsidRPr="00DD7C8E">
              <w:rPr>
                <w:rFonts w:ascii="Times New Roman" w:hAnsi="Times New Roman"/>
                <w:color w:val="000000"/>
                <w:sz w:val="28"/>
                <w:szCs w:val="28"/>
              </w:rPr>
              <w:t>Пиво</w:t>
            </w:r>
          </w:p>
        </w:tc>
        <w:tc>
          <w:tcPr>
            <w:tcW w:w="2365" w:type="dxa"/>
            <w:vAlign w:val="center"/>
          </w:tcPr>
          <w:p w:rsidR="002B18E8" w:rsidRPr="00DD7C8E" w:rsidRDefault="002B18E8" w:rsidP="00E505F8">
            <w:pPr>
              <w:spacing w:after="0" w:line="240" w:lineRule="auto"/>
              <w:jc w:val="center"/>
              <w:rPr>
                <w:rFonts w:ascii="Times New Roman" w:hAnsi="Times New Roman"/>
                <w:bCs/>
                <w:sz w:val="28"/>
                <w:szCs w:val="28"/>
              </w:rPr>
            </w:pPr>
            <w:proofErr w:type="gramStart"/>
            <w:r w:rsidRPr="00DD7C8E">
              <w:rPr>
                <w:rFonts w:ascii="Times New Roman" w:hAnsi="Times New Roman"/>
                <w:bCs/>
                <w:sz w:val="28"/>
                <w:szCs w:val="28"/>
              </w:rPr>
              <w:t>млн</w:t>
            </w:r>
            <w:proofErr w:type="gramEnd"/>
            <w:r w:rsidRPr="00DD7C8E">
              <w:rPr>
                <w:rFonts w:ascii="Times New Roman" w:hAnsi="Times New Roman"/>
                <w:bCs/>
                <w:sz w:val="28"/>
                <w:szCs w:val="28"/>
              </w:rPr>
              <w:t xml:space="preserve"> долл.</w:t>
            </w:r>
            <w:r w:rsidRPr="00DD7C8E">
              <w:rPr>
                <w:rFonts w:ascii="Times New Roman" w:hAnsi="Times New Roman"/>
                <w:sz w:val="28"/>
                <w:szCs w:val="28"/>
              </w:rPr>
              <w:t xml:space="preserve"> США</w:t>
            </w:r>
          </w:p>
        </w:tc>
        <w:tc>
          <w:tcPr>
            <w:tcW w:w="1850" w:type="dxa"/>
            <w:noWrap/>
            <w:vAlign w:val="bottom"/>
          </w:tcPr>
          <w:p w:rsidR="002B18E8" w:rsidRPr="00EF33B0" w:rsidRDefault="002B18E8" w:rsidP="00502C51">
            <w:pPr>
              <w:spacing w:after="0" w:line="240" w:lineRule="auto"/>
              <w:contextualSpacing/>
              <w:jc w:val="center"/>
              <w:rPr>
                <w:rFonts w:ascii="Times New Roman" w:hAnsi="Times New Roman"/>
                <w:sz w:val="28"/>
                <w:szCs w:val="28"/>
              </w:rPr>
            </w:pPr>
            <w:r w:rsidRPr="00EF33B0">
              <w:rPr>
                <w:rFonts w:ascii="Times New Roman" w:hAnsi="Times New Roman"/>
                <w:sz w:val="28"/>
                <w:szCs w:val="28"/>
              </w:rPr>
              <w:t>6,7</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6,8</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6,9</w:t>
            </w:r>
          </w:p>
        </w:tc>
        <w:tc>
          <w:tcPr>
            <w:tcW w:w="132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7,0</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7,2</w:t>
            </w:r>
          </w:p>
        </w:tc>
      </w:tr>
      <w:tr w:rsidR="002B18E8" w:rsidRPr="00142317" w:rsidTr="00502C51">
        <w:trPr>
          <w:trHeight w:val="211"/>
          <w:jc w:val="center"/>
        </w:trPr>
        <w:tc>
          <w:tcPr>
            <w:tcW w:w="5296" w:type="dxa"/>
            <w:noWrap/>
            <w:vAlign w:val="bottom"/>
          </w:tcPr>
          <w:p w:rsidR="002B18E8" w:rsidRDefault="002B18E8" w:rsidP="00E505F8">
            <w:pPr>
              <w:spacing w:after="0" w:line="240" w:lineRule="auto"/>
              <w:rPr>
                <w:rFonts w:ascii="Times New Roman" w:hAnsi="Times New Roman"/>
                <w:color w:val="000000"/>
                <w:sz w:val="28"/>
                <w:szCs w:val="28"/>
              </w:rPr>
            </w:pPr>
            <w:r w:rsidRPr="00DD7C8E">
              <w:rPr>
                <w:rFonts w:ascii="Times New Roman" w:hAnsi="Times New Roman"/>
                <w:color w:val="000000"/>
                <w:sz w:val="28"/>
                <w:szCs w:val="28"/>
              </w:rPr>
              <w:t>Темп роста</w:t>
            </w:r>
          </w:p>
        </w:tc>
        <w:tc>
          <w:tcPr>
            <w:tcW w:w="2365" w:type="dxa"/>
            <w:vAlign w:val="center"/>
          </w:tcPr>
          <w:p w:rsidR="002B18E8" w:rsidRPr="00DD7C8E" w:rsidRDefault="002B18E8" w:rsidP="00E505F8">
            <w:pPr>
              <w:spacing w:after="0" w:line="240" w:lineRule="auto"/>
              <w:jc w:val="center"/>
              <w:rPr>
                <w:rFonts w:ascii="Times New Roman" w:hAnsi="Times New Roman"/>
                <w:iCs/>
                <w:sz w:val="28"/>
                <w:szCs w:val="28"/>
              </w:rPr>
            </w:pPr>
            <w:r w:rsidRPr="00DD7C8E">
              <w:rPr>
                <w:rFonts w:ascii="Times New Roman" w:hAnsi="Times New Roman"/>
                <w:iCs/>
                <w:sz w:val="28"/>
                <w:szCs w:val="28"/>
              </w:rPr>
              <w:t>%</w:t>
            </w:r>
          </w:p>
        </w:tc>
        <w:tc>
          <w:tcPr>
            <w:tcW w:w="1850" w:type="dxa"/>
            <w:noWrap/>
            <w:vAlign w:val="bottom"/>
          </w:tcPr>
          <w:p w:rsidR="002B18E8" w:rsidRPr="00EF33B0" w:rsidRDefault="002B18E8" w:rsidP="00502C51">
            <w:pPr>
              <w:spacing w:after="0" w:line="240" w:lineRule="auto"/>
              <w:contextualSpacing/>
              <w:jc w:val="center"/>
              <w:rPr>
                <w:rFonts w:ascii="Times New Roman" w:hAnsi="Times New Roman"/>
                <w:sz w:val="28"/>
                <w:szCs w:val="28"/>
              </w:rPr>
            </w:pPr>
            <w:r>
              <w:rPr>
                <w:rFonts w:ascii="Times New Roman" w:hAnsi="Times New Roman"/>
                <w:sz w:val="28"/>
                <w:szCs w:val="28"/>
              </w:rPr>
              <w:t>63,8</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101,5</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101,5</w:t>
            </w:r>
          </w:p>
        </w:tc>
        <w:tc>
          <w:tcPr>
            <w:tcW w:w="132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101,4</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102,9</w:t>
            </w:r>
          </w:p>
        </w:tc>
      </w:tr>
      <w:tr w:rsidR="002B18E8" w:rsidRPr="00142317" w:rsidTr="002B18E8">
        <w:trPr>
          <w:trHeight w:val="211"/>
          <w:jc w:val="center"/>
        </w:trPr>
        <w:tc>
          <w:tcPr>
            <w:tcW w:w="5296" w:type="dxa"/>
            <w:noWrap/>
            <w:vAlign w:val="bottom"/>
          </w:tcPr>
          <w:p w:rsidR="002B18E8" w:rsidRDefault="002B18E8" w:rsidP="00E505F8">
            <w:pPr>
              <w:spacing w:after="0" w:line="240" w:lineRule="auto"/>
              <w:rPr>
                <w:rFonts w:ascii="Times New Roman" w:hAnsi="Times New Roman"/>
                <w:color w:val="000000"/>
                <w:sz w:val="28"/>
                <w:szCs w:val="28"/>
              </w:rPr>
            </w:pPr>
            <w:r w:rsidRPr="00E515F7">
              <w:rPr>
                <w:rFonts w:ascii="Times New Roman" w:hAnsi="Times New Roman"/>
                <w:color w:val="000000"/>
                <w:sz w:val="28"/>
                <w:szCs w:val="28"/>
              </w:rPr>
              <w:t>Табачные изделия</w:t>
            </w:r>
          </w:p>
        </w:tc>
        <w:tc>
          <w:tcPr>
            <w:tcW w:w="2365" w:type="dxa"/>
            <w:vAlign w:val="center"/>
          </w:tcPr>
          <w:p w:rsidR="002B18E8" w:rsidRPr="00DD7C8E" w:rsidRDefault="002B18E8" w:rsidP="00E505F8">
            <w:pPr>
              <w:spacing w:after="0" w:line="240" w:lineRule="auto"/>
              <w:jc w:val="center"/>
              <w:rPr>
                <w:rFonts w:ascii="Times New Roman" w:hAnsi="Times New Roman"/>
                <w:iCs/>
                <w:sz w:val="28"/>
                <w:szCs w:val="28"/>
              </w:rPr>
            </w:pPr>
            <w:proofErr w:type="gramStart"/>
            <w:r w:rsidRPr="00E515F7">
              <w:rPr>
                <w:rFonts w:ascii="Times New Roman" w:hAnsi="Times New Roman"/>
                <w:bCs/>
                <w:sz w:val="28"/>
                <w:szCs w:val="28"/>
              </w:rPr>
              <w:t>млн</w:t>
            </w:r>
            <w:proofErr w:type="gramEnd"/>
            <w:r w:rsidRPr="00E515F7">
              <w:rPr>
                <w:rFonts w:ascii="Times New Roman" w:hAnsi="Times New Roman"/>
                <w:bCs/>
                <w:sz w:val="28"/>
                <w:szCs w:val="28"/>
              </w:rPr>
              <w:t xml:space="preserve"> долл.</w:t>
            </w:r>
            <w:r w:rsidRPr="00E515F7">
              <w:rPr>
                <w:rFonts w:ascii="Times New Roman" w:hAnsi="Times New Roman"/>
                <w:sz w:val="28"/>
                <w:szCs w:val="28"/>
              </w:rPr>
              <w:t xml:space="preserve"> США</w:t>
            </w:r>
          </w:p>
        </w:tc>
        <w:tc>
          <w:tcPr>
            <w:tcW w:w="1850" w:type="dxa"/>
            <w:noWrap/>
            <w:vAlign w:val="bottom"/>
          </w:tcPr>
          <w:p w:rsidR="002B18E8" w:rsidRPr="00EF33B0" w:rsidRDefault="002B18E8" w:rsidP="00502C51">
            <w:pPr>
              <w:spacing w:after="0" w:line="240" w:lineRule="auto"/>
              <w:contextualSpacing/>
              <w:jc w:val="center"/>
              <w:rPr>
                <w:rFonts w:ascii="Times New Roman" w:hAnsi="Times New Roman"/>
                <w:sz w:val="28"/>
                <w:szCs w:val="28"/>
              </w:rPr>
            </w:pPr>
            <w:r w:rsidRPr="00EF33B0">
              <w:rPr>
                <w:rFonts w:ascii="Times New Roman" w:hAnsi="Times New Roman"/>
                <w:sz w:val="28"/>
                <w:szCs w:val="28"/>
              </w:rPr>
              <w:t>54,1</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55,0</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56,0</w:t>
            </w:r>
          </w:p>
        </w:tc>
        <w:tc>
          <w:tcPr>
            <w:tcW w:w="132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57,0</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58,0</w:t>
            </w:r>
          </w:p>
        </w:tc>
      </w:tr>
      <w:tr w:rsidR="002B18E8" w:rsidRPr="00142317" w:rsidTr="002B18E8">
        <w:trPr>
          <w:trHeight w:val="211"/>
          <w:jc w:val="center"/>
        </w:trPr>
        <w:tc>
          <w:tcPr>
            <w:tcW w:w="5296" w:type="dxa"/>
            <w:noWrap/>
            <w:vAlign w:val="bottom"/>
          </w:tcPr>
          <w:p w:rsidR="002B18E8" w:rsidRDefault="002B18E8" w:rsidP="00E505F8">
            <w:pPr>
              <w:spacing w:after="0" w:line="240" w:lineRule="auto"/>
              <w:rPr>
                <w:rFonts w:ascii="Times New Roman" w:hAnsi="Times New Roman"/>
                <w:color w:val="000000"/>
                <w:sz w:val="28"/>
                <w:szCs w:val="28"/>
              </w:rPr>
            </w:pPr>
            <w:r w:rsidRPr="00E515F7">
              <w:rPr>
                <w:rFonts w:ascii="Times New Roman" w:hAnsi="Times New Roman"/>
                <w:color w:val="000000"/>
                <w:sz w:val="28"/>
                <w:szCs w:val="28"/>
              </w:rPr>
              <w:t>Темп роста</w:t>
            </w:r>
          </w:p>
        </w:tc>
        <w:tc>
          <w:tcPr>
            <w:tcW w:w="2365" w:type="dxa"/>
            <w:vAlign w:val="center"/>
          </w:tcPr>
          <w:p w:rsidR="002B18E8" w:rsidRPr="00DD7C8E" w:rsidRDefault="002B18E8" w:rsidP="00E505F8">
            <w:pPr>
              <w:spacing w:after="0" w:line="240" w:lineRule="auto"/>
              <w:jc w:val="center"/>
              <w:rPr>
                <w:rFonts w:ascii="Times New Roman" w:hAnsi="Times New Roman"/>
                <w:iCs/>
                <w:sz w:val="28"/>
                <w:szCs w:val="28"/>
              </w:rPr>
            </w:pPr>
            <w:r w:rsidRPr="00E515F7">
              <w:rPr>
                <w:rFonts w:ascii="Times New Roman" w:hAnsi="Times New Roman"/>
                <w:iCs/>
                <w:sz w:val="28"/>
                <w:szCs w:val="28"/>
              </w:rPr>
              <w:t>%</w:t>
            </w:r>
          </w:p>
        </w:tc>
        <w:tc>
          <w:tcPr>
            <w:tcW w:w="1850" w:type="dxa"/>
            <w:noWrap/>
            <w:vAlign w:val="bottom"/>
          </w:tcPr>
          <w:p w:rsidR="002B18E8" w:rsidRPr="00EF33B0" w:rsidRDefault="002B18E8" w:rsidP="00502C51">
            <w:pPr>
              <w:spacing w:after="0" w:line="240" w:lineRule="auto"/>
              <w:contextualSpacing/>
              <w:jc w:val="center"/>
              <w:rPr>
                <w:rFonts w:ascii="Times New Roman" w:hAnsi="Times New Roman"/>
                <w:sz w:val="28"/>
                <w:szCs w:val="28"/>
              </w:rPr>
            </w:pPr>
            <w:r>
              <w:rPr>
                <w:rFonts w:ascii="Times New Roman" w:hAnsi="Times New Roman"/>
                <w:sz w:val="28"/>
                <w:szCs w:val="28"/>
              </w:rPr>
              <w:t>67,5</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101,7</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101,8</w:t>
            </w:r>
          </w:p>
        </w:tc>
        <w:tc>
          <w:tcPr>
            <w:tcW w:w="132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101,8</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101,8</w:t>
            </w:r>
          </w:p>
        </w:tc>
      </w:tr>
      <w:tr w:rsidR="002B18E8" w:rsidRPr="00142317" w:rsidTr="002B18E8">
        <w:trPr>
          <w:trHeight w:val="211"/>
          <w:jc w:val="center"/>
        </w:trPr>
        <w:tc>
          <w:tcPr>
            <w:tcW w:w="5296" w:type="dxa"/>
            <w:noWrap/>
            <w:vAlign w:val="bottom"/>
          </w:tcPr>
          <w:p w:rsidR="002B18E8" w:rsidRDefault="002B18E8" w:rsidP="00E505F8">
            <w:pPr>
              <w:spacing w:after="0" w:line="240" w:lineRule="auto"/>
              <w:rPr>
                <w:rFonts w:ascii="Times New Roman" w:hAnsi="Times New Roman"/>
                <w:color w:val="000000"/>
                <w:sz w:val="28"/>
                <w:szCs w:val="28"/>
              </w:rPr>
            </w:pPr>
            <w:r w:rsidRPr="00E515F7">
              <w:rPr>
                <w:rFonts w:ascii="Times New Roman" w:hAnsi="Times New Roman"/>
                <w:color w:val="000000"/>
                <w:sz w:val="28"/>
                <w:szCs w:val="28"/>
              </w:rPr>
              <w:t>Пшеница</w:t>
            </w:r>
          </w:p>
        </w:tc>
        <w:tc>
          <w:tcPr>
            <w:tcW w:w="2365" w:type="dxa"/>
            <w:vAlign w:val="center"/>
          </w:tcPr>
          <w:p w:rsidR="002B18E8" w:rsidRPr="00DD7C8E" w:rsidRDefault="002B18E8" w:rsidP="00E505F8">
            <w:pPr>
              <w:spacing w:after="0" w:line="240" w:lineRule="auto"/>
              <w:jc w:val="center"/>
              <w:rPr>
                <w:rFonts w:ascii="Times New Roman" w:hAnsi="Times New Roman"/>
                <w:iCs/>
                <w:sz w:val="28"/>
                <w:szCs w:val="28"/>
              </w:rPr>
            </w:pPr>
            <w:proofErr w:type="gramStart"/>
            <w:r w:rsidRPr="00E515F7">
              <w:rPr>
                <w:rFonts w:ascii="Times New Roman" w:hAnsi="Times New Roman"/>
                <w:bCs/>
                <w:sz w:val="28"/>
                <w:szCs w:val="28"/>
              </w:rPr>
              <w:t>млн</w:t>
            </w:r>
            <w:proofErr w:type="gramEnd"/>
            <w:r w:rsidRPr="00E515F7">
              <w:rPr>
                <w:rFonts w:ascii="Times New Roman" w:hAnsi="Times New Roman"/>
                <w:bCs/>
                <w:sz w:val="28"/>
                <w:szCs w:val="28"/>
              </w:rPr>
              <w:t xml:space="preserve"> долл.</w:t>
            </w:r>
            <w:r w:rsidRPr="00E515F7">
              <w:rPr>
                <w:rFonts w:ascii="Times New Roman" w:hAnsi="Times New Roman"/>
                <w:sz w:val="28"/>
                <w:szCs w:val="28"/>
              </w:rPr>
              <w:t xml:space="preserve"> США</w:t>
            </w:r>
          </w:p>
        </w:tc>
        <w:tc>
          <w:tcPr>
            <w:tcW w:w="1850" w:type="dxa"/>
            <w:noWrap/>
            <w:vAlign w:val="bottom"/>
          </w:tcPr>
          <w:p w:rsidR="002B18E8" w:rsidRPr="00EF33B0" w:rsidRDefault="002B18E8" w:rsidP="00502C51">
            <w:pPr>
              <w:spacing w:after="0" w:line="240" w:lineRule="auto"/>
              <w:contextualSpacing/>
              <w:jc w:val="center"/>
              <w:rPr>
                <w:rFonts w:ascii="Times New Roman" w:hAnsi="Times New Roman"/>
                <w:sz w:val="28"/>
                <w:szCs w:val="28"/>
              </w:rPr>
            </w:pPr>
            <w:r w:rsidRPr="00EF33B0">
              <w:rPr>
                <w:rFonts w:ascii="Times New Roman" w:hAnsi="Times New Roman"/>
                <w:sz w:val="28"/>
                <w:szCs w:val="28"/>
              </w:rPr>
              <w:t>61,3</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74,4</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78,1</w:t>
            </w:r>
          </w:p>
        </w:tc>
        <w:tc>
          <w:tcPr>
            <w:tcW w:w="132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80,0</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81,8</w:t>
            </w:r>
          </w:p>
        </w:tc>
      </w:tr>
      <w:tr w:rsidR="002B18E8" w:rsidRPr="00142317" w:rsidTr="002B18E8">
        <w:trPr>
          <w:trHeight w:val="211"/>
          <w:jc w:val="center"/>
        </w:trPr>
        <w:tc>
          <w:tcPr>
            <w:tcW w:w="5296" w:type="dxa"/>
            <w:noWrap/>
            <w:vAlign w:val="bottom"/>
          </w:tcPr>
          <w:p w:rsidR="002B18E8" w:rsidRDefault="002B18E8" w:rsidP="00E505F8">
            <w:pPr>
              <w:spacing w:after="0" w:line="240" w:lineRule="auto"/>
              <w:rPr>
                <w:rFonts w:ascii="Times New Roman" w:hAnsi="Times New Roman"/>
                <w:color w:val="000000"/>
                <w:sz w:val="28"/>
                <w:szCs w:val="28"/>
              </w:rPr>
            </w:pPr>
            <w:r w:rsidRPr="00E515F7">
              <w:rPr>
                <w:rFonts w:ascii="Times New Roman" w:hAnsi="Times New Roman"/>
                <w:color w:val="000000"/>
                <w:sz w:val="28"/>
                <w:szCs w:val="28"/>
              </w:rPr>
              <w:t>Темп роста</w:t>
            </w:r>
          </w:p>
        </w:tc>
        <w:tc>
          <w:tcPr>
            <w:tcW w:w="2365" w:type="dxa"/>
            <w:vAlign w:val="center"/>
          </w:tcPr>
          <w:p w:rsidR="002B18E8" w:rsidRPr="00DD7C8E" w:rsidRDefault="002B18E8" w:rsidP="00E505F8">
            <w:pPr>
              <w:spacing w:after="0" w:line="240" w:lineRule="auto"/>
              <w:jc w:val="center"/>
              <w:rPr>
                <w:rFonts w:ascii="Times New Roman" w:hAnsi="Times New Roman"/>
                <w:iCs/>
                <w:sz w:val="28"/>
                <w:szCs w:val="28"/>
              </w:rPr>
            </w:pPr>
            <w:r w:rsidRPr="00E515F7">
              <w:rPr>
                <w:rFonts w:ascii="Times New Roman" w:hAnsi="Times New Roman"/>
                <w:bCs/>
                <w:sz w:val="28"/>
                <w:szCs w:val="28"/>
              </w:rPr>
              <w:t>%</w:t>
            </w:r>
          </w:p>
        </w:tc>
        <w:tc>
          <w:tcPr>
            <w:tcW w:w="1850" w:type="dxa"/>
            <w:noWrap/>
            <w:vAlign w:val="bottom"/>
          </w:tcPr>
          <w:p w:rsidR="002B18E8" w:rsidRPr="00EF33B0" w:rsidRDefault="002B18E8" w:rsidP="00502C51">
            <w:pPr>
              <w:spacing w:after="0" w:line="240" w:lineRule="auto"/>
              <w:contextualSpacing/>
              <w:jc w:val="center"/>
              <w:rPr>
                <w:rFonts w:ascii="Times New Roman" w:hAnsi="Times New Roman"/>
                <w:sz w:val="28"/>
                <w:szCs w:val="28"/>
              </w:rPr>
            </w:pPr>
            <w:r>
              <w:rPr>
                <w:rFonts w:ascii="Times New Roman" w:hAnsi="Times New Roman"/>
                <w:sz w:val="28"/>
                <w:szCs w:val="28"/>
              </w:rPr>
              <w:t>61,1</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121,4</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105,0</w:t>
            </w:r>
          </w:p>
        </w:tc>
        <w:tc>
          <w:tcPr>
            <w:tcW w:w="132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102,4</w:t>
            </w:r>
          </w:p>
        </w:tc>
        <w:tc>
          <w:tcPr>
            <w:tcW w:w="1296" w:type="dxa"/>
            <w:noWrap/>
            <w:vAlign w:val="center"/>
          </w:tcPr>
          <w:p w:rsidR="002B18E8" w:rsidRPr="00CE0490" w:rsidRDefault="002B18E8" w:rsidP="002B18E8">
            <w:pPr>
              <w:spacing w:after="0"/>
              <w:jc w:val="center"/>
              <w:rPr>
                <w:rFonts w:ascii="Times New Roman" w:hAnsi="Times New Roman"/>
                <w:sz w:val="28"/>
                <w:szCs w:val="28"/>
              </w:rPr>
            </w:pPr>
            <w:r w:rsidRPr="00CE0490">
              <w:rPr>
                <w:rFonts w:ascii="Times New Roman" w:hAnsi="Times New Roman"/>
                <w:sz w:val="28"/>
                <w:szCs w:val="28"/>
              </w:rPr>
              <w:t>102,3</w:t>
            </w:r>
          </w:p>
        </w:tc>
      </w:tr>
    </w:tbl>
    <w:p w:rsidR="00634E1D" w:rsidRDefault="00634E1D" w:rsidP="005C687B">
      <w:pPr>
        <w:pStyle w:val="4"/>
        <w:spacing w:before="0" w:after="0"/>
        <w:ind w:left="9356"/>
        <w:jc w:val="center"/>
        <w:rPr>
          <w:rFonts w:ascii="Times New Roman" w:hAnsi="Times New Roman"/>
        </w:rPr>
      </w:pPr>
      <w:r w:rsidRPr="005C687B">
        <w:rPr>
          <w:rFonts w:ascii="Times New Roman" w:hAnsi="Times New Roman"/>
          <w:b w:val="0"/>
        </w:rPr>
        <w:lastRenderedPageBreak/>
        <w:t>Приложение 15</w:t>
      </w:r>
    </w:p>
    <w:p w:rsidR="00634E1D" w:rsidRDefault="00634E1D" w:rsidP="00634E1D">
      <w:pPr>
        <w:spacing w:after="0" w:line="240" w:lineRule="auto"/>
        <w:ind w:left="9356"/>
        <w:jc w:val="center"/>
        <w:rPr>
          <w:rFonts w:ascii="Times New Roman" w:hAnsi="Times New Roman"/>
          <w:sz w:val="28"/>
          <w:szCs w:val="28"/>
        </w:rPr>
      </w:pPr>
      <w:r w:rsidRPr="00E515F7">
        <w:rPr>
          <w:rFonts w:ascii="Times New Roman" w:hAnsi="Times New Roman"/>
          <w:sz w:val="28"/>
          <w:szCs w:val="28"/>
        </w:rPr>
        <w:t>к Прогнозу социально-экономического развит</w:t>
      </w:r>
      <w:r>
        <w:rPr>
          <w:rFonts w:ascii="Times New Roman" w:hAnsi="Times New Roman"/>
          <w:sz w:val="28"/>
          <w:szCs w:val="28"/>
        </w:rPr>
        <w:t xml:space="preserve">ия Кыргызской Республики </w:t>
      </w:r>
    </w:p>
    <w:p w:rsidR="00634E1D" w:rsidRDefault="002F104F" w:rsidP="00634E1D">
      <w:pPr>
        <w:spacing w:after="0" w:line="240" w:lineRule="auto"/>
        <w:ind w:left="9356"/>
        <w:jc w:val="center"/>
        <w:rPr>
          <w:rFonts w:ascii="Times New Roman" w:hAnsi="Times New Roman"/>
          <w:sz w:val="28"/>
          <w:szCs w:val="28"/>
        </w:rPr>
      </w:pPr>
      <w:r>
        <w:rPr>
          <w:rFonts w:ascii="Times New Roman" w:hAnsi="Times New Roman"/>
          <w:sz w:val="28"/>
          <w:szCs w:val="28"/>
        </w:rPr>
        <w:t>на 2017 год и 2018-2019</w:t>
      </w:r>
      <w:r w:rsidR="00634E1D" w:rsidRPr="00E515F7">
        <w:rPr>
          <w:rFonts w:ascii="Times New Roman" w:hAnsi="Times New Roman"/>
          <w:sz w:val="28"/>
          <w:szCs w:val="28"/>
        </w:rPr>
        <w:t xml:space="preserve"> годы</w:t>
      </w:r>
    </w:p>
    <w:p w:rsidR="00634E1D" w:rsidRPr="00142317" w:rsidRDefault="00634E1D" w:rsidP="00634E1D">
      <w:pPr>
        <w:spacing w:after="0" w:line="240" w:lineRule="auto"/>
        <w:contextualSpacing/>
        <w:rPr>
          <w:rFonts w:ascii="Times New Roman" w:hAnsi="Times New Roman"/>
          <w:sz w:val="28"/>
          <w:szCs w:val="28"/>
        </w:rPr>
      </w:pPr>
    </w:p>
    <w:p w:rsidR="00634E1D" w:rsidRPr="00142317" w:rsidRDefault="00634E1D" w:rsidP="00634E1D">
      <w:pPr>
        <w:spacing w:after="0" w:line="240" w:lineRule="auto"/>
        <w:contextualSpacing/>
        <w:jc w:val="center"/>
        <w:rPr>
          <w:rFonts w:ascii="Times New Roman" w:hAnsi="Times New Roman"/>
          <w:b/>
          <w:sz w:val="28"/>
          <w:szCs w:val="28"/>
        </w:rPr>
      </w:pPr>
      <w:r>
        <w:rPr>
          <w:rFonts w:ascii="Times New Roman" w:hAnsi="Times New Roman"/>
          <w:b/>
          <w:sz w:val="28"/>
          <w:szCs w:val="28"/>
        </w:rPr>
        <w:t>П</w:t>
      </w:r>
      <w:r w:rsidRPr="00142317">
        <w:rPr>
          <w:rFonts w:ascii="Times New Roman" w:hAnsi="Times New Roman"/>
          <w:b/>
          <w:sz w:val="28"/>
          <w:szCs w:val="28"/>
        </w:rPr>
        <w:t>рогнозные показатели развития регионов</w:t>
      </w:r>
    </w:p>
    <w:p w:rsidR="00634E1D" w:rsidRPr="00142317" w:rsidRDefault="00634E1D" w:rsidP="00634E1D">
      <w:pPr>
        <w:spacing w:after="0" w:line="240" w:lineRule="auto"/>
        <w:contextualSpacing/>
        <w:jc w:val="center"/>
        <w:rPr>
          <w:rFonts w:ascii="Times New Roman" w:hAnsi="Times New Roman"/>
          <w:b/>
          <w:sz w:val="28"/>
          <w:szCs w:val="28"/>
        </w:rPr>
      </w:pPr>
      <w:r w:rsidRPr="00142317">
        <w:rPr>
          <w:rFonts w:ascii="Times New Roman" w:hAnsi="Times New Roman"/>
          <w:b/>
          <w:sz w:val="28"/>
          <w:szCs w:val="28"/>
        </w:rPr>
        <w:t>Кыргызской Республики</w:t>
      </w:r>
      <w:r w:rsidR="00036820">
        <w:rPr>
          <w:rFonts w:ascii="Times New Roman" w:hAnsi="Times New Roman"/>
          <w:b/>
          <w:sz w:val="28"/>
          <w:szCs w:val="28"/>
        </w:rPr>
        <w:t xml:space="preserve"> </w:t>
      </w:r>
      <w:r w:rsidRPr="00142317">
        <w:rPr>
          <w:rFonts w:ascii="Times New Roman" w:hAnsi="Times New Roman"/>
          <w:b/>
          <w:sz w:val="28"/>
          <w:szCs w:val="28"/>
        </w:rPr>
        <w:t>на</w:t>
      </w:r>
      <w:r w:rsidR="00036820">
        <w:rPr>
          <w:rFonts w:ascii="Times New Roman" w:hAnsi="Times New Roman"/>
          <w:b/>
          <w:sz w:val="28"/>
          <w:szCs w:val="28"/>
        </w:rPr>
        <w:t xml:space="preserve"> </w:t>
      </w:r>
      <w:r w:rsidR="002F104F">
        <w:rPr>
          <w:rFonts w:ascii="Times New Roman" w:hAnsi="Times New Roman"/>
          <w:b/>
          <w:sz w:val="28"/>
          <w:szCs w:val="28"/>
        </w:rPr>
        <w:t>2017 год и 2018</w:t>
      </w:r>
      <w:r>
        <w:rPr>
          <w:rFonts w:ascii="Times New Roman" w:hAnsi="Times New Roman"/>
          <w:b/>
          <w:sz w:val="28"/>
          <w:szCs w:val="28"/>
        </w:rPr>
        <w:t>-</w:t>
      </w:r>
      <w:r w:rsidR="002F104F">
        <w:rPr>
          <w:rFonts w:ascii="Times New Roman" w:hAnsi="Times New Roman"/>
          <w:b/>
          <w:sz w:val="28"/>
          <w:szCs w:val="28"/>
        </w:rPr>
        <w:t>2019</w:t>
      </w:r>
      <w:r w:rsidRPr="00142317">
        <w:rPr>
          <w:rFonts w:ascii="Times New Roman" w:hAnsi="Times New Roman"/>
          <w:b/>
          <w:sz w:val="28"/>
          <w:szCs w:val="28"/>
        </w:rPr>
        <w:t xml:space="preserve"> годы</w:t>
      </w:r>
    </w:p>
    <w:p w:rsidR="00634E1D" w:rsidRPr="00142317" w:rsidRDefault="00634E1D" w:rsidP="00634E1D">
      <w:pPr>
        <w:spacing w:after="0" w:line="240" w:lineRule="auto"/>
        <w:contextualSpacing/>
        <w:jc w:val="center"/>
        <w:rPr>
          <w:rFonts w:ascii="Times New Roman" w:hAnsi="Times New Roman"/>
          <w:b/>
          <w:sz w:val="28"/>
          <w:szCs w:val="28"/>
        </w:rPr>
      </w:pPr>
    </w:p>
    <w:tbl>
      <w:tblPr>
        <w:tblStyle w:val="a8"/>
        <w:tblW w:w="14755" w:type="dxa"/>
        <w:tblLook w:val="04A0" w:firstRow="1" w:lastRow="0" w:firstColumn="1" w:lastColumn="0" w:noHBand="0" w:noVBand="1"/>
      </w:tblPr>
      <w:tblGrid>
        <w:gridCol w:w="4077"/>
        <w:gridCol w:w="1642"/>
        <w:gridCol w:w="1385"/>
        <w:gridCol w:w="1266"/>
        <w:gridCol w:w="1266"/>
        <w:gridCol w:w="1278"/>
        <w:gridCol w:w="1275"/>
        <w:gridCol w:w="1288"/>
        <w:gridCol w:w="1278"/>
      </w:tblGrid>
      <w:tr w:rsidR="002F104F" w:rsidRPr="00142317" w:rsidTr="0061569D">
        <w:trPr>
          <w:tblHeader/>
        </w:trPr>
        <w:tc>
          <w:tcPr>
            <w:tcW w:w="4077" w:type="dxa"/>
            <w:vMerge w:val="restart"/>
            <w:tcBorders>
              <w:top w:val="single" w:sz="4" w:space="0" w:color="000000"/>
              <w:left w:val="single" w:sz="4" w:space="0" w:color="000000"/>
              <w:bottom w:val="single" w:sz="4" w:space="0" w:color="000000"/>
              <w:right w:val="single" w:sz="4" w:space="0" w:color="000000"/>
            </w:tcBorders>
            <w:hideMark/>
          </w:tcPr>
          <w:p w:rsidR="002F104F" w:rsidRPr="00142317" w:rsidRDefault="002F104F" w:rsidP="002C4481">
            <w:pPr>
              <w:contextualSpacing/>
              <w:jc w:val="center"/>
              <w:rPr>
                <w:rFonts w:ascii="Times New Roman" w:hAnsi="Times New Roman"/>
                <w:sz w:val="28"/>
                <w:szCs w:val="28"/>
              </w:rPr>
            </w:pPr>
            <w:r w:rsidRPr="00142317">
              <w:rPr>
                <w:rFonts w:ascii="Times New Roman" w:hAnsi="Times New Roman"/>
                <w:b/>
                <w:bCs/>
                <w:sz w:val="28"/>
                <w:szCs w:val="28"/>
              </w:rPr>
              <w:t>Наименование</w:t>
            </w:r>
          </w:p>
        </w:tc>
        <w:tc>
          <w:tcPr>
            <w:tcW w:w="1642" w:type="dxa"/>
            <w:tcBorders>
              <w:top w:val="single" w:sz="4" w:space="0" w:color="000000"/>
              <w:left w:val="single" w:sz="4" w:space="0" w:color="000000"/>
              <w:bottom w:val="single" w:sz="4" w:space="0" w:color="000000"/>
              <w:right w:val="single" w:sz="4" w:space="0" w:color="000000"/>
            </w:tcBorders>
            <w:vAlign w:val="center"/>
            <w:hideMark/>
          </w:tcPr>
          <w:p w:rsidR="002F104F" w:rsidRPr="00142317" w:rsidRDefault="002F104F" w:rsidP="00A8529E">
            <w:pPr>
              <w:contextualSpacing/>
              <w:jc w:val="center"/>
              <w:rPr>
                <w:rFonts w:ascii="Times New Roman" w:hAnsi="Times New Roman"/>
                <w:b/>
                <w:sz w:val="28"/>
                <w:szCs w:val="28"/>
              </w:rPr>
            </w:pPr>
            <w:r>
              <w:rPr>
                <w:rFonts w:ascii="Times New Roman" w:hAnsi="Times New Roman"/>
                <w:b/>
                <w:bCs/>
                <w:sz w:val="28"/>
                <w:szCs w:val="28"/>
              </w:rPr>
              <w:t>201</w:t>
            </w:r>
            <w:r>
              <w:rPr>
                <w:rFonts w:ascii="Times New Roman" w:hAnsi="Times New Roman"/>
                <w:b/>
                <w:bCs/>
                <w:sz w:val="28"/>
                <w:szCs w:val="28"/>
                <w:lang w:val="en-US"/>
              </w:rPr>
              <w:t>5</w:t>
            </w:r>
            <w:r w:rsidRPr="00142317">
              <w:rPr>
                <w:rFonts w:ascii="Times New Roman" w:hAnsi="Times New Roman"/>
                <w:b/>
                <w:bCs/>
                <w:sz w:val="28"/>
                <w:szCs w:val="28"/>
              </w:rPr>
              <w:t xml:space="preserve"> год</w:t>
            </w:r>
          </w:p>
        </w:tc>
        <w:tc>
          <w:tcPr>
            <w:tcW w:w="1385" w:type="dxa"/>
            <w:tcBorders>
              <w:top w:val="single" w:sz="4" w:space="0" w:color="000000"/>
              <w:left w:val="single" w:sz="4" w:space="0" w:color="000000"/>
              <w:bottom w:val="single" w:sz="4" w:space="0" w:color="000000"/>
              <w:right w:val="single" w:sz="4" w:space="0" w:color="000000"/>
            </w:tcBorders>
            <w:vAlign w:val="center"/>
            <w:hideMark/>
          </w:tcPr>
          <w:p w:rsidR="002F104F" w:rsidRPr="00142317" w:rsidRDefault="002F104F" w:rsidP="00A8529E">
            <w:pPr>
              <w:contextualSpacing/>
              <w:jc w:val="center"/>
              <w:rPr>
                <w:rFonts w:ascii="Times New Roman" w:hAnsi="Times New Roman"/>
                <w:b/>
                <w:sz w:val="28"/>
                <w:szCs w:val="28"/>
              </w:rPr>
            </w:pPr>
            <w:r>
              <w:rPr>
                <w:rFonts w:ascii="Times New Roman" w:hAnsi="Times New Roman"/>
                <w:b/>
                <w:bCs/>
                <w:sz w:val="28"/>
                <w:szCs w:val="28"/>
              </w:rPr>
              <w:t>201</w:t>
            </w:r>
            <w:r>
              <w:rPr>
                <w:rFonts w:ascii="Times New Roman" w:hAnsi="Times New Roman"/>
                <w:b/>
                <w:bCs/>
                <w:sz w:val="28"/>
                <w:szCs w:val="28"/>
                <w:lang w:val="en-US"/>
              </w:rPr>
              <w:t>6</w:t>
            </w:r>
            <w:r w:rsidRPr="00142317">
              <w:rPr>
                <w:rFonts w:ascii="Times New Roman" w:hAnsi="Times New Roman"/>
                <w:b/>
                <w:bCs/>
                <w:sz w:val="28"/>
                <w:szCs w:val="28"/>
              </w:rPr>
              <w:t xml:space="preserve"> год</w:t>
            </w:r>
          </w:p>
        </w:tc>
        <w:tc>
          <w:tcPr>
            <w:tcW w:w="1266" w:type="dxa"/>
            <w:tcBorders>
              <w:top w:val="single" w:sz="4" w:space="0" w:color="000000"/>
              <w:left w:val="single" w:sz="4" w:space="0" w:color="000000"/>
              <w:bottom w:val="single" w:sz="4" w:space="0" w:color="000000"/>
              <w:right w:val="single" w:sz="4" w:space="0" w:color="000000"/>
            </w:tcBorders>
            <w:vAlign w:val="center"/>
            <w:hideMark/>
          </w:tcPr>
          <w:p w:rsidR="002F104F" w:rsidRPr="00142317" w:rsidRDefault="002F104F" w:rsidP="00A8529E">
            <w:pPr>
              <w:contextualSpacing/>
              <w:jc w:val="center"/>
              <w:rPr>
                <w:rFonts w:ascii="Times New Roman" w:hAnsi="Times New Roman"/>
                <w:b/>
                <w:sz w:val="28"/>
                <w:szCs w:val="28"/>
              </w:rPr>
            </w:pPr>
            <w:r>
              <w:rPr>
                <w:rFonts w:ascii="Times New Roman" w:hAnsi="Times New Roman"/>
                <w:b/>
                <w:bCs/>
                <w:sz w:val="28"/>
                <w:szCs w:val="28"/>
              </w:rPr>
              <w:t>201</w:t>
            </w:r>
            <w:r>
              <w:rPr>
                <w:rFonts w:ascii="Times New Roman" w:hAnsi="Times New Roman"/>
                <w:b/>
                <w:bCs/>
                <w:sz w:val="28"/>
                <w:szCs w:val="28"/>
                <w:lang w:val="en-US"/>
              </w:rPr>
              <w:t>7</w:t>
            </w:r>
            <w:r w:rsidRPr="00142317">
              <w:rPr>
                <w:rFonts w:ascii="Times New Roman" w:hAnsi="Times New Roman"/>
                <w:b/>
                <w:bCs/>
                <w:sz w:val="28"/>
                <w:szCs w:val="28"/>
              </w:rPr>
              <w:t xml:space="preserve"> год</w:t>
            </w:r>
          </w:p>
        </w:tc>
        <w:tc>
          <w:tcPr>
            <w:tcW w:w="3819" w:type="dxa"/>
            <w:gridSpan w:val="3"/>
            <w:tcBorders>
              <w:top w:val="single" w:sz="4" w:space="0" w:color="000000"/>
              <w:left w:val="single" w:sz="4" w:space="0" w:color="000000"/>
              <w:bottom w:val="single" w:sz="4" w:space="0" w:color="000000"/>
              <w:right w:val="single" w:sz="4" w:space="0" w:color="000000"/>
            </w:tcBorders>
          </w:tcPr>
          <w:p w:rsidR="002F104F" w:rsidRPr="00142317" w:rsidRDefault="002F104F" w:rsidP="00A8529E">
            <w:pPr>
              <w:contextualSpacing/>
              <w:jc w:val="center"/>
              <w:rPr>
                <w:rFonts w:ascii="Times New Roman" w:hAnsi="Times New Roman"/>
                <w:b/>
                <w:bCs/>
                <w:sz w:val="28"/>
                <w:szCs w:val="28"/>
              </w:rPr>
            </w:pPr>
            <w:r w:rsidRPr="00E515F7">
              <w:rPr>
                <w:rFonts w:ascii="Times New Roman" w:hAnsi="Times New Roman"/>
                <w:b/>
                <w:bCs/>
                <w:sz w:val="28"/>
                <w:szCs w:val="28"/>
              </w:rPr>
              <w:t>В том числе:</w:t>
            </w:r>
          </w:p>
        </w:tc>
        <w:tc>
          <w:tcPr>
            <w:tcW w:w="1288" w:type="dxa"/>
            <w:tcBorders>
              <w:top w:val="single" w:sz="4" w:space="0" w:color="000000"/>
              <w:left w:val="single" w:sz="4" w:space="0" w:color="000000"/>
              <w:bottom w:val="single" w:sz="4" w:space="0" w:color="000000"/>
              <w:right w:val="single" w:sz="4" w:space="0" w:color="000000"/>
            </w:tcBorders>
            <w:vAlign w:val="center"/>
            <w:hideMark/>
          </w:tcPr>
          <w:p w:rsidR="002F104F" w:rsidRPr="00142317" w:rsidRDefault="002F104F" w:rsidP="00A8529E">
            <w:pPr>
              <w:contextualSpacing/>
              <w:jc w:val="center"/>
              <w:rPr>
                <w:rFonts w:ascii="Times New Roman" w:hAnsi="Times New Roman"/>
                <w:b/>
                <w:sz w:val="28"/>
                <w:szCs w:val="28"/>
              </w:rPr>
            </w:pPr>
            <w:r>
              <w:rPr>
                <w:rFonts w:ascii="Times New Roman" w:hAnsi="Times New Roman"/>
                <w:b/>
                <w:bCs/>
                <w:sz w:val="28"/>
                <w:szCs w:val="28"/>
              </w:rPr>
              <w:t>201</w:t>
            </w:r>
            <w:r>
              <w:rPr>
                <w:rFonts w:ascii="Times New Roman" w:hAnsi="Times New Roman"/>
                <w:b/>
                <w:bCs/>
                <w:sz w:val="28"/>
                <w:szCs w:val="28"/>
                <w:lang w:val="en-US"/>
              </w:rPr>
              <w:t>8</w:t>
            </w:r>
            <w:r w:rsidRPr="00142317">
              <w:rPr>
                <w:rFonts w:ascii="Times New Roman" w:hAnsi="Times New Roman"/>
                <w:b/>
                <w:bCs/>
                <w:sz w:val="28"/>
                <w:szCs w:val="28"/>
              </w:rPr>
              <w:t xml:space="preserve"> год</w:t>
            </w:r>
          </w:p>
        </w:tc>
        <w:tc>
          <w:tcPr>
            <w:tcW w:w="1278" w:type="dxa"/>
            <w:tcBorders>
              <w:top w:val="single" w:sz="4" w:space="0" w:color="000000"/>
              <w:left w:val="single" w:sz="4" w:space="0" w:color="000000"/>
              <w:bottom w:val="single" w:sz="4" w:space="0" w:color="000000"/>
              <w:right w:val="single" w:sz="4" w:space="0" w:color="000000"/>
            </w:tcBorders>
            <w:vAlign w:val="center"/>
            <w:hideMark/>
          </w:tcPr>
          <w:p w:rsidR="002F104F" w:rsidRPr="00142317" w:rsidRDefault="002F104F" w:rsidP="00A8529E">
            <w:pPr>
              <w:contextualSpacing/>
              <w:jc w:val="center"/>
              <w:rPr>
                <w:rFonts w:ascii="Times New Roman" w:hAnsi="Times New Roman"/>
                <w:b/>
                <w:sz w:val="28"/>
                <w:szCs w:val="28"/>
              </w:rPr>
            </w:pPr>
            <w:r>
              <w:rPr>
                <w:rFonts w:ascii="Times New Roman" w:hAnsi="Times New Roman"/>
                <w:b/>
                <w:bCs/>
                <w:sz w:val="28"/>
                <w:szCs w:val="28"/>
              </w:rPr>
              <w:t>201</w:t>
            </w:r>
            <w:r>
              <w:rPr>
                <w:rFonts w:ascii="Times New Roman" w:hAnsi="Times New Roman"/>
                <w:b/>
                <w:bCs/>
                <w:sz w:val="28"/>
                <w:szCs w:val="28"/>
                <w:lang w:val="en-US"/>
              </w:rPr>
              <w:t>9</w:t>
            </w:r>
            <w:r w:rsidRPr="00142317">
              <w:rPr>
                <w:rFonts w:ascii="Times New Roman" w:hAnsi="Times New Roman"/>
                <w:b/>
                <w:bCs/>
                <w:sz w:val="28"/>
                <w:szCs w:val="28"/>
              </w:rPr>
              <w:t xml:space="preserve"> год</w:t>
            </w:r>
          </w:p>
        </w:tc>
      </w:tr>
      <w:tr w:rsidR="002F104F" w:rsidRPr="00142317" w:rsidTr="0061569D">
        <w:trPr>
          <w:tblHeader/>
        </w:trPr>
        <w:tc>
          <w:tcPr>
            <w:tcW w:w="4077" w:type="dxa"/>
            <w:vMerge/>
            <w:tcBorders>
              <w:top w:val="single" w:sz="4" w:space="0" w:color="000000"/>
              <w:left w:val="single" w:sz="4" w:space="0" w:color="000000"/>
              <w:bottom w:val="single" w:sz="4" w:space="0" w:color="000000"/>
              <w:right w:val="single" w:sz="4" w:space="0" w:color="000000"/>
            </w:tcBorders>
            <w:vAlign w:val="center"/>
            <w:hideMark/>
          </w:tcPr>
          <w:p w:rsidR="002F104F" w:rsidRPr="00142317" w:rsidRDefault="002F104F" w:rsidP="002C4481">
            <w:pPr>
              <w:contextualSpacing/>
              <w:rPr>
                <w:rFonts w:ascii="Times New Roman" w:hAnsi="Times New Roman"/>
                <w:sz w:val="28"/>
                <w:szCs w:val="28"/>
              </w:rPr>
            </w:pPr>
          </w:p>
        </w:tc>
        <w:tc>
          <w:tcPr>
            <w:tcW w:w="1642" w:type="dxa"/>
            <w:tcBorders>
              <w:top w:val="single" w:sz="4" w:space="0" w:color="000000"/>
              <w:left w:val="single" w:sz="4" w:space="0" w:color="000000"/>
              <w:bottom w:val="single" w:sz="4" w:space="0" w:color="000000"/>
              <w:right w:val="single" w:sz="4" w:space="0" w:color="000000"/>
            </w:tcBorders>
            <w:vAlign w:val="center"/>
            <w:hideMark/>
          </w:tcPr>
          <w:p w:rsidR="002F104F" w:rsidRPr="00142317" w:rsidRDefault="002F104F" w:rsidP="00A8529E">
            <w:pPr>
              <w:contextualSpacing/>
              <w:jc w:val="center"/>
              <w:rPr>
                <w:rFonts w:ascii="Times New Roman" w:hAnsi="Times New Roman"/>
                <w:b/>
                <w:sz w:val="28"/>
                <w:szCs w:val="28"/>
              </w:rPr>
            </w:pPr>
            <w:r w:rsidRPr="00142317">
              <w:rPr>
                <w:rFonts w:ascii="Times New Roman" w:hAnsi="Times New Roman"/>
                <w:b/>
                <w:sz w:val="28"/>
                <w:szCs w:val="28"/>
              </w:rPr>
              <w:t>предв. факт</w:t>
            </w:r>
          </w:p>
        </w:tc>
        <w:tc>
          <w:tcPr>
            <w:tcW w:w="1385" w:type="dxa"/>
            <w:tcBorders>
              <w:top w:val="single" w:sz="4" w:space="0" w:color="000000"/>
              <w:left w:val="single" w:sz="4" w:space="0" w:color="000000"/>
              <w:bottom w:val="single" w:sz="4" w:space="0" w:color="000000"/>
              <w:right w:val="single" w:sz="4" w:space="0" w:color="000000"/>
            </w:tcBorders>
            <w:vAlign w:val="center"/>
            <w:hideMark/>
          </w:tcPr>
          <w:p w:rsidR="002F104F" w:rsidRPr="00142317" w:rsidRDefault="002F104F" w:rsidP="00A8529E">
            <w:pPr>
              <w:contextualSpacing/>
              <w:jc w:val="center"/>
              <w:rPr>
                <w:rFonts w:ascii="Times New Roman" w:hAnsi="Times New Roman"/>
                <w:b/>
                <w:sz w:val="28"/>
                <w:szCs w:val="28"/>
              </w:rPr>
            </w:pPr>
            <w:proofErr w:type="spellStart"/>
            <w:r w:rsidRPr="00142317">
              <w:rPr>
                <w:rFonts w:ascii="Times New Roman" w:hAnsi="Times New Roman"/>
                <w:b/>
                <w:sz w:val="28"/>
                <w:szCs w:val="28"/>
              </w:rPr>
              <w:t>ожид</w:t>
            </w:r>
            <w:proofErr w:type="spellEnd"/>
            <w:r w:rsidRPr="00142317">
              <w:rPr>
                <w:rFonts w:ascii="Times New Roman" w:hAnsi="Times New Roman"/>
                <w:b/>
                <w:sz w:val="28"/>
                <w:szCs w:val="28"/>
              </w:rPr>
              <w:t>.</w:t>
            </w:r>
          </w:p>
        </w:tc>
        <w:tc>
          <w:tcPr>
            <w:tcW w:w="1266" w:type="dxa"/>
            <w:tcBorders>
              <w:top w:val="single" w:sz="4" w:space="0" w:color="000000"/>
              <w:left w:val="single" w:sz="4" w:space="0" w:color="000000"/>
              <w:bottom w:val="single" w:sz="4" w:space="0" w:color="000000"/>
              <w:right w:val="single" w:sz="4" w:space="0" w:color="000000"/>
            </w:tcBorders>
            <w:vAlign w:val="center"/>
            <w:hideMark/>
          </w:tcPr>
          <w:p w:rsidR="002F104F" w:rsidRPr="00142317" w:rsidRDefault="002F104F" w:rsidP="00A8529E">
            <w:pPr>
              <w:contextualSpacing/>
              <w:jc w:val="center"/>
              <w:rPr>
                <w:rFonts w:ascii="Times New Roman" w:hAnsi="Times New Roman"/>
                <w:b/>
                <w:sz w:val="28"/>
                <w:szCs w:val="28"/>
              </w:rPr>
            </w:pPr>
            <w:r w:rsidRPr="00142317">
              <w:rPr>
                <w:rFonts w:ascii="Times New Roman" w:hAnsi="Times New Roman"/>
                <w:b/>
                <w:sz w:val="28"/>
                <w:szCs w:val="28"/>
              </w:rPr>
              <w:t>прогноз</w:t>
            </w:r>
          </w:p>
        </w:tc>
        <w:tc>
          <w:tcPr>
            <w:tcW w:w="1266" w:type="dxa"/>
            <w:tcBorders>
              <w:top w:val="single" w:sz="4" w:space="0" w:color="000000"/>
              <w:left w:val="single" w:sz="4" w:space="0" w:color="000000"/>
              <w:bottom w:val="single" w:sz="4" w:space="0" w:color="000000"/>
              <w:right w:val="single" w:sz="4" w:space="0" w:color="000000"/>
            </w:tcBorders>
            <w:vAlign w:val="center"/>
          </w:tcPr>
          <w:p w:rsidR="002F104F" w:rsidRPr="00E515F7" w:rsidRDefault="002F104F" w:rsidP="00A8529E">
            <w:pPr>
              <w:jc w:val="center"/>
              <w:rPr>
                <w:rFonts w:ascii="Times New Roman" w:hAnsi="Times New Roman"/>
                <w:b/>
                <w:sz w:val="28"/>
                <w:szCs w:val="28"/>
              </w:rPr>
            </w:pPr>
            <w:r w:rsidRPr="00E515F7">
              <w:rPr>
                <w:rFonts w:ascii="Times New Roman" w:hAnsi="Times New Roman"/>
                <w:b/>
                <w:sz w:val="28"/>
                <w:szCs w:val="28"/>
              </w:rPr>
              <w:t>янв. – март</w:t>
            </w:r>
          </w:p>
        </w:tc>
        <w:tc>
          <w:tcPr>
            <w:tcW w:w="1278" w:type="dxa"/>
            <w:tcBorders>
              <w:top w:val="single" w:sz="4" w:space="0" w:color="000000"/>
              <w:left w:val="single" w:sz="4" w:space="0" w:color="000000"/>
              <w:bottom w:val="single" w:sz="4" w:space="0" w:color="000000"/>
              <w:right w:val="single" w:sz="4" w:space="0" w:color="000000"/>
            </w:tcBorders>
            <w:vAlign w:val="center"/>
          </w:tcPr>
          <w:p w:rsidR="002F104F" w:rsidRPr="00E515F7" w:rsidRDefault="002F104F" w:rsidP="00A8529E">
            <w:pPr>
              <w:jc w:val="center"/>
              <w:rPr>
                <w:rFonts w:ascii="Times New Roman" w:hAnsi="Times New Roman"/>
                <w:b/>
                <w:sz w:val="28"/>
                <w:szCs w:val="28"/>
              </w:rPr>
            </w:pPr>
            <w:r w:rsidRPr="00E515F7">
              <w:rPr>
                <w:rFonts w:ascii="Times New Roman" w:hAnsi="Times New Roman"/>
                <w:b/>
                <w:sz w:val="28"/>
                <w:szCs w:val="28"/>
              </w:rPr>
              <w:t>янв. – июнь</w:t>
            </w:r>
          </w:p>
        </w:tc>
        <w:tc>
          <w:tcPr>
            <w:tcW w:w="1275" w:type="dxa"/>
            <w:tcBorders>
              <w:top w:val="single" w:sz="4" w:space="0" w:color="000000"/>
              <w:left w:val="single" w:sz="4" w:space="0" w:color="000000"/>
              <w:bottom w:val="single" w:sz="4" w:space="0" w:color="000000"/>
              <w:right w:val="single" w:sz="4" w:space="0" w:color="000000"/>
            </w:tcBorders>
            <w:vAlign w:val="center"/>
          </w:tcPr>
          <w:p w:rsidR="002F104F" w:rsidRPr="00E515F7" w:rsidRDefault="002F104F" w:rsidP="00A8529E">
            <w:pPr>
              <w:jc w:val="center"/>
              <w:rPr>
                <w:rFonts w:ascii="Times New Roman" w:hAnsi="Times New Roman"/>
                <w:b/>
                <w:sz w:val="28"/>
                <w:szCs w:val="28"/>
              </w:rPr>
            </w:pPr>
            <w:r w:rsidRPr="00E515F7">
              <w:rPr>
                <w:rFonts w:ascii="Times New Roman" w:hAnsi="Times New Roman"/>
                <w:b/>
                <w:sz w:val="28"/>
                <w:szCs w:val="28"/>
              </w:rPr>
              <w:t>янв. – сент.</w:t>
            </w:r>
          </w:p>
        </w:tc>
        <w:tc>
          <w:tcPr>
            <w:tcW w:w="1288" w:type="dxa"/>
            <w:tcBorders>
              <w:top w:val="single" w:sz="4" w:space="0" w:color="000000"/>
              <w:left w:val="single" w:sz="4" w:space="0" w:color="000000"/>
              <w:bottom w:val="single" w:sz="4" w:space="0" w:color="000000"/>
              <w:right w:val="single" w:sz="4" w:space="0" w:color="000000"/>
            </w:tcBorders>
            <w:vAlign w:val="center"/>
            <w:hideMark/>
          </w:tcPr>
          <w:p w:rsidR="002F104F" w:rsidRPr="00142317" w:rsidRDefault="002F104F" w:rsidP="00A8529E">
            <w:pPr>
              <w:contextualSpacing/>
              <w:jc w:val="center"/>
              <w:rPr>
                <w:rFonts w:ascii="Times New Roman" w:hAnsi="Times New Roman"/>
                <w:b/>
                <w:sz w:val="28"/>
                <w:szCs w:val="28"/>
              </w:rPr>
            </w:pPr>
            <w:r w:rsidRPr="00142317">
              <w:rPr>
                <w:rFonts w:ascii="Times New Roman" w:hAnsi="Times New Roman"/>
                <w:b/>
                <w:sz w:val="28"/>
                <w:szCs w:val="28"/>
              </w:rPr>
              <w:t>прогноз</w:t>
            </w:r>
          </w:p>
        </w:tc>
        <w:tc>
          <w:tcPr>
            <w:tcW w:w="1278" w:type="dxa"/>
            <w:tcBorders>
              <w:top w:val="single" w:sz="4" w:space="0" w:color="000000"/>
              <w:left w:val="single" w:sz="4" w:space="0" w:color="000000"/>
              <w:bottom w:val="single" w:sz="4" w:space="0" w:color="000000"/>
              <w:right w:val="single" w:sz="4" w:space="0" w:color="000000"/>
            </w:tcBorders>
            <w:vAlign w:val="center"/>
            <w:hideMark/>
          </w:tcPr>
          <w:p w:rsidR="002F104F" w:rsidRPr="00142317" w:rsidRDefault="002F104F" w:rsidP="00A8529E">
            <w:pPr>
              <w:contextualSpacing/>
              <w:jc w:val="center"/>
              <w:rPr>
                <w:rFonts w:ascii="Times New Roman" w:hAnsi="Times New Roman"/>
                <w:b/>
                <w:sz w:val="28"/>
                <w:szCs w:val="28"/>
              </w:rPr>
            </w:pPr>
            <w:r w:rsidRPr="00142317">
              <w:rPr>
                <w:rFonts w:ascii="Times New Roman" w:hAnsi="Times New Roman"/>
                <w:b/>
                <w:sz w:val="28"/>
                <w:szCs w:val="28"/>
              </w:rPr>
              <w:t>прогноз</w:t>
            </w:r>
          </w:p>
        </w:tc>
      </w:tr>
      <w:tr w:rsidR="002F104F" w:rsidRPr="00142317" w:rsidTr="0061569D">
        <w:tc>
          <w:tcPr>
            <w:tcW w:w="14755" w:type="dxa"/>
            <w:gridSpan w:val="9"/>
            <w:tcBorders>
              <w:top w:val="single" w:sz="4" w:space="0" w:color="000000"/>
              <w:left w:val="single" w:sz="4" w:space="0" w:color="000000"/>
              <w:bottom w:val="single" w:sz="4" w:space="0" w:color="000000"/>
              <w:right w:val="single" w:sz="4" w:space="0" w:color="000000"/>
            </w:tcBorders>
          </w:tcPr>
          <w:p w:rsidR="002F104F" w:rsidRPr="00142317" w:rsidRDefault="002F104F" w:rsidP="002C4481">
            <w:pPr>
              <w:contextualSpacing/>
              <w:rPr>
                <w:rFonts w:ascii="Times New Roman" w:hAnsi="Times New Roman"/>
                <w:b/>
                <w:bCs/>
                <w:sz w:val="28"/>
                <w:szCs w:val="28"/>
              </w:rPr>
            </w:pPr>
            <w:r w:rsidRPr="00142317">
              <w:rPr>
                <w:rFonts w:ascii="Times New Roman" w:hAnsi="Times New Roman"/>
                <w:b/>
                <w:bCs/>
                <w:sz w:val="28"/>
                <w:szCs w:val="28"/>
              </w:rPr>
              <w:t>Валовой региональный продукт</w:t>
            </w:r>
            <w:r w:rsidRPr="00142317">
              <w:rPr>
                <w:rFonts w:ascii="Times New Roman" w:hAnsi="Times New Roman"/>
                <w:bCs/>
                <w:sz w:val="28"/>
                <w:szCs w:val="28"/>
              </w:rPr>
              <w:t xml:space="preserve"> (</w:t>
            </w:r>
            <w:proofErr w:type="gramStart"/>
            <w:r w:rsidRPr="00142317">
              <w:rPr>
                <w:rFonts w:ascii="Times New Roman" w:hAnsi="Times New Roman"/>
                <w:bCs/>
                <w:sz w:val="28"/>
                <w:szCs w:val="28"/>
              </w:rPr>
              <w:t>млн</w:t>
            </w:r>
            <w:proofErr w:type="gramEnd"/>
            <w:r w:rsidRPr="00142317">
              <w:rPr>
                <w:rFonts w:ascii="Times New Roman" w:hAnsi="Times New Roman"/>
                <w:bCs/>
                <w:sz w:val="28"/>
                <w:szCs w:val="28"/>
              </w:rPr>
              <w:t xml:space="preserve"> сомов)</w:t>
            </w:r>
          </w:p>
        </w:tc>
      </w:tr>
      <w:tr w:rsidR="002B18E8"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hideMark/>
          </w:tcPr>
          <w:p w:rsidR="002B18E8" w:rsidRDefault="002B18E8" w:rsidP="00EE6804">
            <w:pPr>
              <w:ind w:left="57"/>
              <w:jc w:val="both"/>
              <w:rPr>
                <w:rFonts w:ascii="Times New Roman" w:hAnsi="Times New Roman"/>
                <w:b/>
                <w:bCs/>
                <w:sz w:val="28"/>
                <w:szCs w:val="28"/>
              </w:rPr>
            </w:pPr>
            <w:r w:rsidRPr="00142317">
              <w:rPr>
                <w:rFonts w:ascii="Times New Roman" w:hAnsi="Times New Roman"/>
                <w:b/>
                <w:bCs/>
                <w:sz w:val="28"/>
                <w:szCs w:val="28"/>
              </w:rPr>
              <w:t>Республика, всего</w:t>
            </w:r>
          </w:p>
        </w:tc>
        <w:tc>
          <w:tcPr>
            <w:tcW w:w="1642" w:type="dxa"/>
            <w:tcBorders>
              <w:top w:val="single" w:sz="4" w:space="0" w:color="000000"/>
              <w:left w:val="single" w:sz="4" w:space="0" w:color="000000"/>
              <w:bottom w:val="single" w:sz="4" w:space="0" w:color="000000"/>
              <w:right w:val="single" w:sz="4" w:space="0" w:color="000000"/>
            </w:tcBorders>
            <w:vAlign w:val="center"/>
          </w:tcPr>
          <w:p w:rsidR="002B18E8" w:rsidRPr="00142317" w:rsidRDefault="002B18E8" w:rsidP="002B18E8">
            <w:pPr>
              <w:jc w:val="center"/>
              <w:rPr>
                <w:rFonts w:ascii="Times New Roman" w:hAnsi="Times New Roman"/>
                <w:b/>
                <w:sz w:val="28"/>
                <w:szCs w:val="28"/>
              </w:rPr>
            </w:pPr>
            <w:r w:rsidRPr="00711B2B">
              <w:rPr>
                <w:rFonts w:ascii="Times New Roman" w:hAnsi="Times New Roman"/>
                <w:b/>
                <w:sz w:val="28"/>
                <w:szCs w:val="28"/>
              </w:rPr>
              <w:t>423635,5</w:t>
            </w:r>
          </w:p>
        </w:tc>
        <w:tc>
          <w:tcPr>
            <w:tcW w:w="1385" w:type="dxa"/>
            <w:tcBorders>
              <w:top w:val="single" w:sz="4" w:space="0" w:color="000000"/>
              <w:left w:val="single" w:sz="4" w:space="0" w:color="000000"/>
              <w:bottom w:val="single" w:sz="4" w:space="0" w:color="000000"/>
              <w:right w:val="single" w:sz="4" w:space="0" w:color="000000"/>
            </w:tcBorders>
            <w:vAlign w:val="center"/>
          </w:tcPr>
          <w:p w:rsidR="002B18E8" w:rsidRPr="00A8529E" w:rsidRDefault="002B18E8" w:rsidP="002B18E8">
            <w:pPr>
              <w:jc w:val="center"/>
              <w:rPr>
                <w:rFonts w:ascii="Times New Roman" w:hAnsi="Times New Roman"/>
                <w:b/>
                <w:sz w:val="28"/>
                <w:szCs w:val="28"/>
                <w:lang w:eastAsia="en-US"/>
              </w:rPr>
            </w:pPr>
            <w:r w:rsidRPr="00A8529E">
              <w:rPr>
                <w:rFonts w:ascii="Times New Roman" w:hAnsi="Times New Roman"/>
                <w:b/>
                <w:sz w:val="28"/>
                <w:szCs w:val="28"/>
                <w:lang w:eastAsia="en-US"/>
              </w:rPr>
              <w:t>454389,0</w:t>
            </w:r>
          </w:p>
        </w:tc>
        <w:tc>
          <w:tcPr>
            <w:tcW w:w="1266" w:type="dxa"/>
            <w:tcBorders>
              <w:top w:val="single" w:sz="4" w:space="0" w:color="000000"/>
              <w:left w:val="single" w:sz="4" w:space="0" w:color="000000"/>
              <w:bottom w:val="single" w:sz="4" w:space="0" w:color="000000"/>
              <w:right w:val="single" w:sz="4" w:space="0" w:color="000000"/>
            </w:tcBorders>
            <w:vAlign w:val="center"/>
          </w:tcPr>
          <w:p w:rsidR="002B18E8" w:rsidRPr="00A8529E" w:rsidRDefault="002B18E8" w:rsidP="002B18E8">
            <w:pPr>
              <w:jc w:val="center"/>
              <w:rPr>
                <w:rFonts w:ascii="Times New Roman" w:hAnsi="Times New Roman"/>
                <w:b/>
                <w:sz w:val="28"/>
                <w:szCs w:val="28"/>
                <w:lang w:eastAsia="en-US"/>
              </w:rPr>
            </w:pPr>
            <w:r w:rsidRPr="00A8529E">
              <w:rPr>
                <w:rFonts w:ascii="Times New Roman" w:hAnsi="Times New Roman"/>
                <w:b/>
                <w:sz w:val="28"/>
                <w:szCs w:val="28"/>
                <w:lang w:eastAsia="en-US"/>
              </w:rPr>
              <w:t>494444,3</w:t>
            </w:r>
          </w:p>
        </w:tc>
        <w:tc>
          <w:tcPr>
            <w:tcW w:w="1266"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Pr>
                <w:rFonts w:ascii="Times New Roman" w:hAnsi="Times New Roman"/>
                <w:sz w:val="28"/>
                <w:szCs w:val="28"/>
              </w:rPr>
              <w:t>-</w:t>
            </w:r>
          </w:p>
        </w:tc>
        <w:tc>
          <w:tcPr>
            <w:tcW w:w="1278"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Pr>
                <w:rFonts w:ascii="Times New Roman" w:hAnsi="Times New Roman"/>
                <w:sz w:val="28"/>
                <w:szCs w:val="28"/>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Pr>
                <w:rFonts w:ascii="Times New Roman" w:hAnsi="Times New Roman"/>
                <w:sz w:val="28"/>
                <w:szCs w:val="28"/>
              </w:rPr>
              <w:t>-</w:t>
            </w:r>
          </w:p>
        </w:tc>
        <w:tc>
          <w:tcPr>
            <w:tcW w:w="1288" w:type="dxa"/>
            <w:tcBorders>
              <w:top w:val="single" w:sz="4" w:space="0" w:color="000000"/>
              <w:left w:val="single" w:sz="4" w:space="0" w:color="000000"/>
              <w:bottom w:val="single" w:sz="4" w:space="0" w:color="000000"/>
              <w:right w:val="single" w:sz="4" w:space="0" w:color="000000"/>
            </w:tcBorders>
            <w:vAlign w:val="center"/>
          </w:tcPr>
          <w:p w:rsidR="002B18E8" w:rsidRPr="00A8529E" w:rsidRDefault="002B18E8" w:rsidP="002B18E8">
            <w:pPr>
              <w:jc w:val="center"/>
              <w:rPr>
                <w:rFonts w:ascii="Times New Roman" w:hAnsi="Times New Roman"/>
                <w:b/>
                <w:sz w:val="28"/>
                <w:szCs w:val="28"/>
                <w:lang w:eastAsia="en-US"/>
              </w:rPr>
            </w:pPr>
            <w:r w:rsidRPr="00A8529E">
              <w:rPr>
                <w:rFonts w:ascii="Times New Roman" w:hAnsi="Times New Roman"/>
                <w:b/>
                <w:sz w:val="28"/>
                <w:szCs w:val="28"/>
                <w:lang w:eastAsia="en-US"/>
              </w:rPr>
              <w:t>541404,8</w:t>
            </w:r>
          </w:p>
        </w:tc>
        <w:tc>
          <w:tcPr>
            <w:tcW w:w="1278" w:type="dxa"/>
            <w:tcBorders>
              <w:top w:val="single" w:sz="4" w:space="0" w:color="000000"/>
              <w:left w:val="single" w:sz="4" w:space="0" w:color="000000"/>
              <w:bottom w:val="single" w:sz="4" w:space="0" w:color="000000"/>
              <w:right w:val="single" w:sz="4" w:space="0" w:color="000000"/>
            </w:tcBorders>
            <w:vAlign w:val="center"/>
          </w:tcPr>
          <w:p w:rsidR="002B18E8" w:rsidRPr="00A8529E" w:rsidRDefault="002B18E8" w:rsidP="002B18E8">
            <w:pPr>
              <w:jc w:val="center"/>
              <w:rPr>
                <w:rFonts w:ascii="Times New Roman" w:hAnsi="Times New Roman"/>
                <w:b/>
                <w:sz w:val="28"/>
                <w:szCs w:val="28"/>
                <w:lang w:eastAsia="en-US"/>
              </w:rPr>
            </w:pPr>
            <w:r w:rsidRPr="00A8529E">
              <w:rPr>
                <w:rFonts w:ascii="Times New Roman" w:hAnsi="Times New Roman"/>
                <w:b/>
                <w:sz w:val="28"/>
                <w:szCs w:val="28"/>
                <w:lang w:eastAsia="en-US"/>
              </w:rPr>
              <w:t>598645,9</w:t>
            </w:r>
          </w:p>
        </w:tc>
      </w:tr>
      <w:tr w:rsidR="002B18E8"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hideMark/>
          </w:tcPr>
          <w:p w:rsidR="002B18E8" w:rsidRDefault="002B18E8" w:rsidP="00EE6804">
            <w:pPr>
              <w:ind w:left="57"/>
              <w:jc w:val="both"/>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2B18E8" w:rsidRPr="00142317" w:rsidRDefault="002B18E8" w:rsidP="002B18E8">
            <w:pPr>
              <w:jc w:val="center"/>
              <w:rPr>
                <w:rFonts w:ascii="Times New Roman" w:hAnsi="Times New Roman"/>
                <w:b/>
                <w:sz w:val="28"/>
                <w:szCs w:val="28"/>
              </w:rPr>
            </w:pPr>
            <w:r w:rsidRPr="00711B2B">
              <w:rPr>
                <w:rFonts w:ascii="Times New Roman" w:hAnsi="Times New Roman"/>
                <w:b/>
                <w:sz w:val="28"/>
                <w:szCs w:val="28"/>
              </w:rPr>
              <w:t>103,5</w:t>
            </w:r>
          </w:p>
        </w:tc>
        <w:tc>
          <w:tcPr>
            <w:tcW w:w="1385" w:type="dxa"/>
            <w:tcBorders>
              <w:top w:val="single" w:sz="4" w:space="0" w:color="000000"/>
              <w:left w:val="single" w:sz="4" w:space="0" w:color="000000"/>
              <w:bottom w:val="single" w:sz="4" w:space="0" w:color="000000"/>
              <w:right w:val="single" w:sz="4" w:space="0" w:color="000000"/>
            </w:tcBorders>
            <w:vAlign w:val="center"/>
          </w:tcPr>
          <w:p w:rsidR="002B18E8" w:rsidRPr="00A8529E" w:rsidRDefault="002B18E8" w:rsidP="002B18E8">
            <w:pPr>
              <w:jc w:val="center"/>
              <w:rPr>
                <w:rFonts w:ascii="Times New Roman" w:hAnsi="Times New Roman"/>
                <w:b/>
                <w:sz w:val="28"/>
                <w:szCs w:val="28"/>
                <w:lang w:eastAsia="en-US"/>
              </w:rPr>
            </w:pPr>
            <w:r w:rsidRPr="00A8529E">
              <w:rPr>
                <w:rFonts w:ascii="Times New Roman" w:hAnsi="Times New Roman"/>
                <w:b/>
                <w:sz w:val="28"/>
                <w:szCs w:val="28"/>
                <w:lang w:eastAsia="en-US"/>
              </w:rPr>
              <w:t>102,7</w:t>
            </w:r>
          </w:p>
        </w:tc>
        <w:tc>
          <w:tcPr>
            <w:tcW w:w="1266" w:type="dxa"/>
            <w:tcBorders>
              <w:top w:val="single" w:sz="4" w:space="0" w:color="000000"/>
              <w:left w:val="single" w:sz="4" w:space="0" w:color="000000"/>
              <w:bottom w:val="single" w:sz="4" w:space="0" w:color="000000"/>
              <w:right w:val="single" w:sz="4" w:space="0" w:color="000000"/>
            </w:tcBorders>
            <w:vAlign w:val="center"/>
          </w:tcPr>
          <w:p w:rsidR="002B18E8" w:rsidRPr="00A8529E" w:rsidRDefault="002B18E8" w:rsidP="002B18E8">
            <w:pPr>
              <w:jc w:val="center"/>
              <w:rPr>
                <w:rFonts w:ascii="Times New Roman" w:hAnsi="Times New Roman"/>
                <w:b/>
                <w:sz w:val="28"/>
                <w:szCs w:val="28"/>
                <w:lang w:eastAsia="en-US"/>
              </w:rPr>
            </w:pPr>
            <w:r w:rsidRPr="00A8529E">
              <w:rPr>
                <w:rFonts w:ascii="Times New Roman" w:hAnsi="Times New Roman"/>
                <w:b/>
                <w:sz w:val="28"/>
                <w:szCs w:val="28"/>
                <w:lang w:eastAsia="en-US"/>
              </w:rPr>
              <w:t>102,9</w:t>
            </w:r>
          </w:p>
        </w:tc>
        <w:tc>
          <w:tcPr>
            <w:tcW w:w="1266"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Pr>
                <w:rFonts w:ascii="Times New Roman" w:hAnsi="Times New Roman"/>
                <w:sz w:val="28"/>
                <w:szCs w:val="28"/>
              </w:rPr>
              <w:t>-</w:t>
            </w:r>
          </w:p>
        </w:tc>
        <w:tc>
          <w:tcPr>
            <w:tcW w:w="1278"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Pr>
                <w:rFonts w:ascii="Times New Roman" w:hAnsi="Times New Roman"/>
                <w:sz w:val="28"/>
                <w:szCs w:val="28"/>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Pr>
                <w:rFonts w:ascii="Times New Roman" w:hAnsi="Times New Roman"/>
                <w:sz w:val="28"/>
                <w:szCs w:val="28"/>
              </w:rPr>
              <w:t>-</w:t>
            </w:r>
          </w:p>
        </w:tc>
        <w:tc>
          <w:tcPr>
            <w:tcW w:w="1288" w:type="dxa"/>
            <w:tcBorders>
              <w:top w:val="single" w:sz="4" w:space="0" w:color="000000"/>
              <w:left w:val="single" w:sz="4" w:space="0" w:color="000000"/>
              <w:bottom w:val="single" w:sz="4" w:space="0" w:color="000000"/>
              <w:right w:val="single" w:sz="4" w:space="0" w:color="000000"/>
            </w:tcBorders>
            <w:vAlign w:val="center"/>
          </w:tcPr>
          <w:p w:rsidR="002B18E8" w:rsidRPr="00A8529E" w:rsidRDefault="002B18E8" w:rsidP="002B18E8">
            <w:pPr>
              <w:jc w:val="center"/>
              <w:rPr>
                <w:rFonts w:ascii="Times New Roman" w:hAnsi="Times New Roman"/>
                <w:b/>
                <w:sz w:val="28"/>
                <w:szCs w:val="28"/>
                <w:lang w:eastAsia="en-US"/>
              </w:rPr>
            </w:pPr>
            <w:r w:rsidRPr="00A8529E">
              <w:rPr>
                <w:rFonts w:ascii="Times New Roman" w:hAnsi="Times New Roman"/>
                <w:b/>
                <w:sz w:val="28"/>
                <w:szCs w:val="28"/>
                <w:lang w:eastAsia="en-US"/>
              </w:rPr>
              <w:t>103,5</w:t>
            </w:r>
          </w:p>
        </w:tc>
        <w:tc>
          <w:tcPr>
            <w:tcW w:w="1278" w:type="dxa"/>
            <w:tcBorders>
              <w:top w:val="single" w:sz="4" w:space="0" w:color="000000"/>
              <w:left w:val="single" w:sz="4" w:space="0" w:color="000000"/>
              <w:bottom w:val="single" w:sz="4" w:space="0" w:color="000000"/>
              <w:right w:val="single" w:sz="4" w:space="0" w:color="000000"/>
            </w:tcBorders>
            <w:vAlign w:val="center"/>
          </w:tcPr>
          <w:p w:rsidR="002B18E8" w:rsidRPr="00A8529E" w:rsidRDefault="002B18E8" w:rsidP="002B18E8">
            <w:pPr>
              <w:jc w:val="center"/>
              <w:rPr>
                <w:rFonts w:ascii="Times New Roman" w:hAnsi="Times New Roman"/>
                <w:b/>
                <w:sz w:val="28"/>
                <w:szCs w:val="28"/>
                <w:lang w:eastAsia="en-US"/>
              </w:rPr>
            </w:pPr>
            <w:r w:rsidRPr="00A8529E">
              <w:rPr>
                <w:rFonts w:ascii="Times New Roman" w:hAnsi="Times New Roman"/>
                <w:b/>
                <w:sz w:val="28"/>
                <w:szCs w:val="28"/>
                <w:lang w:eastAsia="en-US"/>
              </w:rPr>
              <w:t>104,9</w:t>
            </w:r>
          </w:p>
        </w:tc>
      </w:tr>
      <w:tr w:rsidR="002B18E8"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hideMark/>
          </w:tcPr>
          <w:p w:rsidR="002B18E8" w:rsidRPr="00142317" w:rsidRDefault="002B18E8" w:rsidP="00EE6804">
            <w:pPr>
              <w:ind w:left="57"/>
              <w:jc w:val="both"/>
              <w:rPr>
                <w:rFonts w:ascii="Times New Roman" w:hAnsi="Times New Roman"/>
                <w:sz w:val="28"/>
                <w:szCs w:val="28"/>
              </w:rPr>
            </w:pPr>
            <w:r w:rsidRPr="00142317">
              <w:rPr>
                <w:rFonts w:ascii="Times New Roman" w:hAnsi="Times New Roman"/>
                <w:sz w:val="28"/>
                <w:szCs w:val="28"/>
              </w:rPr>
              <w:t>Дефлятор,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2B18E8" w:rsidRPr="00142317" w:rsidRDefault="002B18E8" w:rsidP="002B18E8">
            <w:pPr>
              <w:jc w:val="center"/>
              <w:rPr>
                <w:rFonts w:ascii="Times New Roman" w:hAnsi="Times New Roman"/>
                <w:b/>
                <w:sz w:val="28"/>
                <w:szCs w:val="28"/>
              </w:rPr>
            </w:pPr>
            <w:r w:rsidRPr="00711B2B">
              <w:rPr>
                <w:rFonts w:ascii="Times New Roman" w:hAnsi="Times New Roman"/>
                <w:b/>
                <w:sz w:val="28"/>
                <w:szCs w:val="28"/>
              </w:rPr>
              <w:t>102,2</w:t>
            </w:r>
          </w:p>
        </w:tc>
        <w:tc>
          <w:tcPr>
            <w:tcW w:w="1385" w:type="dxa"/>
            <w:tcBorders>
              <w:top w:val="single" w:sz="4" w:space="0" w:color="000000"/>
              <w:left w:val="single" w:sz="4" w:space="0" w:color="000000"/>
              <w:bottom w:val="single" w:sz="4" w:space="0" w:color="000000"/>
              <w:right w:val="single" w:sz="4" w:space="0" w:color="000000"/>
            </w:tcBorders>
            <w:vAlign w:val="center"/>
          </w:tcPr>
          <w:p w:rsidR="002B18E8" w:rsidRPr="00A8529E" w:rsidRDefault="002B18E8" w:rsidP="002B18E8">
            <w:pPr>
              <w:jc w:val="center"/>
              <w:rPr>
                <w:rFonts w:ascii="Times New Roman" w:hAnsi="Times New Roman"/>
                <w:b/>
                <w:sz w:val="28"/>
                <w:szCs w:val="28"/>
                <w:lang w:eastAsia="en-US"/>
              </w:rPr>
            </w:pPr>
            <w:r w:rsidRPr="00A8529E">
              <w:rPr>
                <w:rFonts w:ascii="Times New Roman" w:hAnsi="Times New Roman"/>
                <w:b/>
                <w:sz w:val="28"/>
                <w:szCs w:val="28"/>
                <w:lang w:eastAsia="en-US"/>
              </w:rPr>
              <w:t>104,4</w:t>
            </w:r>
          </w:p>
        </w:tc>
        <w:tc>
          <w:tcPr>
            <w:tcW w:w="1266" w:type="dxa"/>
            <w:tcBorders>
              <w:top w:val="single" w:sz="4" w:space="0" w:color="000000"/>
              <w:left w:val="single" w:sz="4" w:space="0" w:color="000000"/>
              <w:bottom w:val="single" w:sz="4" w:space="0" w:color="000000"/>
              <w:right w:val="single" w:sz="4" w:space="0" w:color="000000"/>
            </w:tcBorders>
            <w:vAlign w:val="center"/>
          </w:tcPr>
          <w:p w:rsidR="002B18E8" w:rsidRPr="00A8529E" w:rsidRDefault="002B18E8" w:rsidP="002B18E8">
            <w:pPr>
              <w:jc w:val="center"/>
              <w:rPr>
                <w:rFonts w:ascii="Times New Roman" w:hAnsi="Times New Roman"/>
                <w:b/>
                <w:sz w:val="28"/>
                <w:szCs w:val="28"/>
                <w:lang w:eastAsia="en-US"/>
              </w:rPr>
            </w:pPr>
            <w:r w:rsidRPr="00A8529E">
              <w:rPr>
                <w:rFonts w:ascii="Times New Roman" w:hAnsi="Times New Roman"/>
                <w:b/>
                <w:sz w:val="28"/>
                <w:szCs w:val="28"/>
                <w:lang w:eastAsia="en-US"/>
              </w:rPr>
              <w:t>105,8</w:t>
            </w:r>
          </w:p>
        </w:tc>
        <w:tc>
          <w:tcPr>
            <w:tcW w:w="1266"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Pr>
                <w:rFonts w:ascii="Times New Roman" w:hAnsi="Times New Roman"/>
                <w:sz w:val="28"/>
                <w:szCs w:val="28"/>
              </w:rPr>
              <w:t>-</w:t>
            </w:r>
          </w:p>
        </w:tc>
        <w:tc>
          <w:tcPr>
            <w:tcW w:w="1278"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Pr>
                <w:rFonts w:ascii="Times New Roman" w:hAnsi="Times New Roman"/>
                <w:sz w:val="28"/>
                <w:szCs w:val="28"/>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Pr>
                <w:rFonts w:ascii="Times New Roman" w:hAnsi="Times New Roman"/>
                <w:sz w:val="28"/>
                <w:szCs w:val="28"/>
              </w:rPr>
              <w:t>-</w:t>
            </w:r>
          </w:p>
        </w:tc>
        <w:tc>
          <w:tcPr>
            <w:tcW w:w="1288" w:type="dxa"/>
            <w:tcBorders>
              <w:top w:val="single" w:sz="4" w:space="0" w:color="000000"/>
              <w:left w:val="single" w:sz="4" w:space="0" w:color="000000"/>
              <w:bottom w:val="single" w:sz="4" w:space="0" w:color="000000"/>
              <w:right w:val="single" w:sz="4" w:space="0" w:color="000000"/>
            </w:tcBorders>
            <w:vAlign w:val="center"/>
          </w:tcPr>
          <w:p w:rsidR="002B18E8" w:rsidRPr="00A8529E" w:rsidRDefault="002B18E8" w:rsidP="002B18E8">
            <w:pPr>
              <w:jc w:val="center"/>
              <w:rPr>
                <w:rFonts w:ascii="Times New Roman" w:hAnsi="Times New Roman"/>
                <w:b/>
                <w:sz w:val="28"/>
                <w:szCs w:val="28"/>
                <w:lang w:eastAsia="en-US"/>
              </w:rPr>
            </w:pPr>
            <w:r w:rsidRPr="00A8529E">
              <w:rPr>
                <w:rFonts w:ascii="Times New Roman" w:hAnsi="Times New Roman"/>
                <w:b/>
                <w:sz w:val="28"/>
                <w:szCs w:val="28"/>
                <w:lang w:eastAsia="en-US"/>
              </w:rPr>
              <w:t>105,8</w:t>
            </w:r>
          </w:p>
        </w:tc>
        <w:tc>
          <w:tcPr>
            <w:tcW w:w="1278" w:type="dxa"/>
            <w:tcBorders>
              <w:top w:val="single" w:sz="4" w:space="0" w:color="000000"/>
              <w:left w:val="single" w:sz="4" w:space="0" w:color="000000"/>
              <w:bottom w:val="single" w:sz="4" w:space="0" w:color="000000"/>
              <w:right w:val="single" w:sz="4" w:space="0" w:color="000000"/>
            </w:tcBorders>
            <w:vAlign w:val="center"/>
          </w:tcPr>
          <w:p w:rsidR="002B18E8" w:rsidRPr="00A8529E" w:rsidRDefault="002B18E8" w:rsidP="002B18E8">
            <w:pPr>
              <w:jc w:val="center"/>
              <w:rPr>
                <w:rFonts w:ascii="Times New Roman" w:hAnsi="Times New Roman"/>
                <w:b/>
                <w:sz w:val="28"/>
                <w:szCs w:val="28"/>
                <w:lang w:eastAsia="en-US"/>
              </w:rPr>
            </w:pPr>
            <w:r w:rsidRPr="00A8529E">
              <w:rPr>
                <w:rFonts w:ascii="Times New Roman" w:hAnsi="Times New Roman"/>
                <w:b/>
                <w:sz w:val="28"/>
                <w:szCs w:val="28"/>
                <w:lang w:eastAsia="en-US"/>
              </w:rPr>
              <w:t>105,5</w:t>
            </w:r>
          </w:p>
        </w:tc>
      </w:tr>
      <w:tr w:rsidR="002B18E8"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2B18E8" w:rsidRPr="00142317" w:rsidRDefault="002B18E8" w:rsidP="00EE6804">
            <w:pPr>
              <w:ind w:left="57"/>
              <w:jc w:val="both"/>
              <w:rPr>
                <w:rFonts w:ascii="Times New Roman" w:hAnsi="Times New Roman"/>
                <w:sz w:val="28"/>
                <w:szCs w:val="28"/>
              </w:rPr>
            </w:pPr>
          </w:p>
        </w:tc>
        <w:tc>
          <w:tcPr>
            <w:tcW w:w="1642" w:type="dxa"/>
            <w:tcBorders>
              <w:top w:val="single" w:sz="4" w:space="0" w:color="000000"/>
              <w:left w:val="single" w:sz="4" w:space="0" w:color="000000"/>
              <w:bottom w:val="single" w:sz="4" w:space="0" w:color="000000"/>
              <w:right w:val="single" w:sz="4" w:space="0" w:color="000000"/>
            </w:tcBorders>
            <w:vAlign w:val="bottom"/>
          </w:tcPr>
          <w:p w:rsidR="002B18E8" w:rsidRPr="00142317" w:rsidRDefault="002B18E8" w:rsidP="00EE6804">
            <w:pPr>
              <w:contextualSpacing/>
              <w:jc w:val="center"/>
              <w:rPr>
                <w:rFonts w:ascii="Times New Roman" w:hAnsi="Times New Roman"/>
                <w:sz w:val="28"/>
                <w:szCs w:val="28"/>
              </w:rPr>
            </w:pPr>
          </w:p>
        </w:tc>
        <w:tc>
          <w:tcPr>
            <w:tcW w:w="1385" w:type="dxa"/>
            <w:tcBorders>
              <w:top w:val="single" w:sz="4" w:space="0" w:color="000000"/>
              <w:left w:val="single" w:sz="4" w:space="0" w:color="000000"/>
              <w:bottom w:val="single" w:sz="4" w:space="0" w:color="000000"/>
              <w:right w:val="single" w:sz="4" w:space="0" w:color="000000"/>
            </w:tcBorders>
            <w:vAlign w:val="center"/>
          </w:tcPr>
          <w:p w:rsidR="002B18E8" w:rsidRPr="00142317" w:rsidRDefault="002B18E8" w:rsidP="00EE6804">
            <w:pPr>
              <w:pStyle w:val="a7"/>
              <w:contextualSpacing/>
              <w:jc w:val="center"/>
              <w:rPr>
                <w:rFonts w:ascii="Times New Roman" w:hAnsi="Times New Roman"/>
                <w:sz w:val="28"/>
                <w:szCs w:val="28"/>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2B18E8" w:rsidRPr="00142317" w:rsidRDefault="002B18E8" w:rsidP="00EE6804">
            <w:pPr>
              <w:pStyle w:val="a7"/>
              <w:contextualSpacing/>
              <w:jc w:val="center"/>
              <w:rPr>
                <w:rFonts w:ascii="Times New Roman" w:hAnsi="Times New Roman"/>
                <w:sz w:val="28"/>
                <w:szCs w:val="28"/>
              </w:rPr>
            </w:pPr>
          </w:p>
        </w:tc>
        <w:tc>
          <w:tcPr>
            <w:tcW w:w="1266" w:type="dxa"/>
            <w:tcBorders>
              <w:top w:val="single" w:sz="4" w:space="0" w:color="000000"/>
              <w:left w:val="single" w:sz="4" w:space="0" w:color="000000"/>
              <w:bottom w:val="single" w:sz="4" w:space="0" w:color="000000"/>
              <w:right w:val="single" w:sz="4" w:space="0" w:color="000000"/>
            </w:tcBorders>
          </w:tcPr>
          <w:p w:rsidR="002B18E8" w:rsidRPr="00142317" w:rsidRDefault="002B18E8" w:rsidP="00EE6804">
            <w:pPr>
              <w:pStyle w:val="a7"/>
              <w:contextualSpacing/>
              <w:jc w:val="center"/>
              <w:rPr>
                <w:rFonts w:ascii="Times New Roman" w:hAnsi="Times New Roman"/>
                <w:sz w:val="28"/>
                <w:szCs w:val="28"/>
              </w:rPr>
            </w:pPr>
          </w:p>
        </w:tc>
        <w:tc>
          <w:tcPr>
            <w:tcW w:w="1278" w:type="dxa"/>
            <w:tcBorders>
              <w:top w:val="single" w:sz="4" w:space="0" w:color="000000"/>
              <w:left w:val="single" w:sz="4" w:space="0" w:color="000000"/>
              <w:bottom w:val="single" w:sz="4" w:space="0" w:color="000000"/>
              <w:right w:val="single" w:sz="4" w:space="0" w:color="000000"/>
            </w:tcBorders>
          </w:tcPr>
          <w:p w:rsidR="002B18E8" w:rsidRPr="00142317" w:rsidRDefault="002B18E8" w:rsidP="00EE6804">
            <w:pPr>
              <w:pStyle w:val="a7"/>
              <w:contextualSpacing/>
              <w:jc w:val="center"/>
              <w:rPr>
                <w:rFonts w:ascii="Times New Roman" w:hAnsi="Times New Roman"/>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2B18E8" w:rsidRPr="00142317" w:rsidRDefault="002B18E8" w:rsidP="00EE6804">
            <w:pPr>
              <w:pStyle w:val="a7"/>
              <w:contextualSpacing/>
              <w:jc w:val="center"/>
              <w:rPr>
                <w:rFonts w:ascii="Times New Roman" w:hAnsi="Times New Roman"/>
                <w:sz w:val="28"/>
                <w:szCs w:val="28"/>
              </w:rPr>
            </w:pPr>
          </w:p>
        </w:tc>
        <w:tc>
          <w:tcPr>
            <w:tcW w:w="1288" w:type="dxa"/>
            <w:tcBorders>
              <w:top w:val="single" w:sz="4" w:space="0" w:color="000000"/>
              <w:left w:val="single" w:sz="4" w:space="0" w:color="000000"/>
              <w:bottom w:val="single" w:sz="4" w:space="0" w:color="000000"/>
              <w:right w:val="single" w:sz="4" w:space="0" w:color="000000"/>
            </w:tcBorders>
            <w:vAlign w:val="center"/>
          </w:tcPr>
          <w:p w:rsidR="002B18E8" w:rsidRPr="00142317" w:rsidRDefault="002B18E8" w:rsidP="00EE6804">
            <w:pPr>
              <w:pStyle w:val="a7"/>
              <w:contextualSpacing/>
              <w:jc w:val="center"/>
              <w:rPr>
                <w:rFonts w:ascii="Times New Roman" w:hAnsi="Times New Roman"/>
                <w:sz w:val="28"/>
                <w:szCs w:val="28"/>
              </w:rPr>
            </w:pPr>
          </w:p>
        </w:tc>
        <w:tc>
          <w:tcPr>
            <w:tcW w:w="1278" w:type="dxa"/>
            <w:tcBorders>
              <w:top w:val="single" w:sz="4" w:space="0" w:color="000000"/>
              <w:left w:val="single" w:sz="4" w:space="0" w:color="000000"/>
              <w:bottom w:val="single" w:sz="4" w:space="0" w:color="000000"/>
              <w:right w:val="single" w:sz="4" w:space="0" w:color="000000"/>
            </w:tcBorders>
            <w:vAlign w:val="center"/>
          </w:tcPr>
          <w:p w:rsidR="002B18E8" w:rsidRPr="00142317" w:rsidRDefault="002B18E8" w:rsidP="00EE6804">
            <w:pPr>
              <w:pStyle w:val="a7"/>
              <w:contextualSpacing/>
              <w:jc w:val="center"/>
              <w:rPr>
                <w:rFonts w:ascii="Times New Roman" w:hAnsi="Times New Roman"/>
                <w:sz w:val="28"/>
                <w:szCs w:val="28"/>
              </w:rPr>
            </w:pPr>
          </w:p>
        </w:tc>
      </w:tr>
      <w:tr w:rsidR="002B18E8"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hideMark/>
          </w:tcPr>
          <w:p w:rsidR="002B18E8" w:rsidRDefault="002B18E8" w:rsidP="0005136B">
            <w:pPr>
              <w:ind w:left="57"/>
              <w:jc w:val="both"/>
              <w:rPr>
                <w:rFonts w:ascii="Times New Roman" w:hAnsi="Times New Roman"/>
                <w:b/>
                <w:bCs/>
                <w:sz w:val="28"/>
                <w:szCs w:val="28"/>
              </w:rPr>
            </w:pPr>
            <w:proofErr w:type="spellStart"/>
            <w:r w:rsidRPr="00142317">
              <w:rPr>
                <w:rFonts w:ascii="Times New Roman" w:hAnsi="Times New Roman"/>
                <w:b/>
                <w:bCs/>
                <w:sz w:val="28"/>
                <w:szCs w:val="28"/>
              </w:rPr>
              <w:t>Баткенская</w:t>
            </w:r>
            <w:proofErr w:type="spellEnd"/>
            <w:r w:rsidRPr="00142317">
              <w:rPr>
                <w:rFonts w:ascii="Times New Roman" w:hAnsi="Times New Roman"/>
                <w:b/>
                <w:bCs/>
                <w:sz w:val="28"/>
                <w:szCs w:val="28"/>
              </w:rPr>
              <w:t xml:space="preserve"> область</w:t>
            </w:r>
          </w:p>
        </w:tc>
        <w:tc>
          <w:tcPr>
            <w:tcW w:w="1642"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sidRPr="00E67642">
              <w:rPr>
                <w:rFonts w:ascii="Times New Roman" w:hAnsi="Times New Roman"/>
                <w:sz w:val="28"/>
                <w:szCs w:val="28"/>
              </w:rPr>
              <w:t>17561,5</w:t>
            </w:r>
          </w:p>
        </w:tc>
        <w:tc>
          <w:tcPr>
            <w:tcW w:w="1385"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sidRPr="00E67642">
              <w:rPr>
                <w:rFonts w:ascii="Times New Roman" w:hAnsi="Times New Roman"/>
                <w:sz w:val="28"/>
                <w:szCs w:val="28"/>
              </w:rPr>
              <w:t>18369,4</w:t>
            </w:r>
          </w:p>
        </w:tc>
        <w:tc>
          <w:tcPr>
            <w:tcW w:w="1266"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sidRPr="00E67642">
              <w:rPr>
                <w:rFonts w:ascii="Times New Roman" w:hAnsi="Times New Roman"/>
                <w:sz w:val="28"/>
                <w:szCs w:val="28"/>
              </w:rPr>
              <w:t>19922,2</w:t>
            </w:r>
          </w:p>
        </w:tc>
        <w:tc>
          <w:tcPr>
            <w:tcW w:w="1266"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Pr>
                <w:rFonts w:ascii="Times New Roman" w:hAnsi="Times New Roman"/>
                <w:sz w:val="28"/>
                <w:szCs w:val="28"/>
              </w:rPr>
              <w:t>-</w:t>
            </w:r>
          </w:p>
        </w:tc>
        <w:tc>
          <w:tcPr>
            <w:tcW w:w="1278"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Pr>
                <w:rFonts w:ascii="Times New Roman" w:hAnsi="Times New Roman"/>
                <w:sz w:val="28"/>
                <w:szCs w:val="28"/>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Pr>
                <w:rFonts w:ascii="Times New Roman" w:hAnsi="Times New Roman"/>
                <w:sz w:val="28"/>
                <w:szCs w:val="28"/>
              </w:rPr>
              <w:t>-</w:t>
            </w:r>
          </w:p>
        </w:tc>
        <w:tc>
          <w:tcPr>
            <w:tcW w:w="1288"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sidRPr="00E67642">
              <w:rPr>
                <w:rFonts w:ascii="Times New Roman" w:hAnsi="Times New Roman"/>
                <w:sz w:val="28"/>
                <w:szCs w:val="28"/>
              </w:rPr>
              <w:t>21744,5</w:t>
            </w:r>
          </w:p>
        </w:tc>
        <w:tc>
          <w:tcPr>
            <w:tcW w:w="1278"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sidRPr="00E67642">
              <w:rPr>
                <w:rFonts w:ascii="Times New Roman" w:hAnsi="Times New Roman"/>
                <w:sz w:val="28"/>
                <w:szCs w:val="28"/>
              </w:rPr>
              <w:t>23874,8</w:t>
            </w:r>
          </w:p>
        </w:tc>
      </w:tr>
      <w:tr w:rsidR="002B18E8"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hideMark/>
          </w:tcPr>
          <w:p w:rsidR="002B18E8" w:rsidRDefault="002B18E8" w:rsidP="0005136B">
            <w:pPr>
              <w:ind w:left="57"/>
              <w:jc w:val="both"/>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sidRPr="00E67642">
              <w:rPr>
                <w:rFonts w:ascii="Times New Roman" w:hAnsi="Times New Roman"/>
                <w:sz w:val="28"/>
                <w:szCs w:val="28"/>
              </w:rPr>
              <w:t>103,3</w:t>
            </w:r>
          </w:p>
        </w:tc>
        <w:tc>
          <w:tcPr>
            <w:tcW w:w="1385"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sidRPr="00E67642">
              <w:rPr>
                <w:rFonts w:ascii="Times New Roman" w:hAnsi="Times New Roman"/>
                <w:sz w:val="28"/>
                <w:szCs w:val="28"/>
              </w:rPr>
              <w:t>101,3</w:t>
            </w:r>
          </w:p>
        </w:tc>
        <w:tc>
          <w:tcPr>
            <w:tcW w:w="1266"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sidRPr="00E67642">
              <w:rPr>
                <w:rFonts w:ascii="Times New Roman" w:hAnsi="Times New Roman"/>
                <w:sz w:val="28"/>
                <w:szCs w:val="28"/>
              </w:rPr>
              <w:t>102,2</w:t>
            </w:r>
          </w:p>
        </w:tc>
        <w:tc>
          <w:tcPr>
            <w:tcW w:w="1266"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Pr>
                <w:rFonts w:ascii="Times New Roman" w:hAnsi="Times New Roman"/>
                <w:sz w:val="28"/>
                <w:szCs w:val="28"/>
              </w:rPr>
              <w:t>-</w:t>
            </w:r>
          </w:p>
        </w:tc>
        <w:tc>
          <w:tcPr>
            <w:tcW w:w="1278"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Pr>
                <w:rFonts w:ascii="Times New Roman" w:hAnsi="Times New Roman"/>
                <w:sz w:val="28"/>
                <w:szCs w:val="28"/>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Pr>
                <w:rFonts w:ascii="Times New Roman" w:hAnsi="Times New Roman"/>
                <w:sz w:val="28"/>
                <w:szCs w:val="28"/>
              </w:rPr>
              <w:t>-</w:t>
            </w:r>
          </w:p>
        </w:tc>
        <w:tc>
          <w:tcPr>
            <w:tcW w:w="1288"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sidRPr="00E67642">
              <w:rPr>
                <w:rFonts w:ascii="Times New Roman" w:hAnsi="Times New Roman"/>
                <w:sz w:val="28"/>
                <w:szCs w:val="28"/>
              </w:rPr>
              <w:t>102,5</w:t>
            </w:r>
          </w:p>
        </w:tc>
        <w:tc>
          <w:tcPr>
            <w:tcW w:w="1278"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sidRPr="00E67642">
              <w:rPr>
                <w:rFonts w:ascii="Times New Roman" w:hAnsi="Times New Roman"/>
                <w:sz w:val="28"/>
                <w:szCs w:val="28"/>
              </w:rPr>
              <w:t>103,1</w:t>
            </w:r>
          </w:p>
        </w:tc>
      </w:tr>
      <w:tr w:rsidR="002B18E8"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hideMark/>
          </w:tcPr>
          <w:p w:rsidR="002B18E8" w:rsidRDefault="002B18E8" w:rsidP="0005136B">
            <w:pPr>
              <w:ind w:left="57"/>
              <w:jc w:val="both"/>
              <w:rPr>
                <w:rFonts w:ascii="Times New Roman" w:hAnsi="Times New Roman"/>
                <w:b/>
                <w:bCs/>
                <w:sz w:val="28"/>
                <w:szCs w:val="28"/>
              </w:rPr>
            </w:pPr>
            <w:proofErr w:type="spellStart"/>
            <w:r w:rsidRPr="00142317">
              <w:rPr>
                <w:rFonts w:ascii="Times New Roman" w:hAnsi="Times New Roman"/>
                <w:b/>
                <w:bCs/>
                <w:sz w:val="28"/>
                <w:szCs w:val="28"/>
              </w:rPr>
              <w:t>Джалал-Абадская</w:t>
            </w:r>
            <w:proofErr w:type="spellEnd"/>
            <w:r w:rsidRPr="00142317">
              <w:rPr>
                <w:rFonts w:ascii="Times New Roman" w:hAnsi="Times New Roman"/>
                <w:b/>
                <w:bCs/>
                <w:sz w:val="28"/>
                <w:szCs w:val="28"/>
              </w:rPr>
              <w:t xml:space="preserve"> область</w:t>
            </w:r>
          </w:p>
        </w:tc>
        <w:tc>
          <w:tcPr>
            <w:tcW w:w="1642"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sidRPr="00E67642">
              <w:rPr>
                <w:rFonts w:ascii="Times New Roman" w:hAnsi="Times New Roman"/>
                <w:sz w:val="28"/>
                <w:szCs w:val="28"/>
              </w:rPr>
              <w:t>48167,1</w:t>
            </w:r>
          </w:p>
        </w:tc>
        <w:tc>
          <w:tcPr>
            <w:tcW w:w="1385"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sidRPr="00E67642">
              <w:rPr>
                <w:rFonts w:ascii="Times New Roman" w:hAnsi="Times New Roman"/>
                <w:sz w:val="28"/>
                <w:szCs w:val="28"/>
              </w:rPr>
              <w:t>51680,0</w:t>
            </w:r>
          </w:p>
        </w:tc>
        <w:tc>
          <w:tcPr>
            <w:tcW w:w="1266"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sidRPr="00E67642">
              <w:rPr>
                <w:rFonts w:ascii="Times New Roman" w:hAnsi="Times New Roman"/>
                <w:sz w:val="28"/>
                <w:szCs w:val="28"/>
              </w:rPr>
              <w:t>56426,7</w:t>
            </w:r>
          </w:p>
        </w:tc>
        <w:tc>
          <w:tcPr>
            <w:tcW w:w="1266"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Pr>
                <w:rFonts w:ascii="Times New Roman" w:hAnsi="Times New Roman"/>
                <w:sz w:val="28"/>
                <w:szCs w:val="28"/>
              </w:rPr>
              <w:t>-</w:t>
            </w:r>
          </w:p>
        </w:tc>
        <w:tc>
          <w:tcPr>
            <w:tcW w:w="1278"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Pr>
                <w:rFonts w:ascii="Times New Roman" w:hAnsi="Times New Roman"/>
                <w:sz w:val="28"/>
                <w:szCs w:val="28"/>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Pr>
                <w:rFonts w:ascii="Times New Roman" w:hAnsi="Times New Roman"/>
                <w:sz w:val="28"/>
                <w:szCs w:val="28"/>
              </w:rPr>
              <w:t>-</w:t>
            </w:r>
          </w:p>
        </w:tc>
        <w:tc>
          <w:tcPr>
            <w:tcW w:w="1288"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sidRPr="00E67642">
              <w:rPr>
                <w:rFonts w:ascii="Times New Roman" w:hAnsi="Times New Roman"/>
                <w:sz w:val="28"/>
                <w:szCs w:val="28"/>
              </w:rPr>
              <w:t>62228,2</w:t>
            </w:r>
          </w:p>
        </w:tc>
        <w:tc>
          <w:tcPr>
            <w:tcW w:w="1278"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sidRPr="00E67642">
              <w:rPr>
                <w:rFonts w:ascii="Times New Roman" w:hAnsi="Times New Roman"/>
                <w:sz w:val="28"/>
                <w:szCs w:val="28"/>
              </w:rPr>
              <w:t>69429,5</w:t>
            </w:r>
          </w:p>
        </w:tc>
      </w:tr>
      <w:tr w:rsidR="002B18E8"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hideMark/>
          </w:tcPr>
          <w:p w:rsidR="002B18E8" w:rsidRDefault="002B18E8" w:rsidP="0005136B">
            <w:pPr>
              <w:ind w:left="57"/>
              <w:jc w:val="both"/>
              <w:rPr>
                <w:rFonts w:ascii="Times New Roman" w:hAnsi="Times New Roman"/>
                <w:sz w:val="28"/>
                <w:szCs w:val="28"/>
              </w:rPr>
            </w:pPr>
            <w:r w:rsidRPr="00142317">
              <w:rPr>
                <w:rFonts w:ascii="Times New Roman" w:hAnsi="Times New Roman"/>
                <w:sz w:val="28"/>
                <w:szCs w:val="28"/>
              </w:rPr>
              <w:t xml:space="preserve">Темп реального роста, в % к соответствующему периоду </w:t>
            </w:r>
            <w:r w:rsidRPr="00142317">
              <w:rPr>
                <w:rFonts w:ascii="Times New Roman" w:hAnsi="Times New Roman"/>
                <w:sz w:val="28"/>
                <w:szCs w:val="28"/>
              </w:rPr>
              <w:lastRenderedPageBreak/>
              <w:t>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sidRPr="00E67642">
              <w:rPr>
                <w:rFonts w:ascii="Times New Roman" w:hAnsi="Times New Roman"/>
                <w:sz w:val="28"/>
                <w:szCs w:val="28"/>
              </w:rPr>
              <w:lastRenderedPageBreak/>
              <w:t>109,2</w:t>
            </w:r>
          </w:p>
        </w:tc>
        <w:tc>
          <w:tcPr>
            <w:tcW w:w="1385"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sidRPr="00E67642">
              <w:rPr>
                <w:rFonts w:ascii="Times New Roman" w:hAnsi="Times New Roman"/>
                <w:sz w:val="28"/>
                <w:szCs w:val="28"/>
              </w:rPr>
              <w:t>103,3</w:t>
            </w:r>
          </w:p>
        </w:tc>
        <w:tc>
          <w:tcPr>
            <w:tcW w:w="1266"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sidRPr="00E67642">
              <w:rPr>
                <w:rFonts w:ascii="Times New Roman" w:hAnsi="Times New Roman"/>
                <w:sz w:val="28"/>
                <w:szCs w:val="28"/>
              </w:rPr>
              <w:t>103,3</w:t>
            </w:r>
          </w:p>
        </w:tc>
        <w:tc>
          <w:tcPr>
            <w:tcW w:w="1266"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Pr>
                <w:rFonts w:ascii="Times New Roman" w:hAnsi="Times New Roman"/>
                <w:sz w:val="28"/>
                <w:szCs w:val="28"/>
              </w:rPr>
              <w:t>-</w:t>
            </w:r>
          </w:p>
        </w:tc>
        <w:tc>
          <w:tcPr>
            <w:tcW w:w="1278"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Pr>
                <w:rFonts w:ascii="Times New Roman" w:hAnsi="Times New Roman"/>
                <w:sz w:val="28"/>
                <w:szCs w:val="28"/>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Pr>
                <w:rFonts w:ascii="Times New Roman" w:hAnsi="Times New Roman"/>
                <w:sz w:val="28"/>
                <w:szCs w:val="28"/>
              </w:rPr>
              <w:t>-</w:t>
            </w:r>
          </w:p>
        </w:tc>
        <w:tc>
          <w:tcPr>
            <w:tcW w:w="1288"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sidRPr="00E67642">
              <w:rPr>
                <w:rFonts w:ascii="Times New Roman" w:hAnsi="Times New Roman"/>
                <w:sz w:val="28"/>
                <w:szCs w:val="28"/>
              </w:rPr>
              <w:t>104,2</w:t>
            </w:r>
          </w:p>
        </w:tc>
        <w:tc>
          <w:tcPr>
            <w:tcW w:w="1278"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sidRPr="00E67642">
              <w:rPr>
                <w:rFonts w:ascii="Times New Roman" w:hAnsi="Times New Roman"/>
                <w:sz w:val="28"/>
                <w:szCs w:val="28"/>
              </w:rPr>
              <w:t>105,7</w:t>
            </w:r>
          </w:p>
        </w:tc>
      </w:tr>
      <w:tr w:rsidR="002B18E8"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hideMark/>
          </w:tcPr>
          <w:p w:rsidR="002B18E8" w:rsidRDefault="002B18E8" w:rsidP="0005136B">
            <w:pPr>
              <w:ind w:left="57"/>
              <w:jc w:val="both"/>
              <w:rPr>
                <w:rFonts w:ascii="Times New Roman" w:hAnsi="Times New Roman"/>
                <w:b/>
                <w:bCs/>
                <w:sz w:val="28"/>
                <w:szCs w:val="28"/>
              </w:rPr>
            </w:pPr>
            <w:r w:rsidRPr="00142317">
              <w:rPr>
                <w:rFonts w:ascii="Times New Roman" w:hAnsi="Times New Roman"/>
                <w:b/>
                <w:bCs/>
                <w:sz w:val="28"/>
                <w:szCs w:val="28"/>
              </w:rPr>
              <w:lastRenderedPageBreak/>
              <w:t>Иссык-Кульская область</w:t>
            </w:r>
          </w:p>
        </w:tc>
        <w:tc>
          <w:tcPr>
            <w:tcW w:w="1642"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sidRPr="00E67642">
              <w:rPr>
                <w:rFonts w:ascii="Times New Roman" w:hAnsi="Times New Roman"/>
                <w:sz w:val="28"/>
                <w:szCs w:val="28"/>
              </w:rPr>
              <w:t>52683,8</w:t>
            </w:r>
          </w:p>
        </w:tc>
        <w:tc>
          <w:tcPr>
            <w:tcW w:w="1385"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sidRPr="00E67642">
              <w:rPr>
                <w:rFonts w:ascii="Times New Roman" w:hAnsi="Times New Roman"/>
                <w:sz w:val="28"/>
                <w:szCs w:val="28"/>
              </w:rPr>
              <w:t>55026,9</w:t>
            </w:r>
          </w:p>
        </w:tc>
        <w:tc>
          <w:tcPr>
            <w:tcW w:w="1266"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sidRPr="00E67642">
              <w:rPr>
                <w:rFonts w:ascii="Times New Roman" w:hAnsi="Times New Roman"/>
                <w:sz w:val="28"/>
                <w:szCs w:val="28"/>
              </w:rPr>
              <w:t>55842,5</w:t>
            </w:r>
          </w:p>
        </w:tc>
        <w:tc>
          <w:tcPr>
            <w:tcW w:w="1266"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Pr>
                <w:rFonts w:ascii="Times New Roman" w:hAnsi="Times New Roman"/>
                <w:sz w:val="28"/>
                <w:szCs w:val="28"/>
              </w:rPr>
              <w:t>-</w:t>
            </w:r>
          </w:p>
        </w:tc>
        <w:tc>
          <w:tcPr>
            <w:tcW w:w="1278"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Pr>
                <w:rFonts w:ascii="Times New Roman" w:hAnsi="Times New Roman"/>
                <w:sz w:val="28"/>
                <w:szCs w:val="28"/>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Pr>
                <w:rFonts w:ascii="Times New Roman" w:hAnsi="Times New Roman"/>
                <w:sz w:val="28"/>
                <w:szCs w:val="28"/>
              </w:rPr>
              <w:t>-</w:t>
            </w:r>
          </w:p>
        </w:tc>
        <w:tc>
          <w:tcPr>
            <w:tcW w:w="1288"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sidRPr="00E67642">
              <w:rPr>
                <w:rFonts w:ascii="Times New Roman" w:hAnsi="Times New Roman"/>
                <w:sz w:val="28"/>
                <w:szCs w:val="28"/>
              </w:rPr>
              <w:t>57626,9</w:t>
            </w:r>
          </w:p>
        </w:tc>
        <w:tc>
          <w:tcPr>
            <w:tcW w:w="1278"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sidRPr="00E67642">
              <w:rPr>
                <w:rFonts w:ascii="Times New Roman" w:hAnsi="Times New Roman"/>
                <w:sz w:val="28"/>
                <w:szCs w:val="28"/>
              </w:rPr>
              <w:t>63334,2</w:t>
            </w:r>
          </w:p>
        </w:tc>
      </w:tr>
      <w:tr w:rsidR="002B18E8"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hideMark/>
          </w:tcPr>
          <w:p w:rsidR="002B18E8" w:rsidRDefault="002B18E8" w:rsidP="0005136B">
            <w:pPr>
              <w:ind w:left="57"/>
              <w:jc w:val="both"/>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sidRPr="00E67642">
              <w:rPr>
                <w:rFonts w:ascii="Times New Roman" w:hAnsi="Times New Roman"/>
                <w:sz w:val="28"/>
                <w:szCs w:val="28"/>
              </w:rPr>
              <w:t>103,0</w:t>
            </w:r>
          </w:p>
        </w:tc>
        <w:tc>
          <w:tcPr>
            <w:tcW w:w="1385"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sidRPr="00E67642">
              <w:rPr>
                <w:rFonts w:ascii="Times New Roman" w:hAnsi="Times New Roman"/>
                <w:sz w:val="28"/>
                <w:szCs w:val="28"/>
              </w:rPr>
              <w:t>101,2</w:t>
            </w:r>
          </w:p>
        </w:tc>
        <w:tc>
          <w:tcPr>
            <w:tcW w:w="1266"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sidRPr="00E67642">
              <w:rPr>
                <w:rFonts w:ascii="Times New Roman" w:hAnsi="Times New Roman"/>
                <w:sz w:val="28"/>
                <w:szCs w:val="28"/>
              </w:rPr>
              <w:t>96,5</w:t>
            </w:r>
          </w:p>
        </w:tc>
        <w:tc>
          <w:tcPr>
            <w:tcW w:w="1266"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Pr>
                <w:rFonts w:ascii="Times New Roman" w:hAnsi="Times New Roman"/>
                <w:sz w:val="28"/>
                <w:szCs w:val="28"/>
              </w:rPr>
              <w:t>-</w:t>
            </w:r>
          </w:p>
        </w:tc>
        <w:tc>
          <w:tcPr>
            <w:tcW w:w="1278"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Pr>
                <w:rFonts w:ascii="Times New Roman" w:hAnsi="Times New Roman"/>
                <w:sz w:val="28"/>
                <w:szCs w:val="28"/>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Pr>
                <w:rFonts w:ascii="Times New Roman" w:hAnsi="Times New Roman"/>
                <w:sz w:val="28"/>
                <w:szCs w:val="28"/>
              </w:rPr>
              <w:t>-</w:t>
            </w:r>
          </w:p>
        </w:tc>
        <w:tc>
          <w:tcPr>
            <w:tcW w:w="1288"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sidRPr="00E67642">
              <w:rPr>
                <w:rFonts w:ascii="Times New Roman" w:hAnsi="Times New Roman"/>
                <w:sz w:val="28"/>
                <w:szCs w:val="28"/>
              </w:rPr>
              <w:t>98,4</w:t>
            </w:r>
          </w:p>
        </w:tc>
        <w:tc>
          <w:tcPr>
            <w:tcW w:w="1278"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sidRPr="00E67642">
              <w:rPr>
                <w:rFonts w:ascii="Times New Roman" w:hAnsi="Times New Roman"/>
                <w:sz w:val="28"/>
                <w:szCs w:val="28"/>
              </w:rPr>
              <w:t>107,5</w:t>
            </w:r>
          </w:p>
        </w:tc>
      </w:tr>
      <w:tr w:rsidR="002B18E8"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hideMark/>
          </w:tcPr>
          <w:p w:rsidR="002B18E8" w:rsidRDefault="002B18E8" w:rsidP="0005136B">
            <w:pPr>
              <w:ind w:left="57"/>
              <w:jc w:val="both"/>
              <w:rPr>
                <w:rFonts w:ascii="Times New Roman" w:hAnsi="Times New Roman"/>
                <w:b/>
                <w:bCs/>
                <w:sz w:val="28"/>
                <w:szCs w:val="28"/>
              </w:rPr>
            </w:pPr>
            <w:proofErr w:type="spellStart"/>
            <w:r w:rsidRPr="00142317">
              <w:rPr>
                <w:rFonts w:ascii="Times New Roman" w:hAnsi="Times New Roman"/>
                <w:b/>
                <w:bCs/>
                <w:sz w:val="28"/>
                <w:szCs w:val="28"/>
              </w:rPr>
              <w:t>Нарынская</w:t>
            </w:r>
            <w:proofErr w:type="spellEnd"/>
            <w:r w:rsidRPr="00142317">
              <w:rPr>
                <w:rFonts w:ascii="Times New Roman" w:hAnsi="Times New Roman"/>
                <w:b/>
                <w:bCs/>
                <w:sz w:val="28"/>
                <w:szCs w:val="28"/>
              </w:rPr>
              <w:t xml:space="preserve"> область</w:t>
            </w:r>
          </w:p>
        </w:tc>
        <w:tc>
          <w:tcPr>
            <w:tcW w:w="1642"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sidRPr="00E67642">
              <w:rPr>
                <w:rFonts w:ascii="Times New Roman" w:hAnsi="Times New Roman"/>
                <w:sz w:val="28"/>
                <w:szCs w:val="28"/>
              </w:rPr>
              <w:t>11960,9</w:t>
            </w:r>
          </w:p>
        </w:tc>
        <w:tc>
          <w:tcPr>
            <w:tcW w:w="1385"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sidRPr="00E67642">
              <w:rPr>
                <w:rFonts w:ascii="Times New Roman" w:hAnsi="Times New Roman"/>
                <w:sz w:val="28"/>
                <w:szCs w:val="28"/>
              </w:rPr>
              <w:t>12961,3</w:t>
            </w:r>
          </w:p>
        </w:tc>
        <w:tc>
          <w:tcPr>
            <w:tcW w:w="1266"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sidRPr="00E67642">
              <w:rPr>
                <w:rFonts w:ascii="Times New Roman" w:hAnsi="Times New Roman"/>
                <w:sz w:val="28"/>
                <w:szCs w:val="28"/>
              </w:rPr>
              <w:t>14187,6</w:t>
            </w:r>
          </w:p>
        </w:tc>
        <w:tc>
          <w:tcPr>
            <w:tcW w:w="1266"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Pr>
                <w:rFonts w:ascii="Times New Roman" w:hAnsi="Times New Roman"/>
                <w:sz w:val="28"/>
                <w:szCs w:val="28"/>
              </w:rPr>
              <w:t>-</w:t>
            </w:r>
          </w:p>
        </w:tc>
        <w:tc>
          <w:tcPr>
            <w:tcW w:w="1278"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Pr>
                <w:rFonts w:ascii="Times New Roman" w:hAnsi="Times New Roman"/>
                <w:sz w:val="28"/>
                <w:szCs w:val="28"/>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Pr>
                <w:rFonts w:ascii="Times New Roman" w:hAnsi="Times New Roman"/>
                <w:sz w:val="28"/>
                <w:szCs w:val="28"/>
              </w:rPr>
              <w:t>-</w:t>
            </w:r>
          </w:p>
        </w:tc>
        <w:tc>
          <w:tcPr>
            <w:tcW w:w="1288"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sidRPr="00E67642">
              <w:rPr>
                <w:rFonts w:ascii="Times New Roman" w:hAnsi="Times New Roman"/>
                <w:sz w:val="28"/>
                <w:szCs w:val="28"/>
              </w:rPr>
              <w:t>15695,6</w:t>
            </w:r>
          </w:p>
        </w:tc>
        <w:tc>
          <w:tcPr>
            <w:tcW w:w="1278"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sidRPr="00E67642">
              <w:rPr>
                <w:rFonts w:ascii="Times New Roman" w:hAnsi="Times New Roman"/>
                <w:sz w:val="28"/>
                <w:szCs w:val="28"/>
              </w:rPr>
              <w:t>17331,5</w:t>
            </w:r>
          </w:p>
        </w:tc>
      </w:tr>
      <w:tr w:rsidR="002B18E8"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hideMark/>
          </w:tcPr>
          <w:p w:rsidR="002B18E8" w:rsidRDefault="002B18E8" w:rsidP="0005136B">
            <w:pPr>
              <w:ind w:left="57"/>
              <w:jc w:val="both"/>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sidRPr="00E67642">
              <w:rPr>
                <w:rFonts w:ascii="Times New Roman" w:hAnsi="Times New Roman"/>
                <w:sz w:val="28"/>
                <w:szCs w:val="28"/>
              </w:rPr>
              <w:t>103,2</w:t>
            </w:r>
          </w:p>
        </w:tc>
        <w:tc>
          <w:tcPr>
            <w:tcW w:w="1385"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sidRPr="00E67642">
              <w:rPr>
                <w:rFonts w:ascii="Times New Roman" w:hAnsi="Times New Roman"/>
                <w:sz w:val="28"/>
                <w:szCs w:val="28"/>
              </w:rPr>
              <w:t>104,3</w:t>
            </w:r>
          </w:p>
        </w:tc>
        <w:tc>
          <w:tcPr>
            <w:tcW w:w="1266"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sidRPr="00E67642">
              <w:rPr>
                <w:rFonts w:ascii="Times New Roman" w:hAnsi="Times New Roman"/>
                <w:sz w:val="28"/>
                <w:szCs w:val="28"/>
              </w:rPr>
              <w:t>103,4</w:t>
            </w:r>
          </w:p>
        </w:tc>
        <w:tc>
          <w:tcPr>
            <w:tcW w:w="1266"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Pr>
                <w:rFonts w:ascii="Times New Roman" w:hAnsi="Times New Roman"/>
                <w:sz w:val="28"/>
                <w:szCs w:val="28"/>
              </w:rPr>
              <w:t>-</w:t>
            </w:r>
          </w:p>
        </w:tc>
        <w:tc>
          <w:tcPr>
            <w:tcW w:w="1278"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Pr>
                <w:rFonts w:ascii="Times New Roman" w:hAnsi="Times New Roman"/>
                <w:sz w:val="28"/>
                <w:szCs w:val="28"/>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Pr>
                <w:rFonts w:ascii="Times New Roman" w:hAnsi="Times New Roman"/>
                <w:sz w:val="28"/>
                <w:szCs w:val="28"/>
              </w:rPr>
              <w:t>-</w:t>
            </w:r>
          </w:p>
        </w:tc>
        <w:tc>
          <w:tcPr>
            <w:tcW w:w="1288"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sidRPr="00E67642">
              <w:rPr>
                <w:rFonts w:ascii="Times New Roman" w:hAnsi="Times New Roman"/>
                <w:sz w:val="28"/>
                <w:szCs w:val="28"/>
              </w:rPr>
              <w:t>104,4</w:t>
            </w:r>
          </w:p>
        </w:tc>
        <w:tc>
          <w:tcPr>
            <w:tcW w:w="1278"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sidRPr="00E67642">
              <w:rPr>
                <w:rFonts w:ascii="Times New Roman" w:hAnsi="Times New Roman"/>
                <w:sz w:val="28"/>
                <w:szCs w:val="28"/>
              </w:rPr>
              <w:t>104,0</w:t>
            </w:r>
          </w:p>
        </w:tc>
      </w:tr>
      <w:tr w:rsidR="002B18E8"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hideMark/>
          </w:tcPr>
          <w:p w:rsidR="002B18E8" w:rsidRDefault="002B18E8" w:rsidP="0005136B">
            <w:pPr>
              <w:ind w:left="57"/>
              <w:jc w:val="both"/>
              <w:rPr>
                <w:rFonts w:ascii="Times New Roman" w:hAnsi="Times New Roman"/>
                <w:b/>
                <w:bCs/>
                <w:sz w:val="28"/>
                <w:szCs w:val="28"/>
              </w:rPr>
            </w:pPr>
            <w:proofErr w:type="spellStart"/>
            <w:r w:rsidRPr="00142317">
              <w:rPr>
                <w:rFonts w:ascii="Times New Roman" w:hAnsi="Times New Roman"/>
                <w:b/>
                <w:bCs/>
                <w:sz w:val="28"/>
                <w:szCs w:val="28"/>
              </w:rPr>
              <w:t>Ошская</w:t>
            </w:r>
            <w:proofErr w:type="spellEnd"/>
            <w:r w:rsidRPr="00142317">
              <w:rPr>
                <w:rFonts w:ascii="Times New Roman" w:hAnsi="Times New Roman"/>
                <w:b/>
                <w:bCs/>
                <w:sz w:val="28"/>
                <w:szCs w:val="28"/>
              </w:rPr>
              <w:t xml:space="preserve"> область</w:t>
            </w:r>
          </w:p>
        </w:tc>
        <w:tc>
          <w:tcPr>
            <w:tcW w:w="1642"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sidRPr="00E67642">
              <w:rPr>
                <w:rFonts w:ascii="Times New Roman" w:hAnsi="Times New Roman"/>
                <w:sz w:val="28"/>
                <w:szCs w:val="28"/>
              </w:rPr>
              <w:t>32655,3</w:t>
            </w:r>
          </w:p>
        </w:tc>
        <w:tc>
          <w:tcPr>
            <w:tcW w:w="1385"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sidRPr="00E67642">
              <w:rPr>
                <w:rFonts w:ascii="Times New Roman" w:hAnsi="Times New Roman"/>
                <w:sz w:val="28"/>
                <w:szCs w:val="28"/>
              </w:rPr>
              <w:t>34238,9</w:t>
            </w:r>
          </w:p>
        </w:tc>
        <w:tc>
          <w:tcPr>
            <w:tcW w:w="1266"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sidRPr="00E67642">
              <w:rPr>
                <w:rFonts w:ascii="Times New Roman" w:hAnsi="Times New Roman"/>
                <w:sz w:val="28"/>
                <w:szCs w:val="28"/>
              </w:rPr>
              <w:t>37368,3</w:t>
            </w:r>
          </w:p>
        </w:tc>
        <w:tc>
          <w:tcPr>
            <w:tcW w:w="1266"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Pr>
                <w:rFonts w:ascii="Times New Roman" w:hAnsi="Times New Roman"/>
                <w:sz w:val="28"/>
                <w:szCs w:val="28"/>
              </w:rPr>
              <w:t>-</w:t>
            </w:r>
          </w:p>
        </w:tc>
        <w:tc>
          <w:tcPr>
            <w:tcW w:w="1278"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Pr>
                <w:rFonts w:ascii="Times New Roman" w:hAnsi="Times New Roman"/>
                <w:sz w:val="28"/>
                <w:szCs w:val="28"/>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Pr>
                <w:rFonts w:ascii="Times New Roman" w:hAnsi="Times New Roman"/>
                <w:sz w:val="28"/>
                <w:szCs w:val="28"/>
              </w:rPr>
              <w:t>-</w:t>
            </w:r>
          </w:p>
        </w:tc>
        <w:tc>
          <w:tcPr>
            <w:tcW w:w="1288"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sidRPr="00E67642">
              <w:rPr>
                <w:rFonts w:ascii="Times New Roman" w:hAnsi="Times New Roman"/>
                <w:sz w:val="28"/>
                <w:szCs w:val="28"/>
              </w:rPr>
              <w:t>40569,4</w:t>
            </w:r>
          </w:p>
        </w:tc>
        <w:tc>
          <w:tcPr>
            <w:tcW w:w="1278"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sidRPr="00E67642">
              <w:rPr>
                <w:rFonts w:ascii="Times New Roman" w:hAnsi="Times New Roman"/>
                <w:sz w:val="28"/>
                <w:szCs w:val="28"/>
              </w:rPr>
              <w:t>45010,1</w:t>
            </w:r>
          </w:p>
        </w:tc>
      </w:tr>
      <w:tr w:rsidR="002B18E8"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hideMark/>
          </w:tcPr>
          <w:p w:rsidR="002B18E8" w:rsidRDefault="002B18E8" w:rsidP="0005136B">
            <w:pPr>
              <w:ind w:left="57"/>
              <w:jc w:val="both"/>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sidRPr="00E67642">
              <w:rPr>
                <w:rFonts w:ascii="Times New Roman" w:hAnsi="Times New Roman"/>
                <w:sz w:val="28"/>
                <w:szCs w:val="28"/>
              </w:rPr>
              <w:t>101,7</w:t>
            </w:r>
          </w:p>
        </w:tc>
        <w:tc>
          <w:tcPr>
            <w:tcW w:w="1385"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sidRPr="00E67642">
              <w:rPr>
                <w:rFonts w:ascii="Times New Roman" w:hAnsi="Times New Roman"/>
                <w:sz w:val="28"/>
                <w:szCs w:val="28"/>
              </w:rPr>
              <w:t>100,9</w:t>
            </w:r>
          </w:p>
        </w:tc>
        <w:tc>
          <w:tcPr>
            <w:tcW w:w="1266"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sidRPr="00E67642">
              <w:rPr>
                <w:rFonts w:ascii="Times New Roman" w:hAnsi="Times New Roman"/>
                <w:sz w:val="28"/>
                <w:szCs w:val="28"/>
              </w:rPr>
              <w:t>103,1</w:t>
            </w:r>
          </w:p>
        </w:tc>
        <w:tc>
          <w:tcPr>
            <w:tcW w:w="1266"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Pr>
                <w:rFonts w:ascii="Times New Roman" w:hAnsi="Times New Roman"/>
                <w:sz w:val="28"/>
                <w:szCs w:val="28"/>
              </w:rPr>
              <w:t>-</w:t>
            </w:r>
          </w:p>
        </w:tc>
        <w:tc>
          <w:tcPr>
            <w:tcW w:w="1278"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Pr>
                <w:rFonts w:ascii="Times New Roman" w:hAnsi="Times New Roman"/>
                <w:sz w:val="28"/>
                <w:szCs w:val="28"/>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Pr>
                <w:rFonts w:ascii="Times New Roman" w:hAnsi="Times New Roman"/>
                <w:sz w:val="28"/>
                <w:szCs w:val="28"/>
              </w:rPr>
              <w:t>-</w:t>
            </w:r>
          </w:p>
        </w:tc>
        <w:tc>
          <w:tcPr>
            <w:tcW w:w="1288"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sidRPr="00E67642">
              <w:rPr>
                <w:rFonts w:ascii="Times New Roman" w:hAnsi="Times New Roman"/>
                <w:sz w:val="28"/>
                <w:szCs w:val="28"/>
              </w:rPr>
              <w:t>103,0</w:t>
            </w:r>
          </w:p>
        </w:tc>
        <w:tc>
          <w:tcPr>
            <w:tcW w:w="1278"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sidRPr="00E67642">
              <w:rPr>
                <w:rFonts w:ascii="Times New Roman" w:hAnsi="Times New Roman"/>
                <w:sz w:val="28"/>
                <w:szCs w:val="28"/>
              </w:rPr>
              <w:t>105,1</w:t>
            </w:r>
          </w:p>
        </w:tc>
      </w:tr>
      <w:tr w:rsidR="002B18E8"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hideMark/>
          </w:tcPr>
          <w:p w:rsidR="002B18E8" w:rsidRDefault="002B18E8" w:rsidP="0005136B">
            <w:pPr>
              <w:ind w:left="57"/>
              <w:jc w:val="both"/>
              <w:rPr>
                <w:rFonts w:ascii="Times New Roman" w:hAnsi="Times New Roman"/>
                <w:b/>
                <w:bCs/>
                <w:sz w:val="28"/>
                <w:szCs w:val="28"/>
              </w:rPr>
            </w:pPr>
            <w:proofErr w:type="spellStart"/>
            <w:r w:rsidRPr="00142317">
              <w:rPr>
                <w:rFonts w:ascii="Times New Roman" w:hAnsi="Times New Roman"/>
                <w:b/>
                <w:bCs/>
                <w:sz w:val="28"/>
                <w:szCs w:val="28"/>
              </w:rPr>
              <w:t>Таласская</w:t>
            </w:r>
            <w:proofErr w:type="spellEnd"/>
            <w:r w:rsidRPr="00142317">
              <w:rPr>
                <w:rFonts w:ascii="Times New Roman" w:hAnsi="Times New Roman"/>
                <w:b/>
                <w:bCs/>
                <w:sz w:val="28"/>
                <w:szCs w:val="28"/>
              </w:rPr>
              <w:t xml:space="preserve"> область</w:t>
            </w:r>
          </w:p>
        </w:tc>
        <w:tc>
          <w:tcPr>
            <w:tcW w:w="1642"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sidRPr="00E67642">
              <w:rPr>
                <w:rFonts w:ascii="Times New Roman" w:hAnsi="Times New Roman"/>
                <w:sz w:val="28"/>
                <w:szCs w:val="28"/>
              </w:rPr>
              <w:t>13840,9</w:t>
            </w:r>
          </w:p>
        </w:tc>
        <w:tc>
          <w:tcPr>
            <w:tcW w:w="1385"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sidRPr="00E67642">
              <w:rPr>
                <w:rFonts w:ascii="Times New Roman" w:hAnsi="Times New Roman"/>
                <w:sz w:val="28"/>
                <w:szCs w:val="28"/>
              </w:rPr>
              <w:t>14643,0</w:t>
            </w:r>
          </w:p>
        </w:tc>
        <w:tc>
          <w:tcPr>
            <w:tcW w:w="1266"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sidRPr="00E67642">
              <w:rPr>
                <w:rFonts w:ascii="Times New Roman" w:hAnsi="Times New Roman"/>
                <w:sz w:val="28"/>
                <w:szCs w:val="28"/>
              </w:rPr>
              <w:t>15859,9</w:t>
            </w:r>
          </w:p>
        </w:tc>
        <w:tc>
          <w:tcPr>
            <w:tcW w:w="1266"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Pr>
                <w:rFonts w:ascii="Times New Roman" w:hAnsi="Times New Roman"/>
                <w:sz w:val="28"/>
                <w:szCs w:val="28"/>
              </w:rPr>
              <w:t>-</w:t>
            </w:r>
          </w:p>
        </w:tc>
        <w:tc>
          <w:tcPr>
            <w:tcW w:w="1278"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Pr>
                <w:rFonts w:ascii="Times New Roman" w:hAnsi="Times New Roman"/>
                <w:sz w:val="28"/>
                <w:szCs w:val="28"/>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Pr>
                <w:rFonts w:ascii="Times New Roman" w:hAnsi="Times New Roman"/>
                <w:sz w:val="28"/>
                <w:szCs w:val="28"/>
              </w:rPr>
              <w:t>-</w:t>
            </w:r>
          </w:p>
        </w:tc>
        <w:tc>
          <w:tcPr>
            <w:tcW w:w="1288"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sidRPr="00E67642">
              <w:rPr>
                <w:rFonts w:ascii="Times New Roman" w:hAnsi="Times New Roman"/>
                <w:sz w:val="28"/>
                <w:szCs w:val="28"/>
              </w:rPr>
              <w:t>17305,8</w:t>
            </w:r>
          </w:p>
        </w:tc>
        <w:tc>
          <w:tcPr>
            <w:tcW w:w="1278"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sidRPr="00E67642">
              <w:rPr>
                <w:rFonts w:ascii="Times New Roman" w:hAnsi="Times New Roman"/>
                <w:sz w:val="28"/>
                <w:szCs w:val="28"/>
              </w:rPr>
              <w:t>18865,2</w:t>
            </w:r>
          </w:p>
        </w:tc>
      </w:tr>
      <w:tr w:rsidR="002B18E8"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hideMark/>
          </w:tcPr>
          <w:p w:rsidR="002B18E8" w:rsidRDefault="002B18E8" w:rsidP="0005136B">
            <w:pPr>
              <w:ind w:left="57"/>
              <w:jc w:val="both"/>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sidRPr="00E67642">
              <w:rPr>
                <w:rFonts w:ascii="Times New Roman" w:hAnsi="Times New Roman"/>
                <w:sz w:val="28"/>
                <w:szCs w:val="28"/>
              </w:rPr>
              <w:t>104,0</w:t>
            </w:r>
          </w:p>
        </w:tc>
        <w:tc>
          <w:tcPr>
            <w:tcW w:w="1385"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sidRPr="00E67642">
              <w:rPr>
                <w:rFonts w:ascii="Times New Roman" w:hAnsi="Times New Roman"/>
                <w:sz w:val="28"/>
                <w:szCs w:val="28"/>
              </w:rPr>
              <w:t>101,9</w:t>
            </w:r>
          </w:p>
        </w:tc>
        <w:tc>
          <w:tcPr>
            <w:tcW w:w="1266"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sidRPr="00E67642">
              <w:rPr>
                <w:rFonts w:ascii="Times New Roman" w:hAnsi="Times New Roman"/>
                <w:sz w:val="28"/>
                <w:szCs w:val="28"/>
              </w:rPr>
              <w:t>102,1</w:t>
            </w:r>
          </w:p>
        </w:tc>
        <w:tc>
          <w:tcPr>
            <w:tcW w:w="1266"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Pr>
                <w:rFonts w:ascii="Times New Roman" w:hAnsi="Times New Roman"/>
                <w:sz w:val="28"/>
                <w:szCs w:val="28"/>
              </w:rPr>
              <w:t>-</w:t>
            </w:r>
          </w:p>
        </w:tc>
        <w:tc>
          <w:tcPr>
            <w:tcW w:w="1278"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Pr>
                <w:rFonts w:ascii="Times New Roman" w:hAnsi="Times New Roman"/>
                <w:sz w:val="28"/>
                <w:szCs w:val="28"/>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Pr>
                <w:rFonts w:ascii="Times New Roman" w:hAnsi="Times New Roman"/>
                <w:sz w:val="28"/>
                <w:szCs w:val="28"/>
              </w:rPr>
              <w:t>-</w:t>
            </w:r>
          </w:p>
        </w:tc>
        <w:tc>
          <w:tcPr>
            <w:tcW w:w="1288"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sidRPr="00E67642">
              <w:rPr>
                <w:rFonts w:ascii="Times New Roman" w:hAnsi="Times New Roman"/>
                <w:sz w:val="28"/>
                <w:szCs w:val="28"/>
              </w:rPr>
              <w:t>102,4</w:t>
            </w:r>
          </w:p>
        </w:tc>
        <w:tc>
          <w:tcPr>
            <w:tcW w:w="1278"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sidRPr="00E67642">
              <w:rPr>
                <w:rFonts w:ascii="Times New Roman" w:hAnsi="Times New Roman"/>
                <w:sz w:val="28"/>
                <w:szCs w:val="28"/>
              </w:rPr>
              <w:t>102,2</w:t>
            </w:r>
          </w:p>
        </w:tc>
      </w:tr>
      <w:tr w:rsidR="002B18E8"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hideMark/>
          </w:tcPr>
          <w:p w:rsidR="002B18E8" w:rsidRDefault="002B18E8" w:rsidP="0005136B">
            <w:pPr>
              <w:ind w:left="57"/>
              <w:jc w:val="both"/>
              <w:rPr>
                <w:rFonts w:ascii="Times New Roman" w:hAnsi="Times New Roman"/>
                <w:b/>
                <w:bCs/>
                <w:sz w:val="28"/>
                <w:szCs w:val="28"/>
              </w:rPr>
            </w:pPr>
            <w:r w:rsidRPr="00142317">
              <w:rPr>
                <w:rFonts w:ascii="Times New Roman" w:hAnsi="Times New Roman"/>
                <w:b/>
                <w:bCs/>
                <w:sz w:val="28"/>
                <w:szCs w:val="28"/>
              </w:rPr>
              <w:t>Чуйская область</w:t>
            </w:r>
          </w:p>
        </w:tc>
        <w:tc>
          <w:tcPr>
            <w:tcW w:w="1642"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sidRPr="00E67642">
              <w:rPr>
                <w:rFonts w:ascii="Times New Roman" w:hAnsi="Times New Roman"/>
                <w:sz w:val="28"/>
                <w:szCs w:val="28"/>
              </w:rPr>
              <w:t>66131,9</w:t>
            </w:r>
          </w:p>
        </w:tc>
        <w:tc>
          <w:tcPr>
            <w:tcW w:w="1385"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sidRPr="00E67642">
              <w:rPr>
                <w:rFonts w:ascii="Times New Roman" w:hAnsi="Times New Roman"/>
                <w:sz w:val="28"/>
                <w:szCs w:val="28"/>
              </w:rPr>
              <w:t>70964,4</w:t>
            </w:r>
          </w:p>
        </w:tc>
        <w:tc>
          <w:tcPr>
            <w:tcW w:w="1266"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sidRPr="00E67642">
              <w:rPr>
                <w:rFonts w:ascii="Times New Roman" w:hAnsi="Times New Roman"/>
                <w:sz w:val="28"/>
                <w:szCs w:val="28"/>
              </w:rPr>
              <w:t>77631,0</w:t>
            </w:r>
          </w:p>
        </w:tc>
        <w:tc>
          <w:tcPr>
            <w:tcW w:w="1266"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Pr>
                <w:rFonts w:ascii="Times New Roman" w:hAnsi="Times New Roman"/>
                <w:sz w:val="28"/>
                <w:szCs w:val="28"/>
              </w:rPr>
              <w:t>-</w:t>
            </w:r>
          </w:p>
        </w:tc>
        <w:tc>
          <w:tcPr>
            <w:tcW w:w="1278"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Pr>
                <w:rFonts w:ascii="Times New Roman" w:hAnsi="Times New Roman"/>
                <w:sz w:val="28"/>
                <w:szCs w:val="28"/>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Pr>
                <w:rFonts w:ascii="Times New Roman" w:hAnsi="Times New Roman"/>
                <w:sz w:val="28"/>
                <w:szCs w:val="28"/>
              </w:rPr>
              <w:t>-</w:t>
            </w:r>
          </w:p>
        </w:tc>
        <w:tc>
          <w:tcPr>
            <w:tcW w:w="1288"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sidRPr="00E67642">
              <w:rPr>
                <w:rFonts w:ascii="Times New Roman" w:hAnsi="Times New Roman"/>
                <w:sz w:val="28"/>
                <w:szCs w:val="28"/>
              </w:rPr>
              <w:t>85034,7</w:t>
            </w:r>
          </w:p>
        </w:tc>
        <w:tc>
          <w:tcPr>
            <w:tcW w:w="1278"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sidRPr="00E67642">
              <w:rPr>
                <w:rFonts w:ascii="Times New Roman" w:hAnsi="Times New Roman"/>
                <w:sz w:val="28"/>
                <w:szCs w:val="28"/>
              </w:rPr>
              <w:t>94626,9</w:t>
            </w:r>
          </w:p>
        </w:tc>
      </w:tr>
      <w:tr w:rsidR="002B18E8"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hideMark/>
          </w:tcPr>
          <w:p w:rsidR="002B18E8" w:rsidRDefault="002B18E8" w:rsidP="0005136B">
            <w:pPr>
              <w:ind w:left="57"/>
              <w:jc w:val="both"/>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sidRPr="00E67642">
              <w:rPr>
                <w:rFonts w:ascii="Times New Roman" w:hAnsi="Times New Roman"/>
                <w:sz w:val="28"/>
                <w:szCs w:val="28"/>
              </w:rPr>
              <w:t>109,4</w:t>
            </w:r>
          </w:p>
        </w:tc>
        <w:tc>
          <w:tcPr>
            <w:tcW w:w="1385"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sidRPr="00E67642">
              <w:rPr>
                <w:rFonts w:ascii="Times New Roman" w:hAnsi="Times New Roman"/>
                <w:sz w:val="28"/>
                <w:szCs w:val="28"/>
              </w:rPr>
              <w:t>103,3</w:t>
            </w:r>
          </w:p>
        </w:tc>
        <w:tc>
          <w:tcPr>
            <w:tcW w:w="1266"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sidRPr="00E67642">
              <w:rPr>
                <w:rFonts w:ascii="Times New Roman" w:hAnsi="Times New Roman"/>
                <w:sz w:val="28"/>
                <w:szCs w:val="28"/>
              </w:rPr>
              <w:t>103,4</w:t>
            </w:r>
          </w:p>
        </w:tc>
        <w:tc>
          <w:tcPr>
            <w:tcW w:w="1266"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Pr>
                <w:rFonts w:ascii="Times New Roman" w:hAnsi="Times New Roman"/>
                <w:sz w:val="28"/>
                <w:szCs w:val="28"/>
              </w:rPr>
              <w:t>-</w:t>
            </w:r>
          </w:p>
        </w:tc>
        <w:tc>
          <w:tcPr>
            <w:tcW w:w="1278"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Pr>
                <w:rFonts w:ascii="Times New Roman" w:hAnsi="Times New Roman"/>
                <w:sz w:val="28"/>
                <w:szCs w:val="28"/>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Pr>
                <w:rFonts w:ascii="Times New Roman" w:hAnsi="Times New Roman"/>
                <w:sz w:val="28"/>
                <w:szCs w:val="28"/>
              </w:rPr>
              <w:t>-</w:t>
            </w:r>
          </w:p>
        </w:tc>
        <w:tc>
          <w:tcPr>
            <w:tcW w:w="1288"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sidRPr="00E67642">
              <w:rPr>
                <w:rFonts w:ascii="Times New Roman" w:hAnsi="Times New Roman"/>
                <w:sz w:val="28"/>
                <w:szCs w:val="28"/>
              </w:rPr>
              <w:t>104,2</w:t>
            </w:r>
          </w:p>
        </w:tc>
        <w:tc>
          <w:tcPr>
            <w:tcW w:w="1278"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sidRPr="00E67642">
              <w:rPr>
                <w:rFonts w:ascii="Times New Roman" w:hAnsi="Times New Roman"/>
                <w:sz w:val="28"/>
                <w:szCs w:val="28"/>
              </w:rPr>
              <w:t>105,1</w:t>
            </w:r>
          </w:p>
        </w:tc>
      </w:tr>
      <w:tr w:rsidR="002B18E8"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hideMark/>
          </w:tcPr>
          <w:p w:rsidR="002B18E8" w:rsidRDefault="002B18E8" w:rsidP="0005136B">
            <w:pPr>
              <w:ind w:left="57"/>
              <w:jc w:val="both"/>
              <w:rPr>
                <w:rFonts w:ascii="Times New Roman" w:hAnsi="Times New Roman"/>
                <w:b/>
                <w:bCs/>
                <w:sz w:val="28"/>
                <w:szCs w:val="28"/>
              </w:rPr>
            </w:pPr>
            <w:r w:rsidRPr="00142317">
              <w:rPr>
                <w:rFonts w:ascii="Times New Roman" w:hAnsi="Times New Roman"/>
                <w:b/>
                <w:bCs/>
                <w:sz w:val="28"/>
                <w:szCs w:val="28"/>
              </w:rPr>
              <w:t>Город Бишкек</w:t>
            </w:r>
          </w:p>
        </w:tc>
        <w:tc>
          <w:tcPr>
            <w:tcW w:w="1642"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sidRPr="00E67642">
              <w:rPr>
                <w:rFonts w:ascii="Times New Roman" w:hAnsi="Times New Roman"/>
                <w:sz w:val="28"/>
                <w:szCs w:val="28"/>
              </w:rPr>
              <w:t>157164,3</w:t>
            </w:r>
          </w:p>
        </w:tc>
        <w:tc>
          <w:tcPr>
            <w:tcW w:w="1385"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sidRPr="00E67642">
              <w:rPr>
                <w:rFonts w:ascii="Times New Roman" w:hAnsi="Times New Roman"/>
                <w:sz w:val="28"/>
                <w:szCs w:val="28"/>
              </w:rPr>
              <w:t>171413,1</w:t>
            </w:r>
          </w:p>
        </w:tc>
        <w:tc>
          <w:tcPr>
            <w:tcW w:w="1266"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sidRPr="00E67642">
              <w:rPr>
                <w:rFonts w:ascii="Times New Roman" w:hAnsi="Times New Roman"/>
                <w:sz w:val="28"/>
                <w:szCs w:val="28"/>
              </w:rPr>
              <w:t>189890,3</w:t>
            </w:r>
          </w:p>
        </w:tc>
        <w:tc>
          <w:tcPr>
            <w:tcW w:w="1266"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Pr>
                <w:rFonts w:ascii="Times New Roman" w:hAnsi="Times New Roman"/>
                <w:sz w:val="28"/>
                <w:szCs w:val="28"/>
              </w:rPr>
              <w:t>-</w:t>
            </w:r>
          </w:p>
        </w:tc>
        <w:tc>
          <w:tcPr>
            <w:tcW w:w="1278"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Pr>
                <w:rFonts w:ascii="Times New Roman" w:hAnsi="Times New Roman"/>
                <w:sz w:val="28"/>
                <w:szCs w:val="28"/>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Pr>
                <w:rFonts w:ascii="Times New Roman" w:hAnsi="Times New Roman"/>
                <w:sz w:val="28"/>
                <w:szCs w:val="28"/>
              </w:rPr>
              <w:t>-</w:t>
            </w:r>
          </w:p>
        </w:tc>
        <w:tc>
          <w:tcPr>
            <w:tcW w:w="1288"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sidRPr="00E67642">
              <w:rPr>
                <w:rFonts w:ascii="Times New Roman" w:hAnsi="Times New Roman"/>
                <w:sz w:val="28"/>
                <w:szCs w:val="28"/>
              </w:rPr>
              <w:t>211282,4</w:t>
            </w:r>
          </w:p>
        </w:tc>
        <w:tc>
          <w:tcPr>
            <w:tcW w:w="1278"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sidRPr="00E67642">
              <w:rPr>
                <w:rFonts w:ascii="Times New Roman" w:hAnsi="Times New Roman"/>
                <w:sz w:val="28"/>
                <w:szCs w:val="28"/>
              </w:rPr>
              <w:t>233053,5</w:t>
            </w:r>
          </w:p>
        </w:tc>
      </w:tr>
      <w:tr w:rsidR="002B18E8"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hideMark/>
          </w:tcPr>
          <w:p w:rsidR="002B18E8" w:rsidRDefault="002B18E8" w:rsidP="0005136B">
            <w:pPr>
              <w:ind w:left="57"/>
              <w:jc w:val="both"/>
              <w:rPr>
                <w:rFonts w:ascii="Times New Roman" w:hAnsi="Times New Roman"/>
                <w:sz w:val="28"/>
                <w:szCs w:val="28"/>
              </w:rPr>
            </w:pPr>
            <w:r w:rsidRPr="00142317">
              <w:rPr>
                <w:rFonts w:ascii="Times New Roman" w:hAnsi="Times New Roman"/>
                <w:sz w:val="28"/>
                <w:szCs w:val="28"/>
              </w:rPr>
              <w:t xml:space="preserve">Темп реального роста, в % к соответствующему периоду </w:t>
            </w:r>
            <w:r w:rsidRPr="00142317">
              <w:rPr>
                <w:rFonts w:ascii="Times New Roman" w:hAnsi="Times New Roman"/>
                <w:sz w:val="28"/>
                <w:szCs w:val="28"/>
              </w:rPr>
              <w:lastRenderedPageBreak/>
              <w:t>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sidRPr="00E67642">
              <w:rPr>
                <w:rFonts w:ascii="Times New Roman" w:hAnsi="Times New Roman"/>
                <w:sz w:val="28"/>
                <w:szCs w:val="28"/>
              </w:rPr>
              <w:lastRenderedPageBreak/>
              <w:t>99,7</w:t>
            </w:r>
          </w:p>
        </w:tc>
        <w:tc>
          <w:tcPr>
            <w:tcW w:w="1385"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sidRPr="00E67642">
              <w:rPr>
                <w:rFonts w:ascii="Times New Roman" w:hAnsi="Times New Roman"/>
                <w:sz w:val="28"/>
                <w:szCs w:val="28"/>
              </w:rPr>
              <w:t>103,3</w:t>
            </w:r>
          </w:p>
        </w:tc>
        <w:tc>
          <w:tcPr>
            <w:tcW w:w="1266"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sidRPr="00E67642">
              <w:rPr>
                <w:rFonts w:ascii="Times New Roman" w:hAnsi="Times New Roman"/>
                <w:sz w:val="28"/>
                <w:szCs w:val="28"/>
              </w:rPr>
              <w:t>104,7</w:t>
            </w:r>
          </w:p>
        </w:tc>
        <w:tc>
          <w:tcPr>
            <w:tcW w:w="1266"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Pr>
                <w:rFonts w:ascii="Times New Roman" w:hAnsi="Times New Roman"/>
                <w:sz w:val="28"/>
                <w:szCs w:val="28"/>
              </w:rPr>
              <w:t>-</w:t>
            </w:r>
          </w:p>
        </w:tc>
        <w:tc>
          <w:tcPr>
            <w:tcW w:w="1278"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Pr>
                <w:rFonts w:ascii="Times New Roman" w:hAnsi="Times New Roman"/>
                <w:sz w:val="28"/>
                <w:szCs w:val="28"/>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Pr>
                <w:rFonts w:ascii="Times New Roman" w:hAnsi="Times New Roman"/>
                <w:sz w:val="28"/>
                <w:szCs w:val="28"/>
              </w:rPr>
              <w:t>-</w:t>
            </w:r>
          </w:p>
        </w:tc>
        <w:tc>
          <w:tcPr>
            <w:tcW w:w="1288"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sidRPr="00E67642">
              <w:rPr>
                <w:rFonts w:ascii="Times New Roman" w:hAnsi="Times New Roman"/>
                <w:sz w:val="28"/>
                <w:szCs w:val="28"/>
              </w:rPr>
              <w:t>104,8</w:t>
            </w:r>
          </w:p>
        </w:tc>
        <w:tc>
          <w:tcPr>
            <w:tcW w:w="1278"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sidRPr="00E67642">
              <w:rPr>
                <w:rFonts w:ascii="Times New Roman" w:hAnsi="Times New Roman"/>
                <w:sz w:val="28"/>
                <w:szCs w:val="28"/>
              </w:rPr>
              <w:t>104,3</w:t>
            </w:r>
          </w:p>
        </w:tc>
      </w:tr>
      <w:tr w:rsidR="002B18E8"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hideMark/>
          </w:tcPr>
          <w:p w:rsidR="002B18E8" w:rsidRDefault="002B18E8" w:rsidP="0005136B">
            <w:pPr>
              <w:ind w:left="57"/>
              <w:jc w:val="both"/>
              <w:rPr>
                <w:rFonts w:ascii="Times New Roman" w:hAnsi="Times New Roman"/>
                <w:b/>
                <w:bCs/>
                <w:sz w:val="28"/>
                <w:szCs w:val="28"/>
              </w:rPr>
            </w:pPr>
            <w:r w:rsidRPr="00142317">
              <w:rPr>
                <w:rFonts w:ascii="Times New Roman" w:hAnsi="Times New Roman"/>
                <w:b/>
                <w:bCs/>
                <w:sz w:val="28"/>
                <w:szCs w:val="28"/>
              </w:rPr>
              <w:lastRenderedPageBreak/>
              <w:t>Город Ош</w:t>
            </w:r>
          </w:p>
        </w:tc>
        <w:tc>
          <w:tcPr>
            <w:tcW w:w="1642"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sidRPr="00E67642">
              <w:rPr>
                <w:rFonts w:ascii="Times New Roman" w:hAnsi="Times New Roman"/>
                <w:sz w:val="28"/>
                <w:szCs w:val="28"/>
              </w:rPr>
              <w:t>23469,8</w:t>
            </w:r>
          </w:p>
        </w:tc>
        <w:tc>
          <w:tcPr>
            <w:tcW w:w="1385"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sidRPr="00E67642">
              <w:rPr>
                <w:rFonts w:ascii="Times New Roman" w:hAnsi="Times New Roman"/>
                <w:sz w:val="28"/>
                <w:szCs w:val="28"/>
              </w:rPr>
              <w:t>25091,9</w:t>
            </w:r>
          </w:p>
        </w:tc>
        <w:tc>
          <w:tcPr>
            <w:tcW w:w="1266"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sidRPr="00E67642">
              <w:rPr>
                <w:rFonts w:ascii="Times New Roman" w:hAnsi="Times New Roman"/>
                <w:sz w:val="28"/>
                <w:szCs w:val="28"/>
              </w:rPr>
              <w:t>27315,7</w:t>
            </w:r>
          </w:p>
        </w:tc>
        <w:tc>
          <w:tcPr>
            <w:tcW w:w="1266"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Pr>
                <w:rFonts w:ascii="Times New Roman" w:hAnsi="Times New Roman"/>
                <w:sz w:val="28"/>
                <w:szCs w:val="28"/>
              </w:rPr>
              <w:t>-</w:t>
            </w:r>
          </w:p>
        </w:tc>
        <w:tc>
          <w:tcPr>
            <w:tcW w:w="1278"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Pr>
                <w:rFonts w:ascii="Times New Roman" w:hAnsi="Times New Roman"/>
                <w:sz w:val="28"/>
                <w:szCs w:val="28"/>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Pr>
                <w:rFonts w:ascii="Times New Roman" w:hAnsi="Times New Roman"/>
                <w:sz w:val="28"/>
                <w:szCs w:val="28"/>
              </w:rPr>
              <w:t>-</w:t>
            </w:r>
          </w:p>
        </w:tc>
        <w:tc>
          <w:tcPr>
            <w:tcW w:w="1288"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sidRPr="00E67642">
              <w:rPr>
                <w:rFonts w:ascii="Times New Roman" w:hAnsi="Times New Roman"/>
                <w:sz w:val="28"/>
                <w:szCs w:val="28"/>
              </w:rPr>
              <w:t>29917,3</w:t>
            </w:r>
          </w:p>
        </w:tc>
        <w:tc>
          <w:tcPr>
            <w:tcW w:w="1278"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sidRPr="00E67642">
              <w:rPr>
                <w:rFonts w:ascii="Times New Roman" w:hAnsi="Times New Roman"/>
                <w:sz w:val="28"/>
                <w:szCs w:val="28"/>
              </w:rPr>
              <w:t>33120,0</w:t>
            </w:r>
          </w:p>
        </w:tc>
      </w:tr>
      <w:tr w:rsidR="002B18E8"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hideMark/>
          </w:tcPr>
          <w:p w:rsidR="002B18E8" w:rsidRDefault="002B18E8" w:rsidP="0005136B">
            <w:pPr>
              <w:ind w:left="57"/>
              <w:jc w:val="both"/>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sidRPr="00E67642">
              <w:rPr>
                <w:rFonts w:ascii="Times New Roman" w:hAnsi="Times New Roman"/>
                <w:sz w:val="28"/>
                <w:szCs w:val="28"/>
              </w:rPr>
              <w:t>105,7</w:t>
            </w:r>
          </w:p>
        </w:tc>
        <w:tc>
          <w:tcPr>
            <w:tcW w:w="1385"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sidRPr="00E67642">
              <w:rPr>
                <w:rFonts w:ascii="Times New Roman" w:hAnsi="Times New Roman"/>
                <w:sz w:val="28"/>
                <w:szCs w:val="28"/>
              </w:rPr>
              <w:t>102,5</w:t>
            </w:r>
          </w:p>
        </w:tc>
        <w:tc>
          <w:tcPr>
            <w:tcW w:w="1266"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sidRPr="00E67642">
              <w:rPr>
                <w:rFonts w:ascii="Times New Roman" w:hAnsi="Times New Roman"/>
                <w:sz w:val="28"/>
                <w:szCs w:val="28"/>
              </w:rPr>
              <w:t>103,0</w:t>
            </w:r>
          </w:p>
        </w:tc>
        <w:tc>
          <w:tcPr>
            <w:tcW w:w="1266"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Pr>
                <w:rFonts w:ascii="Times New Roman" w:hAnsi="Times New Roman"/>
                <w:sz w:val="28"/>
                <w:szCs w:val="28"/>
              </w:rPr>
              <w:t>-</w:t>
            </w:r>
          </w:p>
        </w:tc>
        <w:tc>
          <w:tcPr>
            <w:tcW w:w="1278"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Pr>
                <w:rFonts w:ascii="Times New Roman" w:hAnsi="Times New Roman"/>
                <w:sz w:val="28"/>
                <w:szCs w:val="28"/>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Pr>
                <w:rFonts w:ascii="Times New Roman" w:hAnsi="Times New Roman"/>
                <w:sz w:val="28"/>
                <w:szCs w:val="28"/>
              </w:rPr>
              <w:t>-</w:t>
            </w:r>
          </w:p>
        </w:tc>
        <w:tc>
          <w:tcPr>
            <w:tcW w:w="1288"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sidRPr="00E67642">
              <w:rPr>
                <w:rFonts w:ascii="Times New Roman" w:hAnsi="Times New Roman"/>
                <w:sz w:val="28"/>
                <w:szCs w:val="28"/>
              </w:rPr>
              <w:t>103,1</w:t>
            </w:r>
          </w:p>
        </w:tc>
        <w:tc>
          <w:tcPr>
            <w:tcW w:w="1278" w:type="dxa"/>
            <w:tcBorders>
              <w:top w:val="single" w:sz="4" w:space="0" w:color="000000"/>
              <w:left w:val="single" w:sz="4" w:space="0" w:color="000000"/>
              <w:bottom w:val="single" w:sz="4" w:space="0" w:color="000000"/>
              <w:right w:val="single" w:sz="4" w:space="0" w:color="000000"/>
            </w:tcBorders>
            <w:vAlign w:val="center"/>
          </w:tcPr>
          <w:p w:rsidR="002B18E8" w:rsidRPr="00E67642" w:rsidRDefault="002B18E8" w:rsidP="002B18E8">
            <w:pPr>
              <w:jc w:val="center"/>
              <w:rPr>
                <w:rFonts w:ascii="Times New Roman" w:hAnsi="Times New Roman"/>
                <w:sz w:val="28"/>
                <w:szCs w:val="28"/>
              </w:rPr>
            </w:pPr>
            <w:r w:rsidRPr="00E67642">
              <w:rPr>
                <w:rFonts w:ascii="Times New Roman" w:hAnsi="Times New Roman"/>
                <w:sz w:val="28"/>
                <w:szCs w:val="28"/>
              </w:rPr>
              <w:t>104,1</w:t>
            </w:r>
          </w:p>
        </w:tc>
      </w:tr>
      <w:tr w:rsidR="002B18E8"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2B18E8" w:rsidRPr="00142317" w:rsidRDefault="002B18E8" w:rsidP="00EE6804">
            <w:pPr>
              <w:ind w:left="57"/>
              <w:contextualSpacing/>
              <w:rPr>
                <w:rFonts w:ascii="Times New Roman" w:hAnsi="Times New Roman"/>
                <w:sz w:val="28"/>
                <w:szCs w:val="28"/>
              </w:rPr>
            </w:pPr>
          </w:p>
        </w:tc>
        <w:tc>
          <w:tcPr>
            <w:tcW w:w="1642" w:type="dxa"/>
            <w:tcBorders>
              <w:top w:val="single" w:sz="4" w:space="0" w:color="000000"/>
              <w:left w:val="single" w:sz="4" w:space="0" w:color="000000"/>
              <w:bottom w:val="single" w:sz="4" w:space="0" w:color="000000"/>
              <w:right w:val="single" w:sz="4" w:space="0" w:color="000000"/>
            </w:tcBorders>
          </w:tcPr>
          <w:p w:rsidR="002B18E8" w:rsidRPr="00142317" w:rsidRDefault="002B18E8" w:rsidP="00EE6804">
            <w:pPr>
              <w:contextualSpacing/>
              <w:jc w:val="center"/>
              <w:rPr>
                <w:rFonts w:ascii="Times New Roman" w:hAnsi="Times New Roman"/>
                <w:sz w:val="28"/>
                <w:szCs w:val="28"/>
              </w:rPr>
            </w:pPr>
          </w:p>
        </w:tc>
        <w:tc>
          <w:tcPr>
            <w:tcW w:w="1385" w:type="dxa"/>
            <w:tcBorders>
              <w:top w:val="single" w:sz="4" w:space="0" w:color="000000"/>
              <w:left w:val="single" w:sz="4" w:space="0" w:color="000000"/>
              <w:bottom w:val="single" w:sz="4" w:space="0" w:color="000000"/>
              <w:right w:val="single" w:sz="4" w:space="0" w:color="000000"/>
            </w:tcBorders>
          </w:tcPr>
          <w:p w:rsidR="002B18E8" w:rsidRPr="00142317" w:rsidRDefault="002B18E8" w:rsidP="00EE6804">
            <w:pPr>
              <w:contextualSpacing/>
              <w:jc w:val="center"/>
              <w:rPr>
                <w:rFonts w:ascii="Times New Roman" w:hAnsi="Times New Roman"/>
                <w:sz w:val="28"/>
                <w:szCs w:val="28"/>
              </w:rPr>
            </w:pPr>
          </w:p>
        </w:tc>
        <w:tc>
          <w:tcPr>
            <w:tcW w:w="1266" w:type="dxa"/>
            <w:tcBorders>
              <w:top w:val="single" w:sz="4" w:space="0" w:color="000000"/>
              <w:left w:val="single" w:sz="4" w:space="0" w:color="000000"/>
              <w:bottom w:val="single" w:sz="4" w:space="0" w:color="000000"/>
              <w:right w:val="single" w:sz="4" w:space="0" w:color="000000"/>
            </w:tcBorders>
          </w:tcPr>
          <w:p w:rsidR="002B18E8" w:rsidRPr="00142317" w:rsidRDefault="002B18E8" w:rsidP="00EE6804">
            <w:pPr>
              <w:contextualSpacing/>
              <w:jc w:val="center"/>
              <w:rPr>
                <w:rFonts w:ascii="Times New Roman" w:hAnsi="Times New Roman"/>
                <w:sz w:val="28"/>
                <w:szCs w:val="28"/>
              </w:rPr>
            </w:pPr>
          </w:p>
        </w:tc>
        <w:tc>
          <w:tcPr>
            <w:tcW w:w="1266" w:type="dxa"/>
            <w:tcBorders>
              <w:top w:val="single" w:sz="4" w:space="0" w:color="000000"/>
              <w:left w:val="single" w:sz="4" w:space="0" w:color="000000"/>
              <w:bottom w:val="single" w:sz="4" w:space="0" w:color="000000"/>
              <w:right w:val="single" w:sz="4" w:space="0" w:color="000000"/>
            </w:tcBorders>
          </w:tcPr>
          <w:p w:rsidR="002B18E8" w:rsidRPr="00142317" w:rsidRDefault="002B18E8" w:rsidP="00EE6804">
            <w:pPr>
              <w:contextualSpacing/>
              <w:jc w:val="center"/>
              <w:rPr>
                <w:rFonts w:ascii="Times New Roman" w:hAnsi="Times New Roman"/>
                <w:sz w:val="28"/>
                <w:szCs w:val="28"/>
              </w:rPr>
            </w:pPr>
          </w:p>
        </w:tc>
        <w:tc>
          <w:tcPr>
            <w:tcW w:w="1278" w:type="dxa"/>
            <w:tcBorders>
              <w:top w:val="single" w:sz="4" w:space="0" w:color="000000"/>
              <w:left w:val="single" w:sz="4" w:space="0" w:color="000000"/>
              <w:bottom w:val="single" w:sz="4" w:space="0" w:color="000000"/>
              <w:right w:val="single" w:sz="4" w:space="0" w:color="000000"/>
            </w:tcBorders>
          </w:tcPr>
          <w:p w:rsidR="002B18E8" w:rsidRPr="00142317" w:rsidRDefault="002B18E8" w:rsidP="00EE6804">
            <w:pPr>
              <w:contextualSpacing/>
              <w:jc w:val="center"/>
              <w:rPr>
                <w:rFonts w:ascii="Times New Roman" w:hAnsi="Times New Roman"/>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2B18E8" w:rsidRPr="00142317" w:rsidRDefault="002B18E8" w:rsidP="00EE6804">
            <w:pPr>
              <w:contextualSpacing/>
              <w:jc w:val="center"/>
              <w:rPr>
                <w:rFonts w:ascii="Times New Roman" w:hAnsi="Times New Roman"/>
                <w:sz w:val="28"/>
                <w:szCs w:val="28"/>
              </w:rPr>
            </w:pPr>
          </w:p>
        </w:tc>
        <w:tc>
          <w:tcPr>
            <w:tcW w:w="1288" w:type="dxa"/>
            <w:tcBorders>
              <w:top w:val="single" w:sz="4" w:space="0" w:color="000000"/>
              <w:left w:val="single" w:sz="4" w:space="0" w:color="000000"/>
              <w:bottom w:val="single" w:sz="4" w:space="0" w:color="000000"/>
              <w:right w:val="single" w:sz="4" w:space="0" w:color="000000"/>
            </w:tcBorders>
          </w:tcPr>
          <w:p w:rsidR="002B18E8" w:rsidRPr="00142317" w:rsidRDefault="002B18E8" w:rsidP="00EE6804">
            <w:pPr>
              <w:contextualSpacing/>
              <w:jc w:val="center"/>
              <w:rPr>
                <w:rFonts w:ascii="Times New Roman" w:hAnsi="Times New Roman"/>
                <w:sz w:val="28"/>
                <w:szCs w:val="28"/>
              </w:rPr>
            </w:pPr>
          </w:p>
        </w:tc>
        <w:tc>
          <w:tcPr>
            <w:tcW w:w="1278" w:type="dxa"/>
            <w:tcBorders>
              <w:top w:val="single" w:sz="4" w:space="0" w:color="000000"/>
              <w:left w:val="single" w:sz="4" w:space="0" w:color="000000"/>
              <w:bottom w:val="single" w:sz="4" w:space="0" w:color="000000"/>
              <w:right w:val="single" w:sz="4" w:space="0" w:color="000000"/>
            </w:tcBorders>
          </w:tcPr>
          <w:p w:rsidR="002B18E8" w:rsidRPr="00142317" w:rsidRDefault="002B18E8" w:rsidP="00EE6804">
            <w:pPr>
              <w:contextualSpacing/>
              <w:jc w:val="center"/>
              <w:rPr>
                <w:rFonts w:ascii="Times New Roman" w:hAnsi="Times New Roman"/>
                <w:sz w:val="28"/>
                <w:szCs w:val="28"/>
              </w:rPr>
            </w:pPr>
          </w:p>
        </w:tc>
      </w:tr>
      <w:tr w:rsidR="002B18E8" w:rsidRPr="00142317" w:rsidTr="0061569D">
        <w:trPr>
          <w:trHeight w:val="349"/>
        </w:trPr>
        <w:tc>
          <w:tcPr>
            <w:tcW w:w="14755" w:type="dxa"/>
            <w:gridSpan w:val="9"/>
            <w:tcBorders>
              <w:top w:val="single" w:sz="4" w:space="0" w:color="000000"/>
              <w:left w:val="single" w:sz="4" w:space="0" w:color="000000"/>
              <w:bottom w:val="single" w:sz="4" w:space="0" w:color="000000"/>
              <w:right w:val="single" w:sz="4" w:space="0" w:color="000000"/>
            </w:tcBorders>
          </w:tcPr>
          <w:p w:rsidR="002B18E8" w:rsidRPr="00142317" w:rsidRDefault="002B18E8" w:rsidP="00EE6804">
            <w:pPr>
              <w:rPr>
                <w:rFonts w:ascii="Times New Roman" w:hAnsi="Times New Roman"/>
                <w:sz w:val="28"/>
                <w:szCs w:val="28"/>
              </w:rPr>
            </w:pPr>
            <w:r w:rsidRPr="00142317">
              <w:rPr>
                <w:rFonts w:ascii="Times New Roman" w:hAnsi="Times New Roman"/>
                <w:b/>
                <w:bCs/>
                <w:sz w:val="28"/>
                <w:szCs w:val="28"/>
              </w:rPr>
              <w:t xml:space="preserve">Валовая продукция сельского хозяйства, лесного хозяйства и рыболовства </w:t>
            </w:r>
            <w:r w:rsidRPr="00142317">
              <w:rPr>
                <w:rFonts w:ascii="Times New Roman" w:hAnsi="Times New Roman"/>
                <w:bCs/>
                <w:sz w:val="28"/>
                <w:szCs w:val="28"/>
              </w:rPr>
              <w:t>(</w:t>
            </w:r>
            <w:proofErr w:type="gramStart"/>
            <w:r w:rsidRPr="00142317">
              <w:rPr>
                <w:rFonts w:ascii="Times New Roman" w:hAnsi="Times New Roman"/>
                <w:bCs/>
                <w:sz w:val="28"/>
                <w:szCs w:val="28"/>
              </w:rPr>
              <w:t>млн</w:t>
            </w:r>
            <w:proofErr w:type="gramEnd"/>
            <w:r w:rsidRPr="00142317">
              <w:rPr>
                <w:rFonts w:ascii="Times New Roman" w:hAnsi="Times New Roman"/>
                <w:bCs/>
                <w:sz w:val="28"/>
                <w:szCs w:val="28"/>
              </w:rPr>
              <w:t xml:space="preserve"> сомов)</w:t>
            </w:r>
          </w:p>
        </w:tc>
      </w:tr>
      <w:tr w:rsidR="003534A5"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3534A5" w:rsidRDefault="003534A5" w:rsidP="00EE6804">
            <w:pPr>
              <w:ind w:left="57"/>
              <w:jc w:val="both"/>
              <w:rPr>
                <w:rFonts w:ascii="Times New Roman" w:hAnsi="Times New Roman"/>
                <w:b/>
                <w:sz w:val="28"/>
                <w:szCs w:val="28"/>
              </w:rPr>
            </w:pPr>
            <w:r w:rsidRPr="00142317">
              <w:rPr>
                <w:rFonts w:ascii="Times New Roman" w:hAnsi="Times New Roman"/>
                <w:b/>
                <w:sz w:val="28"/>
                <w:szCs w:val="28"/>
              </w:rPr>
              <w:t>Республика, всего</w:t>
            </w:r>
          </w:p>
        </w:tc>
        <w:tc>
          <w:tcPr>
            <w:tcW w:w="1642" w:type="dxa"/>
            <w:tcBorders>
              <w:top w:val="single" w:sz="4" w:space="0" w:color="000000"/>
              <w:left w:val="single" w:sz="4" w:space="0" w:color="000000"/>
              <w:bottom w:val="single" w:sz="4" w:space="0" w:color="000000"/>
              <w:right w:val="single" w:sz="4" w:space="0" w:color="000000"/>
            </w:tcBorders>
            <w:vAlign w:val="center"/>
          </w:tcPr>
          <w:p w:rsidR="003534A5" w:rsidRPr="00142317" w:rsidRDefault="003534A5" w:rsidP="00082C6E">
            <w:pPr>
              <w:contextualSpacing/>
              <w:jc w:val="center"/>
              <w:rPr>
                <w:rFonts w:ascii="Times New Roman" w:hAnsi="Times New Roman"/>
                <w:b/>
                <w:sz w:val="28"/>
                <w:szCs w:val="28"/>
              </w:rPr>
            </w:pPr>
            <w:r w:rsidRPr="00841ED1">
              <w:rPr>
                <w:rFonts w:ascii="Times New Roman" w:hAnsi="Times New Roman"/>
                <w:b/>
                <w:sz w:val="28"/>
                <w:szCs w:val="28"/>
              </w:rPr>
              <w:t>197065,8</w:t>
            </w:r>
          </w:p>
        </w:tc>
        <w:tc>
          <w:tcPr>
            <w:tcW w:w="1385" w:type="dxa"/>
            <w:tcBorders>
              <w:top w:val="single" w:sz="4" w:space="0" w:color="000000"/>
              <w:left w:val="single" w:sz="4" w:space="0" w:color="000000"/>
              <w:bottom w:val="single" w:sz="4" w:space="0" w:color="000000"/>
              <w:right w:val="single" w:sz="4" w:space="0" w:color="000000"/>
            </w:tcBorders>
            <w:vAlign w:val="center"/>
          </w:tcPr>
          <w:p w:rsidR="003534A5" w:rsidRPr="003534A5" w:rsidRDefault="003534A5" w:rsidP="00082C6E">
            <w:pPr>
              <w:jc w:val="center"/>
              <w:rPr>
                <w:rFonts w:ascii="Times New Roman" w:hAnsi="Times New Roman"/>
                <w:b/>
                <w:sz w:val="28"/>
                <w:szCs w:val="28"/>
              </w:rPr>
            </w:pPr>
            <w:r w:rsidRPr="003534A5">
              <w:rPr>
                <w:rFonts w:ascii="Times New Roman" w:hAnsi="Times New Roman"/>
                <w:b/>
                <w:sz w:val="28"/>
                <w:szCs w:val="28"/>
              </w:rPr>
              <w:t>206259,0</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3534A5" w:rsidRDefault="003534A5" w:rsidP="00082C6E">
            <w:pPr>
              <w:jc w:val="center"/>
              <w:rPr>
                <w:rFonts w:ascii="Times New Roman" w:hAnsi="Times New Roman"/>
                <w:b/>
                <w:sz w:val="28"/>
                <w:szCs w:val="28"/>
              </w:rPr>
            </w:pPr>
            <w:r w:rsidRPr="003534A5">
              <w:rPr>
                <w:rFonts w:ascii="Times New Roman" w:hAnsi="Times New Roman"/>
                <w:b/>
                <w:sz w:val="28"/>
                <w:szCs w:val="28"/>
              </w:rPr>
              <w:t>222185,4</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23997,2</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62094,7</w:t>
            </w:r>
          </w:p>
        </w:tc>
        <w:tc>
          <w:tcPr>
            <w:tcW w:w="1275"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176542,4</w:t>
            </w:r>
          </w:p>
        </w:tc>
        <w:tc>
          <w:tcPr>
            <w:tcW w:w="1288" w:type="dxa"/>
            <w:tcBorders>
              <w:top w:val="single" w:sz="4" w:space="0" w:color="000000"/>
              <w:left w:val="single" w:sz="4" w:space="0" w:color="000000"/>
              <w:bottom w:val="single" w:sz="4" w:space="0" w:color="000000"/>
              <w:right w:val="single" w:sz="4" w:space="0" w:color="000000"/>
            </w:tcBorders>
            <w:vAlign w:val="center"/>
          </w:tcPr>
          <w:p w:rsidR="003534A5" w:rsidRPr="003534A5" w:rsidRDefault="003534A5" w:rsidP="00082C6E">
            <w:pPr>
              <w:jc w:val="center"/>
              <w:rPr>
                <w:rFonts w:ascii="Times New Roman" w:hAnsi="Times New Roman"/>
                <w:b/>
                <w:sz w:val="28"/>
                <w:szCs w:val="28"/>
              </w:rPr>
            </w:pPr>
            <w:r w:rsidRPr="003534A5">
              <w:rPr>
                <w:rFonts w:ascii="Times New Roman" w:hAnsi="Times New Roman"/>
                <w:b/>
                <w:sz w:val="28"/>
                <w:szCs w:val="28"/>
              </w:rPr>
              <w:t>239612,3</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3534A5" w:rsidRDefault="003534A5" w:rsidP="00082C6E">
            <w:pPr>
              <w:jc w:val="center"/>
              <w:rPr>
                <w:rFonts w:ascii="Times New Roman" w:hAnsi="Times New Roman"/>
                <w:b/>
                <w:sz w:val="28"/>
                <w:szCs w:val="28"/>
              </w:rPr>
            </w:pPr>
            <w:r w:rsidRPr="003534A5">
              <w:rPr>
                <w:rFonts w:ascii="Times New Roman" w:hAnsi="Times New Roman"/>
                <w:b/>
                <w:sz w:val="28"/>
                <w:szCs w:val="28"/>
              </w:rPr>
              <w:t>259374,9</w:t>
            </w:r>
          </w:p>
        </w:tc>
      </w:tr>
      <w:tr w:rsidR="003534A5" w:rsidRPr="00142317" w:rsidTr="0061569D">
        <w:tc>
          <w:tcPr>
            <w:tcW w:w="4077" w:type="dxa"/>
            <w:tcBorders>
              <w:top w:val="single" w:sz="4" w:space="0" w:color="000000"/>
              <w:left w:val="single" w:sz="4" w:space="0" w:color="000000"/>
              <w:bottom w:val="single" w:sz="4" w:space="0" w:color="000000"/>
              <w:right w:val="single" w:sz="4" w:space="0" w:color="000000"/>
            </w:tcBorders>
            <w:vAlign w:val="bottom"/>
          </w:tcPr>
          <w:p w:rsidR="003534A5" w:rsidRDefault="003534A5" w:rsidP="00EE6804">
            <w:pPr>
              <w:jc w:val="both"/>
              <w:rPr>
                <w:rFonts w:ascii="Times New Roman" w:hAnsi="Times New Roman"/>
                <w:sz w:val="28"/>
                <w:szCs w:val="28"/>
              </w:rPr>
            </w:pPr>
            <w:r w:rsidRPr="00142317">
              <w:rPr>
                <w:rFonts w:ascii="Times New Roman" w:hAnsi="Times New Roman"/>
                <w:sz w:val="28"/>
                <w:szCs w:val="28"/>
              </w:rPr>
              <w:t>Индекс физического объема,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3534A5" w:rsidRPr="00142317" w:rsidRDefault="003534A5" w:rsidP="00082C6E">
            <w:pPr>
              <w:contextualSpacing/>
              <w:jc w:val="center"/>
              <w:rPr>
                <w:rFonts w:ascii="Times New Roman" w:hAnsi="Times New Roman"/>
                <w:sz w:val="28"/>
                <w:szCs w:val="28"/>
              </w:rPr>
            </w:pPr>
            <w:r>
              <w:rPr>
                <w:rFonts w:ascii="Times New Roman" w:hAnsi="Times New Roman"/>
                <w:sz w:val="28"/>
                <w:szCs w:val="28"/>
              </w:rPr>
              <w:t>106,2</w:t>
            </w:r>
          </w:p>
        </w:tc>
        <w:tc>
          <w:tcPr>
            <w:tcW w:w="1385"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101,5</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102,2</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100,6</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101,6</w:t>
            </w:r>
          </w:p>
        </w:tc>
        <w:tc>
          <w:tcPr>
            <w:tcW w:w="1275"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102,3</w:t>
            </w:r>
          </w:p>
        </w:tc>
        <w:tc>
          <w:tcPr>
            <w:tcW w:w="128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102,6</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103,1</w:t>
            </w:r>
          </w:p>
        </w:tc>
      </w:tr>
      <w:tr w:rsidR="003534A5" w:rsidRPr="00142317" w:rsidTr="0061569D">
        <w:tc>
          <w:tcPr>
            <w:tcW w:w="4077" w:type="dxa"/>
            <w:tcBorders>
              <w:top w:val="single" w:sz="4" w:space="0" w:color="000000"/>
              <w:left w:val="single" w:sz="4" w:space="0" w:color="000000"/>
              <w:bottom w:val="single" w:sz="4" w:space="0" w:color="000000"/>
              <w:right w:val="single" w:sz="4" w:space="0" w:color="000000"/>
            </w:tcBorders>
            <w:vAlign w:val="bottom"/>
          </w:tcPr>
          <w:p w:rsidR="003534A5" w:rsidRDefault="003534A5" w:rsidP="00EE6804">
            <w:pPr>
              <w:jc w:val="both"/>
              <w:rPr>
                <w:rFonts w:ascii="Times New Roman" w:hAnsi="Times New Roman"/>
                <w:sz w:val="28"/>
                <w:szCs w:val="28"/>
              </w:rPr>
            </w:pPr>
            <w:r w:rsidRPr="00142317">
              <w:rPr>
                <w:rFonts w:ascii="Times New Roman" w:hAnsi="Times New Roman"/>
                <w:sz w:val="28"/>
                <w:szCs w:val="28"/>
              </w:rPr>
              <w:t>Индекс цен,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3534A5" w:rsidRPr="00142317" w:rsidRDefault="003534A5" w:rsidP="00082C6E">
            <w:pPr>
              <w:contextualSpacing/>
              <w:jc w:val="center"/>
              <w:rPr>
                <w:rFonts w:ascii="Times New Roman" w:hAnsi="Times New Roman"/>
                <w:sz w:val="28"/>
                <w:szCs w:val="28"/>
              </w:rPr>
            </w:pPr>
            <w:r>
              <w:rPr>
                <w:rFonts w:ascii="Times New Roman" w:hAnsi="Times New Roman"/>
                <w:sz w:val="28"/>
                <w:szCs w:val="28"/>
              </w:rPr>
              <w:t>94,8</w:t>
            </w:r>
          </w:p>
        </w:tc>
        <w:tc>
          <w:tcPr>
            <w:tcW w:w="1385"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103,1</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105,5</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107,1</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106,1</w:t>
            </w:r>
          </w:p>
        </w:tc>
        <w:tc>
          <w:tcPr>
            <w:tcW w:w="1275"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105,3</w:t>
            </w:r>
          </w:p>
        </w:tc>
        <w:tc>
          <w:tcPr>
            <w:tcW w:w="128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105,1</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105,0</w:t>
            </w:r>
          </w:p>
        </w:tc>
      </w:tr>
      <w:tr w:rsidR="003534A5"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3534A5" w:rsidRDefault="003534A5" w:rsidP="00EE6804">
            <w:pPr>
              <w:ind w:left="57"/>
              <w:jc w:val="both"/>
              <w:rPr>
                <w:rFonts w:ascii="Times New Roman" w:hAnsi="Times New Roman"/>
                <w:b/>
                <w:bCs/>
                <w:sz w:val="28"/>
                <w:szCs w:val="28"/>
              </w:rPr>
            </w:pPr>
            <w:proofErr w:type="spellStart"/>
            <w:r w:rsidRPr="00142317">
              <w:rPr>
                <w:rFonts w:ascii="Times New Roman" w:hAnsi="Times New Roman"/>
                <w:b/>
                <w:bCs/>
                <w:sz w:val="28"/>
                <w:szCs w:val="28"/>
              </w:rPr>
              <w:t>Баткенская</w:t>
            </w:r>
            <w:proofErr w:type="spellEnd"/>
            <w:r w:rsidRPr="00142317">
              <w:rPr>
                <w:rFonts w:ascii="Times New Roman" w:hAnsi="Times New Roman"/>
                <w:b/>
                <w:bCs/>
                <w:sz w:val="28"/>
                <w:szCs w:val="28"/>
              </w:rPr>
              <w:t xml:space="preserve"> область</w:t>
            </w:r>
          </w:p>
        </w:tc>
        <w:tc>
          <w:tcPr>
            <w:tcW w:w="1642" w:type="dxa"/>
            <w:tcBorders>
              <w:top w:val="single" w:sz="4" w:space="0" w:color="000000"/>
              <w:left w:val="single" w:sz="4" w:space="0" w:color="000000"/>
              <w:bottom w:val="single" w:sz="4" w:space="0" w:color="000000"/>
              <w:right w:val="single" w:sz="4" w:space="0" w:color="000000"/>
            </w:tcBorders>
            <w:vAlign w:val="center"/>
          </w:tcPr>
          <w:p w:rsidR="003534A5" w:rsidRPr="00142317" w:rsidRDefault="003534A5" w:rsidP="00082C6E">
            <w:pPr>
              <w:jc w:val="center"/>
              <w:rPr>
                <w:rFonts w:ascii="Times New Roman" w:hAnsi="Times New Roman"/>
                <w:sz w:val="28"/>
                <w:szCs w:val="28"/>
              </w:rPr>
            </w:pPr>
            <w:r>
              <w:rPr>
                <w:rFonts w:ascii="Times New Roman" w:hAnsi="Times New Roman"/>
                <w:sz w:val="28"/>
                <w:szCs w:val="28"/>
              </w:rPr>
              <w:t>15126,6</w:t>
            </w:r>
          </w:p>
        </w:tc>
        <w:tc>
          <w:tcPr>
            <w:tcW w:w="1385"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15387,8</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16426,0</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1604,0</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4860,5</w:t>
            </w:r>
          </w:p>
        </w:tc>
        <w:tc>
          <w:tcPr>
            <w:tcW w:w="1275"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13270,9</w:t>
            </w:r>
          </w:p>
        </w:tc>
        <w:tc>
          <w:tcPr>
            <w:tcW w:w="128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17714,4</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19155,1</w:t>
            </w:r>
          </w:p>
        </w:tc>
      </w:tr>
      <w:tr w:rsidR="003534A5"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3534A5" w:rsidRDefault="003534A5" w:rsidP="00EE6804">
            <w:pPr>
              <w:ind w:left="57"/>
              <w:jc w:val="both"/>
              <w:rPr>
                <w:rFonts w:ascii="Times New Roman" w:hAnsi="Times New Roman"/>
                <w:sz w:val="28"/>
                <w:szCs w:val="28"/>
              </w:rPr>
            </w:pPr>
            <w:r w:rsidRPr="00142317">
              <w:rPr>
                <w:rFonts w:ascii="Times New Roman" w:hAnsi="Times New Roman"/>
                <w:sz w:val="28"/>
                <w:szCs w:val="28"/>
              </w:rPr>
              <w:t>Индекс физического объема,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3534A5" w:rsidRPr="00142317" w:rsidRDefault="003534A5" w:rsidP="00082C6E">
            <w:pPr>
              <w:jc w:val="center"/>
              <w:rPr>
                <w:rFonts w:ascii="Times New Roman" w:hAnsi="Times New Roman"/>
                <w:sz w:val="28"/>
                <w:szCs w:val="28"/>
              </w:rPr>
            </w:pPr>
            <w:r>
              <w:rPr>
                <w:rFonts w:ascii="Times New Roman" w:hAnsi="Times New Roman"/>
                <w:sz w:val="28"/>
                <w:szCs w:val="28"/>
              </w:rPr>
              <w:t>95,3</w:t>
            </w:r>
          </w:p>
        </w:tc>
        <w:tc>
          <w:tcPr>
            <w:tcW w:w="1385"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100,6</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101,2</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99,7</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100,7</w:t>
            </w:r>
          </w:p>
        </w:tc>
        <w:tc>
          <w:tcPr>
            <w:tcW w:w="1275"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101,4</w:t>
            </w:r>
          </w:p>
        </w:tc>
        <w:tc>
          <w:tcPr>
            <w:tcW w:w="128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101,6</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102,0</w:t>
            </w:r>
          </w:p>
        </w:tc>
      </w:tr>
      <w:tr w:rsidR="003534A5"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3534A5" w:rsidRDefault="003534A5" w:rsidP="00EE6804">
            <w:pPr>
              <w:ind w:left="57"/>
              <w:jc w:val="both"/>
              <w:rPr>
                <w:rFonts w:ascii="Times New Roman" w:hAnsi="Times New Roman"/>
                <w:b/>
                <w:bCs/>
                <w:sz w:val="28"/>
                <w:szCs w:val="28"/>
              </w:rPr>
            </w:pPr>
            <w:proofErr w:type="spellStart"/>
            <w:r w:rsidRPr="00142317">
              <w:rPr>
                <w:rFonts w:ascii="Times New Roman" w:hAnsi="Times New Roman"/>
                <w:b/>
                <w:bCs/>
                <w:sz w:val="28"/>
                <w:szCs w:val="28"/>
              </w:rPr>
              <w:t>Джалал-Абадская</w:t>
            </w:r>
            <w:proofErr w:type="spellEnd"/>
            <w:r w:rsidRPr="00142317">
              <w:rPr>
                <w:rFonts w:ascii="Times New Roman" w:hAnsi="Times New Roman"/>
                <w:b/>
                <w:bCs/>
                <w:sz w:val="28"/>
                <w:szCs w:val="28"/>
              </w:rPr>
              <w:t xml:space="preserve"> область</w:t>
            </w:r>
          </w:p>
        </w:tc>
        <w:tc>
          <w:tcPr>
            <w:tcW w:w="1642" w:type="dxa"/>
            <w:tcBorders>
              <w:top w:val="single" w:sz="4" w:space="0" w:color="000000"/>
              <w:left w:val="single" w:sz="4" w:space="0" w:color="000000"/>
              <w:bottom w:val="single" w:sz="4" w:space="0" w:color="000000"/>
              <w:right w:val="single" w:sz="4" w:space="0" w:color="000000"/>
            </w:tcBorders>
            <w:vAlign w:val="center"/>
          </w:tcPr>
          <w:p w:rsidR="003534A5" w:rsidRPr="00142317" w:rsidRDefault="003534A5" w:rsidP="00082C6E">
            <w:pPr>
              <w:jc w:val="center"/>
              <w:rPr>
                <w:rFonts w:ascii="Times New Roman" w:hAnsi="Times New Roman"/>
                <w:sz w:val="28"/>
                <w:szCs w:val="28"/>
              </w:rPr>
            </w:pPr>
            <w:r>
              <w:rPr>
                <w:rFonts w:ascii="Times New Roman" w:hAnsi="Times New Roman"/>
                <w:sz w:val="28"/>
                <w:szCs w:val="28"/>
              </w:rPr>
              <w:t>39465,7</w:t>
            </w:r>
          </w:p>
        </w:tc>
        <w:tc>
          <w:tcPr>
            <w:tcW w:w="1385"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41556,8</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44675,6</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3754,9</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11789,5</w:t>
            </w:r>
          </w:p>
        </w:tc>
        <w:tc>
          <w:tcPr>
            <w:tcW w:w="1275"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36385,4</w:t>
            </w:r>
          </w:p>
        </w:tc>
        <w:tc>
          <w:tcPr>
            <w:tcW w:w="128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48273,5</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51965,3</w:t>
            </w:r>
          </w:p>
        </w:tc>
      </w:tr>
      <w:tr w:rsidR="003534A5"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3534A5" w:rsidRDefault="003534A5" w:rsidP="00EE6804">
            <w:pPr>
              <w:ind w:left="57"/>
              <w:jc w:val="both"/>
              <w:rPr>
                <w:rFonts w:ascii="Times New Roman" w:hAnsi="Times New Roman"/>
                <w:sz w:val="28"/>
                <w:szCs w:val="28"/>
              </w:rPr>
            </w:pPr>
            <w:r w:rsidRPr="00142317">
              <w:rPr>
                <w:rFonts w:ascii="Times New Roman" w:hAnsi="Times New Roman"/>
                <w:sz w:val="28"/>
                <w:szCs w:val="28"/>
              </w:rPr>
              <w:t>Индекс физического объема,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3534A5" w:rsidRPr="00142317" w:rsidRDefault="003534A5" w:rsidP="00082C6E">
            <w:pPr>
              <w:jc w:val="center"/>
              <w:rPr>
                <w:rFonts w:ascii="Times New Roman" w:hAnsi="Times New Roman"/>
                <w:sz w:val="28"/>
                <w:szCs w:val="28"/>
              </w:rPr>
            </w:pPr>
            <w:r>
              <w:rPr>
                <w:rFonts w:ascii="Times New Roman" w:hAnsi="Times New Roman"/>
                <w:sz w:val="28"/>
                <w:szCs w:val="28"/>
              </w:rPr>
              <w:t>104,8</w:t>
            </w:r>
          </w:p>
        </w:tc>
        <w:tc>
          <w:tcPr>
            <w:tcW w:w="1385"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101,9</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102,6</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100,7</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101,9</w:t>
            </w:r>
          </w:p>
        </w:tc>
        <w:tc>
          <w:tcPr>
            <w:tcW w:w="1275"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102,8</w:t>
            </w:r>
          </w:p>
        </w:tc>
        <w:tc>
          <w:tcPr>
            <w:tcW w:w="128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102,7</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103,1</w:t>
            </w:r>
          </w:p>
        </w:tc>
      </w:tr>
      <w:tr w:rsidR="003534A5"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3534A5" w:rsidRDefault="003534A5" w:rsidP="00EE6804">
            <w:pPr>
              <w:ind w:left="57"/>
              <w:jc w:val="both"/>
              <w:rPr>
                <w:rFonts w:ascii="Times New Roman" w:hAnsi="Times New Roman"/>
                <w:b/>
                <w:bCs/>
                <w:sz w:val="28"/>
                <w:szCs w:val="28"/>
              </w:rPr>
            </w:pPr>
            <w:r w:rsidRPr="00142317">
              <w:rPr>
                <w:rFonts w:ascii="Times New Roman" w:hAnsi="Times New Roman"/>
                <w:b/>
                <w:bCs/>
                <w:sz w:val="28"/>
                <w:szCs w:val="28"/>
              </w:rPr>
              <w:t>Иссык-Кульская область</w:t>
            </w:r>
          </w:p>
        </w:tc>
        <w:tc>
          <w:tcPr>
            <w:tcW w:w="1642" w:type="dxa"/>
            <w:tcBorders>
              <w:top w:val="single" w:sz="4" w:space="0" w:color="000000"/>
              <w:left w:val="single" w:sz="4" w:space="0" w:color="000000"/>
              <w:bottom w:val="single" w:sz="4" w:space="0" w:color="000000"/>
              <w:right w:val="single" w:sz="4" w:space="0" w:color="000000"/>
            </w:tcBorders>
            <w:vAlign w:val="center"/>
          </w:tcPr>
          <w:p w:rsidR="003534A5" w:rsidRPr="00142317" w:rsidRDefault="003534A5" w:rsidP="00082C6E">
            <w:pPr>
              <w:jc w:val="center"/>
              <w:rPr>
                <w:rFonts w:ascii="Times New Roman" w:hAnsi="Times New Roman"/>
                <w:sz w:val="28"/>
                <w:szCs w:val="28"/>
              </w:rPr>
            </w:pPr>
            <w:r>
              <w:rPr>
                <w:rFonts w:ascii="Times New Roman" w:hAnsi="Times New Roman"/>
                <w:sz w:val="28"/>
                <w:szCs w:val="28"/>
              </w:rPr>
              <w:t>21799,5</w:t>
            </w:r>
          </w:p>
        </w:tc>
        <w:tc>
          <w:tcPr>
            <w:tcW w:w="1385"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22708,6</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24516,4</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2985,7</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7086,3</w:t>
            </w:r>
          </w:p>
        </w:tc>
        <w:tc>
          <w:tcPr>
            <w:tcW w:w="1275"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18246,3</w:t>
            </w:r>
          </w:p>
        </w:tc>
        <w:tc>
          <w:tcPr>
            <w:tcW w:w="128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26559,7</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28542,4</w:t>
            </w:r>
          </w:p>
        </w:tc>
      </w:tr>
      <w:tr w:rsidR="003534A5"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3534A5" w:rsidRDefault="003534A5" w:rsidP="00EE6804">
            <w:pPr>
              <w:ind w:left="57"/>
              <w:jc w:val="both"/>
              <w:rPr>
                <w:rFonts w:ascii="Times New Roman" w:hAnsi="Times New Roman"/>
                <w:sz w:val="28"/>
                <w:szCs w:val="28"/>
              </w:rPr>
            </w:pPr>
            <w:r w:rsidRPr="00142317">
              <w:rPr>
                <w:rFonts w:ascii="Times New Roman" w:hAnsi="Times New Roman"/>
                <w:sz w:val="28"/>
                <w:szCs w:val="28"/>
              </w:rPr>
              <w:t xml:space="preserve">Индекс физического объема, в </w:t>
            </w:r>
            <w:r w:rsidRPr="00142317">
              <w:rPr>
                <w:rFonts w:ascii="Times New Roman" w:hAnsi="Times New Roman"/>
                <w:sz w:val="28"/>
                <w:szCs w:val="28"/>
              </w:rPr>
              <w:lastRenderedPageBreak/>
              <w:t>%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3534A5" w:rsidRPr="00142317" w:rsidRDefault="003534A5" w:rsidP="00082C6E">
            <w:pPr>
              <w:jc w:val="center"/>
              <w:rPr>
                <w:rFonts w:ascii="Times New Roman" w:hAnsi="Times New Roman"/>
                <w:sz w:val="28"/>
                <w:szCs w:val="28"/>
              </w:rPr>
            </w:pPr>
            <w:r>
              <w:rPr>
                <w:rFonts w:ascii="Times New Roman" w:hAnsi="Times New Roman"/>
                <w:sz w:val="28"/>
                <w:szCs w:val="28"/>
              </w:rPr>
              <w:lastRenderedPageBreak/>
              <w:t>106,6</w:t>
            </w:r>
          </w:p>
        </w:tc>
        <w:tc>
          <w:tcPr>
            <w:tcW w:w="1385"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102,0</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101,9</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100,0</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101,7</w:t>
            </w:r>
          </w:p>
        </w:tc>
        <w:tc>
          <w:tcPr>
            <w:tcW w:w="1275"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101,9</w:t>
            </w:r>
          </w:p>
        </w:tc>
        <w:tc>
          <w:tcPr>
            <w:tcW w:w="128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102,0</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102,5</w:t>
            </w:r>
          </w:p>
        </w:tc>
      </w:tr>
      <w:tr w:rsidR="003534A5" w:rsidRPr="009101B1"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3534A5" w:rsidRDefault="003534A5" w:rsidP="00EE6804">
            <w:pPr>
              <w:ind w:left="57"/>
              <w:jc w:val="both"/>
              <w:rPr>
                <w:rFonts w:ascii="Times New Roman" w:hAnsi="Times New Roman"/>
                <w:b/>
                <w:bCs/>
                <w:sz w:val="28"/>
                <w:szCs w:val="28"/>
              </w:rPr>
            </w:pPr>
            <w:proofErr w:type="spellStart"/>
            <w:r w:rsidRPr="00142317">
              <w:rPr>
                <w:rFonts w:ascii="Times New Roman" w:hAnsi="Times New Roman"/>
                <w:b/>
                <w:bCs/>
                <w:sz w:val="28"/>
                <w:szCs w:val="28"/>
              </w:rPr>
              <w:lastRenderedPageBreak/>
              <w:t>Нарынская</w:t>
            </w:r>
            <w:proofErr w:type="spellEnd"/>
            <w:r w:rsidRPr="00142317">
              <w:rPr>
                <w:rFonts w:ascii="Times New Roman" w:hAnsi="Times New Roman"/>
                <w:b/>
                <w:bCs/>
                <w:sz w:val="28"/>
                <w:szCs w:val="28"/>
              </w:rPr>
              <w:t xml:space="preserve"> область</w:t>
            </w:r>
          </w:p>
        </w:tc>
        <w:tc>
          <w:tcPr>
            <w:tcW w:w="1642" w:type="dxa"/>
            <w:tcBorders>
              <w:top w:val="single" w:sz="4" w:space="0" w:color="000000"/>
              <w:left w:val="single" w:sz="4" w:space="0" w:color="000000"/>
              <w:bottom w:val="single" w:sz="4" w:space="0" w:color="000000"/>
              <w:right w:val="single" w:sz="4" w:space="0" w:color="000000"/>
            </w:tcBorders>
            <w:vAlign w:val="center"/>
          </w:tcPr>
          <w:p w:rsidR="003534A5" w:rsidRPr="00142317" w:rsidRDefault="003534A5" w:rsidP="00082C6E">
            <w:pPr>
              <w:jc w:val="center"/>
              <w:rPr>
                <w:rFonts w:ascii="Times New Roman" w:hAnsi="Times New Roman"/>
                <w:sz w:val="28"/>
                <w:szCs w:val="28"/>
              </w:rPr>
            </w:pPr>
            <w:r>
              <w:rPr>
                <w:rFonts w:ascii="Times New Roman" w:hAnsi="Times New Roman"/>
                <w:sz w:val="28"/>
                <w:szCs w:val="28"/>
              </w:rPr>
              <w:t>14363,9</w:t>
            </w:r>
          </w:p>
        </w:tc>
        <w:tc>
          <w:tcPr>
            <w:tcW w:w="1385"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15000,2</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16338,5</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3190,0</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6153,3</w:t>
            </w:r>
          </w:p>
        </w:tc>
        <w:tc>
          <w:tcPr>
            <w:tcW w:w="1275"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12483,9</w:t>
            </w:r>
          </w:p>
        </w:tc>
        <w:tc>
          <w:tcPr>
            <w:tcW w:w="128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17864,7</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19544,1</w:t>
            </w:r>
          </w:p>
        </w:tc>
      </w:tr>
      <w:tr w:rsidR="003534A5" w:rsidRPr="009101B1"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3534A5" w:rsidRDefault="003534A5" w:rsidP="00EE6804">
            <w:pPr>
              <w:ind w:left="57"/>
              <w:jc w:val="both"/>
              <w:rPr>
                <w:rFonts w:ascii="Times New Roman" w:hAnsi="Times New Roman"/>
                <w:sz w:val="28"/>
                <w:szCs w:val="28"/>
              </w:rPr>
            </w:pPr>
            <w:r w:rsidRPr="00142317">
              <w:rPr>
                <w:rFonts w:ascii="Times New Roman" w:hAnsi="Times New Roman"/>
                <w:sz w:val="28"/>
                <w:szCs w:val="28"/>
              </w:rPr>
              <w:t>Индекс физического объема,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3534A5" w:rsidRPr="00142317" w:rsidRDefault="003534A5" w:rsidP="00082C6E">
            <w:pPr>
              <w:jc w:val="center"/>
              <w:rPr>
                <w:rFonts w:ascii="Times New Roman" w:hAnsi="Times New Roman"/>
                <w:sz w:val="28"/>
                <w:szCs w:val="28"/>
              </w:rPr>
            </w:pPr>
            <w:r>
              <w:rPr>
                <w:rFonts w:ascii="Times New Roman" w:hAnsi="Times New Roman"/>
                <w:sz w:val="28"/>
                <w:szCs w:val="28"/>
              </w:rPr>
              <w:t>104,4</w:t>
            </w:r>
          </w:p>
        </w:tc>
        <w:tc>
          <w:tcPr>
            <w:tcW w:w="1385"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101,4</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101,7</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100,3</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101,5</w:t>
            </w:r>
          </w:p>
        </w:tc>
        <w:tc>
          <w:tcPr>
            <w:tcW w:w="1275"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101,7</w:t>
            </w:r>
          </w:p>
        </w:tc>
        <w:tc>
          <w:tcPr>
            <w:tcW w:w="128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101,4</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101,7</w:t>
            </w:r>
          </w:p>
        </w:tc>
      </w:tr>
      <w:tr w:rsidR="003534A5" w:rsidRPr="009101B1"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3534A5" w:rsidRDefault="003534A5" w:rsidP="00EE6804">
            <w:pPr>
              <w:ind w:left="57"/>
              <w:jc w:val="both"/>
              <w:rPr>
                <w:rFonts w:ascii="Times New Roman" w:hAnsi="Times New Roman"/>
                <w:b/>
                <w:bCs/>
                <w:sz w:val="28"/>
                <w:szCs w:val="28"/>
              </w:rPr>
            </w:pPr>
            <w:proofErr w:type="spellStart"/>
            <w:r w:rsidRPr="00142317">
              <w:rPr>
                <w:rFonts w:ascii="Times New Roman" w:hAnsi="Times New Roman"/>
                <w:b/>
                <w:bCs/>
                <w:sz w:val="28"/>
                <w:szCs w:val="28"/>
              </w:rPr>
              <w:t>Ошская</w:t>
            </w:r>
            <w:proofErr w:type="spellEnd"/>
            <w:r w:rsidRPr="00142317">
              <w:rPr>
                <w:rFonts w:ascii="Times New Roman" w:hAnsi="Times New Roman"/>
                <w:b/>
                <w:bCs/>
                <w:sz w:val="28"/>
                <w:szCs w:val="28"/>
              </w:rPr>
              <w:t xml:space="preserve"> область</w:t>
            </w:r>
          </w:p>
        </w:tc>
        <w:tc>
          <w:tcPr>
            <w:tcW w:w="1642" w:type="dxa"/>
            <w:tcBorders>
              <w:top w:val="single" w:sz="4" w:space="0" w:color="000000"/>
              <w:left w:val="single" w:sz="4" w:space="0" w:color="000000"/>
              <w:bottom w:val="single" w:sz="4" w:space="0" w:color="000000"/>
              <w:right w:val="single" w:sz="4" w:space="0" w:color="000000"/>
            </w:tcBorders>
            <w:vAlign w:val="center"/>
          </w:tcPr>
          <w:p w:rsidR="003534A5" w:rsidRPr="00142317" w:rsidRDefault="003534A5" w:rsidP="00082C6E">
            <w:pPr>
              <w:jc w:val="center"/>
              <w:rPr>
                <w:rFonts w:ascii="Times New Roman" w:hAnsi="Times New Roman"/>
                <w:sz w:val="28"/>
                <w:szCs w:val="28"/>
              </w:rPr>
            </w:pPr>
            <w:r>
              <w:rPr>
                <w:rFonts w:ascii="Times New Roman" w:hAnsi="Times New Roman"/>
                <w:sz w:val="28"/>
                <w:szCs w:val="28"/>
              </w:rPr>
              <w:t>35700,9</w:t>
            </w:r>
          </w:p>
        </w:tc>
        <w:tc>
          <w:tcPr>
            <w:tcW w:w="1385"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37444,7</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40236,0</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4608,3</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12589,9</w:t>
            </w:r>
          </w:p>
        </w:tc>
        <w:tc>
          <w:tcPr>
            <w:tcW w:w="1275"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32595,9</w:t>
            </w:r>
          </w:p>
        </w:tc>
        <w:tc>
          <w:tcPr>
            <w:tcW w:w="128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43341,9</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46730,3</w:t>
            </w:r>
          </w:p>
        </w:tc>
      </w:tr>
      <w:tr w:rsidR="003534A5" w:rsidRPr="009101B1"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3534A5" w:rsidRDefault="003534A5" w:rsidP="00EE6804">
            <w:pPr>
              <w:ind w:left="57"/>
              <w:jc w:val="both"/>
              <w:rPr>
                <w:rFonts w:ascii="Times New Roman" w:hAnsi="Times New Roman"/>
                <w:sz w:val="28"/>
                <w:szCs w:val="28"/>
              </w:rPr>
            </w:pPr>
            <w:r w:rsidRPr="00142317">
              <w:rPr>
                <w:rFonts w:ascii="Times New Roman" w:hAnsi="Times New Roman"/>
                <w:sz w:val="28"/>
                <w:szCs w:val="28"/>
              </w:rPr>
              <w:t>Индекс физического объема,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3534A5" w:rsidRPr="00142317" w:rsidRDefault="003534A5" w:rsidP="00082C6E">
            <w:pPr>
              <w:jc w:val="center"/>
              <w:rPr>
                <w:rFonts w:ascii="Times New Roman" w:hAnsi="Times New Roman"/>
                <w:sz w:val="28"/>
                <w:szCs w:val="28"/>
              </w:rPr>
            </w:pPr>
            <w:r>
              <w:rPr>
                <w:rFonts w:ascii="Times New Roman" w:hAnsi="Times New Roman"/>
                <w:sz w:val="28"/>
                <w:szCs w:val="28"/>
              </w:rPr>
              <w:t>102,3</w:t>
            </w:r>
          </w:p>
        </w:tc>
        <w:tc>
          <w:tcPr>
            <w:tcW w:w="1385"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101,5</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102,1</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100,9</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102,0</w:t>
            </w:r>
          </w:p>
        </w:tc>
        <w:tc>
          <w:tcPr>
            <w:tcW w:w="1275"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102,5</w:t>
            </w:r>
          </w:p>
        </w:tc>
        <w:tc>
          <w:tcPr>
            <w:tcW w:w="128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102,9</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103,4</w:t>
            </w:r>
          </w:p>
        </w:tc>
      </w:tr>
      <w:tr w:rsidR="003534A5" w:rsidRPr="009101B1"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3534A5" w:rsidRDefault="003534A5" w:rsidP="00EE6804">
            <w:pPr>
              <w:ind w:left="57"/>
              <w:jc w:val="both"/>
              <w:rPr>
                <w:rFonts w:ascii="Times New Roman" w:hAnsi="Times New Roman"/>
                <w:b/>
                <w:bCs/>
                <w:sz w:val="28"/>
                <w:szCs w:val="28"/>
              </w:rPr>
            </w:pPr>
            <w:proofErr w:type="spellStart"/>
            <w:r w:rsidRPr="00142317">
              <w:rPr>
                <w:rFonts w:ascii="Times New Roman" w:hAnsi="Times New Roman"/>
                <w:b/>
                <w:bCs/>
                <w:sz w:val="28"/>
                <w:szCs w:val="28"/>
              </w:rPr>
              <w:t>Таласская</w:t>
            </w:r>
            <w:proofErr w:type="spellEnd"/>
            <w:r w:rsidRPr="00142317">
              <w:rPr>
                <w:rFonts w:ascii="Times New Roman" w:hAnsi="Times New Roman"/>
                <w:b/>
                <w:bCs/>
                <w:sz w:val="28"/>
                <w:szCs w:val="28"/>
              </w:rPr>
              <w:t xml:space="preserve"> область</w:t>
            </w:r>
          </w:p>
        </w:tc>
        <w:tc>
          <w:tcPr>
            <w:tcW w:w="1642" w:type="dxa"/>
            <w:tcBorders>
              <w:top w:val="single" w:sz="4" w:space="0" w:color="000000"/>
              <w:left w:val="single" w:sz="4" w:space="0" w:color="000000"/>
              <w:bottom w:val="single" w:sz="4" w:space="0" w:color="000000"/>
              <w:right w:val="single" w:sz="4" w:space="0" w:color="000000"/>
            </w:tcBorders>
            <w:vAlign w:val="center"/>
          </w:tcPr>
          <w:p w:rsidR="003534A5" w:rsidRPr="00142317" w:rsidRDefault="003534A5" w:rsidP="00082C6E">
            <w:pPr>
              <w:jc w:val="center"/>
              <w:rPr>
                <w:rFonts w:ascii="Times New Roman" w:hAnsi="Times New Roman"/>
                <w:sz w:val="28"/>
                <w:szCs w:val="28"/>
              </w:rPr>
            </w:pPr>
            <w:r>
              <w:rPr>
                <w:rFonts w:ascii="Times New Roman" w:hAnsi="Times New Roman"/>
                <w:sz w:val="28"/>
                <w:szCs w:val="28"/>
              </w:rPr>
              <w:t>18129,8</w:t>
            </w:r>
          </w:p>
        </w:tc>
        <w:tc>
          <w:tcPr>
            <w:tcW w:w="1385"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18835,6</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20240,0</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1536,3</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4016,5</w:t>
            </w:r>
          </w:p>
        </w:tc>
        <w:tc>
          <w:tcPr>
            <w:tcW w:w="1275"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15131,6</w:t>
            </w:r>
          </w:p>
        </w:tc>
        <w:tc>
          <w:tcPr>
            <w:tcW w:w="128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21897,5</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23827,2</w:t>
            </w:r>
          </w:p>
        </w:tc>
      </w:tr>
      <w:tr w:rsidR="003534A5" w:rsidRPr="009101B1"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3534A5" w:rsidRDefault="003534A5" w:rsidP="00EE6804">
            <w:pPr>
              <w:ind w:left="57"/>
              <w:jc w:val="both"/>
              <w:rPr>
                <w:rFonts w:ascii="Times New Roman" w:hAnsi="Times New Roman"/>
                <w:sz w:val="28"/>
                <w:szCs w:val="28"/>
              </w:rPr>
            </w:pPr>
            <w:r w:rsidRPr="00142317">
              <w:rPr>
                <w:rFonts w:ascii="Times New Roman" w:hAnsi="Times New Roman"/>
                <w:sz w:val="28"/>
                <w:szCs w:val="28"/>
              </w:rPr>
              <w:t>Индекс физического объема,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3534A5" w:rsidRPr="00142317" w:rsidRDefault="003534A5" w:rsidP="00082C6E">
            <w:pPr>
              <w:jc w:val="center"/>
              <w:rPr>
                <w:rFonts w:ascii="Times New Roman" w:hAnsi="Times New Roman"/>
                <w:sz w:val="28"/>
                <w:szCs w:val="28"/>
              </w:rPr>
            </w:pPr>
            <w:r>
              <w:rPr>
                <w:rFonts w:ascii="Times New Roman" w:hAnsi="Times New Roman"/>
                <w:sz w:val="28"/>
                <w:szCs w:val="28"/>
              </w:rPr>
              <w:t>104,9</w:t>
            </w:r>
          </w:p>
        </w:tc>
        <w:tc>
          <w:tcPr>
            <w:tcW w:w="1385"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100,5</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101,0</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100,2</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100,4</w:t>
            </w:r>
          </w:p>
        </w:tc>
        <w:tc>
          <w:tcPr>
            <w:tcW w:w="1275"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101,0</w:t>
            </w:r>
          </w:p>
        </w:tc>
        <w:tc>
          <w:tcPr>
            <w:tcW w:w="128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101,2</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101,6</w:t>
            </w:r>
          </w:p>
        </w:tc>
      </w:tr>
      <w:tr w:rsidR="003534A5" w:rsidRPr="009101B1"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3534A5" w:rsidRDefault="003534A5" w:rsidP="00EE6804">
            <w:pPr>
              <w:ind w:left="57"/>
              <w:jc w:val="both"/>
              <w:rPr>
                <w:rFonts w:ascii="Times New Roman" w:hAnsi="Times New Roman"/>
                <w:b/>
                <w:bCs/>
                <w:sz w:val="28"/>
                <w:szCs w:val="28"/>
              </w:rPr>
            </w:pPr>
            <w:r w:rsidRPr="00142317">
              <w:rPr>
                <w:rFonts w:ascii="Times New Roman" w:hAnsi="Times New Roman"/>
                <w:b/>
                <w:bCs/>
                <w:sz w:val="28"/>
                <w:szCs w:val="28"/>
              </w:rPr>
              <w:t>Чуйская область</w:t>
            </w:r>
          </w:p>
        </w:tc>
        <w:tc>
          <w:tcPr>
            <w:tcW w:w="1642" w:type="dxa"/>
            <w:tcBorders>
              <w:top w:val="single" w:sz="4" w:space="0" w:color="000000"/>
              <w:left w:val="single" w:sz="4" w:space="0" w:color="000000"/>
              <w:bottom w:val="single" w:sz="4" w:space="0" w:color="000000"/>
              <w:right w:val="single" w:sz="4" w:space="0" w:color="000000"/>
            </w:tcBorders>
            <w:vAlign w:val="center"/>
          </w:tcPr>
          <w:p w:rsidR="003534A5" w:rsidRPr="00142317" w:rsidRDefault="003534A5" w:rsidP="00082C6E">
            <w:pPr>
              <w:jc w:val="center"/>
              <w:rPr>
                <w:rFonts w:ascii="Times New Roman" w:hAnsi="Times New Roman"/>
                <w:sz w:val="28"/>
                <w:szCs w:val="28"/>
              </w:rPr>
            </w:pPr>
            <w:r>
              <w:rPr>
                <w:rFonts w:ascii="Times New Roman" w:hAnsi="Times New Roman"/>
                <w:sz w:val="28"/>
                <w:szCs w:val="28"/>
              </w:rPr>
              <w:t>51231,5</w:t>
            </w:r>
          </w:p>
        </w:tc>
        <w:tc>
          <w:tcPr>
            <w:tcW w:w="1385"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53613,8</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58057,2</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5903,6</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14776,2</w:t>
            </w:r>
          </w:p>
        </w:tc>
        <w:tc>
          <w:tcPr>
            <w:tcW w:w="1275"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47056,0</w:t>
            </w:r>
          </w:p>
        </w:tc>
        <w:tc>
          <w:tcPr>
            <w:tcW w:w="128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62212,4</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67692,3</w:t>
            </w:r>
          </w:p>
        </w:tc>
      </w:tr>
      <w:tr w:rsidR="003534A5" w:rsidRPr="009101B1"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3534A5" w:rsidRDefault="003534A5" w:rsidP="00EE6804">
            <w:pPr>
              <w:ind w:left="57"/>
              <w:jc w:val="both"/>
              <w:rPr>
                <w:rFonts w:ascii="Times New Roman" w:hAnsi="Times New Roman"/>
                <w:sz w:val="28"/>
                <w:szCs w:val="28"/>
              </w:rPr>
            </w:pPr>
            <w:r w:rsidRPr="00142317">
              <w:rPr>
                <w:rFonts w:ascii="Times New Roman" w:hAnsi="Times New Roman"/>
                <w:sz w:val="28"/>
                <w:szCs w:val="28"/>
              </w:rPr>
              <w:t>Индекс физического объема,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3534A5" w:rsidRPr="00142317" w:rsidRDefault="003534A5" w:rsidP="00082C6E">
            <w:pPr>
              <w:jc w:val="center"/>
              <w:rPr>
                <w:rFonts w:ascii="Times New Roman" w:hAnsi="Times New Roman"/>
                <w:sz w:val="28"/>
                <w:szCs w:val="28"/>
              </w:rPr>
            </w:pPr>
            <w:r>
              <w:rPr>
                <w:rFonts w:ascii="Times New Roman" w:hAnsi="Times New Roman"/>
                <w:sz w:val="28"/>
                <w:szCs w:val="28"/>
              </w:rPr>
              <w:t>114,5</w:t>
            </w:r>
          </w:p>
        </w:tc>
        <w:tc>
          <w:tcPr>
            <w:tcW w:w="1385"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101,6</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102,8</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101,1</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101,6</w:t>
            </w:r>
          </w:p>
        </w:tc>
        <w:tc>
          <w:tcPr>
            <w:tcW w:w="1275"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102,7</w:t>
            </w:r>
          </w:p>
        </w:tc>
        <w:tc>
          <w:tcPr>
            <w:tcW w:w="128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103,9</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104,3</w:t>
            </w:r>
          </w:p>
        </w:tc>
      </w:tr>
      <w:tr w:rsidR="003534A5" w:rsidRPr="009101B1"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3534A5" w:rsidRDefault="003534A5" w:rsidP="00EE6804">
            <w:pPr>
              <w:ind w:left="57"/>
              <w:jc w:val="both"/>
              <w:rPr>
                <w:rFonts w:ascii="Times New Roman" w:hAnsi="Times New Roman"/>
                <w:b/>
                <w:bCs/>
                <w:sz w:val="28"/>
                <w:szCs w:val="28"/>
              </w:rPr>
            </w:pPr>
            <w:r w:rsidRPr="00142317">
              <w:rPr>
                <w:rFonts w:ascii="Times New Roman" w:hAnsi="Times New Roman"/>
                <w:b/>
                <w:bCs/>
                <w:sz w:val="28"/>
                <w:szCs w:val="28"/>
              </w:rPr>
              <w:t>Город Бишкек</w:t>
            </w:r>
          </w:p>
        </w:tc>
        <w:tc>
          <w:tcPr>
            <w:tcW w:w="1642" w:type="dxa"/>
            <w:tcBorders>
              <w:top w:val="single" w:sz="4" w:space="0" w:color="000000"/>
              <w:left w:val="single" w:sz="4" w:space="0" w:color="000000"/>
              <w:bottom w:val="single" w:sz="4" w:space="0" w:color="000000"/>
              <w:right w:val="single" w:sz="4" w:space="0" w:color="000000"/>
            </w:tcBorders>
            <w:vAlign w:val="center"/>
          </w:tcPr>
          <w:p w:rsidR="003534A5" w:rsidRPr="00142317" w:rsidRDefault="003534A5" w:rsidP="00082C6E">
            <w:pPr>
              <w:jc w:val="center"/>
              <w:rPr>
                <w:rFonts w:ascii="Times New Roman" w:hAnsi="Times New Roman"/>
                <w:sz w:val="28"/>
                <w:szCs w:val="28"/>
              </w:rPr>
            </w:pPr>
            <w:r>
              <w:rPr>
                <w:rFonts w:ascii="Times New Roman" w:hAnsi="Times New Roman"/>
                <w:sz w:val="28"/>
                <w:szCs w:val="28"/>
              </w:rPr>
              <w:t>404,1</w:t>
            </w:r>
          </w:p>
        </w:tc>
        <w:tc>
          <w:tcPr>
            <w:tcW w:w="1385"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835,3</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766,4</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291,5</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557,7</w:t>
            </w:r>
          </w:p>
        </w:tc>
        <w:tc>
          <w:tcPr>
            <w:tcW w:w="1275"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650,9</w:t>
            </w:r>
          </w:p>
        </w:tc>
        <w:tc>
          <w:tcPr>
            <w:tcW w:w="128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792,7</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808,5</w:t>
            </w:r>
          </w:p>
        </w:tc>
      </w:tr>
      <w:tr w:rsidR="003534A5" w:rsidRPr="009101B1"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3534A5" w:rsidRDefault="003534A5" w:rsidP="00EE6804">
            <w:pPr>
              <w:ind w:left="57"/>
              <w:jc w:val="both"/>
              <w:rPr>
                <w:rFonts w:ascii="Times New Roman" w:hAnsi="Times New Roman"/>
                <w:sz w:val="28"/>
                <w:szCs w:val="28"/>
              </w:rPr>
            </w:pPr>
            <w:r w:rsidRPr="00142317">
              <w:rPr>
                <w:rFonts w:ascii="Times New Roman" w:hAnsi="Times New Roman"/>
                <w:sz w:val="28"/>
                <w:szCs w:val="28"/>
              </w:rPr>
              <w:t>Индекс физического объема,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3534A5" w:rsidRPr="00142317" w:rsidRDefault="003534A5" w:rsidP="00082C6E">
            <w:pPr>
              <w:jc w:val="center"/>
              <w:rPr>
                <w:rFonts w:ascii="Times New Roman" w:hAnsi="Times New Roman"/>
                <w:sz w:val="28"/>
                <w:szCs w:val="28"/>
              </w:rPr>
            </w:pPr>
            <w:r>
              <w:rPr>
                <w:rFonts w:ascii="Times New Roman" w:hAnsi="Times New Roman"/>
                <w:sz w:val="28"/>
                <w:szCs w:val="28"/>
              </w:rPr>
              <w:t>96,7</w:t>
            </w:r>
          </w:p>
        </w:tc>
        <w:tc>
          <w:tcPr>
            <w:tcW w:w="1385"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99,4</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99,4</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98,9</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99,2</w:t>
            </w:r>
          </w:p>
        </w:tc>
        <w:tc>
          <w:tcPr>
            <w:tcW w:w="1275"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99,6</w:t>
            </w:r>
          </w:p>
        </w:tc>
        <w:tc>
          <w:tcPr>
            <w:tcW w:w="128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99,7</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100,0</w:t>
            </w:r>
          </w:p>
        </w:tc>
      </w:tr>
      <w:tr w:rsidR="003534A5" w:rsidRPr="009101B1"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3534A5" w:rsidRDefault="003534A5" w:rsidP="00EE6804">
            <w:pPr>
              <w:ind w:left="57"/>
              <w:jc w:val="both"/>
              <w:rPr>
                <w:rFonts w:ascii="Times New Roman" w:hAnsi="Times New Roman"/>
                <w:b/>
                <w:bCs/>
                <w:sz w:val="28"/>
                <w:szCs w:val="28"/>
              </w:rPr>
            </w:pPr>
            <w:r w:rsidRPr="00142317">
              <w:rPr>
                <w:rFonts w:ascii="Times New Roman" w:hAnsi="Times New Roman"/>
                <w:b/>
                <w:bCs/>
                <w:sz w:val="28"/>
                <w:szCs w:val="28"/>
              </w:rPr>
              <w:t>Город Ош</w:t>
            </w:r>
          </w:p>
        </w:tc>
        <w:tc>
          <w:tcPr>
            <w:tcW w:w="1642" w:type="dxa"/>
            <w:tcBorders>
              <w:top w:val="single" w:sz="4" w:space="0" w:color="000000"/>
              <w:left w:val="single" w:sz="4" w:space="0" w:color="000000"/>
              <w:bottom w:val="single" w:sz="4" w:space="0" w:color="000000"/>
              <w:right w:val="single" w:sz="4" w:space="0" w:color="000000"/>
            </w:tcBorders>
            <w:vAlign w:val="center"/>
          </w:tcPr>
          <w:p w:rsidR="003534A5" w:rsidRPr="00142317" w:rsidRDefault="003534A5" w:rsidP="00082C6E">
            <w:pPr>
              <w:jc w:val="center"/>
              <w:rPr>
                <w:rFonts w:ascii="Times New Roman" w:hAnsi="Times New Roman"/>
                <w:sz w:val="28"/>
                <w:szCs w:val="28"/>
              </w:rPr>
            </w:pPr>
            <w:r>
              <w:rPr>
                <w:rFonts w:ascii="Times New Roman" w:hAnsi="Times New Roman"/>
                <w:sz w:val="28"/>
                <w:szCs w:val="28"/>
              </w:rPr>
              <w:t>843,8</w:t>
            </w:r>
          </w:p>
        </w:tc>
        <w:tc>
          <w:tcPr>
            <w:tcW w:w="1385"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876,2</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929,3</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122,9</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264,8</w:t>
            </w:r>
          </w:p>
        </w:tc>
        <w:tc>
          <w:tcPr>
            <w:tcW w:w="1275"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721,7</w:t>
            </w:r>
          </w:p>
        </w:tc>
        <w:tc>
          <w:tcPr>
            <w:tcW w:w="128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955,6</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1109,7</w:t>
            </w:r>
          </w:p>
        </w:tc>
      </w:tr>
      <w:tr w:rsidR="003534A5" w:rsidRPr="009101B1"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3534A5" w:rsidRDefault="003534A5" w:rsidP="00EE6804">
            <w:pPr>
              <w:ind w:left="57"/>
              <w:jc w:val="both"/>
              <w:rPr>
                <w:rFonts w:ascii="Times New Roman" w:hAnsi="Times New Roman"/>
                <w:sz w:val="28"/>
                <w:szCs w:val="28"/>
              </w:rPr>
            </w:pPr>
            <w:r w:rsidRPr="00142317">
              <w:rPr>
                <w:rFonts w:ascii="Times New Roman" w:hAnsi="Times New Roman"/>
                <w:sz w:val="28"/>
                <w:szCs w:val="28"/>
              </w:rPr>
              <w:t xml:space="preserve">Индекс физического объема, в </w:t>
            </w:r>
            <w:r w:rsidRPr="00142317">
              <w:rPr>
                <w:rFonts w:ascii="Times New Roman" w:hAnsi="Times New Roman"/>
                <w:sz w:val="28"/>
                <w:szCs w:val="28"/>
              </w:rPr>
              <w:lastRenderedPageBreak/>
              <w:t>%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3534A5" w:rsidRPr="00142317" w:rsidRDefault="003534A5" w:rsidP="00082C6E">
            <w:pPr>
              <w:jc w:val="center"/>
              <w:rPr>
                <w:rFonts w:ascii="Times New Roman" w:hAnsi="Times New Roman"/>
                <w:sz w:val="28"/>
                <w:szCs w:val="28"/>
              </w:rPr>
            </w:pPr>
            <w:r>
              <w:rPr>
                <w:rFonts w:ascii="Times New Roman" w:hAnsi="Times New Roman"/>
                <w:sz w:val="28"/>
                <w:szCs w:val="28"/>
              </w:rPr>
              <w:lastRenderedPageBreak/>
              <w:t>104,9</w:t>
            </w:r>
          </w:p>
        </w:tc>
        <w:tc>
          <w:tcPr>
            <w:tcW w:w="1385"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102,8</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101,7</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99,3</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101,2</w:t>
            </w:r>
          </w:p>
        </w:tc>
        <w:tc>
          <w:tcPr>
            <w:tcW w:w="1275"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101,8</w:t>
            </w:r>
          </w:p>
        </w:tc>
        <w:tc>
          <w:tcPr>
            <w:tcW w:w="128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101,8</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102,1</w:t>
            </w:r>
          </w:p>
        </w:tc>
      </w:tr>
      <w:tr w:rsidR="003534A5" w:rsidRPr="00142317" w:rsidTr="0061569D">
        <w:tc>
          <w:tcPr>
            <w:tcW w:w="14755" w:type="dxa"/>
            <w:gridSpan w:val="9"/>
            <w:tcBorders>
              <w:top w:val="single" w:sz="4" w:space="0" w:color="000000"/>
              <w:left w:val="single" w:sz="4" w:space="0" w:color="000000"/>
              <w:bottom w:val="single" w:sz="4" w:space="0" w:color="000000"/>
              <w:right w:val="single" w:sz="4" w:space="0" w:color="000000"/>
            </w:tcBorders>
          </w:tcPr>
          <w:p w:rsidR="003534A5" w:rsidRPr="00142317" w:rsidRDefault="003534A5" w:rsidP="00EE6804">
            <w:pPr>
              <w:contextualSpacing/>
              <w:rPr>
                <w:rFonts w:ascii="Times New Roman" w:hAnsi="Times New Roman"/>
                <w:sz w:val="28"/>
                <w:szCs w:val="28"/>
              </w:rPr>
            </w:pPr>
            <w:r w:rsidRPr="00142317">
              <w:rPr>
                <w:rFonts w:ascii="Times New Roman" w:hAnsi="Times New Roman"/>
                <w:b/>
                <w:bCs/>
                <w:sz w:val="28"/>
                <w:szCs w:val="28"/>
              </w:rPr>
              <w:lastRenderedPageBreak/>
              <w:t>Валовая продукция промышленности</w:t>
            </w:r>
            <w:r w:rsidRPr="00142317">
              <w:rPr>
                <w:rStyle w:val="a6"/>
                <w:rFonts w:ascii="Times New Roman" w:eastAsia="Calibri" w:hAnsi="Times New Roman"/>
              </w:rPr>
              <w:footnoteReference w:id="14"/>
            </w:r>
            <w:r>
              <w:rPr>
                <w:rFonts w:ascii="Times New Roman" w:hAnsi="Times New Roman"/>
                <w:b/>
                <w:bCs/>
                <w:sz w:val="28"/>
                <w:szCs w:val="28"/>
              </w:rPr>
              <w:t xml:space="preserve"> </w:t>
            </w:r>
            <w:r w:rsidRPr="0059036D">
              <w:rPr>
                <w:rFonts w:ascii="Times New Roman" w:hAnsi="Times New Roman"/>
                <w:bCs/>
                <w:sz w:val="28"/>
                <w:szCs w:val="28"/>
              </w:rPr>
              <w:t>(</w:t>
            </w:r>
            <w:proofErr w:type="gramStart"/>
            <w:r w:rsidRPr="0059036D">
              <w:rPr>
                <w:rFonts w:ascii="Times New Roman" w:hAnsi="Times New Roman"/>
                <w:bCs/>
                <w:sz w:val="28"/>
                <w:szCs w:val="28"/>
              </w:rPr>
              <w:t>млн</w:t>
            </w:r>
            <w:proofErr w:type="gramEnd"/>
            <w:r w:rsidRPr="0059036D">
              <w:rPr>
                <w:rFonts w:ascii="Times New Roman" w:hAnsi="Times New Roman"/>
                <w:bCs/>
                <w:sz w:val="28"/>
                <w:szCs w:val="28"/>
              </w:rPr>
              <w:t xml:space="preserve"> сомов)</w:t>
            </w:r>
          </w:p>
        </w:tc>
      </w:tr>
      <w:tr w:rsidR="003534A5"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3534A5" w:rsidRDefault="003534A5" w:rsidP="00EE6804">
            <w:pPr>
              <w:ind w:left="57"/>
              <w:jc w:val="both"/>
              <w:rPr>
                <w:rFonts w:ascii="Times New Roman" w:hAnsi="Times New Roman"/>
                <w:b/>
                <w:sz w:val="28"/>
                <w:szCs w:val="28"/>
              </w:rPr>
            </w:pPr>
            <w:r w:rsidRPr="00142317">
              <w:rPr>
                <w:rFonts w:ascii="Times New Roman" w:hAnsi="Times New Roman"/>
                <w:b/>
                <w:sz w:val="28"/>
                <w:szCs w:val="28"/>
              </w:rPr>
              <w:t>Республика, всего</w:t>
            </w:r>
          </w:p>
        </w:tc>
        <w:tc>
          <w:tcPr>
            <w:tcW w:w="1642" w:type="dxa"/>
            <w:tcBorders>
              <w:top w:val="single" w:sz="4" w:space="0" w:color="000000"/>
              <w:left w:val="single" w:sz="4" w:space="0" w:color="000000"/>
              <w:bottom w:val="single" w:sz="4" w:space="0" w:color="000000"/>
              <w:right w:val="single" w:sz="4" w:space="0" w:color="000000"/>
            </w:tcBorders>
            <w:vAlign w:val="center"/>
          </w:tcPr>
          <w:p w:rsidR="003534A5" w:rsidRPr="00142317" w:rsidRDefault="003534A5" w:rsidP="00082C6E">
            <w:pPr>
              <w:contextualSpacing/>
              <w:jc w:val="center"/>
              <w:rPr>
                <w:rFonts w:ascii="Times New Roman" w:hAnsi="Times New Roman"/>
                <w:b/>
                <w:sz w:val="28"/>
                <w:szCs w:val="28"/>
              </w:rPr>
            </w:pPr>
            <w:r w:rsidRPr="00841ED1">
              <w:rPr>
                <w:rFonts w:ascii="Times New Roman" w:hAnsi="Times New Roman"/>
                <w:b/>
                <w:sz w:val="28"/>
                <w:szCs w:val="28"/>
              </w:rPr>
              <w:t>174341,8</w:t>
            </w:r>
          </w:p>
        </w:tc>
        <w:tc>
          <w:tcPr>
            <w:tcW w:w="1385" w:type="dxa"/>
            <w:tcBorders>
              <w:top w:val="single" w:sz="4" w:space="0" w:color="000000"/>
              <w:left w:val="single" w:sz="4" w:space="0" w:color="000000"/>
              <w:bottom w:val="single" w:sz="4" w:space="0" w:color="000000"/>
              <w:right w:val="single" w:sz="4" w:space="0" w:color="000000"/>
            </w:tcBorders>
            <w:vAlign w:val="center"/>
          </w:tcPr>
          <w:p w:rsidR="003534A5" w:rsidRPr="003534A5" w:rsidRDefault="003534A5" w:rsidP="00082C6E">
            <w:pPr>
              <w:jc w:val="center"/>
              <w:rPr>
                <w:rFonts w:ascii="Times New Roman" w:hAnsi="Times New Roman"/>
                <w:b/>
                <w:sz w:val="28"/>
                <w:szCs w:val="28"/>
              </w:rPr>
            </w:pPr>
            <w:r w:rsidRPr="003534A5">
              <w:rPr>
                <w:rFonts w:ascii="Times New Roman" w:hAnsi="Times New Roman"/>
                <w:b/>
                <w:sz w:val="28"/>
                <w:szCs w:val="28"/>
              </w:rPr>
              <w:t>184052,9</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3534A5" w:rsidRDefault="003534A5" w:rsidP="00082C6E">
            <w:pPr>
              <w:jc w:val="center"/>
              <w:rPr>
                <w:rFonts w:ascii="Times New Roman" w:hAnsi="Times New Roman"/>
                <w:b/>
                <w:sz w:val="28"/>
                <w:szCs w:val="28"/>
              </w:rPr>
            </w:pPr>
            <w:r w:rsidRPr="003534A5">
              <w:rPr>
                <w:rFonts w:ascii="Times New Roman" w:hAnsi="Times New Roman"/>
                <w:b/>
                <w:sz w:val="28"/>
                <w:szCs w:val="28"/>
              </w:rPr>
              <w:t>188593,6</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Pr>
                <w:rFonts w:ascii="Times New Roman" w:hAnsi="Times New Roman"/>
                <w:sz w:val="28"/>
                <w:szCs w:val="28"/>
              </w:rPr>
              <w:t>-</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Pr>
                <w:rFonts w:ascii="Times New Roman" w:hAnsi="Times New Roman"/>
                <w:sz w:val="28"/>
                <w:szCs w:val="28"/>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Pr>
                <w:rFonts w:ascii="Times New Roman" w:hAnsi="Times New Roman"/>
                <w:sz w:val="28"/>
                <w:szCs w:val="28"/>
              </w:rPr>
              <w:t>-</w:t>
            </w:r>
          </w:p>
        </w:tc>
        <w:tc>
          <w:tcPr>
            <w:tcW w:w="1288" w:type="dxa"/>
            <w:tcBorders>
              <w:top w:val="single" w:sz="4" w:space="0" w:color="000000"/>
              <w:left w:val="single" w:sz="4" w:space="0" w:color="000000"/>
              <w:bottom w:val="single" w:sz="4" w:space="0" w:color="000000"/>
              <w:right w:val="single" w:sz="4" w:space="0" w:color="000000"/>
            </w:tcBorders>
            <w:vAlign w:val="center"/>
          </w:tcPr>
          <w:p w:rsidR="003534A5" w:rsidRPr="003534A5" w:rsidRDefault="003534A5" w:rsidP="00082C6E">
            <w:pPr>
              <w:jc w:val="center"/>
              <w:rPr>
                <w:rFonts w:ascii="Times New Roman" w:hAnsi="Times New Roman"/>
                <w:b/>
                <w:sz w:val="28"/>
                <w:szCs w:val="28"/>
              </w:rPr>
            </w:pPr>
            <w:r w:rsidRPr="003534A5">
              <w:rPr>
                <w:rFonts w:ascii="Times New Roman" w:hAnsi="Times New Roman"/>
                <w:b/>
                <w:sz w:val="28"/>
                <w:szCs w:val="28"/>
              </w:rPr>
              <w:t>197326,6</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3534A5" w:rsidRDefault="003534A5" w:rsidP="00082C6E">
            <w:pPr>
              <w:jc w:val="center"/>
              <w:rPr>
                <w:rFonts w:ascii="Times New Roman" w:hAnsi="Times New Roman"/>
                <w:b/>
                <w:sz w:val="28"/>
                <w:szCs w:val="28"/>
              </w:rPr>
            </w:pPr>
            <w:r w:rsidRPr="003534A5">
              <w:rPr>
                <w:rFonts w:ascii="Times New Roman" w:hAnsi="Times New Roman"/>
                <w:b/>
                <w:sz w:val="28"/>
                <w:szCs w:val="28"/>
              </w:rPr>
              <w:t>214521,4</w:t>
            </w:r>
          </w:p>
        </w:tc>
      </w:tr>
      <w:tr w:rsidR="003534A5" w:rsidRPr="00142317" w:rsidTr="0061569D">
        <w:tc>
          <w:tcPr>
            <w:tcW w:w="4077" w:type="dxa"/>
            <w:tcBorders>
              <w:top w:val="single" w:sz="4" w:space="0" w:color="000000"/>
              <w:left w:val="single" w:sz="4" w:space="0" w:color="000000"/>
              <w:bottom w:val="single" w:sz="4" w:space="0" w:color="000000"/>
              <w:right w:val="single" w:sz="4" w:space="0" w:color="000000"/>
            </w:tcBorders>
            <w:vAlign w:val="bottom"/>
          </w:tcPr>
          <w:p w:rsidR="003534A5" w:rsidRDefault="003534A5" w:rsidP="00EE6804">
            <w:pPr>
              <w:jc w:val="both"/>
              <w:rPr>
                <w:rFonts w:ascii="Times New Roman" w:hAnsi="Times New Roman"/>
                <w:sz w:val="28"/>
                <w:szCs w:val="28"/>
              </w:rPr>
            </w:pPr>
            <w:r w:rsidRPr="00142317">
              <w:rPr>
                <w:rFonts w:ascii="Times New Roman" w:hAnsi="Times New Roman"/>
                <w:sz w:val="28"/>
                <w:szCs w:val="28"/>
              </w:rPr>
              <w:t>Индекс физического объема,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3534A5" w:rsidRPr="00142317" w:rsidRDefault="003534A5" w:rsidP="00082C6E">
            <w:pPr>
              <w:contextualSpacing/>
              <w:jc w:val="center"/>
              <w:rPr>
                <w:rFonts w:ascii="Times New Roman" w:hAnsi="Times New Roman"/>
                <w:sz w:val="28"/>
                <w:szCs w:val="28"/>
              </w:rPr>
            </w:pPr>
            <w:r>
              <w:rPr>
                <w:rFonts w:ascii="Times New Roman" w:hAnsi="Times New Roman"/>
                <w:sz w:val="28"/>
                <w:szCs w:val="28"/>
              </w:rPr>
              <w:t>95,0</w:t>
            </w:r>
          </w:p>
        </w:tc>
        <w:tc>
          <w:tcPr>
            <w:tcW w:w="1385"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101,7</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98,4</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Pr>
                <w:rFonts w:ascii="Times New Roman" w:hAnsi="Times New Roman"/>
                <w:sz w:val="28"/>
                <w:szCs w:val="28"/>
              </w:rPr>
              <w:t>-</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Pr>
                <w:rFonts w:ascii="Times New Roman" w:hAnsi="Times New Roman"/>
                <w:sz w:val="28"/>
                <w:szCs w:val="28"/>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Pr>
                <w:rFonts w:ascii="Times New Roman" w:hAnsi="Times New Roman"/>
                <w:sz w:val="28"/>
                <w:szCs w:val="28"/>
              </w:rPr>
              <w:t>-</w:t>
            </w:r>
          </w:p>
        </w:tc>
        <w:tc>
          <w:tcPr>
            <w:tcW w:w="128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100,1</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105,8</w:t>
            </w:r>
          </w:p>
        </w:tc>
      </w:tr>
      <w:tr w:rsidR="003534A5" w:rsidRPr="00142317" w:rsidTr="0061569D">
        <w:tc>
          <w:tcPr>
            <w:tcW w:w="4077" w:type="dxa"/>
            <w:tcBorders>
              <w:top w:val="single" w:sz="4" w:space="0" w:color="000000"/>
              <w:left w:val="single" w:sz="4" w:space="0" w:color="000000"/>
              <w:bottom w:val="single" w:sz="4" w:space="0" w:color="000000"/>
              <w:right w:val="single" w:sz="4" w:space="0" w:color="000000"/>
            </w:tcBorders>
            <w:vAlign w:val="bottom"/>
          </w:tcPr>
          <w:p w:rsidR="003534A5" w:rsidRDefault="003534A5" w:rsidP="00EE6804">
            <w:pPr>
              <w:jc w:val="both"/>
              <w:rPr>
                <w:rFonts w:ascii="Times New Roman" w:hAnsi="Times New Roman"/>
                <w:sz w:val="28"/>
                <w:szCs w:val="28"/>
              </w:rPr>
            </w:pPr>
            <w:r w:rsidRPr="00142317">
              <w:rPr>
                <w:rFonts w:ascii="Times New Roman" w:hAnsi="Times New Roman"/>
                <w:sz w:val="28"/>
                <w:szCs w:val="28"/>
              </w:rPr>
              <w:t>Индекс цен,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3534A5" w:rsidRPr="00142317" w:rsidRDefault="003534A5" w:rsidP="00082C6E">
            <w:pPr>
              <w:contextualSpacing/>
              <w:jc w:val="center"/>
              <w:rPr>
                <w:rFonts w:ascii="Times New Roman" w:hAnsi="Times New Roman"/>
                <w:sz w:val="28"/>
                <w:szCs w:val="28"/>
              </w:rPr>
            </w:pPr>
            <w:r>
              <w:rPr>
                <w:rFonts w:ascii="Times New Roman" w:hAnsi="Times New Roman"/>
                <w:sz w:val="28"/>
                <w:szCs w:val="28"/>
              </w:rPr>
              <w:t>102,8</w:t>
            </w:r>
          </w:p>
        </w:tc>
        <w:tc>
          <w:tcPr>
            <w:tcW w:w="1385"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103,8</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104,1</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Pr>
                <w:rFonts w:ascii="Times New Roman" w:hAnsi="Times New Roman"/>
                <w:sz w:val="28"/>
                <w:szCs w:val="28"/>
              </w:rPr>
              <w:t>-</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Pr>
                <w:rFonts w:ascii="Times New Roman" w:hAnsi="Times New Roman"/>
                <w:sz w:val="28"/>
                <w:szCs w:val="28"/>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Pr>
                <w:rFonts w:ascii="Times New Roman" w:hAnsi="Times New Roman"/>
                <w:sz w:val="28"/>
                <w:szCs w:val="28"/>
              </w:rPr>
              <w:t>-</w:t>
            </w:r>
          </w:p>
        </w:tc>
        <w:tc>
          <w:tcPr>
            <w:tcW w:w="128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104,5</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102,7</w:t>
            </w:r>
          </w:p>
        </w:tc>
      </w:tr>
      <w:tr w:rsidR="003534A5"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3534A5" w:rsidRDefault="003534A5" w:rsidP="00EE6804">
            <w:pPr>
              <w:ind w:left="57"/>
              <w:jc w:val="both"/>
              <w:rPr>
                <w:rFonts w:ascii="Times New Roman" w:hAnsi="Times New Roman"/>
                <w:b/>
                <w:bCs/>
                <w:sz w:val="28"/>
                <w:szCs w:val="28"/>
              </w:rPr>
            </w:pPr>
            <w:proofErr w:type="spellStart"/>
            <w:r w:rsidRPr="00142317">
              <w:rPr>
                <w:rFonts w:ascii="Times New Roman" w:hAnsi="Times New Roman"/>
                <w:b/>
                <w:bCs/>
                <w:sz w:val="28"/>
                <w:szCs w:val="28"/>
              </w:rPr>
              <w:t>Баткенская</w:t>
            </w:r>
            <w:proofErr w:type="spellEnd"/>
            <w:r w:rsidRPr="00142317">
              <w:rPr>
                <w:rFonts w:ascii="Times New Roman" w:hAnsi="Times New Roman"/>
                <w:b/>
                <w:bCs/>
                <w:sz w:val="28"/>
                <w:szCs w:val="28"/>
              </w:rPr>
              <w:t xml:space="preserve"> область</w:t>
            </w:r>
          </w:p>
        </w:tc>
        <w:tc>
          <w:tcPr>
            <w:tcW w:w="1642" w:type="dxa"/>
            <w:tcBorders>
              <w:top w:val="single" w:sz="4" w:space="0" w:color="000000"/>
              <w:left w:val="single" w:sz="4" w:space="0" w:color="000000"/>
              <w:bottom w:val="single" w:sz="4" w:space="0" w:color="000000"/>
              <w:right w:val="single" w:sz="4" w:space="0" w:color="000000"/>
            </w:tcBorders>
            <w:vAlign w:val="center"/>
          </w:tcPr>
          <w:p w:rsidR="003534A5" w:rsidRPr="009D4DA5" w:rsidRDefault="003534A5" w:rsidP="00082C6E">
            <w:pPr>
              <w:jc w:val="center"/>
              <w:rPr>
                <w:rFonts w:ascii="Times New Roman" w:hAnsi="Times New Roman"/>
                <w:sz w:val="28"/>
                <w:szCs w:val="28"/>
              </w:rPr>
            </w:pPr>
            <w:r w:rsidRPr="009D4DA5">
              <w:rPr>
                <w:rFonts w:ascii="Times New Roman" w:hAnsi="Times New Roman"/>
                <w:sz w:val="28"/>
                <w:szCs w:val="28"/>
              </w:rPr>
              <w:t>4537,6</w:t>
            </w:r>
          </w:p>
        </w:tc>
        <w:tc>
          <w:tcPr>
            <w:tcW w:w="1385"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4623,9</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4914,6</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Pr>
                <w:rFonts w:ascii="Times New Roman" w:hAnsi="Times New Roman"/>
                <w:sz w:val="28"/>
                <w:szCs w:val="28"/>
              </w:rPr>
              <w:t>-</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Pr>
                <w:rFonts w:ascii="Times New Roman" w:hAnsi="Times New Roman"/>
                <w:sz w:val="28"/>
                <w:szCs w:val="28"/>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Pr>
                <w:rFonts w:ascii="Times New Roman" w:hAnsi="Times New Roman"/>
                <w:sz w:val="28"/>
                <w:szCs w:val="28"/>
              </w:rPr>
              <w:t>-</w:t>
            </w:r>
          </w:p>
        </w:tc>
        <w:tc>
          <w:tcPr>
            <w:tcW w:w="128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5203,3</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5551,9</w:t>
            </w:r>
          </w:p>
        </w:tc>
      </w:tr>
      <w:tr w:rsidR="003534A5"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3534A5" w:rsidRDefault="003534A5" w:rsidP="00EE6804">
            <w:pPr>
              <w:ind w:left="57"/>
              <w:jc w:val="both"/>
              <w:rPr>
                <w:rFonts w:ascii="Times New Roman" w:hAnsi="Times New Roman"/>
                <w:sz w:val="28"/>
                <w:szCs w:val="28"/>
              </w:rPr>
            </w:pPr>
            <w:r w:rsidRPr="00142317">
              <w:rPr>
                <w:rFonts w:ascii="Times New Roman" w:hAnsi="Times New Roman"/>
                <w:sz w:val="28"/>
                <w:szCs w:val="28"/>
              </w:rPr>
              <w:t>Индекс физического объема,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3534A5" w:rsidRPr="009D4DA5" w:rsidRDefault="003534A5" w:rsidP="00082C6E">
            <w:pPr>
              <w:jc w:val="center"/>
              <w:rPr>
                <w:rFonts w:ascii="Times New Roman" w:hAnsi="Times New Roman"/>
                <w:sz w:val="28"/>
                <w:szCs w:val="28"/>
              </w:rPr>
            </w:pPr>
            <w:r w:rsidRPr="009D4DA5">
              <w:rPr>
                <w:rFonts w:ascii="Times New Roman" w:hAnsi="Times New Roman"/>
                <w:sz w:val="28"/>
                <w:szCs w:val="28"/>
              </w:rPr>
              <w:t>84,0</w:t>
            </w:r>
          </w:p>
        </w:tc>
        <w:tc>
          <w:tcPr>
            <w:tcW w:w="1385"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97,7</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102,1</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Pr>
                <w:rFonts w:ascii="Times New Roman" w:hAnsi="Times New Roman"/>
                <w:sz w:val="28"/>
                <w:szCs w:val="28"/>
              </w:rPr>
              <w:t>-</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Pr>
                <w:rFonts w:ascii="Times New Roman" w:hAnsi="Times New Roman"/>
                <w:sz w:val="28"/>
                <w:szCs w:val="28"/>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Pr>
                <w:rFonts w:ascii="Times New Roman" w:hAnsi="Times New Roman"/>
                <w:sz w:val="28"/>
                <w:szCs w:val="28"/>
              </w:rPr>
              <w:t>-</w:t>
            </w:r>
          </w:p>
        </w:tc>
        <w:tc>
          <w:tcPr>
            <w:tcW w:w="128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101,9</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102,4</w:t>
            </w:r>
          </w:p>
        </w:tc>
      </w:tr>
      <w:tr w:rsidR="003534A5"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3534A5" w:rsidRDefault="003534A5" w:rsidP="00EE6804">
            <w:pPr>
              <w:ind w:left="57"/>
              <w:jc w:val="both"/>
              <w:rPr>
                <w:rFonts w:ascii="Times New Roman" w:hAnsi="Times New Roman"/>
                <w:b/>
                <w:bCs/>
                <w:sz w:val="28"/>
                <w:szCs w:val="28"/>
              </w:rPr>
            </w:pPr>
            <w:proofErr w:type="spellStart"/>
            <w:r w:rsidRPr="00142317">
              <w:rPr>
                <w:rFonts w:ascii="Times New Roman" w:hAnsi="Times New Roman"/>
                <w:b/>
                <w:bCs/>
                <w:sz w:val="28"/>
                <w:szCs w:val="28"/>
              </w:rPr>
              <w:t>Джалал-Абадская</w:t>
            </w:r>
            <w:proofErr w:type="spellEnd"/>
            <w:r w:rsidRPr="00142317">
              <w:rPr>
                <w:rFonts w:ascii="Times New Roman" w:hAnsi="Times New Roman"/>
                <w:b/>
                <w:bCs/>
                <w:sz w:val="28"/>
                <w:szCs w:val="28"/>
              </w:rPr>
              <w:t xml:space="preserve"> область</w:t>
            </w:r>
          </w:p>
        </w:tc>
        <w:tc>
          <w:tcPr>
            <w:tcW w:w="1642" w:type="dxa"/>
            <w:tcBorders>
              <w:top w:val="single" w:sz="4" w:space="0" w:color="000000"/>
              <w:left w:val="single" w:sz="4" w:space="0" w:color="000000"/>
              <w:bottom w:val="single" w:sz="4" w:space="0" w:color="000000"/>
              <w:right w:val="single" w:sz="4" w:space="0" w:color="000000"/>
            </w:tcBorders>
            <w:vAlign w:val="center"/>
          </w:tcPr>
          <w:p w:rsidR="003534A5" w:rsidRPr="009D4DA5" w:rsidRDefault="003534A5" w:rsidP="00082C6E">
            <w:pPr>
              <w:jc w:val="center"/>
              <w:rPr>
                <w:rFonts w:ascii="Times New Roman" w:hAnsi="Times New Roman"/>
                <w:sz w:val="28"/>
                <w:szCs w:val="28"/>
              </w:rPr>
            </w:pPr>
            <w:r w:rsidRPr="009D4DA5">
              <w:rPr>
                <w:rFonts w:ascii="Times New Roman" w:hAnsi="Times New Roman"/>
                <w:sz w:val="28"/>
                <w:szCs w:val="28"/>
              </w:rPr>
              <w:t>19822,4</w:t>
            </w:r>
          </w:p>
        </w:tc>
        <w:tc>
          <w:tcPr>
            <w:tcW w:w="1385"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21458,7</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23219,6</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Pr>
                <w:rFonts w:ascii="Times New Roman" w:hAnsi="Times New Roman"/>
                <w:sz w:val="28"/>
                <w:szCs w:val="28"/>
              </w:rPr>
              <w:t>-</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Pr>
                <w:rFonts w:ascii="Times New Roman" w:hAnsi="Times New Roman"/>
                <w:sz w:val="28"/>
                <w:szCs w:val="28"/>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Pr>
                <w:rFonts w:ascii="Times New Roman" w:hAnsi="Times New Roman"/>
                <w:sz w:val="28"/>
                <w:szCs w:val="28"/>
              </w:rPr>
              <w:t>-</w:t>
            </w:r>
          </w:p>
        </w:tc>
        <w:tc>
          <w:tcPr>
            <w:tcW w:w="128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25208,2</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27484,8</w:t>
            </w:r>
          </w:p>
        </w:tc>
      </w:tr>
      <w:tr w:rsidR="003534A5"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3534A5" w:rsidRDefault="003534A5" w:rsidP="00EE6804">
            <w:pPr>
              <w:ind w:left="57"/>
              <w:jc w:val="both"/>
              <w:rPr>
                <w:rFonts w:ascii="Times New Roman" w:hAnsi="Times New Roman"/>
                <w:sz w:val="28"/>
                <w:szCs w:val="28"/>
              </w:rPr>
            </w:pPr>
            <w:r w:rsidRPr="00142317">
              <w:rPr>
                <w:rFonts w:ascii="Times New Roman" w:hAnsi="Times New Roman"/>
                <w:sz w:val="28"/>
                <w:szCs w:val="28"/>
              </w:rPr>
              <w:t>Индекс физического объема,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3534A5" w:rsidRPr="009D4DA5" w:rsidRDefault="003534A5" w:rsidP="00082C6E">
            <w:pPr>
              <w:jc w:val="center"/>
              <w:rPr>
                <w:rFonts w:ascii="Times New Roman" w:hAnsi="Times New Roman"/>
                <w:sz w:val="28"/>
                <w:szCs w:val="28"/>
              </w:rPr>
            </w:pPr>
            <w:r w:rsidRPr="009D4DA5">
              <w:rPr>
                <w:rFonts w:ascii="Times New Roman" w:hAnsi="Times New Roman"/>
                <w:sz w:val="28"/>
                <w:szCs w:val="28"/>
              </w:rPr>
              <w:t>115,3</w:t>
            </w:r>
          </w:p>
        </w:tc>
        <w:tc>
          <w:tcPr>
            <w:tcW w:w="1385"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103,1</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103,3</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Pr>
                <w:rFonts w:ascii="Times New Roman" w:hAnsi="Times New Roman"/>
                <w:sz w:val="28"/>
                <w:szCs w:val="28"/>
              </w:rPr>
              <w:t>-</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Pr>
                <w:rFonts w:ascii="Times New Roman" w:hAnsi="Times New Roman"/>
                <w:sz w:val="28"/>
                <w:szCs w:val="28"/>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Pr>
                <w:rFonts w:ascii="Times New Roman" w:hAnsi="Times New Roman"/>
                <w:sz w:val="28"/>
                <w:szCs w:val="28"/>
              </w:rPr>
              <w:t>-</w:t>
            </w:r>
          </w:p>
        </w:tc>
        <w:tc>
          <w:tcPr>
            <w:tcW w:w="128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103,1</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104,8</w:t>
            </w:r>
          </w:p>
        </w:tc>
      </w:tr>
      <w:tr w:rsidR="003534A5"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3534A5" w:rsidRDefault="003534A5" w:rsidP="00EE6804">
            <w:pPr>
              <w:ind w:left="57"/>
              <w:jc w:val="both"/>
              <w:rPr>
                <w:rFonts w:ascii="Times New Roman" w:hAnsi="Times New Roman"/>
                <w:b/>
                <w:bCs/>
                <w:sz w:val="28"/>
                <w:szCs w:val="28"/>
              </w:rPr>
            </w:pPr>
            <w:r w:rsidRPr="00142317">
              <w:rPr>
                <w:rFonts w:ascii="Times New Roman" w:hAnsi="Times New Roman"/>
                <w:b/>
                <w:bCs/>
                <w:sz w:val="28"/>
                <w:szCs w:val="28"/>
              </w:rPr>
              <w:t>Иссык-Кульская область</w:t>
            </w:r>
          </w:p>
        </w:tc>
        <w:tc>
          <w:tcPr>
            <w:tcW w:w="1642" w:type="dxa"/>
            <w:tcBorders>
              <w:top w:val="single" w:sz="4" w:space="0" w:color="000000"/>
              <w:left w:val="single" w:sz="4" w:space="0" w:color="000000"/>
              <w:bottom w:val="single" w:sz="4" w:space="0" w:color="000000"/>
              <w:right w:val="single" w:sz="4" w:space="0" w:color="000000"/>
            </w:tcBorders>
            <w:vAlign w:val="center"/>
          </w:tcPr>
          <w:p w:rsidR="003534A5" w:rsidRPr="009D4DA5" w:rsidRDefault="003534A5" w:rsidP="00082C6E">
            <w:pPr>
              <w:jc w:val="center"/>
              <w:rPr>
                <w:rFonts w:ascii="Times New Roman" w:hAnsi="Times New Roman"/>
                <w:sz w:val="28"/>
                <w:szCs w:val="28"/>
              </w:rPr>
            </w:pPr>
            <w:r w:rsidRPr="009D4DA5">
              <w:rPr>
                <w:rFonts w:ascii="Times New Roman" w:hAnsi="Times New Roman"/>
                <w:sz w:val="28"/>
                <w:szCs w:val="28"/>
              </w:rPr>
              <w:t>43362,4</w:t>
            </w:r>
          </w:p>
        </w:tc>
        <w:tc>
          <w:tcPr>
            <w:tcW w:w="1385"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44311,8</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41299,4</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Pr>
                <w:rFonts w:ascii="Times New Roman" w:hAnsi="Times New Roman"/>
                <w:sz w:val="28"/>
                <w:szCs w:val="28"/>
              </w:rPr>
              <w:t>-</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Pr>
                <w:rFonts w:ascii="Times New Roman" w:hAnsi="Times New Roman"/>
                <w:sz w:val="28"/>
                <w:szCs w:val="28"/>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Pr>
                <w:rFonts w:ascii="Times New Roman" w:hAnsi="Times New Roman"/>
                <w:sz w:val="28"/>
                <w:szCs w:val="28"/>
              </w:rPr>
              <w:t>-</w:t>
            </w:r>
          </w:p>
        </w:tc>
        <w:tc>
          <w:tcPr>
            <w:tcW w:w="128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40327,1</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43472,6</w:t>
            </w:r>
          </w:p>
        </w:tc>
      </w:tr>
      <w:tr w:rsidR="003534A5"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3534A5" w:rsidRDefault="003534A5" w:rsidP="00EE6804">
            <w:pPr>
              <w:ind w:left="57"/>
              <w:jc w:val="both"/>
              <w:rPr>
                <w:rFonts w:ascii="Times New Roman" w:hAnsi="Times New Roman"/>
                <w:sz w:val="28"/>
                <w:szCs w:val="28"/>
              </w:rPr>
            </w:pPr>
            <w:r w:rsidRPr="00142317">
              <w:rPr>
                <w:rFonts w:ascii="Times New Roman" w:hAnsi="Times New Roman"/>
                <w:sz w:val="28"/>
                <w:szCs w:val="28"/>
              </w:rPr>
              <w:t>Индекс физического объема,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3534A5" w:rsidRPr="009D4DA5" w:rsidRDefault="003534A5" w:rsidP="00082C6E">
            <w:pPr>
              <w:jc w:val="center"/>
              <w:rPr>
                <w:rFonts w:ascii="Times New Roman" w:hAnsi="Times New Roman"/>
                <w:sz w:val="28"/>
                <w:szCs w:val="28"/>
              </w:rPr>
            </w:pPr>
            <w:r w:rsidRPr="009D4DA5">
              <w:rPr>
                <w:rFonts w:ascii="Times New Roman" w:hAnsi="Times New Roman"/>
                <w:sz w:val="28"/>
                <w:szCs w:val="28"/>
              </w:rPr>
              <w:t>92,4</w:t>
            </w:r>
          </w:p>
        </w:tc>
        <w:tc>
          <w:tcPr>
            <w:tcW w:w="1385"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99,6</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90,1</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Pr>
                <w:rFonts w:ascii="Times New Roman" w:hAnsi="Times New Roman"/>
                <w:sz w:val="28"/>
                <w:szCs w:val="28"/>
              </w:rPr>
              <w:t>-</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Pr>
                <w:rFonts w:ascii="Times New Roman" w:hAnsi="Times New Roman"/>
                <w:sz w:val="28"/>
                <w:szCs w:val="28"/>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Pr>
                <w:rFonts w:ascii="Times New Roman" w:hAnsi="Times New Roman"/>
                <w:sz w:val="28"/>
                <w:szCs w:val="28"/>
              </w:rPr>
              <w:t>-</w:t>
            </w:r>
          </w:p>
        </w:tc>
        <w:tc>
          <w:tcPr>
            <w:tcW w:w="128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93,8</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107,8</w:t>
            </w:r>
          </w:p>
        </w:tc>
      </w:tr>
      <w:tr w:rsidR="003534A5"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3534A5" w:rsidRDefault="003534A5" w:rsidP="00EE6804">
            <w:pPr>
              <w:ind w:left="57"/>
              <w:jc w:val="both"/>
              <w:rPr>
                <w:rFonts w:ascii="Times New Roman" w:hAnsi="Times New Roman"/>
                <w:b/>
                <w:bCs/>
                <w:sz w:val="28"/>
                <w:szCs w:val="28"/>
              </w:rPr>
            </w:pPr>
            <w:proofErr w:type="spellStart"/>
            <w:r w:rsidRPr="00142317">
              <w:rPr>
                <w:rFonts w:ascii="Times New Roman" w:hAnsi="Times New Roman"/>
                <w:b/>
                <w:bCs/>
                <w:sz w:val="28"/>
                <w:szCs w:val="28"/>
              </w:rPr>
              <w:lastRenderedPageBreak/>
              <w:t>Нарынская</w:t>
            </w:r>
            <w:proofErr w:type="spellEnd"/>
            <w:r w:rsidRPr="00142317">
              <w:rPr>
                <w:rFonts w:ascii="Times New Roman" w:hAnsi="Times New Roman"/>
                <w:b/>
                <w:bCs/>
                <w:sz w:val="28"/>
                <w:szCs w:val="28"/>
              </w:rPr>
              <w:t xml:space="preserve"> область</w:t>
            </w:r>
          </w:p>
        </w:tc>
        <w:tc>
          <w:tcPr>
            <w:tcW w:w="1642" w:type="dxa"/>
            <w:tcBorders>
              <w:top w:val="single" w:sz="4" w:space="0" w:color="000000"/>
              <w:left w:val="single" w:sz="4" w:space="0" w:color="000000"/>
              <w:bottom w:val="single" w:sz="4" w:space="0" w:color="000000"/>
              <w:right w:val="single" w:sz="4" w:space="0" w:color="000000"/>
            </w:tcBorders>
            <w:vAlign w:val="center"/>
          </w:tcPr>
          <w:p w:rsidR="003534A5" w:rsidRPr="009D4DA5" w:rsidRDefault="003534A5" w:rsidP="00082C6E">
            <w:pPr>
              <w:jc w:val="center"/>
              <w:rPr>
                <w:rFonts w:ascii="Times New Roman" w:hAnsi="Times New Roman"/>
                <w:sz w:val="28"/>
                <w:szCs w:val="28"/>
              </w:rPr>
            </w:pPr>
            <w:r w:rsidRPr="009D4DA5">
              <w:rPr>
                <w:rFonts w:ascii="Times New Roman" w:hAnsi="Times New Roman"/>
                <w:sz w:val="28"/>
                <w:szCs w:val="28"/>
              </w:rPr>
              <w:t>1843,5</w:t>
            </w:r>
          </w:p>
        </w:tc>
        <w:tc>
          <w:tcPr>
            <w:tcW w:w="1385"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1968,8</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2084,3</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Pr>
                <w:rFonts w:ascii="Times New Roman" w:hAnsi="Times New Roman"/>
                <w:sz w:val="28"/>
                <w:szCs w:val="28"/>
              </w:rPr>
              <w:t>-</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Pr>
                <w:rFonts w:ascii="Times New Roman" w:hAnsi="Times New Roman"/>
                <w:sz w:val="28"/>
                <w:szCs w:val="28"/>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Pr>
                <w:rFonts w:ascii="Times New Roman" w:hAnsi="Times New Roman"/>
                <w:sz w:val="28"/>
                <w:szCs w:val="28"/>
              </w:rPr>
              <w:t>-</w:t>
            </w:r>
          </w:p>
        </w:tc>
        <w:tc>
          <w:tcPr>
            <w:tcW w:w="128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2228,2</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2381,9</w:t>
            </w:r>
          </w:p>
        </w:tc>
      </w:tr>
      <w:tr w:rsidR="003534A5"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3534A5" w:rsidRDefault="003534A5" w:rsidP="00EE6804">
            <w:pPr>
              <w:ind w:left="57"/>
              <w:jc w:val="both"/>
              <w:rPr>
                <w:rFonts w:ascii="Times New Roman" w:hAnsi="Times New Roman"/>
                <w:sz w:val="28"/>
                <w:szCs w:val="28"/>
              </w:rPr>
            </w:pPr>
            <w:r w:rsidRPr="00142317">
              <w:rPr>
                <w:rFonts w:ascii="Times New Roman" w:hAnsi="Times New Roman"/>
                <w:sz w:val="28"/>
                <w:szCs w:val="28"/>
              </w:rPr>
              <w:t>Индекс физического объема,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3534A5" w:rsidRPr="009D4DA5" w:rsidRDefault="003534A5" w:rsidP="00082C6E">
            <w:pPr>
              <w:jc w:val="center"/>
              <w:rPr>
                <w:rFonts w:ascii="Times New Roman" w:hAnsi="Times New Roman"/>
                <w:sz w:val="28"/>
                <w:szCs w:val="28"/>
              </w:rPr>
            </w:pPr>
            <w:r w:rsidRPr="009D4DA5">
              <w:rPr>
                <w:rFonts w:ascii="Times New Roman" w:hAnsi="Times New Roman"/>
                <w:sz w:val="28"/>
                <w:szCs w:val="28"/>
              </w:rPr>
              <w:t>100,6</w:t>
            </w:r>
          </w:p>
        </w:tc>
        <w:tc>
          <w:tcPr>
            <w:tcW w:w="1385"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102,1</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101,5</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Pr>
                <w:rFonts w:ascii="Times New Roman" w:hAnsi="Times New Roman"/>
                <w:sz w:val="28"/>
                <w:szCs w:val="28"/>
              </w:rPr>
              <w:t>-</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Pr>
                <w:rFonts w:ascii="Times New Roman" w:hAnsi="Times New Roman"/>
                <w:sz w:val="28"/>
                <w:szCs w:val="28"/>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Pr>
                <w:rFonts w:ascii="Times New Roman" w:hAnsi="Times New Roman"/>
                <w:sz w:val="28"/>
                <w:szCs w:val="28"/>
              </w:rPr>
              <w:t>-</w:t>
            </w:r>
          </w:p>
        </w:tc>
        <w:tc>
          <w:tcPr>
            <w:tcW w:w="128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102,3</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103,1</w:t>
            </w:r>
          </w:p>
        </w:tc>
      </w:tr>
      <w:tr w:rsidR="003534A5"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3534A5" w:rsidRDefault="003534A5" w:rsidP="00EE6804">
            <w:pPr>
              <w:ind w:left="57"/>
              <w:jc w:val="both"/>
              <w:rPr>
                <w:rFonts w:ascii="Times New Roman" w:hAnsi="Times New Roman"/>
                <w:b/>
                <w:bCs/>
                <w:sz w:val="28"/>
                <w:szCs w:val="28"/>
              </w:rPr>
            </w:pPr>
            <w:proofErr w:type="spellStart"/>
            <w:r w:rsidRPr="00142317">
              <w:rPr>
                <w:rFonts w:ascii="Times New Roman" w:hAnsi="Times New Roman"/>
                <w:b/>
                <w:bCs/>
                <w:sz w:val="28"/>
                <w:szCs w:val="28"/>
              </w:rPr>
              <w:t>Ошская</w:t>
            </w:r>
            <w:proofErr w:type="spellEnd"/>
            <w:r w:rsidRPr="00142317">
              <w:rPr>
                <w:rFonts w:ascii="Times New Roman" w:hAnsi="Times New Roman"/>
                <w:b/>
                <w:bCs/>
                <w:sz w:val="28"/>
                <w:szCs w:val="28"/>
              </w:rPr>
              <w:t xml:space="preserve"> область</w:t>
            </w:r>
          </w:p>
        </w:tc>
        <w:tc>
          <w:tcPr>
            <w:tcW w:w="1642" w:type="dxa"/>
            <w:tcBorders>
              <w:top w:val="single" w:sz="4" w:space="0" w:color="000000"/>
              <w:left w:val="single" w:sz="4" w:space="0" w:color="000000"/>
              <w:bottom w:val="single" w:sz="4" w:space="0" w:color="000000"/>
              <w:right w:val="single" w:sz="4" w:space="0" w:color="000000"/>
            </w:tcBorders>
            <w:vAlign w:val="center"/>
          </w:tcPr>
          <w:p w:rsidR="003534A5" w:rsidRPr="009D4DA5" w:rsidRDefault="003534A5" w:rsidP="00082C6E">
            <w:pPr>
              <w:jc w:val="center"/>
              <w:rPr>
                <w:rFonts w:ascii="Times New Roman" w:hAnsi="Times New Roman"/>
                <w:sz w:val="28"/>
                <w:szCs w:val="28"/>
              </w:rPr>
            </w:pPr>
            <w:r w:rsidRPr="009D4DA5">
              <w:rPr>
                <w:rFonts w:ascii="Times New Roman" w:hAnsi="Times New Roman"/>
                <w:sz w:val="28"/>
                <w:szCs w:val="28"/>
              </w:rPr>
              <w:t>5730,2</w:t>
            </w:r>
          </w:p>
        </w:tc>
        <w:tc>
          <w:tcPr>
            <w:tcW w:w="1385"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6041,1</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6476,9</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Pr>
                <w:rFonts w:ascii="Times New Roman" w:hAnsi="Times New Roman"/>
                <w:sz w:val="28"/>
                <w:szCs w:val="28"/>
              </w:rPr>
              <w:t>-</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Pr>
                <w:rFonts w:ascii="Times New Roman" w:hAnsi="Times New Roman"/>
                <w:sz w:val="28"/>
                <w:szCs w:val="28"/>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Pr>
                <w:rFonts w:ascii="Times New Roman" w:hAnsi="Times New Roman"/>
                <w:sz w:val="28"/>
                <w:szCs w:val="28"/>
              </w:rPr>
              <w:t>-</w:t>
            </w:r>
          </w:p>
        </w:tc>
        <w:tc>
          <w:tcPr>
            <w:tcW w:w="128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6998,3</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7525,8</w:t>
            </w:r>
          </w:p>
        </w:tc>
      </w:tr>
      <w:tr w:rsidR="003534A5"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3534A5" w:rsidRDefault="003534A5" w:rsidP="00EE6804">
            <w:pPr>
              <w:ind w:left="57"/>
              <w:jc w:val="both"/>
              <w:rPr>
                <w:rFonts w:ascii="Times New Roman" w:hAnsi="Times New Roman"/>
                <w:sz w:val="28"/>
                <w:szCs w:val="28"/>
              </w:rPr>
            </w:pPr>
            <w:r w:rsidRPr="00142317">
              <w:rPr>
                <w:rFonts w:ascii="Times New Roman" w:hAnsi="Times New Roman"/>
                <w:sz w:val="28"/>
                <w:szCs w:val="28"/>
              </w:rPr>
              <w:t>Индекс физического объема,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3534A5" w:rsidRPr="009D4DA5" w:rsidRDefault="003534A5" w:rsidP="00082C6E">
            <w:pPr>
              <w:jc w:val="center"/>
              <w:rPr>
                <w:rFonts w:ascii="Times New Roman" w:hAnsi="Times New Roman"/>
                <w:sz w:val="28"/>
                <w:szCs w:val="28"/>
              </w:rPr>
            </w:pPr>
            <w:r w:rsidRPr="009D4DA5">
              <w:rPr>
                <w:rFonts w:ascii="Times New Roman" w:hAnsi="Times New Roman"/>
                <w:sz w:val="28"/>
                <w:szCs w:val="28"/>
              </w:rPr>
              <w:t>102,0</w:t>
            </w:r>
          </w:p>
        </w:tc>
        <w:tc>
          <w:tcPr>
            <w:tcW w:w="1385"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100,5</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102,5</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Pr>
                <w:rFonts w:ascii="Times New Roman" w:hAnsi="Times New Roman"/>
                <w:sz w:val="28"/>
                <w:szCs w:val="28"/>
              </w:rPr>
              <w:t>-</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Pr>
                <w:rFonts w:ascii="Times New Roman" w:hAnsi="Times New Roman"/>
                <w:sz w:val="28"/>
                <w:szCs w:val="28"/>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Pr>
                <w:rFonts w:ascii="Times New Roman" w:hAnsi="Times New Roman"/>
                <w:sz w:val="28"/>
                <w:szCs w:val="28"/>
              </w:rPr>
              <w:t>-</w:t>
            </w:r>
          </w:p>
        </w:tc>
        <w:tc>
          <w:tcPr>
            <w:tcW w:w="128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103,2</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103,6</w:t>
            </w:r>
          </w:p>
        </w:tc>
      </w:tr>
      <w:tr w:rsidR="003534A5"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3534A5" w:rsidRDefault="003534A5" w:rsidP="00EE6804">
            <w:pPr>
              <w:ind w:left="57"/>
              <w:jc w:val="both"/>
              <w:rPr>
                <w:rFonts w:ascii="Times New Roman" w:hAnsi="Times New Roman"/>
                <w:b/>
                <w:bCs/>
                <w:sz w:val="28"/>
                <w:szCs w:val="28"/>
              </w:rPr>
            </w:pPr>
            <w:proofErr w:type="spellStart"/>
            <w:r w:rsidRPr="00142317">
              <w:rPr>
                <w:rFonts w:ascii="Times New Roman" w:hAnsi="Times New Roman"/>
                <w:b/>
                <w:bCs/>
                <w:sz w:val="28"/>
                <w:szCs w:val="28"/>
              </w:rPr>
              <w:t>Таласская</w:t>
            </w:r>
            <w:proofErr w:type="spellEnd"/>
            <w:r w:rsidRPr="00142317">
              <w:rPr>
                <w:rFonts w:ascii="Times New Roman" w:hAnsi="Times New Roman"/>
                <w:b/>
                <w:bCs/>
                <w:sz w:val="28"/>
                <w:szCs w:val="28"/>
              </w:rPr>
              <w:t xml:space="preserve"> область</w:t>
            </w:r>
          </w:p>
        </w:tc>
        <w:tc>
          <w:tcPr>
            <w:tcW w:w="1642" w:type="dxa"/>
            <w:tcBorders>
              <w:top w:val="single" w:sz="4" w:space="0" w:color="000000"/>
              <w:left w:val="single" w:sz="4" w:space="0" w:color="000000"/>
              <w:bottom w:val="single" w:sz="4" w:space="0" w:color="000000"/>
              <w:right w:val="single" w:sz="4" w:space="0" w:color="000000"/>
            </w:tcBorders>
            <w:vAlign w:val="center"/>
          </w:tcPr>
          <w:p w:rsidR="003534A5" w:rsidRPr="009D4DA5" w:rsidRDefault="003534A5" w:rsidP="00082C6E">
            <w:pPr>
              <w:jc w:val="center"/>
              <w:rPr>
                <w:rFonts w:ascii="Times New Roman" w:hAnsi="Times New Roman"/>
                <w:sz w:val="28"/>
                <w:szCs w:val="28"/>
              </w:rPr>
            </w:pPr>
            <w:r w:rsidRPr="009D4DA5">
              <w:rPr>
                <w:rFonts w:ascii="Times New Roman" w:hAnsi="Times New Roman"/>
                <w:sz w:val="28"/>
                <w:szCs w:val="28"/>
              </w:rPr>
              <w:t>1293,4</w:t>
            </w:r>
          </w:p>
        </w:tc>
        <w:tc>
          <w:tcPr>
            <w:tcW w:w="1385"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1335,2</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1413,5</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Pr>
                <w:rFonts w:ascii="Times New Roman" w:hAnsi="Times New Roman"/>
                <w:sz w:val="28"/>
                <w:szCs w:val="28"/>
              </w:rPr>
              <w:t>-</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Pr>
                <w:rFonts w:ascii="Times New Roman" w:hAnsi="Times New Roman"/>
                <w:sz w:val="28"/>
                <w:szCs w:val="28"/>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Pr>
                <w:rFonts w:ascii="Times New Roman" w:hAnsi="Times New Roman"/>
                <w:sz w:val="28"/>
                <w:szCs w:val="28"/>
              </w:rPr>
              <w:t>-</w:t>
            </w:r>
          </w:p>
        </w:tc>
        <w:tc>
          <w:tcPr>
            <w:tcW w:w="128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1490,9</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1594,0</w:t>
            </w:r>
          </w:p>
        </w:tc>
      </w:tr>
      <w:tr w:rsidR="003534A5" w:rsidRPr="00142317" w:rsidTr="0061569D">
        <w:trPr>
          <w:trHeight w:val="1032"/>
        </w:trPr>
        <w:tc>
          <w:tcPr>
            <w:tcW w:w="4077" w:type="dxa"/>
            <w:tcBorders>
              <w:top w:val="single" w:sz="4" w:space="0" w:color="000000"/>
              <w:left w:val="single" w:sz="4" w:space="0" w:color="000000"/>
              <w:bottom w:val="single" w:sz="4" w:space="0" w:color="000000"/>
              <w:right w:val="single" w:sz="4" w:space="0" w:color="000000"/>
            </w:tcBorders>
            <w:vAlign w:val="center"/>
          </w:tcPr>
          <w:p w:rsidR="003534A5" w:rsidRDefault="003534A5" w:rsidP="00EE6804">
            <w:pPr>
              <w:ind w:left="57"/>
              <w:jc w:val="both"/>
              <w:rPr>
                <w:rFonts w:ascii="Times New Roman" w:hAnsi="Times New Roman"/>
                <w:sz w:val="28"/>
                <w:szCs w:val="28"/>
              </w:rPr>
            </w:pPr>
            <w:r w:rsidRPr="00142317">
              <w:rPr>
                <w:rFonts w:ascii="Times New Roman" w:hAnsi="Times New Roman"/>
                <w:sz w:val="28"/>
                <w:szCs w:val="28"/>
              </w:rPr>
              <w:t>Индекс физического объема,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3534A5" w:rsidRPr="009D4DA5" w:rsidRDefault="003534A5" w:rsidP="00082C6E">
            <w:pPr>
              <w:jc w:val="center"/>
              <w:rPr>
                <w:rFonts w:ascii="Times New Roman" w:hAnsi="Times New Roman"/>
                <w:sz w:val="28"/>
                <w:szCs w:val="28"/>
              </w:rPr>
            </w:pPr>
            <w:r w:rsidRPr="009D4DA5">
              <w:rPr>
                <w:rFonts w:ascii="Times New Roman" w:hAnsi="Times New Roman"/>
                <w:sz w:val="28"/>
                <w:szCs w:val="28"/>
              </w:rPr>
              <w:t>91,3</w:t>
            </w:r>
          </w:p>
        </w:tc>
        <w:tc>
          <w:tcPr>
            <w:tcW w:w="1385"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97,3</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101,6</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Pr>
                <w:rFonts w:ascii="Times New Roman" w:hAnsi="Times New Roman"/>
                <w:sz w:val="28"/>
                <w:szCs w:val="28"/>
              </w:rPr>
              <w:t>-</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Pr>
                <w:rFonts w:ascii="Times New Roman" w:hAnsi="Times New Roman"/>
                <w:sz w:val="28"/>
                <w:szCs w:val="28"/>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Pr>
                <w:rFonts w:ascii="Times New Roman" w:hAnsi="Times New Roman"/>
                <w:sz w:val="28"/>
                <w:szCs w:val="28"/>
              </w:rPr>
              <w:t>-</w:t>
            </w:r>
          </w:p>
        </w:tc>
        <w:tc>
          <w:tcPr>
            <w:tcW w:w="128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102,3</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103,5</w:t>
            </w:r>
          </w:p>
        </w:tc>
      </w:tr>
      <w:tr w:rsidR="003534A5"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3534A5" w:rsidRDefault="003534A5" w:rsidP="00EE6804">
            <w:pPr>
              <w:ind w:left="57"/>
              <w:jc w:val="both"/>
              <w:rPr>
                <w:rFonts w:ascii="Times New Roman" w:hAnsi="Times New Roman"/>
                <w:b/>
                <w:bCs/>
                <w:sz w:val="28"/>
                <w:szCs w:val="28"/>
              </w:rPr>
            </w:pPr>
            <w:r w:rsidRPr="00142317">
              <w:rPr>
                <w:rFonts w:ascii="Times New Roman" w:hAnsi="Times New Roman"/>
                <w:b/>
                <w:bCs/>
                <w:sz w:val="28"/>
                <w:szCs w:val="28"/>
              </w:rPr>
              <w:t>Чуйская область</w:t>
            </w:r>
          </w:p>
        </w:tc>
        <w:tc>
          <w:tcPr>
            <w:tcW w:w="1642" w:type="dxa"/>
            <w:tcBorders>
              <w:top w:val="single" w:sz="4" w:space="0" w:color="000000"/>
              <w:left w:val="single" w:sz="4" w:space="0" w:color="000000"/>
              <w:bottom w:val="single" w:sz="4" w:space="0" w:color="000000"/>
              <w:right w:val="single" w:sz="4" w:space="0" w:color="000000"/>
            </w:tcBorders>
            <w:vAlign w:val="center"/>
          </w:tcPr>
          <w:p w:rsidR="003534A5" w:rsidRPr="009D4DA5" w:rsidRDefault="003534A5" w:rsidP="00082C6E">
            <w:pPr>
              <w:jc w:val="center"/>
              <w:rPr>
                <w:rFonts w:ascii="Times New Roman" w:hAnsi="Times New Roman"/>
                <w:sz w:val="28"/>
                <w:szCs w:val="28"/>
              </w:rPr>
            </w:pPr>
            <w:r w:rsidRPr="009D4DA5">
              <w:rPr>
                <w:rFonts w:ascii="Times New Roman" w:hAnsi="Times New Roman"/>
                <w:sz w:val="28"/>
                <w:szCs w:val="28"/>
              </w:rPr>
              <w:t>65155,1</w:t>
            </w:r>
          </w:p>
        </w:tc>
        <w:tc>
          <w:tcPr>
            <w:tcW w:w="1385"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69680,9</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72514,2</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Pr>
                <w:rFonts w:ascii="Times New Roman" w:hAnsi="Times New Roman"/>
                <w:sz w:val="28"/>
                <w:szCs w:val="28"/>
              </w:rPr>
              <w:t>-</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Pr>
                <w:rFonts w:ascii="Times New Roman" w:hAnsi="Times New Roman"/>
                <w:sz w:val="28"/>
                <w:szCs w:val="28"/>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Pr>
                <w:rFonts w:ascii="Times New Roman" w:hAnsi="Times New Roman"/>
                <w:sz w:val="28"/>
                <w:szCs w:val="28"/>
              </w:rPr>
              <w:t>-</w:t>
            </w:r>
          </w:p>
        </w:tc>
        <w:tc>
          <w:tcPr>
            <w:tcW w:w="128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76492,5</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84201,3</w:t>
            </w:r>
          </w:p>
        </w:tc>
      </w:tr>
      <w:tr w:rsidR="003534A5"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3534A5" w:rsidRDefault="003534A5" w:rsidP="00EE6804">
            <w:pPr>
              <w:ind w:left="57"/>
              <w:jc w:val="both"/>
              <w:rPr>
                <w:rFonts w:ascii="Times New Roman" w:hAnsi="Times New Roman"/>
                <w:sz w:val="28"/>
                <w:szCs w:val="28"/>
              </w:rPr>
            </w:pPr>
            <w:r w:rsidRPr="00142317">
              <w:rPr>
                <w:rFonts w:ascii="Times New Roman" w:hAnsi="Times New Roman"/>
                <w:sz w:val="28"/>
                <w:szCs w:val="28"/>
              </w:rPr>
              <w:t>Индекс физического объема,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3534A5" w:rsidRPr="009D4DA5" w:rsidRDefault="003534A5" w:rsidP="00082C6E">
            <w:pPr>
              <w:jc w:val="center"/>
              <w:rPr>
                <w:rFonts w:ascii="Times New Roman" w:hAnsi="Times New Roman"/>
                <w:sz w:val="28"/>
                <w:szCs w:val="28"/>
              </w:rPr>
            </w:pPr>
            <w:r w:rsidRPr="009D4DA5">
              <w:rPr>
                <w:rFonts w:ascii="Times New Roman" w:hAnsi="Times New Roman"/>
                <w:sz w:val="28"/>
                <w:szCs w:val="28"/>
              </w:rPr>
              <w:t>95,5</w:t>
            </w:r>
          </w:p>
        </w:tc>
        <w:tc>
          <w:tcPr>
            <w:tcW w:w="1385"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103,3</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100,0</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Pr>
                <w:rFonts w:ascii="Times New Roman" w:hAnsi="Times New Roman"/>
                <w:sz w:val="28"/>
                <w:szCs w:val="28"/>
              </w:rPr>
              <w:t>-</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Pr>
                <w:rFonts w:ascii="Times New Roman" w:hAnsi="Times New Roman"/>
                <w:sz w:val="28"/>
                <w:szCs w:val="28"/>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Pr>
                <w:rFonts w:ascii="Times New Roman" w:hAnsi="Times New Roman"/>
                <w:sz w:val="28"/>
                <w:szCs w:val="28"/>
              </w:rPr>
              <w:t>-</w:t>
            </w:r>
          </w:p>
        </w:tc>
        <w:tc>
          <w:tcPr>
            <w:tcW w:w="128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101,2</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106,8</w:t>
            </w:r>
          </w:p>
        </w:tc>
      </w:tr>
      <w:tr w:rsidR="003534A5"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3534A5" w:rsidRDefault="003534A5" w:rsidP="00EE6804">
            <w:pPr>
              <w:ind w:left="57"/>
              <w:jc w:val="both"/>
              <w:rPr>
                <w:rFonts w:ascii="Times New Roman" w:hAnsi="Times New Roman"/>
                <w:b/>
                <w:bCs/>
                <w:sz w:val="28"/>
                <w:szCs w:val="28"/>
              </w:rPr>
            </w:pPr>
            <w:r w:rsidRPr="00142317">
              <w:rPr>
                <w:rFonts w:ascii="Times New Roman" w:hAnsi="Times New Roman"/>
                <w:b/>
                <w:bCs/>
                <w:sz w:val="28"/>
                <w:szCs w:val="28"/>
              </w:rPr>
              <w:t>Город Бишкек</w:t>
            </w:r>
          </w:p>
        </w:tc>
        <w:tc>
          <w:tcPr>
            <w:tcW w:w="1642" w:type="dxa"/>
            <w:tcBorders>
              <w:top w:val="single" w:sz="4" w:space="0" w:color="000000"/>
              <w:left w:val="single" w:sz="4" w:space="0" w:color="000000"/>
              <w:bottom w:val="single" w:sz="4" w:space="0" w:color="000000"/>
              <w:right w:val="single" w:sz="4" w:space="0" w:color="000000"/>
            </w:tcBorders>
            <w:vAlign w:val="center"/>
          </w:tcPr>
          <w:p w:rsidR="003534A5" w:rsidRPr="009D4DA5" w:rsidRDefault="003534A5" w:rsidP="00082C6E">
            <w:pPr>
              <w:jc w:val="center"/>
              <w:rPr>
                <w:rFonts w:ascii="Times New Roman" w:hAnsi="Times New Roman"/>
                <w:sz w:val="28"/>
                <w:szCs w:val="28"/>
              </w:rPr>
            </w:pPr>
            <w:r w:rsidRPr="009D4DA5">
              <w:rPr>
                <w:rFonts w:ascii="Times New Roman" w:hAnsi="Times New Roman"/>
                <w:sz w:val="28"/>
                <w:szCs w:val="28"/>
              </w:rPr>
              <w:t>28741,7</w:t>
            </w:r>
          </w:p>
        </w:tc>
        <w:tc>
          <w:tcPr>
            <w:tcW w:w="1385"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30506,4</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32247,2</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Pr>
                <w:rFonts w:ascii="Times New Roman" w:hAnsi="Times New Roman"/>
                <w:sz w:val="28"/>
                <w:szCs w:val="28"/>
              </w:rPr>
              <w:t>-</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Pr>
                <w:rFonts w:ascii="Times New Roman" w:hAnsi="Times New Roman"/>
                <w:sz w:val="28"/>
                <w:szCs w:val="28"/>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Pr>
                <w:rFonts w:ascii="Times New Roman" w:hAnsi="Times New Roman"/>
                <w:sz w:val="28"/>
                <w:szCs w:val="28"/>
              </w:rPr>
              <w:t>-</w:t>
            </w:r>
          </w:p>
        </w:tc>
        <w:tc>
          <w:tcPr>
            <w:tcW w:w="128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34570,6</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37104,4</w:t>
            </w:r>
          </w:p>
        </w:tc>
      </w:tr>
      <w:tr w:rsidR="003534A5"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3534A5" w:rsidRDefault="003534A5" w:rsidP="00EE6804">
            <w:pPr>
              <w:ind w:left="57"/>
              <w:jc w:val="both"/>
              <w:rPr>
                <w:rFonts w:ascii="Times New Roman" w:hAnsi="Times New Roman"/>
                <w:sz w:val="28"/>
                <w:szCs w:val="28"/>
              </w:rPr>
            </w:pPr>
            <w:r w:rsidRPr="00142317">
              <w:rPr>
                <w:rFonts w:ascii="Times New Roman" w:hAnsi="Times New Roman"/>
                <w:sz w:val="28"/>
                <w:szCs w:val="28"/>
              </w:rPr>
              <w:t>Индекс физического объема,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3534A5" w:rsidRPr="009D4DA5" w:rsidRDefault="003534A5" w:rsidP="00082C6E">
            <w:pPr>
              <w:jc w:val="center"/>
              <w:rPr>
                <w:rFonts w:ascii="Times New Roman" w:hAnsi="Times New Roman"/>
                <w:sz w:val="28"/>
                <w:szCs w:val="28"/>
              </w:rPr>
            </w:pPr>
            <w:r w:rsidRPr="009D4DA5">
              <w:rPr>
                <w:rFonts w:ascii="Times New Roman" w:hAnsi="Times New Roman"/>
                <w:sz w:val="28"/>
                <w:szCs w:val="28"/>
              </w:rPr>
              <w:t>85,8</w:t>
            </w:r>
          </w:p>
        </w:tc>
        <w:tc>
          <w:tcPr>
            <w:tcW w:w="1385"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101,1</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101,3</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Pr>
                <w:rFonts w:ascii="Times New Roman" w:hAnsi="Times New Roman"/>
                <w:sz w:val="28"/>
                <w:szCs w:val="28"/>
              </w:rPr>
              <w:t>-</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Pr>
                <w:rFonts w:ascii="Times New Roman" w:hAnsi="Times New Roman"/>
                <w:sz w:val="28"/>
                <w:szCs w:val="28"/>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Pr>
                <w:rFonts w:ascii="Times New Roman" w:hAnsi="Times New Roman"/>
                <w:sz w:val="28"/>
                <w:szCs w:val="28"/>
              </w:rPr>
              <w:t>-</w:t>
            </w:r>
          </w:p>
        </w:tc>
        <w:tc>
          <w:tcPr>
            <w:tcW w:w="128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102,1</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103,8</w:t>
            </w:r>
          </w:p>
        </w:tc>
      </w:tr>
      <w:tr w:rsidR="003534A5"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3534A5" w:rsidRDefault="003534A5" w:rsidP="00EE6804">
            <w:pPr>
              <w:ind w:left="57"/>
              <w:jc w:val="both"/>
              <w:rPr>
                <w:rFonts w:ascii="Times New Roman" w:hAnsi="Times New Roman"/>
                <w:b/>
                <w:bCs/>
                <w:sz w:val="28"/>
                <w:szCs w:val="28"/>
              </w:rPr>
            </w:pPr>
            <w:r w:rsidRPr="00142317">
              <w:rPr>
                <w:rFonts w:ascii="Times New Roman" w:hAnsi="Times New Roman"/>
                <w:b/>
                <w:bCs/>
                <w:sz w:val="28"/>
                <w:szCs w:val="28"/>
              </w:rPr>
              <w:t>Город Ош</w:t>
            </w:r>
          </w:p>
        </w:tc>
        <w:tc>
          <w:tcPr>
            <w:tcW w:w="1642" w:type="dxa"/>
            <w:tcBorders>
              <w:top w:val="single" w:sz="4" w:space="0" w:color="000000"/>
              <w:left w:val="single" w:sz="4" w:space="0" w:color="000000"/>
              <w:bottom w:val="single" w:sz="4" w:space="0" w:color="000000"/>
              <w:right w:val="single" w:sz="4" w:space="0" w:color="000000"/>
            </w:tcBorders>
            <w:vAlign w:val="center"/>
          </w:tcPr>
          <w:p w:rsidR="003534A5" w:rsidRPr="009D4DA5" w:rsidRDefault="003534A5" w:rsidP="00082C6E">
            <w:pPr>
              <w:jc w:val="center"/>
              <w:rPr>
                <w:rFonts w:ascii="Times New Roman" w:hAnsi="Times New Roman"/>
                <w:sz w:val="28"/>
                <w:szCs w:val="28"/>
              </w:rPr>
            </w:pPr>
            <w:r w:rsidRPr="009D4DA5">
              <w:rPr>
                <w:rFonts w:ascii="Times New Roman" w:hAnsi="Times New Roman"/>
                <w:sz w:val="28"/>
                <w:szCs w:val="28"/>
              </w:rPr>
              <w:t>3855,5</w:t>
            </w:r>
          </w:p>
        </w:tc>
        <w:tc>
          <w:tcPr>
            <w:tcW w:w="1385"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4126,1</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4423,9</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Pr>
                <w:rFonts w:ascii="Times New Roman" w:hAnsi="Times New Roman"/>
                <w:sz w:val="28"/>
                <w:szCs w:val="28"/>
              </w:rPr>
              <w:t>-</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Pr>
                <w:rFonts w:ascii="Times New Roman" w:hAnsi="Times New Roman"/>
                <w:sz w:val="28"/>
                <w:szCs w:val="28"/>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Pr>
                <w:rFonts w:ascii="Times New Roman" w:hAnsi="Times New Roman"/>
                <w:sz w:val="28"/>
                <w:szCs w:val="28"/>
              </w:rPr>
              <w:t>-</w:t>
            </w:r>
          </w:p>
        </w:tc>
        <w:tc>
          <w:tcPr>
            <w:tcW w:w="128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4807,5</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5204,7</w:t>
            </w:r>
          </w:p>
        </w:tc>
      </w:tr>
      <w:tr w:rsidR="003534A5"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3534A5" w:rsidRDefault="003534A5" w:rsidP="00EE6804">
            <w:pPr>
              <w:ind w:left="57"/>
              <w:jc w:val="both"/>
              <w:rPr>
                <w:rFonts w:ascii="Times New Roman" w:hAnsi="Times New Roman"/>
                <w:sz w:val="28"/>
                <w:szCs w:val="28"/>
              </w:rPr>
            </w:pPr>
            <w:r w:rsidRPr="00142317">
              <w:rPr>
                <w:rFonts w:ascii="Times New Roman" w:hAnsi="Times New Roman"/>
                <w:sz w:val="28"/>
                <w:szCs w:val="28"/>
              </w:rPr>
              <w:t>Индекс физического объема,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3534A5" w:rsidRPr="009D4DA5" w:rsidRDefault="003534A5" w:rsidP="00082C6E">
            <w:pPr>
              <w:jc w:val="center"/>
              <w:rPr>
                <w:rFonts w:ascii="Times New Roman" w:hAnsi="Times New Roman"/>
                <w:sz w:val="28"/>
                <w:szCs w:val="28"/>
              </w:rPr>
            </w:pPr>
            <w:r w:rsidRPr="009D4DA5">
              <w:rPr>
                <w:rFonts w:ascii="Times New Roman" w:hAnsi="Times New Roman"/>
                <w:sz w:val="28"/>
                <w:szCs w:val="28"/>
              </w:rPr>
              <w:t>111,2</w:t>
            </w:r>
          </w:p>
        </w:tc>
        <w:tc>
          <w:tcPr>
            <w:tcW w:w="1385"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103,2</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102,6</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Pr>
                <w:rFonts w:ascii="Times New Roman" w:hAnsi="Times New Roman"/>
                <w:sz w:val="28"/>
                <w:szCs w:val="28"/>
              </w:rPr>
              <w:t>-</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Pr>
                <w:rFonts w:ascii="Times New Roman" w:hAnsi="Times New Roman"/>
                <w:sz w:val="28"/>
                <w:szCs w:val="28"/>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Pr>
                <w:rFonts w:ascii="Times New Roman" w:hAnsi="Times New Roman"/>
                <w:sz w:val="28"/>
                <w:szCs w:val="28"/>
              </w:rPr>
              <w:t>-</w:t>
            </w:r>
          </w:p>
        </w:tc>
        <w:tc>
          <w:tcPr>
            <w:tcW w:w="128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103,3</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E67642" w:rsidRDefault="003534A5" w:rsidP="00082C6E">
            <w:pPr>
              <w:jc w:val="center"/>
              <w:rPr>
                <w:rFonts w:ascii="Times New Roman" w:hAnsi="Times New Roman"/>
                <w:sz w:val="28"/>
                <w:szCs w:val="28"/>
              </w:rPr>
            </w:pPr>
            <w:r w:rsidRPr="00E67642">
              <w:rPr>
                <w:rFonts w:ascii="Times New Roman" w:hAnsi="Times New Roman"/>
                <w:sz w:val="28"/>
                <w:szCs w:val="28"/>
              </w:rPr>
              <w:t>103,6</w:t>
            </w:r>
          </w:p>
        </w:tc>
      </w:tr>
      <w:tr w:rsidR="003534A5" w:rsidRPr="00142317" w:rsidTr="0061569D">
        <w:tc>
          <w:tcPr>
            <w:tcW w:w="14755" w:type="dxa"/>
            <w:gridSpan w:val="9"/>
            <w:tcBorders>
              <w:top w:val="single" w:sz="4" w:space="0" w:color="000000"/>
              <w:left w:val="single" w:sz="4" w:space="0" w:color="000000"/>
              <w:bottom w:val="single" w:sz="4" w:space="0" w:color="000000"/>
              <w:right w:val="single" w:sz="4" w:space="0" w:color="000000"/>
            </w:tcBorders>
          </w:tcPr>
          <w:p w:rsidR="003534A5" w:rsidRPr="00142317" w:rsidRDefault="003534A5" w:rsidP="00EE6804">
            <w:pPr>
              <w:contextualSpacing/>
              <w:rPr>
                <w:rFonts w:ascii="Times New Roman" w:hAnsi="Times New Roman"/>
                <w:sz w:val="28"/>
                <w:szCs w:val="28"/>
              </w:rPr>
            </w:pPr>
            <w:r w:rsidRPr="00142317">
              <w:rPr>
                <w:rFonts w:ascii="Times New Roman" w:hAnsi="Times New Roman"/>
                <w:b/>
                <w:bCs/>
                <w:sz w:val="28"/>
                <w:szCs w:val="28"/>
              </w:rPr>
              <w:lastRenderedPageBreak/>
              <w:t>Объем продукции промышленности</w:t>
            </w:r>
            <w:r w:rsidRPr="00142317">
              <w:rPr>
                <w:rStyle w:val="a6"/>
                <w:rFonts w:ascii="Times New Roman" w:eastAsia="Calibri" w:hAnsi="Times New Roman"/>
              </w:rPr>
              <w:footnoteReference w:id="15"/>
            </w:r>
            <w:r>
              <w:rPr>
                <w:rFonts w:ascii="Times New Roman" w:hAnsi="Times New Roman"/>
                <w:b/>
                <w:bCs/>
                <w:sz w:val="28"/>
                <w:szCs w:val="28"/>
              </w:rPr>
              <w:t xml:space="preserve"> </w:t>
            </w:r>
            <w:r w:rsidRPr="0059036D">
              <w:rPr>
                <w:rFonts w:ascii="Times New Roman" w:hAnsi="Times New Roman"/>
                <w:bCs/>
                <w:sz w:val="28"/>
                <w:szCs w:val="28"/>
              </w:rPr>
              <w:t>(</w:t>
            </w:r>
            <w:proofErr w:type="gramStart"/>
            <w:r w:rsidRPr="0059036D">
              <w:rPr>
                <w:rFonts w:ascii="Times New Roman" w:hAnsi="Times New Roman"/>
                <w:bCs/>
                <w:sz w:val="28"/>
                <w:szCs w:val="28"/>
              </w:rPr>
              <w:t>млн</w:t>
            </w:r>
            <w:proofErr w:type="gramEnd"/>
            <w:r w:rsidRPr="0059036D">
              <w:rPr>
                <w:rFonts w:ascii="Times New Roman" w:hAnsi="Times New Roman"/>
                <w:bCs/>
                <w:sz w:val="28"/>
                <w:szCs w:val="28"/>
              </w:rPr>
              <w:t xml:space="preserve"> сомов)</w:t>
            </w:r>
          </w:p>
        </w:tc>
      </w:tr>
      <w:tr w:rsidR="003534A5"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3534A5" w:rsidRDefault="003534A5" w:rsidP="00EE6804">
            <w:pPr>
              <w:ind w:left="57"/>
              <w:jc w:val="both"/>
              <w:rPr>
                <w:rFonts w:ascii="Times New Roman" w:hAnsi="Times New Roman"/>
                <w:b/>
                <w:sz w:val="28"/>
                <w:szCs w:val="28"/>
              </w:rPr>
            </w:pPr>
            <w:r w:rsidRPr="00142317">
              <w:rPr>
                <w:rFonts w:ascii="Times New Roman" w:hAnsi="Times New Roman"/>
                <w:b/>
                <w:sz w:val="28"/>
                <w:szCs w:val="28"/>
              </w:rPr>
              <w:t xml:space="preserve">Республика, всего </w:t>
            </w:r>
          </w:p>
        </w:tc>
        <w:tc>
          <w:tcPr>
            <w:tcW w:w="1642" w:type="dxa"/>
            <w:tcBorders>
              <w:top w:val="single" w:sz="4" w:space="0" w:color="000000"/>
              <w:left w:val="single" w:sz="4" w:space="0" w:color="000000"/>
              <w:bottom w:val="single" w:sz="4" w:space="0" w:color="000000"/>
              <w:right w:val="single" w:sz="4" w:space="0" w:color="000000"/>
            </w:tcBorders>
            <w:vAlign w:val="center"/>
          </w:tcPr>
          <w:p w:rsidR="003534A5" w:rsidRPr="00DB398B" w:rsidRDefault="003534A5" w:rsidP="00082C6E">
            <w:pPr>
              <w:contextualSpacing/>
              <w:jc w:val="center"/>
              <w:rPr>
                <w:rFonts w:ascii="Times New Roman" w:hAnsi="Times New Roman"/>
                <w:b/>
                <w:sz w:val="28"/>
                <w:szCs w:val="28"/>
              </w:rPr>
            </w:pPr>
            <w:r w:rsidRPr="00DB398B">
              <w:rPr>
                <w:rFonts w:ascii="Times New Roman" w:hAnsi="Times New Roman"/>
                <w:b/>
                <w:sz w:val="28"/>
                <w:szCs w:val="28"/>
              </w:rPr>
              <w:t>175164,0</w:t>
            </w:r>
          </w:p>
        </w:tc>
        <w:tc>
          <w:tcPr>
            <w:tcW w:w="1385" w:type="dxa"/>
            <w:tcBorders>
              <w:top w:val="single" w:sz="4" w:space="0" w:color="000000"/>
              <w:left w:val="single" w:sz="4" w:space="0" w:color="000000"/>
              <w:bottom w:val="single" w:sz="4" w:space="0" w:color="000000"/>
              <w:right w:val="single" w:sz="4" w:space="0" w:color="000000"/>
            </w:tcBorders>
            <w:vAlign w:val="center"/>
          </w:tcPr>
          <w:p w:rsidR="003534A5" w:rsidRPr="003534A5" w:rsidRDefault="003534A5" w:rsidP="00082C6E">
            <w:pPr>
              <w:jc w:val="center"/>
              <w:rPr>
                <w:rFonts w:ascii="Times New Roman" w:hAnsi="Times New Roman"/>
                <w:b/>
                <w:sz w:val="28"/>
                <w:szCs w:val="28"/>
              </w:rPr>
            </w:pPr>
            <w:r w:rsidRPr="003534A5">
              <w:rPr>
                <w:rFonts w:ascii="Times New Roman" w:hAnsi="Times New Roman"/>
                <w:b/>
                <w:sz w:val="28"/>
                <w:szCs w:val="28"/>
              </w:rPr>
              <w:t>186143,8</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3534A5" w:rsidRDefault="003534A5" w:rsidP="00082C6E">
            <w:pPr>
              <w:jc w:val="center"/>
              <w:rPr>
                <w:rFonts w:ascii="Times New Roman" w:hAnsi="Times New Roman"/>
                <w:b/>
                <w:sz w:val="28"/>
                <w:szCs w:val="28"/>
              </w:rPr>
            </w:pPr>
            <w:r w:rsidRPr="003534A5">
              <w:rPr>
                <w:rFonts w:ascii="Times New Roman" w:hAnsi="Times New Roman"/>
                <w:b/>
                <w:sz w:val="28"/>
                <w:szCs w:val="28"/>
              </w:rPr>
              <w:t>191778,9</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42350,7</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78640,5</w:t>
            </w:r>
          </w:p>
        </w:tc>
        <w:tc>
          <w:tcPr>
            <w:tcW w:w="1275"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122564,1</w:t>
            </w:r>
          </w:p>
        </w:tc>
        <w:tc>
          <w:tcPr>
            <w:tcW w:w="1288" w:type="dxa"/>
            <w:tcBorders>
              <w:top w:val="single" w:sz="4" w:space="0" w:color="000000"/>
              <w:left w:val="single" w:sz="4" w:space="0" w:color="000000"/>
              <w:bottom w:val="single" w:sz="4" w:space="0" w:color="000000"/>
              <w:right w:val="single" w:sz="4" w:space="0" w:color="000000"/>
            </w:tcBorders>
            <w:vAlign w:val="center"/>
          </w:tcPr>
          <w:p w:rsidR="003534A5" w:rsidRPr="003534A5" w:rsidRDefault="003534A5" w:rsidP="00082C6E">
            <w:pPr>
              <w:jc w:val="center"/>
              <w:rPr>
                <w:rFonts w:ascii="Times New Roman" w:hAnsi="Times New Roman"/>
                <w:b/>
                <w:sz w:val="28"/>
                <w:szCs w:val="28"/>
              </w:rPr>
            </w:pPr>
            <w:r w:rsidRPr="003534A5">
              <w:rPr>
                <w:rFonts w:ascii="Times New Roman" w:hAnsi="Times New Roman"/>
                <w:b/>
                <w:sz w:val="28"/>
                <w:szCs w:val="28"/>
              </w:rPr>
              <w:t>201647,3</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3534A5" w:rsidRDefault="003534A5" w:rsidP="00082C6E">
            <w:pPr>
              <w:jc w:val="center"/>
              <w:rPr>
                <w:rFonts w:ascii="Times New Roman" w:hAnsi="Times New Roman"/>
                <w:b/>
                <w:sz w:val="28"/>
                <w:szCs w:val="28"/>
              </w:rPr>
            </w:pPr>
            <w:r w:rsidRPr="003534A5">
              <w:rPr>
                <w:rFonts w:ascii="Times New Roman" w:hAnsi="Times New Roman"/>
                <w:b/>
                <w:sz w:val="28"/>
                <w:szCs w:val="28"/>
              </w:rPr>
              <w:t>219786,7</w:t>
            </w:r>
          </w:p>
        </w:tc>
      </w:tr>
      <w:tr w:rsidR="003534A5" w:rsidRPr="00142317" w:rsidTr="0061569D">
        <w:tc>
          <w:tcPr>
            <w:tcW w:w="4077" w:type="dxa"/>
            <w:tcBorders>
              <w:top w:val="single" w:sz="4" w:space="0" w:color="000000"/>
              <w:left w:val="single" w:sz="4" w:space="0" w:color="000000"/>
              <w:bottom w:val="single" w:sz="4" w:space="0" w:color="000000"/>
              <w:right w:val="single" w:sz="4" w:space="0" w:color="000000"/>
            </w:tcBorders>
            <w:vAlign w:val="bottom"/>
          </w:tcPr>
          <w:p w:rsidR="003534A5" w:rsidRDefault="003534A5" w:rsidP="00EE6804">
            <w:pPr>
              <w:jc w:val="both"/>
              <w:rPr>
                <w:rFonts w:ascii="Times New Roman" w:hAnsi="Times New Roman"/>
                <w:sz w:val="28"/>
                <w:szCs w:val="28"/>
              </w:rPr>
            </w:pPr>
            <w:r w:rsidRPr="00142317">
              <w:rPr>
                <w:rFonts w:ascii="Times New Roman" w:hAnsi="Times New Roman"/>
                <w:sz w:val="28"/>
                <w:szCs w:val="28"/>
              </w:rPr>
              <w:t>Индекс физического объема,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3534A5" w:rsidRPr="00DB398B" w:rsidRDefault="003534A5" w:rsidP="00082C6E">
            <w:pPr>
              <w:jc w:val="center"/>
              <w:rPr>
                <w:rFonts w:ascii="Times New Roman" w:hAnsi="Times New Roman"/>
                <w:sz w:val="28"/>
                <w:szCs w:val="28"/>
              </w:rPr>
            </w:pPr>
            <w:r w:rsidRPr="00DB398B">
              <w:rPr>
                <w:rFonts w:ascii="Times New Roman" w:hAnsi="Times New Roman"/>
                <w:sz w:val="28"/>
                <w:szCs w:val="28"/>
              </w:rPr>
              <w:t>95,6</w:t>
            </w:r>
          </w:p>
        </w:tc>
        <w:tc>
          <w:tcPr>
            <w:tcW w:w="1385"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101,9</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98,7</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102,6</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101,5</w:t>
            </w:r>
          </w:p>
        </w:tc>
        <w:tc>
          <w:tcPr>
            <w:tcW w:w="1275"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96,7</w:t>
            </w:r>
          </w:p>
        </w:tc>
        <w:tc>
          <w:tcPr>
            <w:tcW w:w="1288"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100,2</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105,7</w:t>
            </w:r>
          </w:p>
        </w:tc>
      </w:tr>
      <w:tr w:rsidR="003534A5" w:rsidRPr="00142317" w:rsidTr="0061569D">
        <w:tc>
          <w:tcPr>
            <w:tcW w:w="4077" w:type="dxa"/>
            <w:tcBorders>
              <w:top w:val="single" w:sz="4" w:space="0" w:color="000000"/>
              <w:left w:val="single" w:sz="4" w:space="0" w:color="000000"/>
              <w:bottom w:val="single" w:sz="4" w:space="0" w:color="000000"/>
              <w:right w:val="single" w:sz="4" w:space="0" w:color="000000"/>
            </w:tcBorders>
            <w:vAlign w:val="bottom"/>
          </w:tcPr>
          <w:p w:rsidR="003534A5" w:rsidRDefault="003534A5" w:rsidP="00EE6804">
            <w:pPr>
              <w:jc w:val="both"/>
              <w:rPr>
                <w:rFonts w:ascii="Times New Roman" w:hAnsi="Times New Roman"/>
                <w:sz w:val="28"/>
                <w:szCs w:val="28"/>
              </w:rPr>
            </w:pPr>
            <w:r w:rsidRPr="00142317">
              <w:rPr>
                <w:rFonts w:ascii="Times New Roman" w:hAnsi="Times New Roman"/>
                <w:sz w:val="28"/>
                <w:szCs w:val="28"/>
              </w:rPr>
              <w:t>Индекс цен,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3534A5" w:rsidRPr="00DB398B" w:rsidRDefault="003534A5" w:rsidP="00082C6E">
            <w:pPr>
              <w:jc w:val="center"/>
              <w:rPr>
                <w:rFonts w:ascii="Times New Roman" w:hAnsi="Times New Roman"/>
                <w:sz w:val="28"/>
                <w:szCs w:val="28"/>
              </w:rPr>
            </w:pPr>
            <w:r w:rsidRPr="00DB398B">
              <w:rPr>
                <w:rFonts w:ascii="Times New Roman" w:hAnsi="Times New Roman"/>
                <w:sz w:val="28"/>
                <w:szCs w:val="28"/>
              </w:rPr>
              <w:t>106,7</w:t>
            </w:r>
          </w:p>
        </w:tc>
        <w:tc>
          <w:tcPr>
            <w:tcW w:w="1385"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104,3</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104,3</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104,6</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104,7</w:t>
            </w:r>
          </w:p>
        </w:tc>
        <w:tc>
          <w:tcPr>
            <w:tcW w:w="1275"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104,4</w:t>
            </w:r>
          </w:p>
        </w:tc>
        <w:tc>
          <w:tcPr>
            <w:tcW w:w="1288"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104,9</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103,1</w:t>
            </w:r>
          </w:p>
        </w:tc>
      </w:tr>
      <w:tr w:rsidR="003534A5" w:rsidRPr="00142317" w:rsidTr="00025FB4">
        <w:tc>
          <w:tcPr>
            <w:tcW w:w="4077" w:type="dxa"/>
            <w:tcBorders>
              <w:top w:val="single" w:sz="4" w:space="0" w:color="000000"/>
              <w:left w:val="single" w:sz="4" w:space="0" w:color="000000"/>
              <w:bottom w:val="single" w:sz="4" w:space="0" w:color="000000"/>
              <w:right w:val="single" w:sz="4" w:space="0" w:color="000000"/>
            </w:tcBorders>
            <w:vAlign w:val="center"/>
          </w:tcPr>
          <w:p w:rsidR="003534A5" w:rsidRDefault="003534A5" w:rsidP="00EE6804">
            <w:pPr>
              <w:ind w:left="57"/>
              <w:jc w:val="both"/>
              <w:rPr>
                <w:rFonts w:ascii="Times New Roman" w:hAnsi="Times New Roman"/>
                <w:b/>
                <w:bCs/>
                <w:sz w:val="28"/>
                <w:szCs w:val="28"/>
              </w:rPr>
            </w:pPr>
            <w:proofErr w:type="spellStart"/>
            <w:r w:rsidRPr="00142317">
              <w:rPr>
                <w:rFonts w:ascii="Times New Roman" w:hAnsi="Times New Roman"/>
                <w:b/>
                <w:bCs/>
                <w:sz w:val="28"/>
                <w:szCs w:val="28"/>
              </w:rPr>
              <w:t>Баткенская</w:t>
            </w:r>
            <w:proofErr w:type="spellEnd"/>
            <w:r w:rsidRPr="00142317">
              <w:rPr>
                <w:rFonts w:ascii="Times New Roman" w:hAnsi="Times New Roman"/>
                <w:b/>
                <w:bCs/>
                <w:sz w:val="28"/>
                <w:szCs w:val="28"/>
              </w:rPr>
              <w:t xml:space="preserve"> область</w:t>
            </w:r>
          </w:p>
        </w:tc>
        <w:tc>
          <w:tcPr>
            <w:tcW w:w="1642" w:type="dxa"/>
            <w:tcBorders>
              <w:top w:val="single" w:sz="4" w:space="0" w:color="000000"/>
              <w:left w:val="single" w:sz="4" w:space="0" w:color="000000"/>
              <w:bottom w:val="single" w:sz="4" w:space="0" w:color="000000"/>
              <w:right w:val="single" w:sz="4" w:space="0" w:color="000000"/>
            </w:tcBorders>
            <w:vAlign w:val="center"/>
          </w:tcPr>
          <w:p w:rsidR="003534A5" w:rsidRPr="00770AAD" w:rsidRDefault="003534A5" w:rsidP="00082C6E">
            <w:pPr>
              <w:jc w:val="center"/>
              <w:rPr>
                <w:rFonts w:ascii="Times New Roman" w:hAnsi="Times New Roman"/>
                <w:sz w:val="28"/>
                <w:szCs w:val="28"/>
              </w:rPr>
            </w:pPr>
            <w:r w:rsidRPr="00770AAD">
              <w:rPr>
                <w:rFonts w:ascii="Times New Roman" w:hAnsi="Times New Roman"/>
                <w:sz w:val="28"/>
                <w:szCs w:val="28"/>
              </w:rPr>
              <w:t>4868,5</w:t>
            </w:r>
          </w:p>
        </w:tc>
        <w:tc>
          <w:tcPr>
            <w:tcW w:w="1385" w:type="dxa"/>
            <w:tcBorders>
              <w:top w:val="single" w:sz="4" w:space="0" w:color="000000"/>
              <w:left w:val="single" w:sz="4" w:space="0" w:color="000000"/>
              <w:bottom w:val="single" w:sz="4" w:space="0" w:color="000000"/>
              <w:right w:val="single" w:sz="4" w:space="0" w:color="000000"/>
            </w:tcBorders>
            <w:vAlign w:val="center"/>
          </w:tcPr>
          <w:p w:rsidR="003534A5" w:rsidRPr="00E05180" w:rsidRDefault="00E05180" w:rsidP="00025FB4">
            <w:pPr>
              <w:jc w:val="center"/>
              <w:rPr>
                <w:rFonts w:ascii="Times New Roman" w:hAnsi="Times New Roman"/>
                <w:sz w:val="28"/>
                <w:szCs w:val="28"/>
              </w:rPr>
            </w:pPr>
            <w:r w:rsidRPr="00E05180">
              <w:rPr>
                <w:rFonts w:ascii="Times New Roman" w:hAnsi="Times New Roman"/>
                <w:sz w:val="28"/>
                <w:szCs w:val="28"/>
              </w:rPr>
              <w:t>4583</w:t>
            </w:r>
            <w:r>
              <w:rPr>
                <w:rFonts w:ascii="Times New Roman" w:hAnsi="Times New Roman"/>
                <w:sz w:val="28"/>
                <w:szCs w:val="28"/>
              </w:rPr>
              <w:t>,</w:t>
            </w:r>
            <w:r w:rsidR="004C662E" w:rsidRPr="00025FB4">
              <w:rPr>
                <w:rFonts w:ascii="Times New Roman" w:hAnsi="Times New Roman"/>
                <w:sz w:val="28"/>
                <w:szCs w:val="28"/>
              </w:rPr>
              <w:t>2</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E05180" w:rsidRDefault="00E05180" w:rsidP="00025FB4">
            <w:pPr>
              <w:jc w:val="center"/>
              <w:rPr>
                <w:rFonts w:ascii="Times New Roman" w:hAnsi="Times New Roman"/>
                <w:sz w:val="28"/>
                <w:szCs w:val="28"/>
              </w:rPr>
            </w:pPr>
            <w:r w:rsidRPr="00E05180">
              <w:rPr>
                <w:rFonts w:ascii="Times New Roman" w:hAnsi="Times New Roman"/>
                <w:sz w:val="28"/>
                <w:szCs w:val="28"/>
              </w:rPr>
              <w:t>4899</w:t>
            </w:r>
            <w:r>
              <w:rPr>
                <w:rFonts w:ascii="Times New Roman" w:hAnsi="Times New Roman"/>
                <w:sz w:val="28"/>
                <w:szCs w:val="28"/>
              </w:rPr>
              <w:t>,</w:t>
            </w:r>
            <w:r w:rsidR="004C662E" w:rsidRPr="00025FB4">
              <w:rPr>
                <w:rFonts w:ascii="Times New Roman" w:hAnsi="Times New Roman"/>
                <w:sz w:val="28"/>
                <w:szCs w:val="28"/>
              </w:rPr>
              <w:t>6</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940,9</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2211,2</w:t>
            </w:r>
          </w:p>
        </w:tc>
        <w:tc>
          <w:tcPr>
            <w:tcW w:w="1275"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4218,1</w:t>
            </w:r>
          </w:p>
        </w:tc>
        <w:tc>
          <w:tcPr>
            <w:tcW w:w="1288" w:type="dxa"/>
            <w:tcBorders>
              <w:top w:val="single" w:sz="4" w:space="0" w:color="000000"/>
              <w:left w:val="single" w:sz="4" w:space="0" w:color="000000"/>
              <w:bottom w:val="single" w:sz="4" w:space="0" w:color="000000"/>
              <w:right w:val="single" w:sz="4" w:space="0" w:color="000000"/>
            </w:tcBorders>
            <w:vAlign w:val="center"/>
          </w:tcPr>
          <w:p w:rsidR="003534A5" w:rsidRPr="00E05180" w:rsidRDefault="00E05180" w:rsidP="00025FB4">
            <w:pPr>
              <w:jc w:val="center"/>
              <w:rPr>
                <w:rFonts w:ascii="Times New Roman" w:hAnsi="Times New Roman"/>
                <w:sz w:val="28"/>
                <w:szCs w:val="28"/>
              </w:rPr>
            </w:pPr>
            <w:r w:rsidRPr="00E05180">
              <w:rPr>
                <w:rFonts w:ascii="Times New Roman" w:hAnsi="Times New Roman"/>
                <w:sz w:val="28"/>
                <w:szCs w:val="28"/>
              </w:rPr>
              <w:t>5192</w:t>
            </w:r>
            <w:r>
              <w:rPr>
                <w:rFonts w:ascii="Times New Roman" w:hAnsi="Times New Roman"/>
                <w:sz w:val="28"/>
                <w:szCs w:val="28"/>
              </w:rPr>
              <w:t>,</w:t>
            </w:r>
            <w:r w:rsidR="004C662E" w:rsidRPr="00025FB4">
              <w:rPr>
                <w:rFonts w:ascii="Times New Roman" w:hAnsi="Times New Roman"/>
                <w:sz w:val="28"/>
                <w:szCs w:val="28"/>
              </w:rPr>
              <w:t>6</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E05180" w:rsidRDefault="00E05180" w:rsidP="00025FB4">
            <w:pPr>
              <w:jc w:val="center"/>
              <w:rPr>
                <w:rFonts w:ascii="Times New Roman" w:hAnsi="Times New Roman"/>
                <w:sz w:val="28"/>
                <w:szCs w:val="28"/>
              </w:rPr>
            </w:pPr>
            <w:r w:rsidRPr="00E05180">
              <w:rPr>
                <w:rFonts w:ascii="Times New Roman" w:hAnsi="Times New Roman"/>
                <w:sz w:val="28"/>
                <w:szCs w:val="28"/>
              </w:rPr>
              <w:t>5545</w:t>
            </w:r>
            <w:r>
              <w:rPr>
                <w:rFonts w:ascii="Times New Roman" w:hAnsi="Times New Roman"/>
                <w:sz w:val="28"/>
                <w:szCs w:val="28"/>
              </w:rPr>
              <w:t>,</w:t>
            </w:r>
            <w:r w:rsidR="004C662E" w:rsidRPr="00025FB4">
              <w:rPr>
                <w:rFonts w:ascii="Times New Roman" w:hAnsi="Times New Roman"/>
                <w:sz w:val="28"/>
                <w:szCs w:val="28"/>
              </w:rPr>
              <w:t>9</w:t>
            </w:r>
          </w:p>
        </w:tc>
      </w:tr>
      <w:tr w:rsidR="003534A5"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3534A5" w:rsidRDefault="003534A5" w:rsidP="00EE6804">
            <w:pPr>
              <w:ind w:left="57"/>
              <w:jc w:val="both"/>
              <w:rPr>
                <w:rFonts w:ascii="Times New Roman" w:hAnsi="Times New Roman"/>
                <w:sz w:val="28"/>
                <w:szCs w:val="28"/>
              </w:rPr>
            </w:pPr>
            <w:r w:rsidRPr="00142317">
              <w:rPr>
                <w:rFonts w:ascii="Times New Roman" w:hAnsi="Times New Roman"/>
                <w:sz w:val="28"/>
                <w:szCs w:val="28"/>
              </w:rPr>
              <w:t>Индекс физического объема,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3534A5" w:rsidRPr="00770AAD" w:rsidRDefault="003534A5" w:rsidP="00082C6E">
            <w:pPr>
              <w:jc w:val="center"/>
              <w:rPr>
                <w:rFonts w:ascii="Times New Roman" w:hAnsi="Times New Roman"/>
                <w:sz w:val="28"/>
                <w:szCs w:val="28"/>
              </w:rPr>
            </w:pPr>
            <w:r w:rsidRPr="00770AAD">
              <w:rPr>
                <w:rFonts w:ascii="Times New Roman" w:hAnsi="Times New Roman"/>
                <w:sz w:val="28"/>
                <w:szCs w:val="28"/>
              </w:rPr>
              <w:t>83,5</w:t>
            </w:r>
          </w:p>
        </w:tc>
        <w:tc>
          <w:tcPr>
            <w:tcW w:w="1385" w:type="dxa"/>
            <w:tcBorders>
              <w:top w:val="single" w:sz="4" w:space="0" w:color="000000"/>
              <w:left w:val="single" w:sz="4" w:space="0" w:color="000000"/>
              <w:bottom w:val="single" w:sz="4" w:space="0" w:color="000000"/>
              <w:right w:val="single" w:sz="4" w:space="0" w:color="000000"/>
            </w:tcBorders>
            <w:vAlign w:val="center"/>
          </w:tcPr>
          <w:p w:rsidR="003534A5" w:rsidRPr="00025FB4" w:rsidRDefault="00E05180" w:rsidP="00025FB4">
            <w:pPr>
              <w:jc w:val="center"/>
              <w:rPr>
                <w:rFonts w:ascii="Times New Roman" w:hAnsi="Times New Roman"/>
                <w:sz w:val="28"/>
                <w:szCs w:val="28"/>
                <w:lang w:val="en-US"/>
              </w:rPr>
            </w:pPr>
            <w:r w:rsidRPr="00E05180">
              <w:rPr>
                <w:rFonts w:ascii="Times New Roman" w:hAnsi="Times New Roman"/>
                <w:sz w:val="28"/>
                <w:szCs w:val="28"/>
              </w:rPr>
              <w:t>90</w:t>
            </w:r>
            <w:r>
              <w:rPr>
                <w:rFonts w:ascii="Times New Roman" w:hAnsi="Times New Roman"/>
                <w:sz w:val="28"/>
                <w:szCs w:val="28"/>
              </w:rPr>
              <w:t>,</w:t>
            </w:r>
            <w:r w:rsidR="004C662E" w:rsidRPr="00025FB4">
              <w:rPr>
                <w:rFonts w:ascii="Times New Roman" w:hAnsi="Times New Roman"/>
                <w:sz w:val="28"/>
                <w:szCs w:val="28"/>
              </w:rPr>
              <w:t>0</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102,3</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98,4</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102,2</w:t>
            </w:r>
          </w:p>
        </w:tc>
        <w:tc>
          <w:tcPr>
            <w:tcW w:w="1275"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100,6</w:t>
            </w:r>
          </w:p>
        </w:tc>
        <w:tc>
          <w:tcPr>
            <w:tcW w:w="1288"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102,0</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102,5</w:t>
            </w:r>
          </w:p>
        </w:tc>
      </w:tr>
      <w:tr w:rsidR="003534A5"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3534A5" w:rsidRDefault="003534A5" w:rsidP="00EE6804">
            <w:pPr>
              <w:ind w:left="57"/>
              <w:jc w:val="both"/>
              <w:rPr>
                <w:rFonts w:ascii="Times New Roman" w:hAnsi="Times New Roman"/>
                <w:b/>
                <w:bCs/>
                <w:sz w:val="28"/>
                <w:szCs w:val="28"/>
              </w:rPr>
            </w:pPr>
            <w:proofErr w:type="spellStart"/>
            <w:r w:rsidRPr="00142317">
              <w:rPr>
                <w:rFonts w:ascii="Times New Roman" w:hAnsi="Times New Roman"/>
                <w:b/>
                <w:bCs/>
                <w:sz w:val="28"/>
                <w:szCs w:val="28"/>
              </w:rPr>
              <w:t>Джалал-Абадская</w:t>
            </w:r>
            <w:proofErr w:type="spellEnd"/>
            <w:r w:rsidRPr="00142317">
              <w:rPr>
                <w:rFonts w:ascii="Times New Roman" w:hAnsi="Times New Roman"/>
                <w:b/>
                <w:bCs/>
                <w:sz w:val="28"/>
                <w:szCs w:val="28"/>
              </w:rPr>
              <w:t xml:space="preserve"> область</w:t>
            </w:r>
          </w:p>
        </w:tc>
        <w:tc>
          <w:tcPr>
            <w:tcW w:w="1642" w:type="dxa"/>
            <w:tcBorders>
              <w:top w:val="single" w:sz="4" w:space="0" w:color="000000"/>
              <w:left w:val="single" w:sz="4" w:space="0" w:color="000000"/>
              <w:bottom w:val="single" w:sz="4" w:space="0" w:color="000000"/>
              <w:right w:val="single" w:sz="4" w:space="0" w:color="000000"/>
            </w:tcBorders>
            <w:vAlign w:val="center"/>
          </w:tcPr>
          <w:p w:rsidR="003534A5" w:rsidRPr="00770AAD" w:rsidRDefault="003534A5" w:rsidP="00082C6E">
            <w:pPr>
              <w:jc w:val="center"/>
              <w:rPr>
                <w:rFonts w:ascii="Times New Roman" w:hAnsi="Times New Roman"/>
                <w:sz w:val="28"/>
                <w:szCs w:val="28"/>
              </w:rPr>
            </w:pPr>
            <w:r w:rsidRPr="00770AAD">
              <w:rPr>
                <w:rFonts w:ascii="Times New Roman" w:hAnsi="Times New Roman"/>
                <w:sz w:val="28"/>
                <w:szCs w:val="28"/>
              </w:rPr>
              <w:t>17825,7</w:t>
            </w:r>
          </w:p>
        </w:tc>
        <w:tc>
          <w:tcPr>
            <w:tcW w:w="1385"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19340,1</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21058,2</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5317,7</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9153,2</w:t>
            </w:r>
          </w:p>
        </w:tc>
        <w:tc>
          <w:tcPr>
            <w:tcW w:w="1275"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11471,3</w:t>
            </w:r>
          </w:p>
        </w:tc>
        <w:tc>
          <w:tcPr>
            <w:tcW w:w="1288"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23034,7</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25443,8</w:t>
            </w:r>
          </w:p>
        </w:tc>
      </w:tr>
      <w:tr w:rsidR="003534A5"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3534A5" w:rsidRDefault="003534A5" w:rsidP="00EE6804">
            <w:pPr>
              <w:ind w:left="57"/>
              <w:jc w:val="both"/>
              <w:rPr>
                <w:rFonts w:ascii="Times New Roman" w:hAnsi="Times New Roman"/>
                <w:sz w:val="28"/>
                <w:szCs w:val="28"/>
              </w:rPr>
            </w:pPr>
            <w:r w:rsidRPr="00142317">
              <w:rPr>
                <w:rFonts w:ascii="Times New Roman" w:hAnsi="Times New Roman"/>
                <w:sz w:val="28"/>
                <w:szCs w:val="28"/>
              </w:rPr>
              <w:t>Индекс физического объема,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3534A5" w:rsidRPr="00770AAD" w:rsidRDefault="003534A5" w:rsidP="00082C6E">
            <w:pPr>
              <w:jc w:val="center"/>
              <w:rPr>
                <w:rFonts w:ascii="Times New Roman" w:hAnsi="Times New Roman"/>
                <w:sz w:val="28"/>
                <w:szCs w:val="28"/>
              </w:rPr>
            </w:pPr>
            <w:r w:rsidRPr="00770AAD">
              <w:rPr>
                <w:rFonts w:ascii="Times New Roman" w:hAnsi="Times New Roman"/>
                <w:sz w:val="28"/>
                <w:szCs w:val="28"/>
              </w:rPr>
              <w:t>115,4</w:t>
            </w:r>
          </w:p>
        </w:tc>
        <w:tc>
          <w:tcPr>
            <w:tcW w:w="1385"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103,2</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103,6</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101,3</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101,8</w:t>
            </w:r>
          </w:p>
        </w:tc>
        <w:tc>
          <w:tcPr>
            <w:tcW w:w="1275"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100,7</w:t>
            </w:r>
          </w:p>
        </w:tc>
        <w:tc>
          <w:tcPr>
            <w:tcW w:w="1288"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103,0</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104,7</w:t>
            </w:r>
          </w:p>
        </w:tc>
      </w:tr>
      <w:tr w:rsidR="003534A5"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3534A5" w:rsidRDefault="003534A5" w:rsidP="00EE6804">
            <w:pPr>
              <w:ind w:left="57"/>
              <w:jc w:val="both"/>
              <w:rPr>
                <w:rFonts w:ascii="Times New Roman" w:hAnsi="Times New Roman"/>
                <w:b/>
                <w:bCs/>
                <w:sz w:val="28"/>
                <w:szCs w:val="28"/>
              </w:rPr>
            </w:pPr>
            <w:r w:rsidRPr="00142317">
              <w:rPr>
                <w:rFonts w:ascii="Times New Roman" w:hAnsi="Times New Roman"/>
                <w:b/>
                <w:bCs/>
                <w:sz w:val="28"/>
                <w:szCs w:val="28"/>
              </w:rPr>
              <w:t>Иссык-Кульская область</w:t>
            </w:r>
          </w:p>
        </w:tc>
        <w:tc>
          <w:tcPr>
            <w:tcW w:w="1642" w:type="dxa"/>
            <w:tcBorders>
              <w:top w:val="single" w:sz="4" w:space="0" w:color="000000"/>
              <w:left w:val="single" w:sz="4" w:space="0" w:color="000000"/>
              <w:bottom w:val="single" w:sz="4" w:space="0" w:color="000000"/>
              <w:right w:val="single" w:sz="4" w:space="0" w:color="000000"/>
            </w:tcBorders>
            <w:vAlign w:val="center"/>
          </w:tcPr>
          <w:p w:rsidR="003534A5" w:rsidRPr="00770AAD" w:rsidRDefault="003534A5" w:rsidP="00082C6E">
            <w:pPr>
              <w:jc w:val="center"/>
              <w:rPr>
                <w:rFonts w:ascii="Times New Roman" w:hAnsi="Times New Roman"/>
                <w:sz w:val="28"/>
                <w:szCs w:val="28"/>
              </w:rPr>
            </w:pPr>
            <w:r w:rsidRPr="00770AAD">
              <w:rPr>
                <w:rFonts w:ascii="Times New Roman" w:hAnsi="Times New Roman"/>
                <w:sz w:val="28"/>
                <w:szCs w:val="28"/>
              </w:rPr>
              <w:t>42708,8</w:t>
            </w:r>
          </w:p>
        </w:tc>
        <w:tc>
          <w:tcPr>
            <w:tcW w:w="1385"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43667,7</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41291,4</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9072,8</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11443,7</w:t>
            </w:r>
          </w:p>
        </w:tc>
        <w:tc>
          <w:tcPr>
            <w:tcW w:w="1275"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23738,1</w:t>
            </w:r>
          </w:p>
        </w:tc>
        <w:tc>
          <w:tcPr>
            <w:tcW w:w="1288"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40233,4</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43411,8</w:t>
            </w:r>
          </w:p>
        </w:tc>
      </w:tr>
      <w:tr w:rsidR="003534A5"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3534A5" w:rsidRDefault="003534A5" w:rsidP="00EE6804">
            <w:pPr>
              <w:ind w:left="57"/>
              <w:jc w:val="both"/>
              <w:rPr>
                <w:rFonts w:ascii="Times New Roman" w:hAnsi="Times New Roman"/>
                <w:sz w:val="28"/>
                <w:szCs w:val="28"/>
              </w:rPr>
            </w:pPr>
            <w:r w:rsidRPr="00142317">
              <w:rPr>
                <w:rFonts w:ascii="Times New Roman" w:hAnsi="Times New Roman"/>
                <w:sz w:val="28"/>
                <w:szCs w:val="28"/>
              </w:rPr>
              <w:t>Индекс физического объема,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3534A5" w:rsidRPr="00770AAD" w:rsidRDefault="003534A5" w:rsidP="00082C6E">
            <w:pPr>
              <w:jc w:val="center"/>
              <w:rPr>
                <w:rFonts w:ascii="Times New Roman" w:hAnsi="Times New Roman"/>
                <w:sz w:val="28"/>
                <w:szCs w:val="28"/>
              </w:rPr>
            </w:pPr>
            <w:r w:rsidRPr="00770AAD">
              <w:rPr>
                <w:rFonts w:ascii="Times New Roman" w:hAnsi="Times New Roman"/>
                <w:sz w:val="28"/>
                <w:szCs w:val="28"/>
              </w:rPr>
              <w:t>92,0</w:t>
            </w:r>
          </w:p>
        </w:tc>
        <w:tc>
          <w:tcPr>
            <w:tcW w:w="1385"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99,8</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90,4</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101,9</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98,6</w:t>
            </w:r>
          </w:p>
        </w:tc>
        <w:tc>
          <w:tcPr>
            <w:tcW w:w="1275"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91,6</w:t>
            </w:r>
          </w:p>
        </w:tc>
        <w:tc>
          <w:tcPr>
            <w:tcW w:w="1288"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93,6</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107,9</w:t>
            </w:r>
          </w:p>
        </w:tc>
      </w:tr>
      <w:tr w:rsidR="003534A5"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3534A5" w:rsidRDefault="003534A5" w:rsidP="00EE6804">
            <w:pPr>
              <w:ind w:left="57"/>
              <w:jc w:val="both"/>
              <w:rPr>
                <w:rFonts w:ascii="Times New Roman" w:hAnsi="Times New Roman"/>
                <w:b/>
                <w:bCs/>
                <w:sz w:val="28"/>
                <w:szCs w:val="28"/>
              </w:rPr>
            </w:pPr>
            <w:proofErr w:type="spellStart"/>
            <w:r w:rsidRPr="00142317">
              <w:rPr>
                <w:rFonts w:ascii="Times New Roman" w:hAnsi="Times New Roman"/>
                <w:b/>
                <w:bCs/>
                <w:sz w:val="28"/>
                <w:szCs w:val="28"/>
              </w:rPr>
              <w:t>Нарынская</w:t>
            </w:r>
            <w:proofErr w:type="spellEnd"/>
            <w:r w:rsidRPr="00142317">
              <w:rPr>
                <w:rFonts w:ascii="Times New Roman" w:hAnsi="Times New Roman"/>
                <w:b/>
                <w:bCs/>
                <w:sz w:val="28"/>
                <w:szCs w:val="28"/>
              </w:rPr>
              <w:t xml:space="preserve"> область</w:t>
            </w:r>
          </w:p>
        </w:tc>
        <w:tc>
          <w:tcPr>
            <w:tcW w:w="1642" w:type="dxa"/>
            <w:tcBorders>
              <w:top w:val="single" w:sz="4" w:space="0" w:color="000000"/>
              <w:left w:val="single" w:sz="4" w:space="0" w:color="000000"/>
              <w:bottom w:val="single" w:sz="4" w:space="0" w:color="000000"/>
              <w:right w:val="single" w:sz="4" w:space="0" w:color="000000"/>
            </w:tcBorders>
            <w:vAlign w:val="center"/>
          </w:tcPr>
          <w:p w:rsidR="003534A5" w:rsidRPr="00770AAD" w:rsidRDefault="003534A5" w:rsidP="00082C6E">
            <w:pPr>
              <w:jc w:val="center"/>
              <w:rPr>
                <w:rFonts w:ascii="Times New Roman" w:hAnsi="Times New Roman"/>
                <w:sz w:val="28"/>
                <w:szCs w:val="28"/>
              </w:rPr>
            </w:pPr>
            <w:r w:rsidRPr="00770AAD">
              <w:rPr>
                <w:rFonts w:ascii="Times New Roman" w:hAnsi="Times New Roman"/>
                <w:sz w:val="28"/>
                <w:szCs w:val="28"/>
              </w:rPr>
              <w:t>1748,2</w:t>
            </w:r>
          </w:p>
        </w:tc>
        <w:tc>
          <w:tcPr>
            <w:tcW w:w="1385"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1870,7</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1986,2</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926,9</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883,4</w:t>
            </w:r>
          </w:p>
        </w:tc>
        <w:tc>
          <w:tcPr>
            <w:tcW w:w="1275"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1252,7</w:t>
            </w:r>
          </w:p>
        </w:tc>
        <w:tc>
          <w:tcPr>
            <w:tcW w:w="1288"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2119,2</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2267,9</w:t>
            </w:r>
          </w:p>
        </w:tc>
      </w:tr>
      <w:tr w:rsidR="003534A5"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3534A5" w:rsidRDefault="003534A5" w:rsidP="00EE6804">
            <w:pPr>
              <w:ind w:left="57"/>
              <w:jc w:val="both"/>
              <w:rPr>
                <w:rFonts w:ascii="Times New Roman" w:hAnsi="Times New Roman"/>
                <w:sz w:val="28"/>
                <w:szCs w:val="28"/>
              </w:rPr>
            </w:pPr>
            <w:r w:rsidRPr="00142317">
              <w:rPr>
                <w:rFonts w:ascii="Times New Roman" w:hAnsi="Times New Roman"/>
                <w:sz w:val="28"/>
                <w:szCs w:val="28"/>
              </w:rPr>
              <w:t xml:space="preserve">Индекс физического объема, в </w:t>
            </w:r>
            <w:r w:rsidRPr="00142317">
              <w:rPr>
                <w:rFonts w:ascii="Times New Roman" w:hAnsi="Times New Roman"/>
                <w:sz w:val="28"/>
                <w:szCs w:val="28"/>
              </w:rPr>
              <w:lastRenderedPageBreak/>
              <w:t>%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3534A5" w:rsidRPr="00770AAD" w:rsidRDefault="003534A5" w:rsidP="00082C6E">
            <w:pPr>
              <w:jc w:val="center"/>
              <w:rPr>
                <w:rFonts w:ascii="Times New Roman" w:hAnsi="Times New Roman"/>
                <w:sz w:val="28"/>
                <w:szCs w:val="28"/>
              </w:rPr>
            </w:pPr>
            <w:r w:rsidRPr="00770AAD">
              <w:rPr>
                <w:rFonts w:ascii="Times New Roman" w:hAnsi="Times New Roman"/>
                <w:sz w:val="28"/>
                <w:szCs w:val="28"/>
              </w:rPr>
              <w:lastRenderedPageBreak/>
              <w:t>100,8</w:t>
            </w:r>
          </w:p>
        </w:tc>
        <w:tc>
          <w:tcPr>
            <w:tcW w:w="1385"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102,3</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101,8</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109,4</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103,6</w:t>
            </w:r>
          </w:p>
        </w:tc>
        <w:tc>
          <w:tcPr>
            <w:tcW w:w="1275"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102,9</w:t>
            </w:r>
          </w:p>
        </w:tc>
        <w:tc>
          <w:tcPr>
            <w:tcW w:w="1288"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102,1</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103,2</w:t>
            </w:r>
          </w:p>
        </w:tc>
      </w:tr>
      <w:tr w:rsidR="003534A5"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3534A5" w:rsidRDefault="003534A5" w:rsidP="00EE6804">
            <w:pPr>
              <w:ind w:left="57"/>
              <w:jc w:val="both"/>
              <w:rPr>
                <w:rFonts w:ascii="Times New Roman" w:hAnsi="Times New Roman"/>
                <w:b/>
                <w:bCs/>
                <w:sz w:val="28"/>
                <w:szCs w:val="28"/>
              </w:rPr>
            </w:pPr>
            <w:proofErr w:type="spellStart"/>
            <w:r w:rsidRPr="00142317">
              <w:rPr>
                <w:rFonts w:ascii="Times New Roman" w:hAnsi="Times New Roman"/>
                <w:b/>
                <w:bCs/>
                <w:sz w:val="28"/>
                <w:szCs w:val="28"/>
              </w:rPr>
              <w:lastRenderedPageBreak/>
              <w:t>Ошская</w:t>
            </w:r>
            <w:proofErr w:type="spellEnd"/>
            <w:r w:rsidRPr="00142317">
              <w:rPr>
                <w:rFonts w:ascii="Times New Roman" w:hAnsi="Times New Roman"/>
                <w:b/>
                <w:bCs/>
                <w:sz w:val="28"/>
                <w:szCs w:val="28"/>
              </w:rPr>
              <w:t xml:space="preserve"> область</w:t>
            </w:r>
          </w:p>
        </w:tc>
        <w:tc>
          <w:tcPr>
            <w:tcW w:w="1642" w:type="dxa"/>
            <w:tcBorders>
              <w:top w:val="single" w:sz="4" w:space="0" w:color="000000"/>
              <w:left w:val="single" w:sz="4" w:space="0" w:color="000000"/>
              <w:bottom w:val="single" w:sz="4" w:space="0" w:color="000000"/>
              <w:right w:val="single" w:sz="4" w:space="0" w:color="000000"/>
            </w:tcBorders>
            <w:vAlign w:val="center"/>
          </w:tcPr>
          <w:p w:rsidR="003534A5" w:rsidRPr="00770AAD" w:rsidRDefault="003534A5" w:rsidP="00082C6E">
            <w:pPr>
              <w:jc w:val="center"/>
              <w:rPr>
                <w:rFonts w:ascii="Times New Roman" w:hAnsi="Times New Roman"/>
                <w:sz w:val="28"/>
                <w:szCs w:val="28"/>
              </w:rPr>
            </w:pPr>
            <w:r w:rsidRPr="00770AAD">
              <w:rPr>
                <w:rFonts w:ascii="Times New Roman" w:hAnsi="Times New Roman"/>
                <w:sz w:val="28"/>
                <w:szCs w:val="28"/>
              </w:rPr>
              <w:t>3786,5</w:t>
            </w:r>
          </w:p>
        </w:tc>
        <w:tc>
          <w:tcPr>
            <w:tcW w:w="1385"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3995,9</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4292,6</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1085,6</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1832,3</w:t>
            </w:r>
          </w:p>
        </w:tc>
        <w:tc>
          <w:tcPr>
            <w:tcW w:w="1275"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2979,6</w:t>
            </w:r>
          </w:p>
        </w:tc>
        <w:tc>
          <w:tcPr>
            <w:tcW w:w="1288"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4633,7</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4992,5</w:t>
            </w:r>
          </w:p>
        </w:tc>
      </w:tr>
      <w:tr w:rsidR="003534A5"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3534A5" w:rsidRDefault="003534A5" w:rsidP="00EE6804">
            <w:pPr>
              <w:ind w:left="57"/>
              <w:jc w:val="both"/>
              <w:rPr>
                <w:rFonts w:ascii="Times New Roman" w:hAnsi="Times New Roman"/>
                <w:sz w:val="28"/>
                <w:szCs w:val="28"/>
              </w:rPr>
            </w:pPr>
            <w:r w:rsidRPr="00142317">
              <w:rPr>
                <w:rFonts w:ascii="Times New Roman" w:hAnsi="Times New Roman"/>
                <w:sz w:val="28"/>
                <w:szCs w:val="28"/>
              </w:rPr>
              <w:t>Индекс физического объема,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3534A5" w:rsidRPr="00770AAD" w:rsidRDefault="003534A5" w:rsidP="00082C6E">
            <w:pPr>
              <w:jc w:val="center"/>
              <w:rPr>
                <w:rFonts w:ascii="Times New Roman" w:hAnsi="Times New Roman"/>
                <w:sz w:val="28"/>
                <w:szCs w:val="28"/>
              </w:rPr>
            </w:pPr>
            <w:r w:rsidRPr="00770AAD">
              <w:rPr>
                <w:rFonts w:ascii="Times New Roman" w:hAnsi="Times New Roman"/>
                <w:sz w:val="28"/>
                <w:szCs w:val="28"/>
              </w:rPr>
              <w:t>102,1</w:t>
            </w:r>
          </w:p>
        </w:tc>
        <w:tc>
          <w:tcPr>
            <w:tcW w:w="1385"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100,6</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102,8</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105,3</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103,8</w:t>
            </w:r>
          </w:p>
        </w:tc>
        <w:tc>
          <w:tcPr>
            <w:tcW w:w="1275"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102,9</w:t>
            </w:r>
          </w:p>
        </w:tc>
        <w:tc>
          <w:tcPr>
            <w:tcW w:w="1288"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103,1</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103,7</w:t>
            </w:r>
          </w:p>
        </w:tc>
      </w:tr>
      <w:tr w:rsidR="003534A5"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3534A5" w:rsidRDefault="003534A5" w:rsidP="00EE6804">
            <w:pPr>
              <w:ind w:left="57"/>
              <w:jc w:val="both"/>
              <w:rPr>
                <w:rFonts w:ascii="Times New Roman" w:hAnsi="Times New Roman"/>
                <w:b/>
                <w:bCs/>
                <w:sz w:val="28"/>
                <w:szCs w:val="28"/>
              </w:rPr>
            </w:pPr>
            <w:proofErr w:type="spellStart"/>
            <w:r w:rsidRPr="00142317">
              <w:rPr>
                <w:rFonts w:ascii="Times New Roman" w:hAnsi="Times New Roman"/>
                <w:b/>
                <w:bCs/>
                <w:sz w:val="28"/>
                <w:szCs w:val="28"/>
              </w:rPr>
              <w:t>Таласская</w:t>
            </w:r>
            <w:proofErr w:type="spellEnd"/>
            <w:r w:rsidRPr="00142317">
              <w:rPr>
                <w:rFonts w:ascii="Times New Roman" w:hAnsi="Times New Roman"/>
                <w:b/>
                <w:bCs/>
                <w:sz w:val="28"/>
                <w:szCs w:val="28"/>
              </w:rPr>
              <w:t xml:space="preserve"> область</w:t>
            </w:r>
          </w:p>
        </w:tc>
        <w:tc>
          <w:tcPr>
            <w:tcW w:w="1642" w:type="dxa"/>
            <w:tcBorders>
              <w:top w:val="single" w:sz="4" w:space="0" w:color="000000"/>
              <w:left w:val="single" w:sz="4" w:space="0" w:color="000000"/>
              <w:bottom w:val="single" w:sz="4" w:space="0" w:color="000000"/>
              <w:right w:val="single" w:sz="4" w:space="0" w:color="000000"/>
            </w:tcBorders>
            <w:vAlign w:val="center"/>
          </w:tcPr>
          <w:p w:rsidR="003534A5" w:rsidRPr="00770AAD" w:rsidRDefault="003534A5" w:rsidP="00082C6E">
            <w:pPr>
              <w:jc w:val="center"/>
              <w:rPr>
                <w:rFonts w:ascii="Times New Roman" w:hAnsi="Times New Roman"/>
                <w:sz w:val="28"/>
                <w:szCs w:val="28"/>
              </w:rPr>
            </w:pPr>
            <w:r w:rsidRPr="00770AAD">
              <w:rPr>
                <w:rFonts w:ascii="Times New Roman" w:hAnsi="Times New Roman"/>
                <w:sz w:val="28"/>
                <w:szCs w:val="28"/>
              </w:rPr>
              <w:t>962,4</w:t>
            </w:r>
          </w:p>
        </w:tc>
        <w:tc>
          <w:tcPr>
            <w:tcW w:w="1385" w:type="dxa"/>
            <w:tcBorders>
              <w:top w:val="single" w:sz="4" w:space="0" w:color="000000"/>
              <w:left w:val="single" w:sz="4" w:space="0" w:color="000000"/>
              <w:bottom w:val="single" w:sz="4" w:space="0" w:color="000000"/>
              <w:right w:val="single" w:sz="4" w:space="0" w:color="000000"/>
            </w:tcBorders>
            <w:vAlign w:val="center"/>
          </w:tcPr>
          <w:p w:rsidR="003534A5" w:rsidRPr="00025FB4" w:rsidRDefault="004C662E" w:rsidP="00082C6E">
            <w:pPr>
              <w:widowControl w:val="0"/>
              <w:shd w:val="clear" w:color="auto" w:fill="FFFFFF"/>
              <w:spacing w:line="274" w:lineRule="exact"/>
              <w:ind w:hanging="460"/>
              <w:jc w:val="center"/>
              <w:rPr>
                <w:rFonts w:ascii="Times New Roman" w:hAnsi="Times New Roman"/>
                <w:sz w:val="28"/>
                <w:szCs w:val="28"/>
                <w:lang w:val="en-US"/>
              </w:rPr>
            </w:pPr>
            <w:r>
              <w:rPr>
                <w:rFonts w:ascii="Times New Roman" w:hAnsi="Times New Roman"/>
                <w:sz w:val="28"/>
                <w:szCs w:val="28"/>
                <w:lang w:val="en-US"/>
              </w:rPr>
              <w:t>1021.1</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025FB4" w:rsidRDefault="004C662E" w:rsidP="00082C6E">
            <w:pPr>
              <w:widowControl w:val="0"/>
              <w:shd w:val="clear" w:color="auto" w:fill="FFFFFF"/>
              <w:spacing w:line="274" w:lineRule="exact"/>
              <w:ind w:hanging="460"/>
              <w:jc w:val="center"/>
              <w:rPr>
                <w:rFonts w:ascii="Times New Roman" w:hAnsi="Times New Roman"/>
                <w:sz w:val="28"/>
                <w:szCs w:val="28"/>
                <w:lang w:val="en-US"/>
              </w:rPr>
            </w:pPr>
            <w:r>
              <w:rPr>
                <w:rFonts w:ascii="Times New Roman" w:hAnsi="Times New Roman"/>
                <w:sz w:val="28"/>
                <w:szCs w:val="28"/>
                <w:lang w:val="en-US"/>
              </w:rPr>
              <w:t>1084.2</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282,3</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471,8</w:t>
            </w:r>
          </w:p>
        </w:tc>
        <w:tc>
          <w:tcPr>
            <w:tcW w:w="1275"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808,4</w:t>
            </w:r>
          </w:p>
        </w:tc>
        <w:tc>
          <w:tcPr>
            <w:tcW w:w="1288" w:type="dxa"/>
            <w:tcBorders>
              <w:top w:val="single" w:sz="4" w:space="0" w:color="000000"/>
              <w:left w:val="single" w:sz="4" w:space="0" w:color="000000"/>
              <w:bottom w:val="single" w:sz="4" w:space="0" w:color="000000"/>
              <w:right w:val="single" w:sz="4" w:space="0" w:color="000000"/>
            </w:tcBorders>
            <w:vAlign w:val="center"/>
          </w:tcPr>
          <w:p w:rsidR="003534A5" w:rsidRPr="00025FB4" w:rsidRDefault="004C662E" w:rsidP="00082C6E">
            <w:pPr>
              <w:widowControl w:val="0"/>
              <w:shd w:val="clear" w:color="auto" w:fill="FFFFFF"/>
              <w:spacing w:line="274" w:lineRule="exact"/>
              <w:ind w:hanging="460"/>
              <w:jc w:val="center"/>
              <w:rPr>
                <w:rFonts w:ascii="Times New Roman" w:hAnsi="Times New Roman"/>
                <w:sz w:val="28"/>
                <w:szCs w:val="28"/>
                <w:lang w:val="en-US"/>
              </w:rPr>
            </w:pPr>
            <w:r>
              <w:rPr>
                <w:rFonts w:ascii="Times New Roman" w:hAnsi="Times New Roman"/>
                <w:sz w:val="28"/>
                <w:szCs w:val="28"/>
                <w:lang w:val="en-US"/>
              </w:rPr>
              <w:t>1145.8</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025FB4" w:rsidRDefault="004C662E" w:rsidP="00082C6E">
            <w:pPr>
              <w:widowControl w:val="0"/>
              <w:shd w:val="clear" w:color="auto" w:fill="FFFFFF"/>
              <w:spacing w:line="274" w:lineRule="exact"/>
              <w:ind w:hanging="460"/>
              <w:jc w:val="center"/>
              <w:rPr>
                <w:rFonts w:ascii="Times New Roman" w:hAnsi="Times New Roman"/>
                <w:sz w:val="28"/>
                <w:szCs w:val="28"/>
                <w:lang w:val="en-US"/>
              </w:rPr>
            </w:pPr>
            <w:r>
              <w:rPr>
                <w:rFonts w:ascii="Times New Roman" w:hAnsi="Times New Roman"/>
                <w:sz w:val="28"/>
                <w:szCs w:val="28"/>
                <w:lang w:val="en-US"/>
              </w:rPr>
              <w:t>1228.6</w:t>
            </w:r>
          </w:p>
        </w:tc>
      </w:tr>
      <w:tr w:rsidR="003534A5"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3534A5" w:rsidRDefault="003534A5" w:rsidP="00EE6804">
            <w:pPr>
              <w:ind w:left="57"/>
              <w:jc w:val="both"/>
              <w:rPr>
                <w:rFonts w:ascii="Times New Roman" w:hAnsi="Times New Roman"/>
                <w:sz w:val="28"/>
                <w:szCs w:val="28"/>
              </w:rPr>
            </w:pPr>
            <w:r w:rsidRPr="00142317">
              <w:rPr>
                <w:rFonts w:ascii="Times New Roman" w:hAnsi="Times New Roman"/>
                <w:sz w:val="28"/>
                <w:szCs w:val="28"/>
              </w:rPr>
              <w:t>Индекс физического объема,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3534A5" w:rsidRPr="00770AAD" w:rsidRDefault="003534A5" w:rsidP="00082C6E">
            <w:pPr>
              <w:jc w:val="center"/>
              <w:rPr>
                <w:rFonts w:ascii="Times New Roman" w:hAnsi="Times New Roman"/>
                <w:sz w:val="28"/>
                <w:szCs w:val="28"/>
              </w:rPr>
            </w:pPr>
            <w:r w:rsidRPr="00770AAD">
              <w:rPr>
                <w:rFonts w:ascii="Times New Roman" w:hAnsi="Times New Roman"/>
                <w:sz w:val="28"/>
                <w:szCs w:val="28"/>
              </w:rPr>
              <w:t>91,4</w:t>
            </w:r>
          </w:p>
        </w:tc>
        <w:tc>
          <w:tcPr>
            <w:tcW w:w="1385" w:type="dxa"/>
            <w:tcBorders>
              <w:top w:val="single" w:sz="4" w:space="0" w:color="000000"/>
              <w:left w:val="single" w:sz="4" w:space="0" w:color="000000"/>
              <w:bottom w:val="single" w:sz="4" w:space="0" w:color="000000"/>
              <w:right w:val="single" w:sz="4" w:space="0" w:color="000000"/>
            </w:tcBorders>
            <w:vAlign w:val="center"/>
          </w:tcPr>
          <w:p w:rsidR="003534A5" w:rsidRPr="00025FB4" w:rsidRDefault="004C662E" w:rsidP="00082C6E">
            <w:pPr>
              <w:widowControl w:val="0"/>
              <w:shd w:val="clear" w:color="auto" w:fill="FFFFFF"/>
              <w:spacing w:line="274" w:lineRule="exact"/>
              <w:ind w:hanging="460"/>
              <w:jc w:val="center"/>
              <w:rPr>
                <w:rFonts w:ascii="Times New Roman" w:hAnsi="Times New Roman"/>
                <w:sz w:val="28"/>
                <w:szCs w:val="28"/>
                <w:lang w:val="en-US"/>
              </w:rPr>
            </w:pPr>
            <w:r>
              <w:rPr>
                <w:rFonts w:ascii="Times New Roman" w:hAnsi="Times New Roman"/>
                <w:sz w:val="28"/>
                <w:szCs w:val="28"/>
                <w:lang w:val="en-US"/>
              </w:rPr>
              <w:t>100.0</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101,9</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98,4</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99,7</w:t>
            </w:r>
          </w:p>
        </w:tc>
        <w:tc>
          <w:tcPr>
            <w:tcW w:w="1275"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100,1</w:t>
            </w:r>
          </w:p>
        </w:tc>
        <w:tc>
          <w:tcPr>
            <w:tcW w:w="1288"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102,5</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103,6</w:t>
            </w:r>
          </w:p>
        </w:tc>
      </w:tr>
      <w:tr w:rsidR="003534A5"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3534A5" w:rsidRDefault="003534A5" w:rsidP="00EE6804">
            <w:pPr>
              <w:ind w:left="57"/>
              <w:jc w:val="both"/>
              <w:rPr>
                <w:rFonts w:ascii="Times New Roman" w:hAnsi="Times New Roman"/>
                <w:b/>
                <w:bCs/>
                <w:sz w:val="28"/>
                <w:szCs w:val="28"/>
              </w:rPr>
            </w:pPr>
            <w:r w:rsidRPr="00142317">
              <w:rPr>
                <w:rFonts w:ascii="Times New Roman" w:hAnsi="Times New Roman"/>
                <w:b/>
                <w:bCs/>
                <w:sz w:val="28"/>
                <w:szCs w:val="28"/>
              </w:rPr>
              <w:t>Чуйская область</w:t>
            </w:r>
          </w:p>
        </w:tc>
        <w:tc>
          <w:tcPr>
            <w:tcW w:w="1642" w:type="dxa"/>
            <w:tcBorders>
              <w:top w:val="single" w:sz="4" w:space="0" w:color="000000"/>
              <w:left w:val="single" w:sz="4" w:space="0" w:color="000000"/>
              <w:bottom w:val="single" w:sz="4" w:space="0" w:color="000000"/>
              <w:right w:val="single" w:sz="4" w:space="0" w:color="000000"/>
            </w:tcBorders>
            <w:vAlign w:val="center"/>
          </w:tcPr>
          <w:p w:rsidR="003534A5" w:rsidRPr="00770AAD" w:rsidRDefault="003534A5" w:rsidP="00082C6E">
            <w:pPr>
              <w:jc w:val="center"/>
              <w:rPr>
                <w:rFonts w:ascii="Times New Roman" w:hAnsi="Times New Roman"/>
                <w:sz w:val="28"/>
                <w:szCs w:val="28"/>
              </w:rPr>
            </w:pPr>
            <w:r w:rsidRPr="00770AAD">
              <w:rPr>
                <w:rFonts w:ascii="Times New Roman" w:hAnsi="Times New Roman"/>
                <w:sz w:val="28"/>
                <w:szCs w:val="28"/>
              </w:rPr>
              <w:t>68469,9</w:t>
            </w:r>
          </w:p>
        </w:tc>
        <w:tc>
          <w:tcPr>
            <w:tcW w:w="1385" w:type="dxa"/>
            <w:tcBorders>
              <w:top w:val="single" w:sz="4" w:space="0" w:color="000000"/>
              <w:left w:val="single" w:sz="4" w:space="0" w:color="000000"/>
              <w:bottom w:val="single" w:sz="4" w:space="0" w:color="000000"/>
              <w:right w:val="single" w:sz="4" w:space="0" w:color="000000"/>
            </w:tcBorders>
            <w:vAlign w:val="center"/>
          </w:tcPr>
          <w:p w:rsidR="003534A5" w:rsidRPr="00025FB4" w:rsidRDefault="004C662E" w:rsidP="00082C6E">
            <w:pPr>
              <w:widowControl w:val="0"/>
              <w:shd w:val="clear" w:color="auto" w:fill="FFFFFF"/>
              <w:spacing w:line="274" w:lineRule="exact"/>
              <w:ind w:hanging="460"/>
              <w:jc w:val="center"/>
              <w:rPr>
                <w:rFonts w:ascii="Times New Roman" w:hAnsi="Times New Roman"/>
                <w:sz w:val="28"/>
                <w:szCs w:val="28"/>
                <w:lang w:val="en-US"/>
              </w:rPr>
            </w:pPr>
            <w:r>
              <w:rPr>
                <w:rFonts w:ascii="Times New Roman" w:hAnsi="Times New Roman"/>
                <w:sz w:val="28"/>
                <w:szCs w:val="28"/>
                <w:lang w:val="en-US"/>
              </w:rPr>
              <w:t>74731.8</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025FB4" w:rsidRDefault="004C662E" w:rsidP="00082C6E">
            <w:pPr>
              <w:widowControl w:val="0"/>
              <w:shd w:val="clear" w:color="auto" w:fill="FFFFFF"/>
              <w:spacing w:line="274" w:lineRule="exact"/>
              <w:ind w:hanging="460"/>
              <w:jc w:val="center"/>
              <w:rPr>
                <w:rFonts w:ascii="Times New Roman" w:hAnsi="Times New Roman"/>
                <w:sz w:val="28"/>
                <w:szCs w:val="28"/>
                <w:lang w:val="en-US"/>
              </w:rPr>
            </w:pPr>
            <w:r>
              <w:rPr>
                <w:rFonts w:ascii="Times New Roman" w:hAnsi="Times New Roman"/>
                <w:sz w:val="28"/>
                <w:szCs w:val="28"/>
                <w:lang w:val="en-US"/>
              </w:rPr>
              <w:t>78151.2</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14479,8</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33801,3</w:t>
            </w:r>
          </w:p>
        </w:tc>
        <w:tc>
          <w:tcPr>
            <w:tcW w:w="1275"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47454,2</w:t>
            </w:r>
          </w:p>
        </w:tc>
        <w:tc>
          <w:tcPr>
            <w:tcW w:w="1288" w:type="dxa"/>
            <w:tcBorders>
              <w:top w:val="single" w:sz="4" w:space="0" w:color="000000"/>
              <w:left w:val="single" w:sz="4" w:space="0" w:color="000000"/>
              <w:bottom w:val="single" w:sz="4" w:space="0" w:color="000000"/>
              <w:right w:val="single" w:sz="4" w:space="0" w:color="000000"/>
            </w:tcBorders>
            <w:vAlign w:val="center"/>
          </w:tcPr>
          <w:p w:rsidR="003534A5" w:rsidRPr="00025FB4" w:rsidRDefault="004C662E" w:rsidP="00082C6E">
            <w:pPr>
              <w:widowControl w:val="0"/>
              <w:shd w:val="clear" w:color="auto" w:fill="FFFFFF"/>
              <w:spacing w:line="274" w:lineRule="exact"/>
              <w:ind w:hanging="460"/>
              <w:jc w:val="center"/>
              <w:rPr>
                <w:rFonts w:ascii="Times New Roman" w:hAnsi="Times New Roman"/>
                <w:sz w:val="28"/>
                <w:szCs w:val="28"/>
                <w:lang w:val="en-US"/>
              </w:rPr>
            </w:pPr>
            <w:r>
              <w:rPr>
                <w:rFonts w:ascii="Times New Roman" w:hAnsi="Times New Roman"/>
                <w:sz w:val="28"/>
                <w:szCs w:val="28"/>
                <w:lang w:val="en-US"/>
              </w:rPr>
              <w:t>83362.3</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025FB4" w:rsidRDefault="004C662E" w:rsidP="00082C6E">
            <w:pPr>
              <w:widowControl w:val="0"/>
              <w:shd w:val="clear" w:color="auto" w:fill="FFFFFF"/>
              <w:spacing w:line="274" w:lineRule="exact"/>
              <w:ind w:hanging="460"/>
              <w:jc w:val="center"/>
              <w:rPr>
                <w:rFonts w:ascii="Times New Roman" w:hAnsi="Times New Roman"/>
                <w:sz w:val="28"/>
                <w:szCs w:val="28"/>
                <w:lang w:val="en-US"/>
              </w:rPr>
            </w:pPr>
            <w:r>
              <w:rPr>
                <w:rFonts w:ascii="Times New Roman" w:hAnsi="Times New Roman"/>
                <w:sz w:val="28"/>
                <w:szCs w:val="28"/>
                <w:lang w:val="en-US"/>
              </w:rPr>
              <w:t>91615.0</w:t>
            </w:r>
          </w:p>
        </w:tc>
      </w:tr>
      <w:tr w:rsidR="003534A5"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3534A5" w:rsidRDefault="003534A5" w:rsidP="00EE6804">
            <w:pPr>
              <w:ind w:left="57"/>
              <w:jc w:val="both"/>
              <w:rPr>
                <w:rFonts w:ascii="Times New Roman" w:hAnsi="Times New Roman"/>
                <w:sz w:val="28"/>
                <w:szCs w:val="28"/>
              </w:rPr>
            </w:pPr>
            <w:r w:rsidRPr="00142317">
              <w:rPr>
                <w:rFonts w:ascii="Times New Roman" w:hAnsi="Times New Roman"/>
                <w:sz w:val="28"/>
                <w:szCs w:val="28"/>
              </w:rPr>
              <w:t>Индекс физического объема,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3534A5" w:rsidRPr="00770AAD" w:rsidRDefault="003534A5" w:rsidP="00082C6E">
            <w:pPr>
              <w:jc w:val="center"/>
              <w:rPr>
                <w:rFonts w:ascii="Times New Roman" w:hAnsi="Times New Roman"/>
                <w:sz w:val="28"/>
                <w:szCs w:val="28"/>
              </w:rPr>
            </w:pPr>
            <w:r w:rsidRPr="00770AAD">
              <w:rPr>
                <w:rFonts w:ascii="Times New Roman" w:hAnsi="Times New Roman"/>
                <w:sz w:val="28"/>
                <w:szCs w:val="28"/>
              </w:rPr>
              <w:t>95,0</w:t>
            </w:r>
          </w:p>
        </w:tc>
        <w:tc>
          <w:tcPr>
            <w:tcW w:w="1385" w:type="dxa"/>
            <w:tcBorders>
              <w:top w:val="single" w:sz="4" w:space="0" w:color="000000"/>
              <w:left w:val="single" w:sz="4" w:space="0" w:color="000000"/>
              <w:bottom w:val="single" w:sz="4" w:space="0" w:color="000000"/>
              <w:right w:val="single" w:sz="4" w:space="0" w:color="000000"/>
            </w:tcBorders>
            <w:vAlign w:val="center"/>
          </w:tcPr>
          <w:p w:rsidR="003534A5" w:rsidRPr="00025FB4" w:rsidRDefault="004C662E" w:rsidP="00082C6E">
            <w:pPr>
              <w:widowControl w:val="0"/>
              <w:shd w:val="clear" w:color="auto" w:fill="FFFFFF"/>
              <w:spacing w:line="274" w:lineRule="exact"/>
              <w:ind w:hanging="460"/>
              <w:jc w:val="center"/>
              <w:rPr>
                <w:rFonts w:ascii="Times New Roman" w:hAnsi="Times New Roman"/>
                <w:sz w:val="28"/>
                <w:szCs w:val="28"/>
                <w:lang w:val="en-US"/>
              </w:rPr>
            </w:pPr>
            <w:r>
              <w:rPr>
                <w:rFonts w:ascii="Times New Roman" w:hAnsi="Times New Roman"/>
                <w:sz w:val="28"/>
                <w:szCs w:val="28"/>
                <w:lang w:val="en-US"/>
              </w:rPr>
              <w:t>104.1</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100,3</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100,6</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101,3</w:t>
            </w:r>
          </w:p>
        </w:tc>
        <w:tc>
          <w:tcPr>
            <w:tcW w:w="1275"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96,2</w:t>
            </w:r>
          </w:p>
        </w:tc>
        <w:tc>
          <w:tcPr>
            <w:tcW w:w="1288"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101,6</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106,5</w:t>
            </w:r>
          </w:p>
        </w:tc>
      </w:tr>
      <w:tr w:rsidR="003534A5"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3534A5" w:rsidRDefault="003534A5" w:rsidP="00EE6804">
            <w:pPr>
              <w:ind w:left="57"/>
              <w:jc w:val="both"/>
              <w:rPr>
                <w:rFonts w:ascii="Times New Roman" w:hAnsi="Times New Roman"/>
                <w:b/>
                <w:bCs/>
                <w:sz w:val="28"/>
                <w:szCs w:val="28"/>
              </w:rPr>
            </w:pPr>
            <w:r w:rsidRPr="00142317">
              <w:rPr>
                <w:rFonts w:ascii="Times New Roman" w:hAnsi="Times New Roman"/>
                <w:b/>
                <w:bCs/>
                <w:sz w:val="28"/>
                <w:szCs w:val="28"/>
              </w:rPr>
              <w:t>Город Бишкек</w:t>
            </w:r>
          </w:p>
        </w:tc>
        <w:tc>
          <w:tcPr>
            <w:tcW w:w="1642" w:type="dxa"/>
            <w:tcBorders>
              <w:top w:val="single" w:sz="4" w:space="0" w:color="000000"/>
              <w:left w:val="single" w:sz="4" w:space="0" w:color="000000"/>
              <w:bottom w:val="single" w:sz="4" w:space="0" w:color="000000"/>
              <w:right w:val="single" w:sz="4" w:space="0" w:color="000000"/>
            </w:tcBorders>
            <w:vAlign w:val="center"/>
          </w:tcPr>
          <w:p w:rsidR="003534A5" w:rsidRPr="00770AAD" w:rsidRDefault="003534A5" w:rsidP="00082C6E">
            <w:pPr>
              <w:jc w:val="center"/>
              <w:rPr>
                <w:rFonts w:ascii="Times New Roman" w:hAnsi="Times New Roman"/>
                <w:sz w:val="28"/>
                <w:szCs w:val="28"/>
              </w:rPr>
            </w:pPr>
            <w:r w:rsidRPr="00770AAD">
              <w:rPr>
                <w:rFonts w:ascii="Times New Roman" w:hAnsi="Times New Roman"/>
                <w:sz w:val="28"/>
                <w:szCs w:val="28"/>
              </w:rPr>
              <w:t>31461,2</w:t>
            </w:r>
          </w:p>
        </w:tc>
        <w:tc>
          <w:tcPr>
            <w:tcW w:w="1385"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33359,8</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35388,2</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9035,1</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16926,2</w:t>
            </w:r>
          </w:p>
        </w:tc>
        <w:tc>
          <w:tcPr>
            <w:tcW w:w="1275"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27872,0</w:t>
            </w:r>
          </w:p>
        </w:tc>
        <w:tc>
          <w:tcPr>
            <w:tcW w:w="1288"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37976,4</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40976,8</w:t>
            </w:r>
          </w:p>
        </w:tc>
      </w:tr>
      <w:tr w:rsidR="003534A5"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3534A5" w:rsidRDefault="003534A5" w:rsidP="00EE6804">
            <w:pPr>
              <w:ind w:left="57"/>
              <w:jc w:val="both"/>
              <w:rPr>
                <w:rFonts w:ascii="Times New Roman" w:hAnsi="Times New Roman"/>
                <w:sz w:val="28"/>
                <w:szCs w:val="28"/>
              </w:rPr>
            </w:pPr>
            <w:r w:rsidRPr="00142317">
              <w:rPr>
                <w:rFonts w:ascii="Times New Roman" w:hAnsi="Times New Roman"/>
                <w:sz w:val="28"/>
                <w:szCs w:val="28"/>
              </w:rPr>
              <w:t>Индекс физического объема,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3534A5" w:rsidRPr="00770AAD" w:rsidRDefault="003534A5" w:rsidP="00082C6E">
            <w:pPr>
              <w:jc w:val="center"/>
              <w:rPr>
                <w:rFonts w:ascii="Times New Roman" w:hAnsi="Times New Roman"/>
                <w:sz w:val="28"/>
                <w:szCs w:val="28"/>
              </w:rPr>
            </w:pPr>
            <w:r w:rsidRPr="00770AAD">
              <w:rPr>
                <w:rFonts w:ascii="Times New Roman" w:hAnsi="Times New Roman"/>
                <w:sz w:val="28"/>
                <w:szCs w:val="28"/>
              </w:rPr>
              <w:t>85,9</w:t>
            </w:r>
          </w:p>
        </w:tc>
        <w:tc>
          <w:tcPr>
            <w:tcW w:w="1385"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101,0</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101,5</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106,5</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103,1</w:t>
            </w:r>
          </w:p>
        </w:tc>
        <w:tc>
          <w:tcPr>
            <w:tcW w:w="1275"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98,5</w:t>
            </w:r>
          </w:p>
        </w:tc>
        <w:tc>
          <w:tcPr>
            <w:tcW w:w="1288"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102,2</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103,4</w:t>
            </w:r>
          </w:p>
        </w:tc>
      </w:tr>
      <w:tr w:rsidR="003534A5"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3534A5" w:rsidRDefault="003534A5" w:rsidP="00EE6804">
            <w:pPr>
              <w:ind w:left="57"/>
              <w:jc w:val="both"/>
              <w:rPr>
                <w:rFonts w:ascii="Times New Roman" w:hAnsi="Times New Roman"/>
                <w:b/>
                <w:bCs/>
                <w:sz w:val="28"/>
                <w:szCs w:val="28"/>
              </w:rPr>
            </w:pPr>
            <w:r w:rsidRPr="00142317">
              <w:rPr>
                <w:rFonts w:ascii="Times New Roman" w:hAnsi="Times New Roman"/>
                <w:b/>
                <w:bCs/>
                <w:sz w:val="28"/>
                <w:szCs w:val="28"/>
              </w:rPr>
              <w:t>Город Ош</w:t>
            </w:r>
          </w:p>
        </w:tc>
        <w:tc>
          <w:tcPr>
            <w:tcW w:w="1642" w:type="dxa"/>
            <w:tcBorders>
              <w:top w:val="single" w:sz="4" w:space="0" w:color="000000"/>
              <w:left w:val="single" w:sz="4" w:space="0" w:color="000000"/>
              <w:bottom w:val="single" w:sz="4" w:space="0" w:color="000000"/>
              <w:right w:val="single" w:sz="4" w:space="0" w:color="000000"/>
            </w:tcBorders>
            <w:vAlign w:val="center"/>
          </w:tcPr>
          <w:p w:rsidR="003534A5" w:rsidRPr="00770AAD" w:rsidRDefault="003534A5" w:rsidP="00082C6E">
            <w:pPr>
              <w:jc w:val="center"/>
              <w:rPr>
                <w:rFonts w:ascii="Times New Roman" w:hAnsi="Times New Roman"/>
                <w:sz w:val="28"/>
                <w:szCs w:val="28"/>
              </w:rPr>
            </w:pPr>
            <w:r w:rsidRPr="00770AAD">
              <w:rPr>
                <w:rFonts w:ascii="Times New Roman" w:hAnsi="Times New Roman"/>
                <w:sz w:val="28"/>
                <w:szCs w:val="28"/>
              </w:rPr>
              <w:t>3332,8</w:t>
            </w:r>
          </w:p>
        </w:tc>
        <w:tc>
          <w:tcPr>
            <w:tcW w:w="1385"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3573,6</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3850,2</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1209,5</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1917,3</w:t>
            </w:r>
          </w:p>
        </w:tc>
        <w:tc>
          <w:tcPr>
            <w:tcW w:w="1275"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2769,7</w:t>
            </w:r>
          </w:p>
        </w:tc>
        <w:tc>
          <w:tcPr>
            <w:tcW w:w="1288"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4192,2</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4569,0</w:t>
            </w:r>
          </w:p>
        </w:tc>
      </w:tr>
      <w:tr w:rsidR="003534A5"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3534A5" w:rsidRDefault="003534A5" w:rsidP="00EE6804">
            <w:pPr>
              <w:ind w:left="57"/>
              <w:jc w:val="both"/>
              <w:rPr>
                <w:rFonts w:ascii="Times New Roman" w:hAnsi="Times New Roman"/>
                <w:sz w:val="28"/>
                <w:szCs w:val="28"/>
              </w:rPr>
            </w:pPr>
            <w:r w:rsidRPr="00142317">
              <w:rPr>
                <w:rFonts w:ascii="Times New Roman" w:hAnsi="Times New Roman"/>
                <w:sz w:val="28"/>
                <w:szCs w:val="28"/>
              </w:rPr>
              <w:t>Индекс физического объема,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3534A5" w:rsidRPr="00770AAD" w:rsidRDefault="003534A5" w:rsidP="00082C6E">
            <w:pPr>
              <w:jc w:val="center"/>
              <w:rPr>
                <w:rFonts w:ascii="Times New Roman" w:hAnsi="Times New Roman"/>
                <w:sz w:val="28"/>
                <w:szCs w:val="28"/>
              </w:rPr>
            </w:pPr>
            <w:r w:rsidRPr="00770AAD">
              <w:rPr>
                <w:rFonts w:ascii="Times New Roman" w:hAnsi="Times New Roman"/>
                <w:sz w:val="28"/>
                <w:szCs w:val="28"/>
              </w:rPr>
              <w:t>111,3</w:t>
            </w:r>
          </w:p>
        </w:tc>
        <w:tc>
          <w:tcPr>
            <w:tcW w:w="1385"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103,4</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103,1</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108,2</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105,4</w:t>
            </w:r>
          </w:p>
        </w:tc>
        <w:tc>
          <w:tcPr>
            <w:tcW w:w="1275"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103,4</w:t>
            </w:r>
          </w:p>
        </w:tc>
        <w:tc>
          <w:tcPr>
            <w:tcW w:w="1288"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103,5</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36304B" w:rsidRDefault="003534A5" w:rsidP="00082C6E">
            <w:pPr>
              <w:jc w:val="center"/>
              <w:rPr>
                <w:rFonts w:ascii="Times New Roman" w:hAnsi="Times New Roman"/>
                <w:sz w:val="28"/>
                <w:szCs w:val="28"/>
              </w:rPr>
            </w:pPr>
            <w:r w:rsidRPr="0036304B">
              <w:rPr>
                <w:rFonts w:ascii="Times New Roman" w:hAnsi="Times New Roman"/>
                <w:sz w:val="28"/>
                <w:szCs w:val="28"/>
              </w:rPr>
              <w:t>103,7</w:t>
            </w:r>
          </w:p>
        </w:tc>
      </w:tr>
      <w:tr w:rsidR="003534A5" w:rsidRPr="00142317" w:rsidTr="0061569D">
        <w:tc>
          <w:tcPr>
            <w:tcW w:w="14755" w:type="dxa"/>
            <w:gridSpan w:val="9"/>
            <w:tcBorders>
              <w:top w:val="single" w:sz="4" w:space="0" w:color="000000"/>
              <w:left w:val="single" w:sz="4" w:space="0" w:color="000000"/>
              <w:bottom w:val="single" w:sz="4" w:space="0" w:color="000000"/>
              <w:right w:val="single" w:sz="4" w:space="0" w:color="000000"/>
            </w:tcBorders>
          </w:tcPr>
          <w:p w:rsidR="003534A5" w:rsidRPr="00142317" w:rsidRDefault="003534A5" w:rsidP="00EE6804">
            <w:pPr>
              <w:rPr>
                <w:rFonts w:ascii="Times New Roman" w:hAnsi="Times New Roman"/>
                <w:sz w:val="28"/>
                <w:szCs w:val="28"/>
              </w:rPr>
            </w:pPr>
            <w:r w:rsidRPr="00142317">
              <w:rPr>
                <w:rFonts w:ascii="Times New Roman" w:hAnsi="Times New Roman"/>
                <w:b/>
                <w:bCs/>
                <w:sz w:val="28"/>
                <w:szCs w:val="28"/>
              </w:rPr>
              <w:t>Валовой выпуск сферы услуг</w:t>
            </w:r>
            <w:r>
              <w:rPr>
                <w:rFonts w:ascii="Times New Roman" w:hAnsi="Times New Roman"/>
                <w:b/>
                <w:bCs/>
                <w:sz w:val="28"/>
                <w:szCs w:val="28"/>
              </w:rPr>
              <w:t xml:space="preserve"> </w:t>
            </w:r>
            <w:r w:rsidRPr="0059036D">
              <w:rPr>
                <w:rFonts w:ascii="Times New Roman" w:hAnsi="Times New Roman"/>
                <w:bCs/>
                <w:sz w:val="28"/>
                <w:szCs w:val="28"/>
              </w:rPr>
              <w:t>(</w:t>
            </w:r>
            <w:proofErr w:type="gramStart"/>
            <w:r w:rsidRPr="0059036D">
              <w:rPr>
                <w:rFonts w:ascii="Times New Roman" w:hAnsi="Times New Roman"/>
                <w:bCs/>
                <w:sz w:val="28"/>
                <w:szCs w:val="28"/>
              </w:rPr>
              <w:t>млн</w:t>
            </w:r>
            <w:proofErr w:type="gramEnd"/>
            <w:r w:rsidRPr="0059036D">
              <w:rPr>
                <w:rFonts w:ascii="Times New Roman" w:hAnsi="Times New Roman"/>
                <w:bCs/>
                <w:sz w:val="28"/>
                <w:szCs w:val="28"/>
              </w:rPr>
              <w:t xml:space="preserve"> сомов)</w:t>
            </w:r>
          </w:p>
        </w:tc>
      </w:tr>
      <w:tr w:rsidR="003534A5"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3534A5" w:rsidRDefault="003534A5" w:rsidP="00EE6804">
            <w:pPr>
              <w:ind w:left="57"/>
              <w:jc w:val="both"/>
              <w:rPr>
                <w:rFonts w:ascii="Times New Roman" w:hAnsi="Times New Roman"/>
                <w:b/>
                <w:bCs/>
                <w:sz w:val="28"/>
                <w:szCs w:val="28"/>
              </w:rPr>
            </w:pPr>
            <w:r w:rsidRPr="00142317">
              <w:rPr>
                <w:rFonts w:ascii="Times New Roman" w:hAnsi="Times New Roman"/>
                <w:b/>
                <w:bCs/>
                <w:sz w:val="28"/>
                <w:szCs w:val="28"/>
              </w:rPr>
              <w:t>Республика, всего</w:t>
            </w:r>
          </w:p>
        </w:tc>
        <w:tc>
          <w:tcPr>
            <w:tcW w:w="1642"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outlineLvl w:val="0"/>
              <w:rPr>
                <w:rFonts w:ascii="Times New Roman" w:hAnsi="Times New Roman"/>
                <w:sz w:val="28"/>
                <w:szCs w:val="28"/>
              </w:rPr>
            </w:pPr>
            <w:r w:rsidRPr="00201E53">
              <w:rPr>
                <w:rFonts w:ascii="Times New Roman" w:hAnsi="Times New Roman"/>
                <w:sz w:val="28"/>
                <w:szCs w:val="28"/>
              </w:rPr>
              <w:t>372 326,6</w:t>
            </w:r>
          </w:p>
        </w:tc>
        <w:tc>
          <w:tcPr>
            <w:tcW w:w="1385"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outlineLvl w:val="0"/>
              <w:rPr>
                <w:rFonts w:ascii="Times New Roman" w:hAnsi="Times New Roman"/>
                <w:sz w:val="28"/>
                <w:szCs w:val="28"/>
              </w:rPr>
            </w:pPr>
            <w:r w:rsidRPr="00201E53">
              <w:rPr>
                <w:rFonts w:ascii="Times New Roman" w:hAnsi="Times New Roman"/>
                <w:sz w:val="28"/>
                <w:szCs w:val="28"/>
              </w:rPr>
              <w:t>399 842,9</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outlineLvl w:val="0"/>
              <w:rPr>
                <w:rFonts w:ascii="Times New Roman" w:hAnsi="Times New Roman"/>
                <w:sz w:val="28"/>
                <w:szCs w:val="28"/>
              </w:rPr>
            </w:pPr>
            <w:r>
              <w:rPr>
                <w:rFonts w:ascii="Times New Roman" w:hAnsi="Times New Roman"/>
                <w:sz w:val="28"/>
                <w:szCs w:val="28"/>
              </w:rPr>
              <w:t>439</w:t>
            </w:r>
            <w:r w:rsidRPr="00201E53">
              <w:rPr>
                <w:rFonts w:ascii="Times New Roman" w:hAnsi="Times New Roman"/>
                <w:sz w:val="28"/>
                <w:szCs w:val="28"/>
              </w:rPr>
              <w:t>595,7</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Default="003534A5" w:rsidP="00082C6E">
            <w:pPr>
              <w:jc w:val="center"/>
            </w:pPr>
            <w:r w:rsidRPr="00684826">
              <w:rPr>
                <w:rFonts w:ascii="Times New Roman" w:hAnsi="Times New Roman"/>
                <w:sz w:val="28"/>
                <w:szCs w:val="28"/>
              </w:rPr>
              <w:t>-</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Default="003534A5" w:rsidP="00082C6E">
            <w:pPr>
              <w:jc w:val="center"/>
            </w:pPr>
            <w:r w:rsidRPr="00684826">
              <w:rPr>
                <w:rFonts w:ascii="Times New Roman" w:hAnsi="Times New Roman"/>
                <w:sz w:val="28"/>
                <w:szCs w:val="28"/>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3534A5" w:rsidRDefault="003534A5" w:rsidP="00082C6E">
            <w:pPr>
              <w:jc w:val="center"/>
            </w:pPr>
            <w:r w:rsidRPr="00684826">
              <w:rPr>
                <w:rFonts w:ascii="Times New Roman" w:hAnsi="Times New Roman"/>
                <w:sz w:val="28"/>
                <w:szCs w:val="28"/>
              </w:rPr>
              <w:t>-</w:t>
            </w:r>
          </w:p>
        </w:tc>
        <w:tc>
          <w:tcPr>
            <w:tcW w:w="1288"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outlineLvl w:val="0"/>
              <w:rPr>
                <w:rFonts w:ascii="Times New Roman" w:hAnsi="Times New Roman"/>
                <w:sz w:val="28"/>
                <w:szCs w:val="28"/>
              </w:rPr>
            </w:pPr>
            <w:r>
              <w:rPr>
                <w:rFonts w:ascii="Times New Roman" w:hAnsi="Times New Roman"/>
                <w:sz w:val="28"/>
                <w:szCs w:val="28"/>
              </w:rPr>
              <w:t>483</w:t>
            </w:r>
            <w:r w:rsidRPr="00201E53">
              <w:rPr>
                <w:rFonts w:ascii="Times New Roman" w:hAnsi="Times New Roman"/>
                <w:sz w:val="28"/>
                <w:szCs w:val="28"/>
              </w:rPr>
              <w:t>844,6</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outlineLvl w:val="0"/>
              <w:rPr>
                <w:rFonts w:ascii="Times New Roman" w:hAnsi="Times New Roman"/>
                <w:sz w:val="28"/>
                <w:szCs w:val="28"/>
              </w:rPr>
            </w:pPr>
            <w:r>
              <w:rPr>
                <w:rFonts w:ascii="Times New Roman" w:hAnsi="Times New Roman"/>
                <w:sz w:val="28"/>
                <w:szCs w:val="28"/>
              </w:rPr>
              <w:t>535</w:t>
            </w:r>
            <w:r w:rsidRPr="00201E53">
              <w:rPr>
                <w:rFonts w:ascii="Times New Roman" w:hAnsi="Times New Roman"/>
                <w:sz w:val="28"/>
                <w:szCs w:val="28"/>
              </w:rPr>
              <w:t>910,6</w:t>
            </w:r>
          </w:p>
        </w:tc>
      </w:tr>
      <w:tr w:rsidR="003534A5" w:rsidRPr="00142317" w:rsidTr="0061569D">
        <w:tc>
          <w:tcPr>
            <w:tcW w:w="4077" w:type="dxa"/>
            <w:tcBorders>
              <w:top w:val="single" w:sz="4" w:space="0" w:color="000000"/>
              <w:left w:val="single" w:sz="4" w:space="0" w:color="000000"/>
              <w:bottom w:val="single" w:sz="4" w:space="0" w:color="000000"/>
              <w:right w:val="single" w:sz="4" w:space="0" w:color="000000"/>
            </w:tcBorders>
            <w:vAlign w:val="bottom"/>
          </w:tcPr>
          <w:p w:rsidR="003534A5" w:rsidRDefault="003534A5" w:rsidP="00EE6804">
            <w:pPr>
              <w:jc w:val="both"/>
              <w:rPr>
                <w:rFonts w:ascii="Times New Roman" w:hAnsi="Times New Roman"/>
                <w:sz w:val="28"/>
                <w:szCs w:val="28"/>
              </w:rPr>
            </w:pPr>
            <w:r w:rsidRPr="00142317">
              <w:rPr>
                <w:rFonts w:ascii="Times New Roman" w:hAnsi="Times New Roman"/>
                <w:sz w:val="28"/>
                <w:szCs w:val="28"/>
              </w:rPr>
              <w:lastRenderedPageBreak/>
              <w:t>Темп реального роста,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outlineLvl w:val="0"/>
              <w:rPr>
                <w:rFonts w:ascii="Times New Roman" w:hAnsi="Times New Roman"/>
                <w:sz w:val="28"/>
                <w:szCs w:val="28"/>
              </w:rPr>
            </w:pPr>
            <w:r w:rsidRPr="00201E53">
              <w:rPr>
                <w:rFonts w:ascii="Times New Roman" w:hAnsi="Times New Roman"/>
                <w:sz w:val="28"/>
                <w:szCs w:val="28"/>
              </w:rPr>
              <w:t>103,6</w:t>
            </w:r>
          </w:p>
        </w:tc>
        <w:tc>
          <w:tcPr>
            <w:tcW w:w="1385"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outlineLvl w:val="0"/>
              <w:rPr>
                <w:rFonts w:ascii="Times New Roman" w:hAnsi="Times New Roman"/>
                <w:sz w:val="28"/>
                <w:szCs w:val="28"/>
              </w:rPr>
            </w:pPr>
            <w:r w:rsidRPr="00201E53">
              <w:rPr>
                <w:rFonts w:ascii="Times New Roman" w:hAnsi="Times New Roman"/>
                <w:sz w:val="28"/>
                <w:szCs w:val="28"/>
              </w:rPr>
              <w:t>102,7</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outlineLvl w:val="0"/>
              <w:rPr>
                <w:rFonts w:ascii="Times New Roman" w:hAnsi="Times New Roman"/>
                <w:sz w:val="28"/>
                <w:szCs w:val="28"/>
              </w:rPr>
            </w:pPr>
            <w:r w:rsidRPr="00201E53">
              <w:rPr>
                <w:rFonts w:ascii="Times New Roman" w:hAnsi="Times New Roman"/>
                <w:sz w:val="28"/>
                <w:szCs w:val="28"/>
              </w:rPr>
              <w:t>103,7</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Default="003534A5" w:rsidP="00082C6E">
            <w:pPr>
              <w:jc w:val="center"/>
            </w:pPr>
            <w:r w:rsidRPr="00684826">
              <w:rPr>
                <w:rFonts w:ascii="Times New Roman" w:hAnsi="Times New Roman"/>
                <w:sz w:val="28"/>
                <w:szCs w:val="28"/>
              </w:rPr>
              <w:t>-</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Default="003534A5" w:rsidP="00082C6E">
            <w:pPr>
              <w:jc w:val="center"/>
            </w:pPr>
            <w:r w:rsidRPr="00684826">
              <w:rPr>
                <w:rFonts w:ascii="Times New Roman" w:hAnsi="Times New Roman"/>
                <w:sz w:val="28"/>
                <w:szCs w:val="28"/>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3534A5" w:rsidRDefault="003534A5" w:rsidP="00082C6E">
            <w:pPr>
              <w:jc w:val="center"/>
            </w:pPr>
            <w:r w:rsidRPr="00684826">
              <w:rPr>
                <w:rFonts w:ascii="Times New Roman" w:hAnsi="Times New Roman"/>
                <w:sz w:val="28"/>
                <w:szCs w:val="28"/>
              </w:rPr>
              <w:t>-</w:t>
            </w:r>
          </w:p>
        </w:tc>
        <w:tc>
          <w:tcPr>
            <w:tcW w:w="1288"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outlineLvl w:val="0"/>
              <w:rPr>
                <w:rFonts w:ascii="Times New Roman" w:hAnsi="Times New Roman"/>
                <w:sz w:val="28"/>
                <w:szCs w:val="28"/>
              </w:rPr>
            </w:pPr>
            <w:r w:rsidRPr="00201E53">
              <w:rPr>
                <w:rFonts w:ascii="Times New Roman" w:hAnsi="Times New Roman"/>
                <w:sz w:val="28"/>
                <w:szCs w:val="28"/>
              </w:rPr>
              <w:t>103,5</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outlineLvl w:val="0"/>
              <w:rPr>
                <w:rFonts w:ascii="Times New Roman" w:hAnsi="Times New Roman"/>
                <w:sz w:val="28"/>
                <w:szCs w:val="28"/>
              </w:rPr>
            </w:pPr>
            <w:r w:rsidRPr="00201E53">
              <w:rPr>
                <w:rFonts w:ascii="Times New Roman" w:hAnsi="Times New Roman"/>
                <w:sz w:val="28"/>
                <w:szCs w:val="28"/>
              </w:rPr>
              <w:t>103,9</w:t>
            </w:r>
          </w:p>
        </w:tc>
      </w:tr>
      <w:tr w:rsidR="003534A5" w:rsidRPr="00142317" w:rsidTr="0061569D">
        <w:tc>
          <w:tcPr>
            <w:tcW w:w="4077" w:type="dxa"/>
            <w:tcBorders>
              <w:top w:val="single" w:sz="4" w:space="0" w:color="000000"/>
              <w:left w:val="single" w:sz="4" w:space="0" w:color="000000"/>
              <w:bottom w:val="single" w:sz="4" w:space="0" w:color="000000"/>
              <w:right w:val="single" w:sz="4" w:space="0" w:color="000000"/>
            </w:tcBorders>
            <w:vAlign w:val="bottom"/>
          </w:tcPr>
          <w:p w:rsidR="003534A5" w:rsidRDefault="003534A5" w:rsidP="00EE6804">
            <w:pPr>
              <w:jc w:val="both"/>
              <w:rPr>
                <w:rFonts w:ascii="Times New Roman" w:hAnsi="Times New Roman"/>
                <w:sz w:val="28"/>
                <w:szCs w:val="28"/>
              </w:rPr>
            </w:pPr>
            <w:r w:rsidRPr="00142317">
              <w:rPr>
                <w:rFonts w:ascii="Times New Roman" w:hAnsi="Times New Roman"/>
                <w:sz w:val="28"/>
                <w:szCs w:val="28"/>
              </w:rPr>
              <w:t>Индекс цен,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outlineLvl w:val="0"/>
              <w:rPr>
                <w:rFonts w:ascii="Times New Roman" w:hAnsi="Times New Roman"/>
                <w:sz w:val="28"/>
                <w:szCs w:val="28"/>
              </w:rPr>
            </w:pPr>
            <w:r w:rsidRPr="00201E53">
              <w:rPr>
                <w:rFonts w:ascii="Times New Roman" w:hAnsi="Times New Roman"/>
                <w:sz w:val="28"/>
                <w:szCs w:val="28"/>
              </w:rPr>
              <w:t>106,7</w:t>
            </w:r>
          </w:p>
        </w:tc>
        <w:tc>
          <w:tcPr>
            <w:tcW w:w="1385"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outlineLvl w:val="0"/>
              <w:rPr>
                <w:rFonts w:ascii="Times New Roman" w:hAnsi="Times New Roman"/>
                <w:sz w:val="28"/>
                <w:szCs w:val="28"/>
              </w:rPr>
            </w:pPr>
            <w:r w:rsidRPr="00201E53">
              <w:rPr>
                <w:rFonts w:ascii="Times New Roman" w:hAnsi="Times New Roman"/>
                <w:sz w:val="28"/>
                <w:szCs w:val="28"/>
              </w:rPr>
              <w:t>104,6</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outlineLvl w:val="0"/>
              <w:rPr>
                <w:rFonts w:ascii="Times New Roman" w:hAnsi="Times New Roman"/>
                <w:sz w:val="28"/>
                <w:szCs w:val="28"/>
              </w:rPr>
            </w:pPr>
            <w:r w:rsidRPr="00201E53">
              <w:rPr>
                <w:rFonts w:ascii="Times New Roman" w:hAnsi="Times New Roman"/>
                <w:sz w:val="28"/>
                <w:szCs w:val="28"/>
              </w:rPr>
              <w:t>106,0</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Default="003534A5" w:rsidP="00082C6E">
            <w:pPr>
              <w:jc w:val="center"/>
            </w:pPr>
            <w:r w:rsidRPr="00684826">
              <w:rPr>
                <w:rFonts w:ascii="Times New Roman" w:hAnsi="Times New Roman"/>
                <w:sz w:val="28"/>
                <w:szCs w:val="28"/>
              </w:rPr>
              <w:t>-</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Default="003534A5" w:rsidP="00082C6E">
            <w:pPr>
              <w:jc w:val="center"/>
            </w:pPr>
            <w:r w:rsidRPr="00684826">
              <w:rPr>
                <w:rFonts w:ascii="Times New Roman" w:hAnsi="Times New Roman"/>
                <w:sz w:val="28"/>
                <w:szCs w:val="28"/>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3534A5" w:rsidRDefault="003534A5" w:rsidP="00082C6E">
            <w:pPr>
              <w:jc w:val="center"/>
            </w:pPr>
            <w:r w:rsidRPr="00684826">
              <w:rPr>
                <w:rFonts w:ascii="Times New Roman" w:hAnsi="Times New Roman"/>
                <w:sz w:val="28"/>
                <w:szCs w:val="28"/>
              </w:rPr>
              <w:t>-</w:t>
            </w:r>
          </w:p>
        </w:tc>
        <w:tc>
          <w:tcPr>
            <w:tcW w:w="1288"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outlineLvl w:val="0"/>
              <w:rPr>
                <w:rFonts w:ascii="Times New Roman" w:hAnsi="Times New Roman"/>
                <w:sz w:val="28"/>
                <w:szCs w:val="28"/>
              </w:rPr>
            </w:pPr>
            <w:r w:rsidRPr="00201E53">
              <w:rPr>
                <w:rFonts w:ascii="Times New Roman" w:hAnsi="Times New Roman"/>
                <w:sz w:val="28"/>
                <w:szCs w:val="28"/>
              </w:rPr>
              <w:t>106,3</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outlineLvl w:val="0"/>
              <w:rPr>
                <w:rFonts w:ascii="Times New Roman" w:hAnsi="Times New Roman"/>
                <w:sz w:val="28"/>
                <w:szCs w:val="28"/>
              </w:rPr>
            </w:pPr>
            <w:r w:rsidRPr="00201E53">
              <w:rPr>
                <w:rFonts w:ascii="Times New Roman" w:hAnsi="Times New Roman"/>
                <w:sz w:val="28"/>
                <w:szCs w:val="28"/>
              </w:rPr>
              <w:t>106,6</w:t>
            </w:r>
          </w:p>
        </w:tc>
      </w:tr>
      <w:tr w:rsidR="003534A5"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3534A5" w:rsidRDefault="003534A5" w:rsidP="00EE6804">
            <w:pPr>
              <w:ind w:left="57"/>
              <w:jc w:val="both"/>
              <w:rPr>
                <w:rFonts w:ascii="Times New Roman" w:hAnsi="Times New Roman"/>
                <w:b/>
                <w:bCs/>
                <w:sz w:val="28"/>
                <w:szCs w:val="28"/>
              </w:rPr>
            </w:pPr>
            <w:proofErr w:type="spellStart"/>
            <w:r w:rsidRPr="00142317">
              <w:rPr>
                <w:rFonts w:ascii="Times New Roman" w:hAnsi="Times New Roman"/>
                <w:b/>
                <w:bCs/>
                <w:sz w:val="28"/>
                <w:szCs w:val="28"/>
              </w:rPr>
              <w:t>Баткенская</w:t>
            </w:r>
            <w:proofErr w:type="spellEnd"/>
            <w:r w:rsidRPr="00142317">
              <w:rPr>
                <w:rFonts w:ascii="Times New Roman" w:hAnsi="Times New Roman"/>
                <w:b/>
                <w:bCs/>
                <w:sz w:val="28"/>
                <w:szCs w:val="28"/>
              </w:rPr>
              <w:t xml:space="preserve"> область</w:t>
            </w:r>
          </w:p>
        </w:tc>
        <w:tc>
          <w:tcPr>
            <w:tcW w:w="1642"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rPr>
                <w:rFonts w:ascii="Times New Roman" w:hAnsi="Times New Roman"/>
                <w:sz w:val="28"/>
                <w:szCs w:val="28"/>
              </w:rPr>
            </w:pPr>
            <w:r w:rsidRPr="00201E53">
              <w:rPr>
                <w:rFonts w:ascii="Times New Roman" w:hAnsi="Times New Roman"/>
                <w:sz w:val="28"/>
                <w:szCs w:val="28"/>
              </w:rPr>
              <w:t>11525,7</w:t>
            </w:r>
          </w:p>
        </w:tc>
        <w:tc>
          <w:tcPr>
            <w:tcW w:w="1385"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rPr>
                <w:rFonts w:ascii="Times New Roman" w:hAnsi="Times New Roman"/>
                <w:sz w:val="28"/>
                <w:szCs w:val="28"/>
              </w:rPr>
            </w:pPr>
            <w:r w:rsidRPr="00201E53">
              <w:rPr>
                <w:rFonts w:ascii="Times New Roman" w:hAnsi="Times New Roman"/>
                <w:sz w:val="28"/>
                <w:szCs w:val="28"/>
              </w:rPr>
              <w:t>12298,8</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rPr>
                <w:rFonts w:ascii="Times New Roman" w:hAnsi="Times New Roman"/>
                <w:sz w:val="28"/>
                <w:szCs w:val="28"/>
              </w:rPr>
            </w:pPr>
            <w:r w:rsidRPr="00201E53">
              <w:rPr>
                <w:rFonts w:ascii="Times New Roman" w:hAnsi="Times New Roman"/>
                <w:sz w:val="28"/>
                <w:szCs w:val="28"/>
              </w:rPr>
              <w:t>13506,1</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Default="003534A5" w:rsidP="00082C6E">
            <w:pPr>
              <w:jc w:val="center"/>
            </w:pPr>
            <w:r w:rsidRPr="00684826">
              <w:rPr>
                <w:rFonts w:ascii="Times New Roman" w:hAnsi="Times New Roman"/>
                <w:sz w:val="28"/>
                <w:szCs w:val="28"/>
              </w:rPr>
              <w:t>-</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Default="003534A5" w:rsidP="00082C6E">
            <w:pPr>
              <w:jc w:val="center"/>
            </w:pPr>
            <w:r w:rsidRPr="00684826">
              <w:rPr>
                <w:rFonts w:ascii="Times New Roman" w:hAnsi="Times New Roman"/>
                <w:sz w:val="28"/>
                <w:szCs w:val="28"/>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3534A5" w:rsidRDefault="003534A5" w:rsidP="00082C6E">
            <w:pPr>
              <w:jc w:val="center"/>
            </w:pPr>
            <w:r w:rsidRPr="00684826">
              <w:rPr>
                <w:rFonts w:ascii="Times New Roman" w:hAnsi="Times New Roman"/>
                <w:sz w:val="28"/>
                <w:szCs w:val="28"/>
              </w:rPr>
              <w:t>-</w:t>
            </w:r>
          </w:p>
        </w:tc>
        <w:tc>
          <w:tcPr>
            <w:tcW w:w="1288"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rPr>
                <w:rFonts w:ascii="Times New Roman" w:hAnsi="Times New Roman"/>
                <w:sz w:val="28"/>
                <w:szCs w:val="28"/>
              </w:rPr>
            </w:pPr>
            <w:r w:rsidRPr="00201E53">
              <w:rPr>
                <w:rFonts w:ascii="Times New Roman" w:hAnsi="Times New Roman"/>
                <w:sz w:val="28"/>
                <w:szCs w:val="28"/>
              </w:rPr>
              <w:t>14787,2</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rPr>
                <w:rFonts w:ascii="Times New Roman" w:hAnsi="Times New Roman"/>
                <w:sz w:val="28"/>
                <w:szCs w:val="28"/>
              </w:rPr>
            </w:pPr>
            <w:r w:rsidRPr="00201E53">
              <w:rPr>
                <w:rFonts w:ascii="Times New Roman" w:hAnsi="Times New Roman"/>
                <w:sz w:val="28"/>
                <w:szCs w:val="28"/>
              </w:rPr>
              <w:t>16362,6</w:t>
            </w:r>
          </w:p>
        </w:tc>
      </w:tr>
      <w:tr w:rsidR="003534A5"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3534A5" w:rsidRDefault="003534A5" w:rsidP="00EE6804">
            <w:pPr>
              <w:ind w:left="57"/>
              <w:jc w:val="both"/>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rPr>
                <w:rFonts w:ascii="Times New Roman" w:hAnsi="Times New Roman"/>
                <w:sz w:val="28"/>
                <w:szCs w:val="28"/>
              </w:rPr>
            </w:pPr>
            <w:r w:rsidRPr="00201E53">
              <w:rPr>
                <w:rFonts w:ascii="Times New Roman" w:hAnsi="Times New Roman"/>
                <w:sz w:val="28"/>
                <w:szCs w:val="28"/>
              </w:rPr>
              <w:t>103,4</w:t>
            </w:r>
          </w:p>
        </w:tc>
        <w:tc>
          <w:tcPr>
            <w:tcW w:w="1385"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rPr>
                <w:rFonts w:ascii="Times New Roman" w:hAnsi="Times New Roman"/>
                <w:sz w:val="28"/>
                <w:szCs w:val="28"/>
              </w:rPr>
            </w:pPr>
            <w:r w:rsidRPr="00201E53">
              <w:rPr>
                <w:rFonts w:ascii="Times New Roman" w:hAnsi="Times New Roman"/>
                <w:sz w:val="28"/>
                <w:szCs w:val="28"/>
              </w:rPr>
              <w:t>103,0</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rPr>
                <w:rFonts w:ascii="Times New Roman" w:hAnsi="Times New Roman"/>
                <w:sz w:val="28"/>
                <w:szCs w:val="28"/>
              </w:rPr>
            </w:pPr>
            <w:r w:rsidRPr="00201E53">
              <w:rPr>
                <w:rFonts w:ascii="Times New Roman" w:hAnsi="Times New Roman"/>
                <w:sz w:val="28"/>
                <w:szCs w:val="28"/>
              </w:rPr>
              <w:t>103,6</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Default="003534A5" w:rsidP="00082C6E">
            <w:pPr>
              <w:jc w:val="center"/>
            </w:pPr>
            <w:r w:rsidRPr="00684826">
              <w:rPr>
                <w:rFonts w:ascii="Times New Roman" w:hAnsi="Times New Roman"/>
                <w:sz w:val="28"/>
                <w:szCs w:val="28"/>
              </w:rPr>
              <w:t>-</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Default="003534A5" w:rsidP="00082C6E">
            <w:pPr>
              <w:jc w:val="center"/>
            </w:pPr>
            <w:r w:rsidRPr="00684826">
              <w:rPr>
                <w:rFonts w:ascii="Times New Roman" w:hAnsi="Times New Roman"/>
                <w:sz w:val="28"/>
                <w:szCs w:val="28"/>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3534A5" w:rsidRDefault="003534A5" w:rsidP="00082C6E">
            <w:pPr>
              <w:jc w:val="center"/>
            </w:pPr>
            <w:r w:rsidRPr="00684826">
              <w:rPr>
                <w:rFonts w:ascii="Times New Roman" w:hAnsi="Times New Roman"/>
                <w:sz w:val="28"/>
                <w:szCs w:val="28"/>
              </w:rPr>
              <w:t>-</w:t>
            </w:r>
          </w:p>
        </w:tc>
        <w:tc>
          <w:tcPr>
            <w:tcW w:w="1288"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rPr>
                <w:rFonts w:ascii="Times New Roman" w:hAnsi="Times New Roman"/>
                <w:sz w:val="28"/>
                <w:szCs w:val="28"/>
              </w:rPr>
            </w:pPr>
            <w:r w:rsidRPr="00201E53">
              <w:rPr>
                <w:rFonts w:ascii="Times New Roman" w:hAnsi="Times New Roman"/>
                <w:sz w:val="28"/>
                <w:szCs w:val="28"/>
              </w:rPr>
              <w:t>102,9</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rPr>
                <w:rFonts w:ascii="Times New Roman" w:hAnsi="Times New Roman"/>
                <w:sz w:val="28"/>
                <w:szCs w:val="28"/>
              </w:rPr>
            </w:pPr>
            <w:r w:rsidRPr="00201E53">
              <w:rPr>
                <w:rFonts w:ascii="Times New Roman" w:hAnsi="Times New Roman"/>
                <w:sz w:val="28"/>
                <w:szCs w:val="28"/>
              </w:rPr>
              <w:t>103,9</w:t>
            </w:r>
          </w:p>
        </w:tc>
      </w:tr>
      <w:tr w:rsidR="003534A5"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3534A5" w:rsidRDefault="003534A5" w:rsidP="00EE6804">
            <w:pPr>
              <w:ind w:left="57"/>
              <w:jc w:val="both"/>
              <w:rPr>
                <w:rFonts w:ascii="Times New Roman" w:hAnsi="Times New Roman"/>
                <w:b/>
                <w:bCs/>
                <w:sz w:val="28"/>
                <w:szCs w:val="28"/>
              </w:rPr>
            </w:pPr>
            <w:proofErr w:type="spellStart"/>
            <w:r w:rsidRPr="00142317">
              <w:rPr>
                <w:rFonts w:ascii="Times New Roman" w:hAnsi="Times New Roman"/>
                <w:b/>
                <w:bCs/>
                <w:sz w:val="28"/>
                <w:szCs w:val="28"/>
              </w:rPr>
              <w:t>Джалал-Абадская</w:t>
            </w:r>
            <w:proofErr w:type="spellEnd"/>
            <w:r w:rsidRPr="00142317">
              <w:rPr>
                <w:rFonts w:ascii="Times New Roman" w:hAnsi="Times New Roman"/>
                <w:b/>
                <w:bCs/>
                <w:sz w:val="28"/>
                <w:szCs w:val="28"/>
              </w:rPr>
              <w:t xml:space="preserve"> область</w:t>
            </w:r>
          </w:p>
        </w:tc>
        <w:tc>
          <w:tcPr>
            <w:tcW w:w="1642"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rPr>
                <w:rFonts w:ascii="Times New Roman" w:hAnsi="Times New Roman"/>
                <w:sz w:val="28"/>
                <w:szCs w:val="28"/>
              </w:rPr>
            </w:pPr>
            <w:r w:rsidRPr="00201E53">
              <w:rPr>
                <w:rFonts w:ascii="Times New Roman" w:hAnsi="Times New Roman"/>
                <w:sz w:val="28"/>
                <w:szCs w:val="28"/>
              </w:rPr>
              <w:t>35302,0</w:t>
            </w:r>
          </w:p>
        </w:tc>
        <w:tc>
          <w:tcPr>
            <w:tcW w:w="1385"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rPr>
                <w:rFonts w:ascii="Times New Roman" w:hAnsi="Times New Roman"/>
                <w:sz w:val="28"/>
                <w:szCs w:val="28"/>
              </w:rPr>
            </w:pPr>
            <w:r w:rsidRPr="00201E53">
              <w:rPr>
                <w:rFonts w:ascii="Times New Roman" w:hAnsi="Times New Roman"/>
                <w:sz w:val="28"/>
                <w:szCs w:val="28"/>
              </w:rPr>
              <w:t>37488,3</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rPr>
                <w:rFonts w:ascii="Times New Roman" w:hAnsi="Times New Roman"/>
                <w:sz w:val="28"/>
                <w:szCs w:val="28"/>
              </w:rPr>
            </w:pPr>
            <w:r w:rsidRPr="00201E53">
              <w:rPr>
                <w:rFonts w:ascii="Times New Roman" w:hAnsi="Times New Roman"/>
                <w:sz w:val="28"/>
                <w:szCs w:val="28"/>
              </w:rPr>
              <w:t>41288,1</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Default="003534A5" w:rsidP="00082C6E">
            <w:pPr>
              <w:jc w:val="center"/>
            </w:pPr>
            <w:r w:rsidRPr="00684826">
              <w:rPr>
                <w:rFonts w:ascii="Times New Roman" w:hAnsi="Times New Roman"/>
                <w:sz w:val="28"/>
                <w:szCs w:val="28"/>
              </w:rPr>
              <w:t>-</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Default="003534A5" w:rsidP="00082C6E">
            <w:pPr>
              <w:jc w:val="center"/>
            </w:pPr>
            <w:r w:rsidRPr="00684826">
              <w:rPr>
                <w:rFonts w:ascii="Times New Roman" w:hAnsi="Times New Roman"/>
                <w:sz w:val="28"/>
                <w:szCs w:val="28"/>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3534A5" w:rsidRDefault="003534A5" w:rsidP="00082C6E">
            <w:pPr>
              <w:jc w:val="center"/>
            </w:pPr>
            <w:r w:rsidRPr="00684826">
              <w:rPr>
                <w:rFonts w:ascii="Times New Roman" w:hAnsi="Times New Roman"/>
                <w:sz w:val="28"/>
                <w:szCs w:val="28"/>
              </w:rPr>
              <w:t>-</w:t>
            </w:r>
          </w:p>
        </w:tc>
        <w:tc>
          <w:tcPr>
            <w:tcW w:w="1288"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rPr>
                <w:rFonts w:ascii="Times New Roman" w:hAnsi="Times New Roman"/>
                <w:sz w:val="28"/>
                <w:szCs w:val="28"/>
              </w:rPr>
            </w:pPr>
            <w:r w:rsidRPr="00201E53">
              <w:rPr>
                <w:rFonts w:ascii="Times New Roman" w:hAnsi="Times New Roman"/>
                <w:sz w:val="28"/>
                <w:szCs w:val="28"/>
              </w:rPr>
              <w:t>45201,5</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rPr>
                <w:rFonts w:ascii="Times New Roman" w:hAnsi="Times New Roman"/>
                <w:sz w:val="28"/>
                <w:szCs w:val="28"/>
              </w:rPr>
            </w:pPr>
            <w:r w:rsidRPr="00201E53">
              <w:rPr>
                <w:rFonts w:ascii="Times New Roman" w:hAnsi="Times New Roman"/>
                <w:sz w:val="28"/>
                <w:szCs w:val="28"/>
              </w:rPr>
              <w:t>50988,7</w:t>
            </w:r>
          </w:p>
        </w:tc>
      </w:tr>
      <w:tr w:rsidR="003534A5"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3534A5" w:rsidRDefault="003534A5" w:rsidP="00EE6804">
            <w:pPr>
              <w:ind w:left="57"/>
              <w:jc w:val="both"/>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rPr>
                <w:rFonts w:ascii="Times New Roman" w:hAnsi="Times New Roman"/>
                <w:sz w:val="28"/>
                <w:szCs w:val="28"/>
              </w:rPr>
            </w:pPr>
            <w:r w:rsidRPr="00201E53">
              <w:rPr>
                <w:rFonts w:ascii="Times New Roman" w:hAnsi="Times New Roman"/>
                <w:sz w:val="28"/>
                <w:szCs w:val="28"/>
              </w:rPr>
              <w:t>109,4</w:t>
            </w:r>
          </w:p>
        </w:tc>
        <w:tc>
          <w:tcPr>
            <w:tcW w:w="1385"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rPr>
                <w:rFonts w:ascii="Times New Roman" w:hAnsi="Times New Roman"/>
                <w:sz w:val="28"/>
                <w:szCs w:val="28"/>
              </w:rPr>
            </w:pPr>
            <w:r w:rsidRPr="00201E53">
              <w:rPr>
                <w:rFonts w:ascii="Times New Roman" w:hAnsi="Times New Roman"/>
                <w:sz w:val="28"/>
                <w:szCs w:val="28"/>
              </w:rPr>
              <w:t>103,0</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rPr>
                <w:rFonts w:ascii="Times New Roman" w:hAnsi="Times New Roman"/>
                <w:sz w:val="28"/>
                <w:szCs w:val="28"/>
              </w:rPr>
            </w:pPr>
            <w:r w:rsidRPr="00201E53">
              <w:rPr>
                <w:rFonts w:ascii="Times New Roman" w:hAnsi="Times New Roman"/>
                <w:sz w:val="28"/>
                <w:szCs w:val="28"/>
              </w:rPr>
              <w:t>104,0</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Default="003534A5" w:rsidP="00082C6E">
            <w:pPr>
              <w:jc w:val="center"/>
            </w:pPr>
            <w:r w:rsidRPr="00684826">
              <w:rPr>
                <w:rFonts w:ascii="Times New Roman" w:hAnsi="Times New Roman"/>
                <w:sz w:val="28"/>
                <w:szCs w:val="28"/>
              </w:rPr>
              <w:t>-</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Default="003534A5" w:rsidP="00082C6E">
            <w:pPr>
              <w:jc w:val="center"/>
            </w:pPr>
            <w:r w:rsidRPr="00684826">
              <w:rPr>
                <w:rFonts w:ascii="Times New Roman" w:hAnsi="Times New Roman"/>
                <w:sz w:val="28"/>
                <w:szCs w:val="28"/>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3534A5" w:rsidRDefault="003534A5" w:rsidP="00082C6E">
            <w:pPr>
              <w:jc w:val="center"/>
            </w:pPr>
            <w:r w:rsidRPr="00684826">
              <w:rPr>
                <w:rFonts w:ascii="Times New Roman" w:hAnsi="Times New Roman"/>
                <w:sz w:val="28"/>
                <w:szCs w:val="28"/>
              </w:rPr>
              <w:t>-</w:t>
            </w:r>
          </w:p>
        </w:tc>
        <w:tc>
          <w:tcPr>
            <w:tcW w:w="1288"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rPr>
                <w:rFonts w:ascii="Times New Roman" w:hAnsi="Times New Roman"/>
                <w:sz w:val="28"/>
                <w:szCs w:val="28"/>
              </w:rPr>
            </w:pPr>
            <w:r w:rsidRPr="00201E53">
              <w:rPr>
                <w:rFonts w:ascii="Times New Roman" w:hAnsi="Times New Roman"/>
                <w:sz w:val="28"/>
                <w:szCs w:val="28"/>
              </w:rPr>
              <w:t>102,7</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rPr>
                <w:rFonts w:ascii="Times New Roman" w:hAnsi="Times New Roman"/>
                <w:sz w:val="28"/>
                <w:szCs w:val="28"/>
              </w:rPr>
            </w:pPr>
            <w:r w:rsidRPr="00201E53">
              <w:rPr>
                <w:rFonts w:ascii="Times New Roman" w:hAnsi="Times New Roman"/>
                <w:sz w:val="28"/>
                <w:szCs w:val="28"/>
              </w:rPr>
              <w:t>105,7</w:t>
            </w:r>
          </w:p>
        </w:tc>
      </w:tr>
      <w:tr w:rsidR="003534A5"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3534A5" w:rsidRDefault="003534A5" w:rsidP="00EE6804">
            <w:pPr>
              <w:ind w:left="57"/>
              <w:jc w:val="both"/>
              <w:rPr>
                <w:rFonts w:ascii="Times New Roman" w:hAnsi="Times New Roman"/>
                <w:b/>
                <w:bCs/>
                <w:sz w:val="28"/>
                <w:szCs w:val="28"/>
              </w:rPr>
            </w:pPr>
            <w:r w:rsidRPr="00142317">
              <w:rPr>
                <w:rFonts w:ascii="Times New Roman" w:hAnsi="Times New Roman"/>
                <w:b/>
                <w:bCs/>
                <w:sz w:val="28"/>
                <w:szCs w:val="28"/>
              </w:rPr>
              <w:t>Иссык-Кульская область</w:t>
            </w:r>
          </w:p>
        </w:tc>
        <w:tc>
          <w:tcPr>
            <w:tcW w:w="1642"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rPr>
                <w:rFonts w:ascii="Times New Roman" w:hAnsi="Times New Roman"/>
                <w:sz w:val="28"/>
                <w:szCs w:val="28"/>
              </w:rPr>
            </w:pPr>
            <w:r w:rsidRPr="00201E53">
              <w:rPr>
                <w:rFonts w:ascii="Times New Roman" w:hAnsi="Times New Roman"/>
                <w:sz w:val="28"/>
                <w:szCs w:val="28"/>
              </w:rPr>
              <w:t>20716,0</w:t>
            </w:r>
          </w:p>
        </w:tc>
        <w:tc>
          <w:tcPr>
            <w:tcW w:w="1385"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rPr>
                <w:rFonts w:ascii="Times New Roman" w:hAnsi="Times New Roman"/>
                <w:sz w:val="28"/>
                <w:szCs w:val="28"/>
              </w:rPr>
            </w:pPr>
            <w:r w:rsidRPr="00201E53">
              <w:rPr>
                <w:rFonts w:ascii="Times New Roman" w:hAnsi="Times New Roman"/>
                <w:sz w:val="28"/>
                <w:szCs w:val="28"/>
              </w:rPr>
              <w:t>22234,1</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rPr>
                <w:rFonts w:ascii="Times New Roman" w:hAnsi="Times New Roman"/>
                <w:sz w:val="28"/>
                <w:szCs w:val="28"/>
              </w:rPr>
            </w:pPr>
            <w:r w:rsidRPr="00201E53">
              <w:rPr>
                <w:rFonts w:ascii="Times New Roman" w:hAnsi="Times New Roman"/>
                <w:sz w:val="28"/>
                <w:szCs w:val="28"/>
              </w:rPr>
              <w:t>24392,5</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Default="003534A5" w:rsidP="00082C6E">
            <w:pPr>
              <w:jc w:val="center"/>
            </w:pPr>
            <w:r w:rsidRPr="00684826">
              <w:rPr>
                <w:rFonts w:ascii="Times New Roman" w:hAnsi="Times New Roman"/>
                <w:sz w:val="28"/>
                <w:szCs w:val="28"/>
              </w:rPr>
              <w:t>-</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Default="003534A5" w:rsidP="00082C6E">
            <w:pPr>
              <w:jc w:val="center"/>
            </w:pPr>
            <w:r w:rsidRPr="00684826">
              <w:rPr>
                <w:rFonts w:ascii="Times New Roman" w:hAnsi="Times New Roman"/>
                <w:sz w:val="28"/>
                <w:szCs w:val="28"/>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3534A5" w:rsidRDefault="003534A5" w:rsidP="00082C6E">
            <w:pPr>
              <w:jc w:val="center"/>
            </w:pPr>
            <w:r w:rsidRPr="00684826">
              <w:rPr>
                <w:rFonts w:ascii="Times New Roman" w:hAnsi="Times New Roman"/>
                <w:sz w:val="28"/>
                <w:szCs w:val="28"/>
              </w:rPr>
              <w:t>-</w:t>
            </w:r>
          </w:p>
        </w:tc>
        <w:tc>
          <w:tcPr>
            <w:tcW w:w="1288"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rPr>
                <w:rFonts w:ascii="Times New Roman" w:hAnsi="Times New Roman"/>
                <w:sz w:val="28"/>
                <w:szCs w:val="28"/>
              </w:rPr>
            </w:pPr>
            <w:r w:rsidRPr="00201E53">
              <w:rPr>
                <w:rFonts w:ascii="Times New Roman" w:hAnsi="Times New Roman"/>
                <w:sz w:val="28"/>
                <w:szCs w:val="28"/>
              </w:rPr>
              <w:t>26447,8</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rPr>
                <w:rFonts w:ascii="Times New Roman" w:hAnsi="Times New Roman"/>
                <w:sz w:val="28"/>
                <w:szCs w:val="28"/>
              </w:rPr>
            </w:pPr>
            <w:r w:rsidRPr="00201E53">
              <w:rPr>
                <w:rFonts w:ascii="Times New Roman" w:hAnsi="Times New Roman"/>
                <w:sz w:val="28"/>
                <w:szCs w:val="28"/>
              </w:rPr>
              <w:t>28396,5</w:t>
            </w:r>
          </w:p>
        </w:tc>
      </w:tr>
      <w:tr w:rsidR="003534A5"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3534A5" w:rsidRDefault="003534A5" w:rsidP="00EE6804">
            <w:pPr>
              <w:ind w:left="57"/>
              <w:jc w:val="both"/>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rPr>
                <w:rFonts w:ascii="Times New Roman" w:hAnsi="Times New Roman"/>
                <w:sz w:val="28"/>
                <w:szCs w:val="28"/>
              </w:rPr>
            </w:pPr>
            <w:r w:rsidRPr="00201E53">
              <w:rPr>
                <w:rFonts w:ascii="Times New Roman" w:hAnsi="Times New Roman"/>
                <w:sz w:val="28"/>
                <w:szCs w:val="28"/>
              </w:rPr>
              <w:t>106,3</w:t>
            </w:r>
          </w:p>
        </w:tc>
        <w:tc>
          <w:tcPr>
            <w:tcW w:w="1385"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rPr>
                <w:rFonts w:ascii="Times New Roman" w:hAnsi="Times New Roman"/>
                <w:sz w:val="28"/>
                <w:szCs w:val="28"/>
              </w:rPr>
            </w:pPr>
            <w:r w:rsidRPr="00201E53">
              <w:rPr>
                <w:rFonts w:ascii="Times New Roman" w:hAnsi="Times New Roman"/>
                <w:sz w:val="28"/>
                <w:szCs w:val="28"/>
              </w:rPr>
              <w:t>103,2</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rPr>
                <w:rFonts w:ascii="Times New Roman" w:hAnsi="Times New Roman"/>
                <w:sz w:val="28"/>
                <w:szCs w:val="28"/>
              </w:rPr>
            </w:pPr>
            <w:r w:rsidRPr="00201E53">
              <w:rPr>
                <w:rFonts w:ascii="Times New Roman" w:hAnsi="Times New Roman"/>
                <w:sz w:val="28"/>
                <w:szCs w:val="28"/>
              </w:rPr>
              <w:t>103,4</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Default="003534A5" w:rsidP="00082C6E">
            <w:pPr>
              <w:jc w:val="center"/>
            </w:pPr>
            <w:r w:rsidRPr="00684826">
              <w:rPr>
                <w:rFonts w:ascii="Times New Roman" w:hAnsi="Times New Roman"/>
                <w:sz w:val="28"/>
                <w:szCs w:val="28"/>
              </w:rPr>
              <w:t>-</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Default="003534A5" w:rsidP="00082C6E">
            <w:pPr>
              <w:jc w:val="center"/>
            </w:pPr>
            <w:r w:rsidRPr="00684826">
              <w:rPr>
                <w:rFonts w:ascii="Times New Roman" w:hAnsi="Times New Roman"/>
                <w:sz w:val="28"/>
                <w:szCs w:val="28"/>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3534A5" w:rsidRDefault="003534A5" w:rsidP="00082C6E">
            <w:pPr>
              <w:jc w:val="center"/>
            </w:pPr>
            <w:r w:rsidRPr="00684826">
              <w:rPr>
                <w:rFonts w:ascii="Times New Roman" w:hAnsi="Times New Roman"/>
                <w:sz w:val="28"/>
                <w:szCs w:val="28"/>
              </w:rPr>
              <w:t>-</w:t>
            </w:r>
          </w:p>
        </w:tc>
        <w:tc>
          <w:tcPr>
            <w:tcW w:w="1288"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rPr>
                <w:rFonts w:ascii="Times New Roman" w:hAnsi="Times New Roman"/>
                <w:sz w:val="28"/>
                <w:szCs w:val="28"/>
              </w:rPr>
            </w:pPr>
            <w:r w:rsidRPr="00201E53">
              <w:rPr>
                <w:rFonts w:ascii="Times New Roman" w:hAnsi="Times New Roman"/>
                <w:sz w:val="28"/>
                <w:szCs w:val="28"/>
              </w:rPr>
              <w:t>102,0</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rPr>
                <w:rFonts w:ascii="Times New Roman" w:hAnsi="Times New Roman"/>
                <w:sz w:val="28"/>
                <w:szCs w:val="28"/>
              </w:rPr>
            </w:pPr>
            <w:r w:rsidRPr="00201E53">
              <w:rPr>
                <w:rFonts w:ascii="Times New Roman" w:hAnsi="Times New Roman"/>
                <w:sz w:val="28"/>
                <w:szCs w:val="28"/>
              </w:rPr>
              <w:t>101,1</w:t>
            </w:r>
          </w:p>
        </w:tc>
      </w:tr>
      <w:tr w:rsidR="003534A5"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3534A5" w:rsidRDefault="003534A5" w:rsidP="00EE6804">
            <w:pPr>
              <w:ind w:left="57"/>
              <w:jc w:val="both"/>
              <w:rPr>
                <w:rFonts w:ascii="Times New Roman" w:hAnsi="Times New Roman"/>
                <w:b/>
                <w:bCs/>
                <w:sz w:val="28"/>
                <w:szCs w:val="28"/>
              </w:rPr>
            </w:pPr>
            <w:proofErr w:type="spellStart"/>
            <w:r w:rsidRPr="00142317">
              <w:rPr>
                <w:rFonts w:ascii="Times New Roman" w:hAnsi="Times New Roman"/>
                <w:b/>
                <w:bCs/>
                <w:sz w:val="28"/>
                <w:szCs w:val="28"/>
              </w:rPr>
              <w:t>Нарынская</w:t>
            </w:r>
            <w:proofErr w:type="spellEnd"/>
            <w:r w:rsidRPr="00142317">
              <w:rPr>
                <w:rFonts w:ascii="Times New Roman" w:hAnsi="Times New Roman"/>
                <w:b/>
                <w:bCs/>
                <w:sz w:val="28"/>
                <w:szCs w:val="28"/>
              </w:rPr>
              <w:t xml:space="preserve"> область</w:t>
            </w:r>
          </w:p>
        </w:tc>
        <w:tc>
          <w:tcPr>
            <w:tcW w:w="1642"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rPr>
                <w:rFonts w:ascii="Times New Roman" w:hAnsi="Times New Roman"/>
                <w:sz w:val="28"/>
                <w:szCs w:val="28"/>
              </w:rPr>
            </w:pPr>
            <w:r w:rsidRPr="00201E53">
              <w:rPr>
                <w:rFonts w:ascii="Times New Roman" w:hAnsi="Times New Roman"/>
                <w:sz w:val="28"/>
                <w:szCs w:val="28"/>
              </w:rPr>
              <w:t>9011,0</w:t>
            </w:r>
          </w:p>
        </w:tc>
        <w:tc>
          <w:tcPr>
            <w:tcW w:w="1385"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rPr>
                <w:rFonts w:ascii="Times New Roman" w:hAnsi="Times New Roman"/>
                <w:sz w:val="28"/>
                <w:szCs w:val="28"/>
              </w:rPr>
            </w:pPr>
            <w:r w:rsidRPr="00201E53">
              <w:rPr>
                <w:rFonts w:ascii="Times New Roman" w:hAnsi="Times New Roman"/>
                <w:sz w:val="28"/>
                <w:szCs w:val="28"/>
              </w:rPr>
              <w:t>9727,6</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rPr>
                <w:rFonts w:ascii="Times New Roman" w:hAnsi="Times New Roman"/>
                <w:sz w:val="28"/>
                <w:szCs w:val="28"/>
              </w:rPr>
            </w:pPr>
            <w:r w:rsidRPr="00201E53">
              <w:rPr>
                <w:rFonts w:ascii="Times New Roman" w:hAnsi="Times New Roman"/>
                <w:sz w:val="28"/>
                <w:szCs w:val="28"/>
              </w:rPr>
              <w:t>10692,5</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Default="003534A5" w:rsidP="00082C6E">
            <w:pPr>
              <w:jc w:val="center"/>
            </w:pPr>
            <w:r w:rsidRPr="00684826">
              <w:rPr>
                <w:rFonts w:ascii="Times New Roman" w:hAnsi="Times New Roman"/>
                <w:sz w:val="28"/>
                <w:szCs w:val="28"/>
              </w:rPr>
              <w:t>-</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Default="003534A5" w:rsidP="00082C6E">
            <w:pPr>
              <w:jc w:val="center"/>
            </w:pPr>
            <w:r w:rsidRPr="00684826">
              <w:rPr>
                <w:rFonts w:ascii="Times New Roman" w:hAnsi="Times New Roman"/>
                <w:sz w:val="28"/>
                <w:szCs w:val="28"/>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3534A5" w:rsidRDefault="003534A5" w:rsidP="00082C6E">
            <w:pPr>
              <w:jc w:val="center"/>
            </w:pPr>
            <w:r w:rsidRPr="00684826">
              <w:rPr>
                <w:rFonts w:ascii="Times New Roman" w:hAnsi="Times New Roman"/>
                <w:sz w:val="28"/>
                <w:szCs w:val="28"/>
              </w:rPr>
              <w:t>-</w:t>
            </w:r>
          </w:p>
        </w:tc>
        <w:tc>
          <w:tcPr>
            <w:tcW w:w="1288"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rPr>
                <w:rFonts w:ascii="Times New Roman" w:hAnsi="Times New Roman"/>
                <w:sz w:val="28"/>
                <w:szCs w:val="28"/>
              </w:rPr>
            </w:pPr>
            <w:r w:rsidRPr="00201E53">
              <w:rPr>
                <w:rFonts w:ascii="Times New Roman" w:hAnsi="Times New Roman"/>
                <w:sz w:val="28"/>
                <w:szCs w:val="28"/>
              </w:rPr>
              <w:t>11695,4</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rPr>
                <w:rFonts w:ascii="Times New Roman" w:hAnsi="Times New Roman"/>
                <w:sz w:val="28"/>
                <w:szCs w:val="28"/>
              </w:rPr>
            </w:pPr>
            <w:r w:rsidRPr="00201E53">
              <w:rPr>
                <w:rFonts w:ascii="Times New Roman" w:hAnsi="Times New Roman"/>
                <w:sz w:val="28"/>
                <w:szCs w:val="28"/>
              </w:rPr>
              <w:t>12914,5</w:t>
            </w:r>
          </w:p>
        </w:tc>
      </w:tr>
      <w:tr w:rsidR="003534A5"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3534A5" w:rsidRDefault="003534A5" w:rsidP="00EE6804">
            <w:pPr>
              <w:ind w:left="57"/>
              <w:jc w:val="both"/>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rPr>
                <w:rFonts w:ascii="Times New Roman" w:hAnsi="Times New Roman"/>
                <w:sz w:val="28"/>
                <w:szCs w:val="28"/>
              </w:rPr>
            </w:pPr>
            <w:r w:rsidRPr="00201E53">
              <w:rPr>
                <w:rFonts w:ascii="Times New Roman" w:hAnsi="Times New Roman"/>
                <w:sz w:val="28"/>
                <w:szCs w:val="28"/>
              </w:rPr>
              <w:t>105,1</w:t>
            </w:r>
          </w:p>
        </w:tc>
        <w:tc>
          <w:tcPr>
            <w:tcW w:w="1385"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rPr>
                <w:rFonts w:ascii="Times New Roman" w:hAnsi="Times New Roman"/>
                <w:sz w:val="28"/>
                <w:szCs w:val="28"/>
              </w:rPr>
            </w:pPr>
            <w:r w:rsidRPr="00201E53">
              <w:rPr>
                <w:rFonts w:ascii="Times New Roman" w:hAnsi="Times New Roman"/>
                <w:sz w:val="28"/>
                <w:szCs w:val="28"/>
              </w:rPr>
              <w:t>103,9</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rPr>
                <w:rFonts w:ascii="Times New Roman" w:hAnsi="Times New Roman"/>
                <w:sz w:val="28"/>
                <w:szCs w:val="28"/>
              </w:rPr>
            </w:pPr>
            <w:r w:rsidRPr="00201E53">
              <w:rPr>
                <w:rFonts w:ascii="Times New Roman" w:hAnsi="Times New Roman"/>
                <w:sz w:val="28"/>
                <w:szCs w:val="28"/>
              </w:rPr>
              <w:t>103,6</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Default="003534A5" w:rsidP="00082C6E">
            <w:pPr>
              <w:jc w:val="center"/>
            </w:pPr>
            <w:r w:rsidRPr="00684826">
              <w:rPr>
                <w:rFonts w:ascii="Times New Roman" w:hAnsi="Times New Roman"/>
                <w:sz w:val="28"/>
                <w:szCs w:val="28"/>
              </w:rPr>
              <w:t>-</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Default="003534A5" w:rsidP="00082C6E">
            <w:pPr>
              <w:jc w:val="center"/>
            </w:pPr>
            <w:r w:rsidRPr="00684826">
              <w:rPr>
                <w:rFonts w:ascii="Times New Roman" w:hAnsi="Times New Roman"/>
                <w:sz w:val="28"/>
                <w:szCs w:val="28"/>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3534A5" w:rsidRDefault="003534A5" w:rsidP="00082C6E">
            <w:pPr>
              <w:jc w:val="center"/>
            </w:pPr>
            <w:r w:rsidRPr="00684826">
              <w:rPr>
                <w:rFonts w:ascii="Times New Roman" w:hAnsi="Times New Roman"/>
                <w:sz w:val="28"/>
                <w:szCs w:val="28"/>
              </w:rPr>
              <w:t>-</w:t>
            </w:r>
          </w:p>
        </w:tc>
        <w:tc>
          <w:tcPr>
            <w:tcW w:w="1288"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rPr>
                <w:rFonts w:ascii="Times New Roman" w:hAnsi="Times New Roman"/>
                <w:sz w:val="28"/>
                <w:szCs w:val="28"/>
              </w:rPr>
            </w:pPr>
            <w:r w:rsidRPr="00201E53">
              <w:rPr>
                <w:rFonts w:ascii="Times New Roman" w:hAnsi="Times New Roman"/>
                <w:sz w:val="28"/>
                <w:szCs w:val="28"/>
              </w:rPr>
              <w:t>102,8</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rPr>
                <w:rFonts w:ascii="Times New Roman" w:hAnsi="Times New Roman"/>
                <w:sz w:val="28"/>
                <w:szCs w:val="28"/>
              </w:rPr>
            </w:pPr>
            <w:r w:rsidRPr="00201E53">
              <w:rPr>
                <w:rFonts w:ascii="Times New Roman" w:hAnsi="Times New Roman"/>
                <w:sz w:val="28"/>
                <w:szCs w:val="28"/>
              </w:rPr>
              <w:t>103,2</w:t>
            </w:r>
          </w:p>
        </w:tc>
      </w:tr>
      <w:tr w:rsidR="003534A5"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3534A5" w:rsidRDefault="003534A5" w:rsidP="00EE6804">
            <w:pPr>
              <w:ind w:left="57"/>
              <w:jc w:val="both"/>
              <w:rPr>
                <w:rFonts w:ascii="Times New Roman" w:hAnsi="Times New Roman"/>
                <w:b/>
                <w:bCs/>
                <w:sz w:val="28"/>
                <w:szCs w:val="28"/>
              </w:rPr>
            </w:pPr>
            <w:proofErr w:type="spellStart"/>
            <w:r w:rsidRPr="00142317">
              <w:rPr>
                <w:rFonts w:ascii="Times New Roman" w:hAnsi="Times New Roman"/>
                <w:b/>
                <w:bCs/>
                <w:sz w:val="28"/>
                <w:szCs w:val="28"/>
              </w:rPr>
              <w:t>Ошская</w:t>
            </w:r>
            <w:proofErr w:type="spellEnd"/>
            <w:r w:rsidRPr="00142317">
              <w:rPr>
                <w:rFonts w:ascii="Times New Roman" w:hAnsi="Times New Roman"/>
                <w:b/>
                <w:bCs/>
                <w:sz w:val="28"/>
                <w:szCs w:val="28"/>
              </w:rPr>
              <w:t xml:space="preserve"> область</w:t>
            </w:r>
          </w:p>
        </w:tc>
        <w:tc>
          <w:tcPr>
            <w:tcW w:w="1642"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rPr>
                <w:rFonts w:ascii="Times New Roman" w:hAnsi="Times New Roman"/>
                <w:sz w:val="28"/>
                <w:szCs w:val="28"/>
              </w:rPr>
            </w:pPr>
            <w:r w:rsidRPr="00201E53">
              <w:rPr>
                <w:rFonts w:ascii="Times New Roman" w:hAnsi="Times New Roman"/>
                <w:sz w:val="28"/>
                <w:szCs w:val="28"/>
              </w:rPr>
              <w:t>26506,4</w:t>
            </w:r>
          </w:p>
        </w:tc>
        <w:tc>
          <w:tcPr>
            <w:tcW w:w="1385"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rPr>
                <w:rFonts w:ascii="Times New Roman" w:hAnsi="Times New Roman"/>
                <w:sz w:val="28"/>
                <w:szCs w:val="28"/>
              </w:rPr>
            </w:pPr>
            <w:r w:rsidRPr="00201E53">
              <w:rPr>
                <w:rFonts w:ascii="Times New Roman" w:hAnsi="Times New Roman"/>
                <w:sz w:val="28"/>
                <w:szCs w:val="28"/>
              </w:rPr>
              <w:t>27460,6</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rPr>
                <w:rFonts w:ascii="Times New Roman" w:hAnsi="Times New Roman"/>
                <w:sz w:val="28"/>
                <w:szCs w:val="28"/>
              </w:rPr>
            </w:pPr>
            <w:r w:rsidRPr="00201E53">
              <w:rPr>
                <w:rFonts w:ascii="Times New Roman" w:hAnsi="Times New Roman"/>
                <w:sz w:val="28"/>
                <w:szCs w:val="28"/>
              </w:rPr>
              <w:t>30098,6</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Default="003534A5" w:rsidP="00082C6E">
            <w:pPr>
              <w:jc w:val="center"/>
            </w:pPr>
            <w:r w:rsidRPr="00684826">
              <w:rPr>
                <w:rFonts w:ascii="Times New Roman" w:hAnsi="Times New Roman"/>
                <w:sz w:val="28"/>
                <w:szCs w:val="28"/>
              </w:rPr>
              <w:t>-</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Default="003534A5" w:rsidP="00082C6E">
            <w:pPr>
              <w:jc w:val="center"/>
            </w:pPr>
            <w:r w:rsidRPr="00684826">
              <w:rPr>
                <w:rFonts w:ascii="Times New Roman" w:hAnsi="Times New Roman"/>
                <w:sz w:val="28"/>
                <w:szCs w:val="28"/>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3534A5" w:rsidRDefault="003534A5" w:rsidP="00082C6E">
            <w:pPr>
              <w:jc w:val="center"/>
            </w:pPr>
            <w:r w:rsidRPr="00684826">
              <w:rPr>
                <w:rFonts w:ascii="Times New Roman" w:hAnsi="Times New Roman"/>
                <w:sz w:val="28"/>
                <w:szCs w:val="28"/>
              </w:rPr>
              <w:t>-</w:t>
            </w:r>
          </w:p>
        </w:tc>
        <w:tc>
          <w:tcPr>
            <w:tcW w:w="1288"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rPr>
                <w:rFonts w:ascii="Times New Roman" w:hAnsi="Times New Roman"/>
                <w:sz w:val="28"/>
                <w:szCs w:val="28"/>
              </w:rPr>
            </w:pPr>
            <w:r w:rsidRPr="00201E53">
              <w:rPr>
                <w:rFonts w:ascii="Times New Roman" w:hAnsi="Times New Roman"/>
                <w:sz w:val="28"/>
                <w:szCs w:val="28"/>
              </w:rPr>
              <w:t>32736,0</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rPr>
                <w:rFonts w:ascii="Times New Roman" w:hAnsi="Times New Roman"/>
                <w:sz w:val="28"/>
                <w:szCs w:val="28"/>
              </w:rPr>
            </w:pPr>
            <w:r w:rsidRPr="00201E53">
              <w:rPr>
                <w:rFonts w:ascii="Times New Roman" w:hAnsi="Times New Roman"/>
                <w:sz w:val="28"/>
                <w:szCs w:val="28"/>
              </w:rPr>
              <w:t>36781,3</w:t>
            </w:r>
          </w:p>
        </w:tc>
      </w:tr>
      <w:tr w:rsidR="003534A5"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3534A5" w:rsidRDefault="003534A5" w:rsidP="00EE6804">
            <w:pPr>
              <w:ind w:left="57"/>
              <w:jc w:val="both"/>
              <w:rPr>
                <w:rFonts w:ascii="Times New Roman" w:hAnsi="Times New Roman"/>
                <w:sz w:val="28"/>
                <w:szCs w:val="28"/>
              </w:rPr>
            </w:pPr>
            <w:r w:rsidRPr="00142317">
              <w:rPr>
                <w:rFonts w:ascii="Times New Roman" w:hAnsi="Times New Roman"/>
                <w:sz w:val="28"/>
                <w:szCs w:val="28"/>
              </w:rPr>
              <w:t xml:space="preserve">Темп реального роста, в % к </w:t>
            </w:r>
            <w:r w:rsidRPr="00142317">
              <w:rPr>
                <w:rFonts w:ascii="Times New Roman" w:hAnsi="Times New Roman"/>
                <w:sz w:val="28"/>
                <w:szCs w:val="28"/>
              </w:rPr>
              <w:lastRenderedPageBreak/>
              <w:t>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rPr>
                <w:rFonts w:ascii="Times New Roman" w:hAnsi="Times New Roman"/>
                <w:sz w:val="28"/>
                <w:szCs w:val="28"/>
              </w:rPr>
            </w:pPr>
            <w:r w:rsidRPr="00201E53">
              <w:rPr>
                <w:rFonts w:ascii="Times New Roman" w:hAnsi="Times New Roman"/>
                <w:sz w:val="28"/>
                <w:szCs w:val="28"/>
              </w:rPr>
              <w:lastRenderedPageBreak/>
              <w:t>102,9</w:t>
            </w:r>
          </w:p>
        </w:tc>
        <w:tc>
          <w:tcPr>
            <w:tcW w:w="1385"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rPr>
                <w:rFonts w:ascii="Times New Roman" w:hAnsi="Times New Roman"/>
                <w:sz w:val="28"/>
                <w:szCs w:val="28"/>
              </w:rPr>
            </w:pPr>
            <w:r w:rsidRPr="00201E53">
              <w:rPr>
                <w:rFonts w:ascii="Times New Roman" w:hAnsi="Times New Roman"/>
                <w:sz w:val="28"/>
                <w:szCs w:val="28"/>
              </w:rPr>
              <w:t>100,0</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rPr>
                <w:rFonts w:ascii="Times New Roman" w:hAnsi="Times New Roman"/>
                <w:sz w:val="28"/>
                <w:szCs w:val="28"/>
              </w:rPr>
            </w:pPr>
            <w:r w:rsidRPr="00201E53">
              <w:rPr>
                <w:rFonts w:ascii="Times New Roman" w:hAnsi="Times New Roman"/>
                <w:sz w:val="28"/>
                <w:szCs w:val="28"/>
              </w:rPr>
              <w:t>103,5</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Default="003534A5" w:rsidP="00082C6E">
            <w:pPr>
              <w:jc w:val="center"/>
            </w:pPr>
            <w:r w:rsidRPr="00684826">
              <w:rPr>
                <w:rFonts w:ascii="Times New Roman" w:hAnsi="Times New Roman"/>
                <w:sz w:val="28"/>
                <w:szCs w:val="28"/>
              </w:rPr>
              <w:t>-</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Default="003534A5" w:rsidP="00082C6E">
            <w:pPr>
              <w:jc w:val="center"/>
            </w:pPr>
            <w:r w:rsidRPr="00684826">
              <w:rPr>
                <w:rFonts w:ascii="Times New Roman" w:hAnsi="Times New Roman"/>
                <w:sz w:val="28"/>
                <w:szCs w:val="28"/>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3534A5" w:rsidRDefault="003534A5" w:rsidP="00082C6E">
            <w:pPr>
              <w:jc w:val="center"/>
            </w:pPr>
            <w:r w:rsidRPr="00684826">
              <w:rPr>
                <w:rFonts w:ascii="Times New Roman" w:hAnsi="Times New Roman"/>
                <w:sz w:val="28"/>
                <w:szCs w:val="28"/>
              </w:rPr>
              <w:t>-</w:t>
            </w:r>
          </w:p>
        </w:tc>
        <w:tc>
          <w:tcPr>
            <w:tcW w:w="1288"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rPr>
                <w:rFonts w:ascii="Times New Roman" w:hAnsi="Times New Roman"/>
                <w:sz w:val="28"/>
                <w:szCs w:val="28"/>
              </w:rPr>
            </w:pPr>
            <w:r w:rsidRPr="00201E53">
              <w:rPr>
                <w:rFonts w:ascii="Times New Roman" w:hAnsi="Times New Roman"/>
                <w:sz w:val="28"/>
                <w:szCs w:val="28"/>
              </w:rPr>
              <w:t>102,8</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rPr>
                <w:rFonts w:ascii="Times New Roman" w:hAnsi="Times New Roman"/>
                <w:sz w:val="28"/>
                <w:szCs w:val="28"/>
              </w:rPr>
            </w:pPr>
            <w:r w:rsidRPr="00201E53">
              <w:rPr>
                <w:rFonts w:ascii="Times New Roman" w:hAnsi="Times New Roman"/>
                <w:sz w:val="28"/>
                <w:szCs w:val="28"/>
              </w:rPr>
              <w:t>105,5</w:t>
            </w:r>
          </w:p>
        </w:tc>
      </w:tr>
      <w:tr w:rsidR="003534A5"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3534A5" w:rsidRDefault="003534A5" w:rsidP="00EE6804">
            <w:pPr>
              <w:ind w:left="57"/>
              <w:jc w:val="both"/>
              <w:rPr>
                <w:rFonts w:ascii="Times New Roman" w:hAnsi="Times New Roman"/>
                <w:b/>
                <w:bCs/>
                <w:sz w:val="28"/>
                <w:szCs w:val="28"/>
              </w:rPr>
            </w:pPr>
            <w:proofErr w:type="spellStart"/>
            <w:r w:rsidRPr="00142317">
              <w:rPr>
                <w:rFonts w:ascii="Times New Roman" w:hAnsi="Times New Roman"/>
                <w:b/>
                <w:bCs/>
                <w:sz w:val="28"/>
                <w:szCs w:val="28"/>
              </w:rPr>
              <w:lastRenderedPageBreak/>
              <w:t>Таласская</w:t>
            </w:r>
            <w:proofErr w:type="spellEnd"/>
            <w:r w:rsidRPr="00142317">
              <w:rPr>
                <w:rFonts w:ascii="Times New Roman" w:hAnsi="Times New Roman"/>
                <w:b/>
                <w:bCs/>
                <w:sz w:val="28"/>
                <w:szCs w:val="28"/>
              </w:rPr>
              <w:t xml:space="preserve"> область</w:t>
            </w:r>
          </w:p>
        </w:tc>
        <w:tc>
          <w:tcPr>
            <w:tcW w:w="1642"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rPr>
                <w:rFonts w:ascii="Times New Roman" w:hAnsi="Times New Roman"/>
                <w:sz w:val="28"/>
                <w:szCs w:val="28"/>
              </w:rPr>
            </w:pPr>
            <w:r w:rsidRPr="00201E53">
              <w:rPr>
                <w:rFonts w:ascii="Times New Roman" w:hAnsi="Times New Roman"/>
                <w:sz w:val="28"/>
                <w:szCs w:val="28"/>
              </w:rPr>
              <w:t>9654,9</w:t>
            </w:r>
          </w:p>
        </w:tc>
        <w:tc>
          <w:tcPr>
            <w:tcW w:w="1385"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rPr>
                <w:rFonts w:ascii="Times New Roman" w:hAnsi="Times New Roman"/>
                <w:sz w:val="28"/>
                <w:szCs w:val="28"/>
              </w:rPr>
            </w:pPr>
            <w:r w:rsidRPr="00201E53">
              <w:rPr>
                <w:rFonts w:ascii="Times New Roman" w:hAnsi="Times New Roman"/>
                <w:sz w:val="28"/>
                <w:szCs w:val="28"/>
              </w:rPr>
              <w:t>10392,5</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rPr>
                <w:rFonts w:ascii="Times New Roman" w:hAnsi="Times New Roman"/>
                <w:sz w:val="28"/>
                <w:szCs w:val="28"/>
              </w:rPr>
            </w:pPr>
            <w:r w:rsidRPr="00201E53">
              <w:rPr>
                <w:rFonts w:ascii="Times New Roman" w:hAnsi="Times New Roman"/>
                <w:sz w:val="28"/>
                <w:szCs w:val="28"/>
              </w:rPr>
              <w:t>11390,3</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Default="003534A5" w:rsidP="00082C6E">
            <w:pPr>
              <w:jc w:val="center"/>
            </w:pPr>
            <w:r w:rsidRPr="00684826">
              <w:rPr>
                <w:rFonts w:ascii="Times New Roman" w:hAnsi="Times New Roman"/>
                <w:sz w:val="28"/>
                <w:szCs w:val="28"/>
              </w:rPr>
              <w:t>-</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Default="003534A5" w:rsidP="00082C6E">
            <w:pPr>
              <w:jc w:val="center"/>
            </w:pPr>
            <w:r w:rsidRPr="00684826">
              <w:rPr>
                <w:rFonts w:ascii="Times New Roman" w:hAnsi="Times New Roman"/>
                <w:sz w:val="28"/>
                <w:szCs w:val="28"/>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3534A5" w:rsidRDefault="003534A5" w:rsidP="00082C6E">
            <w:pPr>
              <w:jc w:val="center"/>
            </w:pPr>
            <w:r w:rsidRPr="00684826">
              <w:rPr>
                <w:rFonts w:ascii="Times New Roman" w:hAnsi="Times New Roman"/>
                <w:sz w:val="28"/>
                <w:szCs w:val="28"/>
              </w:rPr>
              <w:t>-</w:t>
            </w:r>
          </w:p>
        </w:tc>
        <w:tc>
          <w:tcPr>
            <w:tcW w:w="1288"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rPr>
                <w:rFonts w:ascii="Times New Roman" w:hAnsi="Times New Roman"/>
                <w:sz w:val="28"/>
                <w:szCs w:val="28"/>
              </w:rPr>
            </w:pPr>
            <w:r w:rsidRPr="00201E53">
              <w:rPr>
                <w:rFonts w:ascii="Times New Roman" w:hAnsi="Times New Roman"/>
                <w:sz w:val="28"/>
                <w:szCs w:val="28"/>
              </w:rPr>
              <w:t>12398,9</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rPr>
                <w:rFonts w:ascii="Times New Roman" w:hAnsi="Times New Roman"/>
                <w:sz w:val="28"/>
                <w:szCs w:val="28"/>
              </w:rPr>
            </w:pPr>
            <w:r w:rsidRPr="00201E53">
              <w:rPr>
                <w:rFonts w:ascii="Times New Roman" w:hAnsi="Times New Roman"/>
                <w:sz w:val="28"/>
                <w:szCs w:val="28"/>
              </w:rPr>
              <w:t>13428,0</w:t>
            </w:r>
          </w:p>
        </w:tc>
      </w:tr>
      <w:tr w:rsidR="003534A5"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3534A5" w:rsidRDefault="003534A5" w:rsidP="00EE6804">
            <w:pPr>
              <w:ind w:left="57"/>
              <w:jc w:val="both"/>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rPr>
                <w:rFonts w:ascii="Times New Roman" w:hAnsi="Times New Roman"/>
                <w:sz w:val="28"/>
                <w:szCs w:val="28"/>
              </w:rPr>
            </w:pPr>
            <w:r w:rsidRPr="00201E53">
              <w:rPr>
                <w:rFonts w:ascii="Times New Roman" w:hAnsi="Times New Roman"/>
                <w:sz w:val="28"/>
                <w:szCs w:val="28"/>
              </w:rPr>
              <w:t>105,8</w:t>
            </w:r>
          </w:p>
        </w:tc>
        <w:tc>
          <w:tcPr>
            <w:tcW w:w="1385"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rPr>
                <w:rFonts w:ascii="Times New Roman" w:hAnsi="Times New Roman"/>
                <w:sz w:val="28"/>
                <w:szCs w:val="28"/>
              </w:rPr>
            </w:pPr>
            <w:r w:rsidRPr="00201E53">
              <w:rPr>
                <w:rFonts w:ascii="Times New Roman" w:hAnsi="Times New Roman"/>
                <w:sz w:val="28"/>
                <w:szCs w:val="28"/>
              </w:rPr>
              <w:t>104,2</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rPr>
                <w:rFonts w:ascii="Times New Roman" w:hAnsi="Times New Roman"/>
                <w:sz w:val="28"/>
                <w:szCs w:val="28"/>
              </w:rPr>
            </w:pPr>
            <w:r w:rsidRPr="00201E53">
              <w:rPr>
                <w:rFonts w:ascii="Times New Roman" w:hAnsi="Times New Roman"/>
                <w:sz w:val="28"/>
                <w:szCs w:val="28"/>
              </w:rPr>
              <w:t>103,3</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Default="003534A5" w:rsidP="00082C6E">
            <w:pPr>
              <w:jc w:val="center"/>
            </w:pPr>
            <w:r w:rsidRPr="00684826">
              <w:rPr>
                <w:rFonts w:ascii="Times New Roman" w:hAnsi="Times New Roman"/>
                <w:sz w:val="28"/>
                <w:szCs w:val="28"/>
              </w:rPr>
              <w:t>-</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Default="003534A5" w:rsidP="00082C6E">
            <w:pPr>
              <w:jc w:val="center"/>
            </w:pPr>
            <w:r w:rsidRPr="00684826">
              <w:rPr>
                <w:rFonts w:ascii="Times New Roman" w:hAnsi="Times New Roman"/>
                <w:sz w:val="28"/>
                <w:szCs w:val="28"/>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3534A5" w:rsidRDefault="003534A5" w:rsidP="00082C6E">
            <w:pPr>
              <w:jc w:val="center"/>
            </w:pPr>
            <w:r w:rsidRPr="00684826">
              <w:rPr>
                <w:rFonts w:ascii="Times New Roman" w:hAnsi="Times New Roman"/>
                <w:sz w:val="28"/>
                <w:szCs w:val="28"/>
              </w:rPr>
              <w:t>-</w:t>
            </w:r>
          </w:p>
        </w:tc>
        <w:tc>
          <w:tcPr>
            <w:tcW w:w="1288"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rPr>
                <w:rFonts w:ascii="Times New Roman" w:hAnsi="Times New Roman"/>
                <w:sz w:val="28"/>
                <w:szCs w:val="28"/>
              </w:rPr>
            </w:pPr>
            <w:r w:rsidRPr="00201E53">
              <w:rPr>
                <w:rFonts w:ascii="Times New Roman" w:hAnsi="Times New Roman"/>
                <w:sz w:val="28"/>
                <w:szCs w:val="28"/>
              </w:rPr>
              <w:t>102,5</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rPr>
                <w:rFonts w:ascii="Times New Roman" w:hAnsi="Times New Roman"/>
                <w:sz w:val="28"/>
                <w:szCs w:val="28"/>
              </w:rPr>
            </w:pPr>
            <w:r w:rsidRPr="00201E53">
              <w:rPr>
                <w:rFonts w:ascii="Times New Roman" w:hAnsi="Times New Roman"/>
                <w:sz w:val="28"/>
                <w:szCs w:val="28"/>
              </w:rPr>
              <w:t>101,5</w:t>
            </w:r>
          </w:p>
        </w:tc>
      </w:tr>
      <w:tr w:rsidR="003534A5"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3534A5" w:rsidRDefault="003534A5" w:rsidP="00EE6804">
            <w:pPr>
              <w:ind w:left="57"/>
              <w:jc w:val="both"/>
              <w:rPr>
                <w:rFonts w:ascii="Times New Roman" w:hAnsi="Times New Roman"/>
                <w:b/>
                <w:bCs/>
                <w:sz w:val="28"/>
                <w:szCs w:val="28"/>
              </w:rPr>
            </w:pPr>
            <w:r w:rsidRPr="00142317">
              <w:rPr>
                <w:rFonts w:ascii="Times New Roman" w:hAnsi="Times New Roman"/>
                <w:b/>
                <w:bCs/>
                <w:sz w:val="28"/>
                <w:szCs w:val="28"/>
              </w:rPr>
              <w:t>Чуйская область</w:t>
            </w:r>
          </w:p>
        </w:tc>
        <w:tc>
          <w:tcPr>
            <w:tcW w:w="1642"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rPr>
                <w:rFonts w:ascii="Times New Roman" w:hAnsi="Times New Roman"/>
                <w:sz w:val="28"/>
                <w:szCs w:val="28"/>
              </w:rPr>
            </w:pPr>
            <w:r w:rsidRPr="00201E53">
              <w:rPr>
                <w:rFonts w:ascii="Times New Roman" w:hAnsi="Times New Roman"/>
                <w:sz w:val="28"/>
                <w:szCs w:val="28"/>
              </w:rPr>
              <w:t>42043,8</w:t>
            </w:r>
          </w:p>
        </w:tc>
        <w:tc>
          <w:tcPr>
            <w:tcW w:w="1385"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rPr>
                <w:rFonts w:ascii="Times New Roman" w:hAnsi="Times New Roman"/>
                <w:sz w:val="28"/>
                <w:szCs w:val="28"/>
              </w:rPr>
            </w:pPr>
            <w:r w:rsidRPr="00201E53">
              <w:rPr>
                <w:rFonts w:ascii="Times New Roman" w:hAnsi="Times New Roman"/>
                <w:sz w:val="28"/>
                <w:szCs w:val="28"/>
              </w:rPr>
              <w:t>44994,0</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rPr>
                <w:rFonts w:ascii="Times New Roman" w:hAnsi="Times New Roman"/>
                <w:sz w:val="28"/>
                <w:szCs w:val="28"/>
              </w:rPr>
            </w:pPr>
            <w:r w:rsidRPr="00201E53">
              <w:rPr>
                <w:rFonts w:ascii="Times New Roman" w:hAnsi="Times New Roman"/>
                <w:sz w:val="28"/>
                <w:szCs w:val="28"/>
              </w:rPr>
              <w:t>49409,4</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Default="003534A5" w:rsidP="00082C6E">
            <w:pPr>
              <w:jc w:val="center"/>
            </w:pPr>
            <w:r w:rsidRPr="00684826">
              <w:rPr>
                <w:rFonts w:ascii="Times New Roman" w:hAnsi="Times New Roman"/>
                <w:sz w:val="28"/>
                <w:szCs w:val="28"/>
              </w:rPr>
              <w:t>-</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Default="003534A5" w:rsidP="00082C6E">
            <w:pPr>
              <w:jc w:val="center"/>
            </w:pPr>
            <w:r w:rsidRPr="00684826">
              <w:rPr>
                <w:rFonts w:ascii="Times New Roman" w:hAnsi="Times New Roman"/>
                <w:sz w:val="28"/>
                <w:szCs w:val="28"/>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3534A5" w:rsidRDefault="003534A5" w:rsidP="00082C6E">
            <w:pPr>
              <w:jc w:val="center"/>
            </w:pPr>
            <w:r w:rsidRPr="00684826">
              <w:rPr>
                <w:rFonts w:ascii="Times New Roman" w:hAnsi="Times New Roman"/>
                <w:sz w:val="28"/>
                <w:szCs w:val="28"/>
              </w:rPr>
              <w:t>-</w:t>
            </w:r>
          </w:p>
        </w:tc>
        <w:tc>
          <w:tcPr>
            <w:tcW w:w="1288"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rPr>
                <w:rFonts w:ascii="Times New Roman" w:hAnsi="Times New Roman"/>
                <w:sz w:val="28"/>
                <w:szCs w:val="28"/>
              </w:rPr>
            </w:pPr>
            <w:r w:rsidRPr="00201E53">
              <w:rPr>
                <w:rFonts w:ascii="Times New Roman" w:hAnsi="Times New Roman"/>
                <w:sz w:val="28"/>
                <w:szCs w:val="28"/>
              </w:rPr>
              <w:t>54518,1</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rPr>
                <w:rFonts w:ascii="Times New Roman" w:hAnsi="Times New Roman"/>
                <w:sz w:val="28"/>
                <w:szCs w:val="28"/>
              </w:rPr>
            </w:pPr>
            <w:r w:rsidRPr="00201E53">
              <w:rPr>
                <w:rFonts w:ascii="Times New Roman" w:hAnsi="Times New Roman"/>
                <w:sz w:val="28"/>
                <w:szCs w:val="28"/>
              </w:rPr>
              <w:t>60327,5</w:t>
            </w:r>
          </w:p>
        </w:tc>
      </w:tr>
      <w:tr w:rsidR="003534A5"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3534A5" w:rsidRDefault="003534A5" w:rsidP="00EE6804">
            <w:pPr>
              <w:ind w:left="57"/>
              <w:jc w:val="both"/>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rPr>
                <w:rFonts w:ascii="Times New Roman" w:hAnsi="Times New Roman"/>
                <w:sz w:val="28"/>
                <w:szCs w:val="28"/>
              </w:rPr>
            </w:pPr>
            <w:r w:rsidRPr="00201E53">
              <w:rPr>
                <w:rFonts w:ascii="Times New Roman" w:hAnsi="Times New Roman"/>
                <w:sz w:val="28"/>
                <w:szCs w:val="28"/>
              </w:rPr>
              <w:t>103,7</w:t>
            </w:r>
          </w:p>
        </w:tc>
        <w:tc>
          <w:tcPr>
            <w:tcW w:w="1385"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rPr>
                <w:rFonts w:ascii="Times New Roman" w:hAnsi="Times New Roman"/>
                <w:sz w:val="28"/>
                <w:szCs w:val="28"/>
              </w:rPr>
            </w:pPr>
            <w:r w:rsidRPr="00201E53">
              <w:rPr>
                <w:rFonts w:ascii="Times New Roman" w:hAnsi="Times New Roman"/>
                <w:sz w:val="28"/>
                <w:szCs w:val="28"/>
              </w:rPr>
              <w:t>103,0</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rPr>
                <w:rFonts w:ascii="Times New Roman" w:hAnsi="Times New Roman"/>
                <w:sz w:val="28"/>
                <w:szCs w:val="28"/>
              </w:rPr>
            </w:pPr>
            <w:r w:rsidRPr="00201E53">
              <w:rPr>
                <w:rFonts w:ascii="Times New Roman" w:hAnsi="Times New Roman"/>
                <w:sz w:val="28"/>
                <w:szCs w:val="28"/>
              </w:rPr>
              <w:t>103,5</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Default="003534A5" w:rsidP="00082C6E">
            <w:pPr>
              <w:jc w:val="center"/>
            </w:pPr>
            <w:r w:rsidRPr="00684826">
              <w:rPr>
                <w:rFonts w:ascii="Times New Roman" w:hAnsi="Times New Roman"/>
                <w:sz w:val="28"/>
                <w:szCs w:val="28"/>
              </w:rPr>
              <w:t>-</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Default="003534A5" w:rsidP="00082C6E">
            <w:pPr>
              <w:jc w:val="center"/>
            </w:pPr>
            <w:r w:rsidRPr="00684826">
              <w:rPr>
                <w:rFonts w:ascii="Times New Roman" w:hAnsi="Times New Roman"/>
                <w:sz w:val="28"/>
                <w:szCs w:val="28"/>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3534A5" w:rsidRDefault="003534A5" w:rsidP="00082C6E">
            <w:pPr>
              <w:jc w:val="center"/>
            </w:pPr>
            <w:r w:rsidRPr="00684826">
              <w:rPr>
                <w:rFonts w:ascii="Times New Roman" w:hAnsi="Times New Roman"/>
                <w:sz w:val="28"/>
                <w:szCs w:val="28"/>
              </w:rPr>
              <w:t>-</w:t>
            </w:r>
          </w:p>
        </w:tc>
        <w:tc>
          <w:tcPr>
            <w:tcW w:w="1288"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rPr>
                <w:rFonts w:ascii="Times New Roman" w:hAnsi="Times New Roman"/>
                <w:sz w:val="28"/>
                <w:szCs w:val="28"/>
              </w:rPr>
            </w:pPr>
            <w:r w:rsidRPr="00201E53">
              <w:rPr>
                <w:rFonts w:ascii="Times New Roman" w:hAnsi="Times New Roman"/>
                <w:sz w:val="28"/>
                <w:szCs w:val="28"/>
              </w:rPr>
              <w:t>103,8</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rPr>
                <w:rFonts w:ascii="Times New Roman" w:hAnsi="Times New Roman"/>
                <w:sz w:val="28"/>
                <w:szCs w:val="28"/>
              </w:rPr>
            </w:pPr>
            <w:r w:rsidRPr="00201E53">
              <w:rPr>
                <w:rFonts w:ascii="Times New Roman" w:hAnsi="Times New Roman"/>
                <w:sz w:val="28"/>
                <w:szCs w:val="28"/>
              </w:rPr>
              <w:t>104,0</w:t>
            </w:r>
          </w:p>
        </w:tc>
      </w:tr>
      <w:tr w:rsidR="003534A5"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3534A5" w:rsidRDefault="003534A5" w:rsidP="00EE6804">
            <w:pPr>
              <w:ind w:left="57"/>
              <w:jc w:val="both"/>
              <w:rPr>
                <w:rFonts w:ascii="Times New Roman" w:hAnsi="Times New Roman"/>
                <w:b/>
                <w:bCs/>
                <w:sz w:val="28"/>
                <w:szCs w:val="28"/>
              </w:rPr>
            </w:pPr>
            <w:r w:rsidRPr="00142317">
              <w:rPr>
                <w:rFonts w:ascii="Times New Roman" w:hAnsi="Times New Roman"/>
                <w:b/>
                <w:bCs/>
                <w:sz w:val="28"/>
                <w:szCs w:val="28"/>
              </w:rPr>
              <w:t>Город Бишкек</w:t>
            </w:r>
          </w:p>
        </w:tc>
        <w:tc>
          <w:tcPr>
            <w:tcW w:w="1642"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rPr>
                <w:rFonts w:ascii="Times New Roman" w:hAnsi="Times New Roman"/>
                <w:sz w:val="28"/>
                <w:szCs w:val="28"/>
              </w:rPr>
            </w:pPr>
            <w:r w:rsidRPr="00201E53">
              <w:rPr>
                <w:rFonts w:ascii="Times New Roman" w:hAnsi="Times New Roman"/>
                <w:sz w:val="28"/>
                <w:szCs w:val="28"/>
              </w:rPr>
              <w:t>190571,7</w:t>
            </w:r>
          </w:p>
        </w:tc>
        <w:tc>
          <w:tcPr>
            <w:tcW w:w="1385"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rPr>
                <w:rFonts w:ascii="Times New Roman" w:hAnsi="Times New Roman"/>
                <w:sz w:val="28"/>
                <w:szCs w:val="28"/>
              </w:rPr>
            </w:pPr>
            <w:r w:rsidRPr="00201E53">
              <w:rPr>
                <w:rFonts w:ascii="Times New Roman" w:hAnsi="Times New Roman"/>
                <w:sz w:val="28"/>
                <w:szCs w:val="28"/>
              </w:rPr>
              <w:t>206442,2</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rPr>
                <w:rFonts w:ascii="Times New Roman" w:hAnsi="Times New Roman"/>
                <w:sz w:val="28"/>
                <w:szCs w:val="28"/>
              </w:rPr>
            </w:pPr>
            <w:r w:rsidRPr="00201E53">
              <w:rPr>
                <w:rFonts w:ascii="Times New Roman" w:hAnsi="Times New Roman"/>
                <w:sz w:val="28"/>
                <w:szCs w:val="28"/>
              </w:rPr>
              <w:t>227487,8</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Default="003534A5" w:rsidP="00082C6E">
            <w:pPr>
              <w:jc w:val="center"/>
            </w:pPr>
            <w:r w:rsidRPr="00684826">
              <w:rPr>
                <w:rFonts w:ascii="Times New Roman" w:hAnsi="Times New Roman"/>
                <w:sz w:val="28"/>
                <w:szCs w:val="28"/>
              </w:rPr>
              <w:t>-</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Default="003534A5" w:rsidP="00082C6E">
            <w:pPr>
              <w:jc w:val="center"/>
            </w:pPr>
            <w:r w:rsidRPr="00684826">
              <w:rPr>
                <w:rFonts w:ascii="Times New Roman" w:hAnsi="Times New Roman"/>
                <w:sz w:val="28"/>
                <w:szCs w:val="28"/>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3534A5" w:rsidRDefault="003534A5" w:rsidP="00082C6E">
            <w:pPr>
              <w:jc w:val="center"/>
            </w:pPr>
            <w:r w:rsidRPr="00684826">
              <w:rPr>
                <w:rFonts w:ascii="Times New Roman" w:hAnsi="Times New Roman"/>
                <w:sz w:val="28"/>
                <w:szCs w:val="28"/>
              </w:rPr>
              <w:t>-</w:t>
            </w:r>
          </w:p>
        </w:tc>
        <w:tc>
          <w:tcPr>
            <w:tcW w:w="1288"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rPr>
                <w:rFonts w:ascii="Times New Roman" w:hAnsi="Times New Roman"/>
                <w:sz w:val="28"/>
                <w:szCs w:val="28"/>
              </w:rPr>
            </w:pPr>
            <w:r w:rsidRPr="00201E53">
              <w:rPr>
                <w:rFonts w:ascii="Times New Roman" w:hAnsi="Times New Roman"/>
                <w:sz w:val="28"/>
                <w:szCs w:val="28"/>
              </w:rPr>
              <w:t>251693,1</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rPr>
                <w:rFonts w:ascii="Times New Roman" w:hAnsi="Times New Roman"/>
                <w:sz w:val="28"/>
                <w:szCs w:val="28"/>
              </w:rPr>
            </w:pPr>
            <w:r w:rsidRPr="00201E53">
              <w:rPr>
                <w:rFonts w:ascii="Times New Roman" w:hAnsi="Times New Roman"/>
                <w:sz w:val="28"/>
                <w:szCs w:val="28"/>
              </w:rPr>
              <w:t>278646,8</w:t>
            </w:r>
          </w:p>
        </w:tc>
      </w:tr>
      <w:tr w:rsidR="003534A5"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3534A5" w:rsidRDefault="003534A5" w:rsidP="00EE6804">
            <w:pPr>
              <w:ind w:left="57"/>
              <w:jc w:val="both"/>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rPr>
                <w:rFonts w:ascii="Times New Roman" w:hAnsi="Times New Roman"/>
                <w:sz w:val="28"/>
                <w:szCs w:val="28"/>
              </w:rPr>
            </w:pPr>
            <w:r w:rsidRPr="00201E53">
              <w:rPr>
                <w:rFonts w:ascii="Times New Roman" w:hAnsi="Times New Roman"/>
                <w:sz w:val="28"/>
                <w:szCs w:val="28"/>
              </w:rPr>
              <w:t>102,6</w:t>
            </w:r>
          </w:p>
        </w:tc>
        <w:tc>
          <w:tcPr>
            <w:tcW w:w="1385"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rPr>
                <w:rFonts w:ascii="Times New Roman" w:hAnsi="Times New Roman"/>
                <w:sz w:val="28"/>
                <w:szCs w:val="28"/>
              </w:rPr>
            </w:pPr>
            <w:r w:rsidRPr="00201E53">
              <w:rPr>
                <w:rFonts w:ascii="Times New Roman" w:hAnsi="Times New Roman"/>
                <w:sz w:val="28"/>
                <w:szCs w:val="28"/>
              </w:rPr>
              <w:t>102,8</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rPr>
                <w:rFonts w:ascii="Times New Roman" w:hAnsi="Times New Roman"/>
                <w:sz w:val="28"/>
                <w:szCs w:val="28"/>
              </w:rPr>
            </w:pPr>
            <w:r w:rsidRPr="00201E53">
              <w:rPr>
                <w:rFonts w:ascii="Times New Roman" w:hAnsi="Times New Roman"/>
                <w:sz w:val="28"/>
                <w:szCs w:val="28"/>
              </w:rPr>
              <w:t>104,0</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Default="003534A5" w:rsidP="00082C6E">
            <w:pPr>
              <w:jc w:val="center"/>
            </w:pPr>
            <w:r w:rsidRPr="00684826">
              <w:rPr>
                <w:rFonts w:ascii="Times New Roman" w:hAnsi="Times New Roman"/>
                <w:sz w:val="28"/>
                <w:szCs w:val="28"/>
              </w:rPr>
              <w:t>-</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Default="003534A5" w:rsidP="00082C6E">
            <w:pPr>
              <w:jc w:val="center"/>
            </w:pPr>
            <w:r w:rsidRPr="00684826">
              <w:rPr>
                <w:rFonts w:ascii="Times New Roman" w:hAnsi="Times New Roman"/>
                <w:sz w:val="28"/>
                <w:szCs w:val="28"/>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3534A5" w:rsidRDefault="003534A5" w:rsidP="00082C6E">
            <w:pPr>
              <w:jc w:val="center"/>
            </w:pPr>
            <w:r w:rsidRPr="00684826">
              <w:rPr>
                <w:rFonts w:ascii="Times New Roman" w:hAnsi="Times New Roman"/>
                <w:sz w:val="28"/>
                <w:szCs w:val="28"/>
              </w:rPr>
              <w:t>-</w:t>
            </w:r>
          </w:p>
        </w:tc>
        <w:tc>
          <w:tcPr>
            <w:tcW w:w="1288"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rPr>
                <w:rFonts w:ascii="Times New Roman" w:hAnsi="Times New Roman"/>
                <w:sz w:val="28"/>
                <w:szCs w:val="28"/>
              </w:rPr>
            </w:pPr>
            <w:r w:rsidRPr="00201E53">
              <w:rPr>
                <w:rFonts w:ascii="Times New Roman" w:hAnsi="Times New Roman"/>
                <w:sz w:val="28"/>
                <w:szCs w:val="28"/>
              </w:rPr>
              <w:t>104,0</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rPr>
                <w:rFonts w:ascii="Times New Roman" w:hAnsi="Times New Roman"/>
                <w:sz w:val="28"/>
                <w:szCs w:val="28"/>
              </w:rPr>
            </w:pPr>
            <w:r w:rsidRPr="00201E53">
              <w:rPr>
                <w:rFonts w:ascii="Times New Roman" w:hAnsi="Times New Roman"/>
                <w:sz w:val="28"/>
                <w:szCs w:val="28"/>
              </w:rPr>
              <w:t>103,9</w:t>
            </w:r>
          </w:p>
        </w:tc>
      </w:tr>
      <w:tr w:rsidR="003534A5"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3534A5" w:rsidRDefault="003534A5" w:rsidP="00EE6804">
            <w:pPr>
              <w:ind w:left="57"/>
              <w:jc w:val="both"/>
              <w:rPr>
                <w:rFonts w:ascii="Times New Roman" w:hAnsi="Times New Roman"/>
                <w:b/>
                <w:bCs/>
                <w:sz w:val="28"/>
                <w:szCs w:val="28"/>
              </w:rPr>
            </w:pPr>
            <w:r w:rsidRPr="00142317">
              <w:rPr>
                <w:rFonts w:ascii="Times New Roman" w:hAnsi="Times New Roman"/>
                <w:b/>
                <w:bCs/>
                <w:sz w:val="28"/>
                <w:szCs w:val="28"/>
              </w:rPr>
              <w:t>Город Ош</w:t>
            </w:r>
          </w:p>
        </w:tc>
        <w:tc>
          <w:tcPr>
            <w:tcW w:w="1642"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rPr>
                <w:rFonts w:ascii="Times New Roman" w:hAnsi="Times New Roman"/>
                <w:sz w:val="28"/>
                <w:szCs w:val="28"/>
              </w:rPr>
            </w:pPr>
            <w:r w:rsidRPr="00201E53">
              <w:rPr>
                <w:rFonts w:ascii="Times New Roman" w:hAnsi="Times New Roman"/>
                <w:sz w:val="28"/>
                <w:szCs w:val="28"/>
              </w:rPr>
              <w:t>26995,0</w:t>
            </w:r>
          </w:p>
        </w:tc>
        <w:tc>
          <w:tcPr>
            <w:tcW w:w="1385"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rPr>
                <w:rFonts w:ascii="Times New Roman" w:hAnsi="Times New Roman"/>
                <w:sz w:val="28"/>
                <w:szCs w:val="28"/>
              </w:rPr>
            </w:pPr>
            <w:r w:rsidRPr="00201E53">
              <w:rPr>
                <w:rFonts w:ascii="Times New Roman" w:hAnsi="Times New Roman"/>
                <w:sz w:val="28"/>
                <w:szCs w:val="28"/>
              </w:rPr>
              <w:t>28804,8</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rPr>
                <w:rFonts w:ascii="Times New Roman" w:hAnsi="Times New Roman"/>
                <w:sz w:val="28"/>
                <w:szCs w:val="28"/>
              </w:rPr>
            </w:pPr>
            <w:r w:rsidRPr="00201E53">
              <w:rPr>
                <w:rFonts w:ascii="Times New Roman" w:hAnsi="Times New Roman"/>
                <w:sz w:val="28"/>
                <w:szCs w:val="28"/>
              </w:rPr>
              <w:t>31330,4</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Default="003534A5" w:rsidP="00082C6E">
            <w:pPr>
              <w:jc w:val="center"/>
            </w:pPr>
            <w:r w:rsidRPr="00684826">
              <w:rPr>
                <w:rFonts w:ascii="Times New Roman" w:hAnsi="Times New Roman"/>
                <w:sz w:val="28"/>
                <w:szCs w:val="28"/>
              </w:rPr>
              <w:t>-</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Default="003534A5" w:rsidP="00082C6E">
            <w:pPr>
              <w:jc w:val="center"/>
            </w:pPr>
            <w:r w:rsidRPr="00684826">
              <w:rPr>
                <w:rFonts w:ascii="Times New Roman" w:hAnsi="Times New Roman"/>
                <w:sz w:val="28"/>
                <w:szCs w:val="28"/>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3534A5" w:rsidRDefault="003534A5" w:rsidP="00082C6E">
            <w:pPr>
              <w:jc w:val="center"/>
            </w:pPr>
            <w:r w:rsidRPr="00684826">
              <w:rPr>
                <w:rFonts w:ascii="Times New Roman" w:hAnsi="Times New Roman"/>
                <w:sz w:val="28"/>
                <w:szCs w:val="28"/>
              </w:rPr>
              <w:t>-</w:t>
            </w:r>
          </w:p>
        </w:tc>
        <w:tc>
          <w:tcPr>
            <w:tcW w:w="1288"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rPr>
                <w:rFonts w:ascii="Times New Roman" w:hAnsi="Times New Roman"/>
                <w:sz w:val="28"/>
                <w:szCs w:val="28"/>
              </w:rPr>
            </w:pPr>
            <w:r w:rsidRPr="00201E53">
              <w:rPr>
                <w:rFonts w:ascii="Times New Roman" w:hAnsi="Times New Roman"/>
                <w:sz w:val="28"/>
                <w:szCs w:val="28"/>
              </w:rPr>
              <w:t>34366,7</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rPr>
                <w:rFonts w:ascii="Times New Roman" w:hAnsi="Times New Roman"/>
                <w:sz w:val="28"/>
                <w:szCs w:val="28"/>
              </w:rPr>
            </w:pPr>
            <w:r w:rsidRPr="00201E53">
              <w:rPr>
                <w:rFonts w:ascii="Times New Roman" w:hAnsi="Times New Roman"/>
                <w:sz w:val="28"/>
                <w:szCs w:val="28"/>
              </w:rPr>
              <w:t>38064,6</w:t>
            </w:r>
          </w:p>
        </w:tc>
      </w:tr>
      <w:tr w:rsidR="003534A5"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3534A5" w:rsidRDefault="003534A5" w:rsidP="00EE6804">
            <w:pPr>
              <w:ind w:left="57"/>
              <w:jc w:val="both"/>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rPr>
                <w:rFonts w:ascii="Times New Roman" w:hAnsi="Times New Roman"/>
                <w:sz w:val="28"/>
                <w:szCs w:val="28"/>
              </w:rPr>
            </w:pPr>
            <w:r w:rsidRPr="00201E53">
              <w:rPr>
                <w:rFonts w:ascii="Times New Roman" w:hAnsi="Times New Roman"/>
                <w:sz w:val="28"/>
                <w:szCs w:val="28"/>
              </w:rPr>
              <w:t>103,4</w:t>
            </w:r>
          </w:p>
        </w:tc>
        <w:tc>
          <w:tcPr>
            <w:tcW w:w="1385"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rPr>
                <w:rFonts w:ascii="Times New Roman" w:hAnsi="Times New Roman"/>
                <w:sz w:val="28"/>
                <w:szCs w:val="28"/>
              </w:rPr>
            </w:pPr>
            <w:r w:rsidRPr="00201E53">
              <w:rPr>
                <w:rFonts w:ascii="Times New Roman" w:hAnsi="Times New Roman"/>
                <w:sz w:val="28"/>
                <w:szCs w:val="28"/>
              </w:rPr>
              <w:t>102,6</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rPr>
                <w:rFonts w:ascii="Times New Roman" w:hAnsi="Times New Roman"/>
                <w:sz w:val="28"/>
                <w:szCs w:val="28"/>
              </w:rPr>
            </w:pPr>
            <w:r w:rsidRPr="00201E53">
              <w:rPr>
                <w:rFonts w:ascii="Times New Roman" w:hAnsi="Times New Roman"/>
                <w:sz w:val="28"/>
                <w:szCs w:val="28"/>
              </w:rPr>
              <w:t>103,0</w:t>
            </w: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Default="003534A5" w:rsidP="00082C6E">
            <w:pPr>
              <w:jc w:val="center"/>
            </w:pPr>
            <w:r w:rsidRPr="00684826">
              <w:rPr>
                <w:rFonts w:ascii="Times New Roman" w:hAnsi="Times New Roman"/>
                <w:sz w:val="28"/>
                <w:szCs w:val="28"/>
              </w:rPr>
              <w:t>-</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Default="003534A5" w:rsidP="00082C6E">
            <w:pPr>
              <w:jc w:val="center"/>
            </w:pPr>
            <w:r w:rsidRPr="00684826">
              <w:rPr>
                <w:rFonts w:ascii="Times New Roman" w:hAnsi="Times New Roman"/>
                <w:sz w:val="28"/>
                <w:szCs w:val="28"/>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3534A5" w:rsidRDefault="003534A5" w:rsidP="00082C6E">
            <w:pPr>
              <w:jc w:val="center"/>
            </w:pPr>
            <w:r w:rsidRPr="00684826">
              <w:rPr>
                <w:rFonts w:ascii="Times New Roman" w:hAnsi="Times New Roman"/>
                <w:sz w:val="28"/>
                <w:szCs w:val="28"/>
              </w:rPr>
              <w:t>-</w:t>
            </w:r>
          </w:p>
        </w:tc>
        <w:tc>
          <w:tcPr>
            <w:tcW w:w="1288"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rPr>
                <w:rFonts w:ascii="Times New Roman" w:hAnsi="Times New Roman"/>
                <w:sz w:val="28"/>
                <w:szCs w:val="28"/>
              </w:rPr>
            </w:pPr>
            <w:r w:rsidRPr="00201E53">
              <w:rPr>
                <w:rFonts w:ascii="Times New Roman" w:hAnsi="Times New Roman"/>
                <w:sz w:val="28"/>
                <w:szCs w:val="28"/>
              </w:rPr>
              <w:t>102,9</w:t>
            </w: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201E53" w:rsidRDefault="003534A5" w:rsidP="00082C6E">
            <w:pPr>
              <w:jc w:val="center"/>
              <w:rPr>
                <w:rFonts w:ascii="Times New Roman" w:hAnsi="Times New Roman"/>
                <w:sz w:val="28"/>
                <w:szCs w:val="28"/>
              </w:rPr>
            </w:pPr>
            <w:r w:rsidRPr="00201E53">
              <w:rPr>
                <w:rFonts w:ascii="Times New Roman" w:hAnsi="Times New Roman"/>
                <w:sz w:val="28"/>
                <w:szCs w:val="28"/>
              </w:rPr>
              <w:t>104,0</w:t>
            </w:r>
          </w:p>
        </w:tc>
      </w:tr>
      <w:tr w:rsidR="003534A5"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3534A5" w:rsidRPr="00142317" w:rsidRDefault="003534A5" w:rsidP="00EE6804">
            <w:pPr>
              <w:ind w:left="57"/>
              <w:contextualSpacing/>
              <w:rPr>
                <w:rFonts w:ascii="Times New Roman" w:hAnsi="Times New Roman"/>
                <w:sz w:val="28"/>
                <w:szCs w:val="28"/>
              </w:rPr>
            </w:pPr>
            <w:r w:rsidRPr="00142317">
              <w:rPr>
                <w:rFonts w:ascii="Times New Roman" w:hAnsi="Times New Roman"/>
                <w:iCs/>
                <w:sz w:val="28"/>
                <w:szCs w:val="28"/>
              </w:rPr>
              <w:t>В том числе:</w:t>
            </w:r>
          </w:p>
        </w:tc>
        <w:tc>
          <w:tcPr>
            <w:tcW w:w="1642" w:type="dxa"/>
            <w:tcBorders>
              <w:top w:val="single" w:sz="4" w:space="0" w:color="000000"/>
              <w:left w:val="single" w:sz="4" w:space="0" w:color="000000"/>
              <w:bottom w:val="single" w:sz="4" w:space="0" w:color="000000"/>
              <w:right w:val="single" w:sz="4" w:space="0" w:color="000000"/>
            </w:tcBorders>
            <w:vAlign w:val="center"/>
          </w:tcPr>
          <w:p w:rsidR="003534A5" w:rsidRPr="00142317" w:rsidRDefault="003534A5" w:rsidP="00EE6804">
            <w:pPr>
              <w:contextualSpacing/>
              <w:jc w:val="center"/>
              <w:rPr>
                <w:rFonts w:ascii="Times New Roman" w:hAnsi="Times New Roman"/>
                <w:sz w:val="28"/>
                <w:szCs w:val="28"/>
              </w:rPr>
            </w:pPr>
          </w:p>
        </w:tc>
        <w:tc>
          <w:tcPr>
            <w:tcW w:w="1385" w:type="dxa"/>
            <w:tcBorders>
              <w:top w:val="single" w:sz="4" w:space="0" w:color="000000"/>
              <w:left w:val="single" w:sz="4" w:space="0" w:color="000000"/>
              <w:bottom w:val="single" w:sz="4" w:space="0" w:color="000000"/>
              <w:right w:val="single" w:sz="4" w:space="0" w:color="000000"/>
            </w:tcBorders>
            <w:vAlign w:val="center"/>
          </w:tcPr>
          <w:p w:rsidR="003534A5" w:rsidRPr="00142317" w:rsidRDefault="003534A5" w:rsidP="00EE6804">
            <w:pPr>
              <w:contextualSpacing/>
              <w:jc w:val="center"/>
              <w:rPr>
                <w:rFonts w:ascii="Times New Roman" w:hAnsi="Times New Roman"/>
                <w:sz w:val="28"/>
                <w:szCs w:val="28"/>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3534A5" w:rsidRPr="00142317" w:rsidRDefault="003534A5" w:rsidP="00EE6804">
            <w:pPr>
              <w:contextualSpacing/>
              <w:jc w:val="center"/>
              <w:rPr>
                <w:rFonts w:ascii="Times New Roman" w:hAnsi="Times New Roman"/>
                <w:sz w:val="28"/>
                <w:szCs w:val="28"/>
              </w:rPr>
            </w:pPr>
          </w:p>
        </w:tc>
        <w:tc>
          <w:tcPr>
            <w:tcW w:w="1266" w:type="dxa"/>
            <w:tcBorders>
              <w:top w:val="single" w:sz="4" w:space="0" w:color="000000"/>
              <w:left w:val="single" w:sz="4" w:space="0" w:color="000000"/>
              <w:bottom w:val="single" w:sz="4" w:space="0" w:color="000000"/>
              <w:right w:val="single" w:sz="4" w:space="0" w:color="000000"/>
            </w:tcBorders>
          </w:tcPr>
          <w:p w:rsidR="003534A5" w:rsidRPr="00142317" w:rsidRDefault="003534A5" w:rsidP="00EE6804">
            <w:pPr>
              <w:contextualSpacing/>
              <w:jc w:val="center"/>
              <w:rPr>
                <w:rFonts w:ascii="Times New Roman" w:hAnsi="Times New Roman"/>
                <w:sz w:val="28"/>
                <w:szCs w:val="28"/>
              </w:rPr>
            </w:pPr>
          </w:p>
        </w:tc>
        <w:tc>
          <w:tcPr>
            <w:tcW w:w="1278" w:type="dxa"/>
            <w:tcBorders>
              <w:top w:val="single" w:sz="4" w:space="0" w:color="000000"/>
              <w:left w:val="single" w:sz="4" w:space="0" w:color="000000"/>
              <w:bottom w:val="single" w:sz="4" w:space="0" w:color="000000"/>
              <w:right w:val="single" w:sz="4" w:space="0" w:color="000000"/>
            </w:tcBorders>
          </w:tcPr>
          <w:p w:rsidR="003534A5" w:rsidRPr="00142317" w:rsidRDefault="003534A5" w:rsidP="00EE6804">
            <w:pPr>
              <w:contextualSpacing/>
              <w:jc w:val="center"/>
              <w:rPr>
                <w:rFonts w:ascii="Times New Roman" w:hAnsi="Times New Roman"/>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3534A5" w:rsidRPr="00142317" w:rsidRDefault="003534A5" w:rsidP="00EE6804">
            <w:pPr>
              <w:contextualSpacing/>
              <w:jc w:val="center"/>
              <w:rPr>
                <w:rFonts w:ascii="Times New Roman" w:hAnsi="Times New Roman"/>
                <w:sz w:val="28"/>
                <w:szCs w:val="28"/>
              </w:rPr>
            </w:pPr>
          </w:p>
        </w:tc>
        <w:tc>
          <w:tcPr>
            <w:tcW w:w="1288" w:type="dxa"/>
            <w:tcBorders>
              <w:top w:val="single" w:sz="4" w:space="0" w:color="000000"/>
              <w:left w:val="single" w:sz="4" w:space="0" w:color="000000"/>
              <w:bottom w:val="single" w:sz="4" w:space="0" w:color="000000"/>
              <w:right w:val="single" w:sz="4" w:space="0" w:color="000000"/>
            </w:tcBorders>
            <w:vAlign w:val="center"/>
          </w:tcPr>
          <w:p w:rsidR="003534A5" w:rsidRPr="00142317" w:rsidRDefault="003534A5" w:rsidP="00EE6804">
            <w:pPr>
              <w:contextualSpacing/>
              <w:jc w:val="center"/>
              <w:rPr>
                <w:rFonts w:ascii="Times New Roman" w:hAnsi="Times New Roman"/>
                <w:sz w:val="28"/>
                <w:szCs w:val="28"/>
              </w:rPr>
            </w:pPr>
          </w:p>
        </w:tc>
        <w:tc>
          <w:tcPr>
            <w:tcW w:w="1278" w:type="dxa"/>
            <w:tcBorders>
              <w:top w:val="single" w:sz="4" w:space="0" w:color="000000"/>
              <w:left w:val="single" w:sz="4" w:space="0" w:color="000000"/>
              <w:bottom w:val="single" w:sz="4" w:space="0" w:color="000000"/>
              <w:right w:val="single" w:sz="4" w:space="0" w:color="000000"/>
            </w:tcBorders>
            <w:vAlign w:val="center"/>
          </w:tcPr>
          <w:p w:rsidR="003534A5" w:rsidRPr="00142317" w:rsidRDefault="003534A5" w:rsidP="00EE6804">
            <w:pPr>
              <w:contextualSpacing/>
              <w:jc w:val="center"/>
              <w:rPr>
                <w:rFonts w:ascii="Times New Roman" w:hAnsi="Times New Roman"/>
                <w:sz w:val="28"/>
                <w:szCs w:val="28"/>
              </w:rPr>
            </w:pPr>
          </w:p>
        </w:tc>
      </w:tr>
      <w:tr w:rsidR="003534A5" w:rsidRPr="00142317" w:rsidTr="0061569D">
        <w:tc>
          <w:tcPr>
            <w:tcW w:w="14755" w:type="dxa"/>
            <w:gridSpan w:val="9"/>
            <w:tcBorders>
              <w:top w:val="single" w:sz="4" w:space="0" w:color="000000"/>
              <w:left w:val="single" w:sz="4" w:space="0" w:color="000000"/>
              <w:bottom w:val="single" w:sz="4" w:space="0" w:color="000000"/>
              <w:right w:val="single" w:sz="4" w:space="0" w:color="000000"/>
            </w:tcBorders>
          </w:tcPr>
          <w:p w:rsidR="003534A5" w:rsidRPr="00142317" w:rsidRDefault="003534A5" w:rsidP="00EE6804">
            <w:pPr>
              <w:ind w:left="57"/>
              <w:rPr>
                <w:rFonts w:ascii="Times New Roman" w:hAnsi="Times New Roman"/>
                <w:sz w:val="28"/>
                <w:szCs w:val="28"/>
              </w:rPr>
            </w:pPr>
            <w:r w:rsidRPr="00142317">
              <w:rPr>
                <w:rFonts w:ascii="Times New Roman" w:hAnsi="Times New Roman"/>
                <w:b/>
                <w:sz w:val="28"/>
                <w:szCs w:val="28"/>
              </w:rPr>
              <w:t>Валовой выпуск оптовой и розничной торговли; ремонт автомобилей и мотоциклов</w:t>
            </w:r>
            <w:r>
              <w:rPr>
                <w:rFonts w:ascii="Times New Roman" w:hAnsi="Times New Roman"/>
                <w:b/>
                <w:sz w:val="28"/>
                <w:szCs w:val="28"/>
              </w:rPr>
              <w:t xml:space="preserve"> </w:t>
            </w:r>
            <w:r w:rsidRPr="0059036D">
              <w:rPr>
                <w:rFonts w:ascii="Times New Roman" w:hAnsi="Times New Roman"/>
                <w:bCs/>
                <w:sz w:val="28"/>
                <w:szCs w:val="28"/>
              </w:rPr>
              <w:t>(</w:t>
            </w:r>
            <w:proofErr w:type="gramStart"/>
            <w:r w:rsidRPr="0059036D">
              <w:rPr>
                <w:rFonts w:ascii="Times New Roman" w:hAnsi="Times New Roman"/>
                <w:bCs/>
                <w:sz w:val="28"/>
                <w:szCs w:val="28"/>
              </w:rPr>
              <w:t>млн</w:t>
            </w:r>
            <w:proofErr w:type="gramEnd"/>
            <w:r w:rsidRPr="0059036D">
              <w:rPr>
                <w:rFonts w:ascii="Times New Roman" w:hAnsi="Times New Roman"/>
                <w:bCs/>
                <w:sz w:val="28"/>
                <w:szCs w:val="28"/>
              </w:rPr>
              <w:t xml:space="preserve"> сомов)</w:t>
            </w:r>
          </w:p>
        </w:tc>
      </w:tr>
      <w:tr w:rsidR="00602BD2"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602BD2" w:rsidRPr="00142317" w:rsidRDefault="00602BD2" w:rsidP="002C4481">
            <w:pPr>
              <w:ind w:left="57"/>
              <w:rPr>
                <w:rFonts w:ascii="Times New Roman" w:hAnsi="Times New Roman"/>
                <w:b/>
                <w:sz w:val="28"/>
                <w:szCs w:val="28"/>
              </w:rPr>
            </w:pPr>
            <w:r w:rsidRPr="00142317">
              <w:rPr>
                <w:rFonts w:ascii="Times New Roman" w:hAnsi="Times New Roman"/>
                <w:b/>
                <w:sz w:val="28"/>
                <w:szCs w:val="28"/>
              </w:rPr>
              <w:t>Республика, всего</w:t>
            </w:r>
          </w:p>
        </w:tc>
        <w:tc>
          <w:tcPr>
            <w:tcW w:w="1642" w:type="dxa"/>
            <w:tcBorders>
              <w:top w:val="single" w:sz="4" w:space="0" w:color="000000"/>
              <w:left w:val="single" w:sz="4" w:space="0" w:color="000000"/>
              <w:bottom w:val="single" w:sz="4" w:space="0" w:color="000000"/>
              <w:right w:val="single" w:sz="4" w:space="0" w:color="000000"/>
            </w:tcBorders>
            <w:vAlign w:val="center"/>
          </w:tcPr>
          <w:p w:rsidR="00602BD2" w:rsidRPr="000A3678" w:rsidRDefault="00602BD2" w:rsidP="00082C6E">
            <w:pPr>
              <w:contextualSpacing/>
              <w:jc w:val="center"/>
              <w:rPr>
                <w:rFonts w:ascii="Times New Roman" w:hAnsi="Times New Roman"/>
                <w:b/>
                <w:sz w:val="28"/>
                <w:szCs w:val="28"/>
              </w:rPr>
            </w:pPr>
            <w:r w:rsidRPr="000A3678">
              <w:rPr>
                <w:rFonts w:ascii="Times New Roman" w:hAnsi="Times New Roman"/>
                <w:b/>
                <w:sz w:val="28"/>
                <w:szCs w:val="28"/>
              </w:rPr>
              <w:t>128089,2</w:t>
            </w:r>
          </w:p>
        </w:tc>
        <w:tc>
          <w:tcPr>
            <w:tcW w:w="1385" w:type="dxa"/>
            <w:tcBorders>
              <w:top w:val="single" w:sz="4" w:space="0" w:color="000000"/>
              <w:left w:val="single" w:sz="4" w:space="0" w:color="000000"/>
              <w:bottom w:val="single" w:sz="4" w:space="0" w:color="000000"/>
              <w:right w:val="single" w:sz="4" w:space="0" w:color="000000"/>
            </w:tcBorders>
            <w:vAlign w:val="center"/>
          </w:tcPr>
          <w:p w:rsidR="00602BD2" w:rsidRPr="00602BD2" w:rsidRDefault="00602BD2" w:rsidP="00082C6E">
            <w:pPr>
              <w:jc w:val="center"/>
              <w:outlineLvl w:val="0"/>
              <w:rPr>
                <w:rFonts w:ascii="Times New Roman" w:hAnsi="Times New Roman"/>
                <w:b/>
                <w:sz w:val="28"/>
                <w:szCs w:val="28"/>
              </w:rPr>
            </w:pPr>
            <w:r w:rsidRPr="00602BD2">
              <w:rPr>
                <w:rFonts w:ascii="Times New Roman" w:hAnsi="Times New Roman"/>
                <w:b/>
                <w:sz w:val="28"/>
                <w:szCs w:val="28"/>
              </w:rPr>
              <w:t>139735,6</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602BD2" w:rsidRDefault="00602BD2" w:rsidP="00082C6E">
            <w:pPr>
              <w:jc w:val="center"/>
              <w:outlineLvl w:val="0"/>
              <w:rPr>
                <w:rFonts w:ascii="Times New Roman" w:hAnsi="Times New Roman"/>
                <w:b/>
                <w:sz w:val="28"/>
                <w:szCs w:val="28"/>
              </w:rPr>
            </w:pPr>
            <w:r w:rsidRPr="00602BD2">
              <w:rPr>
                <w:rFonts w:ascii="Times New Roman" w:hAnsi="Times New Roman"/>
                <w:b/>
                <w:sz w:val="28"/>
                <w:szCs w:val="28"/>
              </w:rPr>
              <w:t>156873,3</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Default="00602BD2" w:rsidP="00082C6E">
            <w:pPr>
              <w:jc w:val="center"/>
            </w:pPr>
            <w:r w:rsidRPr="00684826">
              <w:rPr>
                <w:rFonts w:ascii="Times New Roman" w:hAnsi="Times New Roman"/>
                <w:sz w:val="28"/>
                <w:szCs w:val="28"/>
              </w:rPr>
              <w:t>-</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Default="00602BD2" w:rsidP="00082C6E">
            <w:pPr>
              <w:jc w:val="center"/>
            </w:pPr>
            <w:r w:rsidRPr="00684826">
              <w:rPr>
                <w:rFonts w:ascii="Times New Roman" w:hAnsi="Times New Roman"/>
                <w:sz w:val="28"/>
                <w:szCs w:val="28"/>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602BD2" w:rsidRDefault="00602BD2" w:rsidP="00082C6E">
            <w:pPr>
              <w:jc w:val="center"/>
            </w:pPr>
            <w:r w:rsidRPr="00684826">
              <w:rPr>
                <w:rFonts w:ascii="Times New Roman" w:hAnsi="Times New Roman"/>
                <w:sz w:val="28"/>
                <w:szCs w:val="28"/>
              </w:rPr>
              <w:t>-</w:t>
            </w:r>
          </w:p>
        </w:tc>
        <w:tc>
          <w:tcPr>
            <w:tcW w:w="1288" w:type="dxa"/>
            <w:tcBorders>
              <w:top w:val="single" w:sz="4" w:space="0" w:color="000000"/>
              <w:left w:val="single" w:sz="4" w:space="0" w:color="000000"/>
              <w:bottom w:val="single" w:sz="4" w:space="0" w:color="000000"/>
              <w:right w:val="single" w:sz="4" w:space="0" w:color="000000"/>
            </w:tcBorders>
            <w:vAlign w:val="center"/>
          </w:tcPr>
          <w:p w:rsidR="00602BD2" w:rsidRPr="00602BD2" w:rsidRDefault="00602BD2" w:rsidP="00082C6E">
            <w:pPr>
              <w:jc w:val="center"/>
              <w:outlineLvl w:val="0"/>
              <w:rPr>
                <w:rFonts w:ascii="Times New Roman" w:hAnsi="Times New Roman"/>
                <w:b/>
                <w:sz w:val="28"/>
                <w:szCs w:val="28"/>
              </w:rPr>
            </w:pPr>
            <w:r w:rsidRPr="00602BD2">
              <w:rPr>
                <w:rFonts w:ascii="Times New Roman" w:hAnsi="Times New Roman"/>
                <w:b/>
                <w:sz w:val="28"/>
                <w:szCs w:val="28"/>
              </w:rPr>
              <w:t>175858,0</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602BD2" w:rsidRDefault="00602BD2" w:rsidP="00082C6E">
            <w:pPr>
              <w:jc w:val="center"/>
              <w:outlineLvl w:val="0"/>
              <w:rPr>
                <w:rFonts w:ascii="Times New Roman" w:hAnsi="Times New Roman"/>
                <w:b/>
                <w:sz w:val="28"/>
                <w:szCs w:val="28"/>
              </w:rPr>
            </w:pPr>
            <w:r w:rsidRPr="00602BD2">
              <w:rPr>
                <w:rFonts w:ascii="Times New Roman" w:hAnsi="Times New Roman"/>
                <w:b/>
                <w:sz w:val="28"/>
                <w:szCs w:val="28"/>
              </w:rPr>
              <w:t>198350,5</w:t>
            </w:r>
          </w:p>
        </w:tc>
      </w:tr>
      <w:tr w:rsidR="00602BD2" w:rsidRPr="00142317" w:rsidTr="0061569D">
        <w:tc>
          <w:tcPr>
            <w:tcW w:w="4077" w:type="dxa"/>
            <w:tcBorders>
              <w:top w:val="single" w:sz="4" w:space="0" w:color="000000"/>
              <w:left w:val="single" w:sz="4" w:space="0" w:color="000000"/>
              <w:bottom w:val="single" w:sz="4" w:space="0" w:color="000000"/>
              <w:right w:val="single" w:sz="4" w:space="0" w:color="000000"/>
            </w:tcBorders>
            <w:vAlign w:val="bottom"/>
          </w:tcPr>
          <w:p w:rsidR="00602BD2" w:rsidRDefault="00602BD2" w:rsidP="002C4481">
            <w:pPr>
              <w:jc w:val="both"/>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602BD2" w:rsidRPr="000A3678" w:rsidRDefault="00602BD2" w:rsidP="00082C6E">
            <w:pPr>
              <w:contextualSpacing/>
              <w:jc w:val="center"/>
              <w:rPr>
                <w:rFonts w:ascii="Times New Roman" w:hAnsi="Times New Roman"/>
                <w:sz w:val="28"/>
                <w:szCs w:val="28"/>
              </w:rPr>
            </w:pPr>
            <w:r w:rsidRPr="000A3678">
              <w:rPr>
                <w:rFonts w:ascii="Times New Roman" w:hAnsi="Times New Roman"/>
                <w:sz w:val="28"/>
                <w:szCs w:val="28"/>
              </w:rPr>
              <w:t>106,6</w:t>
            </w:r>
          </w:p>
        </w:tc>
        <w:tc>
          <w:tcPr>
            <w:tcW w:w="1385"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outlineLvl w:val="0"/>
              <w:rPr>
                <w:rFonts w:ascii="Times New Roman" w:hAnsi="Times New Roman"/>
                <w:sz w:val="28"/>
                <w:szCs w:val="28"/>
              </w:rPr>
            </w:pPr>
            <w:r w:rsidRPr="00201E53">
              <w:rPr>
                <w:rFonts w:ascii="Times New Roman" w:hAnsi="Times New Roman"/>
                <w:sz w:val="28"/>
                <w:szCs w:val="28"/>
              </w:rPr>
              <w:t>105,2</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outlineLvl w:val="0"/>
              <w:rPr>
                <w:rFonts w:ascii="Times New Roman" w:hAnsi="Times New Roman"/>
                <w:sz w:val="28"/>
                <w:szCs w:val="28"/>
              </w:rPr>
            </w:pPr>
            <w:r w:rsidRPr="00201E53">
              <w:rPr>
                <w:rFonts w:ascii="Times New Roman" w:hAnsi="Times New Roman"/>
                <w:sz w:val="28"/>
                <w:szCs w:val="28"/>
              </w:rPr>
              <w:t>105,8</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Default="00602BD2" w:rsidP="00082C6E">
            <w:pPr>
              <w:jc w:val="center"/>
            </w:pPr>
            <w:r w:rsidRPr="00684826">
              <w:rPr>
                <w:rFonts w:ascii="Times New Roman" w:hAnsi="Times New Roman"/>
                <w:sz w:val="28"/>
                <w:szCs w:val="28"/>
              </w:rPr>
              <w:t>-</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Default="00602BD2" w:rsidP="00082C6E">
            <w:pPr>
              <w:jc w:val="center"/>
            </w:pPr>
            <w:r w:rsidRPr="00684826">
              <w:rPr>
                <w:rFonts w:ascii="Times New Roman" w:hAnsi="Times New Roman"/>
                <w:sz w:val="28"/>
                <w:szCs w:val="28"/>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602BD2" w:rsidRDefault="00602BD2" w:rsidP="00082C6E">
            <w:pPr>
              <w:jc w:val="center"/>
            </w:pPr>
            <w:r w:rsidRPr="00684826">
              <w:rPr>
                <w:rFonts w:ascii="Times New Roman" w:hAnsi="Times New Roman"/>
                <w:sz w:val="28"/>
                <w:szCs w:val="28"/>
              </w:rPr>
              <w:t>-</w:t>
            </w:r>
          </w:p>
        </w:tc>
        <w:tc>
          <w:tcPr>
            <w:tcW w:w="128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outlineLvl w:val="0"/>
              <w:rPr>
                <w:rFonts w:ascii="Times New Roman" w:hAnsi="Times New Roman"/>
                <w:sz w:val="28"/>
                <w:szCs w:val="28"/>
              </w:rPr>
            </w:pPr>
            <w:r w:rsidRPr="00201E53">
              <w:rPr>
                <w:rFonts w:ascii="Times New Roman" w:hAnsi="Times New Roman"/>
                <w:sz w:val="28"/>
                <w:szCs w:val="28"/>
              </w:rPr>
              <w:t>105,3</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outlineLvl w:val="0"/>
              <w:rPr>
                <w:rFonts w:ascii="Times New Roman" w:hAnsi="Times New Roman"/>
                <w:sz w:val="28"/>
                <w:szCs w:val="28"/>
              </w:rPr>
            </w:pPr>
            <w:r w:rsidRPr="00201E53">
              <w:rPr>
                <w:rFonts w:ascii="Times New Roman" w:hAnsi="Times New Roman"/>
                <w:sz w:val="28"/>
                <w:szCs w:val="28"/>
              </w:rPr>
              <w:t>106,0</w:t>
            </w:r>
          </w:p>
        </w:tc>
      </w:tr>
      <w:tr w:rsidR="00602BD2" w:rsidRPr="00142317" w:rsidTr="0061569D">
        <w:tc>
          <w:tcPr>
            <w:tcW w:w="4077" w:type="dxa"/>
            <w:tcBorders>
              <w:top w:val="single" w:sz="4" w:space="0" w:color="000000"/>
              <w:left w:val="single" w:sz="4" w:space="0" w:color="000000"/>
              <w:bottom w:val="single" w:sz="4" w:space="0" w:color="000000"/>
              <w:right w:val="single" w:sz="4" w:space="0" w:color="000000"/>
            </w:tcBorders>
            <w:vAlign w:val="bottom"/>
          </w:tcPr>
          <w:p w:rsidR="00602BD2" w:rsidRDefault="00602BD2" w:rsidP="002C4481">
            <w:pPr>
              <w:jc w:val="both"/>
              <w:rPr>
                <w:rFonts w:ascii="Times New Roman" w:hAnsi="Times New Roman"/>
                <w:sz w:val="28"/>
                <w:szCs w:val="28"/>
              </w:rPr>
            </w:pPr>
            <w:r w:rsidRPr="00142317">
              <w:rPr>
                <w:rFonts w:ascii="Times New Roman" w:hAnsi="Times New Roman"/>
                <w:sz w:val="28"/>
                <w:szCs w:val="28"/>
              </w:rPr>
              <w:lastRenderedPageBreak/>
              <w:t>Индекс цен,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602BD2" w:rsidRPr="000A3678" w:rsidRDefault="00602BD2" w:rsidP="00082C6E">
            <w:pPr>
              <w:contextualSpacing/>
              <w:jc w:val="center"/>
              <w:rPr>
                <w:rFonts w:ascii="Times New Roman" w:hAnsi="Times New Roman"/>
                <w:sz w:val="28"/>
                <w:szCs w:val="28"/>
              </w:rPr>
            </w:pPr>
            <w:r w:rsidRPr="000A3678">
              <w:rPr>
                <w:rFonts w:ascii="Times New Roman" w:hAnsi="Times New Roman"/>
                <w:sz w:val="28"/>
                <w:szCs w:val="28"/>
              </w:rPr>
              <w:t>104,2</w:t>
            </w:r>
          </w:p>
        </w:tc>
        <w:tc>
          <w:tcPr>
            <w:tcW w:w="1385"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outlineLvl w:val="0"/>
              <w:rPr>
                <w:rFonts w:ascii="Times New Roman" w:hAnsi="Times New Roman"/>
                <w:sz w:val="28"/>
                <w:szCs w:val="28"/>
              </w:rPr>
            </w:pPr>
            <w:r w:rsidRPr="00201E53">
              <w:rPr>
                <w:rFonts w:ascii="Times New Roman" w:hAnsi="Times New Roman"/>
                <w:sz w:val="28"/>
                <w:szCs w:val="28"/>
              </w:rPr>
              <w:t>103,7</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outlineLvl w:val="0"/>
              <w:rPr>
                <w:rFonts w:ascii="Times New Roman" w:hAnsi="Times New Roman"/>
                <w:sz w:val="28"/>
                <w:szCs w:val="28"/>
              </w:rPr>
            </w:pPr>
            <w:r w:rsidRPr="00201E53">
              <w:rPr>
                <w:rFonts w:ascii="Times New Roman" w:hAnsi="Times New Roman"/>
                <w:sz w:val="28"/>
                <w:szCs w:val="28"/>
              </w:rPr>
              <w:t>106,1</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Default="00602BD2" w:rsidP="00082C6E">
            <w:pPr>
              <w:jc w:val="center"/>
            </w:pPr>
            <w:r w:rsidRPr="00684826">
              <w:rPr>
                <w:rFonts w:ascii="Times New Roman" w:hAnsi="Times New Roman"/>
                <w:sz w:val="28"/>
                <w:szCs w:val="28"/>
              </w:rPr>
              <w:t>-</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Default="00602BD2" w:rsidP="00082C6E">
            <w:pPr>
              <w:jc w:val="center"/>
            </w:pPr>
            <w:r w:rsidRPr="00684826">
              <w:rPr>
                <w:rFonts w:ascii="Times New Roman" w:hAnsi="Times New Roman"/>
                <w:sz w:val="28"/>
                <w:szCs w:val="28"/>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602BD2" w:rsidRDefault="00602BD2" w:rsidP="00082C6E">
            <w:pPr>
              <w:jc w:val="center"/>
            </w:pPr>
            <w:r w:rsidRPr="00684826">
              <w:rPr>
                <w:rFonts w:ascii="Times New Roman" w:hAnsi="Times New Roman"/>
                <w:sz w:val="28"/>
                <w:szCs w:val="28"/>
              </w:rPr>
              <w:t>-</w:t>
            </w:r>
          </w:p>
        </w:tc>
        <w:tc>
          <w:tcPr>
            <w:tcW w:w="128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outlineLvl w:val="0"/>
              <w:rPr>
                <w:rFonts w:ascii="Times New Roman" w:hAnsi="Times New Roman"/>
                <w:sz w:val="28"/>
                <w:szCs w:val="28"/>
              </w:rPr>
            </w:pPr>
            <w:r w:rsidRPr="00201E53">
              <w:rPr>
                <w:rFonts w:ascii="Times New Roman" w:hAnsi="Times New Roman"/>
                <w:sz w:val="28"/>
                <w:szCs w:val="28"/>
              </w:rPr>
              <w:t>106,5</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outlineLvl w:val="0"/>
              <w:rPr>
                <w:rFonts w:ascii="Times New Roman" w:hAnsi="Times New Roman"/>
                <w:sz w:val="28"/>
                <w:szCs w:val="28"/>
              </w:rPr>
            </w:pPr>
            <w:r w:rsidRPr="00201E53">
              <w:rPr>
                <w:rFonts w:ascii="Times New Roman" w:hAnsi="Times New Roman"/>
                <w:sz w:val="28"/>
                <w:szCs w:val="28"/>
              </w:rPr>
              <w:t>106,4</w:t>
            </w:r>
          </w:p>
        </w:tc>
      </w:tr>
      <w:tr w:rsidR="00602BD2"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602BD2" w:rsidRDefault="00602BD2" w:rsidP="00945734">
            <w:pPr>
              <w:ind w:left="57"/>
              <w:jc w:val="both"/>
              <w:rPr>
                <w:rFonts w:ascii="Times New Roman" w:hAnsi="Times New Roman"/>
                <w:b/>
                <w:bCs/>
                <w:sz w:val="28"/>
                <w:szCs w:val="28"/>
              </w:rPr>
            </w:pPr>
            <w:proofErr w:type="spellStart"/>
            <w:r w:rsidRPr="00142317">
              <w:rPr>
                <w:rFonts w:ascii="Times New Roman" w:hAnsi="Times New Roman"/>
                <w:b/>
                <w:bCs/>
                <w:sz w:val="28"/>
                <w:szCs w:val="28"/>
              </w:rPr>
              <w:t>Баткенская</w:t>
            </w:r>
            <w:proofErr w:type="spellEnd"/>
            <w:r w:rsidRPr="00142317">
              <w:rPr>
                <w:rFonts w:ascii="Times New Roman" w:hAnsi="Times New Roman"/>
                <w:b/>
                <w:bCs/>
                <w:sz w:val="28"/>
                <w:szCs w:val="28"/>
              </w:rPr>
              <w:t xml:space="preserve"> область</w:t>
            </w:r>
          </w:p>
        </w:tc>
        <w:tc>
          <w:tcPr>
            <w:tcW w:w="1642" w:type="dxa"/>
            <w:tcBorders>
              <w:top w:val="single" w:sz="4" w:space="0" w:color="000000"/>
              <w:left w:val="single" w:sz="4" w:space="0" w:color="000000"/>
              <w:bottom w:val="single" w:sz="4" w:space="0" w:color="000000"/>
              <w:right w:val="single" w:sz="4" w:space="0" w:color="000000"/>
            </w:tcBorders>
            <w:vAlign w:val="center"/>
          </w:tcPr>
          <w:p w:rsidR="00602BD2" w:rsidRPr="00DE0984" w:rsidRDefault="00602BD2" w:rsidP="00082C6E">
            <w:pPr>
              <w:jc w:val="center"/>
              <w:rPr>
                <w:rFonts w:ascii="Times New Roman" w:hAnsi="Times New Roman"/>
                <w:sz w:val="28"/>
                <w:szCs w:val="28"/>
              </w:rPr>
            </w:pPr>
            <w:r w:rsidRPr="00DE0984">
              <w:rPr>
                <w:rFonts w:ascii="Times New Roman" w:hAnsi="Times New Roman"/>
                <w:sz w:val="28"/>
                <w:szCs w:val="28"/>
              </w:rPr>
              <w:t>2986,6</w:t>
            </w:r>
          </w:p>
        </w:tc>
        <w:tc>
          <w:tcPr>
            <w:tcW w:w="1385"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3301,7</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3709,8</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Default="00602BD2" w:rsidP="00082C6E">
            <w:pPr>
              <w:jc w:val="center"/>
            </w:pPr>
            <w:r w:rsidRPr="00684826">
              <w:rPr>
                <w:rFonts w:ascii="Times New Roman" w:hAnsi="Times New Roman"/>
                <w:sz w:val="28"/>
                <w:szCs w:val="28"/>
              </w:rPr>
              <w:t>-</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Default="00602BD2" w:rsidP="00082C6E">
            <w:pPr>
              <w:jc w:val="center"/>
            </w:pPr>
            <w:r w:rsidRPr="00684826">
              <w:rPr>
                <w:rFonts w:ascii="Times New Roman" w:hAnsi="Times New Roman"/>
                <w:sz w:val="28"/>
                <w:szCs w:val="28"/>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602BD2" w:rsidRDefault="00602BD2" w:rsidP="00082C6E">
            <w:pPr>
              <w:jc w:val="center"/>
            </w:pPr>
            <w:r w:rsidRPr="00684826">
              <w:rPr>
                <w:rFonts w:ascii="Times New Roman" w:hAnsi="Times New Roman"/>
                <w:sz w:val="28"/>
                <w:szCs w:val="28"/>
              </w:rPr>
              <w:t>-</w:t>
            </w:r>
          </w:p>
        </w:tc>
        <w:tc>
          <w:tcPr>
            <w:tcW w:w="128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4177,2</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4710,8</w:t>
            </w:r>
          </w:p>
        </w:tc>
      </w:tr>
      <w:tr w:rsidR="00602BD2"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602BD2" w:rsidRPr="00526BA2" w:rsidRDefault="00602BD2" w:rsidP="00526BA2">
            <w:pPr>
              <w:ind w:left="57"/>
              <w:jc w:val="both"/>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602BD2" w:rsidRPr="00DE0984" w:rsidRDefault="00602BD2" w:rsidP="00082C6E">
            <w:pPr>
              <w:jc w:val="center"/>
              <w:rPr>
                <w:rFonts w:ascii="Times New Roman" w:hAnsi="Times New Roman"/>
                <w:sz w:val="28"/>
                <w:szCs w:val="28"/>
              </w:rPr>
            </w:pPr>
            <w:r w:rsidRPr="00DE0984">
              <w:rPr>
                <w:rFonts w:ascii="Times New Roman" w:hAnsi="Times New Roman"/>
                <w:sz w:val="28"/>
                <w:szCs w:val="28"/>
              </w:rPr>
              <w:t>106,2</w:t>
            </w:r>
          </w:p>
        </w:tc>
        <w:tc>
          <w:tcPr>
            <w:tcW w:w="1385"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106,3</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106,0</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Default="00602BD2" w:rsidP="00082C6E">
            <w:pPr>
              <w:jc w:val="center"/>
            </w:pPr>
            <w:r w:rsidRPr="00684826">
              <w:rPr>
                <w:rFonts w:ascii="Times New Roman" w:hAnsi="Times New Roman"/>
                <w:sz w:val="28"/>
                <w:szCs w:val="28"/>
              </w:rPr>
              <w:t>-</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Default="00602BD2" w:rsidP="00082C6E">
            <w:pPr>
              <w:jc w:val="center"/>
            </w:pPr>
            <w:r w:rsidRPr="00684826">
              <w:rPr>
                <w:rFonts w:ascii="Times New Roman" w:hAnsi="Times New Roman"/>
                <w:sz w:val="28"/>
                <w:szCs w:val="28"/>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602BD2" w:rsidRDefault="00602BD2" w:rsidP="00082C6E">
            <w:pPr>
              <w:jc w:val="center"/>
            </w:pPr>
            <w:r w:rsidRPr="00684826">
              <w:rPr>
                <w:rFonts w:ascii="Times New Roman" w:hAnsi="Times New Roman"/>
                <w:sz w:val="28"/>
                <w:szCs w:val="28"/>
              </w:rPr>
              <w:t>-</w:t>
            </w:r>
          </w:p>
        </w:tc>
        <w:tc>
          <w:tcPr>
            <w:tcW w:w="128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105,3</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105,3</w:t>
            </w:r>
          </w:p>
        </w:tc>
      </w:tr>
      <w:tr w:rsidR="00602BD2"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602BD2" w:rsidRDefault="00602BD2" w:rsidP="00945734">
            <w:pPr>
              <w:ind w:left="57"/>
              <w:jc w:val="both"/>
              <w:rPr>
                <w:rFonts w:ascii="Times New Roman" w:hAnsi="Times New Roman"/>
                <w:b/>
                <w:bCs/>
                <w:sz w:val="28"/>
                <w:szCs w:val="28"/>
              </w:rPr>
            </w:pPr>
            <w:proofErr w:type="spellStart"/>
            <w:r w:rsidRPr="00142317">
              <w:rPr>
                <w:rFonts w:ascii="Times New Roman" w:hAnsi="Times New Roman"/>
                <w:b/>
                <w:bCs/>
                <w:sz w:val="28"/>
                <w:szCs w:val="28"/>
              </w:rPr>
              <w:t>Джалал-Абадская</w:t>
            </w:r>
            <w:proofErr w:type="spellEnd"/>
            <w:r w:rsidRPr="00142317">
              <w:rPr>
                <w:rFonts w:ascii="Times New Roman" w:hAnsi="Times New Roman"/>
                <w:b/>
                <w:bCs/>
                <w:sz w:val="28"/>
                <w:szCs w:val="28"/>
              </w:rPr>
              <w:t xml:space="preserve"> область</w:t>
            </w:r>
          </w:p>
        </w:tc>
        <w:tc>
          <w:tcPr>
            <w:tcW w:w="1642" w:type="dxa"/>
            <w:tcBorders>
              <w:top w:val="single" w:sz="4" w:space="0" w:color="000000"/>
              <w:left w:val="single" w:sz="4" w:space="0" w:color="000000"/>
              <w:bottom w:val="single" w:sz="4" w:space="0" w:color="000000"/>
              <w:right w:val="single" w:sz="4" w:space="0" w:color="000000"/>
            </w:tcBorders>
            <w:vAlign w:val="center"/>
          </w:tcPr>
          <w:p w:rsidR="00602BD2" w:rsidRPr="00DE0984" w:rsidRDefault="00602BD2" w:rsidP="00082C6E">
            <w:pPr>
              <w:jc w:val="center"/>
              <w:rPr>
                <w:rFonts w:ascii="Times New Roman" w:hAnsi="Times New Roman"/>
                <w:sz w:val="28"/>
                <w:szCs w:val="28"/>
              </w:rPr>
            </w:pPr>
            <w:r w:rsidRPr="00DE0984">
              <w:rPr>
                <w:rFonts w:ascii="Times New Roman" w:hAnsi="Times New Roman"/>
                <w:sz w:val="28"/>
                <w:szCs w:val="28"/>
              </w:rPr>
              <w:t>15679,7</w:t>
            </w:r>
          </w:p>
        </w:tc>
        <w:tc>
          <w:tcPr>
            <w:tcW w:w="1385"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16942,7</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19072,7</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Default="00602BD2" w:rsidP="00082C6E">
            <w:pPr>
              <w:jc w:val="center"/>
            </w:pPr>
            <w:r w:rsidRPr="00684826">
              <w:rPr>
                <w:rFonts w:ascii="Times New Roman" w:hAnsi="Times New Roman"/>
                <w:sz w:val="28"/>
                <w:szCs w:val="28"/>
              </w:rPr>
              <w:t>-</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Default="00602BD2" w:rsidP="00082C6E">
            <w:pPr>
              <w:jc w:val="center"/>
            </w:pPr>
            <w:r w:rsidRPr="00684826">
              <w:rPr>
                <w:rFonts w:ascii="Times New Roman" w:hAnsi="Times New Roman"/>
                <w:sz w:val="28"/>
                <w:szCs w:val="28"/>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602BD2" w:rsidRDefault="00602BD2" w:rsidP="00082C6E">
            <w:pPr>
              <w:jc w:val="center"/>
            </w:pPr>
            <w:r w:rsidRPr="00684826">
              <w:rPr>
                <w:rFonts w:ascii="Times New Roman" w:hAnsi="Times New Roman"/>
                <w:sz w:val="28"/>
                <w:szCs w:val="28"/>
              </w:rPr>
              <w:t>-</w:t>
            </w:r>
          </w:p>
        </w:tc>
        <w:tc>
          <w:tcPr>
            <w:tcW w:w="128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21409,9</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24493,8</w:t>
            </w:r>
          </w:p>
        </w:tc>
      </w:tr>
      <w:tr w:rsidR="00602BD2"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602BD2" w:rsidRDefault="00602BD2" w:rsidP="00945734">
            <w:pPr>
              <w:ind w:left="57"/>
              <w:jc w:val="both"/>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602BD2" w:rsidRPr="00DE0984" w:rsidRDefault="00602BD2" w:rsidP="00082C6E">
            <w:pPr>
              <w:jc w:val="center"/>
              <w:rPr>
                <w:rFonts w:ascii="Times New Roman" w:hAnsi="Times New Roman"/>
                <w:sz w:val="28"/>
                <w:szCs w:val="28"/>
              </w:rPr>
            </w:pPr>
            <w:r w:rsidRPr="00DE0984">
              <w:rPr>
                <w:rFonts w:ascii="Times New Roman" w:hAnsi="Times New Roman"/>
                <w:sz w:val="28"/>
                <w:szCs w:val="28"/>
              </w:rPr>
              <w:t>112,2</w:t>
            </w:r>
          </w:p>
        </w:tc>
        <w:tc>
          <w:tcPr>
            <w:tcW w:w="1385"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104,3</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106,3</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Default="00602BD2" w:rsidP="00082C6E">
            <w:pPr>
              <w:jc w:val="center"/>
            </w:pPr>
            <w:r w:rsidRPr="00684826">
              <w:rPr>
                <w:rFonts w:ascii="Times New Roman" w:hAnsi="Times New Roman"/>
                <w:sz w:val="28"/>
                <w:szCs w:val="28"/>
              </w:rPr>
              <w:t>-</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Default="00602BD2" w:rsidP="00082C6E">
            <w:pPr>
              <w:jc w:val="center"/>
            </w:pPr>
            <w:r w:rsidRPr="00684826">
              <w:rPr>
                <w:rFonts w:ascii="Times New Roman" w:hAnsi="Times New Roman"/>
                <w:sz w:val="28"/>
                <w:szCs w:val="28"/>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602BD2" w:rsidRDefault="00602BD2" w:rsidP="00082C6E">
            <w:pPr>
              <w:jc w:val="center"/>
            </w:pPr>
            <w:r w:rsidRPr="00684826">
              <w:rPr>
                <w:rFonts w:ascii="Times New Roman" w:hAnsi="Times New Roman"/>
                <w:sz w:val="28"/>
                <w:szCs w:val="28"/>
              </w:rPr>
              <w:t>-</w:t>
            </w:r>
          </w:p>
        </w:tc>
        <w:tc>
          <w:tcPr>
            <w:tcW w:w="128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105,9</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107,0</w:t>
            </w:r>
          </w:p>
        </w:tc>
      </w:tr>
      <w:tr w:rsidR="00602BD2"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602BD2" w:rsidRDefault="00602BD2" w:rsidP="00945734">
            <w:pPr>
              <w:ind w:left="57"/>
              <w:jc w:val="both"/>
              <w:rPr>
                <w:rFonts w:ascii="Times New Roman" w:hAnsi="Times New Roman"/>
                <w:b/>
                <w:bCs/>
                <w:sz w:val="28"/>
                <w:szCs w:val="28"/>
              </w:rPr>
            </w:pPr>
            <w:r w:rsidRPr="00142317">
              <w:rPr>
                <w:rFonts w:ascii="Times New Roman" w:hAnsi="Times New Roman"/>
                <w:b/>
                <w:bCs/>
                <w:sz w:val="28"/>
                <w:szCs w:val="28"/>
              </w:rPr>
              <w:t>Иссык-Кульская область</w:t>
            </w:r>
          </w:p>
        </w:tc>
        <w:tc>
          <w:tcPr>
            <w:tcW w:w="1642" w:type="dxa"/>
            <w:tcBorders>
              <w:top w:val="single" w:sz="4" w:space="0" w:color="000000"/>
              <w:left w:val="single" w:sz="4" w:space="0" w:color="000000"/>
              <w:bottom w:val="single" w:sz="4" w:space="0" w:color="000000"/>
              <w:right w:val="single" w:sz="4" w:space="0" w:color="000000"/>
            </w:tcBorders>
            <w:vAlign w:val="center"/>
          </w:tcPr>
          <w:p w:rsidR="00602BD2" w:rsidRPr="00DE0984" w:rsidRDefault="00602BD2" w:rsidP="00082C6E">
            <w:pPr>
              <w:jc w:val="center"/>
              <w:rPr>
                <w:rFonts w:ascii="Times New Roman" w:hAnsi="Times New Roman"/>
                <w:sz w:val="28"/>
                <w:szCs w:val="28"/>
              </w:rPr>
            </w:pPr>
            <w:r w:rsidRPr="00DE0984">
              <w:rPr>
                <w:rFonts w:ascii="Times New Roman" w:hAnsi="Times New Roman"/>
                <w:sz w:val="28"/>
                <w:szCs w:val="28"/>
              </w:rPr>
              <w:t>5952,9</w:t>
            </w:r>
          </w:p>
        </w:tc>
        <w:tc>
          <w:tcPr>
            <w:tcW w:w="1385"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6544,1</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7346,0</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Default="00602BD2" w:rsidP="00082C6E">
            <w:pPr>
              <w:jc w:val="center"/>
            </w:pPr>
            <w:r w:rsidRPr="00684826">
              <w:rPr>
                <w:rFonts w:ascii="Times New Roman" w:hAnsi="Times New Roman"/>
                <w:sz w:val="28"/>
                <w:szCs w:val="28"/>
              </w:rPr>
              <w:t>-</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Default="00602BD2" w:rsidP="00082C6E">
            <w:pPr>
              <w:jc w:val="center"/>
            </w:pPr>
            <w:r w:rsidRPr="00684826">
              <w:rPr>
                <w:rFonts w:ascii="Times New Roman" w:hAnsi="Times New Roman"/>
                <w:sz w:val="28"/>
                <w:szCs w:val="28"/>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602BD2" w:rsidRDefault="00602BD2" w:rsidP="00082C6E">
            <w:pPr>
              <w:jc w:val="center"/>
            </w:pPr>
            <w:r w:rsidRPr="00684826">
              <w:rPr>
                <w:rFonts w:ascii="Times New Roman" w:hAnsi="Times New Roman"/>
                <w:sz w:val="28"/>
                <w:szCs w:val="28"/>
              </w:rPr>
              <w:t>-</w:t>
            </w:r>
          </w:p>
        </w:tc>
        <w:tc>
          <w:tcPr>
            <w:tcW w:w="128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8186,2</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9006,4</w:t>
            </w:r>
          </w:p>
        </w:tc>
      </w:tr>
      <w:tr w:rsidR="00602BD2"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602BD2" w:rsidRDefault="00602BD2" w:rsidP="00945734">
            <w:pPr>
              <w:ind w:left="57"/>
              <w:jc w:val="both"/>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602BD2" w:rsidRPr="00DE0984" w:rsidRDefault="00602BD2" w:rsidP="00082C6E">
            <w:pPr>
              <w:jc w:val="center"/>
              <w:rPr>
                <w:rFonts w:ascii="Times New Roman" w:hAnsi="Times New Roman"/>
                <w:sz w:val="28"/>
                <w:szCs w:val="28"/>
              </w:rPr>
            </w:pPr>
            <w:r w:rsidRPr="00DE0984">
              <w:rPr>
                <w:rFonts w:ascii="Times New Roman" w:hAnsi="Times New Roman"/>
                <w:sz w:val="28"/>
                <w:szCs w:val="28"/>
              </w:rPr>
              <w:t>106,3</w:t>
            </w:r>
          </w:p>
        </w:tc>
        <w:tc>
          <w:tcPr>
            <w:tcW w:w="1385"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105,5</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105,8</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Default="00602BD2" w:rsidP="00082C6E">
            <w:pPr>
              <w:jc w:val="center"/>
            </w:pPr>
            <w:r w:rsidRPr="00684826">
              <w:rPr>
                <w:rFonts w:ascii="Times New Roman" w:hAnsi="Times New Roman"/>
                <w:sz w:val="28"/>
                <w:szCs w:val="28"/>
              </w:rPr>
              <w:t>-</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Default="00602BD2" w:rsidP="00082C6E">
            <w:pPr>
              <w:jc w:val="center"/>
            </w:pPr>
            <w:r w:rsidRPr="00684826">
              <w:rPr>
                <w:rFonts w:ascii="Times New Roman" w:hAnsi="Times New Roman"/>
                <w:sz w:val="28"/>
                <w:szCs w:val="28"/>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602BD2" w:rsidRDefault="00602BD2" w:rsidP="00082C6E">
            <w:pPr>
              <w:jc w:val="center"/>
            </w:pPr>
            <w:r w:rsidRPr="00684826">
              <w:rPr>
                <w:rFonts w:ascii="Times New Roman" w:hAnsi="Times New Roman"/>
                <w:sz w:val="28"/>
                <w:szCs w:val="28"/>
              </w:rPr>
              <w:t>-</w:t>
            </w:r>
          </w:p>
        </w:tc>
        <w:tc>
          <w:tcPr>
            <w:tcW w:w="128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105,1</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103,5</w:t>
            </w:r>
          </w:p>
        </w:tc>
      </w:tr>
      <w:tr w:rsidR="00602BD2"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602BD2" w:rsidRDefault="00602BD2" w:rsidP="00945734">
            <w:pPr>
              <w:ind w:left="57"/>
              <w:jc w:val="both"/>
              <w:rPr>
                <w:rFonts w:ascii="Times New Roman" w:hAnsi="Times New Roman"/>
                <w:b/>
                <w:bCs/>
                <w:sz w:val="28"/>
                <w:szCs w:val="28"/>
              </w:rPr>
            </w:pPr>
            <w:proofErr w:type="spellStart"/>
            <w:r w:rsidRPr="00142317">
              <w:rPr>
                <w:rFonts w:ascii="Times New Roman" w:hAnsi="Times New Roman"/>
                <w:b/>
                <w:bCs/>
                <w:sz w:val="28"/>
                <w:szCs w:val="28"/>
              </w:rPr>
              <w:t>Нарынская</w:t>
            </w:r>
            <w:proofErr w:type="spellEnd"/>
            <w:r w:rsidRPr="00142317">
              <w:rPr>
                <w:rFonts w:ascii="Times New Roman" w:hAnsi="Times New Roman"/>
                <w:b/>
                <w:bCs/>
                <w:sz w:val="28"/>
                <w:szCs w:val="28"/>
              </w:rPr>
              <w:t xml:space="preserve"> область</w:t>
            </w:r>
          </w:p>
        </w:tc>
        <w:tc>
          <w:tcPr>
            <w:tcW w:w="1642" w:type="dxa"/>
            <w:tcBorders>
              <w:top w:val="single" w:sz="4" w:space="0" w:color="000000"/>
              <w:left w:val="single" w:sz="4" w:space="0" w:color="000000"/>
              <w:bottom w:val="single" w:sz="4" w:space="0" w:color="000000"/>
              <w:right w:val="single" w:sz="4" w:space="0" w:color="000000"/>
            </w:tcBorders>
            <w:vAlign w:val="center"/>
          </w:tcPr>
          <w:p w:rsidR="00602BD2" w:rsidRPr="00DE0984" w:rsidRDefault="00602BD2" w:rsidP="00082C6E">
            <w:pPr>
              <w:jc w:val="center"/>
              <w:rPr>
                <w:rFonts w:ascii="Times New Roman" w:hAnsi="Times New Roman"/>
                <w:sz w:val="28"/>
                <w:szCs w:val="28"/>
              </w:rPr>
            </w:pPr>
            <w:r w:rsidRPr="00DE0984">
              <w:rPr>
                <w:rFonts w:ascii="Times New Roman" w:hAnsi="Times New Roman"/>
                <w:sz w:val="28"/>
                <w:szCs w:val="28"/>
              </w:rPr>
              <w:t>2727,3</w:t>
            </w:r>
          </w:p>
        </w:tc>
        <w:tc>
          <w:tcPr>
            <w:tcW w:w="1385"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2998,1</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3355,9</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Default="00602BD2" w:rsidP="00082C6E">
            <w:pPr>
              <w:jc w:val="center"/>
            </w:pPr>
            <w:r w:rsidRPr="00684826">
              <w:rPr>
                <w:rFonts w:ascii="Times New Roman" w:hAnsi="Times New Roman"/>
                <w:sz w:val="28"/>
                <w:szCs w:val="28"/>
              </w:rPr>
              <w:t>-</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Default="00602BD2" w:rsidP="00082C6E">
            <w:pPr>
              <w:jc w:val="center"/>
            </w:pPr>
            <w:r w:rsidRPr="00684826">
              <w:rPr>
                <w:rFonts w:ascii="Times New Roman" w:hAnsi="Times New Roman"/>
                <w:sz w:val="28"/>
                <w:szCs w:val="28"/>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602BD2" w:rsidRDefault="00602BD2" w:rsidP="00082C6E">
            <w:pPr>
              <w:jc w:val="center"/>
            </w:pPr>
            <w:r w:rsidRPr="00684826">
              <w:rPr>
                <w:rFonts w:ascii="Times New Roman" w:hAnsi="Times New Roman"/>
                <w:sz w:val="28"/>
                <w:szCs w:val="28"/>
              </w:rPr>
              <w:t>-</w:t>
            </w:r>
          </w:p>
        </w:tc>
        <w:tc>
          <w:tcPr>
            <w:tcW w:w="128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3752,8</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4200,7</w:t>
            </w:r>
          </w:p>
        </w:tc>
      </w:tr>
      <w:tr w:rsidR="00602BD2"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602BD2" w:rsidRDefault="00602BD2" w:rsidP="00945734">
            <w:pPr>
              <w:ind w:left="57"/>
              <w:jc w:val="both"/>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602BD2" w:rsidRPr="00DE0984" w:rsidRDefault="00602BD2" w:rsidP="00082C6E">
            <w:pPr>
              <w:jc w:val="center"/>
              <w:rPr>
                <w:rFonts w:ascii="Times New Roman" w:hAnsi="Times New Roman"/>
                <w:sz w:val="28"/>
                <w:szCs w:val="28"/>
              </w:rPr>
            </w:pPr>
            <w:r w:rsidRPr="00DE0984">
              <w:rPr>
                <w:rFonts w:ascii="Times New Roman" w:hAnsi="Times New Roman"/>
                <w:sz w:val="28"/>
                <w:szCs w:val="28"/>
              </w:rPr>
              <w:t>105,6</w:t>
            </w:r>
          </w:p>
        </w:tc>
        <w:tc>
          <w:tcPr>
            <w:tcW w:w="1385"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105,6</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105,5</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Default="00602BD2" w:rsidP="00082C6E">
            <w:pPr>
              <w:jc w:val="center"/>
            </w:pPr>
            <w:r w:rsidRPr="00684826">
              <w:rPr>
                <w:rFonts w:ascii="Times New Roman" w:hAnsi="Times New Roman"/>
                <w:sz w:val="28"/>
                <w:szCs w:val="28"/>
              </w:rPr>
              <w:t>-</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Default="00602BD2" w:rsidP="00082C6E">
            <w:pPr>
              <w:jc w:val="center"/>
            </w:pPr>
            <w:r w:rsidRPr="00684826">
              <w:rPr>
                <w:rFonts w:ascii="Times New Roman" w:hAnsi="Times New Roman"/>
                <w:sz w:val="28"/>
                <w:szCs w:val="28"/>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602BD2" w:rsidRDefault="00602BD2" w:rsidP="00082C6E">
            <w:pPr>
              <w:jc w:val="center"/>
            </w:pPr>
            <w:r w:rsidRPr="00684826">
              <w:rPr>
                <w:rFonts w:ascii="Times New Roman" w:hAnsi="Times New Roman"/>
                <w:sz w:val="28"/>
                <w:szCs w:val="28"/>
              </w:rPr>
              <w:t>-</w:t>
            </w:r>
          </w:p>
        </w:tc>
        <w:tc>
          <w:tcPr>
            <w:tcW w:w="128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105,1</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105,5</w:t>
            </w:r>
          </w:p>
        </w:tc>
      </w:tr>
      <w:tr w:rsidR="00602BD2"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602BD2" w:rsidRDefault="00602BD2" w:rsidP="00945734">
            <w:pPr>
              <w:ind w:left="57"/>
              <w:jc w:val="both"/>
              <w:rPr>
                <w:rFonts w:ascii="Times New Roman" w:hAnsi="Times New Roman"/>
                <w:b/>
                <w:bCs/>
                <w:sz w:val="28"/>
                <w:szCs w:val="28"/>
              </w:rPr>
            </w:pPr>
            <w:proofErr w:type="spellStart"/>
            <w:r w:rsidRPr="00142317">
              <w:rPr>
                <w:rFonts w:ascii="Times New Roman" w:hAnsi="Times New Roman"/>
                <w:b/>
                <w:bCs/>
                <w:sz w:val="28"/>
                <w:szCs w:val="28"/>
              </w:rPr>
              <w:t>Ошская</w:t>
            </w:r>
            <w:proofErr w:type="spellEnd"/>
            <w:r w:rsidRPr="00142317">
              <w:rPr>
                <w:rFonts w:ascii="Times New Roman" w:hAnsi="Times New Roman"/>
                <w:b/>
                <w:bCs/>
                <w:sz w:val="28"/>
                <w:szCs w:val="28"/>
              </w:rPr>
              <w:t xml:space="preserve"> область</w:t>
            </w:r>
          </w:p>
        </w:tc>
        <w:tc>
          <w:tcPr>
            <w:tcW w:w="1642" w:type="dxa"/>
            <w:tcBorders>
              <w:top w:val="single" w:sz="4" w:space="0" w:color="000000"/>
              <w:left w:val="single" w:sz="4" w:space="0" w:color="000000"/>
              <w:bottom w:val="single" w:sz="4" w:space="0" w:color="000000"/>
              <w:right w:val="single" w:sz="4" w:space="0" w:color="000000"/>
            </w:tcBorders>
            <w:vAlign w:val="center"/>
          </w:tcPr>
          <w:p w:rsidR="00602BD2" w:rsidRPr="00DE0984" w:rsidRDefault="00602BD2" w:rsidP="00082C6E">
            <w:pPr>
              <w:jc w:val="center"/>
              <w:rPr>
                <w:rFonts w:ascii="Times New Roman" w:hAnsi="Times New Roman"/>
                <w:sz w:val="28"/>
                <w:szCs w:val="28"/>
              </w:rPr>
            </w:pPr>
            <w:r w:rsidRPr="00DE0984">
              <w:rPr>
                <w:rFonts w:ascii="Times New Roman" w:hAnsi="Times New Roman"/>
                <w:sz w:val="28"/>
                <w:szCs w:val="28"/>
              </w:rPr>
              <w:t>11588,3</w:t>
            </w:r>
          </w:p>
        </w:tc>
        <w:tc>
          <w:tcPr>
            <w:tcW w:w="1385"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12065,5</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13480,2</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Default="00602BD2" w:rsidP="00082C6E">
            <w:pPr>
              <w:jc w:val="center"/>
            </w:pPr>
            <w:r w:rsidRPr="00684826">
              <w:rPr>
                <w:rFonts w:ascii="Times New Roman" w:hAnsi="Times New Roman"/>
                <w:sz w:val="28"/>
                <w:szCs w:val="28"/>
              </w:rPr>
              <w:t>-</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Default="00602BD2" w:rsidP="00082C6E">
            <w:pPr>
              <w:jc w:val="center"/>
            </w:pPr>
            <w:r w:rsidRPr="00684826">
              <w:rPr>
                <w:rFonts w:ascii="Times New Roman" w:hAnsi="Times New Roman"/>
                <w:sz w:val="28"/>
                <w:szCs w:val="28"/>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602BD2" w:rsidRDefault="00602BD2" w:rsidP="00082C6E">
            <w:pPr>
              <w:jc w:val="center"/>
            </w:pPr>
            <w:r w:rsidRPr="00684826">
              <w:rPr>
                <w:rFonts w:ascii="Times New Roman" w:hAnsi="Times New Roman"/>
                <w:sz w:val="28"/>
                <w:szCs w:val="28"/>
              </w:rPr>
              <w:t>-</w:t>
            </w:r>
          </w:p>
        </w:tc>
        <w:tc>
          <w:tcPr>
            <w:tcW w:w="128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15117,1</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17178,3</w:t>
            </w:r>
          </w:p>
        </w:tc>
      </w:tr>
      <w:tr w:rsidR="00602BD2"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602BD2" w:rsidRDefault="00602BD2" w:rsidP="00945734">
            <w:pPr>
              <w:ind w:left="57"/>
              <w:jc w:val="both"/>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602BD2" w:rsidRPr="00DE0984" w:rsidRDefault="00602BD2" w:rsidP="00082C6E">
            <w:pPr>
              <w:jc w:val="center"/>
              <w:rPr>
                <w:rFonts w:ascii="Times New Roman" w:hAnsi="Times New Roman"/>
                <w:sz w:val="28"/>
                <w:szCs w:val="28"/>
              </w:rPr>
            </w:pPr>
            <w:r w:rsidRPr="00DE0984">
              <w:rPr>
                <w:rFonts w:ascii="Times New Roman" w:hAnsi="Times New Roman"/>
                <w:sz w:val="28"/>
                <w:szCs w:val="28"/>
              </w:rPr>
              <w:t>102,9</w:t>
            </w:r>
          </w:p>
        </w:tc>
        <w:tc>
          <w:tcPr>
            <w:tcW w:w="1385"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100,5</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105,6</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Default="00602BD2" w:rsidP="00082C6E">
            <w:pPr>
              <w:jc w:val="center"/>
            </w:pPr>
            <w:r w:rsidRPr="00684826">
              <w:rPr>
                <w:rFonts w:ascii="Times New Roman" w:hAnsi="Times New Roman"/>
                <w:sz w:val="28"/>
                <w:szCs w:val="28"/>
              </w:rPr>
              <w:t>-</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Default="00602BD2" w:rsidP="00082C6E">
            <w:pPr>
              <w:jc w:val="center"/>
            </w:pPr>
            <w:r w:rsidRPr="00684826">
              <w:rPr>
                <w:rFonts w:ascii="Times New Roman" w:hAnsi="Times New Roman"/>
                <w:sz w:val="28"/>
                <w:szCs w:val="28"/>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602BD2" w:rsidRDefault="00602BD2" w:rsidP="00082C6E">
            <w:pPr>
              <w:jc w:val="center"/>
            </w:pPr>
            <w:r w:rsidRPr="00684826">
              <w:rPr>
                <w:rFonts w:ascii="Times New Roman" w:hAnsi="Times New Roman"/>
                <w:sz w:val="28"/>
                <w:szCs w:val="28"/>
              </w:rPr>
              <w:t>-</w:t>
            </w:r>
          </w:p>
        </w:tc>
        <w:tc>
          <w:tcPr>
            <w:tcW w:w="128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105,2</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106,9</w:t>
            </w:r>
          </w:p>
        </w:tc>
      </w:tr>
      <w:tr w:rsidR="00602BD2"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602BD2" w:rsidRDefault="00602BD2" w:rsidP="00945734">
            <w:pPr>
              <w:ind w:left="57"/>
              <w:jc w:val="both"/>
              <w:rPr>
                <w:rFonts w:ascii="Times New Roman" w:hAnsi="Times New Roman"/>
                <w:sz w:val="28"/>
                <w:szCs w:val="28"/>
              </w:rPr>
            </w:pPr>
            <w:proofErr w:type="spellStart"/>
            <w:r w:rsidRPr="00142317">
              <w:rPr>
                <w:rFonts w:ascii="Times New Roman" w:hAnsi="Times New Roman"/>
                <w:b/>
                <w:bCs/>
                <w:sz w:val="28"/>
                <w:szCs w:val="28"/>
              </w:rPr>
              <w:t>Таласская</w:t>
            </w:r>
            <w:proofErr w:type="spellEnd"/>
            <w:r w:rsidRPr="00142317">
              <w:rPr>
                <w:rFonts w:ascii="Times New Roman" w:hAnsi="Times New Roman"/>
                <w:b/>
                <w:bCs/>
                <w:sz w:val="28"/>
                <w:szCs w:val="28"/>
              </w:rPr>
              <w:t xml:space="preserve"> область</w:t>
            </w:r>
          </w:p>
        </w:tc>
        <w:tc>
          <w:tcPr>
            <w:tcW w:w="1642" w:type="dxa"/>
            <w:tcBorders>
              <w:top w:val="single" w:sz="4" w:space="0" w:color="000000"/>
              <w:left w:val="single" w:sz="4" w:space="0" w:color="000000"/>
              <w:bottom w:val="single" w:sz="4" w:space="0" w:color="000000"/>
              <w:right w:val="single" w:sz="4" w:space="0" w:color="000000"/>
            </w:tcBorders>
            <w:vAlign w:val="center"/>
          </w:tcPr>
          <w:p w:rsidR="00602BD2" w:rsidRPr="00DE0984" w:rsidRDefault="00602BD2" w:rsidP="00082C6E">
            <w:pPr>
              <w:jc w:val="center"/>
              <w:rPr>
                <w:rFonts w:ascii="Times New Roman" w:hAnsi="Times New Roman"/>
                <w:sz w:val="28"/>
                <w:szCs w:val="28"/>
              </w:rPr>
            </w:pPr>
            <w:r w:rsidRPr="00DE0984">
              <w:rPr>
                <w:rFonts w:ascii="Times New Roman" w:hAnsi="Times New Roman"/>
                <w:sz w:val="28"/>
                <w:szCs w:val="28"/>
              </w:rPr>
              <w:t>3258,2</w:t>
            </w:r>
          </w:p>
        </w:tc>
        <w:tc>
          <w:tcPr>
            <w:tcW w:w="1385"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3571,4</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3986,4</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Default="00602BD2" w:rsidP="00082C6E">
            <w:pPr>
              <w:jc w:val="center"/>
            </w:pPr>
            <w:r w:rsidRPr="00684826">
              <w:rPr>
                <w:rFonts w:ascii="Times New Roman" w:hAnsi="Times New Roman"/>
                <w:sz w:val="28"/>
                <w:szCs w:val="28"/>
              </w:rPr>
              <w:t>-</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Default="00602BD2" w:rsidP="00082C6E">
            <w:pPr>
              <w:jc w:val="center"/>
            </w:pPr>
            <w:r w:rsidRPr="00684826">
              <w:rPr>
                <w:rFonts w:ascii="Times New Roman" w:hAnsi="Times New Roman"/>
                <w:sz w:val="28"/>
                <w:szCs w:val="28"/>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602BD2" w:rsidRDefault="00602BD2" w:rsidP="00082C6E">
            <w:pPr>
              <w:jc w:val="center"/>
            </w:pPr>
            <w:r w:rsidRPr="00684826">
              <w:rPr>
                <w:rFonts w:ascii="Times New Roman" w:hAnsi="Times New Roman"/>
                <w:sz w:val="28"/>
                <w:szCs w:val="28"/>
              </w:rPr>
              <w:t>-</w:t>
            </w:r>
          </w:p>
        </w:tc>
        <w:tc>
          <w:tcPr>
            <w:tcW w:w="128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4470,6</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4914,3</w:t>
            </w:r>
          </w:p>
        </w:tc>
      </w:tr>
      <w:tr w:rsidR="00602BD2"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hideMark/>
          </w:tcPr>
          <w:p w:rsidR="00602BD2" w:rsidRDefault="00602BD2" w:rsidP="00945734">
            <w:pPr>
              <w:ind w:left="57"/>
              <w:jc w:val="both"/>
              <w:rPr>
                <w:rFonts w:ascii="Times New Roman" w:hAnsi="Times New Roman"/>
                <w:sz w:val="28"/>
                <w:szCs w:val="28"/>
              </w:rPr>
            </w:pPr>
            <w:r w:rsidRPr="00142317">
              <w:rPr>
                <w:rFonts w:ascii="Times New Roman" w:hAnsi="Times New Roman"/>
                <w:sz w:val="28"/>
                <w:szCs w:val="28"/>
              </w:rPr>
              <w:lastRenderedPageBreak/>
              <w:t>Темп реального роста,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602BD2" w:rsidRPr="00DE0984" w:rsidRDefault="00602BD2" w:rsidP="00082C6E">
            <w:pPr>
              <w:jc w:val="center"/>
              <w:rPr>
                <w:rFonts w:ascii="Times New Roman" w:hAnsi="Times New Roman"/>
                <w:sz w:val="28"/>
                <w:szCs w:val="28"/>
              </w:rPr>
            </w:pPr>
            <w:r w:rsidRPr="00DE0984">
              <w:rPr>
                <w:rFonts w:ascii="Times New Roman" w:hAnsi="Times New Roman"/>
                <w:sz w:val="28"/>
                <w:szCs w:val="28"/>
              </w:rPr>
              <w:t>106,0</w:t>
            </w:r>
          </w:p>
        </w:tc>
        <w:tc>
          <w:tcPr>
            <w:tcW w:w="1385"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105,5</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105,3</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Default="00602BD2" w:rsidP="00082C6E">
            <w:pPr>
              <w:jc w:val="center"/>
            </w:pPr>
            <w:r w:rsidRPr="00684826">
              <w:rPr>
                <w:rFonts w:ascii="Times New Roman" w:hAnsi="Times New Roman"/>
                <w:sz w:val="28"/>
                <w:szCs w:val="28"/>
              </w:rPr>
              <w:t>-</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Default="00602BD2" w:rsidP="00082C6E">
            <w:pPr>
              <w:jc w:val="center"/>
            </w:pPr>
            <w:r w:rsidRPr="00684826">
              <w:rPr>
                <w:rFonts w:ascii="Times New Roman" w:hAnsi="Times New Roman"/>
                <w:sz w:val="28"/>
                <w:szCs w:val="28"/>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602BD2" w:rsidRDefault="00602BD2" w:rsidP="00082C6E">
            <w:pPr>
              <w:jc w:val="center"/>
            </w:pPr>
            <w:r w:rsidRPr="00684826">
              <w:rPr>
                <w:rFonts w:ascii="Times New Roman" w:hAnsi="Times New Roman"/>
                <w:sz w:val="28"/>
                <w:szCs w:val="28"/>
              </w:rPr>
              <w:t>-</w:t>
            </w:r>
          </w:p>
        </w:tc>
        <w:tc>
          <w:tcPr>
            <w:tcW w:w="128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105,5</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103,8</w:t>
            </w:r>
          </w:p>
        </w:tc>
      </w:tr>
      <w:tr w:rsidR="00602BD2"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hideMark/>
          </w:tcPr>
          <w:p w:rsidR="00602BD2" w:rsidRDefault="00602BD2" w:rsidP="00945734">
            <w:pPr>
              <w:ind w:left="57"/>
              <w:jc w:val="both"/>
              <w:rPr>
                <w:rFonts w:ascii="Times New Roman" w:hAnsi="Times New Roman"/>
                <w:b/>
                <w:bCs/>
                <w:sz w:val="28"/>
                <w:szCs w:val="28"/>
              </w:rPr>
            </w:pPr>
            <w:r w:rsidRPr="00142317">
              <w:rPr>
                <w:rFonts w:ascii="Times New Roman" w:hAnsi="Times New Roman"/>
                <w:b/>
                <w:bCs/>
                <w:sz w:val="28"/>
                <w:szCs w:val="28"/>
              </w:rPr>
              <w:t>Чуйская область</w:t>
            </w:r>
          </w:p>
        </w:tc>
        <w:tc>
          <w:tcPr>
            <w:tcW w:w="1642" w:type="dxa"/>
            <w:tcBorders>
              <w:top w:val="single" w:sz="4" w:space="0" w:color="000000"/>
              <w:left w:val="single" w:sz="4" w:space="0" w:color="000000"/>
              <w:bottom w:val="single" w:sz="4" w:space="0" w:color="000000"/>
              <w:right w:val="single" w:sz="4" w:space="0" w:color="000000"/>
            </w:tcBorders>
            <w:vAlign w:val="center"/>
          </w:tcPr>
          <w:p w:rsidR="00602BD2" w:rsidRPr="00DE0984" w:rsidRDefault="00602BD2" w:rsidP="00082C6E">
            <w:pPr>
              <w:jc w:val="center"/>
              <w:rPr>
                <w:rFonts w:ascii="Times New Roman" w:hAnsi="Times New Roman"/>
                <w:sz w:val="28"/>
                <w:szCs w:val="28"/>
              </w:rPr>
            </w:pPr>
            <w:r w:rsidRPr="00DE0984">
              <w:rPr>
                <w:rFonts w:ascii="Times New Roman" w:hAnsi="Times New Roman"/>
                <w:sz w:val="28"/>
                <w:szCs w:val="28"/>
              </w:rPr>
              <w:t>17545,0</w:t>
            </w:r>
          </w:p>
        </w:tc>
        <w:tc>
          <w:tcPr>
            <w:tcW w:w="1385"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19304,4</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21629,1</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Default="00602BD2" w:rsidP="00082C6E">
            <w:pPr>
              <w:jc w:val="center"/>
            </w:pPr>
            <w:r w:rsidRPr="00684826">
              <w:rPr>
                <w:rFonts w:ascii="Times New Roman" w:hAnsi="Times New Roman"/>
                <w:sz w:val="28"/>
                <w:szCs w:val="28"/>
              </w:rPr>
              <w:t>-</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Default="00602BD2" w:rsidP="00082C6E">
            <w:pPr>
              <w:jc w:val="center"/>
            </w:pPr>
            <w:r w:rsidRPr="00684826">
              <w:rPr>
                <w:rFonts w:ascii="Times New Roman" w:hAnsi="Times New Roman"/>
                <w:sz w:val="28"/>
                <w:szCs w:val="28"/>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602BD2" w:rsidRDefault="00602BD2" w:rsidP="00082C6E">
            <w:pPr>
              <w:jc w:val="center"/>
            </w:pPr>
            <w:r w:rsidRPr="00684826">
              <w:rPr>
                <w:rFonts w:ascii="Times New Roman" w:hAnsi="Times New Roman"/>
                <w:sz w:val="28"/>
                <w:szCs w:val="28"/>
              </w:rPr>
              <w:t>-</w:t>
            </w:r>
          </w:p>
        </w:tc>
        <w:tc>
          <w:tcPr>
            <w:tcW w:w="128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24333,9</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27289,6</w:t>
            </w:r>
          </w:p>
        </w:tc>
      </w:tr>
      <w:tr w:rsidR="00602BD2"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hideMark/>
          </w:tcPr>
          <w:p w:rsidR="00602BD2" w:rsidRDefault="00602BD2" w:rsidP="00945734">
            <w:pPr>
              <w:ind w:left="57"/>
              <w:jc w:val="both"/>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602BD2" w:rsidRPr="00DE0984" w:rsidRDefault="00602BD2" w:rsidP="00082C6E">
            <w:pPr>
              <w:jc w:val="center"/>
              <w:rPr>
                <w:rFonts w:ascii="Times New Roman" w:hAnsi="Times New Roman"/>
                <w:sz w:val="28"/>
                <w:szCs w:val="28"/>
              </w:rPr>
            </w:pPr>
            <w:r w:rsidRPr="00DE0984">
              <w:rPr>
                <w:rFonts w:ascii="Times New Roman" w:hAnsi="Times New Roman"/>
                <w:sz w:val="28"/>
                <w:szCs w:val="28"/>
              </w:rPr>
              <w:t>106,8</w:t>
            </w:r>
          </w:p>
        </w:tc>
        <w:tc>
          <w:tcPr>
            <w:tcW w:w="1385"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106,0</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105,8</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Default="00602BD2" w:rsidP="00082C6E">
            <w:pPr>
              <w:jc w:val="center"/>
            </w:pPr>
            <w:r w:rsidRPr="00684826">
              <w:rPr>
                <w:rFonts w:ascii="Times New Roman" w:hAnsi="Times New Roman"/>
                <w:sz w:val="28"/>
                <w:szCs w:val="28"/>
              </w:rPr>
              <w:t>-</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Default="00602BD2" w:rsidP="00082C6E">
            <w:pPr>
              <w:jc w:val="center"/>
            </w:pPr>
            <w:r w:rsidRPr="00684826">
              <w:rPr>
                <w:rFonts w:ascii="Times New Roman" w:hAnsi="Times New Roman"/>
                <w:sz w:val="28"/>
                <w:szCs w:val="28"/>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602BD2" w:rsidRDefault="00602BD2" w:rsidP="00082C6E">
            <w:pPr>
              <w:jc w:val="center"/>
            </w:pPr>
            <w:r w:rsidRPr="00684826">
              <w:rPr>
                <w:rFonts w:ascii="Times New Roman" w:hAnsi="Times New Roman"/>
                <w:sz w:val="28"/>
                <w:szCs w:val="28"/>
              </w:rPr>
              <w:t>-</w:t>
            </w:r>
          </w:p>
        </w:tc>
        <w:tc>
          <w:tcPr>
            <w:tcW w:w="128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105,5</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105,5</w:t>
            </w:r>
          </w:p>
        </w:tc>
      </w:tr>
      <w:tr w:rsidR="00602BD2"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hideMark/>
          </w:tcPr>
          <w:p w:rsidR="00602BD2" w:rsidRDefault="00602BD2" w:rsidP="00945734">
            <w:pPr>
              <w:ind w:left="57"/>
              <w:jc w:val="both"/>
              <w:rPr>
                <w:rFonts w:ascii="Times New Roman" w:hAnsi="Times New Roman"/>
                <w:b/>
                <w:bCs/>
                <w:sz w:val="28"/>
                <w:szCs w:val="28"/>
              </w:rPr>
            </w:pPr>
            <w:r w:rsidRPr="00142317">
              <w:rPr>
                <w:rFonts w:ascii="Times New Roman" w:hAnsi="Times New Roman"/>
                <w:b/>
                <w:bCs/>
                <w:sz w:val="28"/>
                <w:szCs w:val="28"/>
              </w:rPr>
              <w:t>Город Бишкек</w:t>
            </w:r>
          </w:p>
        </w:tc>
        <w:tc>
          <w:tcPr>
            <w:tcW w:w="1642" w:type="dxa"/>
            <w:tcBorders>
              <w:top w:val="single" w:sz="4" w:space="0" w:color="000000"/>
              <w:left w:val="single" w:sz="4" w:space="0" w:color="000000"/>
              <w:bottom w:val="single" w:sz="4" w:space="0" w:color="000000"/>
              <w:right w:val="single" w:sz="4" w:space="0" w:color="000000"/>
            </w:tcBorders>
            <w:vAlign w:val="center"/>
          </w:tcPr>
          <w:p w:rsidR="00602BD2" w:rsidRPr="00DE0984" w:rsidRDefault="00602BD2" w:rsidP="00082C6E">
            <w:pPr>
              <w:jc w:val="center"/>
              <w:rPr>
                <w:rFonts w:ascii="Times New Roman" w:hAnsi="Times New Roman"/>
                <w:sz w:val="28"/>
                <w:szCs w:val="28"/>
              </w:rPr>
            </w:pPr>
            <w:r w:rsidRPr="00DE0984">
              <w:rPr>
                <w:rFonts w:ascii="Times New Roman" w:hAnsi="Times New Roman"/>
                <w:sz w:val="28"/>
                <w:szCs w:val="28"/>
              </w:rPr>
              <w:t>57847,3</w:t>
            </w:r>
          </w:p>
        </w:tc>
        <w:tc>
          <w:tcPr>
            <w:tcW w:w="1385"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63592,4</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71575,8</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Default="00602BD2" w:rsidP="00082C6E">
            <w:pPr>
              <w:jc w:val="center"/>
            </w:pPr>
            <w:r w:rsidRPr="00684826">
              <w:rPr>
                <w:rFonts w:ascii="Times New Roman" w:hAnsi="Times New Roman"/>
                <w:sz w:val="28"/>
                <w:szCs w:val="28"/>
              </w:rPr>
              <w:t>-</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Default="00602BD2" w:rsidP="00082C6E">
            <w:pPr>
              <w:jc w:val="center"/>
            </w:pPr>
            <w:r w:rsidRPr="00684826">
              <w:rPr>
                <w:rFonts w:ascii="Times New Roman" w:hAnsi="Times New Roman"/>
                <w:sz w:val="28"/>
                <w:szCs w:val="28"/>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602BD2" w:rsidRDefault="00602BD2" w:rsidP="00082C6E">
            <w:pPr>
              <w:jc w:val="center"/>
            </w:pPr>
            <w:r w:rsidRPr="00684826">
              <w:rPr>
                <w:rFonts w:ascii="Times New Roman" w:hAnsi="Times New Roman"/>
                <w:sz w:val="28"/>
                <w:szCs w:val="28"/>
              </w:rPr>
              <w:t>-</w:t>
            </w:r>
          </w:p>
        </w:tc>
        <w:tc>
          <w:tcPr>
            <w:tcW w:w="128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80188,7</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90486,5</w:t>
            </w:r>
          </w:p>
        </w:tc>
      </w:tr>
      <w:tr w:rsidR="00602BD2"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hideMark/>
          </w:tcPr>
          <w:p w:rsidR="00602BD2" w:rsidRDefault="00602BD2" w:rsidP="00945734">
            <w:pPr>
              <w:ind w:left="57"/>
              <w:jc w:val="both"/>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602BD2" w:rsidRPr="00DE0984" w:rsidRDefault="00602BD2" w:rsidP="00082C6E">
            <w:pPr>
              <w:jc w:val="center"/>
              <w:rPr>
                <w:rFonts w:ascii="Times New Roman" w:hAnsi="Times New Roman"/>
                <w:sz w:val="28"/>
                <w:szCs w:val="28"/>
              </w:rPr>
            </w:pPr>
            <w:r w:rsidRPr="00DE0984">
              <w:rPr>
                <w:rFonts w:ascii="Times New Roman" w:hAnsi="Times New Roman"/>
                <w:sz w:val="28"/>
                <w:szCs w:val="28"/>
              </w:rPr>
              <w:t>106,5</w:t>
            </w:r>
          </w:p>
        </w:tc>
        <w:tc>
          <w:tcPr>
            <w:tcW w:w="1385"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106,0</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105,9</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Default="00602BD2" w:rsidP="00082C6E">
            <w:pPr>
              <w:jc w:val="center"/>
            </w:pPr>
            <w:r w:rsidRPr="00684826">
              <w:rPr>
                <w:rFonts w:ascii="Times New Roman" w:hAnsi="Times New Roman"/>
                <w:sz w:val="28"/>
                <w:szCs w:val="28"/>
              </w:rPr>
              <w:t>-</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Default="00602BD2" w:rsidP="00082C6E">
            <w:pPr>
              <w:jc w:val="center"/>
            </w:pPr>
            <w:r w:rsidRPr="00684826">
              <w:rPr>
                <w:rFonts w:ascii="Times New Roman" w:hAnsi="Times New Roman"/>
                <w:sz w:val="28"/>
                <w:szCs w:val="28"/>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602BD2" w:rsidRDefault="00602BD2" w:rsidP="00082C6E">
            <w:pPr>
              <w:jc w:val="center"/>
            </w:pPr>
            <w:r w:rsidRPr="00684826">
              <w:rPr>
                <w:rFonts w:ascii="Times New Roman" w:hAnsi="Times New Roman"/>
                <w:sz w:val="28"/>
                <w:szCs w:val="28"/>
              </w:rPr>
              <w:t>-</w:t>
            </w:r>
          </w:p>
        </w:tc>
        <w:tc>
          <w:tcPr>
            <w:tcW w:w="128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105,1</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106,2</w:t>
            </w:r>
          </w:p>
        </w:tc>
      </w:tr>
      <w:tr w:rsidR="00602BD2"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hideMark/>
          </w:tcPr>
          <w:p w:rsidR="00602BD2" w:rsidRDefault="00602BD2" w:rsidP="00945734">
            <w:pPr>
              <w:ind w:left="57"/>
              <w:jc w:val="both"/>
              <w:rPr>
                <w:rFonts w:ascii="Times New Roman" w:hAnsi="Times New Roman"/>
                <w:b/>
                <w:bCs/>
                <w:sz w:val="28"/>
                <w:szCs w:val="28"/>
              </w:rPr>
            </w:pPr>
            <w:r w:rsidRPr="00142317">
              <w:rPr>
                <w:rFonts w:ascii="Times New Roman" w:hAnsi="Times New Roman"/>
                <w:b/>
                <w:bCs/>
                <w:sz w:val="28"/>
                <w:szCs w:val="28"/>
              </w:rPr>
              <w:t>Город Ош</w:t>
            </w:r>
          </w:p>
        </w:tc>
        <w:tc>
          <w:tcPr>
            <w:tcW w:w="1642" w:type="dxa"/>
            <w:tcBorders>
              <w:top w:val="single" w:sz="4" w:space="0" w:color="000000"/>
              <w:left w:val="single" w:sz="4" w:space="0" w:color="000000"/>
              <w:bottom w:val="single" w:sz="4" w:space="0" w:color="000000"/>
              <w:right w:val="single" w:sz="4" w:space="0" w:color="000000"/>
            </w:tcBorders>
            <w:vAlign w:val="center"/>
          </w:tcPr>
          <w:p w:rsidR="00602BD2" w:rsidRPr="00DE0984" w:rsidRDefault="00602BD2" w:rsidP="00082C6E">
            <w:pPr>
              <w:jc w:val="center"/>
              <w:rPr>
                <w:rFonts w:ascii="Times New Roman" w:hAnsi="Times New Roman"/>
                <w:sz w:val="28"/>
                <w:szCs w:val="28"/>
              </w:rPr>
            </w:pPr>
            <w:r w:rsidRPr="00DE0984">
              <w:rPr>
                <w:rFonts w:ascii="Times New Roman" w:hAnsi="Times New Roman"/>
                <w:sz w:val="28"/>
                <w:szCs w:val="28"/>
              </w:rPr>
              <w:t>10503,9</w:t>
            </w:r>
          </w:p>
        </w:tc>
        <w:tc>
          <w:tcPr>
            <w:tcW w:w="1385"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11415,2</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12717,4</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Default="00602BD2" w:rsidP="00082C6E">
            <w:pPr>
              <w:jc w:val="center"/>
            </w:pPr>
            <w:r w:rsidRPr="00684826">
              <w:rPr>
                <w:rFonts w:ascii="Times New Roman" w:hAnsi="Times New Roman"/>
                <w:sz w:val="28"/>
                <w:szCs w:val="28"/>
              </w:rPr>
              <w:t>-</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Default="00602BD2" w:rsidP="00082C6E">
            <w:pPr>
              <w:jc w:val="center"/>
            </w:pPr>
            <w:r w:rsidRPr="00684826">
              <w:rPr>
                <w:rFonts w:ascii="Times New Roman" w:hAnsi="Times New Roman"/>
                <w:sz w:val="28"/>
                <w:szCs w:val="28"/>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602BD2" w:rsidRDefault="00602BD2" w:rsidP="00082C6E">
            <w:pPr>
              <w:jc w:val="center"/>
            </w:pPr>
            <w:r w:rsidRPr="00684826">
              <w:rPr>
                <w:rFonts w:ascii="Times New Roman" w:hAnsi="Times New Roman"/>
                <w:sz w:val="28"/>
                <w:szCs w:val="28"/>
              </w:rPr>
              <w:t>-</w:t>
            </w:r>
          </w:p>
        </w:tc>
        <w:tc>
          <w:tcPr>
            <w:tcW w:w="128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14221,7</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16070,1</w:t>
            </w:r>
          </w:p>
        </w:tc>
      </w:tr>
      <w:tr w:rsidR="00602BD2"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hideMark/>
          </w:tcPr>
          <w:p w:rsidR="00602BD2" w:rsidRDefault="00602BD2" w:rsidP="00945734">
            <w:pPr>
              <w:ind w:left="57"/>
              <w:jc w:val="both"/>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602BD2" w:rsidRPr="00DE0984" w:rsidRDefault="00602BD2" w:rsidP="00082C6E">
            <w:pPr>
              <w:jc w:val="center"/>
              <w:rPr>
                <w:rFonts w:ascii="Times New Roman" w:hAnsi="Times New Roman"/>
                <w:sz w:val="28"/>
                <w:szCs w:val="28"/>
              </w:rPr>
            </w:pPr>
            <w:r w:rsidRPr="00DE0984">
              <w:rPr>
                <w:rFonts w:ascii="Times New Roman" w:hAnsi="Times New Roman"/>
                <w:sz w:val="28"/>
                <w:szCs w:val="28"/>
              </w:rPr>
              <w:t>103,6</w:t>
            </w:r>
          </w:p>
        </w:tc>
        <w:tc>
          <w:tcPr>
            <w:tcW w:w="1385"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104,9</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105,3</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Default="00602BD2" w:rsidP="00082C6E">
            <w:pPr>
              <w:jc w:val="center"/>
            </w:pPr>
            <w:r w:rsidRPr="00684826">
              <w:rPr>
                <w:rFonts w:ascii="Times New Roman" w:hAnsi="Times New Roman"/>
                <w:sz w:val="28"/>
                <w:szCs w:val="28"/>
              </w:rPr>
              <w:t>-</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Default="00602BD2" w:rsidP="00082C6E">
            <w:pPr>
              <w:jc w:val="center"/>
            </w:pPr>
            <w:r w:rsidRPr="00684826">
              <w:rPr>
                <w:rFonts w:ascii="Times New Roman" w:hAnsi="Times New Roman"/>
                <w:sz w:val="28"/>
                <w:szCs w:val="28"/>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602BD2" w:rsidRDefault="00602BD2" w:rsidP="00082C6E">
            <w:pPr>
              <w:jc w:val="center"/>
            </w:pPr>
            <w:r w:rsidRPr="00684826">
              <w:rPr>
                <w:rFonts w:ascii="Times New Roman" w:hAnsi="Times New Roman"/>
                <w:sz w:val="28"/>
                <w:szCs w:val="28"/>
              </w:rPr>
              <w:t>-</w:t>
            </w:r>
          </w:p>
        </w:tc>
        <w:tc>
          <w:tcPr>
            <w:tcW w:w="128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105,3</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106,4</w:t>
            </w:r>
          </w:p>
        </w:tc>
      </w:tr>
      <w:tr w:rsidR="00602BD2" w:rsidRPr="00142317" w:rsidTr="0061569D">
        <w:tc>
          <w:tcPr>
            <w:tcW w:w="14755" w:type="dxa"/>
            <w:gridSpan w:val="9"/>
            <w:tcBorders>
              <w:top w:val="single" w:sz="4" w:space="0" w:color="000000"/>
              <w:left w:val="single" w:sz="4" w:space="0" w:color="000000"/>
              <w:bottom w:val="single" w:sz="4" w:space="0" w:color="000000"/>
              <w:right w:val="single" w:sz="4" w:space="0" w:color="000000"/>
            </w:tcBorders>
          </w:tcPr>
          <w:p w:rsidR="00602BD2" w:rsidRPr="00142317" w:rsidRDefault="00602BD2" w:rsidP="002C4481">
            <w:pPr>
              <w:rPr>
                <w:rFonts w:ascii="Times New Roman" w:hAnsi="Times New Roman"/>
                <w:b/>
                <w:bCs/>
                <w:sz w:val="28"/>
                <w:szCs w:val="28"/>
              </w:rPr>
            </w:pPr>
            <w:r w:rsidRPr="00142317">
              <w:rPr>
                <w:rFonts w:ascii="Times New Roman" w:hAnsi="Times New Roman"/>
                <w:b/>
                <w:sz w:val="28"/>
                <w:szCs w:val="28"/>
              </w:rPr>
              <w:t>Объем оказанных рыночных услуг</w:t>
            </w:r>
            <w:r>
              <w:rPr>
                <w:rFonts w:ascii="Times New Roman" w:hAnsi="Times New Roman"/>
                <w:b/>
                <w:sz w:val="28"/>
                <w:szCs w:val="28"/>
              </w:rPr>
              <w:t xml:space="preserve"> </w:t>
            </w:r>
            <w:r w:rsidRPr="0059036D">
              <w:rPr>
                <w:rFonts w:ascii="Times New Roman" w:hAnsi="Times New Roman"/>
                <w:bCs/>
                <w:sz w:val="28"/>
                <w:szCs w:val="28"/>
              </w:rPr>
              <w:t>(</w:t>
            </w:r>
            <w:proofErr w:type="gramStart"/>
            <w:r w:rsidRPr="0059036D">
              <w:rPr>
                <w:rFonts w:ascii="Times New Roman" w:hAnsi="Times New Roman"/>
                <w:bCs/>
                <w:sz w:val="28"/>
                <w:szCs w:val="28"/>
              </w:rPr>
              <w:t>млн</w:t>
            </w:r>
            <w:proofErr w:type="gramEnd"/>
            <w:r w:rsidRPr="0059036D">
              <w:rPr>
                <w:rFonts w:ascii="Times New Roman" w:hAnsi="Times New Roman"/>
                <w:bCs/>
                <w:sz w:val="28"/>
                <w:szCs w:val="28"/>
              </w:rPr>
              <w:t xml:space="preserve"> сомов)</w:t>
            </w:r>
          </w:p>
        </w:tc>
      </w:tr>
      <w:tr w:rsidR="00602BD2" w:rsidRPr="00142317" w:rsidTr="0061569D">
        <w:tc>
          <w:tcPr>
            <w:tcW w:w="4077" w:type="dxa"/>
            <w:tcBorders>
              <w:top w:val="single" w:sz="4" w:space="0" w:color="000000"/>
              <w:left w:val="single" w:sz="4" w:space="0" w:color="000000"/>
              <w:bottom w:val="single" w:sz="4" w:space="0" w:color="000000"/>
              <w:right w:val="single" w:sz="4" w:space="0" w:color="000000"/>
            </w:tcBorders>
            <w:vAlign w:val="bottom"/>
          </w:tcPr>
          <w:p w:rsidR="00602BD2" w:rsidRDefault="00602BD2" w:rsidP="005A0497">
            <w:pPr>
              <w:ind w:left="57"/>
              <w:jc w:val="both"/>
              <w:rPr>
                <w:rFonts w:ascii="Times New Roman" w:hAnsi="Times New Roman"/>
                <w:b/>
                <w:sz w:val="28"/>
                <w:szCs w:val="28"/>
              </w:rPr>
            </w:pPr>
            <w:r w:rsidRPr="00142317">
              <w:rPr>
                <w:rFonts w:ascii="Times New Roman" w:hAnsi="Times New Roman"/>
                <w:b/>
                <w:sz w:val="28"/>
                <w:szCs w:val="28"/>
              </w:rPr>
              <w:t xml:space="preserve">Республика, всего </w:t>
            </w:r>
          </w:p>
        </w:tc>
        <w:tc>
          <w:tcPr>
            <w:tcW w:w="1642" w:type="dxa"/>
            <w:tcBorders>
              <w:top w:val="single" w:sz="4" w:space="0" w:color="000000"/>
              <w:left w:val="single" w:sz="4" w:space="0" w:color="000000"/>
              <w:bottom w:val="single" w:sz="4" w:space="0" w:color="000000"/>
              <w:right w:val="single" w:sz="4" w:space="0" w:color="000000"/>
            </w:tcBorders>
            <w:vAlign w:val="center"/>
          </w:tcPr>
          <w:p w:rsidR="00602BD2" w:rsidRPr="00744456" w:rsidRDefault="00602BD2" w:rsidP="00082C6E">
            <w:pPr>
              <w:contextualSpacing/>
              <w:jc w:val="center"/>
              <w:rPr>
                <w:rFonts w:ascii="Times New Roman" w:hAnsi="Times New Roman"/>
                <w:b/>
                <w:sz w:val="28"/>
                <w:szCs w:val="28"/>
              </w:rPr>
            </w:pPr>
            <w:r w:rsidRPr="00744456">
              <w:rPr>
                <w:rFonts w:ascii="Times New Roman" w:hAnsi="Times New Roman"/>
                <w:b/>
                <w:sz w:val="28"/>
                <w:szCs w:val="28"/>
              </w:rPr>
              <w:t>568724,0</w:t>
            </w:r>
          </w:p>
        </w:tc>
        <w:tc>
          <w:tcPr>
            <w:tcW w:w="1385" w:type="dxa"/>
            <w:tcBorders>
              <w:top w:val="single" w:sz="4" w:space="0" w:color="000000"/>
              <w:left w:val="single" w:sz="4" w:space="0" w:color="000000"/>
              <w:bottom w:val="single" w:sz="4" w:space="0" w:color="000000"/>
              <w:right w:val="single" w:sz="4" w:space="0" w:color="000000"/>
            </w:tcBorders>
            <w:vAlign w:val="center"/>
          </w:tcPr>
          <w:p w:rsidR="00602BD2" w:rsidRPr="00602BD2" w:rsidRDefault="00602BD2" w:rsidP="00082C6E">
            <w:pPr>
              <w:jc w:val="center"/>
              <w:outlineLvl w:val="0"/>
              <w:rPr>
                <w:rFonts w:ascii="Times New Roman" w:hAnsi="Times New Roman"/>
                <w:b/>
                <w:sz w:val="28"/>
                <w:szCs w:val="28"/>
              </w:rPr>
            </w:pPr>
            <w:r w:rsidRPr="00602BD2">
              <w:rPr>
                <w:rFonts w:ascii="Times New Roman" w:hAnsi="Times New Roman"/>
                <w:b/>
                <w:sz w:val="28"/>
                <w:szCs w:val="28"/>
              </w:rPr>
              <w:t>613688,8</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602BD2" w:rsidRDefault="00602BD2" w:rsidP="00082C6E">
            <w:pPr>
              <w:jc w:val="center"/>
              <w:outlineLvl w:val="0"/>
              <w:rPr>
                <w:rFonts w:ascii="Times New Roman" w:hAnsi="Times New Roman"/>
                <w:b/>
                <w:sz w:val="28"/>
                <w:szCs w:val="28"/>
              </w:rPr>
            </w:pPr>
            <w:r w:rsidRPr="00602BD2">
              <w:rPr>
                <w:rFonts w:ascii="Times New Roman" w:hAnsi="Times New Roman"/>
                <w:b/>
                <w:sz w:val="28"/>
                <w:szCs w:val="28"/>
              </w:rPr>
              <w:t>680002,2</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outlineLvl w:val="0"/>
              <w:rPr>
                <w:rFonts w:ascii="Times New Roman" w:hAnsi="Times New Roman"/>
                <w:sz w:val="28"/>
                <w:szCs w:val="28"/>
              </w:rPr>
            </w:pPr>
            <w:r w:rsidRPr="00201E53">
              <w:rPr>
                <w:rFonts w:ascii="Times New Roman" w:hAnsi="Times New Roman"/>
                <w:sz w:val="28"/>
                <w:szCs w:val="28"/>
              </w:rPr>
              <w:t>106300,4</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outlineLvl w:val="0"/>
              <w:rPr>
                <w:rFonts w:ascii="Times New Roman" w:hAnsi="Times New Roman"/>
                <w:sz w:val="28"/>
                <w:szCs w:val="28"/>
              </w:rPr>
            </w:pPr>
            <w:r w:rsidRPr="00201E53">
              <w:rPr>
                <w:rFonts w:ascii="Times New Roman" w:hAnsi="Times New Roman"/>
                <w:sz w:val="28"/>
                <w:szCs w:val="28"/>
              </w:rPr>
              <w:t>245078,5</w:t>
            </w:r>
          </w:p>
        </w:tc>
        <w:tc>
          <w:tcPr>
            <w:tcW w:w="1275"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outlineLvl w:val="0"/>
              <w:rPr>
                <w:rFonts w:ascii="Times New Roman" w:hAnsi="Times New Roman"/>
                <w:sz w:val="28"/>
                <w:szCs w:val="28"/>
              </w:rPr>
            </w:pPr>
            <w:r w:rsidRPr="00201E53">
              <w:rPr>
                <w:rFonts w:ascii="Times New Roman" w:hAnsi="Times New Roman"/>
                <w:sz w:val="28"/>
                <w:szCs w:val="28"/>
              </w:rPr>
              <w:t>422935,4</w:t>
            </w:r>
          </w:p>
        </w:tc>
        <w:tc>
          <w:tcPr>
            <w:tcW w:w="1288" w:type="dxa"/>
            <w:tcBorders>
              <w:top w:val="single" w:sz="4" w:space="0" w:color="000000"/>
              <w:left w:val="single" w:sz="4" w:space="0" w:color="000000"/>
              <w:bottom w:val="single" w:sz="4" w:space="0" w:color="000000"/>
              <w:right w:val="single" w:sz="4" w:space="0" w:color="000000"/>
            </w:tcBorders>
            <w:vAlign w:val="center"/>
          </w:tcPr>
          <w:p w:rsidR="00602BD2" w:rsidRPr="00602BD2" w:rsidRDefault="00602BD2" w:rsidP="00082C6E">
            <w:pPr>
              <w:jc w:val="center"/>
              <w:outlineLvl w:val="0"/>
              <w:rPr>
                <w:rFonts w:ascii="Times New Roman" w:hAnsi="Times New Roman"/>
                <w:b/>
                <w:sz w:val="28"/>
                <w:szCs w:val="28"/>
              </w:rPr>
            </w:pPr>
            <w:r w:rsidRPr="00602BD2">
              <w:rPr>
                <w:rFonts w:ascii="Times New Roman" w:hAnsi="Times New Roman"/>
                <w:b/>
                <w:sz w:val="28"/>
                <w:szCs w:val="28"/>
              </w:rPr>
              <w:t>752708,8</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602BD2" w:rsidRDefault="00602BD2" w:rsidP="00082C6E">
            <w:pPr>
              <w:jc w:val="center"/>
              <w:outlineLvl w:val="0"/>
              <w:rPr>
                <w:rFonts w:ascii="Times New Roman" w:hAnsi="Times New Roman"/>
                <w:b/>
                <w:sz w:val="28"/>
                <w:szCs w:val="28"/>
              </w:rPr>
            </w:pPr>
            <w:r w:rsidRPr="00602BD2">
              <w:rPr>
                <w:rFonts w:ascii="Times New Roman" w:hAnsi="Times New Roman"/>
                <w:b/>
                <w:sz w:val="28"/>
                <w:szCs w:val="28"/>
              </w:rPr>
              <w:t>838651,5</w:t>
            </w:r>
          </w:p>
        </w:tc>
      </w:tr>
      <w:tr w:rsidR="00602BD2" w:rsidRPr="00142317" w:rsidTr="0061569D">
        <w:tc>
          <w:tcPr>
            <w:tcW w:w="4077" w:type="dxa"/>
            <w:tcBorders>
              <w:top w:val="single" w:sz="4" w:space="0" w:color="000000"/>
              <w:left w:val="single" w:sz="4" w:space="0" w:color="000000"/>
              <w:bottom w:val="single" w:sz="4" w:space="0" w:color="000000"/>
              <w:right w:val="single" w:sz="4" w:space="0" w:color="000000"/>
            </w:tcBorders>
            <w:vAlign w:val="bottom"/>
          </w:tcPr>
          <w:p w:rsidR="00602BD2" w:rsidRDefault="00602BD2" w:rsidP="005A0497">
            <w:pPr>
              <w:jc w:val="both"/>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602BD2" w:rsidRPr="00744456" w:rsidRDefault="00602BD2" w:rsidP="00082C6E">
            <w:pPr>
              <w:contextualSpacing/>
              <w:jc w:val="center"/>
              <w:rPr>
                <w:rFonts w:ascii="Times New Roman" w:hAnsi="Times New Roman"/>
                <w:sz w:val="28"/>
                <w:szCs w:val="28"/>
              </w:rPr>
            </w:pPr>
            <w:r w:rsidRPr="00744456">
              <w:rPr>
                <w:rFonts w:ascii="Times New Roman" w:hAnsi="Times New Roman"/>
                <w:sz w:val="28"/>
                <w:szCs w:val="28"/>
              </w:rPr>
              <w:t>106,0</w:t>
            </w:r>
          </w:p>
        </w:tc>
        <w:tc>
          <w:tcPr>
            <w:tcW w:w="1385" w:type="dxa"/>
            <w:tcBorders>
              <w:top w:val="single" w:sz="4" w:space="0" w:color="000000"/>
              <w:left w:val="single" w:sz="4" w:space="0" w:color="000000"/>
              <w:bottom w:val="single" w:sz="4" w:space="0" w:color="000000"/>
              <w:right w:val="single" w:sz="4" w:space="0" w:color="000000"/>
            </w:tcBorders>
            <w:vAlign w:val="center"/>
          </w:tcPr>
          <w:p w:rsidR="00602BD2" w:rsidRPr="00926846" w:rsidRDefault="00602BD2" w:rsidP="00082C6E">
            <w:pPr>
              <w:jc w:val="center"/>
              <w:outlineLvl w:val="0"/>
              <w:rPr>
                <w:rFonts w:ascii="Times New Roman" w:hAnsi="Times New Roman"/>
                <w:sz w:val="28"/>
                <w:szCs w:val="28"/>
              </w:rPr>
            </w:pPr>
            <w:r w:rsidRPr="00926846">
              <w:rPr>
                <w:rFonts w:ascii="Times New Roman" w:hAnsi="Times New Roman"/>
                <w:sz w:val="28"/>
                <w:szCs w:val="28"/>
              </w:rPr>
              <w:t>104,1</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926846" w:rsidRDefault="00602BD2" w:rsidP="00082C6E">
            <w:pPr>
              <w:jc w:val="center"/>
              <w:outlineLvl w:val="0"/>
              <w:rPr>
                <w:rFonts w:ascii="Times New Roman" w:hAnsi="Times New Roman"/>
                <w:sz w:val="28"/>
                <w:szCs w:val="28"/>
              </w:rPr>
            </w:pPr>
            <w:r w:rsidRPr="00926846">
              <w:rPr>
                <w:rFonts w:ascii="Times New Roman" w:hAnsi="Times New Roman"/>
                <w:sz w:val="28"/>
                <w:szCs w:val="28"/>
              </w:rPr>
              <w:t>105,0</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926846" w:rsidRDefault="00602BD2" w:rsidP="00082C6E">
            <w:pPr>
              <w:jc w:val="center"/>
              <w:outlineLvl w:val="0"/>
              <w:rPr>
                <w:rFonts w:ascii="Times New Roman" w:hAnsi="Times New Roman"/>
                <w:sz w:val="28"/>
                <w:szCs w:val="28"/>
              </w:rPr>
            </w:pPr>
            <w:r w:rsidRPr="00926846">
              <w:rPr>
                <w:rFonts w:ascii="Times New Roman" w:hAnsi="Times New Roman"/>
                <w:sz w:val="28"/>
                <w:szCs w:val="28"/>
              </w:rPr>
              <w:t>103,0</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926846" w:rsidRDefault="00602BD2" w:rsidP="00082C6E">
            <w:pPr>
              <w:jc w:val="center"/>
              <w:outlineLvl w:val="0"/>
              <w:rPr>
                <w:rFonts w:ascii="Times New Roman" w:hAnsi="Times New Roman"/>
                <w:sz w:val="28"/>
                <w:szCs w:val="28"/>
              </w:rPr>
            </w:pPr>
            <w:r w:rsidRPr="00926846">
              <w:rPr>
                <w:rFonts w:ascii="Times New Roman" w:hAnsi="Times New Roman"/>
                <w:sz w:val="28"/>
                <w:szCs w:val="28"/>
              </w:rPr>
              <w:t>103,6</w:t>
            </w:r>
          </w:p>
        </w:tc>
        <w:tc>
          <w:tcPr>
            <w:tcW w:w="1275" w:type="dxa"/>
            <w:tcBorders>
              <w:top w:val="single" w:sz="4" w:space="0" w:color="000000"/>
              <w:left w:val="single" w:sz="4" w:space="0" w:color="000000"/>
              <w:bottom w:val="single" w:sz="4" w:space="0" w:color="000000"/>
              <w:right w:val="single" w:sz="4" w:space="0" w:color="000000"/>
            </w:tcBorders>
            <w:vAlign w:val="center"/>
          </w:tcPr>
          <w:p w:rsidR="00602BD2" w:rsidRPr="00926846" w:rsidRDefault="00602BD2" w:rsidP="00082C6E">
            <w:pPr>
              <w:jc w:val="center"/>
              <w:outlineLvl w:val="0"/>
              <w:rPr>
                <w:rFonts w:ascii="Times New Roman" w:hAnsi="Times New Roman"/>
                <w:sz w:val="28"/>
                <w:szCs w:val="28"/>
              </w:rPr>
            </w:pPr>
            <w:r w:rsidRPr="00926846">
              <w:rPr>
                <w:rFonts w:ascii="Times New Roman" w:hAnsi="Times New Roman"/>
                <w:sz w:val="28"/>
                <w:szCs w:val="28"/>
              </w:rPr>
              <w:t>104,0</w:t>
            </w:r>
          </w:p>
        </w:tc>
        <w:tc>
          <w:tcPr>
            <w:tcW w:w="1288" w:type="dxa"/>
            <w:tcBorders>
              <w:top w:val="single" w:sz="4" w:space="0" w:color="000000"/>
              <w:left w:val="single" w:sz="4" w:space="0" w:color="000000"/>
              <w:bottom w:val="single" w:sz="4" w:space="0" w:color="000000"/>
              <w:right w:val="single" w:sz="4" w:space="0" w:color="000000"/>
            </w:tcBorders>
            <w:vAlign w:val="center"/>
          </w:tcPr>
          <w:p w:rsidR="00602BD2" w:rsidRPr="00926846" w:rsidRDefault="00602BD2" w:rsidP="00082C6E">
            <w:pPr>
              <w:jc w:val="center"/>
              <w:outlineLvl w:val="0"/>
              <w:rPr>
                <w:rFonts w:ascii="Times New Roman" w:hAnsi="Times New Roman"/>
                <w:sz w:val="28"/>
                <w:szCs w:val="28"/>
              </w:rPr>
            </w:pPr>
            <w:r w:rsidRPr="00926846">
              <w:rPr>
                <w:rFonts w:ascii="Times New Roman" w:hAnsi="Times New Roman"/>
                <w:sz w:val="28"/>
                <w:szCs w:val="28"/>
              </w:rPr>
              <w:t>104,5</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926846" w:rsidRDefault="00602BD2" w:rsidP="00082C6E">
            <w:pPr>
              <w:jc w:val="center"/>
              <w:outlineLvl w:val="0"/>
              <w:rPr>
                <w:rFonts w:ascii="Times New Roman" w:hAnsi="Times New Roman"/>
                <w:sz w:val="28"/>
                <w:szCs w:val="28"/>
              </w:rPr>
            </w:pPr>
            <w:r w:rsidRPr="00926846">
              <w:rPr>
                <w:rFonts w:ascii="Times New Roman" w:hAnsi="Times New Roman"/>
                <w:sz w:val="28"/>
                <w:szCs w:val="28"/>
              </w:rPr>
              <w:t>105,2</w:t>
            </w:r>
          </w:p>
        </w:tc>
      </w:tr>
      <w:tr w:rsidR="00602BD2" w:rsidRPr="00E505F8" w:rsidTr="0061569D">
        <w:tc>
          <w:tcPr>
            <w:tcW w:w="4077" w:type="dxa"/>
            <w:tcBorders>
              <w:top w:val="single" w:sz="4" w:space="0" w:color="000000"/>
              <w:left w:val="single" w:sz="4" w:space="0" w:color="000000"/>
              <w:bottom w:val="single" w:sz="4" w:space="0" w:color="000000"/>
              <w:right w:val="single" w:sz="4" w:space="0" w:color="000000"/>
            </w:tcBorders>
            <w:vAlign w:val="bottom"/>
          </w:tcPr>
          <w:p w:rsidR="00602BD2" w:rsidRPr="00E505F8" w:rsidRDefault="00602BD2" w:rsidP="005A0497">
            <w:pPr>
              <w:jc w:val="both"/>
              <w:rPr>
                <w:rFonts w:ascii="Times New Roman" w:hAnsi="Times New Roman"/>
                <w:sz w:val="28"/>
                <w:szCs w:val="28"/>
              </w:rPr>
            </w:pPr>
            <w:r w:rsidRPr="00E505F8">
              <w:rPr>
                <w:rFonts w:ascii="Times New Roman" w:hAnsi="Times New Roman"/>
                <w:sz w:val="28"/>
                <w:szCs w:val="28"/>
              </w:rPr>
              <w:t>Индекс цен,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602BD2" w:rsidRPr="00744456" w:rsidRDefault="00602BD2" w:rsidP="00082C6E">
            <w:pPr>
              <w:contextualSpacing/>
              <w:jc w:val="center"/>
              <w:rPr>
                <w:rFonts w:ascii="Times New Roman" w:hAnsi="Times New Roman"/>
                <w:sz w:val="28"/>
                <w:szCs w:val="28"/>
              </w:rPr>
            </w:pPr>
            <w:r w:rsidRPr="00744456">
              <w:rPr>
                <w:rFonts w:ascii="Times New Roman" w:hAnsi="Times New Roman"/>
                <w:sz w:val="28"/>
                <w:szCs w:val="28"/>
              </w:rPr>
              <w:t>104,1</w:t>
            </w:r>
          </w:p>
        </w:tc>
        <w:tc>
          <w:tcPr>
            <w:tcW w:w="1385"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outlineLvl w:val="0"/>
              <w:rPr>
                <w:rFonts w:ascii="Times New Roman" w:hAnsi="Times New Roman"/>
                <w:sz w:val="28"/>
                <w:szCs w:val="28"/>
              </w:rPr>
            </w:pPr>
            <w:r w:rsidRPr="00201E53">
              <w:rPr>
                <w:rFonts w:ascii="Times New Roman" w:hAnsi="Times New Roman"/>
                <w:sz w:val="28"/>
                <w:szCs w:val="28"/>
              </w:rPr>
              <w:t>103,6</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outlineLvl w:val="0"/>
              <w:rPr>
                <w:rFonts w:ascii="Times New Roman" w:hAnsi="Times New Roman"/>
                <w:sz w:val="28"/>
                <w:szCs w:val="28"/>
              </w:rPr>
            </w:pPr>
            <w:r w:rsidRPr="00201E53">
              <w:rPr>
                <w:rFonts w:ascii="Times New Roman" w:hAnsi="Times New Roman"/>
                <w:sz w:val="28"/>
                <w:szCs w:val="28"/>
              </w:rPr>
              <w:t>105,6</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outlineLvl w:val="0"/>
              <w:rPr>
                <w:rFonts w:ascii="Times New Roman" w:hAnsi="Times New Roman"/>
                <w:sz w:val="28"/>
                <w:szCs w:val="28"/>
              </w:rPr>
            </w:pPr>
            <w:r w:rsidRPr="00201E53">
              <w:rPr>
                <w:rFonts w:ascii="Times New Roman" w:hAnsi="Times New Roman"/>
                <w:sz w:val="28"/>
                <w:szCs w:val="28"/>
              </w:rPr>
              <w:t>104,5</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outlineLvl w:val="0"/>
              <w:rPr>
                <w:rFonts w:ascii="Times New Roman" w:hAnsi="Times New Roman"/>
                <w:sz w:val="28"/>
                <w:szCs w:val="28"/>
              </w:rPr>
            </w:pPr>
            <w:r w:rsidRPr="00201E53">
              <w:rPr>
                <w:rFonts w:ascii="Times New Roman" w:hAnsi="Times New Roman"/>
                <w:sz w:val="28"/>
                <w:szCs w:val="28"/>
              </w:rPr>
              <w:t>105,0</w:t>
            </w:r>
          </w:p>
        </w:tc>
        <w:tc>
          <w:tcPr>
            <w:tcW w:w="1275"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outlineLvl w:val="0"/>
              <w:rPr>
                <w:rFonts w:ascii="Times New Roman" w:hAnsi="Times New Roman"/>
                <w:sz w:val="28"/>
                <w:szCs w:val="28"/>
              </w:rPr>
            </w:pPr>
            <w:r w:rsidRPr="00201E53">
              <w:rPr>
                <w:rFonts w:ascii="Times New Roman" w:hAnsi="Times New Roman"/>
                <w:sz w:val="28"/>
                <w:szCs w:val="28"/>
              </w:rPr>
              <w:t>105,3</w:t>
            </w:r>
          </w:p>
        </w:tc>
        <w:tc>
          <w:tcPr>
            <w:tcW w:w="128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outlineLvl w:val="0"/>
              <w:rPr>
                <w:rFonts w:ascii="Times New Roman" w:hAnsi="Times New Roman"/>
                <w:sz w:val="28"/>
                <w:szCs w:val="28"/>
              </w:rPr>
            </w:pPr>
            <w:r w:rsidRPr="00201E53">
              <w:rPr>
                <w:rFonts w:ascii="Times New Roman" w:hAnsi="Times New Roman"/>
                <w:sz w:val="28"/>
                <w:szCs w:val="28"/>
              </w:rPr>
              <w:t>105,9</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outlineLvl w:val="0"/>
              <w:rPr>
                <w:rFonts w:ascii="Times New Roman" w:hAnsi="Times New Roman"/>
                <w:sz w:val="28"/>
                <w:szCs w:val="28"/>
              </w:rPr>
            </w:pPr>
            <w:r w:rsidRPr="00201E53">
              <w:rPr>
                <w:rFonts w:ascii="Times New Roman" w:hAnsi="Times New Roman"/>
                <w:sz w:val="28"/>
                <w:szCs w:val="28"/>
              </w:rPr>
              <w:t>106,0</w:t>
            </w:r>
          </w:p>
        </w:tc>
      </w:tr>
      <w:tr w:rsidR="00602BD2" w:rsidRPr="00E505F8" w:rsidTr="0061569D">
        <w:tc>
          <w:tcPr>
            <w:tcW w:w="4077" w:type="dxa"/>
            <w:tcBorders>
              <w:top w:val="single" w:sz="4" w:space="0" w:color="000000"/>
              <w:left w:val="single" w:sz="4" w:space="0" w:color="000000"/>
              <w:bottom w:val="single" w:sz="4" w:space="0" w:color="000000"/>
              <w:right w:val="single" w:sz="4" w:space="0" w:color="000000"/>
            </w:tcBorders>
            <w:vAlign w:val="bottom"/>
          </w:tcPr>
          <w:p w:rsidR="00602BD2" w:rsidRPr="00A8182B" w:rsidRDefault="00602BD2" w:rsidP="00B959BE">
            <w:pPr>
              <w:widowControl w:val="0"/>
              <w:shd w:val="clear" w:color="auto" w:fill="FFFFFF"/>
              <w:spacing w:line="274" w:lineRule="exact"/>
              <w:ind w:left="57" w:firstLine="111"/>
              <w:jc w:val="both"/>
              <w:rPr>
                <w:rFonts w:ascii="Times New Roman" w:hAnsi="Times New Roman"/>
                <w:b/>
                <w:bCs/>
                <w:sz w:val="28"/>
                <w:szCs w:val="28"/>
              </w:rPr>
            </w:pPr>
            <w:proofErr w:type="spellStart"/>
            <w:r w:rsidRPr="00A8182B">
              <w:rPr>
                <w:rFonts w:ascii="Times New Roman" w:hAnsi="Times New Roman"/>
                <w:b/>
                <w:bCs/>
                <w:sz w:val="28"/>
                <w:szCs w:val="28"/>
              </w:rPr>
              <w:t>Баткенская</w:t>
            </w:r>
            <w:proofErr w:type="spellEnd"/>
            <w:r w:rsidRPr="00A8182B">
              <w:rPr>
                <w:rFonts w:ascii="Times New Roman" w:hAnsi="Times New Roman"/>
                <w:b/>
                <w:bCs/>
                <w:sz w:val="28"/>
                <w:szCs w:val="28"/>
              </w:rPr>
              <w:t xml:space="preserve"> область</w:t>
            </w:r>
          </w:p>
        </w:tc>
        <w:tc>
          <w:tcPr>
            <w:tcW w:w="1642" w:type="dxa"/>
            <w:tcBorders>
              <w:top w:val="single" w:sz="4" w:space="0" w:color="000000"/>
              <w:left w:val="single" w:sz="4" w:space="0" w:color="000000"/>
              <w:bottom w:val="single" w:sz="4" w:space="0" w:color="000000"/>
              <w:right w:val="single" w:sz="4" w:space="0" w:color="000000"/>
            </w:tcBorders>
            <w:vAlign w:val="center"/>
          </w:tcPr>
          <w:p w:rsidR="00602BD2" w:rsidRPr="00F0171A" w:rsidRDefault="00602BD2" w:rsidP="00082C6E">
            <w:pPr>
              <w:contextualSpacing/>
              <w:jc w:val="center"/>
              <w:rPr>
                <w:rFonts w:ascii="Times New Roman" w:hAnsi="Times New Roman"/>
                <w:sz w:val="28"/>
                <w:szCs w:val="28"/>
              </w:rPr>
            </w:pPr>
            <w:r w:rsidRPr="00F0171A">
              <w:rPr>
                <w:rFonts w:ascii="Times New Roman" w:hAnsi="Times New Roman"/>
                <w:sz w:val="28"/>
                <w:szCs w:val="28"/>
              </w:rPr>
              <w:t>14609,2</w:t>
            </w:r>
          </w:p>
        </w:tc>
        <w:tc>
          <w:tcPr>
            <w:tcW w:w="1385"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15755,7</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17386,7</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2852,3</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6133,1</w:t>
            </w:r>
          </w:p>
        </w:tc>
        <w:tc>
          <w:tcPr>
            <w:tcW w:w="1275"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10656,9</w:t>
            </w:r>
          </w:p>
        </w:tc>
        <w:tc>
          <w:tcPr>
            <w:tcW w:w="128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19149,0</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20927,2</w:t>
            </w:r>
          </w:p>
        </w:tc>
      </w:tr>
      <w:tr w:rsidR="00602BD2" w:rsidRPr="00142317" w:rsidTr="0061569D">
        <w:tc>
          <w:tcPr>
            <w:tcW w:w="4077" w:type="dxa"/>
            <w:tcBorders>
              <w:top w:val="single" w:sz="4" w:space="0" w:color="000000"/>
              <w:left w:val="single" w:sz="4" w:space="0" w:color="000000"/>
              <w:bottom w:val="single" w:sz="4" w:space="0" w:color="000000"/>
              <w:right w:val="single" w:sz="4" w:space="0" w:color="000000"/>
            </w:tcBorders>
            <w:vAlign w:val="bottom"/>
          </w:tcPr>
          <w:p w:rsidR="00602BD2" w:rsidRDefault="00602BD2" w:rsidP="00CF21F4">
            <w:pPr>
              <w:ind w:left="57"/>
              <w:jc w:val="both"/>
              <w:rPr>
                <w:rFonts w:ascii="Times New Roman" w:hAnsi="Times New Roman"/>
                <w:sz w:val="28"/>
                <w:szCs w:val="28"/>
              </w:rPr>
            </w:pPr>
            <w:r w:rsidRPr="00142317">
              <w:rPr>
                <w:rFonts w:ascii="Times New Roman" w:hAnsi="Times New Roman"/>
                <w:sz w:val="28"/>
                <w:szCs w:val="28"/>
              </w:rPr>
              <w:lastRenderedPageBreak/>
              <w:t>Темп реального роста,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602BD2" w:rsidRPr="00F0171A" w:rsidRDefault="00602BD2" w:rsidP="00082C6E">
            <w:pPr>
              <w:contextualSpacing/>
              <w:jc w:val="center"/>
              <w:rPr>
                <w:rFonts w:ascii="Times New Roman" w:hAnsi="Times New Roman"/>
                <w:sz w:val="28"/>
                <w:szCs w:val="28"/>
              </w:rPr>
            </w:pPr>
            <w:r w:rsidRPr="00F0171A">
              <w:rPr>
                <w:rFonts w:ascii="Times New Roman" w:hAnsi="Times New Roman"/>
                <w:sz w:val="28"/>
                <w:szCs w:val="28"/>
              </w:rPr>
              <w:t>106,2</w:t>
            </w:r>
          </w:p>
        </w:tc>
        <w:tc>
          <w:tcPr>
            <w:tcW w:w="1385"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104,1</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104,5</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102,8</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103,2</w:t>
            </w:r>
          </w:p>
        </w:tc>
        <w:tc>
          <w:tcPr>
            <w:tcW w:w="1275"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103,9</w:t>
            </w:r>
          </w:p>
        </w:tc>
        <w:tc>
          <w:tcPr>
            <w:tcW w:w="128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104,0</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103,1</w:t>
            </w:r>
          </w:p>
        </w:tc>
      </w:tr>
      <w:tr w:rsidR="00602BD2"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602BD2" w:rsidRDefault="00602BD2" w:rsidP="00CF21F4">
            <w:pPr>
              <w:ind w:left="57"/>
              <w:jc w:val="both"/>
              <w:rPr>
                <w:rFonts w:ascii="Times New Roman" w:hAnsi="Times New Roman"/>
                <w:b/>
                <w:bCs/>
                <w:sz w:val="28"/>
                <w:szCs w:val="28"/>
              </w:rPr>
            </w:pPr>
            <w:proofErr w:type="spellStart"/>
            <w:r w:rsidRPr="00142317">
              <w:rPr>
                <w:rFonts w:ascii="Times New Roman" w:hAnsi="Times New Roman"/>
                <w:b/>
                <w:bCs/>
                <w:sz w:val="28"/>
                <w:szCs w:val="28"/>
              </w:rPr>
              <w:t>Джалал-Абадская</w:t>
            </w:r>
            <w:proofErr w:type="spellEnd"/>
            <w:r w:rsidRPr="00142317">
              <w:rPr>
                <w:rFonts w:ascii="Times New Roman" w:hAnsi="Times New Roman"/>
                <w:b/>
                <w:bCs/>
                <w:sz w:val="28"/>
                <w:szCs w:val="28"/>
              </w:rPr>
              <w:t xml:space="preserve"> область</w:t>
            </w:r>
          </w:p>
        </w:tc>
        <w:tc>
          <w:tcPr>
            <w:tcW w:w="1642" w:type="dxa"/>
            <w:tcBorders>
              <w:top w:val="single" w:sz="4" w:space="0" w:color="000000"/>
              <w:left w:val="single" w:sz="4" w:space="0" w:color="000000"/>
              <w:bottom w:val="single" w:sz="4" w:space="0" w:color="000000"/>
              <w:right w:val="single" w:sz="4" w:space="0" w:color="000000"/>
            </w:tcBorders>
            <w:vAlign w:val="center"/>
          </w:tcPr>
          <w:p w:rsidR="00602BD2" w:rsidRPr="00F0171A" w:rsidRDefault="00602BD2" w:rsidP="00082C6E">
            <w:pPr>
              <w:contextualSpacing/>
              <w:jc w:val="center"/>
              <w:rPr>
                <w:rFonts w:ascii="Times New Roman" w:hAnsi="Times New Roman"/>
                <w:sz w:val="28"/>
                <w:szCs w:val="28"/>
              </w:rPr>
            </w:pPr>
            <w:r w:rsidRPr="00F0171A">
              <w:rPr>
                <w:rFonts w:ascii="Times New Roman" w:hAnsi="Times New Roman"/>
                <w:sz w:val="28"/>
                <w:szCs w:val="28"/>
              </w:rPr>
              <w:t>57 942,3</w:t>
            </w:r>
          </w:p>
        </w:tc>
        <w:tc>
          <w:tcPr>
            <w:tcW w:w="1385"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61709,9</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68033,6</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7277,2</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19459,5</w:t>
            </w:r>
          </w:p>
        </w:tc>
        <w:tc>
          <w:tcPr>
            <w:tcW w:w="1275"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36381,4</w:t>
            </w:r>
          </w:p>
        </w:tc>
        <w:tc>
          <w:tcPr>
            <w:tcW w:w="128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75504,1</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83553,1</w:t>
            </w:r>
          </w:p>
        </w:tc>
      </w:tr>
      <w:tr w:rsidR="00602BD2"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602BD2" w:rsidRDefault="00602BD2" w:rsidP="00CF21F4">
            <w:pPr>
              <w:ind w:left="57"/>
              <w:jc w:val="both"/>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602BD2" w:rsidRPr="00F0171A" w:rsidRDefault="00602BD2" w:rsidP="00082C6E">
            <w:pPr>
              <w:contextualSpacing/>
              <w:jc w:val="center"/>
              <w:rPr>
                <w:rFonts w:ascii="Times New Roman" w:hAnsi="Times New Roman"/>
                <w:sz w:val="28"/>
                <w:szCs w:val="28"/>
              </w:rPr>
            </w:pPr>
            <w:r w:rsidRPr="00F0171A">
              <w:rPr>
                <w:rFonts w:ascii="Times New Roman" w:hAnsi="Times New Roman"/>
                <w:sz w:val="28"/>
                <w:szCs w:val="28"/>
              </w:rPr>
              <w:t>111,9</w:t>
            </w:r>
          </w:p>
        </w:tc>
        <w:tc>
          <w:tcPr>
            <w:tcW w:w="1385"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103,3</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104,5</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103,0</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103,5</w:t>
            </w:r>
          </w:p>
        </w:tc>
        <w:tc>
          <w:tcPr>
            <w:tcW w:w="1275"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103,8</w:t>
            </w:r>
          </w:p>
        </w:tc>
        <w:tc>
          <w:tcPr>
            <w:tcW w:w="128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104,6</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104,2</w:t>
            </w:r>
          </w:p>
        </w:tc>
      </w:tr>
      <w:tr w:rsidR="00602BD2"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602BD2" w:rsidRDefault="00602BD2" w:rsidP="00CF21F4">
            <w:pPr>
              <w:ind w:left="57"/>
              <w:jc w:val="both"/>
              <w:rPr>
                <w:rFonts w:ascii="Times New Roman" w:hAnsi="Times New Roman"/>
                <w:b/>
                <w:bCs/>
                <w:sz w:val="28"/>
                <w:szCs w:val="28"/>
              </w:rPr>
            </w:pPr>
            <w:r w:rsidRPr="00142317">
              <w:rPr>
                <w:rFonts w:ascii="Times New Roman" w:hAnsi="Times New Roman"/>
                <w:b/>
                <w:bCs/>
                <w:sz w:val="28"/>
                <w:szCs w:val="28"/>
              </w:rPr>
              <w:t>Иссык-Кульская область</w:t>
            </w:r>
          </w:p>
        </w:tc>
        <w:tc>
          <w:tcPr>
            <w:tcW w:w="1642" w:type="dxa"/>
            <w:tcBorders>
              <w:top w:val="single" w:sz="4" w:space="0" w:color="000000"/>
              <w:left w:val="single" w:sz="4" w:space="0" w:color="000000"/>
              <w:bottom w:val="single" w:sz="4" w:space="0" w:color="000000"/>
              <w:right w:val="single" w:sz="4" w:space="0" w:color="000000"/>
            </w:tcBorders>
            <w:vAlign w:val="center"/>
          </w:tcPr>
          <w:p w:rsidR="00602BD2" w:rsidRPr="00F0171A" w:rsidRDefault="00602BD2" w:rsidP="00082C6E">
            <w:pPr>
              <w:contextualSpacing/>
              <w:jc w:val="center"/>
              <w:rPr>
                <w:rFonts w:ascii="Times New Roman" w:hAnsi="Times New Roman"/>
                <w:sz w:val="28"/>
                <w:szCs w:val="28"/>
              </w:rPr>
            </w:pPr>
            <w:r w:rsidRPr="00F0171A">
              <w:rPr>
                <w:rFonts w:ascii="Times New Roman" w:hAnsi="Times New Roman"/>
                <w:sz w:val="28"/>
                <w:szCs w:val="28"/>
              </w:rPr>
              <w:t>25 177,7</w:t>
            </w:r>
          </w:p>
        </w:tc>
        <w:tc>
          <w:tcPr>
            <w:tcW w:w="1385"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27494,0</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30601,5</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3029,5</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7528,4</w:t>
            </w:r>
          </w:p>
        </w:tc>
        <w:tc>
          <w:tcPr>
            <w:tcW w:w="1275"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20102,2</w:t>
            </w:r>
          </w:p>
        </w:tc>
        <w:tc>
          <w:tcPr>
            <w:tcW w:w="128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33930,4</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36940,4</w:t>
            </w:r>
          </w:p>
        </w:tc>
      </w:tr>
      <w:tr w:rsidR="00602BD2"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602BD2" w:rsidRDefault="00602BD2" w:rsidP="00CF21F4">
            <w:pPr>
              <w:ind w:left="57"/>
              <w:jc w:val="both"/>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602BD2" w:rsidRPr="00F0171A" w:rsidRDefault="00602BD2" w:rsidP="00082C6E">
            <w:pPr>
              <w:contextualSpacing/>
              <w:jc w:val="center"/>
              <w:rPr>
                <w:rFonts w:ascii="Times New Roman" w:hAnsi="Times New Roman"/>
                <w:sz w:val="28"/>
                <w:szCs w:val="28"/>
              </w:rPr>
            </w:pPr>
            <w:r w:rsidRPr="00F0171A">
              <w:rPr>
                <w:rFonts w:ascii="Times New Roman" w:hAnsi="Times New Roman"/>
                <w:sz w:val="28"/>
                <w:szCs w:val="28"/>
              </w:rPr>
              <w:t>104,8</w:t>
            </w:r>
          </w:p>
        </w:tc>
        <w:tc>
          <w:tcPr>
            <w:tcW w:w="1385"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105,0</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105,3</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102,9</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104,3</w:t>
            </w:r>
          </w:p>
        </w:tc>
        <w:tc>
          <w:tcPr>
            <w:tcW w:w="1275"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104,5</w:t>
            </w:r>
          </w:p>
        </w:tc>
        <w:tc>
          <w:tcPr>
            <w:tcW w:w="128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104,8</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103,0</w:t>
            </w:r>
          </w:p>
        </w:tc>
      </w:tr>
      <w:tr w:rsidR="00602BD2"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602BD2" w:rsidRDefault="00602BD2" w:rsidP="00CF21F4">
            <w:pPr>
              <w:ind w:left="57"/>
              <w:jc w:val="both"/>
              <w:rPr>
                <w:rFonts w:ascii="Times New Roman" w:hAnsi="Times New Roman"/>
                <w:b/>
                <w:bCs/>
                <w:sz w:val="28"/>
                <w:szCs w:val="28"/>
              </w:rPr>
            </w:pPr>
            <w:proofErr w:type="spellStart"/>
            <w:r w:rsidRPr="00142317">
              <w:rPr>
                <w:rFonts w:ascii="Times New Roman" w:hAnsi="Times New Roman"/>
                <w:b/>
                <w:bCs/>
                <w:sz w:val="28"/>
                <w:szCs w:val="28"/>
              </w:rPr>
              <w:t>Нарынская</w:t>
            </w:r>
            <w:proofErr w:type="spellEnd"/>
            <w:r w:rsidRPr="00142317">
              <w:rPr>
                <w:rFonts w:ascii="Times New Roman" w:hAnsi="Times New Roman"/>
                <w:b/>
                <w:bCs/>
                <w:sz w:val="28"/>
                <w:szCs w:val="28"/>
              </w:rPr>
              <w:t xml:space="preserve"> область</w:t>
            </w:r>
          </w:p>
        </w:tc>
        <w:tc>
          <w:tcPr>
            <w:tcW w:w="1642" w:type="dxa"/>
            <w:tcBorders>
              <w:top w:val="single" w:sz="4" w:space="0" w:color="000000"/>
              <w:left w:val="single" w:sz="4" w:space="0" w:color="000000"/>
              <w:bottom w:val="single" w:sz="4" w:space="0" w:color="000000"/>
              <w:right w:val="single" w:sz="4" w:space="0" w:color="000000"/>
            </w:tcBorders>
            <w:vAlign w:val="center"/>
          </w:tcPr>
          <w:p w:rsidR="00602BD2" w:rsidRPr="00F0171A" w:rsidRDefault="00602BD2" w:rsidP="00082C6E">
            <w:pPr>
              <w:contextualSpacing/>
              <w:jc w:val="center"/>
              <w:rPr>
                <w:rFonts w:ascii="Times New Roman" w:hAnsi="Times New Roman"/>
                <w:sz w:val="28"/>
                <w:szCs w:val="28"/>
              </w:rPr>
            </w:pPr>
            <w:r w:rsidRPr="00F0171A">
              <w:rPr>
                <w:rFonts w:ascii="Times New Roman" w:hAnsi="Times New Roman"/>
                <w:sz w:val="28"/>
                <w:szCs w:val="28"/>
              </w:rPr>
              <w:t>8 032,7</w:t>
            </w:r>
          </w:p>
        </w:tc>
        <w:tc>
          <w:tcPr>
            <w:tcW w:w="1385"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8704,9</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9596,7</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1276,7</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2571,0</w:t>
            </w:r>
          </w:p>
        </w:tc>
        <w:tc>
          <w:tcPr>
            <w:tcW w:w="1275"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4479,1</w:t>
            </w:r>
          </w:p>
        </w:tc>
        <w:tc>
          <w:tcPr>
            <w:tcW w:w="128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10630,4</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11785,5</w:t>
            </w:r>
          </w:p>
        </w:tc>
      </w:tr>
      <w:tr w:rsidR="00602BD2"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602BD2" w:rsidRDefault="00602BD2" w:rsidP="00CF21F4">
            <w:pPr>
              <w:ind w:left="57"/>
              <w:jc w:val="both"/>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602BD2" w:rsidRPr="00F0171A" w:rsidRDefault="00602BD2" w:rsidP="00082C6E">
            <w:pPr>
              <w:contextualSpacing/>
              <w:jc w:val="center"/>
              <w:rPr>
                <w:rFonts w:ascii="Times New Roman" w:hAnsi="Times New Roman"/>
                <w:sz w:val="28"/>
                <w:szCs w:val="28"/>
              </w:rPr>
            </w:pPr>
            <w:r w:rsidRPr="00F0171A">
              <w:rPr>
                <w:rFonts w:ascii="Times New Roman" w:hAnsi="Times New Roman"/>
                <w:sz w:val="28"/>
                <w:szCs w:val="28"/>
              </w:rPr>
              <w:t>105,1</w:t>
            </w:r>
          </w:p>
        </w:tc>
        <w:tc>
          <w:tcPr>
            <w:tcW w:w="1385"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104,3</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104,3</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103,0</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103,6</w:t>
            </w:r>
          </w:p>
        </w:tc>
        <w:tc>
          <w:tcPr>
            <w:tcW w:w="1275"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103,8</w:t>
            </w:r>
          </w:p>
        </w:tc>
        <w:tc>
          <w:tcPr>
            <w:tcW w:w="128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104,6</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104,1</w:t>
            </w:r>
          </w:p>
        </w:tc>
      </w:tr>
      <w:tr w:rsidR="00602BD2"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602BD2" w:rsidRDefault="00602BD2" w:rsidP="00CF21F4">
            <w:pPr>
              <w:ind w:left="57"/>
              <w:jc w:val="both"/>
              <w:rPr>
                <w:rFonts w:ascii="Times New Roman" w:hAnsi="Times New Roman"/>
                <w:b/>
                <w:bCs/>
                <w:sz w:val="28"/>
                <w:szCs w:val="28"/>
              </w:rPr>
            </w:pPr>
            <w:proofErr w:type="spellStart"/>
            <w:r w:rsidRPr="00142317">
              <w:rPr>
                <w:rFonts w:ascii="Times New Roman" w:hAnsi="Times New Roman"/>
                <w:b/>
                <w:bCs/>
                <w:sz w:val="28"/>
                <w:szCs w:val="28"/>
              </w:rPr>
              <w:t>Ошская</w:t>
            </w:r>
            <w:proofErr w:type="spellEnd"/>
            <w:r w:rsidRPr="00142317">
              <w:rPr>
                <w:rFonts w:ascii="Times New Roman" w:hAnsi="Times New Roman"/>
                <w:b/>
                <w:bCs/>
                <w:sz w:val="28"/>
                <w:szCs w:val="28"/>
              </w:rPr>
              <w:t xml:space="preserve"> область</w:t>
            </w:r>
          </w:p>
        </w:tc>
        <w:tc>
          <w:tcPr>
            <w:tcW w:w="1642" w:type="dxa"/>
            <w:tcBorders>
              <w:top w:val="single" w:sz="4" w:space="0" w:color="000000"/>
              <w:left w:val="single" w:sz="4" w:space="0" w:color="000000"/>
              <w:bottom w:val="single" w:sz="4" w:space="0" w:color="000000"/>
              <w:right w:val="single" w:sz="4" w:space="0" w:color="000000"/>
            </w:tcBorders>
            <w:vAlign w:val="center"/>
          </w:tcPr>
          <w:p w:rsidR="00602BD2" w:rsidRPr="00F0171A" w:rsidRDefault="00602BD2" w:rsidP="00082C6E">
            <w:pPr>
              <w:contextualSpacing/>
              <w:jc w:val="center"/>
              <w:rPr>
                <w:rFonts w:ascii="Times New Roman" w:hAnsi="Times New Roman"/>
                <w:sz w:val="28"/>
                <w:szCs w:val="28"/>
              </w:rPr>
            </w:pPr>
            <w:r w:rsidRPr="00F0171A">
              <w:rPr>
                <w:rFonts w:ascii="Times New Roman" w:hAnsi="Times New Roman"/>
                <w:sz w:val="28"/>
                <w:szCs w:val="28"/>
              </w:rPr>
              <w:t>34 963,6</w:t>
            </w:r>
          </w:p>
        </w:tc>
        <w:tc>
          <w:tcPr>
            <w:tcW w:w="1385"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36838,1</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40224,4</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8067,3</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19104,1</w:t>
            </w:r>
          </w:p>
        </w:tc>
        <w:tc>
          <w:tcPr>
            <w:tcW w:w="1275"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28994,4</w:t>
            </w:r>
          </w:p>
        </w:tc>
        <w:tc>
          <w:tcPr>
            <w:tcW w:w="128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44220,0</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48827,5</w:t>
            </w:r>
          </w:p>
        </w:tc>
      </w:tr>
      <w:tr w:rsidR="00602BD2"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602BD2" w:rsidRDefault="00602BD2" w:rsidP="00CF21F4">
            <w:pPr>
              <w:ind w:left="57"/>
              <w:jc w:val="both"/>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602BD2" w:rsidRPr="00F0171A" w:rsidRDefault="00602BD2" w:rsidP="00082C6E">
            <w:pPr>
              <w:contextualSpacing/>
              <w:jc w:val="center"/>
              <w:rPr>
                <w:rFonts w:ascii="Times New Roman" w:hAnsi="Times New Roman"/>
                <w:sz w:val="28"/>
                <w:szCs w:val="28"/>
              </w:rPr>
            </w:pPr>
            <w:r w:rsidRPr="00F0171A">
              <w:rPr>
                <w:rFonts w:ascii="Times New Roman" w:hAnsi="Times New Roman"/>
                <w:sz w:val="28"/>
                <w:szCs w:val="28"/>
              </w:rPr>
              <w:t>102,6</w:t>
            </w:r>
          </w:p>
        </w:tc>
        <w:tc>
          <w:tcPr>
            <w:tcW w:w="1385"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101,7</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103,5</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103,4</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103,4</w:t>
            </w:r>
          </w:p>
        </w:tc>
        <w:tc>
          <w:tcPr>
            <w:tcW w:w="1275"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103,5</w:t>
            </w:r>
          </w:p>
        </w:tc>
        <w:tc>
          <w:tcPr>
            <w:tcW w:w="128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104,4</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104,2</w:t>
            </w:r>
          </w:p>
        </w:tc>
      </w:tr>
      <w:tr w:rsidR="00602BD2"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602BD2" w:rsidRDefault="00602BD2" w:rsidP="00CF21F4">
            <w:pPr>
              <w:ind w:left="57"/>
              <w:jc w:val="both"/>
              <w:rPr>
                <w:rFonts w:ascii="Times New Roman" w:hAnsi="Times New Roman"/>
                <w:sz w:val="28"/>
                <w:szCs w:val="28"/>
              </w:rPr>
            </w:pPr>
            <w:proofErr w:type="spellStart"/>
            <w:r w:rsidRPr="00142317">
              <w:rPr>
                <w:rFonts w:ascii="Times New Roman" w:hAnsi="Times New Roman"/>
                <w:b/>
                <w:bCs/>
                <w:sz w:val="28"/>
                <w:szCs w:val="28"/>
              </w:rPr>
              <w:t>Таласская</w:t>
            </w:r>
            <w:proofErr w:type="spellEnd"/>
            <w:r w:rsidRPr="00142317">
              <w:rPr>
                <w:rFonts w:ascii="Times New Roman" w:hAnsi="Times New Roman"/>
                <w:b/>
                <w:bCs/>
                <w:sz w:val="28"/>
                <w:szCs w:val="28"/>
              </w:rPr>
              <w:t xml:space="preserve"> область</w:t>
            </w:r>
          </w:p>
        </w:tc>
        <w:tc>
          <w:tcPr>
            <w:tcW w:w="1642" w:type="dxa"/>
            <w:tcBorders>
              <w:top w:val="single" w:sz="4" w:space="0" w:color="000000"/>
              <w:left w:val="single" w:sz="4" w:space="0" w:color="000000"/>
              <w:bottom w:val="single" w:sz="4" w:space="0" w:color="000000"/>
              <w:right w:val="single" w:sz="4" w:space="0" w:color="000000"/>
            </w:tcBorders>
            <w:vAlign w:val="center"/>
          </w:tcPr>
          <w:p w:rsidR="00602BD2" w:rsidRPr="00F0171A" w:rsidRDefault="00602BD2" w:rsidP="00082C6E">
            <w:pPr>
              <w:contextualSpacing/>
              <w:jc w:val="center"/>
              <w:rPr>
                <w:rFonts w:ascii="Times New Roman" w:hAnsi="Times New Roman"/>
                <w:sz w:val="28"/>
                <w:szCs w:val="28"/>
              </w:rPr>
            </w:pPr>
            <w:r w:rsidRPr="00F0171A">
              <w:rPr>
                <w:rFonts w:ascii="Times New Roman" w:hAnsi="Times New Roman"/>
                <w:sz w:val="28"/>
                <w:szCs w:val="28"/>
              </w:rPr>
              <w:t>13 350,5</w:t>
            </w:r>
          </w:p>
        </w:tc>
        <w:tc>
          <w:tcPr>
            <w:tcW w:w="1385"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14466,8</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16117,2</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1648,1</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5118,0</w:t>
            </w:r>
          </w:p>
        </w:tc>
        <w:tc>
          <w:tcPr>
            <w:tcW w:w="1275"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9893,6</w:t>
            </w:r>
          </w:p>
        </w:tc>
        <w:tc>
          <w:tcPr>
            <w:tcW w:w="128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17768,4</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19832,4</w:t>
            </w:r>
          </w:p>
        </w:tc>
      </w:tr>
      <w:tr w:rsidR="00602BD2"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602BD2" w:rsidRDefault="00602BD2" w:rsidP="00CF21F4">
            <w:pPr>
              <w:ind w:left="57"/>
              <w:jc w:val="both"/>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602BD2" w:rsidRPr="00F0171A" w:rsidRDefault="00602BD2" w:rsidP="00082C6E">
            <w:pPr>
              <w:contextualSpacing/>
              <w:jc w:val="center"/>
              <w:rPr>
                <w:rFonts w:ascii="Times New Roman" w:hAnsi="Times New Roman"/>
                <w:sz w:val="28"/>
                <w:szCs w:val="28"/>
              </w:rPr>
            </w:pPr>
            <w:r w:rsidRPr="00F0171A">
              <w:rPr>
                <w:rFonts w:ascii="Times New Roman" w:hAnsi="Times New Roman"/>
                <w:sz w:val="28"/>
                <w:szCs w:val="28"/>
              </w:rPr>
              <w:t>105,4</w:t>
            </w:r>
          </w:p>
        </w:tc>
        <w:tc>
          <w:tcPr>
            <w:tcW w:w="1385"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104,9</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105,4</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103,0</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104,2</w:t>
            </w:r>
          </w:p>
        </w:tc>
        <w:tc>
          <w:tcPr>
            <w:tcW w:w="1275"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104,7</w:t>
            </w:r>
          </w:p>
        </w:tc>
        <w:tc>
          <w:tcPr>
            <w:tcW w:w="128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104,3</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105,1</w:t>
            </w:r>
          </w:p>
        </w:tc>
      </w:tr>
      <w:tr w:rsidR="00602BD2"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602BD2" w:rsidRDefault="00602BD2" w:rsidP="00CF21F4">
            <w:pPr>
              <w:ind w:left="57"/>
              <w:jc w:val="both"/>
              <w:rPr>
                <w:rFonts w:ascii="Times New Roman" w:hAnsi="Times New Roman"/>
                <w:b/>
                <w:bCs/>
                <w:sz w:val="28"/>
                <w:szCs w:val="28"/>
              </w:rPr>
            </w:pPr>
            <w:r w:rsidRPr="00142317">
              <w:rPr>
                <w:rFonts w:ascii="Times New Roman" w:hAnsi="Times New Roman"/>
                <w:b/>
                <w:bCs/>
                <w:sz w:val="28"/>
                <w:szCs w:val="28"/>
              </w:rPr>
              <w:t>Чуйская область</w:t>
            </w:r>
          </w:p>
        </w:tc>
        <w:tc>
          <w:tcPr>
            <w:tcW w:w="1642" w:type="dxa"/>
            <w:tcBorders>
              <w:top w:val="single" w:sz="4" w:space="0" w:color="000000"/>
              <w:left w:val="single" w:sz="4" w:space="0" w:color="000000"/>
              <w:bottom w:val="single" w:sz="4" w:space="0" w:color="000000"/>
              <w:right w:val="single" w:sz="4" w:space="0" w:color="000000"/>
            </w:tcBorders>
            <w:vAlign w:val="center"/>
          </w:tcPr>
          <w:p w:rsidR="00602BD2" w:rsidRPr="00F0171A" w:rsidRDefault="00602BD2" w:rsidP="00082C6E">
            <w:pPr>
              <w:contextualSpacing/>
              <w:jc w:val="center"/>
              <w:rPr>
                <w:rFonts w:ascii="Times New Roman" w:hAnsi="Times New Roman"/>
                <w:sz w:val="28"/>
                <w:szCs w:val="28"/>
              </w:rPr>
            </w:pPr>
            <w:r w:rsidRPr="00F0171A">
              <w:rPr>
                <w:rFonts w:ascii="Times New Roman" w:hAnsi="Times New Roman"/>
                <w:sz w:val="28"/>
                <w:szCs w:val="28"/>
              </w:rPr>
              <w:t>66 208,5</w:t>
            </w:r>
          </w:p>
        </w:tc>
        <w:tc>
          <w:tcPr>
            <w:tcW w:w="1385"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71886,2</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80010,9</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15611,3</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30705,4</w:t>
            </w:r>
          </w:p>
        </w:tc>
        <w:tc>
          <w:tcPr>
            <w:tcW w:w="1275"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52882,1</w:t>
            </w:r>
          </w:p>
        </w:tc>
        <w:tc>
          <w:tcPr>
            <w:tcW w:w="128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88460,8</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98851,1</w:t>
            </w:r>
          </w:p>
        </w:tc>
      </w:tr>
      <w:tr w:rsidR="00602BD2"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602BD2" w:rsidRDefault="00602BD2" w:rsidP="00CF21F4">
            <w:pPr>
              <w:ind w:left="57"/>
              <w:jc w:val="both"/>
              <w:rPr>
                <w:rFonts w:ascii="Times New Roman" w:hAnsi="Times New Roman"/>
                <w:sz w:val="28"/>
                <w:szCs w:val="28"/>
              </w:rPr>
            </w:pPr>
            <w:r w:rsidRPr="00142317">
              <w:rPr>
                <w:rFonts w:ascii="Times New Roman" w:hAnsi="Times New Roman"/>
                <w:sz w:val="28"/>
                <w:szCs w:val="28"/>
              </w:rPr>
              <w:lastRenderedPageBreak/>
              <w:t>Темп реального роста,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602BD2" w:rsidRPr="00F0171A" w:rsidRDefault="00602BD2" w:rsidP="00082C6E">
            <w:pPr>
              <w:contextualSpacing/>
              <w:jc w:val="center"/>
              <w:rPr>
                <w:rFonts w:ascii="Times New Roman" w:hAnsi="Times New Roman"/>
                <w:sz w:val="28"/>
                <w:szCs w:val="28"/>
              </w:rPr>
            </w:pPr>
            <w:r w:rsidRPr="00F0171A">
              <w:rPr>
                <w:rFonts w:ascii="Times New Roman" w:hAnsi="Times New Roman"/>
                <w:sz w:val="28"/>
                <w:szCs w:val="28"/>
              </w:rPr>
              <w:t>106,7</w:t>
            </w:r>
          </w:p>
        </w:tc>
        <w:tc>
          <w:tcPr>
            <w:tcW w:w="1385"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104,5</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105,3</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103,5</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104,2</w:t>
            </w:r>
          </w:p>
        </w:tc>
        <w:tc>
          <w:tcPr>
            <w:tcW w:w="1275"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104,5</w:t>
            </w:r>
          </w:p>
        </w:tc>
        <w:tc>
          <w:tcPr>
            <w:tcW w:w="128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104,5</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105,5</w:t>
            </w:r>
          </w:p>
        </w:tc>
      </w:tr>
      <w:tr w:rsidR="00602BD2"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602BD2" w:rsidRDefault="00602BD2" w:rsidP="00CF21F4">
            <w:pPr>
              <w:ind w:left="57"/>
              <w:jc w:val="both"/>
              <w:rPr>
                <w:rFonts w:ascii="Times New Roman" w:hAnsi="Times New Roman"/>
                <w:b/>
                <w:bCs/>
                <w:sz w:val="28"/>
                <w:szCs w:val="28"/>
              </w:rPr>
            </w:pPr>
            <w:r w:rsidRPr="00142317">
              <w:rPr>
                <w:rFonts w:ascii="Times New Roman" w:hAnsi="Times New Roman"/>
                <w:b/>
                <w:bCs/>
                <w:sz w:val="28"/>
                <w:szCs w:val="28"/>
              </w:rPr>
              <w:t>Город Бишкек</w:t>
            </w:r>
          </w:p>
        </w:tc>
        <w:tc>
          <w:tcPr>
            <w:tcW w:w="1642" w:type="dxa"/>
            <w:tcBorders>
              <w:top w:val="single" w:sz="4" w:space="0" w:color="000000"/>
              <w:left w:val="single" w:sz="4" w:space="0" w:color="000000"/>
              <w:bottom w:val="single" w:sz="4" w:space="0" w:color="000000"/>
              <w:right w:val="single" w:sz="4" w:space="0" w:color="000000"/>
            </w:tcBorders>
            <w:vAlign w:val="center"/>
          </w:tcPr>
          <w:p w:rsidR="00602BD2" w:rsidRPr="00F0171A" w:rsidRDefault="00602BD2" w:rsidP="00082C6E">
            <w:pPr>
              <w:contextualSpacing/>
              <w:jc w:val="center"/>
              <w:rPr>
                <w:rFonts w:ascii="Times New Roman" w:hAnsi="Times New Roman"/>
                <w:sz w:val="28"/>
                <w:szCs w:val="28"/>
              </w:rPr>
            </w:pPr>
            <w:r w:rsidRPr="00F0171A">
              <w:rPr>
                <w:rFonts w:ascii="Times New Roman" w:hAnsi="Times New Roman"/>
                <w:sz w:val="28"/>
                <w:szCs w:val="28"/>
              </w:rPr>
              <w:t>304 562,3</w:t>
            </w:r>
          </w:p>
        </w:tc>
        <w:tc>
          <w:tcPr>
            <w:tcW w:w="1385"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329376,8</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365710,7</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55951,5</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132510,5</w:t>
            </w:r>
          </w:p>
        </w:tc>
        <w:tc>
          <w:tcPr>
            <w:tcW w:w="1275"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224700,2</w:t>
            </w:r>
          </w:p>
        </w:tc>
        <w:tc>
          <w:tcPr>
            <w:tcW w:w="128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405035,6</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453000,0</w:t>
            </w:r>
          </w:p>
        </w:tc>
      </w:tr>
      <w:tr w:rsidR="00602BD2"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602BD2" w:rsidRDefault="00602BD2" w:rsidP="00CF21F4">
            <w:pPr>
              <w:ind w:left="57"/>
              <w:jc w:val="both"/>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602BD2" w:rsidRPr="00F0171A" w:rsidRDefault="00602BD2" w:rsidP="00082C6E">
            <w:pPr>
              <w:contextualSpacing/>
              <w:jc w:val="center"/>
              <w:rPr>
                <w:rFonts w:ascii="Times New Roman" w:hAnsi="Times New Roman"/>
                <w:sz w:val="28"/>
                <w:szCs w:val="28"/>
              </w:rPr>
            </w:pPr>
            <w:r w:rsidRPr="00F0171A">
              <w:rPr>
                <w:rFonts w:ascii="Times New Roman" w:hAnsi="Times New Roman"/>
                <w:sz w:val="28"/>
                <w:szCs w:val="28"/>
              </w:rPr>
              <w:t>105,7</w:t>
            </w:r>
          </w:p>
        </w:tc>
        <w:tc>
          <w:tcPr>
            <w:tcW w:w="1385"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104,4</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105,1</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102,9</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103,5</w:t>
            </w:r>
          </w:p>
        </w:tc>
        <w:tc>
          <w:tcPr>
            <w:tcW w:w="1275"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104,6</w:t>
            </w:r>
          </w:p>
        </w:tc>
        <w:tc>
          <w:tcPr>
            <w:tcW w:w="128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104,5</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105,6</w:t>
            </w:r>
          </w:p>
        </w:tc>
      </w:tr>
      <w:tr w:rsidR="00602BD2"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602BD2" w:rsidRDefault="00602BD2" w:rsidP="00CF21F4">
            <w:pPr>
              <w:ind w:left="57"/>
              <w:jc w:val="both"/>
              <w:rPr>
                <w:rFonts w:ascii="Times New Roman" w:hAnsi="Times New Roman"/>
                <w:b/>
                <w:bCs/>
                <w:sz w:val="28"/>
                <w:szCs w:val="28"/>
              </w:rPr>
            </w:pPr>
            <w:r w:rsidRPr="00142317">
              <w:rPr>
                <w:rFonts w:ascii="Times New Roman" w:hAnsi="Times New Roman"/>
                <w:b/>
                <w:bCs/>
                <w:sz w:val="28"/>
                <w:szCs w:val="28"/>
              </w:rPr>
              <w:t>Город Ош</w:t>
            </w:r>
          </w:p>
        </w:tc>
        <w:tc>
          <w:tcPr>
            <w:tcW w:w="1642" w:type="dxa"/>
            <w:tcBorders>
              <w:top w:val="single" w:sz="4" w:space="0" w:color="000000"/>
              <w:left w:val="single" w:sz="4" w:space="0" w:color="000000"/>
              <w:bottom w:val="single" w:sz="4" w:space="0" w:color="000000"/>
              <w:right w:val="single" w:sz="4" w:space="0" w:color="000000"/>
            </w:tcBorders>
            <w:vAlign w:val="center"/>
          </w:tcPr>
          <w:p w:rsidR="00602BD2" w:rsidRPr="00F0171A" w:rsidRDefault="00602BD2" w:rsidP="00082C6E">
            <w:pPr>
              <w:contextualSpacing/>
              <w:jc w:val="center"/>
              <w:rPr>
                <w:rFonts w:ascii="Times New Roman" w:hAnsi="Times New Roman"/>
                <w:sz w:val="28"/>
                <w:szCs w:val="28"/>
              </w:rPr>
            </w:pPr>
            <w:r w:rsidRPr="00F0171A">
              <w:rPr>
                <w:rFonts w:ascii="Times New Roman" w:hAnsi="Times New Roman"/>
                <w:sz w:val="28"/>
                <w:szCs w:val="28"/>
              </w:rPr>
              <w:t>43 877,2</w:t>
            </w:r>
          </w:p>
        </w:tc>
        <w:tc>
          <w:tcPr>
            <w:tcW w:w="1385"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47456,5</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52320,6</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10586,5</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21948,4</w:t>
            </w:r>
          </w:p>
        </w:tc>
        <w:tc>
          <w:tcPr>
            <w:tcW w:w="1275"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34845,3</w:t>
            </w:r>
          </w:p>
        </w:tc>
        <w:tc>
          <w:tcPr>
            <w:tcW w:w="128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58010,2</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64934,3</w:t>
            </w:r>
          </w:p>
        </w:tc>
      </w:tr>
      <w:tr w:rsidR="00602BD2"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602BD2" w:rsidRPr="00526BA2" w:rsidRDefault="00602BD2" w:rsidP="00526BA2">
            <w:pPr>
              <w:ind w:left="57"/>
              <w:jc w:val="both"/>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602BD2" w:rsidRPr="00F0171A" w:rsidRDefault="00602BD2" w:rsidP="00082C6E">
            <w:pPr>
              <w:contextualSpacing/>
              <w:jc w:val="center"/>
              <w:rPr>
                <w:rFonts w:ascii="Times New Roman" w:hAnsi="Times New Roman"/>
                <w:sz w:val="28"/>
                <w:szCs w:val="28"/>
              </w:rPr>
            </w:pPr>
            <w:r w:rsidRPr="00F0171A">
              <w:rPr>
                <w:rFonts w:ascii="Times New Roman" w:hAnsi="Times New Roman"/>
                <w:sz w:val="28"/>
                <w:szCs w:val="28"/>
              </w:rPr>
              <w:t>103,6</w:t>
            </w:r>
          </w:p>
        </w:tc>
        <w:tc>
          <w:tcPr>
            <w:tcW w:w="1385"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104,5</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104,8</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102,9</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103,2</w:t>
            </w:r>
          </w:p>
        </w:tc>
        <w:tc>
          <w:tcPr>
            <w:tcW w:w="1275"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103,6</w:t>
            </w:r>
          </w:p>
        </w:tc>
        <w:tc>
          <w:tcPr>
            <w:tcW w:w="128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104,5</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105,6</w:t>
            </w:r>
          </w:p>
        </w:tc>
      </w:tr>
      <w:tr w:rsidR="00602BD2" w:rsidRPr="00142317" w:rsidTr="0061569D">
        <w:tc>
          <w:tcPr>
            <w:tcW w:w="14755" w:type="dxa"/>
            <w:gridSpan w:val="9"/>
            <w:tcBorders>
              <w:top w:val="single" w:sz="4" w:space="0" w:color="000000"/>
              <w:left w:val="single" w:sz="4" w:space="0" w:color="000000"/>
              <w:bottom w:val="single" w:sz="4" w:space="0" w:color="000000"/>
              <w:right w:val="single" w:sz="4" w:space="0" w:color="000000"/>
            </w:tcBorders>
          </w:tcPr>
          <w:p w:rsidR="00602BD2" w:rsidRPr="00142317" w:rsidRDefault="00602BD2" w:rsidP="005A0497">
            <w:pPr>
              <w:ind w:left="57"/>
              <w:rPr>
                <w:rFonts w:ascii="Times New Roman" w:hAnsi="Times New Roman"/>
                <w:b/>
                <w:bCs/>
                <w:sz w:val="28"/>
                <w:szCs w:val="28"/>
              </w:rPr>
            </w:pPr>
            <w:r w:rsidRPr="00142317">
              <w:rPr>
                <w:rFonts w:ascii="Times New Roman" w:hAnsi="Times New Roman"/>
                <w:b/>
                <w:color w:val="000000"/>
                <w:sz w:val="28"/>
                <w:szCs w:val="28"/>
              </w:rPr>
              <w:t>Оптовая и розничная торговля; ремонт автомобилей и мотоциклов</w:t>
            </w:r>
            <w:r>
              <w:rPr>
                <w:rFonts w:ascii="Times New Roman" w:hAnsi="Times New Roman"/>
                <w:b/>
                <w:color w:val="000000"/>
                <w:sz w:val="28"/>
                <w:szCs w:val="28"/>
              </w:rPr>
              <w:t xml:space="preserve"> </w:t>
            </w:r>
            <w:r w:rsidRPr="0059036D">
              <w:rPr>
                <w:rFonts w:ascii="Times New Roman" w:hAnsi="Times New Roman"/>
                <w:bCs/>
                <w:sz w:val="28"/>
                <w:szCs w:val="28"/>
              </w:rPr>
              <w:t>(</w:t>
            </w:r>
            <w:proofErr w:type="gramStart"/>
            <w:r w:rsidRPr="0059036D">
              <w:rPr>
                <w:rFonts w:ascii="Times New Roman" w:hAnsi="Times New Roman"/>
                <w:bCs/>
                <w:sz w:val="28"/>
                <w:szCs w:val="28"/>
              </w:rPr>
              <w:t>млн</w:t>
            </w:r>
            <w:proofErr w:type="gramEnd"/>
            <w:r w:rsidRPr="0059036D">
              <w:rPr>
                <w:rFonts w:ascii="Times New Roman" w:hAnsi="Times New Roman"/>
                <w:bCs/>
                <w:sz w:val="28"/>
                <w:szCs w:val="28"/>
              </w:rPr>
              <w:t xml:space="preserve"> сомов)</w:t>
            </w:r>
          </w:p>
        </w:tc>
      </w:tr>
      <w:tr w:rsidR="00602BD2"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602BD2" w:rsidRDefault="00602BD2" w:rsidP="006F3CA2">
            <w:pPr>
              <w:ind w:left="57"/>
              <w:jc w:val="both"/>
              <w:rPr>
                <w:rFonts w:ascii="Times New Roman" w:hAnsi="Times New Roman"/>
                <w:b/>
                <w:sz w:val="28"/>
                <w:szCs w:val="28"/>
              </w:rPr>
            </w:pPr>
            <w:r w:rsidRPr="00142317">
              <w:rPr>
                <w:rFonts w:ascii="Times New Roman" w:hAnsi="Times New Roman"/>
                <w:b/>
                <w:sz w:val="28"/>
                <w:szCs w:val="28"/>
              </w:rPr>
              <w:t xml:space="preserve">Республика, всего </w:t>
            </w:r>
          </w:p>
        </w:tc>
        <w:tc>
          <w:tcPr>
            <w:tcW w:w="1642" w:type="dxa"/>
            <w:tcBorders>
              <w:top w:val="single" w:sz="4" w:space="0" w:color="000000"/>
              <w:left w:val="single" w:sz="4" w:space="0" w:color="000000"/>
              <w:bottom w:val="single" w:sz="4" w:space="0" w:color="000000"/>
              <w:right w:val="single" w:sz="4" w:space="0" w:color="000000"/>
            </w:tcBorders>
            <w:vAlign w:val="center"/>
          </w:tcPr>
          <w:p w:rsidR="00602BD2" w:rsidRPr="00744456" w:rsidRDefault="00602BD2" w:rsidP="00082C6E">
            <w:pPr>
              <w:contextualSpacing/>
              <w:jc w:val="center"/>
              <w:rPr>
                <w:rFonts w:ascii="Times New Roman" w:hAnsi="Times New Roman"/>
                <w:b/>
                <w:sz w:val="28"/>
                <w:szCs w:val="28"/>
              </w:rPr>
            </w:pPr>
            <w:r w:rsidRPr="00744456">
              <w:rPr>
                <w:rFonts w:ascii="Times New Roman" w:hAnsi="Times New Roman"/>
                <w:b/>
                <w:sz w:val="28"/>
                <w:szCs w:val="28"/>
              </w:rPr>
              <w:t>428072,9</w:t>
            </w:r>
          </w:p>
        </w:tc>
        <w:tc>
          <w:tcPr>
            <w:tcW w:w="1385" w:type="dxa"/>
            <w:tcBorders>
              <w:top w:val="single" w:sz="4" w:space="0" w:color="000000"/>
              <w:left w:val="single" w:sz="4" w:space="0" w:color="000000"/>
              <w:bottom w:val="single" w:sz="4" w:space="0" w:color="000000"/>
              <w:right w:val="single" w:sz="4" w:space="0" w:color="000000"/>
            </w:tcBorders>
            <w:vAlign w:val="center"/>
          </w:tcPr>
          <w:p w:rsidR="00602BD2" w:rsidRPr="00602BD2" w:rsidRDefault="00602BD2" w:rsidP="00082C6E">
            <w:pPr>
              <w:jc w:val="center"/>
              <w:outlineLvl w:val="0"/>
              <w:rPr>
                <w:rFonts w:ascii="Times New Roman" w:hAnsi="Times New Roman"/>
                <w:b/>
                <w:sz w:val="28"/>
                <w:szCs w:val="28"/>
              </w:rPr>
            </w:pPr>
            <w:r w:rsidRPr="00602BD2">
              <w:rPr>
                <w:rFonts w:ascii="Times New Roman" w:hAnsi="Times New Roman"/>
                <w:b/>
                <w:sz w:val="28"/>
                <w:szCs w:val="28"/>
              </w:rPr>
              <w:t>464316,1</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602BD2" w:rsidRDefault="00602BD2" w:rsidP="00082C6E">
            <w:pPr>
              <w:jc w:val="center"/>
              <w:outlineLvl w:val="0"/>
              <w:rPr>
                <w:rFonts w:ascii="Times New Roman" w:hAnsi="Times New Roman"/>
                <w:b/>
                <w:sz w:val="28"/>
                <w:szCs w:val="28"/>
              </w:rPr>
            </w:pPr>
            <w:r w:rsidRPr="00602BD2">
              <w:rPr>
                <w:rFonts w:ascii="Times New Roman" w:hAnsi="Times New Roman"/>
                <w:b/>
                <w:sz w:val="28"/>
                <w:szCs w:val="28"/>
              </w:rPr>
              <w:t>518805,4</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outlineLvl w:val="0"/>
              <w:rPr>
                <w:rFonts w:ascii="Times New Roman" w:hAnsi="Times New Roman"/>
                <w:sz w:val="28"/>
                <w:szCs w:val="28"/>
              </w:rPr>
            </w:pPr>
            <w:r w:rsidRPr="00201E53">
              <w:rPr>
                <w:rFonts w:ascii="Times New Roman" w:hAnsi="Times New Roman"/>
                <w:sz w:val="28"/>
                <w:szCs w:val="28"/>
              </w:rPr>
              <w:t>76686,1</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outlineLvl w:val="0"/>
              <w:rPr>
                <w:rFonts w:ascii="Times New Roman" w:hAnsi="Times New Roman"/>
                <w:sz w:val="28"/>
                <w:szCs w:val="28"/>
              </w:rPr>
            </w:pPr>
            <w:r w:rsidRPr="00201E53">
              <w:rPr>
                <w:rFonts w:ascii="Times New Roman" w:hAnsi="Times New Roman"/>
                <w:sz w:val="28"/>
                <w:szCs w:val="28"/>
              </w:rPr>
              <w:t>179526,5</w:t>
            </w:r>
          </w:p>
        </w:tc>
        <w:tc>
          <w:tcPr>
            <w:tcW w:w="1275"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outlineLvl w:val="0"/>
              <w:rPr>
                <w:rFonts w:ascii="Times New Roman" w:hAnsi="Times New Roman"/>
                <w:sz w:val="28"/>
                <w:szCs w:val="28"/>
              </w:rPr>
            </w:pPr>
            <w:r w:rsidRPr="00201E53">
              <w:rPr>
                <w:rFonts w:ascii="Times New Roman" w:hAnsi="Times New Roman"/>
                <w:sz w:val="28"/>
                <w:szCs w:val="28"/>
              </w:rPr>
              <w:t>315231,9</w:t>
            </w:r>
          </w:p>
        </w:tc>
        <w:tc>
          <w:tcPr>
            <w:tcW w:w="1288" w:type="dxa"/>
            <w:tcBorders>
              <w:top w:val="single" w:sz="4" w:space="0" w:color="000000"/>
              <w:left w:val="single" w:sz="4" w:space="0" w:color="000000"/>
              <w:bottom w:val="single" w:sz="4" w:space="0" w:color="000000"/>
              <w:right w:val="single" w:sz="4" w:space="0" w:color="000000"/>
            </w:tcBorders>
            <w:vAlign w:val="center"/>
          </w:tcPr>
          <w:p w:rsidR="00602BD2" w:rsidRPr="00602BD2" w:rsidRDefault="00602BD2" w:rsidP="00082C6E">
            <w:pPr>
              <w:jc w:val="center"/>
              <w:outlineLvl w:val="0"/>
              <w:rPr>
                <w:rFonts w:ascii="Times New Roman" w:hAnsi="Times New Roman"/>
                <w:b/>
                <w:sz w:val="28"/>
                <w:szCs w:val="28"/>
              </w:rPr>
            </w:pPr>
            <w:r w:rsidRPr="00602BD2">
              <w:rPr>
                <w:rFonts w:ascii="Times New Roman" w:hAnsi="Times New Roman"/>
                <w:b/>
                <w:sz w:val="28"/>
                <w:szCs w:val="28"/>
              </w:rPr>
              <w:t>578850,5</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602BD2" w:rsidRDefault="00602BD2" w:rsidP="00082C6E">
            <w:pPr>
              <w:jc w:val="center"/>
              <w:outlineLvl w:val="0"/>
              <w:rPr>
                <w:rFonts w:ascii="Times New Roman" w:hAnsi="Times New Roman"/>
                <w:b/>
                <w:sz w:val="28"/>
                <w:szCs w:val="28"/>
              </w:rPr>
            </w:pPr>
            <w:r w:rsidRPr="00602BD2">
              <w:rPr>
                <w:rFonts w:ascii="Times New Roman" w:hAnsi="Times New Roman"/>
                <w:b/>
                <w:sz w:val="28"/>
                <w:szCs w:val="28"/>
              </w:rPr>
              <w:t>649817,4</w:t>
            </w:r>
          </w:p>
        </w:tc>
      </w:tr>
      <w:tr w:rsidR="00602BD2" w:rsidRPr="00142317" w:rsidTr="0061569D">
        <w:tc>
          <w:tcPr>
            <w:tcW w:w="4077" w:type="dxa"/>
            <w:tcBorders>
              <w:top w:val="single" w:sz="4" w:space="0" w:color="000000"/>
              <w:left w:val="single" w:sz="4" w:space="0" w:color="000000"/>
              <w:bottom w:val="single" w:sz="4" w:space="0" w:color="000000"/>
              <w:right w:val="single" w:sz="4" w:space="0" w:color="000000"/>
            </w:tcBorders>
            <w:vAlign w:val="bottom"/>
          </w:tcPr>
          <w:p w:rsidR="00602BD2" w:rsidRDefault="00602BD2" w:rsidP="006F3CA2">
            <w:pPr>
              <w:jc w:val="both"/>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602BD2" w:rsidRPr="00744456" w:rsidRDefault="00602BD2" w:rsidP="00082C6E">
            <w:pPr>
              <w:contextualSpacing/>
              <w:jc w:val="center"/>
              <w:rPr>
                <w:rFonts w:ascii="Times New Roman" w:hAnsi="Times New Roman"/>
                <w:sz w:val="28"/>
                <w:szCs w:val="28"/>
              </w:rPr>
            </w:pPr>
            <w:r w:rsidRPr="00744456">
              <w:rPr>
                <w:rFonts w:ascii="Times New Roman" w:hAnsi="Times New Roman"/>
                <w:sz w:val="28"/>
                <w:szCs w:val="28"/>
              </w:rPr>
              <w:t>106,9</w:t>
            </w:r>
          </w:p>
        </w:tc>
        <w:tc>
          <w:tcPr>
            <w:tcW w:w="1385"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outlineLvl w:val="0"/>
              <w:rPr>
                <w:rFonts w:ascii="Times New Roman" w:hAnsi="Times New Roman"/>
                <w:sz w:val="28"/>
                <w:szCs w:val="28"/>
              </w:rPr>
            </w:pPr>
            <w:r w:rsidRPr="00201E53">
              <w:rPr>
                <w:rFonts w:ascii="Times New Roman" w:hAnsi="Times New Roman"/>
                <w:sz w:val="28"/>
                <w:szCs w:val="28"/>
              </w:rPr>
              <w:t>104,9</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outlineLvl w:val="0"/>
              <w:rPr>
                <w:rFonts w:ascii="Times New Roman" w:hAnsi="Times New Roman"/>
                <w:sz w:val="28"/>
                <w:szCs w:val="28"/>
              </w:rPr>
            </w:pPr>
            <w:r w:rsidRPr="00201E53">
              <w:rPr>
                <w:rFonts w:ascii="Times New Roman" w:hAnsi="Times New Roman"/>
                <w:sz w:val="28"/>
                <w:szCs w:val="28"/>
              </w:rPr>
              <w:t>105,6</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outlineLvl w:val="0"/>
              <w:rPr>
                <w:rFonts w:ascii="Times New Roman" w:hAnsi="Times New Roman"/>
                <w:sz w:val="28"/>
                <w:szCs w:val="28"/>
              </w:rPr>
            </w:pPr>
            <w:r w:rsidRPr="00201E53">
              <w:rPr>
                <w:rFonts w:ascii="Times New Roman" w:hAnsi="Times New Roman"/>
                <w:sz w:val="28"/>
                <w:szCs w:val="28"/>
              </w:rPr>
              <w:t>103,6</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outlineLvl w:val="0"/>
              <w:rPr>
                <w:rFonts w:ascii="Times New Roman" w:hAnsi="Times New Roman"/>
                <w:sz w:val="28"/>
                <w:szCs w:val="28"/>
              </w:rPr>
            </w:pPr>
            <w:r w:rsidRPr="00201E53">
              <w:rPr>
                <w:rFonts w:ascii="Times New Roman" w:hAnsi="Times New Roman"/>
                <w:sz w:val="28"/>
                <w:szCs w:val="28"/>
              </w:rPr>
              <w:t>104,2</w:t>
            </w:r>
          </w:p>
        </w:tc>
        <w:tc>
          <w:tcPr>
            <w:tcW w:w="1275"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outlineLvl w:val="0"/>
              <w:rPr>
                <w:rFonts w:ascii="Times New Roman" w:hAnsi="Times New Roman"/>
                <w:sz w:val="28"/>
                <w:szCs w:val="28"/>
              </w:rPr>
            </w:pPr>
            <w:r w:rsidRPr="00201E53">
              <w:rPr>
                <w:rFonts w:ascii="Times New Roman" w:hAnsi="Times New Roman"/>
                <w:sz w:val="28"/>
                <w:szCs w:val="28"/>
              </w:rPr>
              <w:t>104,7</w:t>
            </w:r>
          </w:p>
        </w:tc>
        <w:tc>
          <w:tcPr>
            <w:tcW w:w="128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outlineLvl w:val="0"/>
              <w:rPr>
                <w:rFonts w:ascii="Times New Roman" w:hAnsi="Times New Roman"/>
                <w:sz w:val="28"/>
                <w:szCs w:val="28"/>
              </w:rPr>
            </w:pPr>
            <w:r w:rsidRPr="00201E53">
              <w:rPr>
                <w:rFonts w:ascii="Times New Roman" w:hAnsi="Times New Roman"/>
                <w:sz w:val="28"/>
                <w:szCs w:val="28"/>
              </w:rPr>
              <w:t>105,1</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outlineLvl w:val="0"/>
              <w:rPr>
                <w:rFonts w:ascii="Times New Roman" w:hAnsi="Times New Roman"/>
                <w:sz w:val="28"/>
                <w:szCs w:val="28"/>
              </w:rPr>
            </w:pPr>
            <w:r w:rsidRPr="00201E53">
              <w:rPr>
                <w:rFonts w:ascii="Times New Roman" w:hAnsi="Times New Roman"/>
                <w:sz w:val="28"/>
                <w:szCs w:val="28"/>
              </w:rPr>
              <w:t>105,8</w:t>
            </w:r>
          </w:p>
        </w:tc>
      </w:tr>
      <w:tr w:rsidR="00602BD2" w:rsidRPr="00142317" w:rsidTr="0061569D">
        <w:tc>
          <w:tcPr>
            <w:tcW w:w="4077" w:type="dxa"/>
            <w:tcBorders>
              <w:top w:val="single" w:sz="4" w:space="0" w:color="000000"/>
              <w:left w:val="single" w:sz="4" w:space="0" w:color="000000"/>
              <w:bottom w:val="single" w:sz="4" w:space="0" w:color="000000"/>
              <w:right w:val="single" w:sz="4" w:space="0" w:color="000000"/>
            </w:tcBorders>
            <w:vAlign w:val="bottom"/>
          </w:tcPr>
          <w:p w:rsidR="00602BD2" w:rsidRDefault="00602BD2" w:rsidP="006F3CA2">
            <w:pPr>
              <w:jc w:val="both"/>
              <w:rPr>
                <w:rFonts w:ascii="Times New Roman" w:hAnsi="Times New Roman"/>
                <w:sz w:val="28"/>
                <w:szCs w:val="28"/>
              </w:rPr>
            </w:pPr>
            <w:r w:rsidRPr="00142317">
              <w:rPr>
                <w:rFonts w:ascii="Times New Roman" w:hAnsi="Times New Roman"/>
                <w:sz w:val="28"/>
                <w:szCs w:val="28"/>
              </w:rPr>
              <w:t>Индекс цен,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602BD2" w:rsidRPr="00744456" w:rsidRDefault="00914288" w:rsidP="00082C6E">
            <w:pPr>
              <w:contextualSpacing/>
              <w:jc w:val="center"/>
              <w:rPr>
                <w:rFonts w:ascii="Times New Roman" w:hAnsi="Times New Roman"/>
                <w:sz w:val="28"/>
                <w:szCs w:val="28"/>
              </w:rPr>
            </w:pPr>
            <w:r>
              <w:rPr>
                <w:rFonts w:ascii="Times New Roman" w:hAnsi="Times New Roman"/>
                <w:sz w:val="28"/>
                <w:szCs w:val="28"/>
              </w:rPr>
              <w:t>103,5</w:t>
            </w:r>
          </w:p>
        </w:tc>
        <w:tc>
          <w:tcPr>
            <w:tcW w:w="1385"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outlineLvl w:val="0"/>
              <w:rPr>
                <w:rFonts w:ascii="Times New Roman" w:hAnsi="Times New Roman"/>
                <w:sz w:val="28"/>
                <w:szCs w:val="28"/>
              </w:rPr>
            </w:pPr>
            <w:r w:rsidRPr="00201E53">
              <w:rPr>
                <w:rFonts w:ascii="Times New Roman" w:hAnsi="Times New Roman"/>
                <w:sz w:val="28"/>
                <w:szCs w:val="28"/>
              </w:rPr>
              <w:t>103,4</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outlineLvl w:val="0"/>
              <w:rPr>
                <w:rFonts w:ascii="Times New Roman" w:hAnsi="Times New Roman"/>
                <w:sz w:val="28"/>
                <w:szCs w:val="28"/>
              </w:rPr>
            </w:pPr>
            <w:r w:rsidRPr="00201E53">
              <w:rPr>
                <w:rFonts w:ascii="Times New Roman" w:hAnsi="Times New Roman"/>
                <w:sz w:val="28"/>
                <w:szCs w:val="28"/>
              </w:rPr>
              <w:t>105,8</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outlineLvl w:val="0"/>
              <w:rPr>
                <w:rFonts w:ascii="Times New Roman" w:hAnsi="Times New Roman"/>
                <w:sz w:val="28"/>
                <w:szCs w:val="28"/>
              </w:rPr>
            </w:pPr>
            <w:r w:rsidRPr="00201E53">
              <w:rPr>
                <w:rFonts w:ascii="Times New Roman" w:hAnsi="Times New Roman"/>
                <w:sz w:val="28"/>
                <w:szCs w:val="28"/>
              </w:rPr>
              <w:t>104,5</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outlineLvl w:val="0"/>
              <w:rPr>
                <w:rFonts w:ascii="Times New Roman" w:hAnsi="Times New Roman"/>
                <w:sz w:val="28"/>
                <w:szCs w:val="28"/>
              </w:rPr>
            </w:pPr>
            <w:r w:rsidRPr="00201E53">
              <w:rPr>
                <w:rFonts w:ascii="Times New Roman" w:hAnsi="Times New Roman"/>
                <w:sz w:val="28"/>
                <w:szCs w:val="28"/>
              </w:rPr>
              <w:t>105,3</w:t>
            </w:r>
          </w:p>
        </w:tc>
        <w:tc>
          <w:tcPr>
            <w:tcW w:w="1275"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outlineLvl w:val="0"/>
              <w:rPr>
                <w:rFonts w:ascii="Times New Roman" w:hAnsi="Times New Roman"/>
                <w:sz w:val="28"/>
                <w:szCs w:val="28"/>
              </w:rPr>
            </w:pPr>
            <w:r w:rsidRPr="00201E53">
              <w:rPr>
                <w:rFonts w:ascii="Times New Roman" w:hAnsi="Times New Roman"/>
                <w:sz w:val="28"/>
                <w:szCs w:val="28"/>
              </w:rPr>
              <w:t>105,6</w:t>
            </w:r>
          </w:p>
        </w:tc>
        <w:tc>
          <w:tcPr>
            <w:tcW w:w="128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outlineLvl w:val="0"/>
              <w:rPr>
                <w:rFonts w:ascii="Times New Roman" w:hAnsi="Times New Roman"/>
                <w:sz w:val="28"/>
                <w:szCs w:val="28"/>
              </w:rPr>
            </w:pPr>
            <w:r w:rsidRPr="00201E53">
              <w:rPr>
                <w:rFonts w:ascii="Times New Roman" w:hAnsi="Times New Roman"/>
                <w:sz w:val="28"/>
                <w:szCs w:val="28"/>
              </w:rPr>
              <w:t>106,2</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outlineLvl w:val="0"/>
              <w:rPr>
                <w:rFonts w:ascii="Times New Roman" w:hAnsi="Times New Roman"/>
                <w:sz w:val="28"/>
                <w:szCs w:val="28"/>
              </w:rPr>
            </w:pPr>
            <w:r w:rsidRPr="00201E53">
              <w:rPr>
                <w:rFonts w:ascii="Times New Roman" w:hAnsi="Times New Roman"/>
                <w:sz w:val="28"/>
                <w:szCs w:val="28"/>
              </w:rPr>
              <w:t>106,1</w:t>
            </w:r>
          </w:p>
        </w:tc>
      </w:tr>
      <w:tr w:rsidR="00602BD2"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602BD2" w:rsidRDefault="00602BD2" w:rsidP="001E3FA0">
            <w:pPr>
              <w:ind w:left="57"/>
              <w:jc w:val="both"/>
              <w:rPr>
                <w:rFonts w:ascii="Times New Roman" w:hAnsi="Times New Roman"/>
                <w:b/>
                <w:bCs/>
                <w:sz w:val="28"/>
                <w:szCs w:val="28"/>
              </w:rPr>
            </w:pPr>
            <w:proofErr w:type="spellStart"/>
            <w:r w:rsidRPr="00142317">
              <w:rPr>
                <w:rFonts w:ascii="Times New Roman" w:hAnsi="Times New Roman"/>
                <w:b/>
                <w:bCs/>
                <w:sz w:val="28"/>
                <w:szCs w:val="28"/>
              </w:rPr>
              <w:t>Баткенская</w:t>
            </w:r>
            <w:proofErr w:type="spellEnd"/>
            <w:r w:rsidRPr="00142317">
              <w:rPr>
                <w:rFonts w:ascii="Times New Roman" w:hAnsi="Times New Roman"/>
                <w:b/>
                <w:bCs/>
                <w:sz w:val="28"/>
                <w:szCs w:val="28"/>
              </w:rPr>
              <w:t xml:space="preserve"> область</w:t>
            </w:r>
          </w:p>
        </w:tc>
        <w:tc>
          <w:tcPr>
            <w:tcW w:w="1642" w:type="dxa"/>
            <w:tcBorders>
              <w:top w:val="single" w:sz="4" w:space="0" w:color="000000"/>
              <w:left w:val="single" w:sz="4" w:space="0" w:color="000000"/>
              <w:bottom w:val="single" w:sz="4" w:space="0" w:color="000000"/>
              <w:right w:val="single" w:sz="4" w:space="0" w:color="000000"/>
            </w:tcBorders>
            <w:vAlign w:val="center"/>
          </w:tcPr>
          <w:p w:rsidR="00602BD2" w:rsidRPr="00F0171A" w:rsidRDefault="00602BD2" w:rsidP="00082C6E">
            <w:pPr>
              <w:contextualSpacing/>
              <w:jc w:val="center"/>
              <w:rPr>
                <w:rFonts w:ascii="Times New Roman" w:hAnsi="Times New Roman"/>
                <w:sz w:val="28"/>
                <w:szCs w:val="28"/>
              </w:rPr>
            </w:pPr>
            <w:r w:rsidRPr="00F0171A">
              <w:rPr>
                <w:rFonts w:ascii="Times New Roman" w:hAnsi="Times New Roman"/>
                <w:sz w:val="28"/>
                <w:szCs w:val="28"/>
              </w:rPr>
              <w:t>12 027,4</w:t>
            </w:r>
          </w:p>
        </w:tc>
        <w:tc>
          <w:tcPr>
            <w:tcW w:w="1385"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13208,3</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14770,9</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2217,4</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5182,0</w:t>
            </w:r>
          </w:p>
        </w:tc>
        <w:tc>
          <w:tcPr>
            <w:tcW w:w="1275"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9152,7</w:t>
            </w:r>
          </w:p>
        </w:tc>
        <w:tc>
          <w:tcPr>
            <w:tcW w:w="128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16537,7</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18545,4</w:t>
            </w:r>
          </w:p>
        </w:tc>
      </w:tr>
      <w:tr w:rsidR="00602BD2"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602BD2" w:rsidRDefault="00602BD2" w:rsidP="001E3FA0">
            <w:pPr>
              <w:ind w:left="57"/>
              <w:jc w:val="both"/>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602BD2" w:rsidRPr="00F0171A" w:rsidRDefault="00602BD2" w:rsidP="00082C6E">
            <w:pPr>
              <w:contextualSpacing/>
              <w:jc w:val="center"/>
              <w:rPr>
                <w:rFonts w:ascii="Times New Roman" w:hAnsi="Times New Roman"/>
                <w:sz w:val="28"/>
                <w:szCs w:val="28"/>
              </w:rPr>
            </w:pPr>
            <w:r w:rsidRPr="00F0171A">
              <w:rPr>
                <w:rFonts w:ascii="Times New Roman" w:hAnsi="Times New Roman"/>
                <w:sz w:val="28"/>
                <w:szCs w:val="28"/>
              </w:rPr>
              <w:t>106,5</w:t>
            </w:r>
          </w:p>
        </w:tc>
        <w:tc>
          <w:tcPr>
            <w:tcW w:w="1385"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105,9</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105,7</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103,0</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104,5</w:t>
            </w:r>
          </w:p>
        </w:tc>
        <w:tc>
          <w:tcPr>
            <w:tcW w:w="1275"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104,7</w:t>
            </w:r>
          </w:p>
        </w:tc>
        <w:tc>
          <w:tcPr>
            <w:tcW w:w="128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105,0</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105,0</w:t>
            </w:r>
          </w:p>
        </w:tc>
      </w:tr>
      <w:tr w:rsidR="00602BD2"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602BD2" w:rsidRDefault="00602BD2" w:rsidP="001E3FA0">
            <w:pPr>
              <w:ind w:left="57"/>
              <w:jc w:val="both"/>
              <w:rPr>
                <w:rFonts w:ascii="Times New Roman" w:hAnsi="Times New Roman"/>
                <w:b/>
                <w:bCs/>
                <w:sz w:val="28"/>
                <w:szCs w:val="28"/>
              </w:rPr>
            </w:pPr>
            <w:proofErr w:type="spellStart"/>
            <w:r w:rsidRPr="00142317">
              <w:rPr>
                <w:rFonts w:ascii="Times New Roman" w:hAnsi="Times New Roman"/>
                <w:b/>
                <w:bCs/>
                <w:sz w:val="28"/>
                <w:szCs w:val="28"/>
              </w:rPr>
              <w:t>Джалал-Абадская</w:t>
            </w:r>
            <w:proofErr w:type="spellEnd"/>
            <w:r>
              <w:rPr>
                <w:rFonts w:ascii="Times New Roman" w:hAnsi="Times New Roman"/>
                <w:b/>
                <w:bCs/>
                <w:sz w:val="28"/>
                <w:szCs w:val="28"/>
              </w:rPr>
              <w:t xml:space="preserve"> о</w:t>
            </w:r>
            <w:r w:rsidRPr="00142317">
              <w:rPr>
                <w:rFonts w:ascii="Times New Roman" w:hAnsi="Times New Roman"/>
                <w:b/>
                <w:bCs/>
                <w:sz w:val="28"/>
                <w:szCs w:val="28"/>
              </w:rPr>
              <w:t>бласть</w:t>
            </w:r>
          </w:p>
        </w:tc>
        <w:tc>
          <w:tcPr>
            <w:tcW w:w="1642" w:type="dxa"/>
            <w:tcBorders>
              <w:top w:val="single" w:sz="4" w:space="0" w:color="000000"/>
              <w:left w:val="single" w:sz="4" w:space="0" w:color="000000"/>
              <w:bottom w:val="single" w:sz="4" w:space="0" w:color="000000"/>
              <w:right w:val="single" w:sz="4" w:space="0" w:color="000000"/>
            </w:tcBorders>
            <w:vAlign w:val="center"/>
          </w:tcPr>
          <w:p w:rsidR="00602BD2" w:rsidRPr="00F0171A" w:rsidRDefault="00602BD2" w:rsidP="00082C6E">
            <w:pPr>
              <w:contextualSpacing/>
              <w:jc w:val="center"/>
              <w:rPr>
                <w:rFonts w:ascii="Times New Roman" w:hAnsi="Times New Roman"/>
                <w:sz w:val="28"/>
                <w:szCs w:val="28"/>
              </w:rPr>
            </w:pPr>
            <w:r w:rsidRPr="00F0171A">
              <w:rPr>
                <w:rFonts w:ascii="Times New Roman" w:hAnsi="Times New Roman"/>
                <w:sz w:val="28"/>
                <w:szCs w:val="28"/>
              </w:rPr>
              <w:t>49 751,7</w:t>
            </w:r>
          </w:p>
        </w:tc>
        <w:tc>
          <w:tcPr>
            <w:tcW w:w="1385"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53449,2</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59942,1</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5881,9</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16812,0</w:t>
            </w:r>
          </w:p>
        </w:tc>
        <w:tc>
          <w:tcPr>
            <w:tcW w:w="1275"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32117,0</w:t>
            </w:r>
          </w:p>
        </w:tc>
        <w:tc>
          <w:tcPr>
            <w:tcW w:w="128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67033,6</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76402,9</w:t>
            </w:r>
          </w:p>
        </w:tc>
      </w:tr>
      <w:tr w:rsidR="00602BD2"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602BD2" w:rsidRDefault="00602BD2" w:rsidP="000C320F">
            <w:pPr>
              <w:ind w:left="57"/>
              <w:jc w:val="both"/>
              <w:rPr>
                <w:rFonts w:ascii="Times New Roman" w:hAnsi="Times New Roman"/>
                <w:sz w:val="28"/>
                <w:szCs w:val="28"/>
              </w:rPr>
            </w:pPr>
            <w:r w:rsidRPr="00142317">
              <w:rPr>
                <w:rFonts w:ascii="Times New Roman" w:hAnsi="Times New Roman"/>
                <w:sz w:val="28"/>
                <w:szCs w:val="28"/>
              </w:rPr>
              <w:lastRenderedPageBreak/>
              <w:t>Темп реального роста,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602BD2" w:rsidRPr="00F0171A" w:rsidRDefault="00602BD2" w:rsidP="00082C6E">
            <w:pPr>
              <w:contextualSpacing/>
              <w:jc w:val="center"/>
              <w:rPr>
                <w:rFonts w:ascii="Times New Roman" w:hAnsi="Times New Roman"/>
                <w:sz w:val="28"/>
                <w:szCs w:val="28"/>
              </w:rPr>
            </w:pPr>
            <w:r w:rsidRPr="00F0171A">
              <w:rPr>
                <w:rFonts w:ascii="Times New Roman" w:hAnsi="Times New Roman"/>
                <w:sz w:val="28"/>
                <w:szCs w:val="28"/>
              </w:rPr>
              <w:t>112,5</w:t>
            </w:r>
          </w:p>
        </w:tc>
        <w:tc>
          <w:tcPr>
            <w:tcW w:w="1385"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104,0</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106,1</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103,2</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104,4</w:t>
            </w:r>
          </w:p>
        </w:tc>
        <w:tc>
          <w:tcPr>
            <w:tcW w:w="1275"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105,2</w:t>
            </w:r>
          </w:p>
        </w:tc>
        <w:tc>
          <w:tcPr>
            <w:tcW w:w="128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105,7</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106,8</w:t>
            </w:r>
          </w:p>
        </w:tc>
      </w:tr>
      <w:tr w:rsidR="00602BD2"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602BD2" w:rsidRDefault="00602BD2" w:rsidP="000C320F">
            <w:pPr>
              <w:ind w:left="57"/>
              <w:jc w:val="both"/>
              <w:rPr>
                <w:rFonts w:ascii="Times New Roman" w:hAnsi="Times New Roman"/>
                <w:b/>
                <w:bCs/>
                <w:sz w:val="28"/>
                <w:szCs w:val="28"/>
              </w:rPr>
            </w:pPr>
            <w:r w:rsidRPr="00142317">
              <w:rPr>
                <w:rFonts w:ascii="Times New Roman" w:hAnsi="Times New Roman"/>
                <w:b/>
                <w:bCs/>
                <w:sz w:val="28"/>
                <w:szCs w:val="28"/>
              </w:rPr>
              <w:t>Иссык-Кульская область</w:t>
            </w:r>
          </w:p>
        </w:tc>
        <w:tc>
          <w:tcPr>
            <w:tcW w:w="1642" w:type="dxa"/>
            <w:tcBorders>
              <w:top w:val="single" w:sz="4" w:space="0" w:color="000000"/>
              <w:left w:val="single" w:sz="4" w:space="0" w:color="000000"/>
              <w:bottom w:val="single" w:sz="4" w:space="0" w:color="000000"/>
              <w:right w:val="single" w:sz="4" w:space="0" w:color="000000"/>
            </w:tcBorders>
            <w:vAlign w:val="center"/>
          </w:tcPr>
          <w:p w:rsidR="00602BD2" w:rsidRPr="00F0171A" w:rsidRDefault="00602BD2" w:rsidP="00082C6E">
            <w:pPr>
              <w:contextualSpacing/>
              <w:jc w:val="center"/>
              <w:rPr>
                <w:rFonts w:ascii="Times New Roman" w:hAnsi="Times New Roman"/>
                <w:sz w:val="28"/>
                <w:szCs w:val="28"/>
              </w:rPr>
            </w:pPr>
            <w:r w:rsidRPr="00F0171A">
              <w:rPr>
                <w:rFonts w:ascii="Times New Roman" w:hAnsi="Times New Roman"/>
                <w:sz w:val="28"/>
                <w:szCs w:val="28"/>
              </w:rPr>
              <w:t>17 515,4</w:t>
            </w:r>
          </w:p>
        </w:tc>
        <w:tc>
          <w:tcPr>
            <w:tcW w:w="1385"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19126,6</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21369,1</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1939,5</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5170,4</w:t>
            </w:r>
          </w:p>
        </w:tc>
        <w:tc>
          <w:tcPr>
            <w:tcW w:w="1275"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14375,8</w:t>
            </w:r>
          </w:p>
        </w:tc>
        <w:tc>
          <w:tcPr>
            <w:tcW w:w="128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23678,1</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25901,9</w:t>
            </w:r>
          </w:p>
        </w:tc>
      </w:tr>
      <w:tr w:rsidR="00602BD2"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602BD2" w:rsidRDefault="00602BD2" w:rsidP="000C320F">
            <w:pPr>
              <w:ind w:left="57"/>
              <w:jc w:val="both"/>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602BD2" w:rsidRPr="00F0171A" w:rsidRDefault="00602BD2" w:rsidP="00082C6E">
            <w:pPr>
              <w:contextualSpacing/>
              <w:jc w:val="center"/>
              <w:rPr>
                <w:rFonts w:ascii="Times New Roman" w:hAnsi="Times New Roman"/>
                <w:sz w:val="28"/>
                <w:szCs w:val="28"/>
              </w:rPr>
            </w:pPr>
            <w:r w:rsidRPr="00F0171A">
              <w:rPr>
                <w:rFonts w:ascii="Times New Roman" w:hAnsi="Times New Roman"/>
                <w:sz w:val="28"/>
                <w:szCs w:val="28"/>
              </w:rPr>
              <w:t>106,6</w:t>
            </w:r>
          </w:p>
        </w:tc>
        <w:tc>
          <w:tcPr>
            <w:tcW w:w="1385"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105,1</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105,5</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103,8</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104,2</w:t>
            </w:r>
          </w:p>
        </w:tc>
        <w:tc>
          <w:tcPr>
            <w:tcW w:w="1275"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105,1</w:t>
            </w:r>
          </w:p>
        </w:tc>
        <w:tc>
          <w:tcPr>
            <w:tcW w:w="128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104,8</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103,2</w:t>
            </w:r>
          </w:p>
        </w:tc>
      </w:tr>
      <w:tr w:rsidR="00602BD2"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602BD2" w:rsidRDefault="00602BD2" w:rsidP="000C320F">
            <w:pPr>
              <w:ind w:left="57"/>
              <w:jc w:val="both"/>
              <w:rPr>
                <w:rFonts w:ascii="Times New Roman" w:hAnsi="Times New Roman"/>
                <w:b/>
                <w:bCs/>
                <w:sz w:val="28"/>
                <w:szCs w:val="28"/>
              </w:rPr>
            </w:pPr>
            <w:proofErr w:type="spellStart"/>
            <w:r w:rsidRPr="00142317">
              <w:rPr>
                <w:rFonts w:ascii="Times New Roman" w:hAnsi="Times New Roman"/>
                <w:b/>
                <w:bCs/>
                <w:sz w:val="28"/>
                <w:szCs w:val="28"/>
              </w:rPr>
              <w:t>Нарынская</w:t>
            </w:r>
            <w:proofErr w:type="spellEnd"/>
            <w:r w:rsidRPr="00142317">
              <w:rPr>
                <w:rFonts w:ascii="Times New Roman" w:hAnsi="Times New Roman"/>
                <w:b/>
                <w:bCs/>
                <w:sz w:val="28"/>
                <w:szCs w:val="28"/>
              </w:rPr>
              <w:t xml:space="preserve"> область</w:t>
            </w:r>
          </w:p>
        </w:tc>
        <w:tc>
          <w:tcPr>
            <w:tcW w:w="1642" w:type="dxa"/>
            <w:tcBorders>
              <w:top w:val="single" w:sz="4" w:space="0" w:color="000000"/>
              <w:left w:val="single" w:sz="4" w:space="0" w:color="000000"/>
              <w:bottom w:val="single" w:sz="4" w:space="0" w:color="000000"/>
              <w:right w:val="single" w:sz="4" w:space="0" w:color="000000"/>
            </w:tcBorders>
            <w:vAlign w:val="center"/>
          </w:tcPr>
          <w:p w:rsidR="00602BD2" w:rsidRPr="00F0171A" w:rsidRDefault="00602BD2" w:rsidP="00082C6E">
            <w:pPr>
              <w:contextualSpacing/>
              <w:jc w:val="center"/>
              <w:rPr>
                <w:rFonts w:ascii="Times New Roman" w:hAnsi="Times New Roman"/>
                <w:sz w:val="28"/>
                <w:szCs w:val="28"/>
              </w:rPr>
            </w:pPr>
            <w:r w:rsidRPr="00F0171A">
              <w:rPr>
                <w:rFonts w:ascii="Times New Roman" w:hAnsi="Times New Roman"/>
                <w:sz w:val="28"/>
                <w:szCs w:val="28"/>
              </w:rPr>
              <w:t>6 387,0</w:t>
            </w:r>
          </w:p>
        </w:tc>
        <w:tc>
          <w:tcPr>
            <w:tcW w:w="1385"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6981,1</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7784,8</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889,5</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1942,6</w:t>
            </w:r>
          </w:p>
        </w:tc>
        <w:tc>
          <w:tcPr>
            <w:tcW w:w="1275"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3658,3</w:t>
            </w:r>
          </w:p>
        </w:tc>
        <w:tc>
          <w:tcPr>
            <w:tcW w:w="128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8672,6</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9671,0</w:t>
            </w:r>
          </w:p>
        </w:tc>
      </w:tr>
      <w:tr w:rsidR="00602BD2"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602BD2" w:rsidRDefault="00602BD2" w:rsidP="000C320F">
            <w:pPr>
              <w:ind w:left="57"/>
              <w:jc w:val="both"/>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602BD2" w:rsidRPr="00F0171A" w:rsidRDefault="00602BD2" w:rsidP="00082C6E">
            <w:pPr>
              <w:contextualSpacing/>
              <w:jc w:val="center"/>
              <w:rPr>
                <w:rFonts w:ascii="Times New Roman" w:hAnsi="Times New Roman"/>
                <w:sz w:val="28"/>
                <w:szCs w:val="28"/>
              </w:rPr>
            </w:pPr>
            <w:r w:rsidRPr="00F0171A">
              <w:rPr>
                <w:rFonts w:ascii="Times New Roman" w:hAnsi="Times New Roman"/>
                <w:sz w:val="28"/>
                <w:szCs w:val="28"/>
              </w:rPr>
              <w:t>105,7</w:t>
            </w:r>
          </w:p>
        </w:tc>
        <w:tc>
          <w:tcPr>
            <w:tcW w:w="1385"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105,3</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105,3</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103,4</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103,8</w:t>
            </w:r>
          </w:p>
        </w:tc>
        <w:tc>
          <w:tcPr>
            <w:tcW w:w="1275"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104,9</w:t>
            </w:r>
          </w:p>
        </w:tc>
        <w:tc>
          <w:tcPr>
            <w:tcW w:w="128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104,9</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105,3</w:t>
            </w:r>
          </w:p>
        </w:tc>
      </w:tr>
      <w:tr w:rsidR="00602BD2"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602BD2" w:rsidRDefault="00602BD2" w:rsidP="000C320F">
            <w:pPr>
              <w:ind w:left="57"/>
              <w:jc w:val="both"/>
              <w:rPr>
                <w:rFonts w:ascii="Times New Roman" w:hAnsi="Times New Roman"/>
                <w:b/>
                <w:bCs/>
                <w:sz w:val="28"/>
                <w:szCs w:val="28"/>
              </w:rPr>
            </w:pPr>
            <w:proofErr w:type="spellStart"/>
            <w:r w:rsidRPr="00142317">
              <w:rPr>
                <w:rFonts w:ascii="Times New Roman" w:hAnsi="Times New Roman"/>
                <w:b/>
                <w:bCs/>
                <w:sz w:val="28"/>
                <w:szCs w:val="28"/>
              </w:rPr>
              <w:t>Ошская</w:t>
            </w:r>
            <w:proofErr w:type="spellEnd"/>
            <w:r w:rsidRPr="00142317">
              <w:rPr>
                <w:rFonts w:ascii="Times New Roman" w:hAnsi="Times New Roman"/>
                <w:b/>
                <w:bCs/>
                <w:sz w:val="28"/>
                <w:szCs w:val="28"/>
              </w:rPr>
              <w:t xml:space="preserve"> область</w:t>
            </w:r>
          </w:p>
        </w:tc>
        <w:tc>
          <w:tcPr>
            <w:tcW w:w="1642" w:type="dxa"/>
            <w:tcBorders>
              <w:top w:val="single" w:sz="4" w:space="0" w:color="000000"/>
              <w:left w:val="single" w:sz="4" w:space="0" w:color="000000"/>
              <w:bottom w:val="single" w:sz="4" w:space="0" w:color="000000"/>
              <w:right w:val="single" w:sz="4" w:space="0" w:color="000000"/>
            </w:tcBorders>
            <w:vAlign w:val="center"/>
          </w:tcPr>
          <w:p w:rsidR="00602BD2" w:rsidRPr="00F0171A" w:rsidRDefault="00602BD2" w:rsidP="00082C6E">
            <w:pPr>
              <w:contextualSpacing/>
              <w:jc w:val="center"/>
              <w:rPr>
                <w:rFonts w:ascii="Times New Roman" w:hAnsi="Times New Roman"/>
                <w:sz w:val="28"/>
                <w:szCs w:val="28"/>
              </w:rPr>
            </w:pPr>
            <w:r w:rsidRPr="00F0171A">
              <w:rPr>
                <w:rFonts w:ascii="Times New Roman" w:hAnsi="Times New Roman"/>
                <w:sz w:val="28"/>
                <w:szCs w:val="28"/>
              </w:rPr>
              <w:t>30 943,7</w:t>
            </w:r>
          </w:p>
        </w:tc>
        <w:tc>
          <w:tcPr>
            <w:tcW w:w="1385"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31996,8</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35579,4</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6991,2</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16089,2</w:t>
            </w:r>
          </w:p>
        </w:tc>
        <w:tc>
          <w:tcPr>
            <w:tcW w:w="1275"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25664,1</w:t>
            </w:r>
          </w:p>
        </w:tc>
        <w:tc>
          <w:tcPr>
            <w:tcW w:w="128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39674,2</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44830,2</w:t>
            </w:r>
          </w:p>
        </w:tc>
      </w:tr>
      <w:tr w:rsidR="00602BD2"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602BD2" w:rsidRDefault="00602BD2" w:rsidP="000C320F">
            <w:pPr>
              <w:ind w:left="57"/>
              <w:jc w:val="both"/>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602BD2" w:rsidRPr="00F0171A" w:rsidRDefault="00602BD2" w:rsidP="00082C6E">
            <w:pPr>
              <w:contextualSpacing/>
              <w:jc w:val="center"/>
              <w:rPr>
                <w:rFonts w:ascii="Times New Roman" w:hAnsi="Times New Roman"/>
                <w:sz w:val="28"/>
                <w:szCs w:val="28"/>
              </w:rPr>
            </w:pPr>
            <w:r w:rsidRPr="00F0171A">
              <w:rPr>
                <w:rFonts w:ascii="Times New Roman" w:hAnsi="Times New Roman"/>
                <w:sz w:val="28"/>
                <w:szCs w:val="28"/>
              </w:rPr>
              <w:t>103,0</w:t>
            </w:r>
          </w:p>
        </w:tc>
        <w:tc>
          <w:tcPr>
            <w:tcW w:w="1385"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100,1</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105,3</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103,6</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104,1</w:t>
            </w:r>
          </w:p>
        </w:tc>
        <w:tc>
          <w:tcPr>
            <w:tcW w:w="1275"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104,8</w:t>
            </w:r>
          </w:p>
        </w:tc>
        <w:tc>
          <w:tcPr>
            <w:tcW w:w="128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104,9</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106,6</w:t>
            </w:r>
          </w:p>
        </w:tc>
      </w:tr>
      <w:tr w:rsidR="00602BD2"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602BD2" w:rsidRDefault="00602BD2" w:rsidP="000C320F">
            <w:pPr>
              <w:ind w:left="57"/>
              <w:jc w:val="both"/>
              <w:rPr>
                <w:rFonts w:ascii="Times New Roman" w:hAnsi="Times New Roman"/>
                <w:b/>
                <w:bCs/>
                <w:sz w:val="28"/>
                <w:szCs w:val="28"/>
              </w:rPr>
            </w:pPr>
            <w:proofErr w:type="spellStart"/>
            <w:r w:rsidRPr="00142317">
              <w:rPr>
                <w:rFonts w:ascii="Times New Roman" w:hAnsi="Times New Roman"/>
                <w:b/>
                <w:bCs/>
                <w:sz w:val="28"/>
                <w:szCs w:val="28"/>
              </w:rPr>
              <w:t>Таласская</w:t>
            </w:r>
            <w:proofErr w:type="spellEnd"/>
            <w:r w:rsidRPr="00142317">
              <w:rPr>
                <w:rFonts w:ascii="Times New Roman" w:hAnsi="Times New Roman"/>
                <w:b/>
                <w:bCs/>
                <w:sz w:val="28"/>
                <w:szCs w:val="28"/>
              </w:rPr>
              <w:t xml:space="preserve"> область</w:t>
            </w:r>
          </w:p>
        </w:tc>
        <w:tc>
          <w:tcPr>
            <w:tcW w:w="1642" w:type="dxa"/>
            <w:tcBorders>
              <w:top w:val="single" w:sz="4" w:space="0" w:color="000000"/>
              <w:left w:val="single" w:sz="4" w:space="0" w:color="000000"/>
              <w:bottom w:val="single" w:sz="4" w:space="0" w:color="000000"/>
              <w:right w:val="single" w:sz="4" w:space="0" w:color="000000"/>
            </w:tcBorders>
            <w:vAlign w:val="center"/>
          </w:tcPr>
          <w:p w:rsidR="00602BD2" w:rsidRPr="00F0171A" w:rsidRDefault="00602BD2" w:rsidP="00082C6E">
            <w:pPr>
              <w:contextualSpacing/>
              <w:jc w:val="center"/>
              <w:rPr>
                <w:rFonts w:ascii="Times New Roman" w:hAnsi="Times New Roman"/>
                <w:sz w:val="28"/>
                <w:szCs w:val="28"/>
              </w:rPr>
            </w:pPr>
            <w:r w:rsidRPr="00F0171A">
              <w:rPr>
                <w:rFonts w:ascii="Times New Roman" w:hAnsi="Times New Roman"/>
                <w:sz w:val="28"/>
                <w:szCs w:val="28"/>
              </w:rPr>
              <w:t>11 405,5</w:t>
            </w:r>
          </w:p>
        </w:tc>
        <w:tc>
          <w:tcPr>
            <w:tcW w:w="1385"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12430,5</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13822,2</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1249,3</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4168,6</w:t>
            </w:r>
          </w:p>
        </w:tc>
        <w:tc>
          <w:tcPr>
            <w:tcW w:w="1275"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8576,0</w:t>
            </w:r>
          </w:p>
        </w:tc>
        <w:tc>
          <w:tcPr>
            <w:tcW w:w="128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15442,7</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16910,5</w:t>
            </w:r>
          </w:p>
        </w:tc>
      </w:tr>
      <w:tr w:rsidR="00602BD2"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602BD2" w:rsidRDefault="00602BD2" w:rsidP="000C320F">
            <w:pPr>
              <w:ind w:left="57"/>
              <w:jc w:val="both"/>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602BD2" w:rsidRPr="00F0171A" w:rsidRDefault="00602BD2" w:rsidP="00082C6E">
            <w:pPr>
              <w:contextualSpacing/>
              <w:jc w:val="center"/>
              <w:rPr>
                <w:rFonts w:ascii="Times New Roman" w:hAnsi="Times New Roman"/>
                <w:sz w:val="28"/>
                <w:szCs w:val="28"/>
              </w:rPr>
            </w:pPr>
            <w:r w:rsidRPr="00F0171A">
              <w:rPr>
                <w:rFonts w:ascii="Times New Roman" w:hAnsi="Times New Roman"/>
                <w:sz w:val="28"/>
                <w:szCs w:val="28"/>
              </w:rPr>
              <w:t>106,1</w:t>
            </w:r>
          </w:p>
        </w:tc>
        <w:tc>
          <w:tcPr>
            <w:tcW w:w="1385"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105,2</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105,1</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103,2</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103,5</w:t>
            </w:r>
          </w:p>
        </w:tc>
        <w:tc>
          <w:tcPr>
            <w:tcW w:w="1275"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104,0</w:t>
            </w:r>
          </w:p>
        </w:tc>
        <w:tc>
          <w:tcPr>
            <w:tcW w:w="128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105,3</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103,6</w:t>
            </w:r>
          </w:p>
        </w:tc>
      </w:tr>
      <w:tr w:rsidR="00602BD2"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602BD2" w:rsidRDefault="00602BD2" w:rsidP="000C320F">
            <w:pPr>
              <w:ind w:left="57"/>
              <w:jc w:val="both"/>
              <w:rPr>
                <w:rFonts w:ascii="Times New Roman" w:hAnsi="Times New Roman"/>
                <w:b/>
                <w:bCs/>
                <w:sz w:val="28"/>
                <w:szCs w:val="28"/>
              </w:rPr>
            </w:pPr>
            <w:r w:rsidRPr="00142317">
              <w:rPr>
                <w:rFonts w:ascii="Times New Roman" w:hAnsi="Times New Roman"/>
                <w:b/>
                <w:bCs/>
                <w:sz w:val="28"/>
                <w:szCs w:val="28"/>
              </w:rPr>
              <w:t>Чуйская область</w:t>
            </w:r>
          </w:p>
        </w:tc>
        <w:tc>
          <w:tcPr>
            <w:tcW w:w="1642" w:type="dxa"/>
            <w:tcBorders>
              <w:top w:val="single" w:sz="4" w:space="0" w:color="000000"/>
              <w:left w:val="single" w:sz="4" w:space="0" w:color="000000"/>
              <w:bottom w:val="single" w:sz="4" w:space="0" w:color="000000"/>
              <w:right w:val="single" w:sz="4" w:space="0" w:color="000000"/>
            </w:tcBorders>
            <w:vAlign w:val="center"/>
          </w:tcPr>
          <w:p w:rsidR="00602BD2" w:rsidRPr="00F0171A" w:rsidRDefault="00602BD2" w:rsidP="00082C6E">
            <w:pPr>
              <w:contextualSpacing/>
              <w:jc w:val="center"/>
              <w:rPr>
                <w:rFonts w:ascii="Times New Roman" w:hAnsi="Times New Roman"/>
                <w:sz w:val="28"/>
                <w:szCs w:val="28"/>
              </w:rPr>
            </w:pPr>
            <w:r w:rsidRPr="00F0171A">
              <w:rPr>
                <w:rFonts w:ascii="Times New Roman" w:hAnsi="Times New Roman"/>
                <w:sz w:val="28"/>
                <w:szCs w:val="28"/>
              </w:rPr>
              <w:t>56 897,8</w:t>
            </w:r>
          </w:p>
        </w:tc>
        <w:tc>
          <w:tcPr>
            <w:tcW w:w="1385"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62187,0</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69346,9</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13715,5</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27251,5</w:t>
            </w:r>
          </w:p>
        </w:tc>
        <w:tc>
          <w:tcPr>
            <w:tcW w:w="1275"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46929,9</w:t>
            </w:r>
          </w:p>
        </w:tc>
        <w:tc>
          <w:tcPr>
            <w:tcW w:w="128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77578,2</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86591,2</w:t>
            </w:r>
          </w:p>
        </w:tc>
      </w:tr>
      <w:tr w:rsidR="00602BD2"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602BD2" w:rsidRDefault="00602BD2" w:rsidP="000C320F">
            <w:pPr>
              <w:ind w:left="57"/>
              <w:jc w:val="both"/>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602BD2" w:rsidRPr="00F0171A" w:rsidRDefault="00602BD2" w:rsidP="00082C6E">
            <w:pPr>
              <w:contextualSpacing/>
              <w:jc w:val="center"/>
              <w:rPr>
                <w:rFonts w:ascii="Times New Roman" w:hAnsi="Times New Roman"/>
                <w:sz w:val="28"/>
                <w:szCs w:val="28"/>
              </w:rPr>
            </w:pPr>
            <w:r w:rsidRPr="00F0171A">
              <w:rPr>
                <w:rFonts w:ascii="Times New Roman" w:hAnsi="Times New Roman"/>
                <w:sz w:val="28"/>
                <w:szCs w:val="28"/>
              </w:rPr>
              <w:t>107,1</w:t>
            </w:r>
          </w:p>
        </w:tc>
        <w:tc>
          <w:tcPr>
            <w:tcW w:w="1385"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105,6</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105,5</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103,8</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104,2</w:t>
            </w:r>
          </w:p>
        </w:tc>
        <w:tc>
          <w:tcPr>
            <w:tcW w:w="1275"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104,7</w:t>
            </w:r>
          </w:p>
        </w:tc>
        <w:tc>
          <w:tcPr>
            <w:tcW w:w="128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105,2</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105,3</w:t>
            </w:r>
          </w:p>
        </w:tc>
      </w:tr>
      <w:tr w:rsidR="00602BD2"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602BD2" w:rsidRDefault="00602BD2" w:rsidP="000C320F">
            <w:pPr>
              <w:ind w:left="57"/>
              <w:jc w:val="both"/>
              <w:rPr>
                <w:rFonts w:ascii="Times New Roman" w:hAnsi="Times New Roman"/>
                <w:b/>
                <w:bCs/>
                <w:sz w:val="28"/>
                <w:szCs w:val="28"/>
              </w:rPr>
            </w:pPr>
            <w:r w:rsidRPr="00142317">
              <w:rPr>
                <w:rFonts w:ascii="Times New Roman" w:hAnsi="Times New Roman"/>
                <w:b/>
                <w:bCs/>
                <w:sz w:val="28"/>
                <w:szCs w:val="28"/>
              </w:rPr>
              <w:t>Город Бишкек</w:t>
            </w:r>
          </w:p>
        </w:tc>
        <w:tc>
          <w:tcPr>
            <w:tcW w:w="1642" w:type="dxa"/>
            <w:tcBorders>
              <w:top w:val="single" w:sz="4" w:space="0" w:color="000000"/>
              <w:left w:val="single" w:sz="4" w:space="0" w:color="000000"/>
              <w:bottom w:val="single" w:sz="4" w:space="0" w:color="000000"/>
              <w:right w:val="single" w:sz="4" w:space="0" w:color="000000"/>
            </w:tcBorders>
            <w:vAlign w:val="center"/>
          </w:tcPr>
          <w:p w:rsidR="00602BD2" w:rsidRPr="00F0171A" w:rsidRDefault="00602BD2" w:rsidP="00082C6E">
            <w:pPr>
              <w:contextualSpacing/>
              <w:jc w:val="center"/>
              <w:rPr>
                <w:rFonts w:ascii="Times New Roman" w:hAnsi="Times New Roman"/>
                <w:sz w:val="28"/>
                <w:szCs w:val="28"/>
              </w:rPr>
            </w:pPr>
            <w:r w:rsidRPr="00F0171A">
              <w:rPr>
                <w:rFonts w:ascii="Times New Roman" w:hAnsi="Times New Roman"/>
                <w:sz w:val="28"/>
                <w:szCs w:val="28"/>
              </w:rPr>
              <w:t>207 069,2</w:t>
            </w:r>
          </w:p>
        </w:tc>
        <w:tc>
          <w:tcPr>
            <w:tcW w:w="1385"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225993,9</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253010,3</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35125,5</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84473,8</w:t>
            </w:r>
          </w:p>
        </w:tc>
        <w:tc>
          <w:tcPr>
            <w:tcW w:w="1275"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145461,6</w:t>
            </w:r>
          </w:p>
        </w:tc>
        <w:tc>
          <w:tcPr>
            <w:tcW w:w="128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282220,0</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317016,3</w:t>
            </w:r>
          </w:p>
        </w:tc>
      </w:tr>
      <w:tr w:rsidR="00602BD2"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602BD2" w:rsidRDefault="00602BD2" w:rsidP="000C320F">
            <w:pPr>
              <w:ind w:left="57"/>
              <w:jc w:val="both"/>
              <w:rPr>
                <w:rFonts w:ascii="Times New Roman" w:hAnsi="Times New Roman"/>
                <w:sz w:val="28"/>
                <w:szCs w:val="28"/>
              </w:rPr>
            </w:pPr>
            <w:r w:rsidRPr="00142317">
              <w:rPr>
                <w:rFonts w:ascii="Times New Roman" w:hAnsi="Times New Roman"/>
                <w:sz w:val="28"/>
                <w:szCs w:val="28"/>
              </w:rPr>
              <w:lastRenderedPageBreak/>
              <w:t>Темп реального роста,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602BD2" w:rsidRPr="00F0171A" w:rsidRDefault="00602BD2" w:rsidP="00082C6E">
            <w:pPr>
              <w:contextualSpacing/>
              <w:jc w:val="center"/>
              <w:rPr>
                <w:rFonts w:ascii="Times New Roman" w:hAnsi="Times New Roman"/>
                <w:sz w:val="28"/>
                <w:szCs w:val="28"/>
              </w:rPr>
            </w:pPr>
            <w:r w:rsidRPr="00F0171A">
              <w:rPr>
                <w:rFonts w:ascii="Times New Roman" w:hAnsi="Times New Roman"/>
                <w:sz w:val="28"/>
                <w:szCs w:val="28"/>
              </w:rPr>
              <w:t>106,9</w:t>
            </w:r>
          </w:p>
        </w:tc>
        <w:tc>
          <w:tcPr>
            <w:tcW w:w="1385"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105,7</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105,7</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103,7</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104,1</w:t>
            </w:r>
          </w:p>
        </w:tc>
        <w:tc>
          <w:tcPr>
            <w:tcW w:w="1275"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104,6</w:t>
            </w:r>
          </w:p>
        </w:tc>
        <w:tc>
          <w:tcPr>
            <w:tcW w:w="128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104,9</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106,0</w:t>
            </w:r>
          </w:p>
        </w:tc>
      </w:tr>
      <w:tr w:rsidR="00602BD2"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602BD2" w:rsidRDefault="00602BD2" w:rsidP="000C320F">
            <w:pPr>
              <w:ind w:left="57"/>
              <w:jc w:val="both"/>
              <w:rPr>
                <w:rFonts w:ascii="Times New Roman" w:hAnsi="Times New Roman"/>
                <w:b/>
                <w:bCs/>
                <w:sz w:val="28"/>
                <w:szCs w:val="28"/>
              </w:rPr>
            </w:pPr>
            <w:r w:rsidRPr="00142317">
              <w:rPr>
                <w:rFonts w:ascii="Times New Roman" w:hAnsi="Times New Roman"/>
                <w:b/>
                <w:bCs/>
                <w:sz w:val="28"/>
                <w:szCs w:val="28"/>
              </w:rPr>
              <w:t>Город Ош</w:t>
            </w:r>
          </w:p>
        </w:tc>
        <w:tc>
          <w:tcPr>
            <w:tcW w:w="1642" w:type="dxa"/>
            <w:tcBorders>
              <w:top w:val="single" w:sz="4" w:space="0" w:color="000000"/>
              <w:left w:val="single" w:sz="4" w:space="0" w:color="000000"/>
              <w:bottom w:val="single" w:sz="4" w:space="0" w:color="000000"/>
              <w:right w:val="single" w:sz="4" w:space="0" w:color="000000"/>
            </w:tcBorders>
            <w:vAlign w:val="center"/>
          </w:tcPr>
          <w:p w:rsidR="00602BD2" w:rsidRPr="00F0171A" w:rsidRDefault="00602BD2" w:rsidP="00082C6E">
            <w:pPr>
              <w:contextualSpacing/>
              <w:jc w:val="center"/>
              <w:rPr>
                <w:rFonts w:ascii="Times New Roman" w:hAnsi="Times New Roman"/>
                <w:sz w:val="28"/>
                <w:szCs w:val="28"/>
              </w:rPr>
            </w:pPr>
            <w:r w:rsidRPr="00F0171A">
              <w:rPr>
                <w:rFonts w:ascii="Times New Roman" w:hAnsi="Times New Roman"/>
                <w:sz w:val="28"/>
                <w:szCs w:val="28"/>
              </w:rPr>
              <w:t>36 075,2</w:t>
            </w:r>
          </w:p>
        </w:tc>
        <w:tc>
          <w:tcPr>
            <w:tcW w:w="1385"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38942,6</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43179,6</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8676,5</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18436,6</w:t>
            </w:r>
          </w:p>
        </w:tc>
        <w:tc>
          <w:tcPr>
            <w:tcW w:w="1275"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29296,5</w:t>
            </w:r>
          </w:p>
        </w:tc>
        <w:tc>
          <w:tcPr>
            <w:tcW w:w="128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48013,6</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53948,0</w:t>
            </w:r>
          </w:p>
        </w:tc>
      </w:tr>
      <w:tr w:rsidR="00602BD2"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602BD2" w:rsidRDefault="00602BD2" w:rsidP="000C320F">
            <w:pPr>
              <w:ind w:left="57"/>
              <w:jc w:val="both"/>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602BD2" w:rsidRPr="00F0171A" w:rsidRDefault="00602BD2" w:rsidP="00082C6E">
            <w:pPr>
              <w:contextualSpacing/>
              <w:jc w:val="center"/>
              <w:rPr>
                <w:rFonts w:ascii="Times New Roman" w:hAnsi="Times New Roman"/>
                <w:sz w:val="28"/>
                <w:szCs w:val="28"/>
              </w:rPr>
            </w:pPr>
            <w:r w:rsidRPr="00F0171A">
              <w:rPr>
                <w:rFonts w:ascii="Times New Roman" w:hAnsi="Times New Roman"/>
                <w:sz w:val="28"/>
                <w:szCs w:val="28"/>
              </w:rPr>
              <w:t>103,7</w:t>
            </w:r>
          </w:p>
        </w:tc>
        <w:tc>
          <w:tcPr>
            <w:tcW w:w="1385"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104,5</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105,0</w:t>
            </w:r>
          </w:p>
        </w:tc>
        <w:tc>
          <w:tcPr>
            <w:tcW w:w="1266"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103,3</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103,9</w:t>
            </w:r>
          </w:p>
        </w:tc>
        <w:tc>
          <w:tcPr>
            <w:tcW w:w="1275"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104,0</w:t>
            </w:r>
          </w:p>
        </w:tc>
        <w:tc>
          <w:tcPr>
            <w:tcW w:w="128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105,0</w:t>
            </w:r>
          </w:p>
        </w:tc>
        <w:tc>
          <w:tcPr>
            <w:tcW w:w="1278" w:type="dxa"/>
            <w:tcBorders>
              <w:top w:val="single" w:sz="4" w:space="0" w:color="000000"/>
              <w:left w:val="single" w:sz="4" w:space="0" w:color="000000"/>
              <w:bottom w:val="single" w:sz="4" w:space="0" w:color="000000"/>
              <w:right w:val="single" w:sz="4" w:space="0" w:color="000000"/>
            </w:tcBorders>
            <w:vAlign w:val="center"/>
          </w:tcPr>
          <w:p w:rsidR="00602BD2" w:rsidRPr="00201E53" w:rsidRDefault="00602BD2" w:rsidP="00082C6E">
            <w:pPr>
              <w:jc w:val="center"/>
              <w:rPr>
                <w:rFonts w:ascii="Times New Roman" w:hAnsi="Times New Roman"/>
                <w:sz w:val="28"/>
                <w:szCs w:val="28"/>
              </w:rPr>
            </w:pPr>
            <w:r w:rsidRPr="00201E53">
              <w:rPr>
                <w:rFonts w:ascii="Times New Roman" w:hAnsi="Times New Roman"/>
                <w:sz w:val="28"/>
                <w:szCs w:val="28"/>
              </w:rPr>
              <w:t>106,1</w:t>
            </w:r>
          </w:p>
        </w:tc>
      </w:tr>
      <w:tr w:rsidR="00602BD2" w:rsidRPr="00142317" w:rsidTr="0061569D">
        <w:tc>
          <w:tcPr>
            <w:tcW w:w="14755" w:type="dxa"/>
            <w:gridSpan w:val="9"/>
            <w:tcBorders>
              <w:top w:val="single" w:sz="4" w:space="0" w:color="000000"/>
              <w:left w:val="single" w:sz="4" w:space="0" w:color="000000"/>
              <w:bottom w:val="single" w:sz="4" w:space="0" w:color="000000"/>
              <w:right w:val="single" w:sz="4" w:space="0" w:color="000000"/>
            </w:tcBorders>
          </w:tcPr>
          <w:p w:rsidR="00602BD2" w:rsidRPr="00142317" w:rsidRDefault="00602BD2" w:rsidP="006F3CA2">
            <w:pPr>
              <w:contextualSpacing/>
              <w:rPr>
                <w:rFonts w:ascii="Times New Roman" w:hAnsi="Times New Roman"/>
                <w:sz w:val="28"/>
                <w:szCs w:val="28"/>
              </w:rPr>
            </w:pPr>
            <w:r w:rsidRPr="00142317">
              <w:rPr>
                <w:rFonts w:ascii="Times New Roman" w:hAnsi="Times New Roman"/>
                <w:b/>
                <w:bCs/>
                <w:sz w:val="28"/>
                <w:szCs w:val="28"/>
              </w:rPr>
              <w:t>Валовая продукция строительства</w:t>
            </w:r>
            <w:r>
              <w:rPr>
                <w:rFonts w:ascii="Times New Roman" w:hAnsi="Times New Roman"/>
                <w:b/>
                <w:bCs/>
                <w:sz w:val="28"/>
                <w:szCs w:val="28"/>
              </w:rPr>
              <w:t xml:space="preserve"> </w:t>
            </w:r>
            <w:r w:rsidRPr="0059036D">
              <w:rPr>
                <w:rFonts w:ascii="Times New Roman" w:hAnsi="Times New Roman"/>
                <w:bCs/>
                <w:sz w:val="28"/>
                <w:szCs w:val="28"/>
              </w:rPr>
              <w:t>(</w:t>
            </w:r>
            <w:proofErr w:type="gramStart"/>
            <w:r w:rsidRPr="0059036D">
              <w:rPr>
                <w:rFonts w:ascii="Times New Roman" w:hAnsi="Times New Roman"/>
                <w:bCs/>
                <w:sz w:val="28"/>
                <w:szCs w:val="28"/>
              </w:rPr>
              <w:t>млн</w:t>
            </w:r>
            <w:proofErr w:type="gramEnd"/>
            <w:r w:rsidRPr="0059036D">
              <w:rPr>
                <w:rFonts w:ascii="Times New Roman" w:hAnsi="Times New Roman"/>
                <w:bCs/>
                <w:sz w:val="28"/>
                <w:szCs w:val="28"/>
              </w:rPr>
              <w:t xml:space="preserve"> сомов)</w:t>
            </w:r>
          </w:p>
        </w:tc>
      </w:tr>
      <w:tr w:rsidR="00440078"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440078" w:rsidRDefault="00440078" w:rsidP="006F3CA2">
            <w:pPr>
              <w:ind w:left="57"/>
              <w:jc w:val="both"/>
              <w:rPr>
                <w:rFonts w:ascii="Times New Roman" w:hAnsi="Times New Roman"/>
                <w:b/>
                <w:sz w:val="28"/>
                <w:szCs w:val="28"/>
              </w:rPr>
            </w:pPr>
            <w:r w:rsidRPr="00142317">
              <w:rPr>
                <w:rFonts w:ascii="Times New Roman" w:hAnsi="Times New Roman"/>
                <w:b/>
                <w:sz w:val="28"/>
                <w:szCs w:val="28"/>
              </w:rPr>
              <w:t xml:space="preserve">Республика, всего </w:t>
            </w:r>
          </w:p>
        </w:tc>
        <w:tc>
          <w:tcPr>
            <w:tcW w:w="1642" w:type="dxa"/>
            <w:tcBorders>
              <w:top w:val="single" w:sz="4" w:space="0" w:color="000000"/>
              <w:left w:val="single" w:sz="4" w:space="0" w:color="000000"/>
              <w:bottom w:val="single" w:sz="4" w:space="0" w:color="000000"/>
              <w:right w:val="single" w:sz="4" w:space="0" w:color="000000"/>
            </w:tcBorders>
            <w:vAlign w:val="center"/>
          </w:tcPr>
          <w:p w:rsidR="00440078" w:rsidRPr="00142317" w:rsidRDefault="00440078" w:rsidP="00082C6E">
            <w:pPr>
              <w:contextualSpacing/>
              <w:jc w:val="center"/>
              <w:rPr>
                <w:rFonts w:ascii="Times New Roman" w:hAnsi="Times New Roman"/>
                <w:b/>
                <w:sz w:val="28"/>
                <w:szCs w:val="28"/>
              </w:rPr>
            </w:pPr>
            <w:r w:rsidRPr="00841ED1">
              <w:rPr>
                <w:rFonts w:ascii="Times New Roman" w:hAnsi="Times New Roman"/>
                <w:b/>
                <w:sz w:val="28"/>
                <w:szCs w:val="28"/>
              </w:rPr>
              <w:t>116117,2</w:t>
            </w:r>
          </w:p>
        </w:tc>
        <w:tc>
          <w:tcPr>
            <w:tcW w:w="1385" w:type="dxa"/>
            <w:tcBorders>
              <w:top w:val="single" w:sz="4" w:space="0" w:color="000000"/>
              <w:left w:val="single" w:sz="4" w:space="0" w:color="000000"/>
              <w:bottom w:val="single" w:sz="4" w:space="0" w:color="000000"/>
              <w:right w:val="single" w:sz="4" w:space="0" w:color="000000"/>
            </w:tcBorders>
            <w:vAlign w:val="center"/>
          </w:tcPr>
          <w:p w:rsidR="00440078" w:rsidRPr="00D63A42" w:rsidRDefault="00440078" w:rsidP="00082C6E">
            <w:pPr>
              <w:contextualSpacing/>
              <w:jc w:val="center"/>
              <w:rPr>
                <w:rFonts w:ascii="Times New Roman" w:hAnsi="Times New Roman"/>
                <w:b/>
                <w:sz w:val="28"/>
                <w:szCs w:val="28"/>
              </w:rPr>
            </w:pPr>
            <w:r w:rsidRPr="003C632B">
              <w:rPr>
                <w:rFonts w:ascii="Times New Roman" w:hAnsi="Times New Roman"/>
                <w:b/>
                <w:sz w:val="28"/>
                <w:szCs w:val="28"/>
              </w:rPr>
              <w:t>129 037,3</w:t>
            </w:r>
          </w:p>
        </w:tc>
        <w:tc>
          <w:tcPr>
            <w:tcW w:w="1266" w:type="dxa"/>
            <w:tcBorders>
              <w:top w:val="single" w:sz="4" w:space="0" w:color="000000"/>
              <w:left w:val="single" w:sz="4" w:space="0" w:color="000000"/>
              <w:bottom w:val="single" w:sz="4" w:space="0" w:color="000000"/>
              <w:right w:val="single" w:sz="4" w:space="0" w:color="000000"/>
            </w:tcBorders>
            <w:vAlign w:val="center"/>
          </w:tcPr>
          <w:p w:rsidR="00440078" w:rsidRPr="00D63A42" w:rsidRDefault="00440078" w:rsidP="00082C6E">
            <w:pPr>
              <w:jc w:val="center"/>
              <w:rPr>
                <w:rFonts w:ascii="Times New Roman" w:hAnsi="Times New Roman"/>
                <w:b/>
                <w:sz w:val="28"/>
                <w:szCs w:val="28"/>
              </w:rPr>
            </w:pPr>
            <w:r>
              <w:rPr>
                <w:rFonts w:ascii="Times New Roman" w:hAnsi="Times New Roman"/>
                <w:b/>
                <w:sz w:val="28"/>
                <w:szCs w:val="28"/>
              </w:rPr>
              <w:t>147</w:t>
            </w:r>
            <w:r w:rsidRPr="00404066">
              <w:rPr>
                <w:rFonts w:ascii="Times New Roman" w:hAnsi="Times New Roman"/>
                <w:b/>
                <w:sz w:val="28"/>
                <w:szCs w:val="28"/>
              </w:rPr>
              <w:t>585,7</w:t>
            </w:r>
          </w:p>
        </w:tc>
        <w:tc>
          <w:tcPr>
            <w:tcW w:w="1266" w:type="dxa"/>
            <w:tcBorders>
              <w:top w:val="single" w:sz="4" w:space="0" w:color="000000"/>
              <w:left w:val="single" w:sz="4" w:space="0" w:color="000000"/>
              <w:bottom w:val="single" w:sz="4" w:space="0" w:color="000000"/>
              <w:right w:val="single" w:sz="4" w:space="0" w:color="000000"/>
            </w:tcBorders>
            <w:vAlign w:val="center"/>
          </w:tcPr>
          <w:p w:rsidR="00440078" w:rsidRPr="00440078" w:rsidRDefault="00440078" w:rsidP="00082C6E">
            <w:pPr>
              <w:jc w:val="center"/>
              <w:rPr>
                <w:rFonts w:ascii="Times New Roman" w:hAnsi="Times New Roman"/>
                <w:sz w:val="28"/>
                <w:szCs w:val="28"/>
              </w:rPr>
            </w:pPr>
            <w:r w:rsidRPr="00440078">
              <w:rPr>
                <w:rFonts w:ascii="Times New Roman" w:hAnsi="Times New Roman"/>
                <w:sz w:val="28"/>
                <w:szCs w:val="28"/>
              </w:rPr>
              <w:t>16 851,4</w:t>
            </w:r>
          </w:p>
        </w:tc>
        <w:tc>
          <w:tcPr>
            <w:tcW w:w="1278" w:type="dxa"/>
            <w:tcBorders>
              <w:top w:val="single" w:sz="4" w:space="0" w:color="000000"/>
              <w:left w:val="single" w:sz="4" w:space="0" w:color="000000"/>
              <w:bottom w:val="single" w:sz="4" w:space="0" w:color="000000"/>
              <w:right w:val="single" w:sz="4" w:space="0" w:color="000000"/>
            </w:tcBorders>
            <w:vAlign w:val="center"/>
          </w:tcPr>
          <w:p w:rsidR="00440078" w:rsidRPr="00440078" w:rsidRDefault="00440078" w:rsidP="00082C6E">
            <w:pPr>
              <w:jc w:val="center"/>
              <w:rPr>
                <w:rFonts w:ascii="Times New Roman" w:hAnsi="Times New Roman"/>
                <w:sz w:val="28"/>
                <w:szCs w:val="28"/>
              </w:rPr>
            </w:pPr>
            <w:r w:rsidRPr="00440078">
              <w:rPr>
                <w:rFonts w:ascii="Times New Roman" w:hAnsi="Times New Roman"/>
                <w:sz w:val="28"/>
                <w:szCs w:val="28"/>
              </w:rPr>
              <w:t>42 079,9</w:t>
            </w:r>
          </w:p>
        </w:tc>
        <w:tc>
          <w:tcPr>
            <w:tcW w:w="1275" w:type="dxa"/>
            <w:tcBorders>
              <w:top w:val="single" w:sz="4" w:space="0" w:color="000000"/>
              <w:left w:val="single" w:sz="4" w:space="0" w:color="000000"/>
              <w:bottom w:val="single" w:sz="4" w:space="0" w:color="000000"/>
              <w:right w:val="single" w:sz="4" w:space="0" w:color="000000"/>
            </w:tcBorders>
            <w:vAlign w:val="center"/>
          </w:tcPr>
          <w:p w:rsidR="00440078" w:rsidRPr="00440078" w:rsidRDefault="00440078" w:rsidP="00082C6E">
            <w:pPr>
              <w:jc w:val="center"/>
              <w:rPr>
                <w:rFonts w:ascii="Times New Roman" w:hAnsi="Times New Roman"/>
                <w:sz w:val="28"/>
                <w:szCs w:val="28"/>
              </w:rPr>
            </w:pPr>
            <w:r w:rsidRPr="00440078">
              <w:rPr>
                <w:rFonts w:ascii="Times New Roman" w:hAnsi="Times New Roman"/>
                <w:sz w:val="28"/>
                <w:szCs w:val="28"/>
              </w:rPr>
              <w:t>79 552,1</w:t>
            </w:r>
          </w:p>
        </w:tc>
        <w:tc>
          <w:tcPr>
            <w:tcW w:w="1288" w:type="dxa"/>
            <w:tcBorders>
              <w:top w:val="single" w:sz="4" w:space="0" w:color="000000"/>
              <w:left w:val="single" w:sz="4" w:space="0" w:color="000000"/>
              <w:bottom w:val="single" w:sz="4" w:space="0" w:color="000000"/>
              <w:right w:val="single" w:sz="4" w:space="0" w:color="000000"/>
            </w:tcBorders>
            <w:vAlign w:val="center"/>
          </w:tcPr>
          <w:p w:rsidR="00440078" w:rsidRPr="00D63A42" w:rsidRDefault="00440078" w:rsidP="00082C6E">
            <w:pPr>
              <w:jc w:val="center"/>
              <w:rPr>
                <w:rFonts w:ascii="Times New Roman" w:hAnsi="Times New Roman"/>
                <w:b/>
                <w:sz w:val="28"/>
                <w:szCs w:val="28"/>
              </w:rPr>
            </w:pPr>
            <w:r>
              <w:rPr>
                <w:rFonts w:ascii="Times New Roman" w:hAnsi="Times New Roman"/>
                <w:b/>
                <w:sz w:val="28"/>
                <w:szCs w:val="28"/>
              </w:rPr>
              <w:t>171</w:t>
            </w:r>
            <w:r w:rsidRPr="00404066">
              <w:rPr>
                <w:rFonts w:ascii="Times New Roman" w:hAnsi="Times New Roman"/>
                <w:b/>
                <w:sz w:val="28"/>
                <w:szCs w:val="28"/>
              </w:rPr>
              <w:t>208,1</w:t>
            </w:r>
          </w:p>
        </w:tc>
        <w:tc>
          <w:tcPr>
            <w:tcW w:w="1278" w:type="dxa"/>
            <w:tcBorders>
              <w:top w:val="single" w:sz="4" w:space="0" w:color="000000"/>
              <w:left w:val="single" w:sz="4" w:space="0" w:color="000000"/>
              <w:bottom w:val="single" w:sz="4" w:space="0" w:color="000000"/>
              <w:right w:val="single" w:sz="4" w:space="0" w:color="000000"/>
            </w:tcBorders>
            <w:vAlign w:val="center"/>
          </w:tcPr>
          <w:p w:rsidR="00440078" w:rsidRPr="00D63A42" w:rsidRDefault="00440078" w:rsidP="00082C6E">
            <w:pPr>
              <w:jc w:val="center"/>
              <w:rPr>
                <w:rFonts w:ascii="Times New Roman" w:hAnsi="Times New Roman"/>
                <w:b/>
                <w:sz w:val="28"/>
                <w:szCs w:val="28"/>
              </w:rPr>
            </w:pPr>
            <w:r>
              <w:rPr>
                <w:rFonts w:ascii="Times New Roman" w:hAnsi="Times New Roman"/>
                <w:b/>
                <w:sz w:val="28"/>
                <w:szCs w:val="28"/>
              </w:rPr>
              <w:t>199</w:t>
            </w:r>
            <w:r w:rsidRPr="00404066">
              <w:rPr>
                <w:rFonts w:ascii="Times New Roman" w:hAnsi="Times New Roman"/>
                <w:b/>
                <w:sz w:val="28"/>
                <w:szCs w:val="28"/>
              </w:rPr>
              <w:t>704,8</w:t>
            </w:r>
          </w:p>
        </w:tc>
      </w:tr>
      <w:tr w:rsidR="00440078" w:rsidRPr="00142317" w:rsidTr="0061569D">
        <w:tc>
          <w:tcPr>
            <w:tcW w:w="4077" w:type="dxa"/>
            <w:tcBorders>
              <w:top w:val="single" w:sz="4" w:space="0" w:color="000000"/>
              <w:left w:val="single" w:sz="4" w:space="0" w:color="000000"/>
              <w:bottom w:val="single" w:sz="4" w:space="0" w:color="000000"/>
              <w:right w:val="single" w:sz="4" w:space="0" w:color="000000"/>
            </w:tcBorders>
            <w:vAlign w:val="bottom"/>
          </w:tcPr>
          <w:p w:rsidR="00440078" w:rsidRDefault="00440078" w:rsidP="006F3CA2">
            <w:pPr>
              <w:jc w:val="both"/>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440078" w:rsidRPr="00142317" w:rsidRDefault="00440078" w:rsidP="00082C6E">
            <w:pPr>
              <w:pStyle w:val="a7"/>
              <w:jc w:val="center"/>
              <w:rPr>
                <w:rFonts w:ascii="Times New Roman" w:hAnsi="Times New Roman"/>
                <w:sz w:val="28"/>
                <w:szCs w:val="28"/>
              </w:rPr>
            </w:pPr>
            <w:r>
              <w:rPr>
                <w:rFonts w:ascii="Times New Roman" w:hAnsi="Times New Roman"/>
                <w:sz w:val="28"/>
                <w:szCs w:val="28"/>
              </w:rPr>
              <w:t>113,9</w:t>
            </w:r>
          </w:p>
        </w:tc>
        <w:tc>
          <w:tcPr>
            <w:tcW w:w="1385" w:type="dxa"/>
            <w:tcBorders>
              <w:top w:val="single" w:sz="4" w:space="0" w:color="000000"/>
              <w:left w:val="single" w:sz="4" w:space="0" w:color="000000"/>
              <w:bottom w:val="single" w:sz="4" w:space="0" w:color="000000"/>
              <w:right w:val="single" w:sz="4" w:space="0" w:color="000000"/>
            </w:tcBorders>
            <w:vAlign w:val="center"/>
          </w:tcPr>
          <w:p w:rsidR="00440078" w:rsidRPr="00440078" w:rsidRDefault="00440078" w:rsidP="00082C6E">
            <w:pPr>
              <w:contextualSpacing/>
              <w:jc w:val="center"/>
              <w:rPr>
                <w:rFonts w:ascii="Times New Roman" w:hAnsi="Times New Roman"/>
                <w:sz w:val="28"/>
                <w:szCs w:val="28"/>
              </w:rPr>
            </w:pPr>
            <w:r w:rsidRPr="00440078">
              <w:rPr>
                <w:rFonts w:ascii="Times New Roman" w:hAnsi="Times New Roman"/>
                <w:sz w:val="28"/>
                <w:szCs w:val="28"/>
              </w:rPr>
              <w:t>108,1</w:t>
            </w:r>
          </w:p>
        </w:tc>
        <w:tc>
          <w:tcPr>
            <w:tcW w:w="1266" w:type="dxa"/>
            <w:tcBorders>
              <w:top w:val="single" w:sz="4" w:space="0" w:color="000000"/>
              <w:left w:val="single" w:sz="4" w:space="0" w:color="000000"/>
              <w:bottom w:val="single" w:sz="4" w:space="0" w:color="000000"/>
              <w:right w:val="single" w:sz="4" w:space="0" w:color="000000"/>
            </w:tcBorders>
            <w:vAlign w:val="center"/>
          </w:tcPr>
          <w:p w:rsidR="00440078" w:rsidRPr="00440078" w:rsidRDefault="00440078" w:rsidP="00082C6E">
            <w:pPr>
              <w:jc w:val="center"/>
              <w:rPr>
                <w:rFonts w:ascii="Times New Roman" w:hAnsi="Times New Roman"/>
                <w:sz w:val="28"/>
                <w:szCs w:val="28"/>
              </w:rPr>
            </w:pPr>
            <w:r w:rsidRPr="00440078">
              <w:rPr>
                <w:rFonts w:ascii="Times New Roman" w:hAnsi="Times New Roman"/>
                <w:sz w:val="28"/>
                <w:szCs w:val="28"/>
              </w:rPr>
              <w:t>110,4</w:t>
            </w:r>
          </w:p>
        </w:tc>
        <w:tc>
          <w:tcPr>
            <w:tcW w:w="1266" w:type="dxa"/>
            <w:tcBorders>
              <w:top w:val="single" w:sz="4" w:space="0" w:color="000000"/>
              <w:left w:val="single" w:sz="4" w:space="0" w:color="000000"/>
              <w:bottom w:val="single" w:sz="4" w:space="0" w:color="000000"/>
              <w:right w:val="single" w:sz="4" w:space="0" w:color="000000"/>
            </w:tcBorders>
            <w:vAlign w:val="center"/>
          </w:tcPr>
          <w:p w:rsidR="00440078" w:rsidRPr="00440078" w:rsidRDefault="00440078" w:rsidP="00082C6E">
            <w:pPr>
              <w:jc w:val="center"/>
              <w:rPr>
                <w:rFonts w:ascii="Times New Roman" w:hAnsi="Times New Roman"/>
                <w:sz w:val="28"/>
                <w:szCs w:val="28"/>
              </w:rPr>
            </w:pPr>
            <w:r w:rsidRPr="00440078">
              <w:rPr>
                <w:rFonts w:ascii="Times New Roman" w:hAnsi="Times New Roman"/>
                <w:sz w:val="28"/>
                <w:szCs w:val="28"/>
              </w:rPr>
              <w:t>104,2</w:t>
            </w:r>
          </w:p>
        </w:tc>
        <w:tc>
          <w:tcPr>
            <w:tcW w:w="1278" w:type="dxa"/>
            <w:tcBorders>
              <w:top w:val="single" w:sz="4" w:space="0" w:color="000000"/>
              <w:left w:val="single" w:sz="4" w:space="0" w:color="000000"/>
              <w:bottom w:val="single" w:sz="4" w:space="0" w:color="000000"/>
              <w:right w:val="single" w:sz="4" w:space="0" w:color="000000"/>
            </w:tcBorders>
            <w:vAlign w:val="center"/>
          </w:tcPr>
          <w:p w:rsidR="00440078" w:rsidRPr="00440078" w:rsidRDefault="00440078" w:rsidP="00082C6E">
            <w:pPr>
              <w:jc w:val="center"/>
              <w:rPr>
                <w:rFonts w:ascii="Times New Roman" w:hAnsi="Times New Roman"/>
                <w:sz w:val="28"/>
                <w:szCs w:val="28"/>
              </w:rPr>
            </w:pPr>
            <w:r w:rsidRPr="00440078">
              <w:rPr>
                <w:rFonts w:ascii="Times New Roman" w:hAnsi="Times New Roman"/>
                <w:sz w:val="28"/>
                <w:szCs w:val="28"/>
              </w:rPr>
              <w:t>106,5</w:t>
            </w:r>
          </w:p>
        </w:tc>
        <w:tc>
          <w:tcPr>
            <w:tcW w:w="1275" w:type="dxa"/>
            <w:tcBorders>
              <w:top w:val="single" w:sz="4" w:space="0" w:color="000000"/>
              <w:left w:val="single" w:sz="4" w:space="0" w:color="000000"/>
              <w:bottom w:val="single" w:sz="4" w:space="0" w:color="000000"/>
              <w:right w:val="single" w:sz="4" w:space="0" w:color="000000"/>
            </w:tcBorders>
            <w:vAlign w:val="center"/>
          </w:tcPr>
          <w:p w:rsidR="00440078" w:rsidRPr="00440078" w:rsidRDefault="00440078" w:rsidP="00082C6E">
            <w:pPr>
              <w:jc w:val="center"/>
              <w:rPr>
                <w:rFonts w:ascii="Times New Roman" w:hAnsi="Times New Roman"/>
                <w:sz w:val="28"/>
                <w:szCs w:val="28"/>
              </w:rPr>
            </w:pPr>
            <w:r w:rsidRPr="00440078">
              <w:rPr>
                <w:rFonts w:ascii="Times New Roman" w:hAnsi="Times New Roman"/>
                <w:sz w:val="28"/>
                <w:szCs w:val="28"/>
              </w:rPr>
              <w:t>110,1</w:t>
            </w:r>
          </w:p>
        </w:tc>
        <w:tc>
          <w:tcPr>
            <w:tcW w:w="1288" w:type="dxa"/>
            <w:tcBorders>
              <w:top w:val="single" w:sz="4" w:space="0" w:color="000000"/>
              <w:left w:val="single" w:sz="4" w:space="0" w:color="000000"/>
              <w:bottom w:val="single" w:sz="4" w:space="0" w:color="000000"/>
              <w:right w:val="single" w:sz="4" w:space="0" w:color="000000"/>
            </w:tcBorders>
            <w:vAlign w:val="center"/>
          </w:tcPr>
          <w:p w:rsidR="00440078" w:rsidRPr="00440078" w:rsidRDefault="00440078" w:rsidP="00082C6E">
            <w:pPr>
              <w:jc w:val="center"/>
              <w:rPr>
                <w:rFonts w:ascii="Times New Roman" w:hAnsi="Times New Roman"/>
                <w:sz w:val="28"/>
                <w:szCs w:val="28"/>
              </w:rPr>
            </w:pPr>
            <w:r w:rsidRPr="00440078">
              <w:rPr>
                <w:rFonts w:ascii="Times New Roman" w:hAnsi="Times New Roman"/>
                <w:sz w:val="28"/>
                <w:szCs w:val="28"/>
              </w:rPr>
              <w:t>112,3</w:t>
            </w:r>
          </w:p>
        </w:tc>
        <w:tc>
          <w:tcPr>
            <w:tcW w:w="1278" w:type="dxa"/>
            <w:tcBorders>
              <w:top w:val="single" w:sz="4" w:space="0" w:color="000000"/>
              <w:left w:val="single" w:sz="4" w:space="0" w:color="000000"/>
              <w:bottom w:val="single" w:sz="4" w:space="0" w:color="000000"/>
              <w:right w:val="single" w:sz="4" w:space="0" w:color="000000"/>
            </w:tcBorders>
            <w:vAlign w:val="center"/>
          </w:tcPr>
          <w:p w:rsidR="00440078" w:rsidRPr="00440078" w:rsidRDefault="00440078" w:rsidP="00082C6E">
            <w:pPr>
              <w:jc w:val="center"/>
              <w:rPr>
                <w:rFonts w:ascii="Times New Roman" w:hAnsi="Times New Roman"/>
                <w:sz w:val="28"/>
                <w:szCs w:val="28"/>
              </w:rPr>
            </w:pPr>
            <w:r w:rsidRPr="00440078">
              <w:rPr>
                <w:rFonts w:ascii="Times New Roman" w:hAnsi="Times New Roman"/>
                <w:sz w:val="28"/>
                <w:szCs w:val="28"/>
              </w:rPr>
              <w:t>112,7</w:t>
            </w:r>
          </w:p>
        </w:tc>
      </w:tr>
      <w:tr w:rsidR="00440078" w:rsidRPr="00142317" w:rsidTr="0061569D">
        <w:tc>
          <w:tcPr>
            <w:tcW w:w="4077" w:type="dxa"/>
            <w:tcBorders>
              <w:top w:val="single" w:sz="4" w:space="0" w:color="000000"/>
              <w:left w:val="single" w:sz="4" w:space="0" w:color="000000"/>
              <w:bottom w:val="single" w:sz="4" w:space="0" w:color="000000"/>
              <w:right w:val="single" w:sz="4" w:space="0" w:color="000000"/>
            </w:tcBorders>
            <w:vAlign w:val="bottom"/>
          </w:tcPr>
          <w:p w:rsidR="00440078" w:rsidRDefault="00440078" w:rsidP="006F3CA2">
            <w:pPr>
              <w:jc w:val="both"/>
              <w:rPr>
                <w:rFonts w:ascii="Times New Roman" w:hAnsi="Times New Roman"/>
                <w:sz w:val="28"/>
                <w:szCs w:val="28"/>
              </w:rPr>
            </w:pPr>
            <w:r w:rsidRPr="00142317">
              <w:rPr>
                <w:rFonts w:ascii="Times New Roman" w:hAnsi="Times New Roman"/>
                <w:sz w:val="28"/>
                <w:szCs w:val="28"/>
              </w:rPr>
              <w:t>Индекс цен,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440078" w:rsidRPr="00142317" w:rsidRDefault="00440078" w:rsidP="00082C6E">
            <w:pPr>
              <w:pStyle w:val="a7"/>
              <w:jc w:val="center"/>
              <w:rPr>
                <w:rFonts w:ascii="Times New Roman" w:hAnsi="Times New Roman"/>
                <w:sz w:val="28"/>
                <w:szCs w:val="28"/>
              </w:rPr>
            </w:pPr>
            <w:r>
              <w:rPr>
                <w:rFonts w:ascii="Times New Roman" w:hAnsi="Times New Roman"/>
                <w:sz w:val="28"/>
                <w:szCs w:val="28"/>
              </w:rPr>
              <w:t>104,1</w:t>
            </w:r>
          </w:p>
        </w:tc>
        <w:tc>
          <w:tcPr>
            <w:tcW w:w="1385" w:type="dxa"/>
            <w:tcBorders>
              <w:top w:val="single" w:sz="4" w:space="0" w:color="000000"/>
              <w:left w:val="single" w:sz="4" w:space="0" w:color="000000"/>
              <w:bottom w:val="single" w:sz="4" w:space="0" w:color="000000"/>
              <w:right w:val="single" w:sz="4" w:space="0" w:color="000000"/>
            </w:tcBorders>
            <w:vAlign w:val="center"/>
          </w:tcPr>
          <w:p w:rsidR="00440078" w:rsidRPr="00440078" w:rsidRDefault="00440078" w:rsidP="00082C6E">
            <w:pPr>
              <w:contextualSpacing/>
              <w:jc w:val="center"/>
              <w:rPr>
                <w:rFonts w:ascii="Times New Roman" w:hAnsi="Times New Roman"/>
                <w:sz w:val="28"/>
                <w:szCs w:val="28"/>
              </w:rPr>
            </w:pPr>
            <w:r w:rsidRPr="00440078">
              <w:rPr>
                <w:rFonts w:ascii="Times New Roman" w:hAnsi="Times New Roman"/>
                <w:sz w:val="28"/>
                <w:szCs w:val="28"/>
              </w:rPr>
              <w:t>102,8</w:t>
            </w:r>
          </w:p>
        </w:tc>
        <w:tc>
          <w:tcPr>
            <w:tcW w:w="1266" w:type="dxa"/>
            <w:tcBorders>
              <w:top w:val="single" w:sz="4" w:space="0" w:color="000000"/>
              <w:left w:val="single" w:sz="4" w:space="0" w:color="000000"/>
              <w:bottom w:val="single" w:sz="4" w:space="0" w:color="000000"/>
              <w:right w:val="single" w:sz="4" w:space="0" w:color="000000"/>
            </w:tcBorders>
            <w:vAlign w:val="center"/>
          </w:tcPr>
          <w:p w:rsidR="00440078" w:rsidRPr="00440078" w:rsidRDefault="00440078" w:rsidP="00082C6E">
            <w:pPr>
              <w:contextualSpacing/>
              <w:jc w:val="center"/>
              <w:rPr>
                <w:rFonts w:ascii="Times New Roman" w:hAnsi="Times New Roman"/>
                <w:sz w:val="28"/>
                <w:szCs w:val="28"/>
              </w:rPr>
            </w:pPr>
            <w:r w:rsidRPr="00440078">
              <w:rPr>
                <w:rFonts w:ascii="Times New Roman" w:hAnsi="Times New Roman"/>
                <w:sz w:val="28"/>
                <w:szCs w:val="28"/>
              </w:rPr>
              <w:t>103,6</w:t>
            </w:r>
          </w:p>
        </w:tc>
        <w:tc>
          <w:tcPr>
            <w:tcW w:w="1266" w:type="dxa"/>
            <w:tcBorders>
              <w:top w:val="single" w:sz="4" w:space="0" w:color="000000"/>
              <w:left w:val="single" w:sz="4" w:space="0" w:color="000000"/>
              <w:bottom w:val="single" w:sz="4" w:space="0" w:color="000000"/>
              <w:right w:val="single" w:sz="4" w:space="0" w:color="000000"/>
            </w:tcBorders>
            <w:vAlign w:val="center"/>
          </w:tcPr>
          <w:p w:rsidR="00440078" w:rsidRPr="00440078" w:rsidRDefault="00440078" w:rsidP="00082C6E">
            <w:pPr>
              <w:contextualSpacing/>
              <w:jc w:val="center"/>
              <w:rPr>
                <w:rFonts w:ascii="Times New Roman" w:hAnsi="Times New Roman"/>
                <w:sz w:val="28"/>
                <w:szCs w:val="28"/>
              </w:rPr>
            </w:pPr>
            <w:r w:rsidRPr="00440078">
              <w:rPr>
                <w:rFonts w:ascii="Times New Roman" w:hAnsi="Times New Roman"/>
                <w:sz w:val="28"/>
                <w:szCs w:val="28"/>
              </w:rPr>
              <w:t>102,8</w:t>
            </w:r>
          </w:p>
        </w:tc>
        <w:tc>
          <w:tcPr>
            <w:tcW w:w="1278" w:type="dxa"/>
            <w:tcBorders>
              <w:top w:val="single" w:sz="4" w:space="0" w:color="000000"/>
              <w:left w:val="single" w:sz="4" w:space="0" w:color="000000"/>
              <w:bottom w:val="single" w:sz="4" w:space="0" w:color="000000"/>
              <w:right w:val="single" w:sz="4" w:space="0" w:color="000000"/>
            </w:tcBorders>
            <w:vAlign w:val="center"/>
          </w:tcPr>
          <w:p w:rsidR="00440078" w:rsidRPr="00440078" w:rsidRDefault="00440078" w:rsidP="00082C6E">
            <w:pPr>
              <w:contextualSpacing/>
              <w:jc w:val="center"/>
              <w:rPr>
                <w:rFonts w:ascii="Times New Roman" w:hAnsi="Times New Roman"/>
                <w:sz w:val="28"/>
                <w:szCs w:val="28"/>
              </w:rPr>
            </w:pPr>
            <w:r w:rsidRPr="00440078">
              <w:rPr>
                <w:rFonts w:ascii="Times New Roman" w:hAnsi="Times New Roman"/>
                <w:sz w:val="28"/>
                <w:szCs w:val="28"/>
              </w:rPr>
              <w:t>103,1</w:t>
            </w:r>
          </w:p>
        </w:tc>
        <w:tc>
          <w:tcPr>
            <w:tcW w:w="1275" w:type="dxa"/>
            <w:tcBorders>
              <w:top w:val="single" w:sz="4" w:space="0" w:color="000000"/>
              <w:left w:val="single" w:sz="4" w:space="0" w:color="000000"/>
              <w:bottom w:val="single" w:sz="4" w:space="0" w:color="000000"/>
              <w:right w:val="single" w:sz="4" w:space="0" w:color="000000"/>
            </w:tcBorders>
            <w:vAlign w:val="center"/>
          </w:tcPr>
          <w:p w:rsidR="00440078" w:rsidRPr="00440078" w:rsidRDefault="00440078" w:rsidP="00082C6E">
            <w:pPr>
              <w:contextualSpacing/>
              <w:jc w:val="center"/>
              <w:rPr>
                <w:rFonts w:ascii="Times New Roman" w:hAnsi="Times New Roman"/>
                <w:sz w:val="28"/>
                <w:szCs w:val="28"/>
              </w:rPr>
            </w:pPr>
            <w:r w:rsidRPr="00440078">
              <w:rPr>
                <w:rFonts w:ascii="Times New Roman" w:hAnsi="Times New Roman"/>
                <w:sz w:val="28"/>
                <w:szCs w:val="28"/>
              </w:rPr>
              <w:t>103,4</w:t>
            </w:r>
          </w:p>
        </w:tc>
        <w:tc>
          <w:tcPr>
            <w:tcW w:w="1288" w:type="dxa"/>
            <w:tcBorders>
              <w:top w:val="single" w:sz="4" w:space="0" w:color="000000"/>
              <w:left w:val="single" w:sz="4" w:space="0" w:color="000000"/>
              <w:bottom w:val="single" w:sz="4" w:space="0" w:color="000000"/>
              <w:right w:val="single" w:sz="4" w:space="0" w:color="000000"/>
            </w:tcBorders>
            <w:vAlign w:val="center"/>
          </w:tcPr>
          <w:p w:rsidR="00440078" w:rsidRPr="00440078" w:rsidRDefault="00440078" w:rsidP="00082C6E">
            <w:pPr>
              <w:contextualSpacing/>
              <w:jc w:val="center"/>
              <w:rPr>
                <w:rFonts w:ascii="Times New Roman" w:hAnsi="Times New Roman"/>
                <w:sz w:val="28"/>
                <w:szCs w:val="28"/>
              </w:rPr>
            </w:pPr>
            <w:r w:rsidRPr="00440078">
              <w:rPr>
                <w:rFonts w:ascii="Times New Roman" w:hAnsi="Times New Roman"/>
                <w:sz w:val="28"/>
                <w:szCs w:val="28"/>
              </w:rPr>
              <w:t>103,3</w:t>
            </w:r>
          </w:p>
        </w:tc>
        <w:tc>
          <w:tcPr>
            <w:tcW w:w="1278" w:type="dxa"/>
            <w:tcBorders>
              <w:top w:val="single" w:sz="4" w:space="0" w:color="000000"/>
              <w:left w:val="single" w:sz="4" w:space="0" w:color="000000"/>
              <w:bottom w:val="single" w:sz="4" w:space="0" w:color="000000"/>
              <w:right w:val="single" w:sz="4" w:space="0" w:color="000000"/>
            </w:tcBorders>
            <w:vAlign w:val="center"/>
          </w:tcPr>
          <w:p w:rsidR="00440078" w:rsidRPr="00440078" w:rsidRDefault="00440078" w:rsidP="00082C6E">
            <w:pPr>
              <w:contextualSpacing/>
              <w:jc w:val="center"/>
              <w:rPr>
                <w:rFonts w:ascii="Times New Roman" w:hAnsi="Times New Roman"/>
                <w:sz w:val="28"/>
                <w:szCs w:val="28"/>
              </w:rPr>
            </w:pPr>
            <w:r w:rsidRPr="00440078">
              <w:rPr>
                <w:rFonts w:ascii="Times New Roman" w:hAnsi="Times New Roman"/>
                <w:sz w:val="28"/>
                <w:szCs w:val="28"/>
              </w:rPr>
              <w:t>103,5</w:t>
            </w:r>
          </w:p>
        </w:tc>
      </w:tr>
      <w:tr w:rsidR="00440078"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440078" w:rsidRDefault="00440078" w:rsidP="006F3CA2">
            <w:pPr>
              <w:ind w:left="57"/>
              <w:jc w:val="both"/>
              <w:rPr>
                <w:rFonts w:ascii="Times New Roman" w:hAnsi="Times New Roman"/>
                <w:b/>
                <w:bCs/>
                <w:sz w:val="28"/>
                <w:szCs w:val="28"/>
              </w:rPr>
            </w:pPr>
            <w:proofErr w:type="spellStart"/>
            <w:r w:rsidRPr="00142317">
              <w:rPr>
                <w:rFonts w:ascii="Times New Roman" w:hAnsi="Times New Roman"/>
                <w:b/>
                <w:bCs/>
                <w:sz w:val="28"/>
                <w:szCs w:val="28"/>
              </w:rPr>
              <w:t>Баткенская</w:t>
            </w:r>
            <w:proofErr w:type="spellEnd"/>
            <w:r w:rsidRPr="00142317">
              <w:rPr>
                <w:rFonts w:ascii="Times New Roman" w:hAnsi="Times New Roman"/>
                <w:b/>
                <w:bCs/>
                <w:sz w:val="28"/>
                <w:szCs w:val="28"/>
              </w:rPr>
              <w:t xml:space="preserve"> область</w:t>
            </w:r>
          </w:p>
        </w:tc>
        <w:tc>
          <w:tcPr>
            <w:tcW w:w="1642" w:type="dxa"/>
            <w:tcBorders>
              <w:top w:val="single" w:sz="4" w:space="0" w:color="000000"/>
              <w:left w:val="single" w:sz="4" w:space="0" w:color="000000"/>
              <w:bottom w:val="single" w:sz="4" w:space="0" w:color="000000"/>
              <w:right w:val="single" w:sz="4" w:space="0" w:color="000000"/>
            </w:tcBorders>
            <w:vAlign w:val="center"/>
          </w:tcPr>
          <w:p w:rsidR="00440078" w:rsidRPr="00142317" w:rsidRDefault="00440078" w:rsidP="00082C6E">
            <w:pPr>
              <w:pStyle w:val="a7"/>
              <w:jc w:val="center"/>
              <w:rPr>
                <w:rFonts w:ascii="Times New Roman" w:hAnsi="Times New Roman"/>
                <w:sz w:val="28"/>
                <w:szCs w:val="28"/>
              </w:rPr>
            </w:pPr>
            <w:r w:rsidRPr="007C12EF">
              <w:rPr>
                <w:rFonts w:ascii="Times New Roman" w:hAnsi="Times New Roman"/>
                <w:sz w:val="28"/>
                <w:szCs w:val="28"/>
              </w:rPr>
              <w:t>5 015,7</w:t>
            </w:r>
          </w:p>
        </w:tc>
        <w:tc>
          <w:tcPr>
            <w:tcW w:w="1385"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contextualSpacing/>
              <w:jc w:val="center"/>
              <w:rPr>
                <w:rFonts w:ascii="Times New Roman" w:hAnsi="Times New Roman"/>
                <w:sz w:val="28"/>
                <w:szCs w:val="28"/>
              </w:rPr>
            </w:pPr>
            <w:r w:rsidRPr="003C632B">
              <w:rPr>
                <w:rFonts w:ascii="Times New Roman" w:hAnsi="Times New Roman"/>
                <w:sz w:val="28"/>
                <w:szCs w:val="28"/>
              </w:rPr>
              <w:t>5 259,2</w:t>
            </w:r>
          </w:p>
        </w:tc>
        <w:tc>
          <w:tcPr>
            <w:tcW w:w="1266"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5 291,2</w:t>
            </w:r>
          </w:p>
        </w:tc>
        <w:tc>
          <w:tcPr>
            <w:tcW w:w="1266"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329,7</w:t>
            </w:r>
          </w:p>
        </w:tc>
        <w:tc>
          <w:tcPr>
            <w:tcW w:w="1278"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930,5</w:t>
            </w:r>
          </w:p>
        </w:tc>
        <w:tc>
          <w:tcPr>
            <w:tcW w:w="1275"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1 728,3</w:t>
            </w:r>
          </w:p>
        </w:tc>
        <w:tc>
          <w:tcPr>
            <w:tcW w:w="1288"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5 612,1</w:t>
            </w:r>
          </w:p>
        </w:tc>
        <w:tc>
          <w:tcPr>
            <w:tcW w:w="1278"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6 037,6</w:t>
            </w:r>
          </w:p>
        </w:tc>
      </w:tr>
      <w:tr w:rsidR="00440078"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440078" w:rsidRDefault="00440078" w:rsidP="006F3CA2">
            <w:pPr>
              <w:ind w:left="57"/>
              <w:jc w:val="both"/>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440078" w:rsidRPr="00142317" w:rsidRDefault="00440078" w:rsidP="00082C6E">
            <w:pPr>
              <w:pStyle w:val="a7"/>
              <w:jc w:val="center"/>
              <w:rPr>
                <w:rFonts w:ascii="Times New Roman" w:hAnsi="Times New Roman"/>
                <w:sz w:val="28"/>
                <w:szCs w:val="28"/>
              </w:rPr>
            </w:pPr>
            <w:r w:rsidRPr="007C12EF">
              <w:rPr>
                <w:rFonts w:ascii="Times New Roman" w:hAnsi="Times New Roman"/>
                <w:sz w:val="28"/>
                <w:szCs w:val="28"/>
              </w:rPr>
              <w:t>168,3</w:t>
            </w:r>
          </w:p>
        </w:tc>
        <w:tc>
          <w:tcPr>
            <w:tcW w:w="1385"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contextualSpacing/>
              <w:jc w:val="center"/>
              <w:rPr>
                <w:rFonts w:ascii="Times New Roman" w:hAnsi="Times New Roman"/>
                <w:sz w:val="28"/>
                <w:szCs w:val="28"/>
              </w:rPr>
            </w:pPr>
            <w:r w:rsidRPr="003C632B">
              <w:rPr>
                <w:rFonts w:ascii="Times New Roman" w:hAnsi="Times New Roman"/>
                <w:sz w:val="28"/>
                <w:szCs w:val="28"/>
              </w:rPr>
              <w:t>102,0</w:t>
            </w:r>
          </w:p>
        </w:tc>
        <w:tc>
          <w:tcPr>
            <w:tcW w:w="1266"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97,1</w:t>
            </w:r>
          </w:p>
        </w:tc>
        <w:tc>
          <w:tcPr>
            <w:tcW w:w="1266"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111,4</w:t>
            </w:r>
          </w:p>
        </w:tc>
        <w:tc>
          <w:tcPr>
            <w:tcW w:w="1278"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101,0</w:t>
            </w:r>
          </w:p>
        </w:tc>
        <w:tc>
          <w:tcPr>
            <w:tcW w:w="1275"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85,7</w:t>
            </w:r>
          </w:p>
        </w:tc>
        <w:tc>
          <w:tcPr>
            <w:tcW w:w="1288"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102,7</w:t>
            </w:r>
          </w:p>
        </w:tc>
        <w:tc>
          <w:tcPr>
            <w:tcW w:w="1278"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103,9</w:t>
            </w:r>
          </w:p>
        </w:tc>
      </w:tr>
      <w:tr w:rsidR="00440078"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440078" w:rsidRDefault="00440078" w:rsidP="006F3CA2">
            <w:pPr>
              <w:ind w:left="57"/>
              <w:jc w:val="both"/>
              <w:rPr>
                <w:rFonts w:ascii="Times New Roman" w:hAnsi="Times New Roman"/>
                <w:b/>
                <w:bCs/>
                <w:sz w:val="28"/>
                <w:szCs w:val="28"/>
              </w:rPr>
            </w:pPr>
            <w:proofErr w:type="spellStart"/>
            <w:r w:rsidRPr="00142317">
              <w:rPr>
                <w:rFonts w:ascii="Times New Roman" w:hAnsi="Times New Roman"/>
                <w:b/>
                <w:bCs/>
                <w:sz w:val="28"/>
                <w:szCs w:val="28"/>
              </w:rPr>
              <w:t>Джалал-Абадская</w:t>
            </w:r>
            <w:proofErr w:type="spellEnd"/>
            <w:r w:rsidRPr="00142317">
              <w:rPr>
                <w:rFonts w:ascii="Times New Roman" w:hAnsi="Times New Roman"/>
                <w:b/>
                <w:bCs/>
                <w:sz w:val="28"/>
                <w:szCs w:val="28"/>
              </w:rPr>
              <w:t xml:space="preserve"> область</w:t>
            </w:r>
          </w:p>
        </w:tc>
        <w:tc>
          <w:tcPr>
            <w:tcW w:w="1642" w:type="dxa"/>
            <w:tcBorders>
              <w:top w:val="single" w:sz="4" w:space="0" w:color="000000"/>
              <w:left w:val="single" w:sz="4" w:space="0" w:color="000000"/>
              <w:bottom w:val="single" w:sz="4" w:space="0" w:color="000000"/>
              <w:right w:val="single" w:sz="4" w:space="0" w:color="000000"/>
            </w:tcBorders>
            <w:vAlign w:val="center"/>
          </w:tcPr>
          <w:p w:rsidR="00440078" w:rsidRPr="00142317" w:rsidRDefault="00440078" w:rsidP="00082C6E">
            <w:pPr>
              <w:pStyle w:val="a7"/>
              <w:jc w:val="center"/>
              <w:rPr>
                <w:rFonts w:ascii="Times New Roman" w:hAnsi="Times New Roman"/>
                <w:sz w:val="28"/>
                <w:szCs w:val="28"/>
              </w:rPr>
            </w:pPr>
            <w:r w:rsidRPr="007C12EF">
              <w:rPr>
                <w:rFonts w:ascii="Times New Roman" w:hAnsi="Times New Roman"/>
                <w:sz w:val="28"/>
                <w:szCs w:val="28"/>
              </w:rPr>
              <w:t>12 878,3</w:t>
            </w:r>
          </w:p>
        </w:tc>
        <w:tc>
          <w:tcPr>
            <w:tcW w:w="1385"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contextualSpacing/>
              <w:jc w:val="center"/>
              <w:rPr>
                <w:rFonts w:ascii="Times New Roman" w:hAnsi="Times New Roman"/>
                <w:sz w:val="28"/>
                <w:szCs w:val="28"/>
              </w:rPr>
            </w:pPr>
            <w:r w:rsidRPr="003C632B">
              <w:rPr>
                <w:rFonts w:ascii="Times New Roman" w:hAnsi="Times New Roman"/>
                <w:sz w:val="28"/>
                <w:szCs w:val="28"/>
              </w:rPr>
              <w:t>14 446,0</w:t>
            </w:r>
          </w:p>
        </w:tc>
        <w:tc>
          <w:tcPr>
            <w:tcW w:w="1266"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15 197,3</w:t>
            </w:r>
          </w:p>
        </w:tc>
        <w:tc>
          <w:tcPr>
            <w:tcW w:w="1266"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825,2</w:t>
            </w:r>
          </w:p>
        </w:tc>
        <w:tc>
          <w:tcPr>
            <w:tcW w:w="1278"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2 425,4</w:t>
            </w:r>
          </w:p>
        </w:tc>
        <w:tc>
          <w:tcPr>
            <w:tcW w:w="1275"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6 633,9</w:t>
            </w:r>
          </w:p>
        </w:tc>
        <w:tc>
          <w:tcPr>
            <w:tcW w:w="1288"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18 236,6</w:t>
            </w:r>
          </w:p>
        </w:tc>
        <w:tc>
          <w:tcPr>
            <w:tcW w:w="1278"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21 899,5</w:t>
            </w:r>
          </w:p>
        </w:tc>
      </w:tr>
      <w:tr w:rsidR="00440078"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440078" w:rsidRDefault="00440078" w:rsidP="006F3CA2">
            <w:pPr>
              <w:ind w:left="57"/>
              <w:jc w:val="both"/>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440078" w:rsidRPr="007C12EF" w:rsidRDefault="00440078" w:rsidP="00082C6E">
            <w:pPr>
              <w:pStyle w:val="a7"/>
              <w:jc w:val="center"/>
              <w:rPr>
                <w:rFonts w:ascii="Times New Roman" w:hAnsi="Times New Roman"/>
                <w:sz w:val="28"/>
                <w:szCs w:val="28"/>
              </w:rPr>
            </w:pPr>
            <w:r w:rsidRPr="007C12EF">
              <w:rPr>
                <w:rFonts w:ascii="Times New Roman" w:hAnsi="Times New Roman"/>
                <w:sz w:val="28"/>
                <w:szCs w:val="28"/>
              </w:rPr>
              <w:t>104,9</w:t>
            </w:r>
          </w:p>
        </w:tc>
        <w:tc>
          <w:tcPr>
            <w:tcW w:w="1385"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contextualSpacing/>
              <w:jc w:val="center"/>
              <w:rPr>
                <w:rFonts w:ascii="Times New Roman" w:hAnsi="Times New Roman"/>
                <w:sz w:val="28"/>
                <w:szCs w:val="28"/>
              </w:rPr>
            </w:pPr>
            <w:r w:rsidRPr="003C632B">
              <w:rPr>
                <w:rFonts w:ascii="Times New Roman" w:hAnsi="Times New Roman"/>
                <w:sz w:val="28"/>
                <w:szCs w:val="28"/>
              </w:rPr>
              <w:t>109,1</w:t>
            </w:r>
          </w:p>
        </w:tc>
        <w:tc>
          <w:tcPr>
            <w:tcW w:w="1266"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101,5</w:t>
            </w:r>
          </w:p>
        </w:tc>
        <w:tc>
          <w:tcPr>
            <w:tcW w:w="1266"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103,1</w:t>
            </w:r>
          </w:p>
        </w:tc>
        <w:tc>
          <w:tcPr>
            <w:tcW w:w="1278"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101,1</w:t>
            </w:r>
          </w:p>
        </w:tc>
        <w:tc>
          <w:tcPr>
            <w:tcW w:w="1275"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116,8</w:t>
            </w:r>
          </w:p>
        </w:tc>
        <w:tc>
          <w:tcPr>
            <w:tcW w:w="1288"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116,2</w:t>
            </w:r>
          </w:p>
        </w:tc>
        <w:tc>
          <w:tcPr>
            <w:tcW w:w="1278"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116,0</w:t>
            </w:r>
          </w:p>
        </w:tc>
      </w:tr>
      <w:tr w:rsidR="00440078"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440078" w:rsidRDefault="00440078" w:rsidP="006F3CA2">
            <w:pPr>
              <w:ind w:left="57"/>
              <w:jc w:val="both"/>
              <w:rPr>
                <w:rFonts w:ascii="Times New Roman" w:hAnsi="Times New Roman"/>
                <w:b/>
                <w:bCs/>
                <w:sz w:val="28"/>
                <w:szCs w:val="28"/>
              </w:rPr>
            </w:pPr>
            <w:r w:rsidRPr="00142317">
              <w:rPr>
                <w:rFonts w:ascii="Times New Roman" w:hAnsi="Times New Roman"/>
                <w:b/>
                <w:bCs/>
                <w:sz w:val="28"/>
                <w:szCs w:val="28"/>
              </w:rPr>
              <w:t>Иссык-Кульская область</w:t>
            </w:r>
          </w:p>
        </w:tc>
        <w:tc>
          <w:tcPr>
            <w:tcW w:w="1642" w:type="dxa"/>
            <w:tcBorders>
              <w:top w:val="single" w:sz="4" w:space="0" w:color="000000"/>
              <w:left w:val="single" w:sz="4" w:space="0" w:color="000000"/>
              <w:bottom w:val="single" w:sz="4" w:space="0" w:color="000000"/>
              <w:right w:val="single" w:sz="4" w:space="0" w:color="000000"/>
            </w:tcBorders>
            <w:vAlign w:val="center"/>
          </w:tcPr>
          <w:p w:rsidR="00440078" w:rsidRPr="00142317" w:rsidRDefault="00440078" w:rsidP="00082C6E">
            <w:pPr>
              <w:pStyle w:val="a7"/>
              <w:jc w:val="center"/>
              <w:rPr>
                <w:rFonts w:ascii="Times New Roman" w:hAnsi="Times New Roman"/>
                <w:sz w:val="28"/>
                <w:szCs w:val="28"/>
              </w:rPr>
            </w:pPr>
            <w:r w:rsidRPr="007C12EF">
              <w:rPr>
                <w:rFonts w:ascii="Times New Roman" w:hAnsi="Times New Roman"/>
                <w:sz w:val="28"/>
                <w:szCs w:val="28"/>
              </w:rPr>
              <w:t>13 637,6</w:t>
            </w:r>
          </w:p>
        </w:tc>
        <w:tc>
          <w:tcPr>
            <w:tcW w:w="1385"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contextualSpacing/>
              <w:jc w:val="center"/>
              <w:rPr>
                <w:rFonts w:ascii="Times New Roman" w:hAnsi="Times New Roman"/>
                <w:sz w:val="28"/>
                <w:szCs w:val="28"/>
              </w:rPr>
            </w:pPr>
            <w:r w:rsidRPr="003C632B">
              <w:rPr>
                <w:rFonts w:ascii="Times New Roman" w:hAnsi="Times New Roman"/>
                <w:sz w:val="28"/>
                <w:szCs w:val="28"/>
              </w:rPr>
              <w:t>15 184,9</w:t>
            </w:r>
          </w:p>
        </w:tc>
        <w:tc>
          <w:tcPr>
            <w:tcW w:w="1266"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19 983,8</w:t>
            </w:r>
          </w:p>
        </w:tc>
        <w:tc>
          <w:tcPr>
            <w:tcW w:w="1266"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4 317,2</w:t>
            </w:r>
          </w:p>
        </w:tc>
        <w:tc>
          <w:tcPr>
            <w:tcW w:w="1278"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7 934,5</w:t>
            </w:r>
          </w:p>
        </w:tc>
        <w:tc>
          <w:tcPr>
            <w:tcW w:w="1275"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14 601,7</w:t>
            </w:r>
          </w:p>
        </w:tc>
        <w:tc>
          <w:tcPr>
            <w:tcW w:w="1288"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25 280,9</w:t>
            </w:r>
          </w:p>
        </w:tc>
        <w:tc>
          <w:tcPr>
            <w:tcW w:w="1278"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34 358,8</w:t>
            </w:r>
          </w:p>
        </w:tc>
      </w:tr>
      <w:tr w:rsidR="00440078"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440078" w:rsidRDefault="00440078" w:rsidP="006F3CA2">
            <w:pPr>
              <w:ind w:left="57"/>
              <w:jc w:val="both"/>
              <w:rPr>
                <w:rFonts w:ascii="Times New Roman" w:hAnsi="Times New Roman"/>
                <w:sz w:val="28"/>
                <w:szCs w:val="28"/>
              </w:rPr>
            </w:pPr>
            <w:r w:rsidRPr="00142317">
              <w:rPr>
                <w:rFonts w:ascii="Times New Roman" w:hAnsi="Times New Roman"/>
                <w:sz w:val="28"/>
                <w:szCs w:val="28"/>
              </w:rPr>
              <w:lastRenderedPageBreak/>
              <w:t>Темп реального роста,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440078" w:rsidRPr="007C12EF" w:rsidRDefault="00440078" w:rsidP="00082C6E">
            <w:pPr>
              <w:pStyle w:val="a7"/>
              <w:jc w:val="center"/>
              <w:rPr>
                <w:rFonts w:ascii="Times New Roman" w:hAnsi="Times New Roman"/>
                <w:sz w:val="28"/>
                <w:szCs w:val="28"/>
              </w:rPr>
            </w:pPr>
            <w:r w:rsidRPr="007C12EF">
              <w:rPr>
                <w:rFonts w:ascii="Times New Roman" w:hAnsi="Times New Roman"/>
                <w:sz w:val="28"/>
                <w:szCs w:val="28"/>
              </w:rPr>
              <w:t>91,2</w:t>
            </w:r>
          </w:p>
        </w:tc>
        <w:tc>
          <w:tcPr>
            <w:tcW w:w="1385"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contextualSpacing/>
              <w:jc w:val="center"/>
              <w:rPr>
                <w:rFonts w:ascii="Times New Roman" w:hAnsi="Times New Roman"/>
                <w:sz w:val="28"/>
                <w:szCs w:val="28"/>
              </w:rPr>
            </w:pPr>
            <w:r w:rsidRPr="003C632B">
              <w:rPr>
                <w:rFonts w:ascii="Times New Roman" w:hAnsi="Times New Roman"/>
                <w:sz w:val="28"/>
                <w:szCs w:val="28"/>
              </w:rPr>
              <w:t>108,3</w:t>
            </w:r>
          </w:p>
        </w:tc>
        <w:tc>
          <w:tcPr>
            <w:tcW w:w="1266"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127,0</w:t>
            </w:r>
          </w:p>
        </w:tc>
        <w:tc>
          <w:tcPr>
            <w:tcW w:w="1266"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109,9</w:t>
            </w:r>
          </w:p>
        </w:tc>
        <w:tc>
          <w:tcPr>
            <w:tcW w:w="1278"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107,2</w:t>
            </w:r>
          </w:p>
        </w:tc>
        <w:tc>
          <w:tcPr>
            <w:tcW w:w="1275"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115,7</w:t>
            </w:r>
          </w:p>
        </w:tc>
        <w:tc>
          <w:tcPr>
            <w:tcW w:w="1288"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122,5</w:t>
            </w:r>
          </w:p>
        </w:tc>
        <w:tc>
          <w:tcPr>
            <w:tcW w:w="1278"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131,3</w:t>
            </w:r>
          </w:p>
        </w:tc>
      </w:tr>
      <w:tr w:rsidR="00440078"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440078" w:rsidRDefault="00440078" w:rsidP="006F3CA2">
            <w:pPr>
              <w:ind w:left="57"/>
              <w:jc w:val="both"/>
              <w:rPr>
                <w:rFonts w:ascii="Times New Roman" w:hAnsi="Times New Roman"/>
                <w:b/>
                <w:bCs/>
                <w:sz w:val="28"/>
                <w:szCs w:val="28"/>
              </w:rPr>
            </w:pPr>
            <w:proofErr w:type="spellStart"/>
            <w:r w:rsidRPr="00142317">
              <w:rPr>
                <w:rFonts w:ascii="Times New Roman" w:hAnsi="Times New Roman"/>
                <w:b/>
                <w:bCs/>
                <w:sz w:val="28"/>
                <w:szCs w:val="28"/>
              </w:rPr>
              <w:t>Нарынская</w:t>
            </w:r>
            <w:proofErr w:type="spellEnd"/>
            <w:r w:rsidRPr="00142317">
              <w:rPr>
                <w:rFonts w:ascii="Times New Roman" w:hAnsi="Times New Roman"/>
                <w:b/>
                <w:bCs/>
                <w:sz w:val="28"/>
                <w:szCs w:val="28"/>
              </w:rPr>
              <w:t xml:space="preserve"> область</w:t>
            </w:r>
          </w:p>
        </w:tc>
        <w:tc>
          <w:tcPr>
            <w:tcW w:w="1642" w:type="dxa"/>
            <w:tcBorders>
              <w:top w:val="single" w:sz="4" w:space="0" w:color="000000"/>
              <w:left w:val="single" w:sz="4" w:space="0" w:color="000000"/>
              <w:bottom w:val="single" w:sz="4" w:space="0" w:color="000000"/>
              <w:right w:val="single" w:sz="4" w:space="0" w:color="000000"/>
            </w:tcBorders>
            <w:vAlign w:val="center"/>
          </w:tcPr>
          <w:p w:rsidR="00440078" w:rsidRPr="00142317" w:rsidRDefault="00440078" w:rsidP="00082C6E">
            <w:pPr>
              <w:pStyle w:val="a7"/>
              <w:jc w:val="center"/>
              <w:rPr>
                <w:rFonts w:ascii="Times New Roman" w:hAnsi="Times New Roman"/>
                <w:sz w:val="28"/>
                <w:szCs w:val="28"/>
              </w:rPr>
            </w:pPr>
            <w:r w:rsidRPr="007C12EF">
              <w:rPr>
                <w:rFonts w:ascii="Times New Roman" w:hAnsi="Times New Roman"/>
                <w:sz w:val="28"/>
                <w:szCs w:val="28"/>
              </w:rPr>
              <w:t>7 712,7</w:t>
            </w:r>
          </w:p>
        </w:tc>
        <w:tc>
          <w:tcPr>
            <w:tcW w:w="1385"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contextualSpacing/>
              <w:jc w:val="center"/>
              <w:rPr>
                <w:rFonts w:ascii="Times New Roman" w:hAnsi="Times New Roman"/>
                <w:sz w:val="28"/>
                <w:szCs w:val="28"/>
              </w:rPr>
            </w:pPr>
            <w:r w:rsidRPr="003C632B">
              <w:rPr>
                <w:rFonts w:ascii="Times New Roman" w:hAnsi="Times New Roman"/>
                <w:sz w:val="28"/>
                <w:szCs w:val="28"/>
              </w:rPr>
              <w:t>8 655,4</w:t>
            </w:r>
          </w:p>
        </w:tc>
        <w:tc>
          <w:tcPr>
            <w:tcW w:w="1266"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9 390,2</w:t>
            </w:r>
          </w:p>
        </w:tc>
        <w:tc>
          <w:tcPr>
            <w:tcW w:w="1266"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1 149,2</w:t>
            </w:r>
          </w:p>
        </w:tc>
        <w:tc>
          <w:tcPr>
            <w:tcW w:w="1278"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1 951,3</w:t>
            </w:r>
          </w:p>
        </w:tc>
        <w:tc>
          <w:tcPr>
            <w:tcW w:w="1275"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4 102,4</w:t>
            </w:r>
          </w:p>
        </w:tc>
        <w:tc>
          <w:tcPr>
            <w:tcW w:w="1288"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10 794,9</w:t>
            </w:r>
          </w:p>
        </w:tc>
        <w:tc>
          <w:tcPr>
            <w:tcW w:w="1278"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12 141,4</w:t>
            </w:r>
          </w:p>
        </w:tc>
      </w:tr>
      <w:tr w:rsidR="00440078"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440078" w:rsidRDefault="00440078" w:rsidP="006F3CA2">
            <w:pPr>
              <w:ind w:left="57"/>
              <w:jc w:val="both"/>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440078" w:rsidRPr="007C12EF" w:rsidRDefault="00440078" w:rsidP="00082C6E">
            <w:pPr>
              <w:pStyle w:val="a7"/>
              <w:jc w:val="center"/>
              <w:rPr>
                <w:rFonts w:ascii="Times New Roman" w:hAnsi="Times New Roman"/>
                <w:sz w:val="28"/>
                <w:szCs w:val="28"/>
              </w:rPr>
            </w:pPr>
            <w:r w:rsidRPr="007C12EF">
              <w:rPr>
                <w:rFonts w:ascii="Times New Roman" w:hAnsi="Times New Roman"/>
                <w:sz w:val="28"/>
                <w:szCs w:val="28"/>
              </w:rPr>
              <w:t>87,4</w:t>
            </w:r>
          </w:p>
        </w:tc>
        <w:tc>
          <w:tcPr>
            <w:tcW w:w="1385"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contextualSpacing/>
              <w:jc w:val="center"/>
              <w:rPr>
                <w:rFonts w:ascii="Times New Roman" w:hAnsi="Times New Roman"/>
                <w:sz w:val="28"/>
                <w:szCs w:val="28"/>
              </w:rPr>
            </w:pPr>
            <w:r w:rsidRPr="003C632B">
              <w:rPr>
                <w:rFonts w:ascii="Times New Roman" w:hAnsi="Times New Roman"/>
                <w:sz w:val="28"/>
                <w:szCs w:val="28"/>
              </w:rPr>
              <w:t>109,2</w:t>
            </w:r>
          </w:p>
        </w:tc>
        <w:tc>
          <w:tcPr>
            <w:tcW w:w="1266"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104,7</w:t>
            </w:r>
          </w:p>
        </w:tc>
        <w:tc>
          <w:tcPr>
            <w:tcW w:w="1266"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107,2</w:t>
            </w:r>
          </w:p>
        </w:tc>
        <w:tc>
          <w:tcPr>
            <w:tcW w:w="1278"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109,6</w:t>
            </w:r>
          </w:p>
        </w:tc>
        <w:tc>
          <w:tcPr>
            <w:tcW w:w="1275"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114,2</w:t>
            </w:r>
          </w:p>
        </w:tc>
        <w:tc>
          <w:tcPr>
            <w:tcW w:w="1288"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111,3</w:t>
            </w:r>
          </w:p>
        </w:tc>
        <w:tc>
          <w:tcPr>
            <w:tcW w:w="1278"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108,7</w:t>
            </w:r>
          </w:p>
        </w:tc>
      </w:tr>
      <w:tr w:rsidR="00440078"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440078" w:rsidRDefault="00440078" w:rsidP="006F3CA2">
            <w:pPr>
              <w:ind w:left="57"/>
              <w:jc w:val="both"/>
              <w:rPr>
                <w:rFonts w:ascii="Times New Roman" w:hAnsi="Times New Roman"/>
                <w:b/>
                <w:bCs/>
                <w:sz w:val="28"/>
                <w:szCs w:val="28"/>
              </w:rPr>
            </w:pPr>
            <w:proofErr w:type="spellStart"/>
            <w:r w:rsidRPr="00142317">
              <w:rPr>
                <w:rFonts w:ascii="Times New Roman" w:hAnsi="Times New Roman"/>
                <w:b/>
                <w:bCs/>
                <w:sz w:val="28"/>
                <w:szCs w:val="28"/>
              </w:rPr>
              <w:t>Ошская</w:t>
            </w:r>
            <w:proofErr w:type="spellEnd"/>
            <w:r w:rsidRPr="00142317">
              <w:rPr>
                <w:rFonts w:ascii="Times New Roman" w:hAnsi="Times New Roman"/>
                <w:b/>
                <w:bCs/>
                <w:sz w:val="28"/>
                <w:szCs w:val="28"/>
              </w:rPr>
              <w:t xml:space="preserve"> область</w:t>
            </w:r>
          </w:p>
        </w:tc>
        <w:tc>
          <w:tcPr>
            <w:tcW w:w="1642" w:type="dxa"/>
            <w:tcBorders>
              <w:top w:val="single" w:sz="4" w:space="0" w:color="000000"/>
              <w:left w:val="single" w:sz="4" w:space="0" w:color="000000"/>
              <w:bottom w:val="single" w:sz="4" w:space="0" w:color="000000"/>
              <w:right w:val="single" w:sz="4" w:space="0" w:color="000000"/>
            </w:tcBorders>
            <w:vAlign w:val="center"/>
          </w:tcPr>
          <w:p w:rsidR="00440078" w:rsidRPr="00142317" w:rsidRDefault="00440078" w:rsidP="00082C6E">
            <w:pPr>
              <w:pStyle w:val="a7"/>
              <w:jc w:val="center"/>
              <w:rPr>
                <w:rFonts w:ascii="Times New Roman" w:hAnsi="Times New Roman"/>
                <w:sz w:val="28"/>
                <w:szCs w:val="28"/>
              </w:rPr>
            </w:pPr>
            <w:r w:rsidRPr="007C12EF">
              <w:rPr>
                <w:rFonts w:ascii="Times New Roman" w:hAnsi="Times New Roman"/>
                <w:sz w:val="28"/>
                <w:szCs w:val="28"/>
              </w:rPr>
              <w:t>4 983,2</w:t>
            </w:r>
          </w:p>
        </w:tc>
        <w:tc>
          <w:tcPr>
            <w:tcW w:w="1385"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contextualSpacing/>
              <w:jc w:val="center"/>
              <w:rPr>
                <w:rFonts w:ascii="Times New Roman" w:hAnsi="Times New Roman"/>
                <w:sz w:val="28"/>
                <w:szCs w:val="28"/>
              </w:rPr>
            </w:pPr>
            <w:r w:rsidRPr="003C632B">
              <w:rPr>
                <w:rFonts w:ascii="Times New Roman" w:hAnsi="Times New Roman"/>
                <w:sz w:val="28"/>
                <w:szCs w:val="28"/>
              </w:rPr>
              <w:t>5 433,1</w:t>
            </w:r>
          </w:p>
        </w:tc>
        <w:tc>
          <w:tcPr>
            <w:tcW w:w="1266"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5 966,8</w:t>
            </w:r>
          </w:p>
        </w:tc>
        <w:tc>
          <w:tcPr>
            <w:tcW w:w="1266"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540,0</w:t>
            </w:r>
          </w:p>
        </w:tc>
        <w:tc>
          <w:tcPr>
            <w:tcW w:w="1278"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1 617,2</w:t>
            </w:r>
          </w:p>
        </w:tc>
        <w:tc>
          <w:tcPr>
            <w:tcW w:w="1275"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3 327,6</w:t>
            </w:r>
          </w:p>
        </w:tc>
        <w:tc>
          <w:tcPr>
            <w:tcW w:w="1288"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6 273,1</w:t>
            </w:r>
          </w:p>
        </w:tc>
        <w:tc>
          <w:tcPr>
            <w:tcW w:w="1278"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7 734,8</w:t>
            </w:r>
          </w:p>
        </w:tc>
      </w:tr>
      <w:tr w:rsidR="00440078"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440078" w:rsidRDefault="00440078" w:rsidP="006F3CA2">
            <w:pPr>
              <w:ind w:left="57"/>
              <w:jc w:val="both"/>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440078" w:rsidRPr="007C12EF" w:rsidRDefault="00440078" w:rsidP="00082C6E">
            <w:pPr>
              <w:pStyle w:val="a7"/>
              <w:jc w:val="center"/>
              <w:rPr>
                <w:rFonts w:ascii="Times New Roman" w:hAnsi="Times New Roman"/>
                <w:sz w:val="28"/>
                <w:szCs w:val="28"/>
              </w:rPr>
            </w:pPr>
            <w:r w:rsidRPr="007C12EF">
              <w:rPr>
                <w:rFonts w:ascii="Times New Roman" w:hAnsi="Times New Roman"/>
                <w:sz w:val="28"/>
                <w:szCs w:val="28"/>
              </w:rPr>
              <w:t>86,8</w:t>
            </w:r>
          </w:p>
        </w:tc>
        <w:tc>
          <w:tcPr>
            <w:tcW w:w="1385"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contextualSpacing/>
              <w:jc w:val="center"/>
              <w:rPr>
                <w:rFonts w:ascii="Times New Roman" w:hAnsi="Times New Roman"/>
                <w:sz w:val="28"/>
                <w:szCs w:val="28"/>
              </w:rPr>
            </w:pPr>
            <w:r w:rsidRPr="003C632B">
              <w:rPr>
                <w:rFonts w:ascii="Times New Roman" w:hAnsi="Times New Roman"/>
                <w:sz w:val="28"/>
                <w:szCs w:val="28"/>
              </w:rPr>
              <w:t>106,1</w:t>
            </w:r>
          </w:p>
        </w:tc>
        <w:tc>
          <w:tcPr>
            <w:tcW w:w="1266"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106,0</w:t>
            </w:r>
          </w:p>
        </w:tc>
        <w:tc>
          <w:tcPr>
            <w:tcW w:w="1266"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109,8</w:t>
            </w:r>
          </w:p>
        </w:tc>
        <w:tc>
          <w:tcPr>
            <w:tcW w:w="1278"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103,4</w:t>
            </w:r>
          </w:p>
        </w:tc>
        <w:tc>
          <w:tcPr>
            <w:tcW w:w="1275"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108,2</w:t>
            </w:r>
          </w:p>
        </w:tc>
        <w:tc>
          <w:tcPr>
            <w:tcW w:w="1288"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101,8</w:t>
            </w:r>
          </w:p>
        </w:tc>
        <w:tc>
          <w:tcPr>
            <w:tcW w:w="1278"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119,1</w:t>
            </w:r>
          </w:p>
        </w:tc>
      </w:tr>
      <w:tr w:rsidR="00440078"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440078" w:rsidRDefault="00440078" w:rsidP="006F3CA2">
            <w:pPr>
              <w:ind w:left="57"/>
              <w:jc w:val="both"/>
              <w:rPr>
                <w:rFonts w:ascii="Times New Roman" w:hAnsi="Times New Roman"/>
                <w:b/>
                <w:bCs/>
                <w:sz w:val="28"/>
                <w:szCs w:val="28"/>
              </w:rPr>
            </w:pPr>
            <w:proofErr w:type="spellStart"/>
            <w:r w:rsidRPr="00142317">
              <w:rPr>
                <w:rFonts w:ascii="Times New Roman" w:hAnsi="Times New Roman"/>
                <w:b/>
                <w:bCs/>
                <w:sz w:val="28"/>
                <w:szCs w:val="28"/>
              </w:rPr>
              <w:t>Таласская</w:t>
            </w:r>
            <w:proofErr w:type="spellEnd"/>
            <w:r w:rsidRPr="00142317">
              <w:rPr>
                <w:rFonts w:ascii="Times New Roman" w:hAnsi="Times New Roman"/>
                <w:b/>
                <w:bCs/>
                <w:sz w:val="28"/>
                <w:szCs w:val="28"/>
              </w:rPr>
              <w:t xml:space="preserve"> область</w:t>
            </w:r>
          </w:p>
        </w:tc>
        <w:tc>
          <w:tcPr>
            <w:tcW w:w="1642" w:type="dxa"/>
            <w:tcBorders>
              <w:top w:val="single" w:sz="4" w:space="0" w:color="000000"/>
              <w:left w:val="single" w:sz="4" w:space="0" w:color="000000"/>
              <w:bottom w:val="single" w:sz="4" w:space="0" w:color="000000"/>
              <w:right w:val="single" w:sz="4" w:space="0" w:color="000000"/>
            </w:tcBorders>
            <w:vAlign w:val="center"/>
          </w:tcPr>
          <w:p w:rsidR="00440078" w:rsidRPr="00142317" w:rsidRDefault="00440078" w:rsidP="00082C6E">
            <w:pPr>
              <w:pStyle w:val="a7"/>
              <w:jc w:val="center"/>
              <w:rPr>
                <w:rFonts w:ascii="Times New Roman" w:hAnsi="Times New Roman"/>
                <w:sz w:val="28"/>
                <w:szCs w:val="28"/>
              </w:rPr>
            </w:pPr>
            <w:r w:rsidRPr="007C12EF">
              <w:rPr>
                <w:rFonts w:ascii="Times New Roman" w:hAnsi="Times New Roman"/>
                <w:sz w:val="28"/>
                <w:szCs w:val="28"/>
              </w:rPr>
              <w:t>1 463,8</w:t>
            </w:r>
          </w:p>
        </w:tc>
        <w:tc>
          <w:tcPr>
            <w:tcW w:w="1385"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contextualSpacing/>
              <w:jc w:val="center"/>
              <w:rPr>
                <w:rFonts w:ascii="Times New Roman" w:hAnsi="Times New Roman"/>
                <w:sz w:val="28"/>
                <w:szCs w:val="28"/>
              </w:rPr>
            </w:pPr>
            <w:r w:rsidRPr="003C632B">
              <w:rPr>
                <w:rFonts w:ascii="Times New Roman" w:hAnsi="Times New Roman"/>
                <w:sz w:val="28"/>
                <w:szCs w:val="28"/>
              </w:rPr>
              <w:t>1 516,7</w:t>
            </w:r>
          </w:p>
        </w:tc>
        <w:tc>
          <w:tcPr>
            <w:tcW w:w="1266"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1 602,7</w:t>
            </w:r>
          </w:p>
        </w:tc>
        <w:tc>
          <w:tcPr>
            <w:tcW w:w="1266"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250,1</w:t>
            </w:r>
          </w:p>
        </w:tc>
        <w:tc>
          <w:tcPr>
            <w:tcW w:w="1278"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538,9</w:t>
            </w:r>
          </w:p>
        </w:tc>
        <w:tc>
          <w:tcPr>
            <w:tcW w:w="1275"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1 266,3</w:t>
            </w:r>
          </w:p>
        </w:tc>
        <w:tc>
          <w:tcPr>
            <w:tcW w:w="1288"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1 902,3</w:t>
            </w:r>
          </w:p>
        </w:tc>
        <w:tc>
          <w:tcPr>
            <w:tcW w:w="1278"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2 284,3</w:t>
            </w:r>
          </w:p>
        </w:tc>
      </w:tr>
      <w:tr w:rsidR="00440078"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440078" w:rsidRDefault="00440078" w:rsidP="006F3CA2">
            <w:pPr>
              <w:ind w:left="57"/>
              <w:jc w:val="both"/>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440078" w:rsidRPr="007C12EF" w:rsidRDefault="00440078" w:rsidP="00082C6E">
            <w:pPr>
              <w:pStyle w:val="a7"/>
              <w:jc w:val="center"/>
              <w:rPr>
                <w:rFonts w:ascii="Times New Roman" w:hAnsi="Times New Roman"/>
                <w:sz w:val="28"/>
                <w:szCs w:val="28"/>
              </w:rPr>
            </w:pPr>
            <w:r w:rsidRPr="007C12EF">
              <w:rPr>
                <w:rFonts w:ascii="Times New Roman" w:hAnsi="Times New Roman"/>
                <w:sz w:val="28"/>
                <w:szCs w:val="28"/>
              </w:rPr>
              <w:t>110,3</w:t>
            </w:r>
          </w:p>
        </w:tc>
        <w:tc>
          <w:tcPr>
            <w:tcW w:w="1385"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contextualSpacing/>
              <w:jc w:val="center"/>
              <w:rPr>
                <w:rFonts w:ascii="Times New Roman" w:hAnsi="Times New Roman"/>
                <w:sz w:val="28"/>
                <w:szCs w:val="28"/>
              </w:rPr>
            </w:pPr>
            <w:r w:rsidRPr="003C632B">
              <w:rPr>
                <w:rFonts w:ascii="Times New Roman" w:hAnsi="Times New Roman"/>
                <w:sz w:val="28"/>
                <w:szCs w:val="28"/>
              </w:rPr>
              <w:t>100,8</w:t>
            </w:r>
          </w:p>
        </w:tc>
        <w:tc>
          <w:tcPr>
            <w:tcW w:w="1266"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102,0</w:t>
            </w:r>
          </w:p>
        </w:tc>
        <w:tc>
          <w:tcPr>
            <w:tcW w:w="1266"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105,6</w:t>
            </w:r>
          </w:p>
        </w:tc>
        <w:tc>
          <w:tcPr>
            <w:tcW w:w="1278"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104,8</w:t>
            </w:r>
          </w:p>
        </w:tc>
        <w:tc>
          <w:tcPr>
            <w:tcW w:w="1275"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105,6</w:t>
            </w:r>
          </w:p>
        </w:tc>
        <w:tc>
          <w:tcPr>
            <w:tcW w:w="1288"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114,9</w:t>
            </w:r>
          </w:p>
        </w:tc>
        <w:tc>
          <w:tcPr>
            <w:tcW w:w="1278"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116,0</w:t>
            </w:r>
          </w:p>
        </w:tc>
      </w:tr>
      <w:tr w:rsidR="00440078"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440078" w:rsidRDefault="00440078" w:rsidP="006F3CA2">
            <w:pPr>
              <w:ind w:left="57"/>
              <w:jc w:val="both"/>
              <w:rPr>
                <w:rFonts w:ascii="Times New Roman" w:hAnsi="Times New Roman"/>
                <w:b/>
                <w:bCs/>
                <w:sz w:val="28"/>
                <w:szCs w:val="28"/>
              </w:rPr>
            </w:pPr>
            <w:r w:rsidRPr="00142317">
              <w:rPr>
                <w:rFonts w:ascii="Times New Roman" w:hAnsi="Times New Roman"/>
                <w:b/>
                <w:bCs/>
                <w:sz w:val="28"/>
                <w:szCs w:val="28"/>
              </w:rPr>
              <w:t>Чуйская область</w:t>
            </w:r>
          </w:p>
        </w:tc>
        <w:tc>
          <w:tcPr>
            <w:tcW w:w="1642" w:type="dxa"/>
            <w:tcBorders>
              <w:top w:val="single" w:sz="4" w:space="0" w:color="000000"/>
              <w:left w:val="single" w:sz="4" w:space="0" w:color="000000"/>
              <w:bottom w:val="single" w:sz="4" w:space="0" w:color="000000"/>
              <w:right w:val="single" w:sz="4" w:space="0" w:color="000000"/>
            </w:tcBorders>
            <w:vAlign w:val="center"/>
          </w:tcPr>
          <w:p w:rsidR="00440078" w:rsidRPr="00142317" w:rsidRDefault="00440078" w:rsidP="00082C6E">
            <w:pPr>
              <w:pStyle w:val="a7"/>
              <w:jc w:val="center"/>
              <w:rPr>
                <w:rFonts w:ascii="Times New Roman" w:hAnsi="Times New Roman"/>
                <w:sz w:val="28"/>
                <w:szCs w:val="28"/>
              </w:rPr>
            </w:pPr>
            <w:r w:rsidRPr="007C12EF">
              <w:rPr>
                <w:rFonts w:ascii="Times New Roman" w:hAnsi="Times New Roman"/>
                <w:sz w:val="28"/>
                <w:szCs w:val="28"/>
              </w:rPr>
              <w:t>29 320,8</w:t>
            </w:r>
          </w:p>
        </w:tc>
        <w:tc>
          <w:tcPr>
            <w:tcW w:w="1385"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contextualSpacing/>
              <w:jc w:val="center"/>
              <w:rPr>
                <w:rFonts w:ascii="Times New Roman" w:hAnsi="Times New Roman"/>
                <w:sz w:val="28"/>
                <w:szCs w:val="28"/>
              </w:rPr>
            </w:pPr>
            <w:r w:rsidRPr="003C632B">
              <w:rPr>
                <w:rFonts w:ascii="Times New Roman" w:hAnsi="Times New Roman"/>
                <w:sz w:val="28"/>
                <w:szCs w:val="28"/>
              </w:rPr>
              <w:t>32 682,1</w:t>
            </w:r>
          </w:p>
        </w:tc>
        <w:tc>
          <w:tcPr>
            <w:tcW w:w="1266"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36 775,1</w:t>
            </w:r>
          </w:p>
        </w:tc>
        <w:tc>
          <w:tcPr>
            <w:tcW w:w="1266"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2 339,2</w:t>
            </w:r>
          </w:p>
        </w:tc>
        <w:tc>
          <w:tcPr>
            <w:tcW w:w="1278"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6 710,8</w:t>
            </w:r>
          </w:p>
        </w:tc>
        <w:tc>
          <w:tcPr>
            <w:tcW w:w="1275"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12 882,1</w:t>
            </w:r>
          </w:p>
        </w:tc>
        <w:tc>
          <w:tcPr>
            <w:tcW w:w="1288"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41 600,5</w:t>
            </w:r>
          </w:p>
        </w:tc>
        <w:tc>
          <w:tcPr>
            <w:tcW w:w="1278"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46 746,7</w:t>
            </w:r>
          </w:p>
        </w:tc>
      </w:tr>
      <w:tr w:rsidR="00440078"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440078" w:rsidRDefault="00440078" w:rsidP="006F3CA2">
            <w:pPr>
              <w:ind w:left="57"/>
              <w:jc w:val="both"/>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440078" w:rsidRPr="007C12EF" w:rsidRDefault="00440078" w:rsidP="00082C6E">
            <w:pPr>
              <w:pStyle w:val="a7"/>
              <w:jc w:val="center"/>
              <w:rPr>
                <w:rFonts w:ascii="Times New Roman" w:hAnsi="Times New Roman"/>
                <w:sz w:val="28"/>
                <w:szCs w:val="28"/>
              </w:rPr>
            </w:pPr>
            <w:r w:rsidRPr="007C12EF">
              <w:rPr>
                <w:rFonts w:ascii="Times New Roman" w:hAnsi="Times New Roman"/>
                <w:sz w:val="28"/>
                <w:szCs w:val="28"/>
              </w:rPr>
              <w:t>143,3</w:t>
            </w:r>
          </w:p>
        </w:tc>
        <w:tc>
          <w:tcPr>
            <w:tcW w:w="1385"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contextualSpacing/>
              <w:jc w:val="center"/>
              <w:rPr>
                <w:rFonts w:ascii="Times New Roman" w:hAnsi="Times New Roman"/>
                <w:sz w:val="28"/>
                <w:szCs w:val="28"/>
              </w:rPr>
            </w:pPr>
            <w:r w:rsidRPr="003C632B">
              <w:rPr>
                <w:rFonts w:ascii="Times New Roman" w:hAnsi="Times New Roman"/>
                <w:sz w:val="28"/>
                <w:szCs w:val="28"/>
              </w:rPr>
              <w:t>108,4</w:t>
            </w:r>
          </w:p>
        </w:tc>
        <w:tc>
          <w:tcPr>
            <w:tcW w:w="1266"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108,6</w:t>
            </w:r>
          </w:p>
        </w:tc>
        <w:tc>
          <w:tcPr>
            <w:tcW w:w="1266"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100,4</w:t>
            </w:r>
          </w:p>
        </w:tc>
        <w:tc>
          <w:tcPr>
            <w:tcW w:w="1278"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112,5</w:t>
            </w:r>
          </w:p>
        </w:tc>
        <w:tc>
          <w:tcPr>
            <w:tcW w:w="1275"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108,3</w:t>
            </w:r>
          </w:p>
        </w:tc>
        <w:tc>
          <w:tcPr>
            <w:tcW w:w="1288"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109,5</w:t>
            </w:r>
          </w:p>
        </w:tc>
        <w:tc>
          <w:tcPr>
            <w:tcW w:w="1278"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108,6</w:t>
            </w:r>
          </w:p>
        </w:tc>
      </w:tr>
      <w:tr w:rsidR="00440078"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440078" w:rsidRDefault="00440078" w:rsidP="006F3CA2">
            <w:pPr>
              <w:ind w:left="57"/>
              <w:jc w:val="both"/>
              <w:rPr>
                <w:rFonts w:ascii="Times New Roman" w:hAnsi="Times New Roman"/>
                <w:b/>
                <w:bCs/>
                <w:sz w:val="28"/>
                <w:szCs w:val="28"/>
              </w:rPr>
            </w:pPr>
            <w:r w:rsidRPr="00142317">
              <w:rPr>
                <w:rFonts w:ascii="Times New Roman" w:hAnsi="Times New Roman"/>
                <w:b/>
                <w:bCs/>
                <w:sz w:val="28"/>
                <w:szCs w:val="28"/>
              </w:rPr>
              <w:t>Город Бишкек</w:t>
            </w:r>
          </w:p>
        </w:tc>
        <w:tc>
          <w:tcPr>
            <w:tcW w:w="1642" w:type="dxa"/>
            <w:tcBorders>
              <w:top w:val="single" w:sz="4" w:space="0" w:color="000000"/>
              <w:left w:val="single" w:sz="4" w:space="0" w:color="000000"/>
              <w:bottom w:val="single" w:sz="4" w:space="0" w:color="000000"/>
              <w:right w:val="single" w:sz="4" w:space="0" w:color="000000"/>
            </w:tcBorders>
            <w:vAlign w:val="center"/>
          </w:tcPr>
          <w:p w:rsidR="00440078" w:rsidRPr="00142317" w:rsidRDefault="00440078" w:rsidP="00082C6E">
            <w:pPr>
              <w:pStyle w:val="a7"/>
              <w:jc w:val="center"/>
              <w:rPr>
                <w:rFonts w:ascii="Times New Roman" w:hAnsi="Times New Roman"/>
                <w:sz w:val="28"/>
                <w:szCs w:val="28"/>
              </w:rPr>
            </w:pPr>
            <w:r w:rsidRPr="007C12EF">
              <w:rPr>
                <w:rFonts w:ascii="Times New Roman" w:hAnsi="Times New Roman"/>
                <w:sz w:val="28"/>
                <w:szCs w:val="28"/>
              </w:rPr>
              <w:t>37 386,6</w:t>
            </w:r>
          </w:p>
        </w:tc>
        <w:tc>
          <w:tcPr>
            <w:tcW w:w="1385"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contextualSpacing/>
              <w:jc w:val="center"/>
              <w:rPr>
                <w:rFonts w:ascii="Times New Roman" w:hAnsi="Times New Roman"/>
                <w:sz w:val="28"/>
                <w:szCs w:val="28"/>
              </w:rPr>
            </w:pPr>
            <w:r w:rsidRPr="003C632B">
              <w:rPr>
                <w:rFonts w:ascii="Times New Roman" w:hAnsi="Times New Roman"/>
                <w:sz w:val="28"/>
                <w:szCs w:val="28"/>
              </w:rPr>
              <w:t>42 015,5</w:t>
            </w:r>
          </w:p>
        </w:tc>
        <w:tc>
          <w:tcPr>
            <w:tcW w:w="1266"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49 339,1</w:t>
            </w:r>
          </w:p>
        </w:tc>
        <w:tc>
          <w:tcPr>
            <w:tcW w:w="1266"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6 742,1</w:t>
            </w:r>
          </w:p>
        </w:tc>
        <w:tc>
          <w:tcPr>
            <w:tcW w:w="1278"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18 391,0</w:t>
            </w:r>
          </w:p>
        </w:tc>
        <w:tc>
          <w:tcPr>
            <w:tcW w:w="1275"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32 592,2</w:t>
            </w:r>
          </w:p>
        </w:tc>
        <w:tc>
          <w:tcPr>
            <w:tcW w:w="1288"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57 248,2</w:t>
            </w:r>
          </w:p>
        </w:tc>
        <w:tc>
          <w:tcPr>
            <w:tcW w:w="1278"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63 786,5</w:t>
            </w:r>
          </w:p>
        </w:tc>
      </w:tr>
      <w:tr w:rsidR="00440078"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440078" w:rsidRDefault="00440078" w:rsidP="006F3CA2">
            <w:pPr>
              <w:ind w:left="57"/>
              <w:jc w:val="both"/>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440078" w:rsidRPr="007C12EF" w:rsidRDefault="00440078" w:rsidP="00082C6E">
            <w:pPr>
              <w:pStyle w:val="a7"/>
              <w:jc w:val="center"/>
              <w:rPr>
                <w:rFonts w:ascii="Times New Roman" w:hAnsi="Times New Roman"/>
                <w:sz w:val="28"/>
                <w:szCs w:val="28"/>
              </w:rPr>
            </w:pPr>
            <w:r w:rsidRPr="007C12EF">
              <w:rPr>
                <w:rFonts w:ascii="Times New Roman" w:hAnsi="Times New Roman"/>
                <w:sz w:val="28"/>
                <w:szCs w:val="28"/>
              </w:rPr>
              <w:t>118,0</w:t>
            </w:r>
          </w:p>
        </w:tc>
        <w:tc>
          <w:tcPr>
            <w:tcW w:w="1385"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contextualSpacing/>
              <w:jc w:val="center"/>
              <w:rPr>
                <w:rFonts w:ascii="Times New Roman" w:hAnsi="Times New Roman"/>
                <w:sz w:val="28"/>
                <w:szCs w:val="28"/>
              </w:rPr>
            </w:pPr>
            <w:r w:rsidRPr="003C632B">
              <w:rPr>
                <w:rFonts w:ascii="Times New Roman" w:hAnsi="Times New Roman"/>
                <w:sz w:val="28"/>
                <w:szCs w:val="28"/>
              </w:rPr>
              <w:t>109,3</w:t>
            </w:r>
          </w:p>
        </w:tc>
        <w:tc>
          <w:tcPr>
            <w:tcW w:w="1266"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113,4</w:t>
            </w:r>
          </w:p>
        </w:tc>
        <w:tc>
          <w:tcPr>
            <w:tcW w:w="1266"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100,8</w:t>
            </w:r>
          </w:p>
        </w:tc>
        <w:tc>
          <w:tcPr>
            <w:tcW w:w="1278"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105,1</w:t>
            </w:r>
          </w:p>
        </w:tc>
        <w:tc>
          <w:tcPr>
            <w:tcW w:w="1275"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109,7</w:t>
            </w:r>
          </w:p>
        </w:tc>
        <w:tc>
          <w:tcPr>
            <w:tcW w:w="1288"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112,3</w:t>
            </w:r>
          </w:p>
        </w:tc>
        <w:tc>
          <w:tcPr>
            <w:tcW w:w="1278"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107,7</w:t>
            </w:r>
          </w:p>
        </w:tc>
      </w:tr>
      <w:tr w:rsidR="00440078"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440078" w:rsidRDefault="00440078" w:rsidP="006F3CA2">
            <w:pPr>
              <w:ind w:left="57"/>
              <w:jc w:val="both"/>
              <w:rPr>
                <w:rFonts w:ascii="Times New Roman" w:hAnsi="Times New Roman"/>
                <w:b/>
                <w:bCs/>
                <w:sz w:val="28"/>
                <w:szCs w:val="28"/>
              </w:rPr>
            </w:pPr>
            <w:r w:rsidRPr="00142317">
              <w:rPr>
                <w:rFonts w:ascii="Times New Roman" w:hAnsi="Times New Roman"/>
                <w:b/>
                <w:bCs/>
                <w:sz w:val="28"/>
                <w:szCs w:val="28"/>
              </w:rPr>
              <w:t>Город Ош</w:t>
            </w:r>
          </w:p>
        </w:tc>
        <w:tc>
          <w:tcPr>
            <w:tcW w:w="1642" w:type="dxa"/>
            <w:tcBorders>
              <w:top w:val="single" w:sz="4" w:space="0" w:color="000000"/>
              <w:left w:val="single" w:sz="4" w:space="0" w:color="000000"/>
              <w:bottom w:val="single" w:sz="4" w:space="0" w:color="000000"/>
              <w:right w:val="single" w:sz="4" w:space="0" w:color="000000"/>
            </w:tcBorders>
            <w:vAlign w:val="center"/>
          </w:tcPr>
          <w:p w:rsidR="00440078" w:rsidRPr="00142317" w:rsidRDefault="00440078" w:rsidP="00082C6E">
            <w:pPr>
              <w:pStyle w:val="a7"/>
              <w:jc w:val="center"/>
              <w:rPr>
                <w:rFonts w:ascii="Times New Roman" w:hAnsi="Times New Roman"/>
                <w:sz w:val="28"/>
                <w:szCs w:val="28"/>
              </w:rPr>
            </w:pPr>
            <w:r w:rsidRPr="007C12EF">
              <w:rPr>
                <w:rFonts w:ascii="Times New Roman" w:hAnsi="Times New Roman"/>
                <w:sz w:val="28"/>
                <w:szCs w:val="28"/>
              </w:rPr>
              <w:t>3 718,4</w:t>
            </w:r>
          </w:p>
        </w:tc>
        <w:tc>
          <w:tcPr>
            <w:tcW w:w="1385"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contextualSpacing/>
              <w:jc w:val="center"/>
              <w:rPr>
                <w:rFonts w:ascii="Times New Roman" w:hAnsi="Times New Roman"/>
                <w:sz w:val="28"/>
                <w:szCs w:val="28"/>
              </w:rPr>
            </w:pPr>
            <w:r w:rsidRPr="003C632B">
              <w:rPr>
                <w:rFonts w:ascii="Times New Roman" w:hAnsi="Times New Roman"/>
                <w:sz w:val="28"/>
                <w:szCs w:val="28"/>
              </w:rPr>
              <w:t>3 844,4</w:t>
            </w:r>
          </w:p>
        </w:tc>
        <w:tc>
          <w:tcPr>
            <w:tcW w:w="1266"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4 039,5</w:t>
            </w:r>
          </w:p>
        </w:tc>
        <w:tc>
          <w:tcPr>
            <w:tcW w:w="1266"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358,7</w:t>
            </w:r>
          </w:p>
        </w:tc>
        <w:tc>
          <w:tcPr>
            <w:tcW w:w="1278"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1 580,3</w:t>
            </w:r>
          </w:p>
        </w:tc>
        <w:tc>
          <w:tcPr>
            <w:tcW w:w="1275"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2 417,6</w:t>
            </w:r>
          </w:p>
        </w:tc>
        <w:tc>
          <w:tcPr>
            <w:tcW w:w="1288"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4 259,5</w:t>
            </w:r>
          </w:p>
        </w:tc>
        <w:tc>
          <w:tcPr>
            <w:tcW w:w="1278"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4 715,2</w:t>
            </w:r>
          </w:p>
        </w:tc>
      </w:tr>
      <w:tr w:rsidR="00440078"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440078" w:rsidRDefault="00440078" w:rsidP="006F3CA2">
            <w:pPr>
              <w:ind w:left="57"/>
              <w:jc w:val="both"/>
              <w:rPr>
                <w:rFonts w:ascii="Times New Roman" w:hAnsi="Times New Roman"/>
                <w:sz w:val="28"/>
                <w:szCs w:val="28"/>
              </w:rPr>
            </w:pPr>
            <w:r w:rsidRPr="00142317">
              <w:rPr>
                <w:rFonts w:ascii="Times New Roman" w:hAnsi="Times New Roman"/>
                <w:sz w:val="28"/>
                <w:szCs w:val="28"/>
              </w:rPr>
              <w:lastRenderedPageBreak/>
              <w:t>Темп реального роста,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440078" w:rsidRPr="007C12EF" w:rsidRDefault="00440078" w:rsidP="00082C6E">
            <w:pPr>
              <w:pStyle w:val="a7"/>
              <w:jc w:val="center"/>
              <w:rPr>
                <w:rFonts w:ascii="Times New Roman" w:hAnsi="Times New Roman"/>
                <w:sz w:val="28"/>
                <w:szCs w:val="28"/>
              </w:rPr>
            </w:pPr>
            <w:r w:rsidRPr="007C12EF">
              <w:rPr>
                <w:rFonts w:ascii="Times New Roman" w:hAnsi="Times New Roman"/>
                <w:sz w:val="28"/>
                <w:szCs w:val="28"/>
              </w:rPr>
              <w:t>100,8</w:t>
            </w:r>
          </w:p>
        </w:tc>
        <w:tc>
          <w:tcPr>
            <w:tcW w:w="1385"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contextualSpacing/>
              <w:jc w:val="center"/>
              <w:rPr>
                <w:rFonts w:ascii="Times New Roman" w:hAnsi="Times New Roman"/>
                <w:sz w:val="28"/>
                <w:szCs w:val="28"/>
              </w:rPr>
            </w:pPr>
            <w:r w:rsidRPr="003C632B">
              <w:rPr>
                <w:rFonts w:ascii="Times New Roman" w:hAnsi="Times New Roman"/>
                <w:sz w:val="28"/>
                <w:szCs w:val="28"/>
              </w:rPr>
              <w:t>100,6</w:t>
            </w:r>
          </w:p>
        </w:tc>
        <w:tc>
          <w:tcPr>
            <w:tcW w:w="1266"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101,4</w:t>
            </w:r>
          </w:p>
        </w:tc>
        <w:tc>
          <w:tcPr>
            <w:tcW w:w="1266"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110,2</w:t>
            </w:r>
          </w:p>
        </w:tc>
        <w:tc>
          <w:tcPr>
            <w:tcW w:w="1278"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106,8</w:t>
            </w:r>
          </w:p>
        </w:tc>
        <w:tc>
          <w:tcPr>
            <w:tcW w:w="1275"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97,4</w:t>
            </w:r>
          </w:p>
        </w:tc>
        <w:tc>
          <w:tcPr>
            <w:tcW w:w="1288"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102,1</w:t>
            </w:r>
          </w:p>
        </w:tc>
        <w:tc>
          <w:tcPr>
            <w:tcW w:w="1278"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jc w:val="center"/>
              <w:rPr>
                <w:rFonts w:ascii="Times New Roman" w:hAnsi="Times New Roman"/>
                <w:sz w:val="28"/>
                <w:szCs w:val="28"/>
              </w:rPr>
            </w:pPr>
            <w:r w:rsidRPr="00404066">
              <w:rPr>
                <w:rFonts w:ascii="Times New Roman" w:hAnsi="Times New Roman"/>
                <w:sz w:val="28"/>
                <w:szCs w:val="28"/>
              </w:rPr>
              <w:t>107,0</w:t>
            </w:r>
          </w:p>
        </w:tc>
      </w:tr>
      <w:tr w:rsidR="00440078" w:rsidRPr="00142317" w:rsidTr="0061569D">
        <w:tc>
          <w:tcPr>
            <w:tcW w:w="14755" w:type="dxa"/>
            <w:gridSpan w:val="9"/>
            <w:tcBorders>
              <w:top w:val="single" w:sz="4" w:space="0" w:color="000000"/>
              <w:left w:val="single" w:sz="4" w:space="0" w:color="000000"/>
              <w:bottom w:val="single" w:sz="4" w:space="0" w:color="000000"/>
              <w:right w:val="single" w:sz="4" w:space="0" w:color="000000"/>
            </w:tcBorders>
          </w:tcPr>
          <w:p w:rsidR="00440078" w:rsidRPr="00142317" w:rsidRDefault="00440078" w:rsidP="006F3CA2">
            <w:pPr>
              <w:contextualSpacing/>
              <w:rPr>
                <w:rFonts w:ascii="Times New Roman" w:hAnsi="Times New Roman"/>
                <w:sz w:val="28"/>
                <w:szCs w:val="28"/>
              </w:rPr>
            </w:pPr>
            <w:r w:rsidRPr="00142317">
              <w:rPr>
                <w:rFonts w:ascii="Times New Roman" w:hAnsi="Times New Roman"/>
                <w:b/>
                <w:bCs/>
                <w:sz w:val="28"/>
                <w:szCs w:val="28"/>
              </w:rPr>
              <w:t>Объем инвестиций в основной капитал</w:t>
            </w:r>
            <w:r>
              <w:rPr>
                <w:rFonts w:ascii="Times New Roman" w:hAnsi="Times New Roman"/>
                <w:b/>
                <w:bCs/>
                <w:sz w:val="28"/>
                <w:szCs w:val="28"/>
              </w:rPr>
              <w:t xml:space="preserve"> </w:t>
            </w:r>
            <w:r w:rsidRPr="0059036D">
              <w:rPr>
                <w:rFonts w:ascii="Times New Roman" w:hAnsi="Times New Roman"/>
                <w:bCs/>
                <w:sz w:val="28"/>
                <w:szCs w:val="28"/>
              </w:rPr>
              <w:t>(</w:t>
            </w:r>
            <w:proofErr w:type="gramStart"/>
            <w:r w:rsidRPr="0059036D">
              <w:rPr>
                <w:rFonts w:ascii="Times New Roman" w:hAnsi="Times New Roman"/>
                <w:bCs/>
                <w:sz w:val="28"/>
                <w:szCs w:val="28"/>
              </w:rPr>
              <w:t>млн</w:t>
            </w:r>
            <w:proofErr w:type="gramEnd"/>
            <w:r w:rsidRPr="0059036D">
              <w:rPr>
                <w:rFonts w:ascii="Times New Roman" w:hAnsi="Times New Roman"/>
                <w:bCs/>
                <w:sz w:val="28"/>
                <w:szCs w:val="28"/>
              </w:rPr>
              <w:t xml:space="preserve"> сомов)</w:t>
            </w:r>
          </w:p>
        </w:tc>
      </w:tr>
      <w:tr w:rsidR="00440078"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440078" w:rsidRPr="00142317" w:rsidRDefault="00440078" w:rsidP="006F3CA2">
            <w:pPr>
              <w:ind w:left="57"/>
              <w:rPr>
                <w:rFonts w:ascii="Times New Roman" w:hAnsi="Times New Roman"/>
                <w:b/>
                <w:sz w:val="28"/>
                <w:szCs w:val="28"/>
              </w:rPr>
            </w:pPr>
            <w:r w:rsidRPr="00142317">
              <w:rPr>
                <w:rFonts w:ascii="Times New Roman" w:hAnsi="Times New Roman"/>
                <w:b/>
                <w:sz w:val="28"/>
                <w:szCs w:val="28"/>
              </w:rPr>
              <w:t xml:space="preserve">Республика, всего </w:t>
            </w:r>
          </w:p>
        </w:tc>
        <w:tc>
          <w:tcPr>
            <w:tcW w:w="1642" w:type="dxa"/>
            <w:tcBorders>
              <w:top w:val="single" w:sz="4" w:space="0" w:color="000000"/>
              <w:left w:val="single" w:sz="4" w:space="0" w:color="000000"/>
              <w:bottom w:val="single" w:sz="4" w:space="0" w:color="000000"/>
              <w:right w:val="single" w:sz="4" w:space="0" w:color="000000"/>
            </w:tcBorders>
            <w:vAlign w:val="center"/>
          </w:tcPr>
          <w:p w:rsidR="00440078" w:rsidRPr="008E727E" w:rsidRDefault="00440078" w:rsidP="00082C6E">
            <w:pPr>
              <w:contextualSpacing/>
              <w:jc w:val="center"/>
              <w:rPr>
                <w:rFonts w:ascii="Times New Roman" w:hAnsi="Times New Roman"/>
                <w:b/>
                <w:sz w:val="28"/>
                <w:szCs w:val="28"/>
              </w:rPr>
            </w:pPr>
            <w:r w:rsidRPr="008E727E">
              <w:rPr>
                <w:rFonts w:ascii="Times New Roman" w:hAnsi="Times New Roman"/>
                <w:b/>
                <w:sz w:val="28"/>
                <w:szCs w:val="28"/>
              </w:rPr>
              <w:t>120 878,9</w:t>
            </w:r>
          </w:p>
        </w:tc>
        <w:tc>
          <w:tcPr>
            <w:tcW w:w="1385" w:type="dxa"/>
            <w:tcBorders>
              <w:top w:val="single" w:sz="4" w:space="0" w:color="000000"/>
              <w:left w:val="single" w:sz="4" w:space="0" w:color="000000"/>
              <w:bottom w:val="single" w:sz="4" w:space="0" w:color="000000"/>
              <w:right w:val="single" w:sz="4" w:space="0" w:color="000000"/>
            </w:tcBorders>
            <w:vAlign w:val="bottom"/>
          </w:tcPr>
          <w:p w:rsidR="00440078" w:rsidRPr="008E727E" w:rsidRDefault="00440078" w:rsidP="00082C6E">
            <w:pPr>
              <w:contextualSpacing/>
              <w:jc w:val="center"/>
              <w:rPr>
                <w:rFonts w:ascii="Times New Roman" w:hAnsi="Times New Roman"/>
                <w:b/>
                <w:sz w:val="28"/>
                <w:szCs w:val="28"/>
              </w:rPr>
            </w:pPr>
            <w:r w:rsidRPr="008E727E">
              <w:rPr>
                <w:rFonts w:ascii="Times New Roman" w:hAnsi="Times New Roman"/>
                <w:b/>
                <w:sz w:val="28"/>
                <w:szCs w:val="28"/>
              </w:rPr>
              <w:t>137 018,1</w:t>
            </w:r>
          </w:p>
        </w:tc>
        <w:tc>
          <w:tcPr>
            <w:tcW w:w="1266" w:type="dxa"/>
            <w:tcBorders>
              <w:top w:val="single" w:sz="4" w:space="0" w:color="000000"/>
              <w:left w:val="single" w:sz="4" w:space="0" w:color="000000"/>
              <w:bottom w:val="single" w:sz="4" w:space="0" w:color="000000"/>
              <w:right w:val="single" w:sz="4" w:space="0" w:color="000000"/>
            </w:tcBorders>
            <w:vAlign w:val="bottom"/>
          </w:tcPr>
          <w:p w:rsidR="00440078" w:rsidRPr="008E727E" w:rsidRDefault="00440078" w:rsidP="00082C6E">
            <w:pPr>
              <w:contextualSpacing/>
              <w:jc w:val="center"/>
              <w:rPr>
                <w:rFonts w:ascii="Times New Roman" w:hAnsi="Times New Roman"/>
                <w:b/>
                <w:sz w:val="28"/>
                <w:szCs w:val="28"/>
              </w:rPr>
            </w:pPr>
            <w:r>
              <w:rPr>
                <w:rFonts w:ascii="Times New Roman" w:hAnsi="Times New Roman"/>
                <w:b/>
                <w:sz w:val="28"/>
                <w:szCs w:val="28"/>
              </w:rPr>
              <w:t>156</w:t>
            </w:r>
            <w:r w:rsidRPr="008E727E">
              <w:rPr>
                <w:rFonts w:ascii="Times New Roman" w:hAnsi="Times New Roman"/>
                <w:b/>
                <w:sz w:val="28"/>
                <w:szCs w:val="28"/>
              </w:rPr>
              <w:t>645,9</w:t>
            </w:r>
          </w:p>
        </w:tc>
        <w:tc>
          <w:tcPr>
            <w:tcW w:w="1266" w:type="dxa"/>
            <w:tcBorders>
              <w:top w:val="single" w:sz="4" w:space="0" w:color="000000"/>
              <w:left w:val="single" w:sz="4" w:space="0" w:color="000000"/>
              <w:bottom w:val="single" w:sz="4" w:space="0" w:color="000000"/>
              <w:right w:val="single" w:sz="4" w:space="0" w:color="000000"/>
            </w:tcBorders>
            <w:vAlign w:val="bottom"/>
          </w:tcPr>
          <w:p w:rsidR="00440078" w:rsidRPr="008E727E" w:rsidRDefault="00440078" w:rsidP="00082C6E">
            <w:pPr>
              <w:contextualSpacing/>
              <w:jc w:val="center"/>
              <w:rPr>
                <w:rFonts w:ascii="Times New Roman" w:hAnsi="Times New Roman"/>
                <w:b/>
                <w:sz w:val="28"/>
                <w:szCs w:val="28"/>
              </w:rPr>
            </w:pPr>
            <w:r w:rsidRPr="008E727E">
              <w:rPr>
                <w:rFonts w:ascii="Times New Roman" w:hAnsi="Times New Roman"/>
                <w:b/>
                <w:sz w:val="28"/>
                <w:szCs w:val="28"/>
              </w:rPr>
              <w:t>17 793,3</w:t>
            </w:r>
          </w:p>
        </w:tc>
        <w:tc>
          <w:tcPr>
            <w:tcW w:w="1278" w:type="dxa"/>
            <w:tcBorders>
              <w:top w:val="single" w:sz="4" w:space="0" w:color="000000"/>
              <w:left w:val="single" w:sz="4" w:space="0" w:color="000000"/>
              <w:bottom w:val="single" w:sz="4" w:space="0" w:color="000000"/>
              <w:right w:val="single" w:sz="4" w:space="0" w:color="000000"/>
            </w:tcBorders>
            <w:vAlign w:val="bottom"/>
          </w:tcPr>
          <w:p w:rsidR="00440078" w:rsidRPr="008E727E" w:rsidRDefault="00440078" w:rsidP="00082C6E">
            <w:pPr>
              <w:contextualSpacing/>
              <w:jc w:val="center"/>
              <w:rPr>
                <w:rFonts w:ascii="Times New Roman" w:hAnsi="Times New Roman"/>
                <w:b/>
                <w:sz w:val="28"/>
                <w:szCs w:val="28"/>
              </w:rPr>
            </w:pPr>
            <w:r w:rsidRPr="008E727E">
              <w:rPr>
                <w:rFonts w:ascii="Times New Roman" w:hAnsi="Times New Roman"/>
                <w:b/>
                <w:sz w:val="28"/>
                <w:szCs w:val="28"/>
              </w:rPr>
              <w:t>43 227,0</w:t>
            </w:r>
          </w:p>
        </w:tc>
        <w:tc>
          <w:tcPr>
            <w:tcW w:w="1275" w:type="dxa"/>
            <w:tcBorders>
              <w:top w:val="single" w:sz="4" w:space="0" w:color="000000"/>
              <w:left w:val="single" w:sz="4" w:space="0" w:color="000000"/>
              <w:bottom w:val="single" w:sz="4" w:space="0" w:color="000000"/>
              <w:right w:val="single" w:sz="4" w:space="0" w:color="000000"/>
            </w:tcBorders>
            <w:vAlign w:val="bottom"/>
          </w:tcPr>
          <w:p w:rsidR="00440078" w:rsidRPr="008E727E" w:rsidRDefault="00440078" w:rsidP="00082C6E">
            <w:pPr>
              <w:contextualSpacing/>
              <w:jc w:val="center"/>
              <w:rPr>
                <w:rFonts w:ascii="Times New Roman" w:hAnsi="Times New Roman"/>
                <w:b/>
                <w:sz w:val="28"/>
                <w:szCs w:val="28"/>
              </w:rPr>
            </w:pPr>
            <w:r w:rsidRPr="008E727E">
              <w:rPr>
                <w:rFonts w:ascii="Times New Roman" w:hAnsi="Times New Roman"/>
                <w:b/>
                <w:sz w:val="28"/>
                <w:szCs w:val="28"/>
              </w:rPr>
              <w:t>81 827,3</w:t>
            </w:r>
          </w:p>
        </w:tc>
        <w:tc>
          <w:tcPr>
            <w:tcW w:w="1288" w:type="dxa"/>
            <w:tcBorders>
              <w:top w:val="single" w:sz="4" w:space="0" w:color="000000"/>
              <w:left w:val="single" w:sz="4" w:space="0" w:color="000000"/>
              <w:bottom w:val="single" w:sz="4" w:space="0" w:color="000000"/>
              <w:right w:val="single" w:sz="4" w:space="0" w:color="000000"/>
            </w:tcBorders>
            <w:vAlign w:val="bottom"/>
          </w:tcPr>
          <w:p w:rsidR="00440078" w:rsidRPr="008E727E" w:rsidRDefault="00440078" w:rsidP="00082C6E">
            <w:pPr>
              <w:contextualSpacing/>
              <w:jc w:val="center"/>
              <w:rPr>
                <w:rFonts w:ascii="Times New Roman" w:hAnsi="Times New Roman"/>
                <w:b/>
                <w:sz w:val="28"/>
                <w:szCs w:val="28"/>
              </w:rPr>
            </w:pPr>
            <w:r>
              <w:rPr>
                <w:rFonts w:ascii="Times New Roman" w:hAnsi="Times New Roman"/>
                <w:b/>
                <w:sz w:val="28"/>
                <w:szCs w:val="28"/>
              </w:rPr>
              <w:t>181</w:t>
            </w:r>
            <w:r w:rsidRPr="008E727E">
              <w:rPr>
                <w:rFonts w:ascii="Times New Roman" w:hAnsi="Times New Roman"/>
                <w:b/>
                <w:sz w:val="28"/>
                <w:szCs w:val="28"/>
              </w:rPr>
              <w:t>618,7</w:t>
            </w:r>
          </w:p>
        </w:tc>
        <w:tc>
          <w:tcPr>
            <w:tcW w:w="1278" w:type="dxa"/>
            <w:tcBorders>
              <w:top w:val="single" w:sz="4" w:space="0" w:color="000000"/>
              <w:left w:val="single" w:sz="4" w:space="0" w:color="000000"/>
              <w:bottom w:val="single" w:sz="4" w:space="0" w:color="000000"/>
              <w:right w:val="single" w:sz="4" w:space="0" w:color="000000"/>
            </w:tcBorders>
            <w:vAlign w:val="bottom"/>
          </w:tcPr>
          <w:p w:rsidR="00440078" w:rsidRPr="008E727E" w:rsidRDefault="00440078" w:rsidP="00082C6E">
            <w:pPr>
              <w:contextualSpacing/>
              <w:jc w:val="center"/>
              <w:rPr>
                <w:rFonts w:ascii="Times New Roman" w:hAnsi="Times New Roman"/>
                <w:b/>
                <w:sz w:val="28"/>
                <w:szCs w:val="28"/>
              </w:rPr>
            </w:pPr>
            <w:r>
              <w:rPr>
                <w:rFonts w:ascii="Times New Roman" w:hAnsi="Times New Roman"/>
                <w:b/>
                <w:sz w:val="28"/>
                <w:szCs w:val="28"/>
              </w:rPr>
              <w:t>212</w:t>
            </w:r>
            <w:r w:rsidRPr="008E727E">
              <w:rPr>
                <w:rFonts w:ascii="Times New Roman" w:hAnsi="Times New Roman"/>
                <w:b/>
                <w:sz w:val="28"/>
                <w:szCs w:val="28"/>
              </w:rPr>
              <w:t>367,6</w:t>
            </w:r>
          </w:p>
        </w:tc>
      </w:tr>
      <w:tr w:rsidR="00440078"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440078" w:rsidRPr="00142317" w:rsidRDefault="00440078" w:rsidP="006F3CA2">
            <w:pPr>
              <w:pStyle w:val="11"/>
              <w:rPr>
                <w:rFonts w:ascii="Times New Roman" w:hAnsi="Times New Roman" w:cs="Times New Roman"/>
                <w:sz w:val="28"/>
                <w:szCs w:val="28"/>
              </w:rPr>
            </w:pPr>
            <w:proofErr w:type="spellStart"/>
            <w:r w:rsidRPr="00142317">
              <w:rPr>
                <w:rFonts w:ascii="Times New Roman" w:hAnsi="Times New Roman" w:cs="Times New Roman"/>
                <w:sz w:val="28"/>
                <w:szCs w:val="28"/>
              </w:rPr>
              <w:t>Баткенская</w:t>
            </w:r>
            <w:proofErr w:type="spellEnd"/>
            <w:r w:rsidRPr="00142317">
              <w:rPr>
                <w:rFonts w:ascii="Times New Roman" w:hAnsi="Times New Roman" w:cs="Times New Roman"/>
                <w:sz w:val="28"/>
                <w:szCs w:val="28"/>
              </w:rPr>
              <w:t xml:space="preserve"> область</w:t>
            </w:r>
          </w:p>
        </w:tc>
        <w:tc>
          <w:tcPr>
            <w:tcW w:w="1642" w:type="dxa"/>
            <w:tcBorders>
              <w:top w:val="single" w:sz="4" w:space="0" w:color="000000"/>
              <w:left w:val="single" w:sz="4" w:space="0" w:color="000000"/>
              <w:bottom w:val="single" w:sz="4" w:space="0" w:color="000000"/>
              <w:right w:val="single" w:sz="4" w:space="0" w:color="000000"/>
            </w:tcBorders>
            <w:vAlign w:val="bottom"/>
          </w:tcPr>
          <w:p w:rsidR="00440078" w:rsidRPr="008E727E" w:rsidRDefault="00440078" w:rsidP="00082C6E">
            <w:pPr>
              <w:contextualSpacing/>
              <w:jc w:val="center"/>
              <w:rPr>
                <w:rFonts w:ascii="Times New Roman" w:hAnsi="Times New Roman"/>
                <w:sz w:val="28"/>
                <w:szCs w:val="28"/>
              </w:rPr>
            </w:pPr>
            <w:r w:rsidRPr="008E727E">
              <w:rPr>
                <w:rFonts w:ascii="Times New Roman" w:hAnsi="Times New Roman"/>
                <w:sz w:val="28"/>
                <w:szCs w:val="28"/>
              </w:rPr>
              <w:t>4 880,3</w:t>
            </w:r>
          </w:p>
        </w:tc>
        <w:tc>
          <w:tcPr>
            <w:tcW w:w="1385" w:type="dxa"/>
            <w:tcBorders>
              <w:top w:val="single" w:sz="4" w:space="0" w:color="000000"/>
              <w:left w:val="single" w:sz="4" w:space="0" w:color="000000"/>
              <w:bottom w:val="single" w:sz="4" w:space="0" w:color="000000"/>
              <w:right w:val="single" w:sz="4" w:space="0" w:color="000000"/>
            </w:tcBorders>
            <w:vAlign w:val="bottom"/>
          </w:tcPr>
          <w:p w:rsidR="00440078" w:rsidRPr="00FB5039" w:rsidRDefault="00FB5039" w:rsidP="00082C6E">
            <w:pPr>
              <w:contextualSpacing/>
              <w:jc w:val="center"/>
              <w:rPr>
                <w:rFonts w:ascii="Times New Roman" w:hAnsi="Times New Roman"/>
                <w:sz w:val="28"/>
                <w:szCs w:val="28"/>
                <w:lang w:val="en-US"/>
              </w:rPr>
            </w:pPr>
            <w:r>
              <w:rPr>
                <w:rFonts w:ascii="Times New Roman" w:hAnsi="Times New Roman"/>
                <w:sz w:val="28"/>
                <w:szCs w:val="28"/>
                <w:lang w:val="en-US"/>
              </w:rPr>
              <w:t>4678</w:t>
            </w:r>
            <w:r>
              <w:rPr>
                <w:rFonts w:ascii="Times New Roman" w:hAnsi="Times New Roman"/>
                <w:sz w:val="28"/>
                <w:szCs w:val="28"/>
              </w:rPr>
              <w:t>,</w:t>
            </w:r>
            <w:r>
              <w:rPr>
                <w:rFonts w:ascii="Times New Roman" w:hAnsi="Times New Roman"/>
                <w:sz w:val="28"/>
                <w:szCs w:val="28"/>
                <w:lang w:val="en-US"/>
              </w:rPr>
              <w:t>2</w:t>
            </w:r>
          </w:p>
        </w:tc>
        <w:tc>
          <w:tcPr>
            <w:tcW w:w="1266" w:type="dxa"/>
            <w:tcBorders>
              <w:top w:val="single" w:sz="4" w:space="0" w:color="000000"/>
              <w:left w:val="single" w:sz="4" w:space="0" w:color="000000"/>
              <w:bottom w:val="single" w:sz="4" w:space="0" w:color="000000"/>
              <w:right w:val="single" w:sz="4" w:space="0" w:color="000000"/>
            </w:tcBorders>
            <w:vAlign w:val="bottom"/>
          </w:tcPr>
          <w:p w:rsidR="00440078" w:rsidRPr="008E727E" w:rsidRDefault="00440078" w:rsidP="00082C6E">
            <w:pPr>
              <w:contextualSpacing/>
              <w:jc w:val="center"/>
              <w:rPr>
                <w:rFonts w:ascii="Times New Roman" w:hAnsi="Times New Roman"/>
                <w:sz w:val="28"/>
                <w:szCs w:val="28"/>
              </w:rPr>
            </w:pPr>
            <w:r w:rsidRPr="008E727E">
              <w:rPr>
                <w:rFonts w:ascii="Times New Roman" w:hAnsi="Times New Roman"/>
                <w:sz w:val="28"/>
                <w:szCs w:val="28"/>
              </w:rPr>
              <w:t>6 324,3</w:t>
            </w:r>
          </w:p>
        </w:tc>
        <w:tc>
          <w:tcPr>
            <w:tcW w:w="1266" w:type="dxa"/>
            <w:tcBorders>
              <w:top w:val="single" w:sz="4" w:space="0" w:color="000000"/>
              <w:left w:val="single" w:sz="4" w:space="0" w:color="000000"/>
              <w:bottom w:val="single" w:sz="4" w:space="0" w:color="000000"/>
              <w:right w:val="single" w:sz="4" w:space="0" w:color="000000"/>
            </w:tcBorders>
            <w:vAlign w:val="bottom"/>
          </w:tcPr>
          <w:p w:rsidR="00440078" w:rsidRPr="008E727E" w:rsidRDefault="00440078" w:rsidP="00082C6E">
            <w:pPr>
              <w:contextualSpacing/>
              <w:jc w:val="center"/>
              <w:rPr>
                <w:rFonts w:ascii="Times New Roman" w:hAnsi="Times New Roman"/>
                <w:sz w:val="28"/>
                <w:szCs w:val="28"/>
              </w:rPr>
            </w:pPr>
            <w:r w:rsidRPr="008E727E">
              <w:rPr>
                <w:rFonts w:ascii="Times New Roman" w:hAnsi="Times New Roman"/>
                <w:sz w:val="28"/>
                <w:szCs w:val="28"/>
              </w:rPr>
              <w:t>323,5</w:t>
            </w:r>
          </w:p>
        </w:tc>
        <w:tc>
          <w:tcPr>
            <w:tcW w:w="1278" w:type="dxa"/>
            <w:tcBorders>
              <w:top w:val="single" w:sz="4" w:space="0" w:color="000000"/>
              <w:left w:val="single" w:sz="4" w:space="0" w:color="000000"/>
              <w:bottom w:val="single" w:sz="4" w:space="0" w:color="000000"/>
              <w:right w:val="single" w:sz="4" w:space="0" w:color="000000"/>
            </w:tcBorders>
            <w:vAlign w:val="bottom"/>
          </w:tcPr>
          <w:p w:rsidR="00440078" w:rsidRPr="008E727E" w:rsidRDefault="00440078" w:rsidP="00082C6E">
            <w:pPr>
              <w:contextualSpacing/>
              <w:jc w:val="center"/>
              <w:rPr>
                <w:rFonts w:ascii="Times New Roman" w:hAnsi="Times New Roman"/>
                <w:sz w:val="28"/>
                <w:szCs w:val="28"/>
              </w:rPr>
            </w:pPr>
            <w:r w:rsidRPr="008E727E">
              <w:rPr>
                <w:rFonts w:ascii="Times New Roman" w:hAnsi="Times New Roman"/>
                <w:sz w:val="28"/>
                <w:szCs w:val="28"/>
              </w:rPr>
              <w:t>1 101,8</w:t>
            </w:r>
          </w:p>
        </w:tc>
        <w:tc>
          <w:tcPr>
            <w:tcW w:w="1275" w:type="dxa"/>
            <w:tcBorders>
              <w:top w:val="single" w:sz="4" w:space="0" w:color="000000"/>
              <w:left w:val="single" w:sz="4" w:space="0" w:color="000000"/>
              <w:bottom w:val="single" w:sz="4" w:space="0" w:color="000000"/>
              <w:right w:val="single" w:sz="4" w:space="0" w:color="000000"/>
            </w:tcBorders>
            <w:vAlign w:val="bottom"/>
          </w:tcPr>
          <w:p w:rsidR="00440078" w:rsidRPr="008E727E" w:rsidRDefault="00440078" w:rsidP="00082C6E">
            <w:pPr>
              <w:contextualSpacing/>
              <w:jc w:val="center"/>
              <w:rPr>
                <w:rFonts w:ascii="Times New Roman" w:hAnsi="Times New Roman"/>
                <w:sz w:val="28"/>
                <w:szCs w:val="28"/>
              </w:rPr>
            </w:pPr>
            <w:r w:rsidRPr="008E727E">
              <w:rPr>
                <w:rFonts w:ascii="Times New Roman" w:hAnsi="Times New Roman"/>
                <w:sz w:val="28"/>
                <w:szCs w:val="28"/>
              </w:rPr>
              <w:t>2 054,3</w:t>
            </w:r>
          </w:p>
        </w:tc>
        <w:tc>
          <w:tcPr>
            <w:tcW w:w="1288" w:type="dxa"/>
            <w:tcBorders>
              <w:top w:val="single" w:sz="4" w:space="0" w:color="000000"/>
              <w:left w:val="single" w:sz="4" w:space="0" w:color="000000"/>
              <w:bottom w:val="single" w:sz="4" w:space="0" w:color="000000"/>
              <w:right w:val="single" w:sz="4" w:space="0" w:color="000000"/>
            </w:tcBorders>
            <w:vAlign w:val="bottom"/>
          </w:tcPr>
          <w:p w:rsidR="00440078" w:rsidRPr="008E727E" w:rsidRDefault="00440078" w:rsidP="00082C6E">
            <w:pPr>
              <w:contextualSpacing/>
              <w:jc w:val="center"/>
              <w:rPr>
                <w:rFonts w:ascii="Times New Roman" w:hAnsi="Times New Roman"/>
                <w:sz w:val="28"/>
                <w:szCs w:val="28"/>
              </w:rPr>
            </w:pPr>
            <w:r w:rsidRPr="008E727E">
              <w:rPr>
                <w:rFonts w:ascii="Times New Roman" w:hAnsi="Times New Roman"/>
                <w:sz w:val="28"/>
                <w:szCs w:val="28"/>
              </w:rPr>
              <w:t>7 332,5</w:t>
            </w:r>
          </w:p>
        </w:tc>
        <w:tc>
          <w:tcPr>
            <w:tcW w:w="1278" w:type="dxa"/>
            <w:tcBorders>
              <w:top w:val="single" w:sz="4" w:space="0" w:color="000000"/>
              <w:left w:val="single" w:sz="4" w:space="0" w:color="000000"/>
              <w:bottom w:val="single" w:sz="4" w:space="0" w:color="000000"/>
              <w:right w:val="single" w:sz="4" w:space="0" w:color="000000"/>
            </w:tcBorders>
            <w:vAlign w:val="bottom"/>
          </w:tcPr>
          <w:p w:rsidR="00440078" w:rsidRPr="008E727E" w:rsidRDefault="00440078" w:rsidP="00082C6E">
            <w:pPr>
              <w:contextualSpacing/>
              <w:jc w:val="center"/>
              <w:rPr>
                <w:rFonts w:ascii="Times New Roman" w:hAnsi="Times New Roman"/>
                <w:sz w:val="28"/>
                <w:szCs w:val="28"/>
              </w:rPr>
            </w:pPr>
            <w:r w:rsidRPr="008E727E">
              <w:rPr>
                <w:rFonts w:ascii="Times New Roman" w:hAnsi="Times New Roman"/>
                <w:sz w:val="28"/>
                <w:szCs w:val="28"/>
              </w:rPr>
              <w:t>8 573,9</w:t>
            </w:r>
          </w:p>
        </w:tc>
      </w:tr>
      <w:tr w:rsidR="00440078"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440078" w:rsidRPr="00142317" w:rsidRDefault="00440078" w:rsidP="006F3CA2">
            <w:pPr>
              <w:pStyle w:val="11"/>
              <w:rPr>
                <w:rFonts w:ascii="Times New Roman" w:hAnsi="Times New Roman" w:cs="Times New Roman"/>
                <w:sz w:val="28"/>
                <w:szCs w:val="28"/>
              </w:rPr>
            </w:pPr>
            <w:proofErr w:type="spellStart"/>
            <w:r w:rsidRPr="00142317">
              <w:rPr>
                <w:rFonts w:ascii="Times New Roman" w:hAnsi="Times New Roman" w:cs="Times New Roman"/>
                <w:sz w:val="28"/>
                <w:szCs w:val="28"/>
              </w:rPr>
              <w:t>Джалал-Абадская</w:t>
            </w:r>
            <w:proofErr w:type="spellEnd"/>
            <w:r w:rsidRPr="00142317">
              <w:rPr>
                <w:rFonts w:ascii="Times New Roman" w:hAnsi="Times New Roman" w:cs="Times New Roman"/>
                <w:sz w:val="28"/>
                <w:szCs w:val="28"/>
              </w:rPr>
              <w:t xml:space="preserve"> область</w:t>
            </w:r>
          </w:p>
        </w:tc>
        <w:tc>
          <w:tcPr>
            <w:tcW w:w="1642" w:type="dxa"/>
            <w:tcBorders>
              <w:top w:val="single" w:sz="4" w:space="0" w:color="000000"/>
              <w:left w:val="single" w:sz="4" w:space="0" w:color="000000"/>
              <w:bottom w:val="single" w:sz="4" w:space="0" w:color="000000"/>
              <w:right w:val="single" w:sz="4" w:space="0" w:color="000000"/>
            </w:tcBorders>
            <w:vAlign w:val="bottom"/>
          </w:tcPr>
          <w:p w:rsidR="00440078" w:rsidRPr="008E727E" w:rsidRDefault="00440078" w:rsidP="00082C6E">
            <w:pPr>
              <w:contextualSpacing/>
              <w:jc w:val="center"/>
              <w:rPr>
                <w:rFonts w:ascii="Times New Roman" w:hAnsi="Times New Roman"/>
                <w:sz w:val="28"/>
                <w:szCs w:val="28"/>
              </w:rPr>
            </w:pPr>
            <w:r w:rsidRPr="008E727E">
              <w:rPr>
                <w:rFonts w:ascii="Times New Roman" w:hAnsi="Times New Roman"/>
                <w:sz w:val="28"/>
                <w:szCs w:val="28"/>
              </w:rPr>
              <w:t>15 140,0</w:t>
            </w:r>
          </w:p>
        </w:tc>
        <w:tc>
          <w:tcPr>
            <w:tcW w:w="1385" w:type="dxa"/>
            <w:tcBorders>
              <w:top w:val="single" w:sz="4" w:space="0" w:color="000000"/>
              <w:left w:val="single" w:sz="4" w:space="0" w:color="000000"/>
              <w:bottom w:val="single" w:sz="4" w:space="0" w:color="000000"/>
              <w:right w:val="single" w:sz="4" w:space="0" w:color="000000"/>
            </w:tcBorders>
            <w:vAlign w:val="bottom"/>
          </w:tcPr>
          <w:p w:rsidR="00440078" w:rsidRPr="008E727E" w:rsidRDefault="00440078" w:rsidP="00082C6E">
            <w:pPr>
              <w:contextualSpacing/>
              <w:jc w:val="center"/>
              <w:rPr>
                <w:rFonts w:ascii="Times New Roman" w:hAnsi="Times New Roman"/>
                <w:sz w:val="28"/>
                <w:szCs w:val="28"/>
              </w:rPr>
            </w:pPr>
            <w:r w:rsidRPr="008E727E">
              <w:rPr>
                <w:rFonts w:ascii="Times New Roman" w:hAnsi="Times New Roman"/>
                <w:sz w:val="28"/>
                <w:szCs w:val="28"/>
              </w:rPr>
              <w:t>17 161,4</w:t>
            </w:r>
          </w:p>
        </w:tc>
        <w:tc>
          <w:tcPr>
            <w:tcW w:w="1266" w:type="dxa"/>
            <w:tcBorders>
              <w:top w:val="single" w:sz="4" w:space="0" w:color="000000"/>
              <w:left w:val="single" w:sz="4" w:space="0" w:color="000000"/>
              <w:bottom w:val="single" w:sz="4" w:space="0" w:color="000000"/>
              <w:right w:val="single" w:sz="4" w:space="0" w:color="000000"/>
            </w:tcBorders>
            <w:vAlign w:val="bottom"/>
          </w:tcPr>
          <w:p w:rsidR="00440078" w:rsidRPr="008E727E" w:rsidRDefault="00440078" w:rsidP="00082C6E">
            <w:pPr>
              <w:contextualSpacing/>
              <w:jc w:val="center"/>
              <w:rPr>
                <w:rFonts w:ascii="Times New Roman" w:hAnsi="Times New Roman"/>
                <w:sz w:val="28"/>
                <w:szCs w:val="28"/>
              </w:rPr>
            </w:pPr>
            <w:r w:rsidRPr="008E727E">
              <w:rPr>
                <w:rFonts w:ascii="Times New Roman" w:hAnsi="Times New Roman"/>
                <w:sz w:val="28"/>
                <w:szCs w:val="28"/>
              </w:rPr>
              <w:t>19 619,8</w:t>
            </w:r>
          </w:p>
        </w:tc>
        <w:tc>
          <w:tcPr>
            <w:tcW w:w="1266" w:type="dxa"/>
            <w:tcBorders>
              <w:top w:val="single" w:sz="4" w:space="0" w:color="000000"/>
              <w:left w:val="single" w:sz="4" w:space="0" w:color="000000"/>
              <w:bottom w:val="single" w:sz="4" w:space="0" w:color="000000"/>
              <w:right w:val="single" w:sz="4" w:space="0" w:color="000000"/>
            </w:tcBorders>
            <w:vAlign w:val="bottom"/>
          </w:tcPr>
          <w:p w:rsidR="00440078" w:rsidRPr="008E727E" w:rsidRDefault="00440078" w:rsidP="00082C6E">
            <w:pPr>
              <w:contextualSpacing/>
              <w:jc w:val="center"/>
              <w:rPr>
                <w:rFonts w:ascii="Times New Roman" w:hAnsi="Times New Roman"/>
                <w:sz w:val="28"/>
                <w:szCs w:val="28"/>
              </w:rPr>
            </w:pPr>
            <w:r w:rsidRPr="008E727E">
              <w:rPr>
                <w:rFonts w:ascii="Times New Roman" w:hAnsi="Times New Roman"/>
                <w:sz w:val="28"/>
                <w:szCs w:val="28"/>
              </w:rPr>
              <w:t>1 009,7</w:t>
            </w:r>
          </w:p>
        </w:tc>
        <w:tc>
          <w:tcPr>
            <w:tcW w:w="1278" w:type="dxa"/>
            <w:tcBorders>
              <w:top w:val="single" w:sz="4" w:space="0" w:color="000000"/>
              <w:left w:val="single" w:sz="4" w:space="0" w:color="000000"/>
              <w:bottom w:val="single" w:sz="4" w:space="0" w:color="000000"/>
              <w:right w:val="single" w:sz="4" w:space="0" w:color="000000"/>
            </w:tcBorders>
            <w:vAlign w:val="bottom"/>
          </w:tcPr>
          <w:p w:rsidR="00440078" w:rsidRPr="008E727E" w:rsidRDefault="00440078" w:rsidP="00082C6E">
            <w:pPr>
              <w:contextualSpacing/>
              <w:jc w:val="center"/>
              <w:rPr>
                <w:rFonts w:ascii="Times New Roman" w:hAnsi="Times New Roman"/>
                <w:sz w:val="28"/>
                <w:szCs w:val="28"/>
              </w:rPr>
            </w:pPr>
            <w:r w:rsidRPr="008E727E">
              <w:rPr>
                <w:rFonts w:ascii="Times New Roman" w:hAnsi="Times New Roman"/>
                <w:sz w:val="28"/>
                <w:szCs w:val="28"/>
              </w:rPr>
              <w:t>2 514,8</w:t>
            </w:r>
          </w:p>
        </w:tc>
        <w:tc>
          <w:tcPr>
            <w:tcW w:w="1275" w:type="dxa"/>
            <w:tcBorders>
              <w:top w:val="single" w:sz="4" w:space="0" w:color="000000"/>
              <w:left w:val="single" w:sz="4" w:space="0" w:color="000000"/>
              <w:bottom w:val="single" w:sz="4" w:space="0" w:color="000000"/>
              <w:right w:val="single" w:sz="4" w:space="0" w:color="000000"/>
            </w:tcBorders>
            <w:vAlign w:val="bottom"/>
          </w:tcPr>
          <w:p w:rsidR="00440078" w:rsidRPr="008E727E" w:rsidRDefault="00440078" w:rsidP="00082C6E">
            <w:pPr>
              <w:contextualSpacing/>
              <w:jc w:val="center"/>
              <w:rPr>
                <w:rFonts w:ascii="Times New Roman" w:hAnsi="Times New Roman"/>
                <w:sz w:val="28"/>
                <w:szCs w:val="28"/>
              </w:rPr>
            </w:pPr>
            <w:r w:rsidRPr="008E727E">
              <w:rPr>
                <w:rFonts w:ascii="Times New Roman" w:hAnsi="Times New Roman"/>
                <w:sz w:val="28"/>
                <w:szCs w:val="28"/>
              </w:rPr>
              <w:t>5 122,9</w:t>
            </w:r>
          </w:p>
        </w:tc>
        <w:tc>
          <w:tcPr>
            <w:tcW w:w="1288" w:type="dxa"/>
            <w:tcBorders>
              <w:top w:val="single" w:sz="4" w:space="0" w:color="000000"/>
              <w:left w:val="single" w:sz="4" w:space="0" w:color="000000"/>
              <w:bottom w:val="single" w:sz="4" w:space="0" w:color="000000"/>
              <w:right w:val="single" w:sz="4" w:space="0" w:color="000000"/>
            </w:tcBorders>
            <w:vAlign w:val="bottom"/>
          </w:tcPr>
          <w:p w:rsidR="00440078" w:rsidRPr="008E727E" w:rsidRDefault="00440078" w:rsidP="00082C6E">
            <w:pPr>
              <w:contextualSpacing/>
              <w:jc w:val="center"/>
              <w:rPr>
                <w:rFonts w:ascii="Times New Roman" w:hAnsi="Times New Roman"/>
                <w:sz w:val="28"/>
                <w:szCs w:val="28"/>
              </w:rPr>
            </w:pPr>
            <w:r w:rsidRPr="008E727E">
              <w:rPr>
                <w:rFonts w:ascii="Times New Roman" w:hAnsi="Times New Roman"/>
                <w:sz w:val="28"/>
                <w:szCs w:val="28"/>
              </w:rPr>
              <w:t>22 747,6</w:t>
            </w:r>
          </w:p>
        </w:tc>
        <w:tc>
          <w:tcPr>
            <w:tcW w:w="1278" w:type="dxa"/>
            <w:tcBorders>
              <w:top w:val="single" w:sz="4" w:space="0" w:color="000000"/>
              <w:left w:val="single" w:sz="4" w:space="0" w:color="000000"/>
              <w:bottom w:val="single" w:sz="4" w:space="0" w:color="000000"/>
              <w:right w:val="single" w:sz="4" w:space="0" w:color="000000"/>
            </w:tcBorders>
            <w:vAlign w:val="bottom"/>
          </w:tcPr>
          <w:p w:rsidR="00440078" w:rsidRPr="008E727E" w:rsidRDefault="00440078" w:rsidP="00082C6E">
            <w:pPr>
              <w:contextualSpacing/>
              <w:jc w:val="center"/>
              <w:rPr>
                <w:rFonts w:ascii="Times New Roman" w:hAnsi="Times New Roman"/>
                <w:sz w:val="28"/>
                <w:szCs w:val="28"/>
              </w:rPr>
            </w:pPr>
            <w:r w:rsidRPr="008E727E">
              <w:rPr>
                <w:rFonts w:ascii="Times New Roman" w:hAnsi="Times New Roman"/>
                <w:sz w:val="28"/>
                <w:szCs w:val="28"/>
              </w:rPr>
              <w:t>26 598,8</w:t>
            </w:r>
          </w:p>
        </w:tc>
      </w:tr>
      <w:tr w:rsidR="00440078"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440078" w:rsidRPr="00142317" w:rsidRDefault="00440078" w:rsidP="006F3CA2">
            <w:pPr>
              <w:pStyle w:val="11"/>
              <w:rPr>
                <w:rFonts w:ascii="Times New Roman" w:hAnsi="Times New Roman" w:cs="Times New Roman"/>
                <w:sz w:val="28"/>
                <w:szCs w:val="28"/>
              </w:rPr>
            </w:pPr>
            <w:r w:rsidRPr="00142317">
              <w:rPr>
                <w:rFonts w:ascii="Times New Roman" w:hAnsi="Times New Roman" w:cs="Times New Roman"/>
                <w:sz w:val="28"/>
                <w:szCs w:val="28"/>
              </w:rPr>
              <w:t>Иссык-Кульская область</w:t>
            </w:r>
          </w:p>
        </w:tc>
        <w:tc>
          <w:tcPr>
            <w:tcW w:w="1642" w:type="dxa"/>
            <w:tcBorders>
              <w:top w:val="single" w:sz="4" w:space="0" w:color="000000"/>
              <w:left w:val="single" w:sz="4" w:space="0" w:color="000000"/>
              <w:bottom w:val="single" w:sz="4" w:space="0" w:color="000000"/>
              <w:right w:val="single" w:sz="4" w:space="0" w:color="000000"/>
            </w:tcBorders>
            <w:vAlign w:val="bottom"/>
          </w:tcPr>
          <w:p w:rsidR="00440078" w:rsidRPr="008E727E" w:rsidRDefault="00440078" w:rsidP="00082C6E">
            <w:pPr>
              <w:contextualSpacing/>
              <w:jc w:val="center"/>
              <w:rPr>
                <w:rFonts w:ascii="Times New Roman" w:hAnsi="Times New Roman"/>
                <w:sz w:val="28"/>
                <w:szCs w:val="28"/>
              </w:rPr>
            </w:pPr>
            <w:r w:rsidRPr="008E727E">
              <w:rPr>
                <w:rFonts w:ascii="Times New Roman" w:hAnsi="Times New Roman"/>
                <w:sz w:val="28"/>
                <w:szCs w:val="28"/>
              </w:rPr>
              <w:t>20 902,5</w:t>
            </w:r>
          </w:p>
        </w:tc>
        <w:tc>
          <w:tcPr>
            <w:tcW w:w="1385" w:type="dxa"/>
            <w:tcBorders>
              <w:top w:val="single" w:sz="4" w:space="0" w:color="000000"/>
              <w:left w:val="single" w:sz="4" w:space="0" w:color="000000"/>
              <w:bottom w:val="single" w:sz="4" w:space="0" w:color="000000"/>
              <w:right w:val="single" w:sz="4" w:space="0" w:color="000000"/>
            </w:tcBorders>
            <w:vAlign w:val="bottom"/>
          </w:tcPr>
          <w:p w:rsidR="00440078" w:rsidRPr="008E727E" w:rsidRDefault="00440078" w:rsidP="00082C6E">
            <w:pPr>
              <w:contextualSpacing/>
              <w:jc w:val="center"/>
              <w:rPr>
                <w:rFonts w:ascii="Times New Roman" w:hAnsi="Times New Roman"/>
                <w:sz w:val="28"/>
                <w:szCs w:val="28"/>
              </w:rPr>
            </w:pPr>
            <w:r w:rsidRPr="008E727E">
              <w:rPr>
                <w:rFonts w:ascii="Times New Roman" w:hAnsi="Times New Roman"/>
                <w:sz w:val="28"/>
                <w:szCs w:val="28"/>
              </w:rPr>
              <w:t>23 693,2</w:t>
            </w:r>
          </w:p>
        </w:tc>
        <w:tc>
          <w:tcPr>
            <w:tcW w:w="1266" w:type="dxa"/>
            <w:tcBorders>
              <w:top w:val="single" w:sz="4" w:space="0" w:color="000000"/>
              <w:left w:val="single" w:sz="4" w:space="0" w:color="000000"/>
              <w:bottom w:val="single" w:sz="4" w:space="0" w:color="000000"/>
              <w:right w:val="single" w:sz="4" w:space="0" w:color="000000"/>
            </w:tcBorders>
            <w:vAlign w:val="bottom"/>
          </w:tcPr>
          <w:p w:rsidR="00440078" w:rsidRPr="008E727E" w:rsidRDefault="00440078" w:rsidP="00082C6E">
            <w:pPr>
              <w:contextualSpacing/>
              <w:jc w:val="center"/>
              <w:rPr>
                <w:rFonts w:ascii="Times New Roman" w:hAnsi="Times New Roman"/>
                <w:sz w:val="28"/>
                <w:szCs w:val="28"/>
              </w:rPr>
            </w:pPr>
            <w:r w:rsidRPr="008E727E">
              <w:rPr>
                <w:rFonts w:ascii="Times New Roman" w:hAnsi="Times New Roman"/>
                <w:sz w:val="28"/>
                <w:szCs w:val="28"/>
              </w:rPr>
              <w:t>27 087,3</w:t>
            </w:r>
          </w:p>
        </w:tc>
        <w:tc>
          <w:tcPr>
            <w:tcW w:w="1266" w:type="dxa"/>
            <w:tcBorders>
              <w:top w:val="single" w:sz="4" w:space="0" w:color="000000"/>
              <w:left w:val="single" w:sz="4" w:space="0" w:color="000000"/>
              <w:bottom w:val="single" w:sz="4" w:space="0" w:color="000000"/>
              <w:right w:val="single" w:sz="4" w:space="0" w:color="000000"/>
            </w:tcBorders>
            <w:vAlign w:val="bottom"/>
          </w:tcPr>
          <w:p w:rsidR="00440078" w:rsidRPr="008E727E" w:rsidRDefault="00440078" w:rsidP="00082C6E">
            <w:pPr>
              <w:contextualSpacing/>
              <w:jc w:val="center"/>
              <w:rPr>
                <w:rFonts w:ascii="Times New Roman" w:hAnsi="Times New Roman"/>
                <w:sz w:val="28"/>
                <w:szCs w:val="28"/>
              </w:rPr>
            </w:pPr>
            <w:r w:rsidRPr="008E727E">
              <w:rPr>
                <w:rFonts w:ascii="Times New Roman" w:hAnsi="Times New Roman"/>
                <w:sz w:val="28"/>
                <w:szCs w:val="28"/>
              </w:rPr>
              <w:t>5 313,0</w:t>
            </w:r>
          </w:p>
        </w:tc>
        <w:tc>
          <w:tcPr>
            <w:tcW w:w="1278" w:type="dxa"/>
            <w:tcBorders>
              <w:top w:val="single" w:sz="4" w:space="0" w:color="000000"/>
              <w:left w:val="single" w:sz="4" w:space="0" w:color="000000"/>
              <w:bottom w:val="single" w:sz="4" w:space="0" w:color="000000"/>
              <w:right w:val="single" w:sz="4" w:space="0" w:color="000000"/>
            </w:tcBorders>
            <w:vAlign w:val="bottom"/>
          </w:tcPr>
          <w:p w:rsidR="00440078" w:rsidRPr="008E727E" w:rsidRDefault="00440078" w:rsidP="00082C6E">
            <w:pPr>
              <w:contextualSpacing/>
              <w:jc w:val="center"/>
              <w:rPr>
                <w:rFonts w:ascii="Times New Roman" w:hAnsi="Times New Roman"/>
                <w:sz w:val="28"/>
                <w:szCs w:val="28"/>
              </w:rPr>
            </w:pPr>
            <w:r w:rsidRPr="008E727E">
              <w:rPr>
                <w:rFonts w:ascii="Times New Roman" w:hAnsi="Times New Roman"/>
                <w:sz w:val="28"/>
                <w:szCs w:val="28"/>
              </w:rPr>
              <w:t>10 577,4</w:t>
            </w:r>
          </w:p>
        </w:tc>
        <w:tc>
          <w:tcPr>
            <w:tcW w:w="1275" w:type="dxa"/>
            <w:tcBorders>
              <w:top w:val="single" w:sz="4" w:space="0" w:color="000000"/>
              <w:left w:val="single" w:sz="4" w:space="0" w:color="000000"/>
              <w:bottom w:val="single" w:sz="4" w:space="0" w:color="000000"/>
              <w:right w:val="single" w:sz="4" w:space="0" w:color="000000"/>
            </w:tcBorders>
            <w:vAlign w:val="bottom"/>
          </w:tcPr>
          <w:p w:rsidR="00440078" w:rsidRPr="008E727E" w:rsidRDefault="00440078" w:rsidP="00082C6E">
            <w:pPr>
              <w:contextualSpacing/>
              <w:jc w:val="center"/>
              <w:rPr>
                <w:rFonts w:ascii="Times New Roman" w:hAnsi="Times New Roman"/>
                <w:sz w:val="28"/>
                <w:szCs w:val="28"/>
              </w:rPr>
            </w:pPr>
            <w:r w:rsidRPr="008E727E">
              <w:rPr>
                <w:rFonts w:ascii="Times New Roman" w:hAnsi="Times New Roman"/>
                <w:sz w:val="28"/>
                <w:szCs w:val="28"/>
              </w:rPr>
              <w:t>20 773,2</w:t>
            </w:r>
          </w:p>
        </w:tc>
        <w:tc>
          <w:tcPr>
            <w:tcW w:w="1288" w:type="dxa"/>
            <w:tcBorders>
              <w:top w:val="single" w:sz="4" w:space="0" w:color="000000"/>
              <w:left w:val="single" w:sz="4" w:space="0" w:color="000000"/>
              <w:bottom w:val="single" w:sz="4" w:space="0" w:color="000000"/>
              <w:right w:val="single" w:sz="4" w:space="0" w:color="000000"/>
            </w:tcBorders>
            <w:vAlign w:val="bottom"/>
          </w:tcPr>
          <w:p w:rsidR="00440078" w:rsidRPr="008E727E" w:rsidRDefault="00440078" w:rsidP="00082C6E">
            <w:pPr>
              <w:contextualSpacing/>
              <w:jc w:val="center"/>
              <w:rPr>
                <w:rFonts w:ascii="Times New Roman" w:hAnsi="Times New Roman"/>
                <w:sz w:val="28"/>
                <w:szCs w:val="28"/>
              </w:rPr>
            </w:pPr>
            <w:r w:rsidRPr="008E727E">
              <w:rPr>
                <w:rFonts w:ascii="Times New Roman" w:hAnsi="Times New Roman"/>
                <w:sz w:val="28"/>
                <w:szCs w:val="28"/>
              </w:rPr>
              <w:t>31 405,6</w:t>
            </w:r>
          </w:p>
        </w:tc>
        <w:tc>
          <w:tcPr>
            <w:tcW w:w="1278" w:type="dxa"/>
            <w:tcBorders>
              <w:top w:val="single" w:sz="4" w:space="0" w:color="000000"/>
              <w:left w:val="single" w:sz="4" w:space="0" w:color="000000"/>
              <w:bottom w:val="single" w:sz="4" w:space="0" w:color="000000"/>
              <w:right w:val="single" w:sz="4" w:space="0" w:color="000000"/>
            </w:tcBorders>
            <w:vAlign w:val="bottom"/>
          </w:tcPr>
          <w:p w:rsidR="00440078" w:rsidRPr="008E727E" w:rsidRDefault="00440078" w:rsidP="00082C6E">
            <w:pPr>
              <w:contextualSpacing/>
              <w:jc w:val="center"/>
              <w:rPr>
                <w:rFonts w:ascii="Times New Roman" w:hAnsi="Times New Roman"/>
                <w:sz w:val="28"/>
                <w:szCs w:val="28"/>
              </w:rPr>
            </w:pPr>
            <w:r w:rsidRPr="008E727E">
              <w:rPr>
                <w:rFonts w:ascii="Times New Roman" w:hAnsi="Times New Roman"/>
                <w:sz w:val="28"/>
                <w:szCs w:val="28"/>
              </w:rPr>
              <w:t>36 722,7</w:t>
            </w:r>
          </w:p>
        </w:tc>
      </w:tr>
      <w:tr w:rsidR="00440078"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440078" w:rsidRPr="00142317" w:rsidRDefault="00440078" w:rsidP="006F3CA2">
            <w:pPr>
              <w:pStyle w:val="11"/>
              <w:rPr>
                <w:rFonts w:ascii="Times New Roman" w:hAnsi="Times New Roman" w:cs="Times New Roman"/>
                <w:sz w:val="28"/>
                <w:szCs w:val="28"/>
              </w:rPr>
            </w:pPr>
            <w:proofErr w:type="spellStart"/>
            <w:r w:rsidRPr="00142317">
              <w:rPr>
                <w:rFonts w:ascii="Times New Roman" w:hAnsi="Times New Roman" w:cs="Times New Roman"/>
                <w:sz w:val="28"/>
                <w:szCs w:val="28"/>
              </w:rPr>
              <w:t>Нарынская</w:t>
            </w:r>
            <w:proofErr w:type="spellEnd"/>
            <w:r w:rsidRPr="00142317">
              <w:rPr>
                <w:rFonts w:ascii="Times New Roman" w:hAnsi="Times New Roman" w:cs="Times New Roman"/>
                <w:sz w:val="28"/>
                <w:szCs w:val="28"/>
              </w:rPr>
              <w:t xml:space="preserve"> область</w:t>
            </w:r>
          </w:p>
        </w:tc>
        <w:tc>
          <w:tcPr>
            <w:tcW w:w="1642" w:type="dxa"/>
            <w:tcBorders>
              <w:top w:val="single" w:sz="4" w:space="0" w:color="000000"/>
              <w:left w:val="single" w:sz="4" w:space="0" w:color="000000"/>
              <w:bottom w:val="single" w:sz="4" w:space="0" w:color="000000"/>
              <w:right w:val="single" w:sz="4" w:space="0" w:color="000000"/>
            </w:tcBorders>
            <w:vAlign w:val="bottom"/>
          </w:tcPr>
          <w:p w:rsidR="00440078" w:rsidRPr="008E727E" w:rsidRDefault="00440078" w:rsidP="00082C6E">
            <w:pPr>
              <w:contextualSpacing/>
              <w:jc w:val="center"/>
              <w:rPr>
                <w:rFonts w:ascii="Times New Roman" w:hAnsi="Times New Roman"/>
                <w:sz w:val="28"/>
                <w:szCs w:val="28"/>
              </w:rPr>
            </w:pPr>
            <w:r w:rsidRPr="008E727E">
              <w:rPr>
                <w:rFonts w:ascii="Times New Roman" w:hAnsi="Times New Roman"/>
                <w:sz w:val="28"/>
                <w:szCs w:val="28"/>
              </w:rPr>
              <w:t>7 668,0</w:t>
            </w:r>
          </w:p>
        </w:tc>
        <w:tc>
          <w:tcPr>
            <w:tcW w:w="1385" w:type="dxa"/>
            <w:tcBorders>
              <w:top w:val="single" w:sz="4" w:space="0" w:color="000000"/>
              <w:left w:val="single" w:sz="4" w:space="0" w:color="000000"/>
              <w:bottom w:val="single" w:sz="4" w:space="0" w:color="000000"/>
              <w:right w:val="single" w:sz="4" w:space="0" w:color="000000"/>
            </w:tcBorders>
            <w:vAlign w:val="bottom"/>
          </w:tcPr>
          <w:p w:rsidR="00440078" w:rsidRPr="008E727E" w:rsidRDefault="00440078" w:rsidP="00082C6E">
            <w:pPr>
              <w:contextualSpacing/>
              <w:jc w:val="center"/>
              <w:rPr>
                <w:rFonts w:ascii="Times New Roman" w:hAnsi="Times New Roman"/>
                <w:sz w:val="28"/>
                <w:szCs w:val="28"/>
              </w:rPr>
            </w:pPr>
            <w:r w:rsidRPr="008E727E">
              <w:rPr>
                <w:rFonts w:ascii="Times New Roman" w:hAnsi="Times New Roman"/>
                <w:sz w:val="28"/>
                <w:szCs w:val="28"/>
              </w:rPr>
              <w:t>8 691,8</w:t>
            </w:r>
          </w:p>
        </w:tc>
        <w:tc>
          <w:tcPr>
            <w:tcW w:w="1266" w:type="dxa"/>
            <w:tcBorders>
              <w:top w:val="single" w:sz="4" w:space="0" w:color="000000"/>
              <w:left w:val="single" w:sz="4" w:space="0" w:color="000000"/>
              <w:bottom w:val="single" w:sz="4" w:space="0" w:color="000000"/>
              <w:right w:val="single" w:sz="4" w:space="0" w:color="000000"/>
            </w:tcBorders>
            <w:vAlign w:val="bottom"/>
          </w:tcPr>
          <w:p w:rsidR="00440078" w:rsidRPr="008E727E" w:rsidRDefault="00440078" w:rsidP="00082C6E">
            <w:pPr>
              <w:contextualSpacing/>
              <w:jc w:val="center"/>
              <w:rPr>
                <w:rFonts w:ascii="Times New Roman" w:hAnsi="Times New Roman"/>
                <w:sz w:val="28"/>
                <w:szCs w:val="28"/>
              </w:rPr>
            </w:pPr>
            <w:r w:rsidRPr="008E727E">
              <w:rPr>
                <w:rFonts w:ascii="Times New Roman" w:hAnsi="Times New Roman"/>
                <w:sz w:val="28"/>
                <w:szCs w:val="28"/>
              </w:rPr>
              <w:t>9 936,9</w:t>
            </w:r>
          </w:p>
        </w:tc>
        <w:tc>
          <w:tcPr>
            <w:tcW w:w="1266" w:type="dxa"/>
            <w:tcBorders>
              <w:top w:val="single" w:sz="4" w:space="0" w:color="000000"/>
              <w:left w:val="single" w:sz="4" w:space="0" w:color="000000"/>
              <w:bottom w:val="single" w:sz="4" w:space="0" w:color="000000"/>
              <w:right w:val="single" w:sz="4" w:space="0" w:color="000000"/>
            </w:tcBorders>
            <w:vAlign w:val="bottom"/>
          </w:tcPr>
          <w:p w:rsidR="00440078" w:rsidRPr="008E727E" w:rsidRDefault="00440078" w:rsidP="00082C6E">
            <w:pPr>
              <w:contextualSpacing/>
              <w:jc w:val="center"/>
              <w:rPr>
                <w:rFonts w:ascii="Times New Roman" w:hAnsi="Times New Roman"/>
                <w:sz w:val="28"/>
                <w:szCs w:val="28"/>
              </w:rPr>
            </w:pPr>
            <w:r w:rsidRPr="008E727E">
              <w:rPr>
                <w:rFonts w:ascii="Times New Roman" w:hAnsi="Times New Roman"/>
                <w:sz w:val="28"/>
                <w:szCs w:val="28"/>
              </w:rPr>
              <w:t>1 116,2</w:t>
            </w:r>
          </w:p>
        </w:tc>
        <w:tc>
          <w:tcPr>
            <w:tcW w:w="1278" w:type="dxa"/>
            <w:tcBorders>
              <w:top w:val="single" w:sz="4" w:space="0" w:color="000000"/>
              <w:left w:val="single" w:sz="4" w:space="0" w:color="000000"/>
              <w:bottom w:val="single" w:sz="4" w:space="0" w:color="000000"/>
              <w:right w:val="single" w:sz="4" w:space="0" w:color="000000"/>
            </w:tcBorders>
            <w:vAlign w:val="bottom"/>
          </w:tcPr>
          <w:p w:rsidR="00440078" w:rsidRPr="008E727E" w:rsidRDefault="00440078" w:rsidP="00082C6E">
            <w:pPr>
              <w:contextualSpacing/>
              <w:jc w:val="center"/>
              <w:rPr>
                <w:rFonts w:ascii="Times New Roman" w:hAnsi="Times New Roman"/>
                <w:sz w:val="28"/>
                <w:szCs w:val="28"/>
              </w:rPr>
            </w:pPr>
            <w:r w:rsidRPr="008E727E">
              <w:rPr>
                <w:rFonts w:ascii="Times New Roman" w:hAnsi="Times New Roman"/>
                <w:sz w:val="28"/>
                <w:szCs w:val="28"/>
              </w:rPr>
              <w:t>1 645,0</w:t>
            </w:r>
          </w:p>
        </w:tc>
        <w:tc>
          <w:tcPr>
            <w:tcW w:w="1275" w:type="dxa"/>
            <w:tcBorders>
              <w:top w:val="single" w:sz="4" w:space="0" w:color="000000"/>
              <w:left w:val="single" w:sz="4" w:space="0" w:color="000000"/>
              <w:bottom w:val="single" w:sz="4" w:space="0" w:color="000000"/>
              <w:right w:val="single" w:sz="4" w:space="0" w:color="000000"/>
            </w:tcBorders>
            <w:vAlign w:val="bottom"/>
          </w:tcPr>
          <w:p w:rsidR="00440078" w:rsidRPr="008E727E" w:rsidRDefault="00440078" w:rsidP="00082C6E">
            <w:pPr>
              <w:contextualSpacing/>
              <w:jc w:val="center"/>
              <w:rPr>
                <w:rFonts w:ascii="Times New Roman" w:hAnsi="Times New Roman"/>
                <w:sz w:val="28"/>
                <w:szCs w:val="28"/>
              </w:rPr>
            </w:pPr>
            <w:r w:rsidRPr="008E727E">
              <w:rPr>
                <w:rFonts w:ascii="Times New Roman" w:hAnsi="Times New Roman"/>
                <w:sz w:val="28"/>
                <w:szCs w:val="28"/>
              </w:rPr>
              <w:t>3 676,0</w:t>
            </w:r>
          </w:p>
        </w:tc>
        <w:tc>
          <w:tcPr>
            <w:tcW w:w="1288" w:type="dxa"/>
            <w:tcBorders>
              <w:top w:val="single" w:sz="4" w:space="0" w:color="000000"/>
              <w:left w:val="single" w:sz="4" w:space="0" w:color="000000"/>
              <w:bottom w:val="single" w:sz="4" w:space="0" w:color="000000"/>
              <w:right w:val="single" w:sz="4" w:space="0" w:color="000000"/>
            </w:tcBorders>
            <w:vAlign w:val="bottom"/>
          </w:tcPr>
          <w:p w:rsidR="00440078" w:rsidRPr="008E727E" w:rsidRDefault="00440078" w:rsidP="00082C6E">
            <w:pPr>
              <w:contextualSpacing/>
              <w:jc w:val="center"/>
              <w:rPr>
                <w:rFonts w:ascii="Times New Roman" w:hAnsi="Times New Roman"/>
                <w:sz w:val="28"/>
                <w:szCs w:val="28"/>
              </w:rPr>
            </w:pPr>
            <w:r w:rsidRPr="008E727E">
              <w:rPr>
                <w:rFonts w:ascii="Times New Roman" w:hAnsi="Times New Roman"/>
                <w:sz w:val="28"/>
                <w:szCs w:val="28"/>
              </w:rPr>
              <w:t>11 521,1</w:t>
            </w:r>
          </w:p>
        </w:tc>
        <w:tc>
          <w:tcPr>
            <w:tcW w:w="1278" w:type="dxa"/>
            <w:tcBorders>
              <w:top w:val="single" w:sz="4" w:space="0" w:color="000000"/>
              <w:left w:val="single" w:sz="4" w:space="0" w:color="000000"/>
              <w:bottom w:val="single" w:sz="4" w:space="0" w:color="000000"/>
              <w:right w:val="single" w:sz="4" w:space="0" w:color="000000"/>
            </w:tcBorders>
            <w:vAlign w:val="bottom"/>
          </w:tcPr>
          <w:p w:rsidR="00440078" w:rsidRPr="008E727E" w:rsidRDefault="00440078" w:rsidP="00082C6E">
            <w:pPr>
              <w:contextualSpacing/>
              <w:jc w:val="center"/>
              <w:rPr>
                <w:rFonts w:ascii="Times New Roman" w:hAnsi="Times New Roman"/>
                <w:sz w:val="28"/>
                <w:szCs w:val="28"/>
              </w:rPr>
            </w:pPr>
            <w:r w:rsidRPr="008E727E">
              <w:rPr>
                <w:rFonts w:ascii="Times New Roman" w:hAnsi="Times New Roman"/>
                <w:sz w:val="28"/>
                <w:szCs w:val="28"/>
              </w:rPr>
              <w:t>13 471,7</w:t>
            </w:r>
          </w:p>
        </w:tc>
      </w:tr>
      <w:tr w:rsidR="00440078"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440078" w:rsidRPr="00142317" w:rsidRDefault="00440078" w:rsidP="006F3CA2">
            <w:pPr>
              <w:pStyle w:val="11"/>
              <w:rPr>
                <w:rFonts w:ascii="Times New Roman" w:hAnsi="Times New Roman" w:cs="Times New Roman"/>
                <w:sz w:val="28"/>
                <w:szCs w:val="28"/>
              </w:rPr>
            </w:pPr>
            <w:proofErr w:type="spellStart"/>
            <w:r w:rsidRPr="00142317">
              <w:rPr>
                <w:rFonts w:ascii="Times New Roman" w:hAnsi="Times New Roman" w:cs="Times New Roman"/>
                <w:sz w:val="28"/>
                <w:szCs w:val="28"/>
              </w:rPr>
              <w:t>Ошская</w:t>
            </w:r>
            <w:proofErr w:type="spellEnd"/>
            <w:r w:rsidRPr="00142317">
              <w:rPr>
                <w:rFonts w:ascii="Times New Roman" w:hAnsi="Times New Roman" w:cs="Times New Roman"/>
                <w:sz w:val="28"/>
                <w:szCs w:val="28"/>
              </w:rPr>
              <w:t xml:space="preserve"> область</w:t>
            </w:r>
          </w:p>
        </w:tc>
        <w:tc>
          <w:tcPr>
            <w:tcW w:w="1642" w:type="dxa"/>
            <w:tcBorders>
              <w:top w:val="single" w:sz="4" w:space="0" w:color="000000"/>
              <w:left w:val="single" w:sz="4" w:space="0" w:color="000000"/>
              <w:bottom w:val="single" w:sz="4" w:space="0" w:color="000000"/>
              <w:right w:val="single" w:sz="4" w:space="0" w:color="000000"/>
            </w:tcBorders>
            <w:vAlign w:val="bottom"/>
          </w:tcPr>
          <w:p w:rsidR="00440078" w:rsidRPr="008E727E" w:rsidRDefault="00440078" w:rsidP="00082C6E">
            <w:pPr>
              <w:contextualSpacing/>
              <w:jc w:val="center"/>
              <w:rPr>
                <w:rFonts w:ascii="Times New Roman" w:hAnsi="Times New Roman"/>
                <w:sz w:val="28"/>
                <w:szCs w:val="28"/>
              </w:rPr>
            </w:pPr>
            <w:r w:rsidRPr="008E727E">
              <w:rPr>
                <w:rFonts w:ascii="Times New Roman" w:hAnsi="Times New Roman"/>
                <w:sz w:val="28"/>
                <w:szCs w:val="28"/>
              </w:rPr>
              <w:t>3 905,3</w:t>
            </w:r>
          </w:p>
        </w:tc>
        <w:tc>
          <w:tcPr>
            <w:tcW w:w="1385" w:type="dxa"/>
            <w:tcBorders>
              <w:top w:val="single" w:sz="4" w:space="0" w:color="000000"/>
              <w:left w:val="single" w:sz="4" w:space="0" w:color="000000"/>
              <w:bottom w:val="single" w:sz="4" w:space="0" w:color="000000"/>
              <w:right w:val="single" w:sz="4" w:space="0" w:color="000000"/>
            </w:tcBorders>
            <w:vAlign w:val="bottom"/>
          </w:tcPr>
          <w:p w:rsidR="00440078" w:rsidRPr="008E727E" w:rsidRDefault="00440078" w:rsidP="00082C6E">
            <w:pPr>
              <w:contextualSpacing/>
              <w:jc w:val="center"/>
              <w:rPr>
                <w:rFonts w:ascii="Times New Roman" w:hAnsi="Times New Roman"/>
                <w:sz w:val="28"/>
                <w:szCs w:val="28"/>
              </w:rPr>
            </w:pPr>
            <w:r w:rsidRPr="008E727E">
              <w:rPr>
                <w:rFonts w:ascii="Times New Roman" w:hAnsi="Times New Roman"/>
                <w:sz w:val="28"/>
                <w:szCs w:val="28"/>
              </w:rPr>
              <w:t>4 426,7</w:t>
            </w:r>
          </w:p>
        </w:tc>
        <w:tc>
          <w:tcPr>
            <w:tcW w:w="1266" w:type="dxa"/>
            <w:tcBorders>
              <w:top w:val="single" w:sz="4" w:space="0" w:color="000000"/>
              <w:left w:val="single" w:sz="4" w:space="0" w:color="000000"/>
              <w:bottom w:val="single" w:sz="4" w:space="0" w:color="000000"/>
              <w:right w:val="single" w:sz="4" w:space="0" w:color="000000"/>
            </w:tcBorders>
            <w:vAlign w:val="bottom"/>
          </w:tcPr>
          <w:p w:rsidR="00440078" w:rsidRPr="008E727E" w:rsidRDefault="00440078" w:rsidP="00082C6E">
            <w:pPr>
              <w:contextualSpacing/>
              <w:jc w:val="center"/>
              <w:rPr>
                <w:rFonts w:ascii="Times New Roman" w:hAnsi="Times New Roman"/>
                <w:sz w:val="28"/>
                <w:szCs w:val="28"/>
              </w:rPr>
            </w:pPr>
            <w:r w:rsidRPr="008E727E">
              <w:rPr>
                <w:rFonts w:ascii="Times New Roman" w:hAnsi="Times New Roman"/>
                <w:sz w:val="28"/>
                <w:szCs w:val="28"/>
              </w:rPr>
              <w:t>5 060,8</w:t>
            </w:r>
          </w:p>
        </w:tc>
        <w:tc>
          <w:tcPr>
            <w:tcW w:w="1266" w:type="dxa"/>
            <w:tcBorders>
              <w:top w:val="single" w:sz="4" w:space="0" w:color="000000"/>
              <w:left w:val="single" w:sz="4" w:space="0" w:color="000000"/>
              <w:bottom w:val="single" w:sz="4" w:space="0" w:color="000000"/>
              <w:right w:val="single" w:sz="4" w:space="0" w:color="000000"/>
            </w:tcBorders>
            <w:vAlign w:val="bottom"/>
          </w:tcPr>
          <w:p w:rsidR="00440078" w:rsidRPr="008E727E" w:rsidRDefault="00440078" w:rsidP="00082C6E">
            <w:pPr>
              <w:contextualSpacing/>
              <w:jc w:val="center"/>
              <w:rPr>
                <w:rFonts w:ascii="Times New Roman" w:hAnsi="Times New Roman"/>
                <w:sz w:val="28"/>
                <w:szCs w:val="28"/>
              </w:rPr>
            </w:pPr>
            <w:r w:rsidRPr="008E727E">
              <w:rPr>
                <w:rFonts w:ascii="Times New Roman" w:hAnsi="Times New Roman"/>
                <w:sz w:val="28"/>
                <w:szCs w:val="28"/>
              </w:rPr>
              <w:t>456,4</w:t>
            </w:r>
          </w:p>
        </w:tc>
        <w:tc>
          <w:tcPr>
            <w:tcW w:w="1278" w:type="dxa"/>
            <w:tcBorders>
              <w:top w:val="single" w:sz="4" w:space="0" w:color="000000"/>
              <w:left w:val="single" w:sz="4" w:space="0" w:color="000000"/>
              <w:bottom w:val="single" w:sz="4" w:space="0" w:color="000000"/>
              <w:right w:val="single" w:sz="4" w:space="0" w:color="000000"/>
            </w:tcBorders>
            <w:vAlign w:val="bottom"/>
          </w:tcPr>
          <w:p w:rsidR="00440078" w:rsidRPr="008E727E" w:rsidRDefault="00440078" w:rsidP="00082C6E">
            <w:pPr>
              <w:contextualSpacing/>
              <w:jc w:val="center"/>
              <w:rPr>
                <w:rFonts w:ascii="Times New Roman" w:hAnsi="Times New Roman"/>
                <w:sz w:val="28"/>
                <w:szCs w:val="28"/>
              </w:rPr>
            </w:pPr>
            <w:r w:rsidRPr="008E727E">
              <w:rPr>
                <w:rFonts w:ascii="Times New Roman" w:hAnsi="Times New Roman"/>
                <w:sz w:val="28"/>
                <w:szCs w:val="28"/>
              </w:rPr>
              <w:t>1 451,7</w:t>
            </w:r>
          </w:p>
        </w:tc>
        <w:tc>
          <w:tcPr>
            <w:tcW w:w="1275" w:type="dxa"/>
            <w:tcBorders>
              <w:top w:val="single" w:sz="4" w:space="0" w:color="000000"/>
              <w:left w:val="single" w:sz="4" w:space="0" w:color="000000"/>
              <w:bottom w:val="single" w:sz="4" w:space="0" w:color="000000"/>
              <w:right w:val="single" w:sz="4" w:space="0" w:color="000000"/>
            </w:tcBorders>
            <w:vAlign w:val="bottom"/>
          </w:tcPr>
          <w:p w:rsidR="00440078" w:rsidRPr="008E727E" w:rsidRDefault="00440078" w:rsidP="00082C6E">
            <w:pPr>
              <w:contextualSpacing/>
              <w:jc w:val="center"/>
              <w:rPr>
                <w:rFonts w:ascii="Times New Roman" w:hAnsi="Times New Roman"/>
                <w:sz w:val="28"/>
                <w:szCs w:val="28"/>
              </w:rPr>
            </w:pPr>
            <w:r w:rsidRPr="008E727E">
              <w:rPr>
                <w:rFonts w:ascii="Times New Roman" w:hAnsi="Times New Roman"/>
                <w:sz w:val="28"/>
                <w:szCs w:val="28"/>
              </w:rPr>
              <w:t>2 828,9</w:t>
            </w:r>
          </w:p>
        </w:tc>
        <w:tc>
          <w:tcPr>
            <w:tcW w:w="1288" w:type="dxa"/>
            <w:tcBorders>
              <w:top w:val="single" w:sz="4" w:space="0" w:color="000000"/>
              <w:left w:val="single" w:sz="4" w:space="0" w:color="000000"/>
              <w:bottom w:val="single" w:sz="4" w:space="0" w:color="000000"/>
              <w:right w:val="single" w:sz="4" w:space="0" w:color="000000"/>
            </w:tcBorders>
            <w:vAlign w:val="bottom"/>
          </w:tcPr>
          <w:p w:rsidR="00440078" w:rsidRPr="008E727E" w:rsidRDefault="00440078" w:rsidP="00082C6E">
            <w:pPr>
              <w:contextualSpacing/>
              <w:jc w:val="center"/>
              <w:rPr>
                <w:rFonts w:ascii="Times New Roman" w:hAnsi="Times New Roman"/>
                <w:sz w:val="28"/>
                <w:szCs w:val="28"/>
              </w:rPr>
            </w:pPr>
            <w:r w:rsidRPr="008E727E">
              <w:rPr>
                <w:rFonts w:ascii="Times New Roman" w:hAnsi="Times New Roman"/>
                <w:sz w:val="28"/>
                <w:szCs w:val="28"/>
              </w:rPr>
              <w:t>5 867,6</w:t>
            </w:r>
          </w:p>
        </w:tc>
        <w:tc>
          <w:tcPr>
            <w:tcW w:w="1278" w:type="dxa"/>
            <w:tcBorders>
              <w:top w:val="single" w:sz="4" w:space="0" w:color="000000"/>
              <w:left w:val="single" w:sz="4" w:space="0" w:color="000000"/>
              <w:bottom w:val="single" w:sz="4" w:space="0" w:color="000000"/>
              <w:right w:val="single" w:sz="4" w:space="0" w:color="000000"/>
            </w:tcBorders>
            <w:vAlign w:val="bottom"/>
          </w:tcPr>
          <w:p w:rsidR="00440078" w:rsidRPr="008E727E" w:rsidRDefault="00440078" w:rsidP="00082C6E">
            <w:pPr>
              <w:contextualSpacing/>
              <w:jc w:val="center"/>
              <w:rPr>
                <w:rFonts w:ascii="Times New Roman" w:hAnsi="Times New Roman"/>
                <w:sz w:val="28"/>
                <w:szCs w:val="28"/>
              </w:rPr>
            </w:pPr>
            <w:r w:rsidRPr="008E727E">
              <w:rPr>
                <w:rFonts w:ascii="Times New Roman" w:hAnsi="Times New Roman"/>
                <w:sz w:val="28"/>
                <w:szCs w:val="28"/>
              </w:rPr>
              <w:t>6 861,0</w:t>
            </w:r>
          </w:p>
        </w:tc>
      </w:tr>
      <w:tr w:rsidR="00440078"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440078" w:rsidRPr="00142317" w:rsidRDefault="00440078" w:rsidP="006F3CA2">
            <w:pPr>
              <w:pStyle w:val="11"/>
              <w:rPr>
                <w:rFonts w:ascii="Times New Roman" w:hAnsi="Times New Roman" w:cs="Times New Roman"/>
                <w:sz w:val="28"/>
                <w:szCs w:val="28"/>
              </w:rPr>
            </w:pPr>
            <w:proofErr w:type="spellStart"/>
            <w:r w:rsidRPr="00142317">
              <w:rPr>
                <w:rFonts w:ascii="Times New Roman" w:hAnsi="Times New Roman" w:cs="Times New Roman"/>
                <w:sz w:val="28"/>
                <w:szCs w:val="28"/>
              </w:rPr>
              <w:t>Таласская</w:t>
            </w:r>
            <w:proofErr w:type="spellEnd"/>
            <w:r w:rsidRPr="00142317">
              <w:rPr>
                <w:rFonts w:ascii="Times New Roman" w:hAnsi="Times New Roman" w:cs="Times New Roman"/>
                <w:sz w:val="28"/>
                <w:szCs w:val="28"/>
              </w:rPr>
              <w:t xml:space="preserve"> область</w:t>
            </w:r>
          </w:p>
        </w:tc>
        <w:tc>
          <w:tcPr>
            <w:tcW w:w="1642" w:type="dxa"/>
            <w:tcBorders>
              <w:top w:val="single" w:sz="4" w:space="0" w:color="000000"/>
              <w:left w:val="single" w:sz="4" w:space="0" w:color="000000"/>
              <w:bottom w:val="single" w:sz="4" w:space="0" w:color="000000"/>
              <w:right w:val="single" w:sz="4" w:space="0" w:color="000000"/>
            </w:tcBorders>
            <w:vAlign w:val="bottom"/>
          </w:tcPr>
          <w:p w:rsidR="00440078" w:rsidRPr="008E727E" w:rsidRDefault="00440078" w:rsidP="00082C6E">
            <w:pPr>
              <w:contextualSpacing/>
              <w:jc w:val="center"/>
              <w:rPr>
                <w:rFonts w:ascii="Times New Roman" w:hAnsi="Times New Roman"/>
                <w:sz w:val="28"/>
                <w:szCs w:val="28"/>
              </w:rPr>
            </w:pPr>
            <w:r w:rsidRPr="008E727E">
              <w:rPr>
                <w:rFonts w:ascii="Times New Roman" w:hAnsi="Times New Roman"/>
                <w:sz w:val="28"/>
                <w:szCs w:val="28"/>
              </w:rPr>
              <w:t>1 298,9</w:t>
            </w:r>
          </w:p>
        </w:tc>
        <w:tc>
          <w:tcPr>
            <w:tcW w:w="1385" w:type="dxa"/>
            <w:tcBorders>
              <w:top w:val="single" w:sz="4" w:space="0" w:color="000000"/>
              <w:left w:val="single" w:sz="4" w:space="0" w:color="000000"/>
              <w:bottom w:val="single" w:sz="4" w:space="0" w:color="000000"/>
              <w:right w:val="single" w:sz="4" w:space="0" w:color="000000"/>
            </w:tcBorders>
            <w:vAlign w:val="bottom"/>
          </w:tcPr>
          <w:p w:rsidR="00440078" w:rsidRPr="008E727E" w:rsidRDefault="00440078" w:rsidP="00082C6E">
            <w:pPr>
              <w:contextualSpacing/>
              <w:jc w:val="center"/>
              <w:rPr>
                <w:rFonts w:ascii="Times New Roman" w:hAnsi="Times New Roman"/>
                <w:sz w:val="28"/>
                <w:szCs w:val="28"/>
              </w:rPr>
            </w:pPr>
            <w:r w:rsidRPr="008E727E">
              <w:rPr>
                <w:rFonts w:ascii="Times New Roman" w:hAnsi="Times New Roman"/>
                <w:sz w:val="28"/>
                <w:szCs w:val="28"/>
              </w:rPr>
              <w:t>1 472,3</w:t>
            </w:r>
          </w:p>
        </w:tc>
        <w:tc>
          <w:tcPr>
            <w:tcW w:w="1266" w:type="dxa"/>
            <w:tcBorders>
              <w:top w:val="single" w:sz="4" w:space="0" w:color="000000"/>
              <w:left w:val="single" w:sz="4" w:space="0" w:color="000000"/>
              <w:bottom w:val="single" w:sz="4" w:space="0" w:color="000000"/>
              <w:right w:val="single" w:sz="4" w:space="0" w:color="000000"/>
            </w:tcBorders>
            <w:vAlign w:val="bottom"/>
          </w:tcPr>
          <w:p w:rsidR="00440078" w:rsidRPr="008E727E" w:rsidRDefault="00440078" w:rsidP="00082C6E">
            <w:pPr>
              <w:contextualSpacing/>
              <w:jc w:val="center"/>
              <w:rPr>
                <w:rFonts w:ascii="Times New Roman" w:hAnsi="Times New Roman"/>
                <w:sz w:val="28"/>
                <w:szCs w:val="28"/>
              </w:rPr>
            </w:pPr>
            <w:r w:rsidRPr="008E727E">
              <w:rPr>
                <w:rFonts w:ascii="Times New Roman" w:hAnsi="Times New Roman"/>
                <w:sz w:val="28"/>
                <w:szCs w:val="28"/>
              </w:rPr>
              <w:t>1 683,2</w:t>
            </w:r>
          </w:p>
        </w:tc>
        <w:tc>
          <w:tcPr>
            <w:tcW w:w="1266" w:type="dxa"/>
            <w:tcBorders>
              <w:top w:val="single" w:sz="4" w:space="0" w:color="000000"/>
              <w:left w:val="single" w:sz="4" w:space="0" w:color="000000"/>
              <w:bottom w:val="single" w:sz="4" w:space="0" w:color="000000"/>
              <w:right w:val="single" w:sz="4" w:space="0" w:color="000000"/>
            </w:tcBorders>
            <w:vAlign w:val="bottom"/>
          </w:tcPr>
          <w:p w:rsidR="00440078" w:rsidRPr="008E727E" w:rsidRDefault="00440078" w:rsidP="00082C6E">
            <w:pPr>
              <w:contextualSpacing/>
              <w:jc w:val="center"/>
              <w:rPr>
                <w:rFonts w:ascii="Times New Roman" w:hAnsi="Times New Roman"/>
                <w:sz w:val="28"/>
                <w:szCs w:val="28"/>
              </w:rPr>
            </w:pPr>
            <w:r w:rsidRPr="008E727E">
              <w:rPr>
                <w:rFonts w:ascii="Times New Roman" w:hAnsi="Times New Roman"/>
                <w:sz w:val="28"/>
                <w:szCs w:val="28"/>
              </w:rPr>
              <w:t>346,1</w:t>
            </w:r>
          </w:p>
        </w:tc>
        <w:tc>
          <w:tcPr>
            <w:tcW w:w="1278" w:type="dxa"/>
            <w:tcBorders>
              <w:top w:val="single" w:sz="4" w:space="0" w:color="000000"/>
              <w:left w:val="single" w:sz="4" w:space="0" w:color="000000"/>
              <w:bottom w:val="single" w:sz="4" w:space="0" w:color="000000"/>
              <w:right w:val="single" w:sz="4" w:space="0" w:color="000000"/>
            </w:tcBorders>
            <w:vAlign w:val="bottom"/>
          </w:tcPr>
          <w:p w:rsidR="00440078" w:rsidRPr="008E727E" w:rsidRDefault="00440078" w:rsidP="00082C6E">
            <w:pPr>
              <w:contextualSpacing/>
              <w:jc w:val="center"/>
              <w:rPr>
                <w:rFonts w:ascii="Times New Roman" w:hAnsi="Times New Roman"/>
                <w:sz w:val="28"/>
                <w:szCs w:val="28"/>
              </w:rPr>
            </w:pPr>
            <w:r w:rsidRPr="008E727E">
              <w:rPr>
                <w:rFonts w:ascii="Times New Roman" w:hAnsi="Times New Roman"/>
                <w:sz w:val="28"/>
                <w:szCs w:val="28"/>
              </w:rPr>
              <w:t>528,9</w:t>
            </w:r>
          </w:p>
        </w:tc>
        <w:tc>
          <w:tcPr>
            <w:tcW w:w="1275" w:type="dxa"/>
            <w:tcBorders>
              <w:top w:val="single" w:sz="4" w:space="0" w:color="000000"/>
              <w:left w:val="single" w:sz="4" w:space="0" w:color="000000"/>
              <w:bottom w:val="single" w:sz="4" w:space="0" w:color="000000"/>
              <w:right w:val="single" w:sz="4" w:space="0" w:color="000000"/>
            </w:tcBorders>
            <w:vAlign w:val="bottom"/>
          </w:tcPr>
          <w:p w:rsidR="00440078" w:rsidRPr="008E727E" w:rsidRDefault="00440078" w:rsidP="00082C6E">
            <w:pPr>
              <w:contextualSpacing/>
              <w:jc w:val="center"/>
              <w:rPr>
                <w:rFonts w:ascii="Times New Roman" w:hAnsi="Times New Roman"/>
                <w:sz w:val="28"/>
                <w:szCs w:val="28"/>
              </w:rPr>
            </w:pPr>
            <w:r w:rsidRPr="008E727E">
              <w:rPr>
                <w:rFonts w:ascii="Times New Roman" w:hAnsi="Times New Roman"/>
                <w:sz w:val="28"/>
                <w:szCs w:val="28"/>
              </w:rPr>
              <w:t>1 407,7</w:t>
            </w:r>
          </w:p>
        </w:tc>
        <w:tc>
          <w:tcPr>
            <w:tcW w:w="1288" w:type="dxa"/>
            <w:tcBorders>
              <w:top w:val="single" w:sz="4" w:space="0" w:color="000000"/>
              <w:left w:val="single" w:sz="4" w:space="0" w:color="000000"/>
              <w:bottom w:val="single" w:sz="4" w:space="0" w:color="000000"/>
              <w:right w:val="single" w:sz="4" w:space="0" w:color="000000"/>
            </w:tcBorders>
            <w:vAlign w:val="bottom"/>
          </w:tcPr>
          <w:p w:rsidR="00440078" w:rsidRPr="008E727E" w:rsidRDefault="00440078" w:rsidP="00082C6E">
            <w:pPr>
              <w:contextualSpacing/>
              <w:jc w:val="center"/>
              <w:rPr>
                <w:rFonts w:ascii="Times New Roman" w:hAnsi="Times New Roman"/>
                <w:sz w:val="28"/>
                <w:szCs w:val="28"/>
              </w:rPr>
            </w:pPr>
            <w:r w:rsidRPr="008E727E">
              <w:rPr>
                <w:rFonts w:ascii="Times New Roman" w:hAnsi="Times New Roman"/>
                <w:sz w:val="28"/>
                <w:szCs w:val="28"/>
              </w:rPr>
              <w:t>1 951,6</w:t>
            </w:r>
          </w:p>
        </w:tc>
        <w:tc>
          <w:tcPr>
            <w:tcW w:w="1278" w:type="dxa"/>
            <w:tcBorders>
              <w:top w:val="single" w:sz="4" w:space="0" w:color="000000"/>
              <w:left w:val="single" w:sz="4" w:space="0" w:color="000000"/>
              <w:bottom w:val="single" w:sz="4" w:space="0" w:color="000000"/>
              <w:right w:val="single" w:sz="4" w:space="0" w:color="000000"/>
            </w:tcBorders>
            <w:vAlign w:val="bottom"/>
          </w:tcPr>
          <w:p w:rsidR="00440078" w:rsidRPr="008E727E" w:rsidRDefault="00440078" w:rsidP="00082C6E">
            <w:pPr>
              <w:contextualSpacing/>
              <w:jc w:val="center"/>
              <w:rPr>
                <w:rFonts w:ascii="Times New Roman" w:hAnsi="Times New Roman"/>
                <w:sz w:val="28"/>
                <w:szCs w:val="28"/>
              </w:rPr>
            </w:pPr>
            <w:r w:rsidRPr="008E727E">
              <w:rPr>
                <w:rFonts w:ascii="Times New Roman" w:hAnsi="Times New Roman"/>
                <w:sz w:val="28"/>
                <w:szCs w:val="28"/>
              </w:rPr>
              <w:t>2 282,0</w:t>
            </w:r>
          </w:p>
        </w:tc>
      </w:tr>
      <w:tr w:rsidR="00440078"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440078" w:rsidRPr="00142317" w:rsidRDefault="00440078" w:rsidP="006F3CA2">
            <w:pPr>
              <w:pStyle w:val="11"/>
              <w:rPr>
                <w:rFonts w:ascii="Times New Roman" w:hAnsi="Times New Roman" w:cs="Times New Roman"/>
                <w:sz w:val="28"/>
                <w:szCs w:val="28"/>
              </w:rPr>
            </w:pPr>
            <w:r w:rsidRPr="00142317">
              <w:rPr>
                <w:rFonts w:ascii="Times New Roman" w:hAnsi="Times New Roman" w:cs="Times New Roman"/>
                <w:sz w:val="28"/>
                <w:szCs w:val="28"/>
              </w:rPr>
              <w:t>Чуйская область</w:t>
            </w:r>
          </w:p>
        </w:tc>
        <w:tc>
          <w:tcPr>
            <w:tcW w:w="1642" w:type="dxa"/>
            <w:tcBorders>
              <w:top w:val="single" w:sz="4" w:space="0" w:color="000000"/>
              <w:left w:val="single" w:sz="4" w:space="0" w:color="000000"/>
              <w:bottom w:val="single" w:sz="4" w:space="0" w:color="000000"/>
              <w:right w:val="single" w:sz="4" w:space="0" w:color="000000"/>
            </w:tcBorders>
            <w:vAlign w:val="bottom"/>
          </w:tcPr>
          <w:p w:rsidR="00440078" w:rsidRPr="008E727E" w:rsidRDefault="00440078" w:rsidP="00082C6E">
            <w:pPr>
              <w:contextualSpacing/>
              <w:jc w:val="center"/>
              <w:rPr>
                <w:rFonts w:ascii="Times New Roman" w:hAnsi="Times New Roman"/>
                <w:sz w:val="28"/>
                <w:szCs w:val="28"/>
              </w:rPr>
            </w:pPr>
            <w:r w:rsidRPr="008E727E">
              <w:rPr>
                <w:rFonts w:ascii="Times New Roman" w:hAnsi="Times New Roman"/>
                <w:sz w:val="28"/>
                <w:szCs w:val="28"/>
              </w:rPr>
              <w:t>33 556,1</w:t>
            </w:r>
          </w:p>
        </w:tc>
        <w:tc>
          <w:tcPr>
            <w:tcW w:w="1385" w:type="dxa"/>
            <w:tcBorders>
              <w:top w:val="single" w:sz="4" w:space="0" w:color="000000"/>
              <w:left w:val="single" w:sz="4" w:space="0" w:color="000000"/>
              <w:bottom w:val="single" w:sz="4" w:space="0" w:color="000000"/>
              <w:right w:val="single" w:sz="4" w:space="0" w:color="000000"/>
            </w:tcBorders>
            <w:vAlign w:val="bottom"/>
          </w:tcPr>
          <w:p w:rsidR="00440078" w:rsidRPr="008E727E" w:rsidRDefault="00440078" w:rsidP="00082C6E">
            <w:pPr>
              <w:contextualSpacing/>
              <w:jc w:val="center"/>
              <w:rPr>
                <w:rFonts w:ascii="Times New Roman" w:hAnsi="Times New Roman"/>
                <w:sz w:val="28"/>
                <w:szCs w:val="28"/>
              </w:rPr>
            </w:pPr>
            <w:r w:rsidRPr="008E727E">
              <w:rPr>
                <w:rFonts w:ascii="Times New Roman" w:hAnsi="Times New Roman"/>
                <w:sz w:val="28"/>
                <w:szCs w:val="28"/>
              </w:rPr>
              <w:t>38 036,3</w:t>
            </w:r>
          </w:p>
        </w:tc>
        <w:tc>
          <w:tcPr>
            <w:tcW w:w="1266" w:type="dxa"/>
            <w:tcBorders>
              <w:top w:val="single" w:sz="4" w:space="0" w:color="000000"/>
              <w:left w:val="single" w:sz="4" w:space="0" w:color="000000"/>
              <w:bottom w:val="single" w:sz="4" w:space="0" w:color="000000"/>
              <w:right w:val="single" w:sz="4" w:space="0" w:color="000000"/>
            </w:tcBorders>
            <w:vAlign w:val="bottom"/>
          </w:tcPr>
          <w:p w:rsidR="00440078" w:rsidRPr="008E727E" w:rsidRDefault="00440078" w:rsidP="00082C6E">
            <w:pPr>
              <w:contextualSpacing/>
              <w:jc w:val="center"/>
              <w:rPr>
                <w:rFonts w:ascii="Times New Roman" w:hAnsi="Times New Roman"/>
                <w:sz w:val="28"/>
                <w:szCs w:val="28"/>
              </w:rPr>
            </w:pPr>
            <w:r w:rsidRPr="008E727E">
              <w:rPr>
                <w:rFonts w:ascii="Times New Roman" w:hAnsi="Times New Roman"/>
                <w:sz w:val="28"/>
                <w:szCs w:val="28"/>
              </w:rPr>
              <w:t>43 485,1</w:t>
            </w:r>
          </w:p>
        </w:tc>
        <w:tc>
          <w:tcPr>
            <w:tcW w:w="1266" w:type="dxa"/>
            <w:tcBorders>
              <w:top w:val="single" w:sz="4" w:space="0" w:color="000000"/>
              <w:left w:val="single" w:sz="4" w:space="0" w:color="000000"/>
              <w:bottom w:val="single" w:sz="4" w:space="0" w:color="000000"/>
              <w:right w:val="single" w:sz="4" w:space="0" w:color="000000"/>
            </w:tcBorders>
            <w:vAlign w:val="bottom"/>
          </w:tcPr>
          <w:p w:rsidR="00440078" w:rsidRPr="008E727E" w:rsidRDefault="00440078" w:rsidP="00082C6E">
            <w:pPr>
              <w:contextualSpacing/>
              <w:jc w:val="center"/>
              <w:rPr>
                <w:rFonts w:ascii="Times New Roman" w:hAnsi="Times New Roman"/>
                <w:sz w:val="28"/>
                <w:szCs w:val="28"/>
              </w:rPr>
            </w:pPr>
            <w:r w:rsidRPr="008E727E">
              <w:rPr>
                <w:rFonts w:ascii="Times New Roman" w:hAnsi="Times New Roman"/>
                <w:sz w:val="28"/>
                <w:szCs w:val="28"/>
              </w:rPr>
              <w:t>2 411,5</w:t>
            </w:r>
          </w:p>
        </w:tc>
        <w:tc>
          <w:tcPr>
            <w:tcW w:w="1278" w:type="dxa"/>
            <w:tcBorders>
              <w:top w:val="single" w:sz="4" w:space="0" w:color="000000"/>
              <w:left w:val="single" w:sz="4" w:space="0" w:color="000000"/>
              <w:bottom w:val="single" w:sz="4" w:space="0" w:color="000000"/>
              <w:right w:val="single" w:sz="4" w:space="0" w:color="000000"/>
            </w:tcBorders>
            <w:vAlign w:val="bottom"/>
          </w:tcPr>
          <w:p w:rsidR="00440078" w:rsidRPr="008E727E" w:rsidRDefault="00440078" w:rsidP="00082C6E">
            <w:pPr>
              <w:contextualSpacing/>
              <w:jc w:val="center"/>
              <w:rPr>
                <w:rFonts w:ascii="Times New Roman" w:hAnsi="Times New Roman"/>
                <w:sz w:val="28"/>
                <w:szCs w:val="28"/>
              </w:rPr>
            </w:pPr>
            <w:r w:rsidRPr="008E727E">
              <w:rPr>
                <w:rFonts w:ascii="Times New Roman" w:hAnsi="Times New Roman"/>
                <w:sz w:val="28"/>
                <w:szCs w:val="28"/>
              </w:rPr>
              <w:t>6 924,3</w:t>
            </w:r>
          </w:p>
        </w:tc>
        <w:tc>
          <w:tcPr>
            <w:tcW w:w="1275" w:type="dxa"/>
            <w:tcBorders>
              <w:top w:val="single" w:sz="4" w:space="0" w:color="000000"/>
              <w:left w:val="single" w:sz="4" w:space="0" w:color="000000"/>
              <w:bottom w:val="single" w:sz="4" w:space="0" w:color="000000"/>
              <w:right w:val="single" w:sz="4" w:space="0" w:color="000000"/>
            </w:tcBorders>
            <w:vAlign w:val="bottom"/>
          </w:tcPr>
          <w:p w:rsidR="00440078" w:rsidRPr="008E727E" w:rsidRDefault="00440078" w:rsidP="00082C6E">
            <w:pPr>
              <w:contextualSpacing/>
              <w:jc w:val="center"/>
              <w:rPr>
                <w:rFonts w:ascii="Times New Roman" w:hAnsi="Times New Roman"/>
                <w:sz w:val="28"/>
                <w:szCs w:val="28"/>
              </w:rPr>
            </w:pPr>
            <w:r w:rsidRPr="008E727E">
              <w:rPr>
                <w:rFonts w:ascii="Times New Roman" w:hAnsi="Times New Roman"/>
                <w:sz w:val="28"/>
                <w:szCs w:val="28"/>
              </w:rPr>
              <w:t>13 193,4</w:t>
            </w:r>
          </w:p>
        </w:tc>
        <w:tc>
          <w:tcPr>
            <w:tcW w:w="1288" w:type="dxa"/>
            <w:tcBorders>
              <w:top w:val="single" w:sz="4" w:space="0" w:color="000000"/>
              <w:left w:val="single" w:sz="4" w:space="0" w:color="000000"/>
              <w:bottom w:val="single" w:sz="4" w:space="0" w:color="000000"/>
              <w:right w:val="single" w:sz="4" w:space="0" w:color="000000"/>
            </w:tcBorders>
            <w:vAlign w:val="bottom"/>
          </w:tcPr>
          <w:p w:rsidR="00440078" w:rsidRPr="008E727E" w:rsidRDefault="00440078" w:rsidP="00082C6E">
            <w:pPr>
              <w:contextualSpacing/>
              <w:jc w:val="center"/>
              <w:rPr>
                <w:rFonts w:ascii="Times New Roman" w:hAnsi="Times New Roman"/>
                <w:sz w:val="28"/>
                <w:szCs w:val="28"/>
              </w:rPr>
            </w:pPr>
            <w:r w:rsidRPr="008E727E">
              <w:rPr>
                <w:rFonts w:ascii="Times New Roman" w:hAnsi="Times New Roman"/>
                <w:sz w:val="28"/>
                <w:szCs w:val="28"/>
              </w:rPr>
              <w:t>50 417,5</w:t>
            </w:r>
          </w:p>
        </w:tc>
        <w:tc>
          <w:tcPr>
            <w:tcW w:w="1278" w:type="dxa"/>
            <w:tcBorders>
              <w:top w:val="single" w:sz="4" w:space="0" w:color="000000"/>
              <w:left w:val="single" w:sz="4" w:space="0" w:color="000000"/>
              <w:bottom w:val="single" w:sz="4" w:space="0" w:color="000000"/>
              <w:right w:val="single" w:sz="4" w:space="0" w:color="000000"/>
            </w:tcBorders>
            <w:vAlign w:val="bottom"/>
          </w:tcPr>
          <w:p w:rsidR="00440078" w:rsidRPr="008E727E" w:rsidRDefault="00440078" w:rsidP="00082C6E">
            <w:pPr>
              <w:contextualSpacing/>
              <w:jc w:val="center"/>
              <w:rPr>
                <w:rFonts w:ascii="Times New Roman" w:hAnsi="Times New Roman"/>
                <w:sz w:val="28"/>
                <w:szCs w:val="28"/>
              </w:rPr>
            </w:pPr>
            <w:r w:rsidRPr="008E727E">
              <w:rPr>
                <w:rFonts w:ascii="Times New Roman" w:hAnsi="Times New Roman"/>
                <w:sz w:val="28"/>
                <w:szCs w:val="28"/>
              </w:rPr>
              <w:t>58 953,5</w:t>
            </w:r>
          </w:p>
        </w:tc>
      </w:tr>
      <w:tr w:rsidR="00440078"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440078" w:rsidRPr="00142317" w:rsidRDefault="00440078" w:rsidP="006F3CA2">
            <w:pPr>
              <w:pStyle w:val="11"/>
              <w:rPr>
                <w:rFonts w:ascii="Times New Roman" w:hAnsi="Times New Roman" w:cs="Times New Roman"/>
                <w:sz w:val="28"/>
                <w:szCs w:val="28"/>
              </w:rPr>
            </w:pPr>
            <w:r w:rsidRPr="00142317">
              <w:rPr>
                <w:rFonts w:ascii="Times New Roman" w:hAnsi="Times New Roman" w:cs="Times New Roman"/>
                <w:sz w:val="28"/>
                <w:szCs w:val="28"/>
              </w:rPr>
              <w:t>Город Бишкек</w:t>
            </w:r>
          </w:p>
        </w:tc>
        <w:tc>
          <w:tcPr>
            <w:tcW w:w="1642" w:type="dxa"/>
            <w:tcBorders>
              <w:top w:val="single" w:sz="4" w:space="0" w:color="000000"/>
              <w:left w:val="single" w:sz="4" w:space="0" w:color="000000"/>
              <w:bottom w:val="single" w:sz="4" w:space="0" w:color="000000"/>
              <w:right w:val="single" w:sz="4" w:space="0" w:color="000000"/>
            </w:tcBorders>
            <w:vAlign w:val="bottom"/>
          </w:tcPr>
          <w:p w:rsidR="00440078" w:rsidRPr="008E727E" w:rsidRDefault="00440078" w:rsidP="00082C6E">
            <w:pPr>
              <w:contextualSpacing/>
              <w:jc w:val="center"/>
              <w:rPr>
                <w:rFonts w:ascii="Times New Roman" w:hAnsi="Times New Roman"/>
                <w:sz w:val="28"/>
                <w:szCs w:val="28"/>
              </w:rPr>
            </w:pPr>
            <w:r w:rsidRPr="008E727E">
              <w:rPr>
                <w:rFonts w:ascii="Times New Roman" w:hAnsi="Times New Roman"/>
                <w:sz w:val="28"/>
                <w:szCs w:val="28"/>
              </w:rPr>
              <w:t>30 699,5</w:t>
            </w:r>
          </w:p>
        </w:tc>
        <w:tc>
          <w:tcPr>
            <w:tcW w:w="1385" w:type="dxa"/>
            <w:tcBorders>
              <w:top w:val="single" w:sz="4" w:space="0" w:color="000000"/>
              <w:left w:val="single" w:sz="4" w:space="0" w:color="000000"/>
              <w:bottom w:val="single" w:sz="4" w:space="0" w:color="000000"/>
              <w:right w:val="single" w:sz="4" w:space="0" w:color="000000"/>
            </w:tcBorders>
            <w:vAlign w:val="bottom"/>
          </w:tcPr>
          <w:p w:rsidR="00440078" w:rsidRPr="00FB5039" w:rsidRDefault="00FB5039" w:rsidP="00082C6E">
            <w:pPr>
              <w:contextualSpacing/>
              <w:jc w:val="center"/>
              <w:rPr>
                <w:rFonts w:ascii="Times New Roman" w:hAnsi="Times New Roman"/>
                <w:sz w:val="28"/>
                <w:szCs w:val="28"/>
              </w:rPr>
            </w:pPr>
            <w:r>
              <w:rPr>
                <w:rFonts w:ascii="Times New Roman" w:hAnsi="Times New Roman"/>
                <w:sz w:val="28"/>
                <w:szCs w:val="28"/>
                <w:lang w:val="en-US"/>
              </w:rPr>
              <w:t>35652</w:t>
            </w:r>
            <w:r>
              <w:rPr>
                <w:rFonts w:ascii="Times New Roman" w:hAnsi="Times New Roman"/>
                <w:sz w:val="28"/>
                <w:szCs w:val="28"/>
              </w:rPr>
              <w:t>,</w:t>
            </w:r>
            <w:r>
              <w:rPr>
                <w:rFonts w:ascii="Times New Roman" w:hAnsi="Times New Roman"/>
                <w:sz w:val="28"/>
                <w:szCs w:val="28"/>
                <w:lang w:val="en-US"/>
              </w:rPr>
              <w:t>1</w:t>
            </w:r>
          </w:p>
        </w:tc>
        <w:tc>
          <w:tcPr>
            <w:tcW w:w="1266" w:type="dxa"/>
            <w:tcBorders>
              <w:top w:val="single" w:sz="4" w:space="0" w:color="000000"/>
              <w:left w:val="single" w:sz="4" w:space="0" w:color="000000"/>
              <w:bottom w:val="single" w:sz="4" w:space="0" w:color="000000"/>
              <w:right w:val="single" w:sz="4" w:space="0" w:color="000000"/>
            </w:tcBorders>
            <w:vAlign w:val="bottom"/>
          </w:tcPr>
          <w:p w:rsidR="00440078" w:rsidRPr="008E727E" w:rsidRDefault="00440078" w:rsidP="00082C6E">
            <w:pPr>
              <w:contextualSpacing/>
              <w:jc w:val="center"/>
              <w:rPr>
                <w:rFonts w:ascii="Times New Roman" w:hAnsi="Times New Roman"/>
                <w:sz w:val="28"/>
                <w:szCs w:val="28"/>
              </w:rPr>
            </w:pPr>
            <w:r w:rsidRPr="008E727E">
              <w:rPr>
                <w:rFonts w:ascii="Times New Roman" w:hAnsi="Times New Roman"/>
                <w:sz w:val="28"/>
                <w:szCs w:val="28"/>
              </w:rPr>
              <w:t>39 783,2</w:t>
            </w:r>
          </w:p>
        </w:tc>
        <w:tc>
          <w:tcPr>
            <w:tcW w:w="1266" w:type="dxa"/>
            <w:tcBorders>
              <w:top w:val="single" w:sz="4" w:space="0" w:color="000000"/>
              <w:left w:val="single" w:sz="4" w:space="0" w:color="000000"/>
              <w:bottom w:val="single" w:sz="4" w:space="0" w:color="000000"/>
              <w:right w:val="single" w:sz="4" w:space="0" w:color="000000"/>
            </w:tcBorders>
            <w:vAlign w:val="bottom"/>
          </w:tcPr>
          <w:p w:rsidR="00440078" w:rsidRPr="008E727E" w:rsidRDefault="00440078" w:rsidP="00082C6E">
            <w:pPr>
              <w:contextualSpacing/>
              <w:jc w:val="center"/>
              <w:rPr>
                <w:rFonts w:ascii="Times New Roman" w:hAnsi="Times New Roman"/>
                <w:sz w:val="28"/>
                <w:szCs w:val="28"/>
              </w:rPr>
            </w:pPr>
            <w:r w:rsidRPr="008E727E">
              <w:rPr>
                <w:rFonts w:ascii="Times New Roman" w:hAnsi="Times New Roman"/>
                <w:sz w:val="28"/>
                <w:szCs w:val="28"/>
              </w:rPr>
              <w:t>6 528,2</w:t>
            </w:r>
          </w:p>
        </w:tc>
        <w:tc>
          <w:tcPr>
            <w:tcW w:w="1278" w:type="dxa"/>
            <w:tcBorders>
              <w:top w:val="single" w:sz="4" w:space="0" w:color="000000"/>
              <w:left w:val="single" w:sz="4" w:space="0" w:color="000000"/>
              <w:bottom w:val="single" w:sz="4" w:space="0" w:color="000000"/>
              <w:right w:val="single" w:sz="4" w:space="0" w:color="000000"/>
            </w:tcBorders>
            <w:vAlign w:val="bottom"/>
          </w:tcPr>
          <w:p w:rsidR="00440078" w:rsidRPr="008E727E" w:rsidRDefault="00440078" w:rsidP="00082C6E">
            <w:pPr>
              <w:contextualSpacing/>
              <w:jc w:val="center"/>
              <w:rPr>
                <w:rFonts w:ascii="Times New Roman" w:hAnsi="Times New Roman"/>
                <w:sz w:val="28"/>
                <w:szCs w:val="28"/>
              </w:rPr>
            </w:pPr>
            <w:r w:rsidRPr="008E727E">
              <w:rPr>
                <w:rFonts w:ascii="Times New Roman" w:hAnsi="Times New Roman"/>
                <w:sz w:val="28"/>
                <w:szCs w:val="28"/>
              </w:rPr>
              <w:t>17 132,5</w:t>
            </w:r>
          </w:p>
        </w:tc>
        <w:tc>
          <w:tcPr>
            <w:tcW w:w="1275" w:type="dxa"/>
            <w:tcBorders>
              <w:top w:val="single" w:sz="4" w:space="0" w:color="000000"/>
              <w:left w:val="single" w:sz="4" w:space="0" w:color="000000"/>
              <w:bottom w:val="single" w:sz="4" w:space="0" w:color="000000"/>
              <w:right w:val="single" w:sz="4" w:space="0" w:color="000000"/>
            </w:tcBorders>
            <w:vAlign w:val="bottom"/>
          </w:tcPr>
          <w:p w:rsidR="00440078" w:rsidRPr="008E727E" w:rsidRDefault="00440078" w:rsidP="00082C6E">
            <w:pPr>
              <w:contextualSpacing/>
              <w:jc w:val="center"/>
              <w:rPr>
                <w:rFonts w:ascii="Times New Roman" w:hAnsi="Times New Roman"/>
                <w:sz w:val="28"/>
                <w:szCs w:val="28"/>
              </w:rPr>
            </w:pPr>
            <w:r w:rsidRPr="008E727E">
              <w:rPr>
                <w:rFonts w:ascii="Times New Roman" w:hAnsi="Times New Roman"/>
                <w:sz w:val="28"/>
                <w:szCs w:val="28"/>
              </w:rPr>
              <w:t>30 426,9</w:t>
            </w:r>
          </w:p>
        </w:tc>
        <w:tc>
          <w:tcPr>
            <w:tcW w:w="1288" w:type="dxa"/>
            <w:tcBorders>
              <w:top w:val="single" w:sz="4" w:space="0" w:color="000000"/>
              <w:left w:val="single" w:sz="4" w:space="0" w:color="000000"/>
              <w:bottom w:val="single" w:sz="4" w:space="0" w:color="000000"/>
              <w:right w:val="single" w:sz="4" w:space="0" w:color="000000"/>
            </w:tcBorders>
            <w:vAlign w:val="bottom"/>
          </w:tcPr>
          <w:p w:rsidR="00440078" w:rsidRPr="008E727E" w:rsidRDefault="00440078" w:rsidP="00082C6E">
            <w:pPr>
              <w:contextualSpacing/>
              <w:jc w:val="center"/>
              <w:rPr>
                <w:rFonts w:ascii="Times New Roman" w:hAnsi="Times New Roman"/>
                <w:sz w:val="28"/>
                <w:szCs w:val="28"/>
              </w:rPr>
            </w:pPr>
            <w:r w:rsidRPr="008E727E">
              <w:rPr>
                <w:rFonts w:ascii="Times New Roman" w:hAnsi="Times New Roman"/>
                <w:sz w:val="28"/>
                <w:szCs w:val="28"/>
              </w:rPr>
              <w:t>46 125,5</w:t>
            </w:r>
          </w:p>
        </w:tc>
        <w:tc>
          <w:tcPr>
            <w:tcW w:w="1278" w:type="dxa"/>
            <w:tcBorders>
              <w:top w:val="single" w:sz="4" w:space="0" w:color="000000"/>
              <w:left w:val="single" w:sz="4" w:space="0" w:color="000000"/>
              <w:bottom w:val="single" w:sz="4" w:space="0" w:color="000000"/>
              <w:right w:val="single" w:sz="4" w:space="0" w:color="000000"/>
            </w:tcBorders>
            <w:vAlign w:val="bottom"/>
          </w:tcPr>
          <w:p w:rsidR="00440078" w:rsidRPr="008E727E" w:rsidRDefault="00440078" w:rsidP="00082C6E">
            <w:pPr>
              <w:contextualSpacing/>
              <w:jc w:val="center"/>
              <w:rPr>
                <w:rFonts w:ascii="Times New Roman" w:hAnsi="Times New Roman"/>
                <w:sz w:val="28"/>
                <w:szCs w:val="28"/>
              </w:rPr>
            </w:pPr>
            <w:r w:rsidRPr="008E727E">
              <w:rPr>
                <w:rFonts w:ascii="Times New Roman" w:hAnsi="Times New Roman"/>
                <w:sz w:val="28"/>
                <w:szCs w:val="28"/>
              </w:rPr>
              <w:t>53 934,7</w:t>
            </w:r>
          </w:p>
        </w:tc>
      </w:tr>
      <w:tr w:rsidR="00440078"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440078" w:rsidRPr="00440078" w:rsidRDefault="00440078" w:rsidP="006F3CA2">
            <w:pPr>
              <w:pStyle w:val="11"/>
              <w:rPr>
                <w:rFonts w:ascii="Times New Roman" w:hAnsi="Times New Roman" w:cs="Times New Roman"/>
                <w:sz w:val="28"/>
                <w:szCs w:val="28"/>
                <w:lang w:val="en-US"/>
              </w:rPr>
            </w:pPr>
            <w:r w:rsidRPr="00142317">
              <w:rPr>
                <w:rFonts w:ascii="Times New Roman" w:hAnsi="Times New Roman" w:cs="Times New Roman"/>
                <w:sz w:val="28"/>
                <w:szCs w:val="28"/>
              </w:rPr>
              <w:t>Город Ош</w:t>
            </w:r>
          </w:p>
        </w:tc>
        <w:tc>
          <w:tcPr>
            <w:tcW w:w="1642" w:type="dxa"/>
            <w:tcBorders>
              <w:top w:val="single" w:sz="4" w:space="0" w:color="000000"/>
              <w:left w:val="single" w:sz="4" w:space="0" w:color="000000"/>
              <w:bottom w:val="single" w:sz="4" w:space="0" w:color="000000"/>
              <w:right w:val="single" w:sz="4" w:space="0" w:color="000000"/>
            </w:tcBorders>
            <w:vAlign w:val="center"/>
          </w:tcPr>
          <w:p w:rsidR="00440078" w:rsidRPr="00DD7D29" w:rsidRDefault="00440078" w:rsidP="00082C6E">
            <w:pPr>
              <w:contextualSpacing/>
              <w:jc w:val="center"/>
              <w:rPr>
                <w:rFonts w:ascii="Times New Roman" w:hAnsi="Times New Roman"/>
                <w:sz w:val="28"/>
                <w:szCs w:val="28"/>
              </w:rPr>
            </w:pPr>
            <w:r w:rsidRPr="008E727E">
              <w:rPr>
                <w:rFonts w:ascii="Times New Roman" w:hAnsi="Times New Roman"/>
                <w:sz w:val="28"/>
                <w:szCs w:val="28"/>
              </w:rPr>
              <w:t>2 828,5</w:t>
            </w:r>
          </w:p>
        </w:tc>
        <w:tc>
          <w:tcPr>
            <w:tcW w:w="1385" w:type="dxa"/>
            <w:tcBorders>
              <w:top w:val="single" w:sz="4" w:space="0" w:color="000000"/>
              <w:left w:val="single" w:sz="4" w:space="0" w:color="000000"/>
              <w:bottom w:val="single" w:sz="4" w:space="0" w:color="000000"/>
              <w:right w:val="single" w:sz="4" w:space="0" w:color="000000"/>
            </w:tcBorders>
            <w:vAlign w:val="bottom"/>
          </w:tcPr>
          <w:p w:rsidR="00440078" w:rsidRPr="008E727E" w:rsidRDefault="00440078" w:rsidP="00082C6E">
            <w:pPr>
              <w:contextualSpacing/>
              <w:jc w:val="center"/>
              <w:rPr>
                <w:rFonts w:ascii="Times New Roman" w:hAnsi="Times New Roman"/>
                <w:sz w:val="28"/>
                <w:szCs w:val="28"/>
              </w:rPr>
            </w:pPr>
            <w:r w:rsidRPr="008E727E">
              <w:rPr>
                <w:rFonts w:ascii="Times New Roman" w:hAnsi="Times New Roman"/>
                <w:sz w:val="28"/>
                <w:szCs w:val="28"/>
              </w:rPr>
              <w:t>3 206,1</w:t>
            </w:r>
          </w:p>
        </w:tc>
        <w:tc>
          <w:tcPr>
            <w:tcW w:w="1266" w:type="dxa"/>
            <w:tcBorders>
              <w:top w:val="single" w:sz="4" w:space="0" w:color="000000"/>
              <w:left w:val="single" w:sz="4" w:space="0" w:color="000000"/>
              <w:bottom w:val="single" w:sz="4" w:space="0" w:color="000000"/>
              <w:right w:val="single" w:sz="4" w:space="0" w:color="000000"/>
            </w:tcBorders>
            <w:vAlign w:val="bottom"/>
          </w:tcPr>
          <w:p w:rsidR="00440078" w:rsidRPr="008E727E" w:rsidRDefault="00440078" w:rsidP="00082C6E">
            <w:pPr>
              <w:contextualSpacing/>
              <w:jc w:val="center"/>
              <w:rPr>
                <w:rFonts w:ascii="Times New Roman" w:hAnsi="Times New Roman"/>
                <w:sz w:val="28"/>
                <w:szCs w:val="28"/>
              </w:rPr>
            </w:pPr>
            <w:r w:rsidRPr="008E727E">
              <w:rPr>
                <w:rFonts w:ascii="Times New Roman" w:hAnsi="Times New Roman"/>
                <w:sz w:val="28"/>
                <w:szCs w:val="28"/>
              </w:rPr>
              <w:t>3 665,4</w:t>
            </w:r>
          </w:p>
        </w:tc>
        <w:tc>
          <w:tcPr>
            <w:tcW w:w="1266" w:type="dxa"/>
            <w:tcBorders>
              <w:top w:val="single" w:sz="4" w:space="0" w:color="000000"/>
              <w:left w:val="single" w:sz="4" w:space="0" w:color="000000"/>
              <w:bottom w:val="single" w:sz="4" w:space="0" w:color="000000"/>
              <w:right w:val="single" w:sz="4" w:space="0" w:color="000000"/>
            </w:tcBorders>
            <w:vAlign w:val="bottom"/>
          </w:tcPr>
          <w:p w:rsidR="00440078" w:rsidRPr="008E727E" w:rsidRDefault="00440078" w:rsidP="00082C6E">
            <w:pPr>
              <w:contextualSpacing/>
              <w:jc w:val="center"/>
              <w:rPr>
                <w:rFonts w:ascii="Times New Roman" w:hAnsi="Times New Roman"/>
                <w:sz w:val="28"/>
                <w:szCs w:val="28"/>
              </w:rPr>
            </w:pPr>
            <w:r w:rsidRPr="008E727E">
              <w:rPr>
                <w:rFonts w:ascii="Times New Roman" w:hAnsi="Times New Roman"/>
                <w:sz w:val="28"/>
                <w:szCs w:val="28"/>
              </w:rPr>
              <w:t>288,6</w:t>
            </w:r>
          </w:p>
        </w:tc>
        <w:tc>
          <w:tcPr>
            <w:tcW w:w="1278" w:type="dxa"/>
            <w:tcBorders>
              <w:top w:val="single" w:sz="4" w:space="0" w:color="000000"/>
              <w:left w:val="single" w:sz="4" w:space="0" w:color="000000"/>
              <w:bottom w:val="single" w:sz="4" w:space="0" w:color="000000"/>
              <w:right w:val="single" w:sz="4" w:space="0" w:color="000000"/>
            </w:tcBorders>
            <w:vAlign w:val="bottom"/>
          </w:tcPr>
          <w:p w:rsidR="00440078" w:rsidRPr="008E727E" w:rsidRDefault="00440078" w:rsidP="00082C6E">
            <w:pPr>
              <w:contextualSpacing/>
              <w:jc w:val="center"/>
              <w:rPr>
                <w:rFonts w:ascii="Times New Roman" w:hAnsi="Times New Roman"/>
                <w:sz w:val="28"/>
                <w:szCs w:val="28"/>
              </w:rPr>
            </w:pPr>
            <w:r w:rsidRPr="008E727E">
              <w:rPr>
                <w:rFonts w:ascii="Times New Roman" w:hAnsi="Times New Roman"/>
                <w:sz w:val="28"/>
                <w:szCs w:val="28"/>
              </w:rPr>
              <w:t>1 350,7</w:t>
            </w:r>
          </w:p>
        </w:tc>
        <w:tc>
          <w:tcPr>
            <w:tcW w:w="1275" w:type="dxa"/>
            <w:tcBorders>
              <w:top w:val="single" w:sz="4" w:space="0" w:color="000000"/>
              <w:left w:val="single" w:sz="4" w:space="0" w:color="000000"/>
              <w:bottom w:val="single" w:sz="4" w:space="0" w:color="000000"/>
              <w:right w:val="single" w:sz="4" w:space="0" w:color="000000"/>
            </w:tcBorders>
            <w:vAlign w:val="bottom"/>
          </w:tcPr>
          <w:p w:rsidR="00440078" w:rsidRPr="008E727E" w:rsidRDefault="00440078" w:rsidP="00082C6E">
            <w:pPr>
              <w:contextualSpacing/>
              <w:jc w:val="center"/>
              <w:rPr>
                <w:rFonts w:ascii="Times New Roman" w:hAnsi="Times New Roman"/>
                <w:sz w:val="28"/>
                <w:szCs w:val="28"/>
              </w:rPr>
            </w:pPr>
            <w:r w:rsidRPr="008E727E">
              <w:rPr>
                <w:rFonts w:ascii="Times New Roman" w:hAnsi="Times New Roman"/>
                <w:sz w:val="28"/>
                <w:szCs w:val="28"/>
              </w:rPr>
              <w:t>2 344,0</w:t>
            </w:r>
          </w:p>
        </w:tc>
        <w:tc>
          <w:tcPr>
            <w:tcW w:w="1288" w:type="dxa"/>
            <w:tcBorders>
              <w:top w:val="single" w:sz="4" w:space="0" w:color="000000"/>
              <w:left w:val="single" w:sz="4" w:space="0" w:color="000000"/>
              <w:bottom w:val="single" w:sz="4" w:space="0" w:color="000000"/>
              <w:right w:val="single" w:sz="4" w:space="0" w:color="000000"/>
            </w:tcBorders>
            <w:vAlign w:val="bottom"/>
          </w:tcPr>
          <w:p w:rsidR="00440078" w:rsidRPr="008E727E" w:rsidRDefault="00440078" w:rsidP="00082C6E">
            <w:pPr>
              <w:contextualSpacing/>
              <w:jc w:val="center"/>
              <w:rPr>
                <w:rFonts w:ascii="Times New Roman" w:hAnsi="Times New Roman"/>
                <w:sz w:val="28"/>
                <w:szCs w:val="28"/>
              </w:rPr>
            </w:pPr>
            <w:r w:rsidRPr="008E727E">
              <w:rPr>
                <w:rFonts w:ascii="Times New Roman" w:hAnsi="Times New Roman"/>
                <w:sz w:val="28"/>
                <w:szCs w:val="28"/>
              </w:rPr>
              <w:t>4 249,7</w:t>
            </w:r>
          </w:p>
        </w:tc>
        <w:tc>
          <w:tcPr>
            <w:tcW w:w="1278" w:type="dxa"/>
            <w:tcBorders>
              <w:top w:val="single" w:sz="4" w:space="0" w:color="000000"/>
              <w:left w:val="single" w:sz="4" w:space="0" w:color="000000"/>
              <w:bottom w:val="single" w:sz="4" w:space="0" w:color="000000"/>
              <w:right w:val="single" w:sz="4" w:space="0" w:color="000000"/>
            </w:tcBorders>
            <w:vAlign w:val="bottom"/>
          </w:tcPr>
          <w:p w:rsidR="00440078" w:rsidRPr="008E727E" w:rsidRDefault="00440078" w:rsidP="00082C6E">
            <w:pPr>
              <w:contextualSpacing/>
              <w:jc w:val="center"/>
              <w:rPr>
                <w:rFonts w:ascii="Times New Roman" w:hAnsi="Times New Roman"/>
                <w:sz w:val="28"/>
                <w:szCs w:val="28"/>
              </w:rPr>
            </w:pPr>
            <w:r w:rsidRPr="008E727E">
              <w:rPr>
                <w:rFonts w:ascii="Times New Roman" w:hAnsi="Times New Roman"/>
                <w:sz w:val="28"/>
                <w:szCs w:val="28"/>
              </w:rPr>
              <w:t>4 969,2</w:t>
            </w:r>
          </w:p>
        </w:tc>
      </w:tr>
      <w:tr w:rsidR="00440078" w:rsidRPr="00142317" w:rsidTr="0061569D">
        <w:tc>
          <w:tcPr>
            <w:tcW w:w="14755" w:type="dxa"/>
            <w:gridSpan w:val="9"/>
            <w:tcBorders>
              <w:top w:val="single" w:sz="4" w:space="0" w:color="000000"/>
              <w:left w:val="single" w:sz="4" w:space="0" w:color="000000"/>
              <w:bottom w:val="single" w:sz="4" w:space="0" w:color="000000"/>
              <w:right w:val="single" w:sz="4" w:space="0" w:color="000000"/>
            </w:tcBorders>
          </w:tcPr>
          <w:p w:rsidR="00440078" w:rsidRPr="00142317" w:rsidRDefault="00440078" w:rsidP="006F3CA2">
            <w:pPr>
              <w:contextualSpacing/>
              <w:rPr>
                <w:rFonts w:ascii="Times New Roman" w:hAnsi="Times New Roman"/>
                <w:sz w:val="28"/>
                <w:szCs w:val="28"/>
              </w:rPr>
            </w:pPr>
            <w:r w:rsidRPr="00142317">
              <w:rPr>
                <w:rFonts w:ascii="Times New Roman" w:hAnsi="Times New Roman"/>
                <w:b/>
                <w:bCs/>
                <w:sz w:val="28"/>
                <w:szCs w:val="28"/>
              </w:rPr>
              <w:t>Численность занятых в экономике, тыс. чел</w:t>
            </w:r>
            <w:r>
              <w:rPr>
                <w:rFonts w:ascii="Times New Roman" w:hAnsi="Times New Roman"/>
                <w:b/>
                <w:bCs/>
                <w:sz w:val="28"/>
                <w:szCs w:val="28"/>
              </w:rPr>
              <w:t>овек</w:t>
            </w:r>
          </w:p>
        </w:tc>
      </w:tr>
      <w:tr w:rsidR="00082C6E"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082C6E" w:rsidRPr="00142317" w:rsidRDefault="00082C6E" w:rsidP="00E505F8">
            <w:pPr>
              <w:ind w:left="57"/>
              <w:rPr>
                <w:rFonts w:ascii="Times New Roman" w:hAnsi="Times New Roman"/>
                <w:b/>
                <w:bCs/>
                <w:sz w:val="28"/>
                <w:szCs w:val="28"/>
              </w:rPr>
            </w:pPr>
            <w:r w:rsidRPr="00142317">
              <w:rPr>
                <w:rFonts w:ascii="Times New Roman" w:hAnsi="Times New Roman"/>
                <w:b/>
                <w:bCs/>
                <w:sz w:val="28"/>
                <w:szCs w:val="28"/>
              </w:rPr>
              <w:t>Республика, всего</w:t>
            </w:r>
          </w:p>
        </w:tc>
        <w:tc>
          <w:tcPr>
            <w:tcW w:w="1642" w:type="dxa"/>
            <w:tcBorders>
              <w:top w:val="single" w:sz="4" w:space="0" w:color="000000"/>
              <w:left w:val="single" w:sz="4" w:space="0" w:color="000000"/>
              <w:bottom w:val="single" w:sz="4" w:space="0" w:color="000000"/>
              <w:right w:val="single" w:sz="4" w:space="0" w:color="000000"/>
            </w:tcBorders>
            <w:vAlign w:val="center"/>
          </w:tcPr>
          <w:p w:rsidR="00082C6E" w:rsidRPr="00A71B42" w:rsidRDefault="00082C6E" w:rsidP="00082C6E">
            <w:pPr>
              <w:ind w:left="57"/>
              <w:jc w:val="center"/>
              <w:rPr>
                <w:rFonts w:ascii="Times New Roman" w:hAnsi="Times New Roman"/>
                <w:b/>
                <w:bCs/>
                <w:sz w:val="28"/>
                <w:szCs w:val="28"/>
              </w:rPr>
            </w:pPr>
            <w:r w:rsidRPr="00A71B42">
              <w:rPr>
                <w:rFonts w:ascii="Times New Roman" w:hAnsi="Times New Roman"/>
                <w:b/>
                <w:bCs/>
                <w:sz w:val="28"/>
                <w:szCs w:val="28"/>
              </w:rPr>
              <w:t>2339,7</w:t>
            </w:r>
          </w:p>
        </w:tc>
        <w:tc>
          <w:tcPr>
            <w:tcW w:w="1385" w:type="dxa"/>
            <w:tcBorders>
              <w:top w:val="single" w:sz="4" w:space="0" w:color="000000"/>
              <w:left w:val="single" w:sz="4" w:space="0" w:color="000000"/>
              <w:bottom w:val="single" w:sz="4" w:space="0" w:color="000000"/>
              <w:right w:val="single" w:sz="4" w:space="0" w:color="000000"/>
            </w:tcBorders>
            <w:vAlign w:val="center"/>
          </w:tcPr>
          <w:p w:rsidR="00082C6E" w:rsidRPr="00A71B42" w:rsidRDefault="00082C6E" w:rsidP="00082C6E">
            <w:pPr>
              <w:ind w:left="57"/>
              <w:jc w:val="center"/>
              <w:rPr>
                <w:rFonts w:ascii="Times New Roman" w:hAnsi="Times New Roman"/>
                <w:b/>
                <w:bCs/>
                <w:sz w:val="28"/>
                <w:szCs w:val="28"/>
              </w:rPr>
            </w:pPr>
            <w:r w:rsidRPr="00A71B42">
              <w:rPr>
                <w:rFonts w:ascii="Times New Roman" w:hAnsi="Times New Roman"/>
                <w:b/>
                <w:bCs/>
                <w:sz w:val="28"/>
                <w:szCs w:val="28"/>
              </w:rPr>
              <w:t>2375,0</w:t>
            </w:r>
          </w:p>
        </w:tc>
        <w:tc>
          <w:tcPr>
            <w:tcW w:w="1266" w:type="dxa"/>
            <w:tcBorders>
              <w:top w:val="single" w:sz="4" w:space="0" w:color="000000"/>
              <w:left w:val="single" w:sz="4" w:space="0" w:color="000000"/>
              <w:bottom w:val="single" w:sz="4" w:space="0" w:color="000000"/>
              <w:right w:val="single" w:sz="4" w:space="0" w:color="000000"/>
            </w:tcBorders>
            <w:vAlign w:val="center"/>
          </w:tcPr>
          <w:p w:rsidR="00082C6E" w:rsidRPr="00A71B42" w:rsidRDefault="00082C6E" w:rsidP="00082C6E">
            <w:pPr>
              <w:ind w:left="57"/>
              <w:jc w:val="center"/>
              <w:rPr>
                <w:rFonts w:ascii="Times New Roman" w:hAnsi="Times New Roman"/>
                <w:b/>
                <w:bCs/>
                <w:sz w:val="28"/>
                <w:szCs w:val="28"/>
              </w:rPr>
            </w:pPr>
            <w:r w:rsidRPr="00A71B42">
              <w:rPr>
                <w:rFonts w:ascii="Times New Roman" w:hAnsi="Times New Roman"/>
                <w:b/>
                <w:bCs/>
                <w:sz w:val="28"/>
                <w:szCs w:val="28"/>
              </w:rPr>
              <w:t>2410,2</w:t>
            </w:r>
          </w:p>
        </w:tc>
        <w:tc>
          <w:tcPr>
            <w:tcW w:w="1266" w:type="dxa"/>
            <w:tcBorders>
              <w:top w:val="single" w:sz="4" w:space="0" w:color="000000"/>
              <w:left w:val="single" w:sz="4" w:space="0" w:color="000000"/>
              <w:bottom w:val="single" w:sz="4" w:space="0" w:color="000000"/>
              <w:right w:val="single" w:sz="4" w:space="0" w:color="000000"/>
            </w:tcBorders>
            <w:vAlign w:val="center"/>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2322,8</w:t>
            </w:r>
          </w:p>
        </w:tc>
        <w:tc>
          <w:tcPr>
            <w:tcW w:w="1278" w:type="dxa"/>
            <w:tcBorders>
              <w:top w:val="single" w:sz="4" w:space="0" w:color="000000"/>
              <w:left w:val="single" w:sz="4" w:space="0" w:color="000000"/>
              <w:bottom w:val="single" w:sz="4" w:space="0" w:color="000000"/>
              <w:right w:val="single" w:sz="4" w:space="0" w:color="000000"/>
            </w:tcBorders>
            <w:vAlign w:val="center"/>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2395,2</w:t>
            </w:r>
          </w:p>
        </w:tc>
        <w:tc>
          <w:tcPr>
            <w:tcW w:w="1275" w:type="dxa"/>
            <w:tcBorders>
              <w:top w:val="single" w:sz="4" w:space="0" w:color="000000"/>
              <w:left w:val="single" w:sz="4" w:space="0" w:color="000000"/>
              <w:bottom w:val="single" w:sz="4" w:space="0" w:color="000000"/>
              <w:right w:val="single" w:sz="4" w:space="0" w:color="000000"/>
            </w:tcBorders>
            <w:vAlign w:val="center"/>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2435,4</w:t>
            </w:r>
          </w:p>
        </w:tc>
        <w:tc>
          <w:tcPr>
            <w:tcW w:w="1288" w:type="dxa"/>
            <w:tcBorders>
              <w:top w:val="single" w:sz="4" w:space="0" w:color="000000"/>
              <w:left w:val="single" w:sz="4" w:space="0" w:color="000000"/>
              <w:bottom w:val="single" w:sz="4" w:space="0" w:color="000000"/>
              <w:right w:val="single" w:sz="4" w:space="0" w:color="000000"/>
            </w:tcBorders>
            <w:vAlign w:val="center"/>
          </w:tcPr>
          <w:p w:rsidR="00082C6E" w:rsidRPr="00A71B42" w:rsidRDefault="00082C6E" w:rsidP="00082C6E">
            <w:pPr>
              <w:ind w:left="57"/>
              <w:jc w:val="center"/>
              <w:rPr>
                <w:rFonts w:ascii="Times New Roman" w:hAnsi="Times New Roman"/>
                <w:b/>
                <w:bCs/>
                <w:sz w:val="28"/>
                <w:szCs w:val="28"/>
              </w:rPr>
            </w:pPr>
            <w:r w:rsidRPr="00A71B42">
              <w:rPr>
                <w:rFonts w:ascii="Times New Roman" w:hAnsi="Times New Roman"/>
                <w:b/>
                <w:bCs/>
                <w:sz w:val="28"/>
                <w:szCs w:val="28"/>
              </w:rPr>
              <w:t>2444,5</w:t>
            </w:r>
          </w:p>
        </w:tc>
        <w:tc>
          <w:tcPr>
            <w:tcW w:w="1278" w:type="dxa"/>
            <w:tcBorders>
              <w:top w:val="single" w:sz="4" w:space="0" w:color="000000"/>
              <w:left w:val="single" w:sz="4" w:space="0" w:color="000000"/>
              <w:bottom w:val="single" w:sz="4" w:space="0" w:color="000000"/>
              <w:right w:val="single" w:sz="4" w:space="0" w:color="000000"/>
            </w:tcBorders>
            <w:vAlign w:val="center"/>
          </w:tcPr>
          <w:p w:rsidR="00082C6E" w:rsidRPr="00A71B42" w:rsidRDefault="00082C6E" w:rsidP="00082C6E">
            <w:pPr>
              <w:ind w:left="57"/>
              <w:jc w:val="center"/>
              <w:rPr>
                <w:rFonts w:ascii="Times New Roman" w:hAnsi="Times New Roman"/>
                <w:b/>
                <w:bCs/>
                <w:sz w:val="28"/>
                <w:szCs w:val="28"/>
              </w:rPr>
            </w:pPr>
            <w:r w:rsidRPr="00A71B42">
              <w:rPr>
                <w:rFonts w:ascii="Times New Roman" w:hAnsi="Times New Roman"/>
                <w:b/>
                <w:bCs/>
                <w:sz w:val="28"/>
                <w:szCs w:val="28"/>
              </w:rPr>
              <w:t>2479,0</w:t>
            </w:r>
          </w:p>
        </w:tc>
      </w:tr>
      <w:tr w:rsidR="00082C6E"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082C6E" w:rsidRPr="00142317" w:rsidRDefault="00082C6E" w:rsidP="00E505F8">
            <w:pPr>
              <w:ind w:left="57"/>
              <w:rPr>
                <w:rFonts w:ascii="Times New Roman" w:hAnsi="Times New Roman"/>
                <w:bCs/>
                <w:sz w:val="28"/>
                <w:szCs w:val="28"/>
              </w:rPr>
            </w:pPr>
            <w:proofErr w:type="spellStart"/>
            <w:r w:rsidRPr="00142317">
              <w:rPr>
                <w:rFonts w:ascii="Times New Roman" w:hAnsi="Times New Roman"/>
                <w:bCs/>
                <w:sz w:val="28"/>
                <w:szCs w:val="28"/>
              </w:rPr>
              <w:t>Баткенская</w:t>
            </w:r>
            <w:proofErr w:type="spellEnd"/>
            <w:r w:rsidRPr="00142317">
              <w:rPr>
                <w:rFonts w:ascii="Times New Roman" w:hAnsi="Times New Roman"/>
                <w:bCs/>
                <w:sz w:val="28"/>
                <w:szCs w:val="28"/>
              </w:rPr>
              <w:t xml:space="preserve"> область</w:t>
            </w:r>
          </w:p>
        </w:tc>
        <w:tc>
          <w:tcPr>
            <w:tcW w:w="1642"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161,1</w:t>
            </w:r>
          </w:p>
        </w:tc>
        <w:tc>
          <w:tcPr>
            <w:tcW w:w="1385"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163,5</w:t>
            </w:r>
          </w:p>
        </w:tc>
        <w:tc>
          <w:tcPr>
            <w:tcW w:w="1266"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165,4</w:t>
            </w:r>
          </w:p>
        </w:tc>
        <w:tc>
          <w:tcPr>
            <w:tcW w:w="1266"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139,1</w:t>
            </w:r>
          </w:p>
        </w:tc>
        <w:tc>
          <w:tcPr>
            <w:tcW w:w="1278"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169,7</w:t>
            </w:r>
          </w:p>
        </w:tc>
        <w:tc>
          <w:tcPr>
            <w:tcW w:w="1275"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182,5</w:t>
            </w:r>
          </w:p>
        </w:tc>
        <w:tc>
          <w:tcPr>
            <w:tcW w:w="1288"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168,3</w:t>
            </w:r>
          </w:p>
        </w:tc>
        <w:tc>
          <w:tcPr>
            <w:tcW w:w="1278"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170,7</w:t>
            </w:r>
          </w:p>
        </w:tc>
      </w:tr>
      <w:tr w:rsidR="00082C6E"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082C6E" w:rsidRPr="00142317" w:rsidRDefault="00082C6E" w:rsidP="00E505F8">
            <w:pPr>
              <w:ind w:left="57"/>
              <w:rPr>
                <w:rFonts w:ascii="Times New Roman" w:hAnsi="Times New Roman"/>
                <w:bCs/>
                <w:sz w:val="28"/>
                <w:szCs w:val="28"/>
              </w:rPr>
            </w:pPr>
            <w:proofErr w:type="spellStart"/>
            <w:r w:rsidRPr="00142317">
              <w:rPr>
                <w:rFonts w:ascii="Times New Roman" w:hAnsi="Times New Roman"/>
                <w:bCs/>
                <w:sz w:val="28"/>
                <w:szCs w:val="28"/>
              </w:rPr>
              <w:t>Джалал-Абадская</w:t>
            </w:r>
            <w:proofErr w:type="spellEnd"/>
            <w:r w:rsidRPr="00142317">
              <w:rPr>
                <w:rFonts w:ascii="Times New Roman" w:hAnsi="Times New Roman"/>
                <w:bCs/>
                <w:sz w:val="28"/>
                <w:szCs w:val="28"/>
              </w:rPr>
              <w:t xml:space="preserve"> область</w:t>
            </w:r>
          </w:p>
        </w:tc>
        <w:tc>
          <w:tcPr>
            <w:tcW w:w="1642"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428,0</w:t>
            </w:r>
          </w:p>
        </w:tc>
        <w:tc>
          <w:tcPr>
            <w:tcW w:w="1385"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434,4</w:t>
            </w:r>
          </w:p>
        </w:tc>
        <w:tc>
          <w:tcPr>
            <w:tcW w:w="1266"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440,9</w:t>
            </w:r>
          </w:p>
        </w:tc>
        <w:tc>
          <w:tcPr>
            <w:tcW w:w="1266"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419,7</w:t>
            </w:r>
          </w:p>
        </w:tc>
        <w:tc>
          <w:tcPr>
            <w:tcW w:w="1278"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426,6</w:t>
            </w:r>
          </w:p>
        </w:tc>
        <w:tc>
          <w:tcPr>
            <w:tcW w:w="1275"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454,5</w:t>
            </w:r>
          </w:p>
        </w:tc>
        <w:tc>
          <w:tcPr>
            <w:tcW w:w="1288"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447,1</w:t>
            </w:r>
          </w:p>
        </w:tc>
        <w:tc>
          <w:tcPr>
            <w:tcW w:w="1278"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453,5</w:t>
            </w:r>
          </w:p>
        </w:tc>
      </w:tr>
      <w:tr w:rsidR="00082C6E"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082C6E" w:rsidRPr="00142317" w:rsidRDefault="00082C6E" w:rsidP="00E505F8">
            <w:pPr>
              <w:ind w:left="57"/>
              <w:rPr>
                <w:rFonts w:ascii="Times New Roman" w:hAnsi="Times New Roman"/>
                <w:bCs/>
                <w:sz w:val="28"/>
                <w:szCs w:val="28"/>
              </w:rPr>
            </w:pPr>
            <w:r w:rsidRPr="00142317">
              <w:rPr>
                <w:rFonts w:ascii="Times New Roman" w:hAnsi="Times New Roman"/>
                <w:bCs/>
                <w:sz w:val="28"/>
                <w:szCs w:val="28"/>
              </w:rPr>
              <w:t>Иссык-Кульская область</w:t>
            </w:r>
          </w:p>
        </w:tc>
        <w:tc>
          <w:tcPr>
            <w:tcW w:w="1642"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169,0</w:t>
            </w:r>
          </w:p>
        </w:tc>
        <w:tc>
          <w:tcPr>
            <w:tcW w:w="1385"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171,5</w:t>
            </w:r>
          </w:p>
        </w:tc>
        <w:tc>
          <w:tcPr>
            <w:tcW w:w="1266"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174,1</w:t>
            </w:r>
          </w:p>
        </w:tc>
        <w:tc>
          <w:tcPr>
            <w:tcW w:w="1266"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163,2</w:t>
            </w:r>
          </w:p>
        </w:tc>
        <w:tc>
          <w:tcPr>
            <w:tcW w:w="1278"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177,4</w:t>
            </w:r>
          </w:p>
        </w:tc>
        <w:tc>
          <w:tcPr>
            <w:tcW w:w="1275"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181,7</w:t>
            </w:r>
          </w:p>
        </w:tc>
        <w:tc>
          <w:tcPr>
            <w:tcW w:w="1288"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176,5</w:t>
            </w:r>
          </w:p>
        </w:tc>
        <w:tc>
          <w:tcPr>
            <w:tcW w:w="1278"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179,0</w:t>
            </w:r>
          </w:p>
        </w:tc>
      </w:tr>
      <w:tr w:rsidR="00082C6E"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082C6E" w:rsidRPr="00142317" w:rsidRDefault="00082C6E" w:rsidP="00E505F8">
            <w:pPr>
              <w:ind w:left="57"/>
              <w:rPr>
                <w:rFonts w:ascii="Times New Roman" w:hAnsi="Times New Roman"/>
                <w:bCs/>
                <w:sz w:val="28"/>
                <w:szCs w:val="28"/>
              </w:rPr>
            </w:pPr>
            <w:proofErr w:type="spellStart"/>
            <w:r w:rsidRPr="00142317">
              <w:rPr>
                <w:rFonts w:ascii="Times New Roman" w:hAnsi="Times New Roman"/>
                <w:bCs/>
                <w:sz w:val="28"/>
                <w:szCs w:val="28"/>
              </w:rPr>
              <w:t>Нарынская</w:t>
            </w:r>
            <w:proofErr w:type="spellEnd"/>
            <w:r w:rsidRPr="00142317">
              <w:rPr>
                <w:rFonts w:ascii="Times New Roman" w:hAnsi="Times New Roman"/>
                <w:bCs/>
                <w:sz w:val="28"/>
                <w:szCs w:val="28"/>
              </w:rPr>
              <w:t xml:space="preserve"> область</w:t>
            </w:r>
          </w:p>
        </w:tc>
        <w:tc>
          <w:tcPr>
            <w:tcW w:w="1642"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80,8</w:t>
            </w:r>
          </w:p>
        </w:tc>
        <w:tc>
          <w:tcPr>
            <w:tcW w:w="1385"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82,0</w:t>
            </w:r>
          </w:p>
        </w:tc>
        <w:tc>
          <w:tcPr>
            <w:tcW w:w="1266"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83,2</w:t>
            </w:r>
          </w:p>
        </w:tc>
        <w:tc>
          <w:tcPr>
            <w:tcW w:w="1266"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82,2</w:t>
            </w:r>
          </w:p>
        </w:tc>
        <w:tc>
          <w:tcPr>
            <w:tcW w:w="1278"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82,0</w:t>
            </w:r>
          </w:p>
        </w:tc>
        <w:tc>
          <w:tcPr>
            <w:tcW w:w="1275"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84,0</w:t>
            </w:r>
          </w:p>
        </w:tc>
        <w:tc>
          <w:tcPr>
            <w:tcW w:w="1288"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84,4</w:t>
            </w:r>
          </w:p>
        </w:tc>
        <w:tc>
          <w:tcPr>
            <w:tcW w:w="1278"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85,6</w:t>
            </w:r>
          </w:p>
        </w:tc>
      </w:tr>
      <w:tr w:rsidR="00082C6E"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082C6E" w:rsidRPr="00142317" w:rsidRDefault="00082C6E" w:rsidP="00E505F8">
            <w:pPr>
              <w:ind w:left="57"/>
              <w:rPr>
                <w:rFonts w:ascii="Times New Roman" w:hAnsi="Times New Roman"/>
                <w:bCs/>
                <w:sz w:val="28"/>
                <w:szCs w:val="28"/>
              </w:rPr>
            </w:pPr>
            <w:proofErr w:type="spellStart"/>
            <w:r w:rsidRPr="00142317">
              <w:rPr>
                <w:rFonts w:ascii="Times New Roman" w:hAnsi="Times New Roman"/>
                <w:bCs/>
                <w:sz w:val="28"/>
                <w:szCs w:val="28"/>
              </w:rPr>
              <w:t>Ошская</w:t>
            </w:r>
            <w:proofErr w:type="spellEnd"/>
            <w:r w:rsidRPr="00142317">
              <w:rPr>
                <w:rFonts w:ascii="Times New Roman" w:hAnsi="Times New Roman"/>
                <w:bCs/>
                <w:sz w:val="28"/>
                <w:szCs w:val="28"/>
              </w:rPr>
              <w:t xml:space="preserve"> область</w:t>
            </w:r>
          </w:p>
        </w:tc>
        <w:tc>
          <w:tcPr>
            <w:tcW w:w="1642"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538,3</w:t>
            </w:r>
          </w:p>
        </w:tc>
        <w:tc>
          <w:tcPr>
            <w:tcW w:w="1385"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546,4</w:t>
            </w:r>
          </w:p>
        </w:tc>
        <w:tc>
          <w:tcPr>
            <w:tcW w:w="1266"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554,5</w:t>
            </w:r>
          </w:p>
        </w:tc>
        <w:tc>
          <w:tcPr>
            <w:tcW w:w="1266"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552,6</w:t>
            </w:r>
          </w:p>
        </w:tc>
        <w:tc>
          <w:tcPr>
            <w:tcW w:w="1278"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553,6</w:t>
            </w:r>
          </w:p>
        </w:tc>
        <w:tc>
          <w:tcPr>
            <w:tcW w:w="1275"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539,0</w:t>
            </w:r>
          </w:p>
        </w:tc>
        <w:tc>
          <w:tcPr>
            <w:tcW w:w="1288"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562,4</w:t>
            </w:r>
          </w:p>
        </w:tc>
        <w:tc>
          <w:tcPr>
            <w:tcW w:w="1278"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570,3</w:t>
            </w:r>
          </w:p>
        </w:tc>
      </w:tr>
      <w:tr w:rsidR="00082C6E"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082C6E" w:rsidRPr="00142317" w:rsidRDefault="00082C6E" w:rsidP="00E505F8">
            <w:pPr>
              <w:ind w:left="57"/>
              <w:rPr>
                <w:rFonts w:ascii="Times New Roman" w:hAnsi="Times New Roman"/>
                <w:bCs/>
                <w:sz w:val="28"/>
                <w:szCs w:val="28"/>
              </w:rPr>
            </w:pPr>
            <w:proofErr w:type="spellStart"/>
            <w:r w:rsidRPr="00142317">
              <w:rPr>
                <w:rFonts w:ascii="Times New Roman" w:hAnsi="Times New Roman"/>
                <w:bCs/>
                <w:sz w:val="28"/>
                <w:szCs w:val="28"/>
              </w:rPr>
              <w:t>Таласская</w:t>
            </w:r>
            <w:proofErr w:type="spellEnd"/>
            <w:r w:rsidRPr="00142317">
              <w:rPr>
                <w:rFonts w:ascii="Times New Roman" w:hAnsi="Times New Roman"/>
                <w:bCs/>
                <w:sz w:val="28"/>
                <w:szCs w:val="28"/>
              </w:rPr>
              <w:t xml:space="preserve"> область</w:t>
            </w:r>
          </w:p>
        </w:tc>
        <w:tc>
          <w:tcPr>
            <w:tcW w:w="1642"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117,6</w:t>
            </w:r>
          </w:p>
        </w:tc>
        <w:tc>
          <w:tcPr>
            <w:tcW w:w="1385"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119,3</w:t>
            </w:r>
          </w:p>
        </w:tc>
        <w:tc>
          <w:tcPr>
            <w:tcW w:w="1266"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121,1</w:t>
            </w:r>
          </w:p>
        </w:tc>
        <w:tc>
          <w:tcPr>
            <w:tcW w:w="1266"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116,4</w:t>
            </w:r>
          </w:p>
        </w:tc>
        <w:tc>
          <w:tcPr>
            <w:tcW w:w="1278"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122,3</w:t>
            </w:r>
          </w:p>
        </w:tc>
        <w:tc>
          <w:tcPr>
            <w:tcW w:w="1275"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124,0</w:t>
            </w:r>
          </w:p>
        </w:tc>
        <w:tc>
          <w:tcPr>
            <w:tcW w:w="1288"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122,8</w:t>
            </w:r>
          </w:p>
        </w:tc>
        <w:tc>
          <w:tcPr>
            <w:tcW w:w="1278"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124,6</w:t>
            </w:r>
          </w:p>
        </w:tc>
      </w:tr>
      <w:tr w:rsidR="00082C6E"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082C6E" w:rsidRPr="00142317" w:rsidRDefault="00082C6E" w:rsidP="00E505F8">
            <w:pPr>
              <w:ind w:left="57"/>
              <w:rPr>
                <w:rFonts w:ascii="Times New Roman" w:hAnsi="Times New Roman"/>
                <w:bCs/>
                <w:sz w:val="28"/>
                <w:szCs w:val="28"/>
              </w:rPr>
            </w:pPr>
            <w:r w:rsidRPr="00142317">
              <w:rPr>
                <w:rFonts w:ascii="Times New Roman" w:hAnsi="Times New Roman"/>
                <w:bCs/>
                <w:sz w:val="28"/>
                <w:szCs w:val="28"/>
              </w:rPr>
              <w:t>Чуйская область</w:t>
            </w:r>
          </w:p>
        </w:tc>
        <w:tc>
          <w:tcPr>
            <w:tcW w:w="1642"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338,4</w:t>
            </w:r>
          </w:p>
        </w:tc>
        <w:tc>
          <w:tcPr>
            <w:tcW w:w="1385"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343,5</w:t>
            </w:r>
          </w:p>
        </w:tc>
        <w:tc>
          <w:tcPr>
            <w:tcW w:w="1266"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348,6</w:t>
            </w:r>
          </w:p>
        </w:tc>
        <w:tc>
          <w:tcPr>
            <w:tcW w:w="1266"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339,4</w:t>
            </w:r>
          </w:p>
        </w:tc>
        <w:tc>
          <w:tcPr>
            <w:tcW w:w="1278"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350,0</w:t>
            </w:r>
          </w:p>
        </w:tc>
        <w:tc>
          <w:tcPr>
            <w:tcW w:w="1275"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351,1</w:t>
            </w:r>
          </w:p>
        </w:tc>
        <w:tc>
          <w:tcPr>
            <w:tcW w:w="1288"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353,5</w:t>
            </w:r>
          </w:p>
        </w:tc>
        <w:tc>
          <w:tcPr>
            <w:tcW w:w="1278"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358,5</w:t>
            </w:r>
          </w:p>
        </w:tc>
      </w:tr>
      <w:tr w:rsidR="00082C6E"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082C6E" w:rsidRPr="00142317" w:rsidRDefault="00082C6E" w:rsidP="00E505F8">
            <w:pPr>
              <w:ind w:left="57"/>
              <w:rPr>
                <w:rFonts w:ascii="Times New Roman" w:hAnsi="Times New Roman"/>
                <w:bCs/>
                <w:sz w:val="28"/>
                <w:szCs w:val="28"/>
              </w:rPr>
            </w:pPr>
            <w:r w:rsidRPr="00142317">
              <w:rPr>
                <w:rFonts w:ascii="Times New Roman" w:hAnsi="Times New Roman"/>
                <w:bCs/>
                <w:sz w:val="28"/>
                <w:szCs w:val="28"/>
              </w:rPr>
              <w:t>Город Бишкек</w:t>
            </w:r>
          </w:p>
        </w:tc>
        <w:tc>
          <w:tcPr>
            <w:tcW w:w="1642"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411,1</w:t>
            </w:r>
          </w:p>
        </w:tc>
        <w:tc>
          <w:tcPr>
            <w:tcW w:w="1385"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417,3</w:t>
            </w:r>
          </w:p>
        </w:tc>
        <w:tc>
          <w:tcPr>
            <w:tcW w:w="1266"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423,5</w:t>
            </w:r>
          </w:p>
        </w:tc>
        <w:tc>
          <w:tcPr>
            <w:tcW w:w="1266"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420,2</w:t>
            </w:r>
          </w:p>
        </w:tc>
        <w:tc>
          <w:tcPr>
            <w:tcW w:w="1278"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416,0</w:t>
            </w:r>
          </w:p>
        </w:tc>
        <w:tc>
          <w:tcPr>
            <w:tcW w:w="1275"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418,1</w:t>
            </w:r>
          </w:p>
        </w:tc>
        <w:tc>
          <w:tcPr>
            <w:tcW w:w="1288"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429,6</w:t>
            </w:r>
          </w:p>
        </w:tc>
        <w:tc>
          <w:tcPr>
            <w:tcW w:w="1278"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435,6</w:t>
            </w:r>
          </w:p>
        </w:tc>
      </w:tr>
      <w:tr w:rsidR="00082C6E"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082C6E" w:rsidRPr="00142317" w:rsidRDefault="00082C6E" w:rsidP="00E505F8">
            <w:pPr>
              <w:ind w:left="57"/>
              <w:rPr>
                <w:rFonts w:ascii="Times New Roman" w:hAnsi="Times New Roman"/>
                <w:bCs/>
                <w:sz w:val="28"/>
                <w:szCs w:val="28"/>
              </w:rPr>
            </w:pPr>
            <w:r w:rsidRPr="00142317">
              <w:rPr>
                <w:rFonts w:ascii="Times New Roman" w:hAnsi="Times New Roman"/>
                <w:bCs/>
                <w:sz w:val="28"/>
                <w:szCs w:val="28"/>
              </w:rPr>
              <w:lastRenderedPageBreak/>
              <w:t xml:space="preserve">Город </w:t>
            </w:r>
            <w:r>
              <w:rPr>
                <w:rFonts w:ascii="Times New Roman" w:hAnsi="Times New Roman"/>
                <w:bCs/>
                <w:sz w:val="28"/>
                <w:szCs w:val="28"/>
                <w:lang w:val="ky-KG"/>
              </w:rPr>
              <w:t>Ош</w:t>
            </w:r>
          </w:p>
        </w:tc>
        <w:tc>
          <w:tcPr>
            <w:tcW w:w="1642" w:type="dxa"/>
            <w:tcBorders>
              <w:top w:val="single" w:sz="4" w:space="0" w:color="000000"/>
              <w:left w:val="single" w:sz="4" w:space="0" w:color="000000"/>
              <w:bottom w:val="single" w:sz="4" w:space="0" w:color="000000"/>
              <w:right w:val="single" w:sz="4" w:space="0" w:color="000000"/>
            </w:tcBorders>
          </w:tcPr>
          <w:p w:rsidR="00082C6E" w:rsidRPr="00B401E6" w:rsidRDefault="00082C6E" w:rsidP="00E505F8">
            <w:pPr>
              <w:contextualSpacing/>
              <w:jc w:val="center"/>
              <w:rPr>
                <w:rFonts w:ascii="Times New Roman" w:hAnsi="Times New Roman"/>
                <w:sz w:val="28"/>
                <w:szCs w:val="28"/>
              </w:rPr>
            </w:pPr>
          </w:p>
        </w:tc>
        <w:tc>
          <w:tcPr>
            <w:tcW w:w="1385" w:type="dxa"/>
            <w:tcBorders>
              <w:top w:val="single" w:sz="4" w:space="0" w:color="000000"/>
              <w:left w:val="single" w:sz="4" w:space="0" w:color="000000"/>
              <w:bottom w:val="single" w:sz="4" w:space="0" w:color="000000"/>
              <w:right w:val="single" w:sz="4" w:space="0" w:color="000000"/>
            </w:tcBorders>
            <w:vAlign w:val="bottom"/>
          </w:tcPr>
          <w:p w:rsidR="00082C6E" w:rsidRPr="00004D79" w:rsidRDefault="00082C6E" w:rsidP="00036820">
            <w:pPr>
              <w:contextualSpacing/>
              <w:jc w:val="center"/>
              <w:rPr>
                <w:rFonts w:ascii="Times New Roman" w:hAnsi="Times New Roman"/>
                <w:sz w:val="28"/>
                <w:szCs w:val="28"/>
              </w:rPr>
            </w:pPr>
          </w:p>
        </w:tc>
        <w:tc>
          <w:tcPr>
            <w:tcW w:w="1266" w:type="dxa"/>
            <w:tcBorders>
              <w:top w:val="single" w:sz="4" w:space="0" w:color="000000"/>
              <w:left w:val="single" w:sz="4" w:space="0" w:color="000000"/>
              <w:bottom w:val="single" w:sz="4" w:space="0" w:color="000000"/>
              <w:right w:val="single" w:sz="4" w:space="0" w:color="000000"/>
            </w:tcBorders>
            <w:vAlign w:val="bottom"/>
          </w:tcPr>
          <w:p w:rsidR="00082C6E" w:rsidRPr="00B30B19" w:rsidRDefault="00082C6E" w:rsidP="00036820">
            <w:pPr>
              <w:jc w:val="center"/>
              <w:rPr>
                <w:rFonts w:ascii="Times New Roman" w:hAnsi="Times New Roman"/>
                <w:sz w:val="28"/>
                <w:szCs w:val="28"/>
              </w:rPr>
            </w:pPr>
          </w:p>
        </w:tc>
        <w:tc>
          <w:tcPr>
            <w:tcW w:w="1266" w:type="dxa"/>
            <w:tcBorders>
              <w:top w:val="single" w:sz="4" w:space="0" w:color="000000"/>
              <w:left w:val="single" w:sz="4" w:space="0" w:color="000000"/>
              <w:bottom w:val="single" w:sz="4" w:space="0" w:color="000000"/>
              <w:right w:val="single" w:sz="4" w:space="0" w:color="000000"/>
            </w:tcBorders>
          </w:tcPr>
          <w:p w:rsidR="00082C6E" w:rsidRPr="00B30B19" w:rsidRDefault="00082C6E" w:rsidP="00036820">
            <w:pPr>
              <w:jc w:val="center"/>
            </w:pPr>
          </w:p>
        </w:tc>
        <w:tc>
          <w:tcPr>
            <w:tcW w:w="1278" w:type="dxa"/>
            <w:tcBorders>
              <w:top w:val="single" w:sz="4" w:space="0" w:color="000000"/>
              <w:left w:val="single" w:sz="4" w:space="0" w:color="000000"/>
              <w:bottom w:val="single" w:sz="4" w:space="0" w:color="000000"/>
              <w:right w:val="single" w:sz="4" w:space="0" w:color="000000"/>
            </w:tcBorders>
          </w:tcPr>
          <w:p w:rsidR="00082C6E" w:rsidRPr="00B30B19" w:rsidRDefault="00082C6E" w:rsidP="00036820">
            <w:pPr>
              <w:jc w:val="center"/>
            </w:pPr>
          </w:p>
        </w:tc>
        <w:tc>
          <w:tcPr>
            <w:tcW w:w="1275" w:type="dxa"/>
            <w:tcBorders>
              <w:top w:val="single" w:sz="4" w:space="0" w:color="000000"/>
              <w:left w:val="single" w:sz="4" w:space="0" w:color="000000"/>
              <w:bottom w:val="single" w:sz="4" w:space="0" w:color="000000"/>
              <w:right w:val="single" w:sz="4" w:space="0" w:color="000000"/>
            </w:tcBorders>
          </w:tcPr>
          <w:p w:rsidR="00082C6E" w:rsidRPr="00B30B19" w:rsidRDefault="00082C6E" w:rsidP="00036820">
            <w:pPr>
              <w:jc w:val="center"/>
            </w:pPr>
          </w:p>
        </w:tc>
        <w:tc>
          <w:tcPr>
            <w:tcW w:w="1288" w:type="dxa"/>
            <w:tcBorders>
              <w:top w:val="single" w:sz="4" w:space="0" w:color="000000"/>
              <w:left w:val="single" w:sz="4" w:space="0" w:color="000000"/>
              <w:bottom w:val="single" w:sz="4" w:space="0" w:color="000000"/>
              <w:right w:val="single" w:sz="4" w:space="0" w:color="000000"/>
            </w:tcBorders>
            <w:vAlign w:val="bottom"/>
          </w:tcPr>
          <w:p w:rsidR="00082C6E" w:rsidRPr="00B30B19" w:rsidRDefault="00082C6E" w:rsidP="00036820">
            <w:pPr>
              <w:jc w:val="center"/>
              <w:rPr>
                <w:rFonts w:ascii="Times New Roman" w:hAnsi="Times New Roman"/>
                <w:sz w:val="28"/>
                <w:szCs w:val="28"/>
              </w:rPr>
            </w:pPr>
          </w:p>
        </w:tc>
        <w:tc>
          <w:tcPr>
            <w:tcW w:w="1278" w:type="dxa"/>
            <w:tcBorders>
              <w:top w:val="single" w:sz="4" w:space="0" w:color="000000"/>
              <w:left w:val="single" w:sz="4" w:space="0" w:color="000000"/>
              <w:bottom w:val="single" w:sz="4" w:space="0" w:color="000000"/>
              <w:right w:val="single" w:sz="4" w:space="0" w:color="000000"/>
            </w:tcBorders>
            <w:vAlign w:val="bottom"/>
          </w:tcPr>
          <w:p w:rsidR="00082C6E" w:rsidRPr="00B30B19" w:rsidRDefault="00082C6E" w:rsidP="00036820">
            <w:pPr>
              <w:jc w:val="center"/>
              <w:rPr>
                <w:rFonts w:ascii="Times New Roman" w:hAnsi="Times New Roman"/>
                <w:sz w:val="28"/>
                <w:szCs w:val="28"/>
              </w:rPr>
            </w:pPr>
          </w:p>
        </w:tc>
      </w:tr>
      <w:tr w:rsidR="00082C6E" w:rsidRPr="00142317" w:rsidTr="0061569D">
        <w:tc>
          <w:tcPr>
            <w:tcW w:w="14755" w:type="dxa"/>
            <w:gridSpan w:val="9"/>
            <w:tcBorders>
              <w:top w:val="single" w:sz="4" w:space="0" w:color="000000"/>
              <w:left w:val="single" w:sz="4" w:space="0" w:color="000000"/>
              <w:bottom w:val="single" w:sz="4" w:space="0" w:color="000000"/>
              <w:right w:val="single" w:sz="4" w:space="0" w:color="000000"/>
            </w:tcBorders>
          </w:tcPr>
          <w:p w:rsidR="00082C6E" w:rsidRPr="00142317" w:rsidRDefault="00082C6E" w:rsidP="00E505F8">
            <w:pPr>
              <w:contextualSpacing/>
              <w:rPr>
                <w:rFonts w:ascii="Times New Roman" w:hAnsi="Times New Roman"/>
                <w:color w:val="000000"/>
                <w:sz w:val="28"/>
                <w:szCs w:val="28"/>
              </w:rPr>
            </w:pPr>
            <w:r w:rsidRPr="00142317">
              <w:rPr>
                <w:rFonts w:ascii="Times New Roman" w:hAnsi="Times New Roman"/>
                <w:b/>
                <w:bCs/>
                <w:sz w:val="28"/>
                <w:szCs w:val="28"/>
              </w:rPr>
              <w:t>Созданные рабочие места, тыс. чел.</w:t>
            </w:r>
          </w:p>
        </w:tc>
      </w:tr>
      <w:tr w:rsidR="00082C6E"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082C6E" w:rsidRPr="00142317" w:rsidRDefault="00082C6E" w:rsidP="00E505F8">
            <w:pPr>
              <w:ind w:left="57"/>
              <w:rPr>
                <w:rFonts w:ascii="Times New Roman" w:hAnsi="Times New Roman"/>
                <w:bCs/>
                <w:sz w:val="28"/>
                <w:szCs w:val="28"/>
              </w:rPr>
            </w:pPr>
            <w:r w:rsidRPr="00142317">
              <w:rPr>
                <w:rFonts w:ascii="Times New Roman" w:hAnsi="Times New Roman"/>
                <w:bCs/>
                <w:sz w:val="28"/>
                <w:szCs w:val="28"/>
              </w:rPr>
              <w:t>Республика, всего</w:t>
            </w:r>
          </w:p>
        </w:tc>
        <w:tc>
          <w:tcPr>
            <w:tcW w:w="1642"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
                <w:bCs/>
                <w:sz w:val="28"/>
                <w:szCs w:val="28"/>
              </w:rPr>
            </w:pPr>
            <w:r w:rsidRPr="00A71B42">
              <w:rPr>
                <w:rFonts w:ascii="Times New Roman" w:hAnsi="Times New Roman"/>
                <w:b/>
                <w:bCs/>
                <w:sz w:val="28"/>
                <w:szCs w:val="28"/>
              </w:rPr>
              <w:t>109676</w:t>
            </w:r>
          </w:p>
        </w:tc>
        <w:tc>
          <w:tcPr>
            <w:tcW w:w="1385"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
                <w:bCs/>
                <w:sz w:val="28"/>
                <w:szCs w:val="28"/>
              </w:rPr>
            </w:pPr>
            <w:r w:rsidRPr="00A71B42">
              <w:rPr>
                <w:rFonts w:ascii="Times New Roman" w:hAnsi="Times New Roman"/>
                <w:b/>
                <w:bCs/>
                <w:sz w:val="28"/>
                <w:szCs w:val="28"/>
              </w:rPr>
              <w:t>70 000</w:t>
            </w:r>
          </w:p>
        </w:tc>
        <w:tc>
          <w:tcPr>
            <w:tcW w:w="1266"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tabs>
                <w:tab w:val="left" w:pos="210"/>
              </w:tabs>
              <w:ind w:left="57"/>
              <w:rPr>
                <w:rFonts w:ascii="Times New Roman" w:hAnsi="Times New Roman"/>
                <w:b/>
                <w:bCs/>
                <w:sz w:val="28"/>
                <w:szCs w:val="28"/>
              </w:rPr>
            </w:pPr>
            <w:r w:rsidRPr="00A71B42">
              <w:rPr>
                <w:rFonts w:ascii="Times New Roman" w:hAnsi="Times New Roman"/>
                <w:b/>
                <w:bCs/>
                <w:sz w:val="28"/>
                <w:szCs w:val="28"/>
              </w:rPr>
              <w:t>70 000</w:t>
            </w:r>
          </w:p>
        </w:tc>
        <w:tc>
          <w:tcPr>
            <w:tcW w:w="1266" w:type="dxa"/>
            <w:tcBorders>
              <w:top w:val="single" w:sz="4" w:space="0" w:color="000000"/>
              <w:left w:val="single" w:sz="4" w:space="0" w:color="000000"/>
              <w:bottom w:val="single" w:sz="4" w:space="0" w:color="000000"/>
              <w:right w:val="single" w:sz="4" w:space="0" w:color="000000"/>
            </w:tcBorders>
            <w:vAlign w:val="center"/>
          </w:tcPr>
          <w:p w:rsidR="00082C6E" w:rsidRPr="005D569C" w:rsidRDefault="00082C6E" w:rsidP="00AF1BC4">
            <w:pPr>
              <w:ind w:left="57"/>
              <w:jc w:val="center"/>
              <w:rPr>
                <w:rFonts w:ascii="Times New Roman" w:hAnsi="Times New Roman"/>
                <w:bCs/>
                <w:sz w:val="28"/>
                <w:szCs w:val="28"/>
              </w:rPr>
            </w:pPr>
            <w:r w:rsidRPr="00025FB4">
              <w:rPr>
                <w:rFonts w:ascii="Times New Roman" w:hAnsi="Times New Roman"/>
                <w:bCs/>
                <w:sz w:val="28"/>
                <w:szCs w:val="28"/>
              </w:rPr>
              <w:t>14</w:t>
            </w:r>
            <w:r w:rsidR="005D569C">
              <w:rPr>
                <w:rFonts w:ascii="Times New Roman" w:hAnsi="Times New Roman"/>
                <w:bCs/>
                <w:sz w:val="28"/>
                <w:szCs w:val="28"/>
              </w:rPr>
              <w:t xml:space="preserve"> </w:t>
            </w:r>
            <w:r w:rsidRPr="00025FB4">
              <w:rPr>
                <w:rFonts w:ascii="Times New Roman" w:hAnsi="Times New Roman"/>
                <w:bCs/>
                <w:sz w:val="28"/>
                <w:szCs w:val="28"/>
              </w:rPr>
              <w:t>306</w:t>
            </w:r>
            <w:r w:rsidR="005D569C">
              <w:rPr>
                <w:rFonts w:ascii="Times New Roman" w:hAnsi="Times New Roman"/>
                <w:bCs/>
                <w:sz w:val="28"/>
                <w:szCs w:val="28"/>
              </w:rPr>
              <w:t>.</w:t>
            </w:r>
          </w:p>
        </w:tc>
        <w:tc>
          <w:tcPr>
            <w:tcW w:w="1278" w:type="dxa"/>
            <w:tcBorders>
              <w:top w:val="single" w:sz="4" w:space="0" w:color="000000"/>
              <w:left w:val="single" w:sz="4" w:space="0" w:color="000000"/>
              <w:bottom w:val="single" w:sz="4" w:space="0" w:color="000000"/>
              <w:right w:val="single" w:sz="4" w:space="0" w:color="000000"/>
            </w:tcBorders>
            <w:vAlign w:val="center"/>
          </w:tcPr>
          <w:p w:rsidR="00082C6E" w:rsidRPr="00025FB4" w:rsidRDefault="00082C6E" w:rsidP="00AF1BC4">
            <w:pPr>
              <w:ind w:left="57"/>
              <w:jc w:val="center"/>
              <w:rPr>
                <w:rFonts w:ascii="Times New Roman" w:hAnsi="Times New Roman"/>
                <w:bCs/>
                <w:sz w:val="28"/>
                <w:szCs w:val="28"/>
              </w:rPr>
            </w:pPr>
            <w:r w:rsidRPr="00025FB4">
              <w:rPr>
                <w:rFonts w:ascii="Times New Roman" w:hAnsi="Times New Roman"/>
                <w:bCs/>
                <w:sz w:val="28"/>
                <w:szCs w:val="28"/>
              </w:rPr>
              <w:t>20 642</w:t>
            </w:r>
          </w:p>
        </w:tc>
        <w:tc>
          <w:tcPr>
            <w:tcW w:w="1275" w:type="dxa"/>
            <w:tcBorders>
              <w:top w:val="single" w:sz="4" w:space="0" w:color="000000"/>
              <w:left w:val="single" w:sz="4" w:space="0" w:color="000000"/>
              <w:bottom w:val="single" w:sz="4" w:space="0" w:color="000000"/>
              <w:right w:val="single" w:sz="4" w:space="0" w:color="000000"/>
            </w:tcBorders>
            <w:vAlign w:val="center"/>
          </w:tcPr>
          <w:p w:rsidR="00082C6E" w:rsidRPr="00025FB4" w:rsidRDefault="00082C6E" w:rsidP="00AF1BC4">
            <w:pPr>
              <w:ind w:left="57"/>
              <w:jc w:val="center"/>
              <w:rPr>
                <w:rFonts w:ascii="Times New Roman" w:hAnsi="Times New Roman"/>
                <w:bCs/>
                <w:sz w:val="28"/>
                <w:szCs w:val="28"/>
              </w:rPr>
            </w:pPr>
            <w:r w:rsidRPr="00025FB4">
              <w:rPr>
                <w:rFonts w:ascii="Times New Roman" w:hAnsi="Times New Roman"/>
                <w:bCs/>
                <w:sz w:val="28"/>
                <w:szCs w:val="28"/>
              </w:rPr>
              <w:t>20 419</w:t>
            </w:r>
          </w:p>
        </w:tc>
        <w:tc>
          <w:tcPr>
            <w:tcW w:w="1288"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
                <w:bCs/>
                <w:sz w:val="28"/>
                <w:szCs w:val="28"/>
              </w:rPr>
            </w:pPr>
            <w:r w:rsidRPr="00A71B42">
              <w:rPr>
                <w:rFonts w:ascii="Times New Roman" w:hAnsi="Times New Roman"/>
                <w:b/>
                <w:bCs/>
                <w:sz w:val="28"/>
                <w:szCs w:val="28"/>
              </w:rPr>
              <w:t>70 000</w:t>
            </w:r>
          </w:p>
        </w:tc>
        <w:tc>
          <w:tcPr>
            <w:tcW w:w="1278"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
                <w:bCs/>
                <w:sz w:val="28"/>
                <w:szCs w:val="28"/>
              </w:rPr>
            </w:pPr>
            <w:r w:rsidRPr="00A71B42">
              <w:rPr>
                <w:rFonts w:ascii="Times New Roman" w:hAnsi="Times New Roman"/>
                <w:b/>
                <w:bCs/>
                <w:sz w:val="28"/>
                <w:szCs w:val="28"/>
              </w:rPr>
              <w:t>70 000</w:t>
            </w:r>
          </w:p>
        </w:tc>
      </w:tr>
      <w:tr w:rsidR="00082C6E"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082C6E" w:rsidRPr="00142317" w:rsidRDefault="00082C6E" w:rsidP="00E505F8">
            <w:pPr>
              <w:ind w:left="57"/>
              <w:rPr>
                <w:rFonts w:ascii="Times New Roman" w:hAnsi="Times New Roman"/>
                <w:bCs/>
                <w:sz w:val="28"/>
                <w:szCs w:val="28"/>
              </w:rPr>
            </w:pPr>
            <w:proofErr w:type="spellStart"/>
            <w:r w:rsidRPr="00142317">
              <w:rPr>
                <w:rFonts w:ascii="Times New Roman" w:hAnsi="Times New Roman"/>
                <w:bCs/>
                <w:sz w:val="28"/>
                <w:szCs w:val="28"/>
              </w:rPr>
              <w:t>Баткенская</w:t>
            </w:r>
            <w:proofErr w:type="spellEnd"/>
            <w:r w:rsidRPr="00142317">
              <w:rPr>
                <w:rFonts w:ascii="Times New Roman" w:hAnsi="Times New Roman"/>
                <w:bCs/>
                <w:sz w:val="28"/>
                <w:szCs w:val="28"/>
              </w:rPr>
              <w:t xml:space="preserve"> область</w:t>
            </w:r>
          </w:p>
        </w:tc>
        <w:tc>
          <w:tcPr>
            <w:tcW w:w="1642"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11289,0</w:t>
            </w:r>
          </w:p>
        </w:tc>
        <w:tc>
          <w:tcPr>
            <w:tcW w:w="1385"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6436,0</w:t>
            </w:r>
          </w:p>
        </w:tc>
        <w:tc>
          <w:tcPr>
            <w:tcW w:w="1266"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6429,0</w:t>
            </w:r>
          </w:p>
        </w:tc>
        <w:tc>
          <w:tcPr>
            <w:tcW w:w="1266" w:type="dxa"/>
            <w:tcBorders>
              <w:top w:val="single" w:sz="4" w:space="0" w:color="000000"/>
              <w:left w:val="single" w:sz="4" w:space="0" w:color="000000"/>
              <w:bottom w:val="single" w:sz="4" w:space="0" w:color="000000"/>
              <w:right w:val="single" w:sz="4" w:space="0" w:color="000000"/>
            </w:tcBorders>
            <w:vAlign w:val="center"/>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1577,7</w:t>
            </w:r>
          </w:p>
        </w:tc>
        <w:tc>
          <w:tcPr>
            <w:tcW w:w="1278" w:type="dxa"/>
            <w:tcBorders>
              <w:top w:val="single" w:sz="4" w:space="0" w:color="000000"/>
              <w:left w:val="single" w:sz="4" w:space="0" w:color="000000"/>
              <w:bottom w:val="single" w:sz="4" w:space="0" w:color="000000"/>
              <w:right w:val="single" w:sz="4" w:space="0" w:color="000000"/>
            </w:tcBorders>
            <w:vAlign w:val="center"/>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1559,9</w:t>
            </w:r>
          </w:p>
        </w:tc>
        <w:tc>
          <w:tcPr>
            <w:tcW w:w="1275" w:type="dxa"/>
            <w:tcBorders>
              <w:top w:val="single" w:sz="4" w:space="0" w:color="000000"/>
              <w:left w:val="single" w:sz="4" w:space="0" w:color="000000"/>
              <w:bottom w:val="single" w:sz="4" w:space="0" w:color="000000"/>
              <w:right w:val="single" w:sz="4" w:space="0" w:color="000000"/>
            </w:tcBorders>
            <w:vAlign w:val="center"/>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1988,8</w:t>
            </w:r>
          </w:p>
        </w:tc>
        <w:tc>
          <w:tcPr>
            <w:tcW w:w="1288"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6428,0</w:t>
            </w:r>
          </w:p>
        </w:tc>
        <w:tc>
          <w:tcPr>
            <w:tcW w:w="1278"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6429,0</w:t>
            </w:r>
          </w:p>
        </w:tc>
      </w:tr>
      <w:tr w:rsidR="00082C6E"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082C6E" w:rsidRPr="00142317" w:rsidRDefault="00082C6E" w:rsidP="00E505F8">
            <w:pPr>
              <w:ind w:left="57"/>
              <w:rPr>
                <w:rFonts w:ascii="Times New Roman" w:hAnsi="Times New Roman"/>
                <w:bCs/>
                <w:sz w:val="28"/>
                <w:szCs w:val="28"/>
              </w:rPr>
            </w:pPr>
            <w:proofErr w:type="spellStart"/>
            <w:r w:rsidRPr="00142317">
              <w:rPr>
                <w:rFonts w:ascii="Times New Roman" w:hAnsi="Times New Roman"/>
                <w:bCs/>
                <w:sz w:val="28"/>
                <w:szCs w:val="28"/>
              </w:rPr>
              <w:t>Джалал-Абадская</w:t>
            </w:r>
            <w:proofErr w:type="spellEnd"/>
            <w:r w:rsidRPr="00142317">
              <w:rPr>
                <w:rFonts w:ascii="Times New Roman" w:hAnsi="Times New Roman"/>
                <w:bCs/>
                <w:sz w:val="28"/>
                <w:szCs w:val="28"/>
              </w:rPr>
              <w:t xml:space="preserve"> область</w:t>
            </w:r>
          </w:p>
        </w:tc>
        <w:tc>
          <w:tcPr>
            <w:tcW w:w="1642"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28122,0</w:t>
            </w:r>
          </w:p>
        </w:tc>
        <w:tc>
          <w:tcPr>
            <w:tcW w:w="1385"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15232,0</w:t>
            </w:r>
          </w:p>
        </w:tc>
        <w:tc>
          <w:tcPr>
            <w:tcW w:w="1266"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15233,0</w:t>
            </w:r>
          </w:p>
        </w:tc>
        <w:tc>
          <w:tcPr>
            <w:tcW w:w="1266" w:type="dxa"/>
            <w:tcBorders>
              <w:top w:val="single" w:sz="4" w:space="0" w:color="000000"/>
              <w:left w:val="single" w:sz="4" w:space="0" w:color="000000"/>
              <w:bottom w:val="single" w:sz="4" w:space="0" w:color="000000"/>
              <w:right w:val="single" w:sz="4" w:space="0" w:color="000000"/>
            </w:tcBorders>
            <w:vAlign w:val="center"/>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4257,1</w:t>
            </w:r>
          </w:p>
        </w:tc>
        <w:tc>
          <w:tcPr>
            <w:tcW w:w="1278" w:type="dxa"/>
            <w:tcBorders>
              <w:top w:val="single" w:sz="4" w:space="0" w:color="000000"/>
              <w:left w:val="single" w:sz="4" w:space="0" w:color="000000"/>
              <w:bottom w:val="single" w:sz="4" w:space="0" w:color="000000"/>
              <w:right w:val="single" w:sz="4" w:space="0" w:color="000000"/>
            </w:tcBorders>
            <w:vAlign w:val="center"/>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4886,4</w:t>
            </w:r>
          </w:p>
        </w:tc>
        <w:tc>
          <w:tcPr>
            <w:tcW w:w="1275" w:type="dxa"/>
            <w:tcBorders>
              <w:top w:val="single" w:sz="4" w:space="0" w:color="000000"/>
              <w:left w:val="single" w:sz="4" w:space="0" w:color="000000"/>
              <w:bottom w:val="single" w:sz="4" w:space="0" w:color="000000"/>
              <w:right w:val="single" w:sz="4" w:space="0" w:color="000000"/>
            </w:tcBorders>
            <w:vAlign w:val="center"/>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6695,8</w:t>
            </w:r>
          </w:p>
        </w:tc>
        <w:tc>
          <w:tcPr>
            <w:tcW w:w="1288"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15240,0</w:t>
            </w:r>
          </w:p>
        </w:tc>
        <w:tc>
          <w:tcPr>
            <w:tcW w:w="1278"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15232,0</w:t>
            </w:r>
          </w:p>
        </w:tc>
      </w:tr>
      <w:tr w:rsidR="00082C6E"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082C6E" w:rsidRPr="00142317" w:rsidRDefault="00082C6E" w:rsidP="00E505F8">
            <w:pPr>
              <w:ind w:left="57"/>
              <w:rPr>
                <w:rFonts w:ascii="Times New Roman" w:hAnsi="Times New Roman"/>
                <w:bCs/>
                <w:sz w:val="28"/>
                <w:szCs w:val="28"/>
              </w:rPr>
            </w:pPr>
            <w:r w:rsidRPr="00142317">
              <w:rPr>
                <w:rFonts w:ascii="Times New Roman" w:hAnsi="Times New Roman"/>
                <w:bCs/>
                <w:sz w:val="28"/>
                <w:szCs w:val="28"/>
              </w:rPr>
              <w:t>Иссык-Кульская область</w:t>
            </w:r>
          </w:p>
        </w:tc>
        <w:tc>
          <w:tcPr>
            <w:tcW w:w="1642"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5101,0</w:t>
            </w:r>
          </w:p>
        </w:tc>
        <w:tc>
          <w:tcPr>
            <w:tcW w:w="1385"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1916,0</w:t>
            </w:r>
          </w:p>
        </w:tc>
        <w:tc>
          <w:tcPr>
            <w:tcW w:w="1266"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1915,0</w:t>
            </w:r>
          </w:p>
        </w:tc>
        <w:tc>
          <w:tcPr>
            <w:tcW w:w="1266" w:type="dxa"/>
            <w:tcBorders>
              <w:top w:val="single" w:sz="4" w:space="0" w:color="000000"/>
              <w:left w:val="single" w:sz="4" w:space="0" w:color="000000"/>
              <w:bottom w:val="single" w:sz="4" w:space="0" w:color="000000"/>
              <w:right w:val="single" w:sz="4" w:space="0" w:color="000000"/>
            </w:tcBorders>
            <w:vAlign w:val="center"/>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520,8</w:t>
            </w:r>
          </w:p>
        </w:tc>
        <w:tc>
          <w:tcPr>
            <w:tcW w:w="1278" w:type="dxa"/>
            <w:tcBorders>
              <w:top w:val="single" w:sz="4" w:space="0" w:color="000000"/>
              <w:left w:val="single" w:sz="4" w:space="0" w:color="000000"/>
              <w:bottom w:val="single" w:sz="4" w:space="0" w:color="000000"/>
              <w:right w:val="single" w:sz="4" w:space="0" w:color="000000"/>
            </w:tcBorders>
            <w:vAlign w:val="center"/>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1421,4</w:t>
            </w:r>
          </w:p>
        </w:tc>
        <w:tc>
          <w:tcPr>
            <w:tcW w:w="1275" w:type="dxa"/>
            <w:tcBorders>
              <w:top w:val="single" w:sz="4" w:space="0" w:color="000000"/>
              <w:left w:val="single" w:sz="4" w:space="0" w:color="000000"/>
              <w:bottom w:val="single" w:sz="4" w:space="0" w:color="000000"/>
              <w:right w:val="single" w:sz="4" w:space="0" w:color="000000"/>
            </w:tcBorders>
            <w:vAlign w:val="center"/>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594,8</w:t>
            </w:r>
          </w:p>
        </w:tc>
        <w:tc>
          <w:tcPr>
            <w:tcW w:w="1288"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1914,0</w:t>
            </w:r>
          </w:p>
        </w:tc>
        <w:tc>
          <w:tcPr>
            <w:tcW w:w="1278"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1915,0</w:t>
            </w:r>
          </w:p>
        </w:tc>
      </w:tr>
      <w:tr w:rsidR="00082C6E"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082C6E" w:rsidRPr="00142317" w:rsidRDefault="00082C6E" w:rsidP="00E505F8">
            <w:pPr>
              <w:ind w:left="57"/>
              <w:rPr>
                <w:rFonts w:ascii="Times New Roman" w:hAnsi="Times New Roman"/>
                <w:bCs/>
                <w:sz w:val="28"/>
                <w:szCs w:val="28"/>
              </w:rPr>
            </w:pPr>
            <w:proofErr w:type="spellStart"/>
            <w:r w:rsidRPr="00142317">
              <w:rPr>
                <w:rFonts w:ascii="Times New Roman" w:hAnsi="Times New Roman"/>
                <w:bCs/>
                <w:sz w:val="28"/>
                <w:szCs w:val="28"/>
              </w:rPr>
              <w:t>Нарынская</w:t>
            </w:r>
            <w:proofErr w:type="spellEnd"/>
            <w:r w:rsidRPr="00142317">
              <w:rPr>
                <w:rFonts w:ascii="Times New Roman" w:hAnsi="Times New Roman"/>
                <w:bCs/>
                <w:sz w:val="28"/>
                <w:szCs w:val="28"/>
              </w:rPr>
              <w:t xml:space="preserve"> область</w:t>
            </w:r>
          </w:p>
        </w:tc>
        <w:tc>
          <w:tcPr>
            <w:tcW w:w="1642"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5009,0</w:t>
            </w:r>
          </w:p>
        </w:tc>
        <w:tc>
          <w:tcPr>
            <w:tcW w:w="1385"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3120,0</w:t>
            </w:r>
          </w:p>
        </w:tc>
        <w:tc>
          <w:tcPr>
            <w:tcW w:w="1266"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3102,0</w:t>
            </w:r>
          </w:p>
        </w:tc>
        <w:tc>
          <w:tcPr>
            <w:tcW w:w="1266" w:type="dxa"/>
            <w:tcBorders>
              <w:top w:val="single" w:sz="4" w:space="0" w:color="000000"/>
              <w:left w:val="single" w:sz="4" w:space="0" w:color="000000"/>
              <w:bottom w:val="single" w:sz="4" w:space="0" w:color="000000"/>
              <w:right w:val="single" w:sz="4" w:space="0" w:color="000000"/>
            </w:tcBorders>
            <w:vAlign w:val="center"/>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1227,3</w:t>
            </w:r>
          </w:p>
        </w:tc>
        <w:tc>
          <w:tcPr>
            <w:tcW w:w="1278" w:type="dxa"/>
            <w:tcBorders>
              <w:top w:val="single" w:sz="4" w:space="0" w:color="000000"/>
              <w:left w:val="single" w:sz="4" w:space="0" w:color="000000"/>
              <w:bottom w:val="single" w:sz="4" w:space="0" w:color="000000"/>
              <w:right w:val="single" w:sz="4" w:space="0" w:color="000000"/>
            </w:tcBorders>
            <w:vAlign w:val="center"/>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912,7</w:t>
            </w:r>
          </w:p>
        </w:tc>
        <w:tc>
          <w:tcPr>
            <w:tcW w:w="1275" w:type="dxa"/>
            <w:tcBorders>
              <w:top w:val="single" w:sz="4" w:space="0" w:color="000000"/>
              <w:left w:val="single" w:sz="4" w:space="0" w:color="000000"/>
              <w:bottom w:val="single" w:sz="4" w:space="0" w:color="000000"/>
              <w:right w:val="single" w:sz="4" w:space="0" w:color="000000"/>
            </w:tcBorders>
            <w:vAlign w:val="center"/>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499,7</w:t>
            </w:r>
          </w:p>
        </w:tc>
        <w:tc>
          <w:tcPr>
            <w:tcW w:w="1288"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3103,0</w:t>
            </w:r>
          </w:p>
        </w:tc>
        <w:tc>
          <w:tcPr>
            <w:tcW w:w="1278"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3102,0</w:t>
            </w:r>
          </w:p>
        </w:tc>
      </w:tr>
      <w:tr w:rsidR="00082C6E"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082C6E" w:rsidRPr="00142317" w:rsidRDefault="00082C6E" w:rsidP="00E505F8">
            <w:pPr>
              <w:ind w:left="57"/>
              <w:rPr>
                <w:rFonts w:ascii="Times New Roman" w:hAnsi="Times New Roman"/>
                <w:bCs/>
                <w:sz w:val="28"/>
                <w:szCs w:val="28"/>
              </w:rPr>
            </w:pPr>
            <w:proofErr w:type="spellStart"/>
            <w:r w:rsidRPr="00142317">
              <w:rPr>
                <w:rFonts w:ascii="Times New Roman" w:hAnsi="Times New Roman"/>
                <w:bCs/>
                <w:sz w:val="28"/>
                <w:szCs w:val="28"/>
              </w:rPr>
              <w:t>Ошская</w:t>
            </w:r>
            <w:proofErr w:type="spellEnd"/>
            <w:r w:rsidRPr="00142317">
              <w:rPr>
                <w:rFonts w:ascii="Times New Roman" w:hAnsi="Times New Roman"/>
                <w:bCs/>
                <w:sz w:val="28"/>
                <w:szCs w:val="28"/>
              </w:rPr>
              <w:t xml:space="preserve"> область</w:t>
            </w:r>
          </w:p>
        </w:tc>
        <w:tc>
          <w:tcPr>
            <w:tcW w:w="1642"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11163,0</w:t>
            </w:r>
          </w:p>
        </w:tc>
        <w:tc>
          <w:tcPr>
            <w:tcW w:w="1385"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6662,0</w:t>
            </w:r>
          </w:p>
        </w:tc>
        <w:tc>
          <w:tcPr>
            <w:tcW w:w="1266"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6662,0</w:t>
            </w:r>
          </w:p>
        </w:tc>
        <w:tc>
          <w:tcPr>
            <w:tcW w:w="1266" w:type="dxa"/>
            <w:tcBorders>
              <w:top w:val="single" w:sz="4" w:space="0" w:color="000000"/>
              <w:left w:val="single" w:sz="4" w:space="0" w:color="000000"/>
              <w:bottom w:val="single" w:sz="4" w:space="0" w:color="000000"/>
              <w:right w:val="single" w:sz="4" w:space="0" w:color="000000"/>
            </w:tcBorders>
            <w:vAlign w:val="center"/>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1358,2</w:t>
            </w:r>
          </w:p>
        </w:tc>
        <w:tc>
          <w:tcPr>
            <w:tcW w:w="1278" w:type="dxa"/>
            <w:tcBorders>
              <w:top w:val="single" w:sz="4" w:space="0" w:color="000000"/>
              <w:left w:val="single" w:sz="4" w:space="0" w:color="000000"/>
              <w:bottom w:val="single" w:sz="4" w:space="0" w:color="000000"/>
              <w:right w:val="single" w:sz="4" w:space="0" w:color="000000"/>
            </w:tcBorders>
            <w:vAlign w:val="center"/>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2170,7</w:t>
            </w:r>
          </w:p>
        </w:tc>
        <w:tc>
          <w:tcPr>
            <w:tcW w:w="1275" w:type="dxa"/>
            <w:tcBorders>
              <w:top w:val="single" w:sz="4" w:space="0" w:color="000000"/>
              <w:left w:val="single" w:sz="4" w:space="0" w:color="000000"/>
              <w:bottom w:val="single" w:sz="4" w:space="0" w:color="000000"/>
              <w:right w:val="single" w:sz="4" w:space="0" w:color="000000"/>
            </w:tcBorders>
            <w:vAlign w:val="center"/>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1977,9</w:t>
            </w:r>
          </w:p>
        </w:tc>
        <w:tc>
          <w:tcPr>
            <w:tcW w:w="1288"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6655,0</w:t>
            </w:r>
          </w:p>
        </w:tc>
        <w:tc>
          <w:tcPr>
            <w:tcW w:w="1278"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6675,0</w:t>
            </w:r>
          </w:p>
        </w:tc>
      </w:tr>
      <w:tr w:rsidR="00082C6E"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082C6E" w:rsidRPr="00142317" w:rsidRDefault="00082C6E" w:rsidP="00E505F8">
            <w:pPr>
              <w:ind w:left="57"/>
              <w:rPr>
                <w:rFonts w:ascii="Times New Roman" w:hAnsi="Times New Roman"/>
                <w:bCs/>
                <w:sz w:val="28"/>
                <w:szCs w:val="28"/>
              </w:rPr>
            </w:pPr>
            <w:proofErr w:type="spellStart"/>
            <w:r w:rsidRPr="00142317">
              <w:rPr>
                <w:rFonts w:ascii="Times New Roman" w:hAnsi="Times New Roman"/>
                <w:bCs/>
                <w:sz w:val="28"/>
                <w:szCs w:val="28"/>
              </w:rPr>
              <w:t>Таласская</w:t>
            </w:r>
            <w:proofErr w:type="spellEnd"/>
            <w:r w:rsidRPr="00142317">
              <w:rPr>
                <w:rFonts w:ascii="Times New Roman" w:hAnsi="Times New Roman"/>
                <w:bCs/>
                <w:sz w:val="28"/>
                <w:szCs w:val="28"/>
              </w:rPr>
              <w:t xml:space="preserve"> область</w:t>
            </w:r>
          </w:p>
        </w:tc>
        <w:tc>
          <w:tcPr>
            <w:tcW w:w="1642"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1786,0</w:t>
            </w:r>
          </w:p>
        </w:tc>
        <w:tc>
          <w:tcPr>
            <w:tcW w:w="1385"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1819,0</w:t>
            </w:r>
          </w:p>
        </w:tc>
        <w:tc>
          <w:tcPr>
            <w:tcW w:w="1266"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1806,0</w:t>
            </w:r>
          </w:p>
        </w:tc>
        <w:tc>
          <w:tcPr>
            <w:tcW w:w="1266" w:type="dxa"/>
            <w:tcBorders>
              <w:top w:val="single" w:sz="4" w:space="0" w:color="000000"/>
              <w:left w:val="single" w:sz="4" w:space="0" w:color="000000"/>
              <w:bottom w:val="single" w:sz="4" w:space="0" w:color="000000"/>
              <w:right w:val="single" w:sz="4" w:space="0" w:color="000000"/>
            </w:tcBorders>
            <w:vAlign w:val="center"/>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215,7</w:t>
            </w:r>
          </w:p>
        </w:tc>
        <w:tc>
          <w:tcPr>
            <w:tcW w:w="1278" w:type="dxa"/>
            <w:tcBorders>
              <w:top w:val="single" w:sz="4" w:space="0" w:color="000000"/>
              <w:left w:val="single" w:sz="4" w:space="0" w:color="000000"/>
              <w:bottom w:val="single" w:sz="4" w:space="0" w:color="000000"/>
              <w:right w:val="single" w:sz="4" w:space="0" w:color="000000"/>
            </w:tcBorders>
            <w:vAlign w:val="center"/>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223,4</w:t>
            </w:r>
          </w:p>
        </w:tc>
        <w:tc>
          <w:tcPr>
            <w:tcW w:w="1275" w:type="dxa"/>
            <w:tcBorders>
              <w:top w:val="single" w:sz="4" w:space="0" w:color="000000"/>
              <w:left w:val="single" w:sz="4" w:space="0" w:color="000000"/>
              <w:bottom w:val="single" w:sz="4" w:space="0" w:color="000000"/>
              <w:right w:val="single" w:sz="4" w:space="0" w:color="000000"/>
            </w:tcBorders>
            <w:vAlign w:val="center"/>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347,2</w:t>
            </w:r>
          </w:p>
        </w:tc>
        <w:tc>
          <w:tcPr>
            <w:tcW w:w="1288"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1805,0</w:t>
            </w:r>
          </w:p>
        </w:tc>
        <w:tc>
          <w:tcPr>
            <w:tcW w:w="1278"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1806,0</w:t>
            </w:r>
          </w:p>
        </w:tc>
      </w:tr>
      <w:tr w:rsidR="00082C6E"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082C6E" w:rsidRPr="00142317" w:rsidRDefault="00082C6E" w:rsidP="00E505F8">
            <w:pPr>
              <w:ind w:left="57"/>
              <w:rPr>
                <w:rFonts w:ascii="Times New Roman" w:hAnsi="Times New Roman"/>
                <w:bCs/>
                <w:sz w:val="28"/>
                <w:szCs w:val="28"/>
              </w:rPr>
            </w:pPr>
            <w:r w:rsidRPr="00142317">
              <w:rPr>
                <w:rFonts w:ascii="Times New Roman" w:hAnsi="Times New Roman"/>
                <w:bCs/>
                <w:sz w:val="28"/>
                <w:szCs w:val="28"/>
              </w:rPr>
              <w:t>Чуйская область</w:t>
            </w:r>
          </w:p>
        </w:tc>
        <w:tc>
          <w:tcPr>
            <w:tcW w:w="1642"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29117,0</w:t>
            </w:r>
          </w:p>
        </w:tc>
        <w:tc>
          <w:tcPr>
            <w:tcW w:w="1385"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18265,0</w:t>
            </w:r>
          </w:p>
        </w:tc>
        <w:tc>
          <w:tcPr>
            <w:tcW w:w="1266"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18265,0</w:t>
            </w:r>
          </w:p>
        </w:tc>
        <w:tc>
          <w:tcPr>
            <w:tcW w:w="1266" w:type="dxa"/>
            <w:tcBorders>
              <w:top w:val="single" w:sz="4" w:space="0" w:color="000000"/>
              <w:left w:val="single" w:sz="4" w:space="0" w:color="000000"/>
              <w:bottom w:val="single" w:sz="4" w:space="0" w:color="000000"/>
              <w:right w:val="single" w:sz="4" w:space="0" w:color="000000"/>
            </w:tcBorders>
            <w:vAlign w:val="center"/>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2561,3</w:t>
            </w:r>
          </w:p>
        </w:tc>
        <w:tc>
          <w:tcPr>
            <w:tcW w:w="1278" w:type="dxa"/>
            <w:tcBorders>
              <w:top w:val="single" w:sz="4" w:space="0" w:color="000000"/>
              <w:left w:val="single" w:sz="4" w:space="0" w:color="000000"/>
              <w:bottom w:val="single" w:sz="4" w:space="0" w:color="000000"/>
              <w:right w:val="single" w:sz="4" w:space="0" w:color="000000"/>
            </w:tcBorders>
            <w:vAlign w:val="center"/>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7081,3</w:t>
            </w:r>
          </w:p>
        </w:tc>
        <w:tc>
          <w:tcPr>
            <w:tcW w:w="1275" w:type="dxa"/>
            <w:tcBorders>
              <w:top w:val="single" w:sz="4" w:space="0" w:color="000000"/>
              <w:left w:val="single" w:sz="4" w:space="0" w:color="000000"/>
              <w:bottom w:val="single" w:sz="4" w:space="0" w:color="000000"/>
              <w:right w:val="single" w:sz="4" w:space="0" w:color="000000"/>
            </w:tcBorders>
            <w:vAlign w:val="center"/>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5301,9</w:t>
            </w:r>
          </w:p>
        </w:tc>
        <w:tc>
          <w:tcPr>
            <w:tcW w:w="1288"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18265,0</w:t>
            </w:r>
          </w:p>
        </w:tc>
        <w:tc>
          <w:tcPr>
            <w:tcW w:w="1278"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18266,0</w:t>
            </w:r>
          </w:p>
        </w:tc>
      </w:tr>
      <w:tr w:rsidR="00082C6E"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082C6E" w:rsidRPr="00142317" w:rsidRDefault="00082C6E" w:rsidP="00E505F8">
            <w:pPr>
              <w:ind w:left="57"/>
              <w:rPr>
                <w:rFonts w:ascii="Times New Roman" w:hAnsi="Times New Roman"/>
                <w:bCs/>
                <w:sz w:val="28"/>
                <w:szCs w:val="28"/>
              </w:rPr>
            </w:pPr>
            <w:r w:rsidRPr="00142317">
              <w:rPr>
                <w:rFonts w:ascii="Times New Roman" w:hAnsi="Times New Roman"/>
                <w:bCs/>
                <w:sz w:val="28"/>
                <w:szCs w:val="28"/>
              </w:rPr>
              <w:t>Город Бишкек</w:t>
            </w:r>
          </w:p>
        </w:tc>
        <w:tc>
          <w:tcPr>
            <w:tcW w:w="1642"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16987,0</w:t>
            </w:r>
          </w:p>
        </w:tc>
        <w:tc>
          <w:tcPr>
            <w:tcW w:w="1385"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15679,0</w:t>
            </w:r>
          </w:p>
        </w:tc>
        <w:tc>
          <w:tcPr>
            <w:tcW w:w="1266"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15705,0</w:t>
            </w:r>
          </w:p>
        </w:tc>
        <w:tc>
          <w:tcPr>
            <w:tcW w:w="1266" w:type="dxa"/>
            <w:tcBorders>
              <w:top w:val="single" w:sz="4" w:space="0" w:color="000000"/>
              <w:left w:val="single" w:sz="4" w:space="0" w:color="000000"/>
              <w:bottom w:val="single" w:sz="4" w:space="0" w:color="000000"/>
              <w:right w:val="single" w:sz="4" w:space="0" w:color="000000"/>
            </w:tcBorders>
            <w:vAlign w:val="center"/>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2501,9</w:t>
            </w:r>
          </w:p>
        </w:tc>
        <w:tc>
          <w:tcPr>
            <w:tcW w:w="1278" w:type="dxa"/>
            <w:tcBorders>
              <w:top w:val="single" w:sz="4" w:space="0" w:color="000000"/>
              <w:left w:val="single" w:sz="4" w:space="0" w:color="000000"/>
              <w:bottom w:val="single" w:sz="4" w:space="0" w:color="000000"/>
              <w:right w:val="single" w:sz="4" w:space="0" w:color="000000"/>
            </w:tcBorders>
            <w:vAlign w:val="center"/>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2235,1</w:t>
            </w:r>
          </w:p>
        </w:tc>
        <w:tc>
          <w:tcPr>
            <w:tcW w:w="1275" w:type="dxa"/>
            <w:tcBorders>
              <w:top w:val="single" w:sz="4" w:space="0" w:color="000000"/>
              <w:left w:val="single" w:sz="4" w:space="0" w:color="000000"/>
              <w:bottom w:val="single" w:sz="4" w:space="0" w:color="000000"/>
              <w:right w:val="single" w:sz="4" w:space="0" w:color="000000"/>
            </w:tcBorders>
            <w:vAlign w:val="center"/>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2704,9</w:t>
            </w:r>
          </w:p>
        </w:tc>
        <w:tc>
          <w:tcPr>
            <w:tcW w:w="1288"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15706,0</w:t>
            </w:r>
          </w:p>
        </w:tc>
        <w:tc>
          <w:tcPr>
            <w:tcW w:w="1278"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15725,0</w:t>
            </w:r>
          </w:p>
        </w:tc>
      </w:tr>
      <w:tr w:rsidR="00082C6E"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082C6E" w:rsidRPr="00082C6E" w:rsidRDefault="00082C6E" w:rsidP="00082C6E">
            <w:pPr>
              <w:ind w:left="57"/>
              <w:contextualSpacing/>
              <w:rPr>
                <w:rFonts w:ascii="Times New Roman" w:hAnsi="Times New Roman"/>
                <w:bCs/>
                <w:sz w:val="28"/>
                <w:szCs w:val="28"/>
                <w:lang w:val="en-US"/>
              </w:rPr>
            </w:pPr>
            <w:r w:rsidRPr="00142317">
              <w:rPr>
                <w:rFonts w:ascii="Times New Roman" w:hAnsi="Times New Roman"/>
                <w:bCs/>
                <w:sz w:val="28"/>
                <w:szCs w:val="28"/>
              </w:rPr>
              <w:t>Город Ош</w:t>
            </w:r>
          </w:p>
        </w:tc>
        <w:tc>
          <w:tcPr>
            <w:tcW w:w="1642"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1102,0</w:t>
            </w:r>
          </w:p>
        </w:tc>
        <w:tc>
          <w:tcPr>
            <w:tcW w:w="1385"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871,0</w:t>
            </w:r>
          </w:p>
        </w:tc>
        <w:tc>
          <w:tcPr>
            <w:tcW w:w="1266"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883,0</w:t>
            </w:r>
          </w:p>
        </w:tc>
        <w:tc>
          <w:tcPr>
            <w:tcW w:w="1266" w:type="dxa"/>
            <w:tcBorders>
              <w:top w:val="single" w:sz="4" w:space="0" w:color="000000"/>
              <w:left w:val="single" w:sz="4" w:space="0" w:color="000000"/>
              <w:bottom w:val="single" w:sz="4" w:space="0" w:color="000000"/>
              <w:right w:val="single" w:sz="4" w:space="0" w:color="000000"/>
            </w:tcBorders>
            <w:vAlign w:val="center"/>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85,5</w:t>
            </w:r>
          </w:p>
        </w:tc>
        <w:tc>
          <w:tcPr>
            <w:tcW w:w="1278" w:type="dxa"/>
            <w:tcBorders>
              <w:top w:val="single" w:sz="4" w:space="0" w:color="000000"/>
              <w:left w:val="single" w:sz="4" w:space="0" w:color="000000"/>
              <w:bottom w:val="single" w:sz="4" w:space="0" w:color="000000"/>
              <w:right w:val="single" w:sz="4" w:space="0" w:color="000000"/>
            </w:tcBorders>
            <w:vAlign w:val="center"/>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151,3</w:t>
            </w:r>
          </w:p>
        </w:tc>
        <w:tc>
          <w:tcPr>
            <w:tcW w:w="1275" w:type="dxa"/>
            <w:tcBorders>
              <w:top w:val="single" w:sz="4" w:space="0" w:color="000000"/>
              <w:left w:val="single" w:sz="4" w:space="0" w:color="000000"/>
              <w:bottom w:val="single" w:sz="4" w:space="0" w:color="000000"/>
              <w:right w:val="single" w:sz="4" w:space="0" w:color="000000"/>
            </w:tcBorders>
            <w:vAlign w:val="center"/>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308,3</w:t>
            </w:r>
          </w:p>
        </w:tc>
        <w:tc>
          <w:tcPr>
            <w:tcW w:w="1288"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884,0</w:t>
            </w:r>
          </w:p>
        </w:tc>
        <w:tc>
          <w:tcPr>
            <w:tcW w:w="1278" w:type="dxa"/>
            <w:tcBorders>
              <w:top w:val="single" w:sz="4" w:space="0" w:color="000000"/>
              <w:left w:val="single" w:sz="4" w:space="0" w:color="000000"/>
              <w:bottom w:val="single" w:sz="4" w:space="0" w:color="000000"/>
              <w:right w:val="single" w:sz="4" w:space="0" w:color="000000"/>
            </w:tcBorders>
            <w:vAlign w:val="bottom"/>
          </w:tcPr>
          <w:p w:rsidR="00082C6E" w:rsidRPr="00A71B42" w:rsidRDefault="00082C6E" w:rsidP="00082C6E">
            <w:pPr>
              <w:ind w:left="57"/>
              <w:jc w:val="center"/>
              <w:rPr>
                <w:rFonts w:ascii="Times New Roman" w:hAnsi="Times New Roman"/>
                <w:bCs/>
                <w:sz w:val="28"/>
                <w:szCs w:val="28"/>
              </w:rPr>
            </w:pPr>
            <w:r w:rsidRPr="00A71B42">
              <w:rPr>
                <w:rFonts w:ascii="Times New Roman" w:hAnsi="Times New Roman"/>
                <w:bCs/>
                <w:sz w:val="28"/>
                <w:szCs w:val="28"/>
              </w:rPr>
              <w:t>850,0</w:t>
            </w:r>
          </w:p>
        </w:tc>
      </w:tr>
      <w:tr w:rsidR="00082C6E" w:rsidRPr="00142317" w:rsidTr="0061569D">
        <w:tc>
          <w:tcPr>
            <w:tcW w:w="14755" w:type="dxa"/>
            <w:gridSpan w:val="9"/>
            <w:tcBorders>
              <w:top w:val="single" w:sz="4" w:space="0" w:color="000000"/>
              <w:left w:val="single" w:sz="4" w:space="0" w:color="000000"/>
              <w:bottom w:val="single" w:sz="4" w:space="0" w:color="000000"/>
              <w:right w:val="single" w:sz="4" w:space="0" w:color="000000"/>
            </w:tcBorders>
          </w:tcPr>
          <w:p w:rsidR="00082C6E" w:rsidRPr="00142317" w:rsidRDefault="00082C6E" w:rsidP="00E505F8">
            <w:pPr>
              <w:contextualSpacing/>
              <w:rPr>
                <w:rFonts w:ascii="Times New Roman" w:hAnsi="Times New Roman"/>
                <w:sz w:val="28"/>
                <w:szCs w:val="28"/>
              </w:rPr>
            </w:pPr>
            <w:r w:rsidRPr="00142317">
              <w:rPr>
                <w:rFonts w:ascii="Times New Roman" w:hAnsi="Times New Roman"/>
                <w:b/>
                <w:bCs/>
                <w:sz w:val="28"/>
                <w:szCs w:val="28"/>
              </w:rPr>
              <w:t xml:space="preserve">Уровень общей безработицы, </w:t>
            </w:r>
            <w:r w:rsidRPr="00142317">
              <w:rPr>
                <w:rFonts w:ascii="Times New Roman" w:hAnsi="Times New Roman"/>
                <w:bCs/>
                <w:sz w:val="28"/>
                <w:szCs w:val="28"/>
              </w:rPr>
              <w:t>%</w:t>
            </w:r>
          </w:p>
        </w:tc>
      </w:tr>
      <w:tr w:rsidR="0021661C" w:rsidRPr="00142317" w:rsidTr="00C64144">
        <w:tc>
          <w:tcPr>
            <w:tcW w:w="4077" w:type="dxa"/>
            <w:tcBorders>
              <w:top w:val="single" w:sz="4" w:space="0" w:color="000000"/>
              <w:left w:val="single" w:sz="4" w:space="0" w:color="000000"/>
              <w:bottom w:val="single" w:sz="4" w:space="0" w:color="000000"/>
              <w:right w:val="single" w:sz="4" w:space="0" w:color="000000"/>
            </w:tcBorders>
            <w:vAlign w:val="center"/>
          </w:tcPr>
          <w:p w:rsidR="0021661C" w:rsidRPr="00142317" w:rsidRDefault="0021661C" w:rsidP="00E505F8">
            <w:pPr>
              <w:ind w:left="57"/>
              <w:rPr>
                <w:rFonts w:ascii="Times New Roman" w:hAnsi="Times New Roman"/>
                <w:b/>
                <w:bCs/>
                <w:sz w:val="28"/>
                <w:szCs w:val="28"/>
              </w:rPr>
            </w:pPr>
            <w:r w:rsidRPr="00142317">
              <w:rPr>
                <w:rFonts w:ascii="Times New Roman" w:hAnsi="Times New Roman"/>
                <w:b/>
                <w:bCs/>
                <w:sz w:val="28"/>
                <w:szCs w:val="28"/>
              </w:rPr>
              <w:t xml:space="preserve">Республика, всего </w:t>
            </w:r>
          </w:p>
        </w:tc>
        <w:tc>
          <w:tcPr>
            <w:tcW w:w="1642" w:type="dxa"/>
            <w:tcBorders>
              <w:top w:val="single" w:sz="4" w:space="0" w:color="000000"/>
              <w:left w:val="single" w:sz="4" w:space="0" w:color="000000"/>
              <w:bottom w:val="single" w:sz="4" w:space="0" w:color="000000"/>
              <w:right w:val="single" w:sz="4" w:space="0" w:color="000000"/>
            </w:tcBorders>
            <w:vAlign w:val="center"/>
          </w:tcPr>
          <w:p w:rsidR="0021661C" w:rsidRPr="00A71B42" w:rsidRDefault="0021661C" w:rsidP="00082C6E">
            <w:pPr>
              <w:jc w:val="center"/>
              <w:rPr>
                <w:rFonts w:ascii="Times New Roman" w:hAnsi="Times New Roman"/>
                <w:b/>
                <w:bCs/>
                <w:sz w:val="28"/>
                <w:szCs w:val="28"/>
              </w:rPr>
            </w:pPr>
            <w:r w:rsidRPr="00A71B42">
              <w:rPr>
                <w:rFonts w:ascii="Times New Roman" w:hAnsi="Times New Roman"/>
                <w:b/>
                <w:bCs/>
                <w:sz w:val="28"/>
                <w:szCs w:val="28"/>
              </w:rPr>
              <w:t>8,0</w:t>
            </w:r>
          </w:p>
        </w:tc>
        <w:tc>
          <w:tcPr>
            <w:tcW w:w="1385" w:type="dxa"/>
            <w:tcBorders>
              <w:top w:val="single" w:sz="4" w:space="0" w:color="000000"/>
              <w:left w:val="single" w:sz="4" w:space="0" w:color="000000"/>
              <w:bottom w:val="single" w:sz="4" w:space="0" w:color="000000"/>
              <w:right w:val="single" w:sz="4" w:space="0" w:color="000000"/>
            </w:tcBorders>
            <w:vAlign w:val="center"/>
          </w:tcPr>
          <w:p w:rsidR="0021661C" w:rsidRPr="0021661C" w:rsidRDefault="0021661C">
            <w:pPr>
              <w:jc w:val="center"/>
              <w:rPr>
                <w:rFonts w:ascii="Times New Roman" w:hAnsi="Times New Roman"/>
                <w:b/>
                <w:bCs/>
                <w:sz w:val="28"/>
                <w:szCs w:val="28"/>
              </w:rPr>
            </w:pPr>
            <w:r w:rsidRPr="0021661C">
              <w:rPr>
                <w:rFonts w:ascii="Times New Roman" w:hAnsi="Times New Roman"/>
                <w:b/>
                <w:bCs/>
                <w:sz w:val="28"/>
                <w:szCs w:val="28"/>
              </w:rPr>
              <w:t>8,0</w:t>
            </w:r>
          </w:p>
        </w:tc>
        <w:tc>
          <w:tcPr>
            <w:tcW w:w="1266" w:type="dxa"/>
            <w:tcBorders>
              <w:top w:val="single" w:sz="4" w:space="0" w:color="000000"/>
              <w:left w:val="single" w:sz="4" w:space="0" w:color="000000"/>
              <w:bottom w:val="single" w:sz="4" w:space="0" w:color="000000"/>
              <w:right w:val="single" w:sz="4" w:space="0" w:color="000000"/>
            </w:tcBorders>
            <w:vAlign w:val="center"/>
          </w:tcPr>
          <w:p w:rsidR="0021661C" w:rsidRPr="0021661C" w:rsidRDefault="0021661C">
            <w:pPr>
              <w:jc w:val="center"/>
              <w:rPr>
                <w:rFonts w:ascii="Times New Roman" w:hAnsi="Times New Roman"/>
                <w:b/>
                <w:bCs/>
                <w:sz w:val="28"/>
                <w:szCs w:val="28"/>
              </w:rPr>
            </w:pPr>
            <w:r w:rsidRPr="0021661C">
              <w:rPr>
                <w:rFonts w:ascii="Times New Roman" w:hAnsi="Times New Roman"/>
                <w:b/>
                <w:bCs/>
                <w:sz w:val="28"/>
                <w:szCs w:val="28"/>
              </w:rPr>
              <w:t>7,9</w:t>
            </w:r>
          </w:p>
        </w:tc>
        <w:tc>
          <w:tcPr>
            <w:tcW w:w="1266" w:type="dxa"/>
            <w:tcBorders>
              <w:top w:val="single" w:sz="4" w:space="0" w:color="000000"/>
              <w:left w:val="single" w:sz="4" w:space="0" w:color="000000"/>
              <w:bottom w:val="single" w:sz="4" w:space="0" w:color="000000"/>
              <w:right w:val="single" w:sz="4" w:space="0" w:color="000000"/>
            </w:tcBorders>
            <w:vAlign w:val="center"/>
          </w:tcPr>
          <w:p w:rsidR="0021661C" w:rsidRPr="0021661C" w:rsidRDefault="0021661C">
            <w:pPr>
              <w:jc w:val="center"/>
              <w:rPr>
                <w:rFonts w:ascii="Times New Roman" w:hAnsi="Times New Roman"/>
                <w:bCs/>
                <w:sz w:val="28"/>
                <w:szCs w:val="28"/>
              </w:rPr>
            </w:pPr>
            <w:r w:rsidRPr="0021661C">
              <w:rPr>
                <w:rFonts w:ascii="Times New Roman" w:hAnsi="Times New Roman"/>
                <w:bCs/>
                <w:sz w:val="28"/>
                <w:szCs w:val="28"/>
              </w:rPr>
              <w:t>10,6</w:t>
            </w:r>
          </w:p>
        </w:tc>
        <w:tc>
          <w:tcPr>
            <w:tcW w:w="1278" w:type="dxa"/>
            <w:tcBorders>
              <w:top w:val="single" w:sz="4" w:space="0" w:color="000000"/>
              <w:left w:val="single" w:sz="4" w:space="0" w:color="000000"/>
              <w:bottom w:val="single" w:sz="4" w:space="0" w:color="000000"/>
              <w:right w:val="single" w:sz="4" w:space="0" w:color="000000"/>
            </w:tcBorders>
            <w:vAlign w:val="center"/>
          </w:tcPr>
          <w:p w:rsidR="0021661C" w:rsidRPr="0021661C" w:rsidRDefault="0021661C">
            <w:pPr>
              <w:jc w:val="center"/>
              <w:rPr>
                <w:rFonts w:ascii="Times New Roman" w:hAnsi="Times New Roman"/>
                <w:bCs/>
                <w:sz w:val="28"/>
                <w:szCs w:val="28"/>
              </w:rPr>
            </w:pPr>
            <w:r w:rsidRPr="0021661C">
              <w:rPr>
                <w:rFonts w:ascii="Times New Roman" w:hAnsi="Times New Roman"/>
                <w:bCs/>
                <w:sz w:val="28"/>
                <w:szCs w:val="28"/>
              </w:rPr>
              <w:t>7,4</w:t>
            </w:r>
          </w:p>
        </w:tc>
        <w:tc>
          <w:tcPr>
            <w:tcW w:w="1275" w:type="dxa"/>
            <w:tcBorders>
              <w:top w:val="single" w:sz="4" w:space="0" w:color="000000"/>
              <w:left w:val="single" w:sz="4" w:space="0" w:color="000000"/>
              <w:bottom w:val="single" w:sz="4" w:space="0" w:color="000000"/>
              <w:right w:val="single" w:sz="4" w:space="0" w:color="000000"/>
            </w:tcBorders>
            <w:vAlign w:val="center"/>
          </w:tcPr>
          <w:p w:rsidR="0021661C" w:rsidRPr="0021661C" w:rsidRDefault="0021661C">
            <w:pPr>
              <w:jc w:val="center"/>
              <w:rPr>
                <w:rFonts w:ascii="Times New Roman" w:hAnsi="Times New Roman"/>
                <w:bCs/>
                <w:sz w:val="28"/>
                <w:szCs w:val="28"/>
              </w:rPr>
            </w:pPr>
            <w:r w:rsidRPr="0021661C">
              <w:rPr>
                <w:rFonts w:ascii="Times New Roman" w:hAnsi="Times New Roman"/>
                <w:bCs/>
                <w:sz w:val="28"/>
                <w:szCs w:val="28"/>
              </w:rPr>
              <w:t>6,7</w:t>
            </w:r>
          </w:p>
        </w:tc>
        <w:tc>
          <w:tcPr>
            <w:tcW w:w="1288" w:type="dxa"/>
            <w:tcBorders>
              <w:top w:val="single" w:sz="4" w:space="0" w:color="000000"/>
              <w:left w:val="single" w:sz="4" w:space="0" w:color="000000"/>
              <w:bottom w:val="single" w:sz="4" w:space="0" w:color="000000"/>
              <w:right w:val="single" w:sz="4" w:space="0" w:color="000000"/>
            </w:tcBorders>
            <w:vAlign w:val="center"/>
          </w:tcPr>
          <w:p w:rsidR="0021661C" w:rsidRPr="0021661C" w:rsidRDefault="0021661C">
            <w:pPr>
              <w:jc w:val="center"/>
              <w:rPr>
                <w:rFonts w:ascii="Times New Roman" w:hAnsi="Times New Roman"/>
                <w:b/>
                <w:bCs/>
                <w:sz w:val="28"/>
                <w:szCs w:val="28"/>
              </w:rPr>
            </w:pPr>
            <w:r w:rsidRPr="0021661C">
              <w:rPr>
                <w:rFonts w:ascii="Times New Roman" w:hAnsi="Times New Roman"/>
                <w:b/>
                <w:bCs/>
                <w:sz w:val="28"/>
                <w:szCs w:val="28"/>
              </w:rPr>
              <w:t>7,8</w:t>
            </w:r>
          </w:p>
        </w:tc>
        <w:tc>
          <w:tcPr>
            <w:tcW w:w="1278" w:type="dxa"/>
            <w:tcBorders>
              <w:top w:val="single" w:sz="4" w:space="0" w:color="000000"/>
              <w:left w:val="single" w:sz="4" w:space="0" w:color="000000"/>
              <w:bottom w:val="single" w:sz="4" w:space="0" w:color="000000"/>
              <w:right w:val="single" w:sz="4" w:space="0" w:color="000000"/>
            </w:tcBorders>
            <w:vAlign w:val="center"/>
          </w:tcPr>
          <w:p w:rsidR="0021661C" w:rsidRPr="0021661C" w:rsidRDefault="0021661C">
            <w:pPr>
              <w:jc w:val="center"/>
              <w:rPr>
                <w:rFonts w:ascii="Times New Roman" w:hAnsi="Times New Roman"/>
                <w:b/>
                <w:bCs/>
                <w:sz w:val="28"/>
                <w:szCs w:val="28"/>
              </w:rPr>
            </w:pPr>
            <w:r w:rsidRPr="0021661C">
              <w:rPr>
                <w:rFonts w:ascii="Times New Roman" w:hAnsi="Times New Roman"/>
                <w:b/>
                <w:bCs/>
                <w:sz w:val="28"/>
                <w:szCs w:val="28"/>
              </w:rPr>
              <w:t>7,7</w:t>
            </w:r>
          </w:p>
        </w:tc>
      </w:tr>
      <w:tr w:rsidR="0021661C"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21661C" w:rsidRPr="00142317" w:rsidRDefault="0021661C" w:rsidP="00E505F8">
            <w:pPr>
              <w:ind w:left="57"/>
              <w:rPr>
                <w:rFonts w:ascii="Times New Roman" w:hAnsi="Times New Roman"/>
                <w:bCs/>
                <w:sz w:val="28"/>
                <w:szCs w:val="28"/>
              </w:rPr>
            </w:pPr>
            <w:proofErr w:type="spellStart"/>
            <w:r w:rsidRPr="00142317">
              <w:rPr>
                <w:rFonts w:ascii="Times New Roman" w:hAnsi="Times New Roman"/>
                <w:bCs/>
                <w:sz w:val="28"/>
                <w:szCs w:val="28"/>
              </w:rPr>
              <w:t>Баткенская</w:t>
            </w:r>
            <w:proofErr w:type="spellEnd"/>
            <w:r w:rsidRPr="00142317">
              <w:rPr>
                <w:rFonts w:ascii="Times New Roman" w:hAnsi="Times New Roman"/>
                <w:bCs/>
                <w:sz w:val="28"/>
                <w:szCs w:val="28"/>
              </w:rPr>
              <w:t xml:space="preserve"> область</w:t>
            </w:r>
          </w:p>
        </w:tc>
        <w:tc>
          <w:tcPr>
            <w:tcW w:w="1642" w:type="dxa"/>
            <w:tcBorders>
              <w:top w:val="single" w:sz="4" w:space="0" w:color="000000"/>
              <w:left w:val="single" w:sz="4" w:space="0" w:color="000000"/>
              <w:bottom w:val="single" w:sz="4" w:space="0" w:color="000000"/>
              <w:right w:val="single" w:sz="4" w:space="0" w:color="000000"/>
            </w:tcBorders>
            <w:vAlign w:val="bottom"/>
          </w:tcPr>
          <w:p w:rsidR="0021661C" w:rsidRPr="00A71B42" w:rsidRDefault="0021661C" w:rsidP="00082C6E">
            <w:pPr>
              <w:jc w:val="center"/>
              <w:rPr>
                <w:rFonts w:ascii="Times New Roman" w:hAnsi="Times New Roman"/>
                <w:bCs/>
                <w:sz w:val="28"/>
                <w:szCs w:val="28"/>
              </w:rPr>
            </w:pPr>
            <w:r w:rsidRPr="00A71B42">
              <w:rPr>
                <w:rFonts w:ascii="Times New Roman" w:hAnsi="Times New Roman"/>
                <w:bCs/>
                <w:sz w:val="28"/>
                <w:szCs w:val="28"/>
              </w:rPr>
              <w:t>12,6</w:t>
            </w:r>
          </w:p>
        </w:tc>
        <w:tc>
          <w:tcPr>
            <w:tcW w:w="1385" w:type="dxa"/>
            <w:tcBorders>
              <w:top w:val="single" w:sz="4" w:space="0" w:color="000000"/>
              <w:left w:val="single" w:sz="4" w:space="0" w:color="000000"/>
              <w:bottom w:val="single" w:sz="4" w:space="0" w:color="000000"/>
              <w:right w:val="single" w:sz="4" w:space="0" w:color="000000"/>
            </w:tcBorders>
            <w:vAlign w:val="bottom"/>
          </w:tcPr>
          <w:p w:rsidR="0021661C" w:rsidRPr="0021661C" w:rsidRDefault="0021661C" w:rsidP="0021661C">
            <w:pPr>
              <w:jc w:val="center"/>
              <w:rPr>
                <w:rFonts w:ascii="Times New Roman" w:hAnsi="Times New Roman"/>
                <w:bCs/>
                <w:sz w:val="28"/>
                <w:szCs w:val="28"/>
              </w:rPr>
            </w:pPr>
            <w:r w:rsidRPr="0021661C">
              <w:rPr>
                <w:rFonts w:ascii="Times New Roman" w:hAnsi="Times New Roman"/>
                <w:bCs/>
                <w:sz w:val="28"/>
                <w:szCs w:val="28"/>
              </w:rPr>
              <w:t>12,5</w:t>
            </w:r>
          </w:p>
        </w:tc>
        <w:tc>
          <w:tcPr>
            <w:tcW w:w="1266" w:type="dxa"/>
            <w:tcBorders>
              <w:top w:val="single" w:sz="4" w:space="0" w:color="000000"/>
              <w:left w:val="single" w:sz="4" w:space="0" w:color="000000"/>
              <w:bottom w:val="single" w:sz="4" w:space="0" w:color="000000"/>
              <w:right w:val="single" w:sz="4" w:space="0" w:color="000000"/>
            </w:tcBorders>
            <w:vAlign w:val="bottom"/>
          </w:tcPr>
          <w:p w:rsidR="0021661C" w:rsidRPr="0021661C" w:rsidRDefault="0021661C" w:rsidP="0021661C">
            <w:pPr>
              <w:jc w:val="center"/>
              <w:rPr>
                <w:rFonts w:ascii="Times New Roman" w:hAnsi="Times New Roman"/>
                <w:bCs/>
                <w:sz w:val="28"/>
                <w:szCs w:val="28"/>
              </w:rPr>
            </w:pPr>
            <w:r w:rsidRPr="0021661C">
              <w:rPr>
                <w:rFonts w:ascii="Times New Roman" w:hAnsi="Times New Roman"/>
                <w:bCs/>
                <w:sz w:val="28"/>
                <w:szCs w:val="28"/>
              </w:rPr>
              <w:t>12,4</w:t>
            </w:r>
          </w:p>
        </w:tc>
        <w:tc>
          <w:tcPr>
            <w:tcW w:w="1266" w:type="dxa"/>
            <w:tcBorders>
              <w:top w:val="single" w:sz="4" w:space="0" w:color="000000"/>
              <w:left w:val="single" w:sz="4" w:space="0" w:color="000000"/>
              <w:bottom w:val="single" w:sz="4" w:space="0" w:color="000000"/>
              <w:right w:val="single" w:sz="4" w:space="0" w:color="000000"/>
            </w:tcBorders>
            <w:vAlign w:val="bottom"/>
          </w:tcPr>
          <w:p w:rsidR="0021661C" w:rsidRPr="0021661C" w:rsidRDefault="0021661C" w:rsidP="0021661C">
            <w:pPr>
              <w:jc w:val="center"/>
              <w:rPr>
                <w:rFonts w:ascii="Times New Roman" w:hAnsi="Times New Roman"/>
                <w:bCs/>
                <w:sz w:val="28"/>
                <w:szCs w:val="28"/>
              </w:rPr>
            </w:pPr>
            <w:r w:rsidRPr="0021661C">
              <w:rPr>
                <w:rFonts w:ascii="Times New Roman" w:hAnsi="Times New Roman"/>
                <w:bCs/>
                <w:sz w:val="28"/>
                <w:szCs w:val="28"/>
              </w:rPr>
              <w:t>16,6</w:t>
            </w:r>
          </w:p>
        </w:tc>
        <w:tc>
          <w:tcPr>
            <w:tcW w:w="1278" w:type="dxa"/>
            <w:tcBorders>
              <w:top w:val="single" w:sz="4" w:space="0" w:color="000000"/>
              <w:left w:val="single" w:sz="4" w:space="0" w:color="000000"/>
              <w:bottom w:val="single" w:sz="4" w:space="0" w:color="000000"/>
              <w:right w:val="single" w:sz="4" w:space="0" w:color="000000"/>
            </w:tcBorders>
            <w:vAlign w:val="bottom"/>
          </w:tcPr>
          <w:p w:rsidR="0021661C" w:rsidRPr="0021661C" w:rsidRDefault="0021661C" w:rsidP="0021661C">
            <w:pPr>
              <w:jc w:val="center"/>
              <w:rPr>
                <w:rFonts w:ascii="Times New Roman" w:hAnsi="Times New Roman"/>
                <w:bCs/>
                <w:sz w:val="28"/>
                <w:szCs w:val="28"/>
              </w:rPr>
            </w:pPr>
            <w:r w:rsidRPr="0021661C">
              <w:rPr>
                <w:rFonts w:ascii="Times New Roman" w:hAnsi="Times New Roman"/>
                <w:bCs/>
                <w:sz w:val="28"/>
                <w:szCs w:val="28"/>
              </w:rPr>
              <w:t>11,5</w:t>
            </w:r>
          </w:p>
        </w:tc>
        <w:tc>
          <w:tcPr>
            <w:tcW w:w="1275" w:type="dxa"/>
            <w:tcBorders>
              <w:top w:val="single" w:sz="4" w:space="0" w:color="000000"/>
              <w:left w:val="single" w:sz="4" w:space="0" w:color="000000"/>
              <w:bottom w:val="single" w:sz="4" w:space="0" w:color="000000"/>
              <w:right w:val="single" w:sz="4" w:space="0" w:color="000000"/>
            </w:tcBorders>
            <w:vAlign w:val="bottom"/>
          </w:tcPr>
          <w:p w:rsidR="0021661C" w:rsidRPr="0021661C" w:rsidRDefault="0021661C" w:rsidP="0021661C">
            <w:pPr>
              <w:jc w:val="center"/>
              <w:rPr>
                <w:rFonts w:ascii="Times New Roman" w:hAnsi="Times New Roman"/>
                <w:bCs/>
                <w:sz w:val="28"/>
                <w:szCs w:val="28"/>
              </w:rPr>
            </w:pPr>
            <w:r w:rsidRPr="0021661C">
              <w:rPr>
                <w:rFonts w:ascii="Times New Roman" w:hAnsi="Times New Roman"/>
                <w:bCs/>
                <w:sz w:val="28"/>
                <w:szCs w:val="28"/>
              </w:rPr>
              <w:t>10,5</w:t>
            </w:r>
          </w:p>
        </w:tc>
        <w:tc>
          <w:tcPr>
            <w:tcW w:w="1288" w:type="dxa"/>
            <w:tcBorders>
              <w:top w:val="single" w:sz="4" w:space="0" w:color="000000"/>
              <w:left w:val="single" w:sz="4" w:space="0" w:color="000000"/>
              <w:bottom w:val="single" w:sz="4" w:space="0" w:color="000000"/>
              <w:right w:val="single" w:sz="4" w:space="0" w:color="000000"/>
            </w:tcBorders>
            <w:vAlign w:val="bottom"/>
          </w:tcPr>
          <w:p w:rsidR="0021661C" w:rsidRPr="0021661C" w:rsidRDefault="0021661C" w:rsidP="0021661C">
            <w:pPr>
              <w:jc w:val="center"/>
              <w:rPr>
                <w:rFonts w:ascii="Times New Roman" w:hAnsi="Times New Roman"/>
                <w:bCs/>
                <w:sz w:val="28"/>
                <w:szCs w:val="28"/>
              </w:rPr>
            </w:pPr>
            <w:r w:rsidRPr="0021661C">
              <w:rPr>
                <w:rFonts w:ascii="Times New Roman" w:hAnsi="Times New Roman"/>
                <w:bCs/>
                <w:sz w:val="28"/>
                <w:szCs w:val="28"/>
              </w:rPr>
              <w:t>12,1</w:t>
            </w:r>
          </w:p>
        </w:tc>
        <w:tc>
          <w:tcPr>
            <w:tcW w:w="1278" w:type="dxa"/>
            <w:tcBorders>
              <w:top w:val="single" w:sz="4" w:space="0" w:color="000000"/>
              <w:left w:val="single" w:sz="4" w:space="0" w:color="000000"/>
              <w:bottom w:val="single" w:sz="4" w:space="0" w:color="000000"/>
              <w:right w:val="single" w:sz="4" w:space="0" w:color="000000"/>
            </w:tcBorders>
            <w:vAlign w:val="bottom"/>
          </w:tcPr>
          <w:p w:rsidR="0021661C" w:rsidRPr="0021661C" w:rsidRDefault="0021661C" w:rsidP="0021661C">
            <w:pPr>
              <w:jc w:val="center"/>
              <w:rPr>
                <w:rFonts w:ascii="Times New Roman" w:hAnsi="Times New Roman"/>
                <w:bCs/>
                <w:sz w:val="28"/>
                <w:szCs w:val="28"/>
              </w:rPr>
            </w:pPr>
            <w:r w:rsidRPr="0021661C">
              <w:rPr>
                <w:rFonts w:ascii="Times New Roman" w:hAnsi="Times New Roman"/>
                <w:bCs/>
                <w:sz w:val="28"/>
                <w:szCs w:val="28"/>
              </w:rPr>
              <w:t>12,0</w:t>
            </w:r>
          </w:p>
        </w:tc>
      </w:tr>
      <w:tr w:rsidR="0021661C"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21661C" w:rsidRPr="00142317" w:rsidRDefault="0021661C" w:rsidP="00E505F8">
            <w:pPr>
              <w:ind w:left="57"/>
              <w:rPr>
                <w:rFonts w:ascii="Times New Roman" w:hAnsi="Times New Roman"/>
                <w:bCs/>
                <w:sz w:val="28"/>
                <w:szCs w:val="28"/>
              </w:rPr>
            </w:pPr>
            <w:proofErr w:type="spellStart"/>
            <w:r w:rsidRPr="00142317">
              <w:rPr>
                <w:rFonts w:ascii="Times New Roman" w:hAnsi="Times New Roman"/>
                <w:bCs/>
                <w:sz w:val="28"/>
                <w:szCs w:val="28"/>
              </w:rPr>
              <w:t>Джалал-Абадская</w:t>
            </w:r>
            <w:proofErr w:type="spellEnd"/>
            <w:r w:rsidRPr="00142317">
              <w:rPr>
                <w:rFonts w:ascii="Times New Roman" w:hAnsi="Times New Roman"/>
                <w:bCs/>
                <w:sz w:val="28"/>
                <w:szCs w:val="28"/>
              </w:rPr>
              <w:t xml:space="preserve"> область</w:t>
            </w:r>
          </w:p>
        </w:tc>
        <w:tc>
          <w:tcPr>
            <w:tcW w:w="1642" w:type="dxa"/>
            <w:tcBorders>
              <w:top w:val="single" w:sz="4" w:space="0" w:color="000000"/>
              <w:left w:val="single" w:sz="4" w:space="0" w:color="000000"/>
              <w:bottom w:val="single" w:sz="4" w:space="0" w:color="000000"/>
              <w:right w:val="single" w:sz="4" w:space="0" w:color="000000"/>
            </w:tcBorders>
            <w:vAlign w:val="bottom"/>
          </w:tcPr>
          <w:p w:rsidR="0021661C" w:rsidRPr="00A71B42" w:rsidRDefault="0021661C" w:rsidP="00082C6E">
            <w:pPr>
              <w:jc w:val="center"/>
              <w:rPr>
                <w:rFonts w:ascii="Times New Roman" w:hAnsi="Times New Roman"/>
                <w:bCs/>
                <w:sz w:val="28"/>
                <w:szCs w:val="28"/>
              </w:rPr>
            </w:pPr>
            <w:r w:rsidRPr="00A71B42">
              <w:rPr>
                <w:rFonts w:ascii="Times New Roman" w:hAnsi="Times New Roman"/>
                <w:bCs/>
                <w:sz w:val="28"/>
                <w:szCs w:val="28"/>
              </w:rPr>
              <w:t>7,6</w:t>
            </w:r>
          </w:p>
        </w:tc>
        <w:tc>
          <w:tcPr>
            <w:tcW w:w="1385" w:type="dxa"/>
            <w:tcBorders>
              <w:top w:val="single" w:sz="4" w:space="0" w:color="000000"/>
              <w:left w:val="single" w:sz="4" w:space="0" w:color="000000"/>
              <w:bottom w:val="single" w:sz="4" w:space="0" w:color="000000"/>
              <w:right w:val="single" w:sz="4" w:space="0" w:color="000000"/>
            </w:tcBorders>
            <w:vAlign w:val="bottom"/>
          </w:tcPr>
          <w:p w:rsidR="0021661C" w:rsidRPr="0021661C" w:rsidRDefault="0021661C" w:rsidP="0021661C">
            <w:pPr>
              <w:jc w:val="center"/>
              <w:rPr>
                <w:rFonts w:ascii="Times New Roman" w:hAnsi="Times New Roman"/>
                <w:bCs/>
                <w:sz w:val="28"/>
                <w:szCs w:val="28"/>
              </w:rPr>
            </w:pPr>
            <w:r w:rsidRPr="0021661C">
              <w:rPr>
                <w:rFonts w:ascii="Times New Roman" w:hAnsi="Times New Roman"/>
                <w:bCs/>
                <w:sz w:val="28"/>
                <w:szCs w:val="28"/>
              </w:rPr>
              <w:t>7,6</w:t>
            </w:r>
          </w:p>
        </w:tc>
        <w:tc>
          <w:tcPr>
            <w:tcW w:w="1266" w:type="dxa"/>
            <w:tcBorders>
              <w:top w:val="single" w:sz="4" w:space="0" w:color="000000"/>
              <w:left w:val="single" w:sz="4" w:space="0" w:color="000000"/>
              <w:bottom w:val="single" w:sz="4" w:space="0" w:color="000000"/>
              <w:right w:val="single" w:sz="4" w:space="0" w:color="000000"/>
            </w:tcBorders>
            <w:vAlign w:val="bottom"/>
          </w:tcPr>
          <w:p w:rsidR="0021661C" w:rsidRPr="0021661C" w:rsidRDefault="0021661C" w:rsidP="0021661C">
            <w:pPr>
              <w:jc w:val="center"/>
              <w:rPr>
                <w:rFonts w:ascii="Times New Roman" w:hAnsi="Times New Roman"/>
                <w:bCs/>
                <w:sz w:val="28"/>
                <w:szCs w:val="28"/>
              </w:rPr>
            </w:pPr>
            <w:r w:rsidRPr="0021661C">
              <w:rPr>
                <w:rFonts w:ascii="Times New Roman" w:hAnsi="Times New Roman"/>
                <w:bCs/>
                <w:sz w:val="28"/>
                <w:szCs w:val="28"/>
              </w:rPr>
              <w:t>7,5</w:t>
            </w:r>
          </w:p>
        </w:tc>
        <w:tc>
          <w:tcPr>
            <w:tcW w:w="1266" w:type="dxa"/>
            <w:tcBorders>
              <w:top w:val="single" w:sz="4" w:space="0" w:color="000000"/>
              <w:left w:val="single" w:sz="4" w:space="0" w:color="000000"/>
              <w:bottom w:val="single" w:sz="4" w:space="0" w:color="000000"/>
              <w:right w:val="single" w:sz="4" w:space="0" w:color="000000"/>
            </w:tcBorders>
            <w:vAlign w:val="bottom"/>
          </w:tcPr>
          <w:p w:rsidR="0021661C" w:rsidRPr="0021661C" w:rsidRDefault="0021661C" w:rsidP="0021661C">
            <w:pPr>
              <w:jc w:val="center"/>
              <w:rPr>
                <w:rFonts w:ascii="Times New Roman" w:hAnsi="Times New Roman"/>
                <w:bCs/>
                <w:sz w:val="28"/>
                <w:szCs w:val="28"/>
              </w:rPr>
            </w:pPr>
            <w:r w:rsidRPr="0021661C">
              <w:rPr>
                <w:rFonts w:ascii="Times New Roman" w:hAnsi="Times New Roman"/>
                <w:bCs/>
                <w:sz w:val="28"/>
                <w:szCs w:val="28"/>
              </w:rPr>
              <w:t>10,1</w:t>
            </w:r>
          </w:p>
        </w:tc>
        <w:tc>
          <w:tcPr>
            <w:tcW w:w="1278" w:type="dxa"/>
            <w:tcBorders>
              <w:top w:val="single" w:sz="4" w:space="0" w:color="000000"/>
              <w:left w:val="single" w:sz="4" w:space="0" w:color="000000"/>
              <w:bottom w:val="single" w:sz="4" w:space="0" w:color="000000"/>
              <w:right w:val="single" w:sz="4" w:space="0" w:color="000000"/>
            </w:tcBorders>
            <w:vAlign w:val="bottom"/>
          </w:tcPr>
          <w:p w:rsidR="0021661C" w:rsidRPr="0021661C" w:rsidRDefault="0021661C" w:rsidP="0021661C">
            <w:pPr>
              <w:jc w:val="center"/>
              <w:rPr>
                <w:rFonts w:ascii="Times New Roman" w:hAnsi="Times New Roman"/>
                <w:bCs/>
                <w:sz w:val="28"/>
                <w:szCs w:val="28"/>
              </w:rPr>
            </w:pPr>
            <w:r w:rsidRPr="0021661C">
              <w:rPr>
                <w:rFonts w:ascii="Times New Roman" w:hAnsi="Times New Roman"/>
                <w:bCs/>
                <w:sz w:val="28"/>
                <w:szCs w:val="28"/>
              </w:rPr>
              <w:t>7,0</w:t>
            </w:r>
          </w:p>
        </w:tc>
        <w:tc>
          <w:tcPr>
            <w:tcW w:w="1275" w:type="dxa"/>
            <w:tcBorders>
              <w:top w:val="single" w:sz="4" w:space="0" w:color="000000"/>
              <w:left w:val="single" w:sz="4" w:space="0" w:color="000000"/>
              <w:bottom w:val="single" w:sz="4" w:space="0" w:color="000000"/>
              <w:right w:val="single" w:sz="4" w:space="0" w:color="000000"/>
            </w:tcBorders>
            <w:vAlign w:val="bottom"/>
          </w:tcPr>
          <w:p w:rsidR="0021661C" w:rsidRPr="0021661C" w:rsidRDefault="0021661C" w:rsidP="0021661C">
            <w:pPr>
              <w:jc w:val="center"/>
              <w:rPr>
                <w:rFonts w:ascii="Times New Roman" w:hAnsi="Times New Roman"/>
                <w:bCs/>
                <w:sz w:val="28"/>
                <w:szCs w:val="28"/>
              </w:rPr>
            </w:pPr>
            <w:r w:rsidRPr="0021661C">
              <w:rPr>
                <w:rFonts w:ascii="Times New Roman" w:hAnsi="Times New Roman"/>
                <w:bCs/>
                <w:sz w:val="28"/>
                <w:szCs w:val="28"/>
              </w:rPr>
              <w:t>6,4</w:t>
            </w:r>
          </w:p>
        </w:tc>
        <w:tc>
          <w:tcPr>
            <w:tcW w:w="1288" w:type="dxa"/>
            <w:tcBorders>
              <w:top w:val="single" w:sz="4" w:space="0" w:color="000000"/>
              <w:left w:val="single" w:sz="4" w:space="0" w:color="000000"/>
              <w:bottom w:val="single" w:sz="4" w:space="0" w:color="000000"/>
              <w:right w:val="single" w:sz="4" w:space="0" w:color="000000"/>
            </w:tcBorders>
            <w:vAlign w:val="bottom"/>
          </w:tcPr>
          <w:p w:rsidR="0021661C" w:rsidRPr="0021661C" w:rsidRDefault="0021661C" w:rsidP="0021661C">
            <w:pPr>
              <w:jc w:val="center"/>
              <w:rPr>
                <w:rFonts w:ascii="Times New Roman" w:hAnsi="Times New Roman"/>
                <w:bCs/>
                <w:sz w:val="28"/>
                <w:szCs w:val="28"/>
              </w:rPr>
            </w:pPr>
            <w:r w:rsidRPr="0021661C">
              <w:rPr>
                <w:rFonts w:ascii="Times New Roman" w:hAnsi="Times New Roman"/>
                <w:bCs/>
                <w:sz w:val="28"/>
                <w:szCs w:val="28"/>
              </w:rPr>
              <w:t>7,4</w:t>
            </w:r>
          </w:p>
        </w:tc>
        <w:tc>
          <w:tcPr>
            <w:tcW w:w="1278" w:type="dxa"/>
            <w:tcBorders>
              <w:top w:val="single" w:sz="4" w:space="0" w:color="000000"/>
              <w:left w:val="single" w:sz="4" w:space="0" w:color="000000"/>
              <w:bottom w:val="single" w:sz="4" w:space="0" w:color="000000"/>
              <w:right w:val="single" w:sz="4" w:space="0" w:color="000000"/>
            </w:tcBorders>
            <w:vAlign w:val="bottom"/>
          </w:tcPr>
          <w:p w:rsidR="0021661C" w:rsidRPr="0021661C" w:rsidRDefault="0021661C" w:rsidP="0021661C">
            <w:pPr>
              <w:jc w:val="center"/>
              <w:rPr>
                <w:rFonts w:ascii="Times New Roman" w:hAnsi="Times New Roman"/>
                <w:bCs/>
                <w:sz w:val="28"/>
                <w:szCs w:val="28"/>
              </w:rPr>
            </w:pPr>
            <w:r w:rsidRPr="0021661C">
              <w:rPr>
                <w:rFonts w:ascii="Times New Roman" w:hAnsi="Times New Roman"/>
                <w:bCs/>
                <w:sz w:val="28"/>
                <w:szCs w:val="28"/>
              </w:rPr>
              <w:t>7,3</w:t>
            </w:r>
          </w:p>
        </w:tc>
      </w:tr>
      <w:tr w:rsidR="0021661C"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21661C" w:rsidRPr="00142317" w:rsidRDefault="0021661C" w:rsidP="00E505F8">
            <w:pPr>
              <w:ind w:left="57"/>
              <w:rPr>
                <w:rFonts w:ascii="Times New Roman" w:hAnsi="Times New Roman"/>
                <w:bCs/>
                <w:sz w:val="28"/>
                <w:szCs w:val="28"/>
              </w:rPr>
            </w:pPr>
            <w:r w:rsidRPr="00142317">
              <w:rPr>
                <w:rFonts w:ascii="Times New Roman" w:hAnsi="Times New Roman"/>
                <w:bCs/>
                <w:sz w:val="28"/>
                <w:szCs w:val="28"/>
              </w:rPr>
              <w:t>Иссык-Кульская область</w:t>
            </w:r>
          </w:p>
        </w:tc>
        <w:tc>
          <w:tcPr>
            <w:tcW w:w="1642" w:type="dxa"/>
            <w:tcBorders>
              <w:top w:val="single" w:sz="4" w:space="0" w:color="000000"/>
              <w:left w:val="single" w:sz="4" w:space="0" w:color="000000"/>
              <w:bottom w:val="single" w:sz="4" w:space="0" w:color="000000"/>
              <w:right w:val="single" w:sz="4" w:space="0" w:color="000000"/>
            </w:tcBorders>
            <w:vAlign w:val="bottom"/>
          </w:tcPr>
          <w:p w:rsidR="0021661C" w:rsidRPr="00A71B42" w:rsidRDefault="0021661C" w:rsidP="00082C6E">
            <w:pPr>
              <w:jc w:val="center"/>
              <w:rPr>
                <w:rFonts w:ascii="Times New Roman" w:hAnsi="Times New Roman"/>
                <w:bCs/>
                <w:sz w:val="28"/>
                <w:szCs w:val="28"/>
              </w:rPr>
            </w:pPr>
            <w:r w:rsidRPr="00A71B42">
              <w:rPr>
                <w:rFonts w:ascii="Times New Roman" w:hAnsi="Times New Roman"/>
                <w:bCs/>
                <w:sz w:val="28"/>
                <w:szCs w:val="28"/>
              </w:rPr>
              <w:t>9,2</w:t>
            </w:r>
          </w:p>
        </w:tc>
        <w:tc>
          <w:tcPr>
            <w:tcW w:w="1385" w:type="dxa"/>
            <w:tcBorders>
              <w:top w:val="single" w:sz="4" w:space="0" w:color="000000"/>
              <w:left w:val="single" w:sz="4" w:space="0" w:color="000000"/>
              <w:bottom w:val="single" w:sz="4" w:space="0" w:color="000000"/>
              <w:right w:val="single" w:sz="4" w:space="0" w:color="000000"/>
            </w:tcBorders>
            <w:vAlign w:val="bottom"/>
          </w:tcPr>
          <w:p w:rsidR="0021661C" w:rsidRPr="0021661C" w:rsidRDefault="0021661C" w:rsidP="0021661C">
            <w:pPr>
              <w:jc w:val="center"/>
              <w:rPr>
                <w:rFonts w:ascii="Times New Roman" w:hAnsi="Times New Roman"/>
                <w:bCs/>
                <w:sz w:val="28"/>
                <w:szCs w:val="28"/>
              </w:rPr>
            </w:pPr>
            <w:r w:rsidRPr="0021661C">
              <w:rPr>
                <w:rFonts w:ascii="Times New Roman" w:hAnsi="Times New Roman"/>
                <w:bCs/>
                <w:sz w:val="28"/>
                <w:szCs w:val="28"/>
              </w:rPr>
              <w:t>9,2</w:t>
            </w:r>
          </w:p>
        </w:tc>
        <w:tc>
          <w:tcPr>
            <w:tcW w:w="1266" w:type="dxa"/>
            <w:tcBorders>
              <w:top w:val="single" w:sz="4" w:space="0" w:color="000000"/>
              <w:left w:val="single" w:sz="4" w:space="0" w:color="000000"/>
              <w:bottom w:val="single" w:sz="4" w:space="0" w:color="000000"/>
              <w:right w:val="single" w:sz="4" w:space="0" w:color="000000"/>
            </w:tcBorders>
            <w:vAlign w:val="bottom"/>
          </w:tcPr>
          <w:p w:rsidR="0021661C" w:rsidRPr="0021661C" w:rsidRDefault="0021661C" w:rsidP="0021661C">
            <w:pPr>
              <w:jc w:val="center"/>
              <w:rPr>
                <w:rFonts w:ascii="Times New Roman" w:hAnsi="Times New Roman"/>
                <w:bCs/>
                <w:sz w:val="28"/>
                <w:szCs w:val="28"/>
              </w:rPr>
            </w:pPr>
            <w:r w:rsidRPr="0021661C">
              <w:rPr>
                <w:rFonts w:ascii="Times New Roman" w:hAnsi="Times New Roman"/>
                <w:bCs/>
                <w:sz w:val="28"/>
                <w:szCs w:val="28"/>
              </w:rPr>
              <w:t>9,1</w:t>
            </w:r>
          </w:p>
        </w:tc>
        <w:tc>
          <w:tcPr>
            <w:tcW w:w="1266" w:type="dxa"/>
            <w:tcBorders>
              <w:top w:val="single" w:sz="4" w:space="0" w:color="000000"/>
              <w:left w:val="single" w:sz="4" w:space="0" w:color="000000"/>
              <w:bottom w:val="single" w:sz="4" w:space="0" w:color="000000"/>
              <w:right w:val="single" w:sz="4" w:space="0" w:color="000000"/>
            </w:tcBorders>
            <w:vAlign w:val="bottom"/>
          </w:tcPr>
          <w:p w:rsidR="0021661C" w:rsidRPr="0021661C" w:rsidRDefault="0021661C" w:rsidP="0021661C">
            <w:pPr>
              <w:jc w:val="center"/>
              <w:rPr>
                <w:rFonts w:ascii="Times New Roman" w:hAnsi="Times New Roman"/>
                <w:bCs/>
                <w:sz w:val="28"/>
                <w:szCs w:val="28"/>
              </w:rPr>
            </w:pPr>
            <w:r w:rsidRPr="0021661C">
              <w:rPr>
                <w:rFonts w:ascii="Times New Roman" w:hAnsi="Times New Roman"/>
                <w:bCs/>
                <w:sz w:val="28"/>
                <w:szCs w:val="28"/>
              </w:rPr>
              <w:t>12,2</w:t>
            </w:r>
          </w:p>
        </w:tc>
        <w:tc>
          <w:tcPr>
            <w:tcW w:w="1278" w:type="dxa"/>
            <w:tcBorders>
              <w:top w:val="single" w:sz="4" w:space="0" w:color="000000"/>
              <w:left w:val="single" w:sz="4" w:space="0" w:color="000000"/>
              <w:bottom w:val="single" w:sz="4" w:space="0" w:color="000000"/>
              <w:right w:val="single" w:sz="4" w:space="0" w:color="000000"/>
            </w:tcBorders>
            <w:vAlign w:val="bottom"/>
          </w:tcPr>
          <w:p w:rsidR="0021661C" w:rsidRPr="0021661C" w:rsidRDefault="0021661C" w:rsidP="0021661C">
            <w:pPr>
              <w:jc w:val="center"/>
              <w:rPr>
                <w:rFonts w:ascii="Times New Roman" w:hAnsi="Times New Roman"/>
                <w:bCs/>
                <w:sz w:val="28"/>
                <w:szCs w:val="28"/>
              </w:rPr>
            </w:pPr>
            <w:r w:rsidRPr="0021661C">
              <w:rPr>
                <w:rFonts w:ascii="Times New Roman" w:hAnsi="Times New Roman"/>
                <w:bCs/>
                <w:sz w:val="28"/>
                <w:szCs w:val="28"/>
              </w:rPr>
              <w:t>8,5</w:t>
            </w:r>
          </w:p>
        </w:tc>
        <w:tc>
          <w:tcPr>
            <w:tcW w:w="1275" w:type="dxa"/>
            <w:tcBorders>
              <w:top w:val="single" w:sz="4" w:space="0" w:color="000000"/>
              <w:left w:val="single" w:sz="4" w:space="0" w:color="000000"/>
              <w:bottom w:val="single" w:sz="4" w:space="0" w:color="000000"/>
              <w:right w:val="single" w:sz="4" w:space="0" w:color="000000"/>
            </w:tcBorders>
            <w:vAlign w:val="bottom"/>
          </w:tcPr>
          <w:p w:rsidR="0021661C" w:rsidRPr="0021661C" w:rsidRDefault="0021661C" w:rsidP="0021661C">
            <w:pPr>
              <w:jc w:val="center"/>
              <w:rPr>
                <w:rFonts w:ascii="Times New Roman" w:hAnsi="Times New Roman"/>
                <w:bCs/>
                <w:sz w:val="28"/>
                <w:szCs w:val="28"/>
              </w:rPr>
            </w:pPr>
            <w:r w:rsidRPr="0021661C">
              <w:rPr>
                <w:rFonts w:ascii="Times New Roman" w:hAnsi="Times New Roman"/>
                <w:bCs/>
                <w:sz w:val="28"/>
                <w:szCs w:val="28"/>
              </w:rPr>
              <w:t>7,7</w:t>
            </w:r>
          </w:p>
        </w:tc>
        <w:tc>
          <w:tcPr>
            <w:tcW w:w="1288" w:type="dxa"/>
            <w:tcBorders>
              <w:top w:val="single" w:sz="4" w:space="0" w:color="000000"/>
              <w:left w:val="single" w:sz="4" w:space="0" w:color="000000"/>
              <w:bottom w:val="single" w:sz="4" w:space="0" w:color="000000"/>
              <w:right w:val="single" w:sz="4" w:space="0" w:color="000000"/>
            </w:tcBorders>
            <w:vAlign w:val="bottom"/>
          </w:tcPr>
          <w:p w:rsidR="0021661C" w:rsidRPr="0021661C" w:rsidRDefault="0021661C" w:rsidP="0021661C">
            <w:pPr>
              <w:jc w:val="center"/>
              <w:rPr>
                <w:rFonts w:ascii="Times New Roman" w:hAnsi="Times New Roman"/>
                <w:bCs/>
                <w:sz w:val="28"/>
                <w:szCs w:val="28"/>
              </w:rPr>
            </w:pPr>
            <w:r w:rsidRPr="0021661C">
              <w:rPr>
                <w:rFonts w:ascii="Times New Roman" w:hAnsi="Times New Roman"/>
                <w:bCs/>
                <w:sz w:val="28"/>
                <w:szCs w:val="28"/>
              </w:rPr>
              <w:t>9,0</w:t>
            </w:r>
          </w:p>
        </w:tc>
        <w:tc>
          <w:tcPr>
            <w:tcW w:w="1278" w:type="dxa"/>
            <w:tcBorders>
              <w:top w:val="single" w:sz="4" w:space="0" w:color="000000"/>
              <w:left w:val="single" w:sz="4" w:space="0" w:color="000000"/>
              <w:bottom w:val="single" w:sz="4" w:space="0" w:color="000000"/>
              <w:right w:val="single" w:sz="4" w:space="0" w:color="000000"/>
            </w:tcBorders>
            <w:vAlign w:val="bottom"/>
          </w:tcPr>
          <w:p w:rsidR="0021661C" w:rsidRPr="0021661C" w:rsidRDefault="0021661C" w:rsidP="0021661C">
            <w:pPr>
              <w:jc w:val="center"/>
              <w:rPr>
                <w:rFonts w:ascii="Times New Roman" w:hAnsi="Times New Roman"/>
                <w:bCs/>
                <w:sz w:val="28"/>
                <w:szCs w:val="28"/>
              </w:rPr>
            </w:pPr>
            <w:r w:rsidRPr="0021661C">
              <w:rPr>
                <w:rFonts w:ascii="Times New Roman" w:hAnsi="Times New Roman"/>
                <w:bCs/>
                <w:sz w:val="28"/>
                <w:szCs w:val="28"/>
              </w:rPr>
              <w:t>9,0</w:t>
            </w:r>
          </w:p>
        </w:tc>
      </w:tr>
      <w:tr w:rsidR="0021661C"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21661C" w:rsidRPr="00142317" w:rsidRDefault="0021661C" w:rsidP="00E505F8">
            <w:pPr>
              <w:ind w:left="57"/>
              <w:rPr>
                <w:rFonts w:ascii="Times New Roman" w:hAnsi="Times New Roman"/>
                <w:bCs/>
                <w:sz w:val="28"/>
                <w:szCs w:val="28"/>
              </w:rPr>
            </w:pPr>
            <w:proofErr w:type="spellStart"/>
            <w:r w:rsidRPr="00142317">
              <w:rPr>
                <w:rFonts w:ascii="Times New Roman" w:hAnsi="Times New Roman"/>
                <w:bCs/>
                <w:sz w:val="28"/>
                <w:szCs w:val="28"/>
              </w:rPr>
              <w:t>Нарынская</w:t>
            </w:r>
            <w:proofErr w:type="spellEnd"/>
            <w:r w:rsidRPr="00142317">
              <w:rPr>
                <w:rFonts w:ascii="Times New Roman" w:hAnsi="Times New Roman"/>
                <w:bCs/>
                <w:sz w:val="28"/>
                <w:szCs w:val="28"/>
              </w:rPr>
              <w:t xml:space="preserve"> область</w:t>
            </w:r>
          </w:p>
        </w:tc>
        <w:tc>
          <w:tcPr>
            <w:tcW w:w="1642" w:type="dxa"/>
            <w:tcBorders>
              <w:top w:val="single" w:sz="4" w:space="0" w:color="000000"/>
              <w:left w:val="single" w:sz="4" w:space="0" w:color="000000"/>
              <w:bottom w:val="single" w:sz="4" w:space="0" w:color="000000"/>
              <w:right w:val="single" w:sz="4" w:space="0" w:color="000000"/>
            </w:tcBorders>
            <w:vAlign w:val="bottom"/>
          </w:tcPr>
          <w:p w:rsidR="0021661C" w:rsidRPr="00A71B42" w:rsidRDefault="0021661C" w:rsidP="00082C6E">
            <w:pPr>
              <w:jc w:val="center"/>
              <w:rPr>
                <w:rFonts w:ascii="Times New Roman" w:hAnsi="Times New Roman"/>
                <w:bCs/>
                <w:sz w:val="28"/>
                <w:szCs w:val="28"/>
              </w:rPr>
            </w:pPr>
            <w:r w:rsidRPr="00A71B42">
              <w:rPr>
                <w:rFonts w:ascii="Times New Roman" w:hAnsi="Times New Roman"/>
                <w:bCs/>
                <w:sz w:val="28"/>
                <w:szCs w:val="28"/>
              </w:rPr>
              <w:t>9,6</w:t>
            </w:r>
          </w:p>
        </w:tc>
        <w:tc>
          <w:tcPr>
            <w:tcW w:w="1385" w:type="dxa"/>
            <w:tcBorders>
              <w:top w:val="single" w:sz="4" w:space="0" w:color="000000"/>
              <w:left w:val="single" w:sz="4" w:space="0" w:color="000000"/>
              <w:bottom w:val="single" w:sz="4" w:space="0" w:color="000000"/>
              <w:right w:val="single" w:sz="4" w:space="0" w:color="000000"/>
            </w:tcBorders>
            <w:vAlign w:val="bottom"/>
          </w:tcPr>
          <w:p w:rsidR="0021661C" w:rsidRPr="0021661C" w:rsidRDefault="0021661C" w:rsidP="0021661C">
            <w:pPr>
              <w:jc w:val="center"/>
              <w:rPr>
                <w:rFonts w:ascii="Times New Roman" w:hAnsi="Times New Roman"/>
                <w:bCs/>
                <w:sz w:val="28"/>
                <w:szCs w:val="28"/>
              </w:rPr>
            </w:pPr>
            <w:r w:rsidRPr="0021661C">
              <w:rPr>
                <w:rFonts w:ascii="Times New Roman" w:hAnsi="Times New Roman"/>
                <w:bCs/>
                <w:sz w:val="28"/>
                <w:szCs w:val="28"/>
              </w:rPr>
              <w:t>9,6</w:t>
            </w:r>
          </w:p>
        </w:tc>
        <w:tc>
          <w:tcPr>
            <w:tcW w:w="1266" w:type="dxa"/>
            <w:tcBorders>
              <w:top w:val="single" w:sz="4" w:space="0" w:color="000000"/>
              <w:left w:val="single" w:sz="4" w:space="0" w:color="000000"/>
              <w:bottom w:val="single" w:sz="4" w:space="0" w:color="000000"/>
              <w:right w:val="single" w:sz="4" w:space="0" w:color="000000"/>
            </w:tcBorders>
            <w:vAlign w:val="bottom"/>
          </w:tcPr>
          <w:p w:rsidR="0021661C" w:rsidRPr="0021661C" w:rsidRDefault="0021661C" w:rsidP="0021661C">
            <w:pPr>
              <w:jc w:val="center"/>
              <w:rPr>
                <w:rFonts w:ascii="Times New Roman" w:hAnsi="Times New Roman"/>
                <w:bCs/>
                <w:sz w:val="28"/>
                <w:szCs w:val="28"/>
              </w:rPr>
            </w:pPr>
            <w:r w:rsidRPr="0021661C">
              <w:rPr>
                <w:rFonts w:ascii="Times New Roman" w:hAnsi="Times New Roman"/>
                <w:bCs/>
                <w:sz w:val="28"/>
                <w:szCs w:val="28"/>
              </w:rPr>
              <w:t>9,5</w:t>
            </w:r>
          </w:p>
        </w:tc>
        <w:tc>
          <w:tcPr>
            <w:tcW w:w="1266" w:type="dxa"/>
            <w:tcBorders>
              <w:top w:val="single" w:sz="4" w:space="0" w:color="000000"/>
              <w:left w:val="single" w:sz="4" w:space="0" w:color="000000"/>
              <w:bottom w:val="single" w:sz="4" w:space="0" w:color="000000"/>
              <w:right w:val="single" w:sz="4" w:space="0" w:color="000000"/>
            </w:tcBorders>
            <w:vAlign w:val="bottom"/>
          </w:tcPr>
          <w:p w:rsidR="0021661C" w:rsidRPr="0021661C" w:rsidRDefault="0021661C" w:rsidP="0021661C">
            <w:pPr>
              <w:jc w:val="center"/>
              <w:rPr>
                <w:rFonts w:ascii="Times New Roman" w:hAnsi="Times New Roman"/>
                <w:bCs/>
                <w:sz w:val="28"/>
                <w:szCs w:val="28"/>
              </w:rPr>
            </w:pPr>
            <w:r w:rsidRPr="0021661C">
              <w:rPr>
                <w:rFonts w:ascii="Times New Roman" w:hAnsi="Times New Roman"/>
                <w:bCs/>
                <w:sz w:val="28"/>
                <w:szCs w:val="28"/>
              </w:rPr>
              <w:t>12,8</w:t>
            </w:r>
          </w:p>
        </w:tc>
        <w:tc>
          <w:tcPr>
            <w:tcW w:w="1278" w:type="dxa"/>
            <w:tcBorders>
              <w:top w:val="single" w:sz="4" w:space="0" w:color="000000"/>
              <w:left w:val="single" w:sz="4" w:space="0" w:color="000000"/>
              <w:bottom w:val="single" w:sz="4" w:space="0" w:color="000000"/>
              <w:right w:val="single" w:sz="4" w:space="0" w:color="000000"/>
            </w:tcBorders>
            <w:vAlign w:val="bottom"/>
          </w:tcPr>
          <w:p w:rsidR="0021661C" w:rsidRPr="0021661C" w:rsidRDefault="0021661C" w:rsidP="0021661C">
            <w:pPr>
              <w:jc w:val="center"/>
              <w:rPr>
                <w:rFonts w:ascii="Times New Roman" w:hAnsi="Times New Roman"/>
                <w:bCs/>
                <w:sz w:val="28"/>
                <w:szCs w:val="28"/>
              </w:rPr>
            </w:pPr>
            <w:r w:rsidRPr="0021661C">
              <w:rPr>
                <w:rFonts w:ascii="Times New Roman" w:hAnsi="Times New Roman"/>
                <w:bCs/>
                <w:sz w:val="28"/>
                <w:szCs w:val="28"/>
              </w:rPr>
              <w:t>8,8</w:t>
            </w:r>
          </w:p>
        </w:tc>
        <w:tc>
          <w:tcPr>
            <w:tcW w:w="1275" w:type="dxa"/>
            <w:tcBorders>
              <w:top w:val="single" w:sz="4" w:space="0" w:color="000000"/>
              <w:left w:val="single" w:sz="4" w:space="0" w:color="000000"/>
              <w:bottom w:val="single" w:sz="4" w:space="0" w:color="000000"/>
              <w:right w:val="single" w:sz="4" w:space="0" w:color="000000"/>
            </w:tcBorders>
            <w:vAlign w:val="bottom"/>
          </w:tcPr>
          <w:p w:rsidR="0021661C" w:rsidRPr="0021661C" w:rsidRDefault="0021661C" w:rsidP="0021661C">
            <w:pPr>
              <w:jc w:val="center"/>
              <w:rPr>
                <w:rFonts w:ascii="Times New Roman" w:hAnsi="Times New Roman"/>
                <w:bCs/>
                <w:sz w:val="28"/>
                <w:szCs w:val="28"/>
              </w:rPr>
            </w:pPr>
            <w:r w:rsidRPr="0021661C">
              <w:rPr>
                <w:rFonts w:ascii="Times New Roman" w:hAnsi="Times New Roman"/>
                <w:bCs/>
                <w:sz w:val="28"/>
                <w:szCs w:val="28"/>
              </w:rPr>
              <w:t>8,1</w:t>
            </w:r>
          </w:p>
        </w:tc>
        <w:tc>
          <w:tcPr>
            <w:tcW w:w="1288" w:type="dxa"/>
            <w:tcBorders>
              <w:top w:val="single" w:sz="4" w:space="0" w:color="000000"/>
              <w:left w:val="single" w:sz="4" w:space="0" w:color="000000"/>
              <w:bottom w:val="single" w:sz="4" w:space="0" w:color="000000"/>
              <w:right w:val="single" w:sz="4" w:space="0" w:color="000000"/>
            </w:tcBorders>
            <w:vAlign w:val="bottom"/>
          </w:tcPr>
          <w:p w:rsidR="0021661C" w:rsidRPr="0021661C" w:rsidRDefault="0021661C" w:rsidP="0021661C">
            <w:pPr>
              <w:jc w:val="center"/>
              <w:rPr>
                <w:rFonts w:ascii="Times New Roman" w:hAnsi="Times New Roman"/>
                <w:bCs/>
                <w:sz w:val="28"/>
                <w:szCs w:val="28"/>
              </w:rPr>
            </w:pPr>
            <w:r w:rsidRPr="0021661C">
              <w:rPr>
                <w:rFonts w:ascii="Times New Roman" w:hAnsi="Times New Roman"/>
                <w:bCs/>
                <w:sz w:val="28"/>
                <w:szCs w:val="28"/>
              </w:rPr>
              <w:t>9,4</w:t>
            </w:r>
          </w:p>
        </w:tc>
        <w:tc>
          <w:tcPr>
            <w:tcW w:w="1278" w:type="dxa"/>
            <w:tcBorders>
              <w:top w:val="single" w:sz="4" w:space="0" w:color="000000"/>
              <w:left w:val="single" w:sz="4" w:space="0" w:color="000000"/>
              <w:bottom w:val="single" w:sz="4" w:space="0" w:color="000000"/>
              <w:right w:val="single" w:sz="4" w:space="0" w:color="000000"/>
            </w:tcBorders>
            <w:vAlign w:val="bottom"/>
          </w:tcPr>
          <w:p w:rsidR="0021661C" w:rsidRPr="0021661C" w:rsidRDefault="0021661C" w:rsidP="0021661C">
            <w:pPr>
              <w:jc w:val="center"/>
              <w:rPr>
                <w:rFonts w:ascii="Times New Roman" w:hAnsi="Times New Roman"/>
                <w:bCs/>
                <w:sz w:val="28"/>
                <w:szCs w:val="28"/>
              </w:rPr>
            </w:pPr>
            <w:r w:rsidRPr="0021661C">
              <w:rPr>
                <w:rFonts w:ascii="Times New Roman" w:hAnsi="Times New Roman"/>
                <w:bCs/>
                <w:sz w:val="28"/>
                <w:szCs w:val="28"/>
              </w:rPr>
              <w:t>9,3</w:t>
            </w:r>
          </w:p>
        </w:tc>
      </w:tr>
      <w:tr w:rsidR="0021661C" w:rsidRPr="00142317" w:rsidTr="005C687B">
        <w:tc>
          <w:tcPr>
            <w:tcW w:w="4077" w:type="dxa"/>
            <w:tcBorders>
              <w:top w:val="single" w:sz="4" w:space="0" w:color="000000"/>
              <w:left w:val="single" w:sz="4" w:space="0" w:color="000000"/>
              <w:bottom w:val="single" w:sz="4" w:space="0" w:color="auto"/>
              <w:right w:val="single" w:sz="4" w:space="0" w:color="000000"/>
            </w:tcBorders>
            <w:vAlign w:val="center"/>
          </w:tcPr>
          <w:p w:rsidR="0021661C" w:rsidRPr="00142317" w:rsidRDefault="0021661C" w:rsidP="00E505F8">
            <w:pPr>
              <w:ind w:left="57"/>
              <w:rPr>
                <w:rFonts w:ascii="Times New Roman" w:hAnsi="Times New Roman"/>
                <w:bCs/>
                <w:sz w:val="28"/>
                <w:szCs w:val="28"/>
              </w:rPr>
            </w:pPr>
            <w:proofErr w:type="spellStart"/>
            <w:r w:rsidRPr="00142317">
              <w:rPr>
                <w:rFonts w:ascii="Times New Roman" w:hAnsi="Times New Roman"/>
                <w:bCs/>
                <w:sz w:val="28"/>
                <w:szCs w:val="28"/>
              </w:rPr>
              <w:t>Ошская</w:t>
            </w:r>
            <w:proofErr w:type="spellEnd"/>
            <w:r w:rsidRPr="00142317">
              <w:rPr>
                <w:rFonts w:ascii="Times New Roman" w:hAnsi="Times New Roman"/>
                <w:bCs/>
                <w:sz w:val="28"/>
                <w:szCs w:val="28"/>
              </w:rPr>
              <w:t xml:space="preserve"> область</w:t>
            </w:r>
          </w:p>
        </w:tc>
        <w:tc>
          <w:tcPr>
            <w:tcW w:w="1642" w:type="dxa"/>
            <w:tcBorders>
              <w:top w:val="single" w:sz="4" w:space="0" w:color="000000"/>
              <w:left w:val="single" w:sz="4" w:space="0" w:color="000000"/>
              <w:bottom w:val="single" w:sz="4" w:space="0" w:color="auto"/>
              <w:right w:val="single" w:sz="4" w:space="0" w:color="000000"/>
            </w:tcBorders>
            <w:vAlign w:val="bottom"/>
          </w:tcPr>
          <w:p w:rsidR="0021661C" w:rsidRPr="00A71B42" w:rsidRDefault="0021661C" w:rsidP="00082C6E">
            <w:pPr>
              <w:jc w:val="center"/>
              <w:rPr>
                <w:rFonts w:ascii="Times New Roman" w:hAnsi="Times New Roman"/>
                <w:bCs/>
                <w:sz w:val="28"/>
                <w:szCs w:val="28"/>
              </w:rPr>
            </w:pPr>
            <w:r w:rsidRPr="00A71B42">
              <w:rPr>
                <w:rFonts w:ascii="Times New Roman" w:hAnsi="Times New Roman"/>
                <w:bCs/>
                <w:sz w:val="28"/>
                <w:szCs w:val="28"/>
              </w:rPr>
              <w:t>6,6</w:t>
            </w:r>
          </w:p>
        </w:tc>
        <w:tc>
          <w:tcPr>
            <w:tcW w:w="1385" w:type="dxa"/>
            <w:tcBorders>
              <w:top w:val="single" w:sz="4" w:space="0" w:color="000000"/>
              <w:left w:val="single" w:sz="4" w:space="0" w:color="000000"/>
              <w:bottom w:val="single" w:sz="4" w:space="0" w:color="auto"/>
              <w:right w:val="single" w:sz="4" w:space="0" w:color="000000"/>
            </w:tcBorders>
            <w:vAlign w:val="bottom"/>
          </w:tcPr>
          <w:p w:rsidR="0021661C" w:rsidRPr="0021661C" w:rsidRDefault="0021661C" w:rsidP="0021661C">
            <w:pPr>
              <w:jc w:val="center"/>
              <w:rPr>
                <w:rFonts w:ascii="Times New Roman" w:hAnsi="Times New Roman"/>
                <w:bCs/>
                <w:sz w:val="28"/>
                <w:szCs w:val="28"/>
              </w:rPr>
            </w:pPr>
            <w:r w:rsidRPr="0021661C">
              <w:rPr>
                <w:rFonts w:ascii="Times New Roman" w:hAnsi="Times New Roman"/>
                <w:bCs/>
                <w:sz w:val="28"/>
                <w:szCs w:val="28"/>
              </w:rPr>
              <w:t>6,6</w:t>
            </w:r>
          </w:p>
        </w:tc>
        <w:tc>
          <w:tcPr>
            <w:tcW w:w="1266" w:type="dxa"/>
            <w:tcBorders>
              <w:top w:val="single" w:sz="4" w:space="0" w:color="000000"/>
              <w:left w:val="single" w:sz="4" w:space="0" w:color="000000"/>
              <w:bottom w:val="single" w:sz="4" w:space="0" w:color="auto"/>
              <w:right w:val="single" w:sz="4" w:space="0" w:color="000000"/>
            </w:tcBorders>
            <w:vAlign w:val="bottom"/>
          </w:tcPr>
          <w:p w:rsidR="0021661C" w:rsidRPr="0021661C" w:rsidRDefault="0021661C" w:rsidP="0021661C">
            <w:pPr>
              <w:jc w:val="center"/>
              <w:rPr>
                <w:rFonts w:ascii="Times New Roman" w:hAnsi="Times New Roman"/>
                <w:bCs/>
                <w:sz w:val="28"/>
                <w:szCs w:val="28"/>
              </w:rPr>
            </w:pPr>
            <w:r w:rsidRPr="0021661C">
              <w:rPr>
                <w:rFonts w:ascii="Times New Roman" w:hAnsi="Times New Roman"/>
                <w:bCs/>
                <w:sz w:val="28"/>
                <w:szCs w:val="28"/>
              </w:rPr>
              <w:t>6,6</w:t>
            </w:r>
          </w:p>
        </w:tc>
        <w:tc>
          <w:tcPr>
            <w:tcW w:w="1266" w:type="dxa"/>
            <w:tcBorders>
              <w:top w:val="single" w:sz="4" w:space="0" w:color="000000"/>
              <w:left w:val="single" w:sz="4" w:space="0" w:color="000000"/>
              <w:bottom w:val="single" w:sz="4" w:space="0" w:color="auto"/>
              <w:right w:val="single" w:sz="4" w:space="0" w:color="000000"/>
            </w:tcBorders>
            <w:vAlign w:val="bottom"/>
          </w:tcPr>
          <w:p w:rsidR="0021661C" w:rsidRPr="0021661C" w:rsidRDefault="0021661C" w:rsidP="0021661C">
            <w:pPr>
              <w:jc w:val="center"/>
              <w:rPr>
                <w:rFonts w:ascii="Times New Roman" w:hAnsi="Times New Roman"/>
                <w:bCs/>
                <w:sz w:val="28"/>
                <w:szCs w:val="28"/>
              </w:rPr>
            </w:pPr>
            <w:r w:rsidRPr="0021661C">
              <w:rPr>
                <w:rFonts w:ascii="Times New Roman" w:hAnsi="Times New Roman"/>
                <w:bCs/>
                <w:sz w:val="28"/>
                <w:szCs w:val="28"/>
              </w:rPr>
              <w:t>8,7</w:t>
            </w:r>
          </w:p>
        </w:tc>
        <w:tc>
          <w:tcPr>
            <w:tcW w:w="1278" w:type="dxa"/>
            <w:tcBorders>
              <w:top w:val="single" w:sz="4" w:space="0" w:color="000000"/>
              <w:left w:val="single" w:sz="4" w:space="0" w:color="000000"/>
              <w:bottom w:val="single" w:sz="4" w:space="0" w:color="auto"/>
              <w:right w:val="single" w:sz="4" w:space="0" w:color="000000"/>
            </w:tcBorders>
            <w:vAlign w:val="bottom"/>
          </w:tcPr>
          <w:p w:rsidR="0021661C" w:rsidRPr="0021661C" w:rsidRDefault="0021661C" w:rsidP="0021661C">
            <w:pPr>
              <w:jc w:val="center"/>
              <w:rPr>
                <w:rFonts w:ascii="Times New Roman" w:hAnsi="Times New Roman"/>
                <w:bCs/>
                <w:sz w:val="28"/>
                <w:szCs w:val="28"/>
              </w:rPr>
            </w:pPr>
            <w:r w:rsidRPr="0021661C">
              <w:rPr>
                <w:rFonts w:ascii="Times New Roman" w:hAnsi="Times New Roman"/>
                <w:bCs/>
                <w:sz w:val="28"/>
                <w:szCs w:val="28"/>
              </w:rPr>
              <w:t>6,0</w:t>
            </w:r>
          </w:p>
        </w:tc>
        <w:tc>
          <w:tcPr>
            <w:tcW w:w="1275" w:type="dxa"/>
            <w:tcBorders>
              <w:top w:val="single" w:sz="4" w:space="0" w:color="000000"/>
              <w:left w:val="single" w:sz="4" w:space="0" w:color="000000"/>
              <w:bottom w:val="single" w:sz="4" w:space="0" w:color="auto"/>
              <w:right w:val="single" w:sz="4" w:space="0" w:color="000000"/>
            </w:tcBorders>
            <w:vAlign w:val="bottom"/>
          </w:tcPr>
          <w:p w:rsidR="0021661C" w:rsidRPr="0021661C" w:rsidRDefault="0021661C" w:rsidP="0021661C">
            <w:pPr>
              <w:jc w:val="center"/>
              <w:rPr>
                <w:rFonts w:ascii="Times New Roman" w:hAnsi="Times New Roman"/>
                <w:bCs/>
                <w:sz w:val="28"/>
                <w:szCs w:val="28"/>
              </w:rPr>
            </w:pPr>
            <w:r w:rsidRPr="0021661C">
              <w:rPr>
                <w:rFonts w:ascii="Times New Roman" w:hAnsi="Times New Roman"/>
                <w:bCs/>
                <w:sz w:val="28"/>
                <w:szCs w:val="28"/>
              </w:rPr>
              <w:t>5,5</w:t>
            </w:r>
          </w:p>
        </w:tc>
        <w:tc>
          <w:tcPr>
            <w:tcW w:w="1288" w:type="dxa"/>
            <w:tcBorders>
              <w:top w:val="single" w:sz="4" w:space="0" w:color="000000"/>
              <w:left w:val="single" w:sz="4" w:space="0" w:color="000000"/>
              <w:bottom w:val="single" w:sz="4" w:space="0" w:color="auto"/>
              <w:right w:val="single" w:sz="4" w:space="0" w:color="000000"/>
            </w:tcBorders>
            <w:vAlign w:val="bottom"/>
          </w:tcPr>
          <w:p w:rsidR="0021661C" w:rsidRPr="0021661C" w:rsidRDefault="0021661C" w:rsidP="0021661C">
            <w:pPr>
              <w:jc w:val="center"/>
              <w:rPr>
                <w:rFonts w:ascii="Times New Roman" w:hAnsi="Times New Roman"/>
                <w:bCs/>
                <w:sz w:val="28"/>
                <w:szCs w:val="28"/>
              </w:rPr>
            </w:pPr>
            <w:r w:rsidRPr="0021661C">
              <w:rPr>
                <w:rFonts w:ascii="Times New Roman" w:hAnsi="Times New Roman"/>
                <w:bCs/>
                <w:sz w:val="28"/>
                <w:szCs w:val="28"/>
              </w:rPr>
              <w:t>6,5</w:t>
            </w:r>
          </w:p>
        </w:tc>
        <w:tc>
          <w:tcPr>
            <w:tcW w:w="1278" w:type="dxa"/>
            <w:tcBorders>
              <w:top w:val="single" w:sz="4" w:space="0" w:color="000000"/>
              <w:left w:val="single" w:sz="4" w:space="0" w:color="000000"/>
              <w:bottom w:val="single" w:sz="4" w:space="0" w:color="auto"/>
              <w:right w:val="single" w:sz="4" w:space="0" w:color="000000"/>
            </w:tcBorders>
            <w:vAlign w:val="bottom"/>
          </w:tcPr>
          <w:p w:rsidR="0021661C" w:rsidRPr="0021661C" w:rsidRDefault="0021661C" w:rsidP="0021661C">
            <w:pPr>
              <w:jc w:val="center"/>
              <w:rPr>
                <w:rFonts w:ascii="Times New Roman" w:hAnsi="Times New Roman"/>
                <w:bCs/>
                <w:sz w:val="28"/>
                <w:szCs w:val="28"/>
              </w:rPr>
            </w:pPr>
            <w:r w:rsidRPr="0021661C">
              <w:rPr>
                <w:rFonts w:ascii="Times New Roman" w:hAnsi="Times New Roman"/>
                <w:bCs/>
                <w:sz w:val="28"/>
                <w:szCs w:val="28"/>
              </w:rPr>
              <w:t>6,3</w:t>
            </w:r>
          </w:p>
        </w:tc>
      </w:tr>
      <w:tr w:rsidR="0021661C" w:rsidRPr="00142317" w:rsidTr="005C687B">
        <w:tc>
          <w:tcPr>
            <w:tcW w:w="4077" w:type="dxa"/>
            <w:tcBorders>
              <w:top w:val="single" w:sz="4" w:space="0" w:color="auto"/>
              <w:left w:val="single" w:sz="4" w:space="0" w:color="auto"/>
              <w:bottom w:val="single" w:sz="4" w:space="0" w:color="auto"/>
              <w:right w:val="single" w:sz="4" w:space="0" w:color="auto"/>
            </w:tcBorders>
            <w:vAlign w:val="center"/>
          </w:tcPr>
          <w:p w:rsidR="0021661C" w:rsidRPr="00142317" w:rsidRDefault="0021661C" w:rsidP="00E505F8">
            <w:pPr>
              <w:ind w:left="57"/>
              <w:rPr>
                <w:rFonts w:ascii="Times New Roman" w:hAnsi="Times New Roman"/>
                <w:bCs/>
                <w:sz w:val="28"/>
                <w:szCs w:val="28"/>
              </w:rPr>
            </w:pPr>
            <w:proofErr w:type="spellStart"/>
            <w:r w:rsidRPr="00142317">
              <w:rPr>
                <w:rFonts w:ascii="Times New Roman" w:hAnsi="Times New Roman"/>
                <w:bCs/>
                <w:sz w:val="28"/>
                <w:szCs w:val="28"/>
              </w:rPr>
              <w:t>Таласская</w:t>
            </w:r>
            <w:proofErr w:type="spellEnd"/>
            <w:r w:rsidRPr="00142317">
              <w:rPr>
                <w:rFonts w:ascii="Times New Roman" w:hAnsi="Times New Roman"/>
                <w:bCs/>
                <w:sz w:val="28"/>
                <w:szCs w:val="28"/>
              </w:rPr>
              <w:t xml:space="preserve"> область</w:t>
            </w:r>
          </w:p>
        </w:tc>
        <w:tc>
          <w:tcPr>
            <w:tcW w:w="1642" w:type="dxa"/>
            <w:tcBorders>
              <w:top w:val="single" w:sz="4" w:space="0" w:color="auto"/>
              <w:left w:val="single" w:sz="4" w:space="0" w:color="auto"/>
              <w:bottom w:val="single" w:sz="4" w:space="0" w:color="auto"/>
              <w:right w:val="single" w:sz="4" w:space="0" w:color="auto"/>
            </w:tcBorders>
            <w:vAlign w:val="bottom"/>
          </w:tcPr>
          <w:p w:rsidR="0021661C" w:rsidRPr="00A71B42" w:rsidRDefault="0021661C" w:rsidP="00082C6E">
            <w:pPr>
              <w:jc w:val="center"/>
              <w:rPr>
                <w:rFonts w:ascii="Times New Roman" w:hAnsi="Times New Roman"/>
                <w:bCs/>
                <w:sz w:val="28"/>
                <w:szCs w:val="28"/>
              </w:rPr>
            </w:pPr>
            <w:r w:rsidRPr="00A71B42">
              <w:rPr>
                <w:rFonts w:ascii="Times New Roman" w:hAnsi="Times New Roman"/>
                <w:bCs/>
                <w:sz w:val="28"/>
                <w:szCs w:val="28"/>
              </w:rPr>
              <w:t>3,9</w:t>
            </w:r>
          </w:p>
        </w:tc>
        <w:tc>
          <w:tcPr>
            <w:tcW w:w="1385" w:type="dxa"/>
            <w:tcBorders>
              <w:top w:val="single" w:sz="4" w:space="0" w:color="auto"/>
              <w:left w:val="single" w:sz="4" w:space="0" w:color="auto"/>
              <w:bottom w:val="single" w:sz="4" w:space="0" w:color="auto"/>
              <w:right w:val="single" w:sz="4" w:space="0" w:color="auto"/>
            </w:tcBorders>
            <w:vAlign w:val="bottom"/>
          </w:tcPr>
          <w:p w:rsidR="0021661C" w:rsidRPr="0021661C" w:rsidRDefault="0021661C" w:rsidP="0021661C">
            <w:pPr>
              <w:jc w:val="center"/>
              <w:rPr>
                <w:rFonts w:ascii="Times New Roman" w:hAnsi="Times New Roman"/>
                <w:bCs/>
                <w:sz w:val="28"/>
                <w:szCs w:val="28"/>
              </w:rPr>
            </w:pPr>
            <w:r w:rsidRPr="0021661C">
              <w:rPr>
                <w:rFonts w:ascii="Times New Roman" w:hAnsi="Times New Roman"/>
                <w:bCs/>
                <w:sz w:val="28"/>
                <w:szCs w:val="28"/>
              </w:rPr>
              <w:t>3,9</w:t>
            </w:r>
          </w:p>
        </w:tc>
        <w:tc>
          <w:tcPr>
            <w:tcW w:w="1266" w:type="dxa"/>
            <w:tcBorders>
              <w:top w:val="single" w:sz="4" w:space="0" w:color="auto"/>
              <w:left w:val="single" w:sz="4" w:space="0" w:color="auto"/>
              <w:bottom w:val="single" w:sz="4" w:space="0" w:color="auto"/>
              <w:right w:val="single" w:sz="4" w:space="0" w:color="auto"/>
            </w:tcBorders>
            <w:vAlign w:val="bottom"/>
          </w:tcPr>
          <w:p w:rsidR="0021661C" w:rsidRPr="0021661C" w:rsidRDefault="0021661C" w:rsidP="0021661C">
            <w:pPr>
              <w:jc w:val="center"/>
              <w:rPr>
                <w:rFonts w:ascii="Times New Roman" w:hAnsi="Times New Roman"/>
                <w:bCs/>
                <w:sz w:val="28"/>
                <w:szCs w:val="28"/>
              </w:rPr>
            </w:pPr>
            <w:r w:rsidRPr="0021661C">
              <w:rPr>
                <w:rFonts w:ascii="Times New Roman" w:hAnsi="Times New Roman"/>
                <w:bCs/>
                <w:sz w:val="28"/>
                <w:szCs w:val="28"/>
              </w:rPr>
              <w:t>3,9</w:t>
            </w:r>
          </w:p>
        </w:tc>
        <w:tc>
          <w:tcPr>
            <w:tcW w:w="1266" w:type="dxa"/>
            <w:tcBorders>
              <w:top w:val="single" w:sz="4" w:space="0" w:color="auto"/>
              <w:left w:val="single" w:sz="4" w:space="0" w:color="auto"/>
              <w:bottom w:val="single" w:sz="4" w:space="0" w:color="auto"/>
              <w:right w:val="single" w:sz="4" w:space="0" w:color="auto"/>
            </w:tcBorders>
            <w:vAlign w:val="bottom"/>
          </w:tcPr>
          <w:p w:rsidR="0021661C" w:rsidRPr="0021661C" w:rsidRDefault="0021661C" w:rsidP="0021661C">
            <w:pPr>
              <w:jc w:val="center"/>
              <w:rPr>
                <w:rFonts w:ascii="Times New Roman" w:hAnsi="Times New Roman"/>
                <w:bCs/>
                <w:sz w:val="28"/>
                <w:szCs w:val="28"/>
              </w:rPr>
            </w:pPr>
            <w:r w:rsidRPr="0021661C">
              <w:rPr>
                <w:rFonts w:ascii="Times New Roman" w:hAnsi="Times New Roman"/>
                <w:bCs/>
                <w:sz w:val="28"/>
                <w:szCs w:val="28"/>
              </w:rPr>
              <w:t>5,2</w:t>
            </w:r>
          </w:p>
        </w:tc>
        <w:tc>
          <w:tcPr>
            <w:tcW w:w="1278" w:type="dxa"/>
            <w:tcBorders>
              <w:top w:val="single" w:sz="4" w:space="0" w:color="auto"/>
              <w:left w:val="single" w:sz="4" w:space="0" w:color="auto"/>
              <w:bottom w:val="single" w:sz="4" w:space="0" w:color="auto"/>
              <w:right w:val="single" w:sz="4" w:space="0" w:color="auto"/>
            </w:tcBorders>
            <w:vAlign w:val="bottom"/>
          </w:tcPr>
          <w:p w:rsidR="0021661C" w:rsidRPr="0021661C" w:rsidRDefault="0021661C" w:rsidP="0021661C">
            <w:pPr>
              <w:jc w:val="center"/>
              <w:rPr>
                <w:rFonts w:ascii="Times New Roman" w:hAnsi="Times New Roman"/>
                <w:bCs/>
                <w:sz w:val="28"/>
                <w:szCs w:val="28"/>
              </w:rPr>
            </w:pPr>
            <w:r w:rsidRPr="0021661C">
              <w:rPr>
                <w:rFonts w:ascii="Times New Roman" w:hAnsi="Times New Roman"/>
                <w:bCs/>
                <w:sz w:val="28"/>
                <w:szCs w:val="28"/>
              </w:rPr>
              <w:t>3,6</w:t>
            </w:r>
          </w:p>
        </w:tc>
        <w:tc>
          <w:tcPr>
            <w:tcW w:w="1275" w:type="dxa"/>
            <w:tcBorders>
              <w:top w:val="single" w:sz="4" w:space="0" w:color="auto"/>
              <w:left w:val="single" w:sz="4" w:space="0" w:color="auto"/>
              <w:bottom w:val="single" w:sz="4" w:space="0" w:color="auto"/>
              <w:right w:val="single" w:sz="4" w:space="0" w:color="auto"/>
            </w:tcBorders>
            <w:vAlign w:val="bottom"/>
          </w:tcPr>
          <w:p w:rsidR="0021661C" w:rsidRPr="0021661C" w:rsidRDefault="0021661C" w:rsidP="0021661C">
            <w:pPr>
              <w:jc w:val="center"/>
              <w:rPr>
                <w:rFonts w:ascii="Times New Roman" w:hAnsi="Times New Roman"/>
                <w:bCs/>
                <w:sz w:val="28"/>
                <w:szCs w:val="28"/>
              </w:rPr>
            </w:pPr>
            <w:r w:rsidRPr="0021661C">
              <w:rPr>
                <w:rFonts w:ascii="Times New Roman" w:hAnsi="Times New Roman"/>
                <w:bCs/>
                <w:sz w:val="28"/>
                <w:szCs w:val="28"/>
              </w:rPr>
              <w:t>3,3</w:t>
            </w:r>
          </w:p>
        </w:tc>
        <w:tc>
          <w:tcPr>
            <w:tcW w:w="1288" w:type="dxa"/>
            <w:tcBorders>
              <w:top w:val="single" w:sz="4" w:space="0" w:color="auto"/>
              <w:left w:val="single" w:sz="4" w:space="0" w:color="auto"/>
              <w:bottom w:val="single" w:sz="4" w:space="0" w:color="auto"/>
              <w:right w:val="single" w:sz="4" w:space="0" w:color="auto"/>
            </w:tcBorders>
            <w:vAlign w:val="bottom"/>
          </w:tcPr>
          <w:p w:rsidR="0021661C" w:rsidRPr="0021661C" w:rsidRDefault="0021661C" w:rsidP="0021661C">
            <w:pPr>
              <w:jc w:val="center"/>
              <w:rPr>
                <w:rFonts w:ascii="Times New Roman" w:hAnsi="Times New Roman"/>
                <w:bCs/>
                <w:sz w:val="28"/>
                <w:szCs w:val="28"/>
              </w:rPr>
            </w:pPr>
            <w:r w:rsidRPr="0021661C">
              <w:rPr>
                <w:rFonts w:ascii="Times New Roman" w:hAnsi="Times New Roman"/>
                <w:bCs/>
                <w:sz w:val="28"/>
                <w:szCs w:val="28"/>
              </w:rPr>
              <w:t>3,8</w:t>
            </w:r>
          </w:p>
        </w:tc>
        <w:tc>
          <w:tcPr>
            <w:tcW w:w="1278" w:type="dxa"/>
            <w:tcBorders>
              <w:top w:val="single" w:sz="4" w:space="0" w:color="auto"/>
              <w:left w:val="single" w:sz="4" w:space="0" w:color="auto"/>
              <w:bottom w:val="single" w:sz="4" w:space="0" w:color="auto"/>
              <w:right w:val="single" w:sz="4" w:space="0" w:color="auto"/>
            </w:tcBorders>
            <w:vAlign w:val="bottom"/>
          </w:tcPr>
          <w:p w:rsidR="0021661C" w:rsidRPr="0021661C" w:rsidRDefault="0021661C" w:rsidP="0021661C">
            <w:pPr>
              <w:jc w:val="center"/>
              <w:rPr>
                <w:rFonts w:ascii="Times New Roman" w:hAnsi="Times New Roman"/>
                <w:bCs/>
                <w:sz w:val="28"/>
                <w:szCs w:val="28"/>
              </w:rPr>
            </w:pPr>
            <w:r w:rsidRPr="0021661C">
              <w:rPr>
                <w:rFonts w:ascii="Times New Roman" w:hAnsi="Times New Roman"/>
                <w:bCs/>
                <w:sz w:val="28"/>
                <w:szCs w:val="28"/>
              </w:rPr>
              <w:t>3,8</w:t>
            </w:r>
          </w:p>
        </w:tc>
      </w:tr>
      <w:tr w:rsidR="0021661C" w:rsidRPr="00142317" w:rsidTr="005C687B">
        <w:tc>
          <w:tcPr>
            <w:tcW w:w="4077" w:type="dxa"/>
            <w:tcBorders>
              <w:top w:val="single" w:sz="4" w:space="0" w:color="auto"/>
              <w:left w:val="single" w:sz="4" w:space="0" w:color="auto"/>
              <w:bottom w:val="single" w:sz="4" w:space="0" w:color="auto"/>
              <w:right w:val="single" w:sz="4" w:space="0" w:color="auto"/>
            </w:tcBorders>
            <w:vAlign w:val="center"/>
          </w:tcPr>
          <w:p w:rsidR="0021661C" w:rsidRPr="00142317" w:rsidRDefault="0021661C" w:rsidP="00E505F8">
            <w:pPr>
              <w:ind w:left="57"/>
              <w:rPr>
                <w:rFonts w:ascii="Times New Roman" w:hAnsi="Times New Roman"/>
                <w:bCs/>
                <w:sz w:val="28"/>
                <w:szCs w:val="28"/>
              </w:rPr>
            </w:pPr>
            <w:r w:rsidRPr="00142317">
              <w:rPr>
                <w:rFonts w:ascii="Times New Roman" w:hAnsi="Times New Roman"/>
                <w:bCs/>
                <w:sz w:val="28"/>
                <w:szCs w:val="28"/>
              </w:rPr>
              <w:t>Чуйская область</w:t>
            </w:r>
          </w:p>
        </w:tc>
        <w:tc>
          <w:tcPr>
            <w:tcW w:w="1642" w:type="dxa"/>
            <w:tcBorders>
              <w:top w:val="single" w:sz="4" w:space="0" w:color="auto"/>
              <w:left w:val="single" w:sz="4" w:space="0" w:color="auto"/>
              <w:bottom w:val="single" w:sz="4" w:space="0" w:color="auto"/>
              <w:right w:val="single" w:sz="4" w:space="0" w:color="auto"/>
            </w:tcBorders>
            <w:vAlign w:val="bottom"/>
          </w:tcPr>
          <w:p w:rsidR="0021661C" w:rsidRPr="00A71B42" w:rsidRDefault="0021661C" w:rsidP="00082C6E">
            <w:pPr>
              <w:jc w:val="center"/>
              <w:rPr>
                <w:rFonts w:ascii="Times New Roman" w:hAnsi="Times New Roman"/>
                <w:bCs/>
                <w:sz w:val="28"/>
                <w:szCs w:val="28"/>
              </w:rPr>
            </w:pPr>
            <w:r w:rsidRPr="00A71B42">
              <w:rPr>
                <w:rFonts w:ascii="Times New Roman" w:hAnsi="Times New Roman"/>
                <w:bCs/>
                <w:sz w:val="28"/>
                <w:szCs w:val="28"/>
              </w:rPr>
              <w:t>8,9</w:t>
            </w:r>
          </w:p>
        </w:tc>
        <w:tc>
          <w:tcPr>
            <w:tcW w:w="1385" w:type="dxa"/>
            <w:tcBorders>
              <w:top w:val="single" w:sz="4" w:space="0" w:color="auto"/>
              <w:left w:val="single" w:sz="4" w:space="0" w:color="auto"/>
              <w:bottom w:val="single" w:sz="4" w:space="0" w:color="auto"/>
              <w:right w:val="single" w:sz="4" w:space="0" w:color="auto"/>
            </w:tcBorders>
            <w:vAlign w:val="bottom"/>
          </w:tcPr>
          <w:p w:rsidR="0021661C" w:rsidRPr="0021661C" w:rsidRDefault="0021661C" w:rsidP="0021661C">
            <w:pPr>
              <w:jc w:val="center"/>
              <w:rPr>
                <w:rFonts w:ascii="Times New Roman" w:hAnsi="Times New Roman"/>
                <w:bCs/>
                <w:sz w:val="28"/>
                <w:szCs w:val="28"/>
              </w:rPr>
            </w:pPr>
            <w:r w:rsidRPr="0021661C">
              <w:rPr>
                <w:rFonts w:ascii="Times New Roman" w:hAnsi="Times New Roman"/>
                <w:bCs/>
                <w:sz w:val="28"/>
                <w:szCs w:val="28"/>
              </w:rPr>
              <w:t>8,8</w:t>
            </w:r>
          </w:p>
        </w:tc>
        <w:tc>
          <w:tcPr>
            <w:tcW w:w="1266" w:type="dxa"/>
            <w:tcBorders>
              <w:top w:val="single" w:sz="4" w:space="0" w:color="auto"/>
              <w:left w:val="single" w:sz="4" w:space="0" w:color="auto"/>
              <w:bottom w:val="single" w:sz="4" w:space="0" w:color="auto"/>
              <w:right w:val="single" w:sz="4" w:space="0" w:color="auto"/>
            </w:tcBorders>
            <w:vAlign w:val="bottom"/>
          </w:tcPr>
          <w:p w:rsidR="0021661C" w:rsidRPr="0021661C" w:rsidRDefault="0021661C" w:rsidP="0021661C">
            <w:pPr>
              <w:jc w:val="center"/>
              <w:rPr>
                <w:rFonts w:ascii="Times New Roman" w:hAnsi="Times New Roman"/>
                <w:bCs/>
                <w:sz w:val="28"/>
                <w:szCs w:val="28"/>
              </w:rPr>
            </w:pPr>
            <w:r w:rsidRPr="0021661C">
              <w:rPr>
                <w:rFonts w:ascii="Times New Roman" w:hAnsi="Times New Roman"/>
                <w:bCs/>
                <w:sz w:val="28"/>
                <w:szCs w:val="28"/>
              </w:rPr>
              <w:t>8,8</w:t>
            </w:r>
          </w:p>
        </w:tc>
        <w:tc>
          <w:tcPr>
            <w:tcW w:w="1266" w:type="dxa"/>
            <w:tcBorders>
              <w:top w:val="single" w:sz="4" w:space="0" w:color="auto"/>
              <w:left w:val="single" w:sz="4" w:space="0" w:color="auto"/>
              <w:bottom w:val="single" w:sz="4" w:space="0" w:color="auto"/>
              <w:right w:val="single" w:sz="4" w:space="0" w:color="auto"/>
            </w:tcBorders>
            <w:vAlign w:val="bottom"/>
          </w:tcPr>
          <w:p w:rsidR="0021661C" w:rsidRPr="0021661C" w:rsidRDefault="0021661C" w:rsidP="0021661C">
            <w:pPr>
              <w:jc w:val="center"/>
              <w:rPr>
                <w:rFonts w:ascii="Times New Roman" w:hAnsi="Times New Roman"/>
                <w:bCs/>
                <w:sz w:val="28"/>
                <w:szCs w:val="28"/>
              </w:rPr>
            </w:pPr>
            <w:r w:rsidRPr="0021661C">
              <w:rPr>
                <w:rFonts w:ascii="Times New Roman" w:hAnsi="Times New Roman"/>
                <w:bCs/>
                <w:sz w:val="28"/>
                <w:szCs w:val="28"/>
              </w:rPr>
              <w:t>11,7</w:t>
            </w:r>
          </w:p>
        </w:tc>
        <w:tc>
          <w:tcPr>
            <w:tcW w:w="1278" w:type="dxa"/>
            <w:tcBorders>
              <w:top w:val="single" w:sz="4" w:space="0" w:color="auto"/>
              <w:left w:val="single" w:sz="4" w:space="0" w:color="auto"/>
              <w:bottom w:val="single" w:sz="4" w:space="0" w:color="auto"/>
              <w:right w:val="single" w:sz="4" w:space="0" w:color="auto"/>
            </w:tcBorders>
            <w:vAlign w:val="bottom"/>
          </w:tcPr>
          <w:p w:rsidR="0021661C" w:rsidRPr="0021661C" w:rsidRDefault="0021661C" w:rsidP="0021661C">
            <w:pPr>
              <w:jc w:val="center"/>
              <w:rPr>
                <w:rFonts w:ascii="Times New Roman" w:hAnsi="Times New Roman"/>
                <w:bCs/>
                <w:sz w:val="28"/>
                <w:szCs w:val="28"/>
              </w:rPr>
            </w:pPr>
            <w:r w:rsidRPr="0021661C">
              <w:rPr>
                <w:rFonts w:ascii="Times New Roman" w:hAnsi="Times New Roman"/>
                <w:bCs/>
                <w:sz w:val="28"/>
                <w:szCs w:val="28"/>
              </w:rPr>
              <w:t>8,1</w:t>
            </w:r>
          </w:p>
        </w:tc>
        <w:tc>
          <w:tcPr>
            <w:tcW w:w="1275" w:type="dxa"/>
            <w:tcBorders>
              <w:top w:val="single" w:sz="4" w:space="0" w:color="auto"/>
              <w:left w:val="single" w:sz="4" w:space="0" w:color="auto"/>
              <w:bottom w:val="single" w:sz="4" w:space="0" w:color="auto"/>
              <w:right w:val="single" w:sz="4" w:space="0" w:color="auto"/>
            </w:tcBorders>
            <w:vAlign w:val="bottom"/>
          </w:tcPr>
          <w:p w:rsidR="0021661C" w:rsidRPr="0021661C" w:rsidRDefault="0021661C" w:rsidP="0021661C">
            <w:pPr>
              <w:jc w:val="center"/>
              <w:rPr>
                <w:rFonts w:ascii="Times New Roman" w:hAnsi="Times New Roman"/>
                <w:bCs/>
                <w:sz w:val="28"/>
                <w:szCs w:val="28"/>
              </w:rPr>
            </w:pPr>
            <w:r w:rsidRPr="0021661C">
              <w:rPr>
                <w:rFonts w:ascii="Times New Roman" w:hAnsi="Times New Roman"/>
                <w:bCs/>
                <w:sz w:val="28"/>
                <w:szCs w:val="28"/>
              </w:rPr>
              <w:t>7,4</w:t>
            </w:r>
          </w:p>
        </w:tc>
        <w:tc>
          <w:tcPr>
            <w:tcW w:w="1288" w:type="dxa"/>
            <w:tcBorders>
              <w:top w:val="single" w:sz="4" w:space="0" w:color="auto"/>
              <w:left w:val="single" w:sz="4" w:space="0" w:color="auto"/>
              <w:bottom w:val="single" w:sz="4" w:space="0" w:color="auto"/>
              <w:right w:val="single" w:sz="4" w:space="0" w:color="auto"/>
            </w:tcBorders>
            <w:vAlign w:val="bottom"/>
          </w:tcPr>
          <w:p w:rsidR="0021661C" w:rsidRPr="0021661C" w:rsidRDefault="0021661C" w:rsidP="0021661C">
            <w:pPr>
              <w:jc w:val="center"/>
              <w:rPr>
                <w:rFonts w:ascii="Times New Roman" w:hAnsi="Times New Roman"/>
                <w:bCs/>
                <w:sz w:val="28"/>
                <w:szCs w:val="28"/>
              </w:rPr>
            </w:pPr>
            <w:r w:rsidRPr="0021661C">
              <w:rPr>
                <w:rFonts w:ascii="Times New Roman" w:hAnsi="Times New Roman"/>
                <w:bCs/>
                <w:sz w:val="28"/>
                <w:szCs w:val="28"/>
              </w:rPr>
              <w:t>8,6</w:t>
            </w:r>
          </w:p>
        </w:tc>
        <w:tc>
          <w:tcPr>
            <w:tcW w:w="1278" w:type="dxa"/>
            <w:tcBorders>
              <w:top w:val="single" w:sz="4" w:space="0" w:color="auto"/>
              <w:left w:val="single" w:sz="4" w:space="0" w:color="auto"/>
              <w:bottom w:val="single" w:sz="4" w:space="0" w:color="auto"/>
              <w:right w:val="single" w:sz="4" w:space="0" w:color="auto"/>
            </w:tcBorders>
            <w:vAlign w:val="bottom"/>
          </w:tcPr>
          <w:p w:rsidR="0021661C" w:rsidRPr="0021661C" w:rsidRDefault="0021661C" w:rsidP="0021661C">
            <w:pPr>
              <w:jc w:val="center"/>
              <w:rPr>
                <w:rFonts w:ascii="Times New Roman" w:hAnsi="Times New Roman"/>
                <w:bCs/>
                <w:sz w:val="28"/>
                <w:szCs w:val="28"/>
              </w:rPr>
            </w:pPr>
            <w:r w:rsidRPr="0021661C">
              <w:rPr>
                <w:rFonts w:ascii="Times New Roman" w:hAnsi="Times New Roman"/>
                <w:bCs/>
                <w:sz w:val="28"/>
                <w:szCs w:val="28"/>
              </w:rPr>
              <w:t>8,5</w:t>
            </w:r>
          </w:p>
        </w:tc>
      </w:tr>
      <w:tr w:rsidR="0021661C" w:rsidRPr="00142317" w:rsidTr="005C687B">
        <w:tc>
          <w:tcPr>
            <w:tcW w:w="4077" w:type="dxa"/>
            <w:tcBorders>
              <w:top w:val="single" w:sz="4" w:space="0" w:color="auto"/>
              <w:left w:val="single" w:sz="4" w:space="0" w:color="auto"/>
              <w:bottom w:val="single" w:sz="4" w:space="0" w:color="auto"/>
              <w:right w:val="single" w:sz="4" w:space="0" w:color="auto"/>
            </w:tcBorders>
            <w:vAlign w:val="center"/>
          </w:tcPr>
          <w:p w:rsidR="0021661C" w:rsidRPr="00142317" w:rsidRDefault="0021661C" w:rsidP="00E505F8">
            <w:pPr>
              <w:ind w:left="57"/>
              <w:rPr>
                <w:rFonts w:ascii="Times New Roman" w:hAnsi="Times New Roman"/>
                <w:bCs/>
                <w:sz w:val="28"/>
                <w:szCs w:val="28"/>
              </w:rPr>
            </w:pPr>
            <w:r w:rsidRPr="00142317">
              <w:rPr>
                <w:rFonts w:ascii="Times New Roman" w:hAnsi="Times New Roman"/>
                <w:bCs/>
                <w:sz w:val="28"/>
                <w:szCs w:val="28"/>
              </w:rPr>
              <w:t>Город Бишкек</w:t>
            </w:r>
          </w:p>
        </w:tc>
        <w:tc>
          <w:tcPr>
            <w:tcW w:w="1642" w:type="dxa"/>
            <w:tcBorders>
              <w:top w:val="single" w:sz="4" w:space="0" w:color="auto"/>
              <w:left w:val="single" w:sz="4" w:space="0" w:color="auto"/>
              <w:bottom w:val="single" w:sz="4" w:space="0" w:color="auto"/>
              <w:right w:val="single" w:sz="4" w:space="0" w:color="auto"/>
            </w:tcBorders>
            <w:vAlign w:val="bottom"/>
          </w:tcPr>
          <w:p w:rsidR="0021661C" w:rsidRPr="00A71B42" w:rsidRDefault="0021661C" w:rsidP="00082C6E">
            <w:pPr>
              <w:jc w:val="center"/>
              <w:rPr>
                <w:rFonts w:ascii="Times New Roman" w:hAnsi="Times New Roman"/>
                <w:bCs/>
                <w:sz w:val="28"/>
                <w:szCs w:val="28"/>
              </w:rPr>
            </w:pPr>
            <w:r w:rsidRPr="00A71B42">
              <w:rPr>
                <w:rFonts w:ascii="Times New Roman" w:hAnsi="Times New Roman"/>
                <w:bCs/>
                <w:sz w:val="28"/>
                <w:szCs w:val="28"/>
              </w:rPr>
              <w:t>8,8</w:t>
            </w:r>
          </w:p>
        </w:tc>
        <w:tc>
          <w:tcPr>
            <w:tcW w:w="1385" w:type="dxa"/>
            <w:tcBorders>
              <w:top w:val="single" w:sz="4" w:space="0" w:color="auto"/>
              <w:left w:val="single" w:sz="4" w:space="0" w:color="auto"/>
              <w:bottom w:val="single" w:sz="4" w:space="0" w:color="auto"/>
              <w:right w:val="single" w:sz="4" w:space="0" w:color="auto"/>
            </w:tcBorders>
            <w:vAlign w:val="bottom"/>
          </w:tcPr>
          <w:p w:rsidR="0021661C" w:rsidRPr="0021661C" w:rsidRDefault="0021661C" w:rsidP="0021661C">
            <w:pPr>
              <w:jc w:val="center"/>
              <w:rPr>
                <w:rFonts w:ascii="Times New Roman" w:hAnsi="Times New Roman"/>
                <w:bCs/>
                <w:sz w:val="28"/>
                <w:szCs w:val="28"/>
              </w:rPr>
            </w:pPr>
            <w:r w:rsidRPr="0021661C">
              <w:rPr>
                <w:rFonts w:ascii="Times New Roman" w:hAnsi="Times New Roman"/>
                <w:bCs/>
                <w:sz w:val="28"/>
                <w:szCs w:val="28"/>
              </w:rPr>
              <w:t>8,9</w:t>
            </w:r>
          </w:p>
        </w:tc>
        <w:tc>
          <w:tcPr>
            <w:tcW w:w="1266" w:type="dxa"/>
            <w:tcBorders>
              <w:top w:val="single" w:sz="4" w:space="0" w:color="auto"/>
              <w:left w:val="single" w:sz="4" w:space="0" w:color="auto"/>
              <w:bottom w:val="single" w:sz="4" w:space="0" w:color="auto"/>
              <w:right w:val="single" w:sz="4" w:space="0" w:color="auto"/>
            </w:tcBorders>
            <w:vAlign w:val="bottom"/>
          </w:tcPr>
          <w:p w:rsidR="0021661C" w:rsidRPr="0021661C" w:rsidRDefault="0021661C" w:rsidP="0021661C">
            <w:pPr>
              <w:jc w:val="center"/>
              <w:rPr>
                <w:rFonts w:ascii="Times New Roman" w:hAnsi="Times New Roman"/>
                <w:bCs/>
                <w:sz w:val="28"/>
                <w:szCs w:val="28"/>
              </w:rPr>
            </w:pPr>
            <w:r w:rsidRPr="0021661C">
              <w:rPr>
                <w:rFonts w:ascii="Times New Roman" w:hAnsi="Times New Roman"/>
                <w:bCs/>
                <w:sz w:val="28"/>
                <w:szCs w:val="28"/>
              </w:rPr>
              <w:t>8,8</w:t>
            </w:r>
          </w:p>
        </w:tc>
        <w:tc>
          <w:tcPr>
            <w:tcW w:w="1266" w:type="dxa"/>
            <w:tcBorders>
              <w:top w:val="single" w:sz="4" w:space="0" w:color="auto"/>
              <w:left w:val="single" w:sz="4" w:space="0" w:color="auto"/>
              <w:bottom w:val="single" w:sz="4" w:space="0" w:color="auto"/>
              <w:right w:val="single" w:sz="4" w:space="0" w:color="auto"/>
            </w:tcBorders>
            <w:vAlign w:val="bottom"/>
          </w:tcPr>
          <w:p w:rsidR="0021661C" w:rsidRPr="0021661C" w:rsidRDefault="0021661C" w:rsidP="0021661C">
            <w:pPr>
              <w:jc w:val="center"/>
              <w:rPr>
                <w:rFonts w:ascii="Times New Roman" w:hAnsi="Times New Roman"/>
                <w:bCs/>
                <w:sz w:val="28"/>
                <w:szCs w:val="28"/>
              </w:rPr>
            </w:pPr>
            <w:r w:rsidRPr="0021661C">
              <w:rPr>
                <w:rFonts w:ascii="Times New Roman" w:hAnsi="Times New Roman"/>
                <w:bCs/>
                <w:sz w:val="28"/>
                <w:szCs w:val="28"/>
              </w:rPr>
              <w:t>11,8</w:t>
            </w:r>
          </w:p>
        </w:tc>
        <w:tc>
          <w:tcPr>
            <w:tcW w:w="1278" w:type="dxa"/>
            <w:tcBorders>
              <w:top w:val="single" w:sz="4" w:space="0" w:color="auto"/>
              <w:left w:val="single" w:sz="4" w:space="0" w:color="auto"/>
              <w:bottom w:val="single" w:sz="4" w:space="0" w:color="auto"/>
              <w:right w:val="single" w:sz="4" w:space="0" w:color="auto"/>
            </w:tcBorders>
            <w:vAlign w:val="bottom"/>
          </w:tcPr>
          <w:p w:rsidR="0021661C" w:rsidRPr="0021661C" w:rsidRDefault="0021661C" w:rsidP="0021661C">
            <w:pPr>
              <w:jc w:val="center"/>
              <w:rPr>
                <w:rFonts w:ascii="Times New Roman" w:hAnsi="Times New Roman"/>
                <w:bCs/>
                <w:sz w:val="28"/>
                <w:szCs w:val="28"/>
              </w:rPr>
            </w:pPr>
            <w:r w:rsidRPr="0021661C">
              <w:rPr>
                <w:rFonts w:ascii="Times New Roman" w:hAnsi="Times New Roman"/>
                <w:bCs/>
                <w:sz w:val="28"/>
                <w:szCs w:val="28"/>
              </w:rPr>
              <w:t>8,2</w:t>
            </w:r>
          </w:p>
        </w:tc>
        <w:tc>
          <w:tcPr>
            <w:tcW w:w="1275" w:type="dxa"/>
            <w:tcBorders>
              <w:top w:val="single" w:sz="4" w:space="0" w:color="auto"/>
              <w:left w:val="single" w:sz="4" w:space="0" w:color="auto"/>
              <w:bottom w:val="single" w:sz="4" w:space="0" w:color="auto"/>
              <w:right w:val="single" w:sz="4" w:space="0" w:color="auto"/>
            </w:tcBorders>
            <w:vAlign w:val="bottom"/>
          </w:tcPr>
          <w:p w:rsidR="0021661C" w:rsidRPr="0021661C" w:rsidRDefault="0021661C" w:rsidP="0021661C">
            <w:pPr>
              <w:jc w:val="center"/>
              <w:rPr>
                <w:rFonts w:ascii="Times New Roman" w:hAnsi="Times New Roman"/>
                <w:bCs/>
                <w:sz w:val="28"/>
                <w:szCs w:val="28"/>
              </w:rPr>
            </w:pPr>
            <w:r w:rsidRPr="0021661C">
              <w:rPr>
                <w:rFonts w:ascii="Times New Roman" w:hAnsi="Times New Roman"/>
                <w:bCs/>
                <w:sz w:val="28"/>
                <w:szCs w:val="28"/>
              </w:rPr>
              <w:t>7,4</w:t>
            </w:r>
          </w:p>
        </w:tc>
        <w:tc>
          <w:tcPr>
            <w:tcW w:w="1288" w:type="dxa"/>
            <w:tcBorders>
              <w:top w:val="single" w:sz="4" w:space="0" w:color="auto"/>
              <w:left w:val="single" w:sz="4" w:space="0" w:color="auto"/>
              <w:bottom w:val="single" w:sz="4" w:space="0" w:color="auto"/>
              <w:right w:val="single" w:sz="4" w:space="0" w:color="auto"/>
            </w:tcBorders>
            <w:vAlign w:val="bottom"/>
          </w:tcPr>
          <w:p w:rsidR="0021661C" w:rsidRPr="0021661C" w:rsidRDefault="0021661C" w:rsidP="0021661C">
            <w:pPr>
              <w:jc w:val="center"/>
              <w:rPr>
                <w:rFonts w:ascii="Times New Roman" w:hAnsi="Times New Roman"/>
                <w:bCs/>
                <w:sz w:val="28"/>
                <w:szCs w:val="28"/>
              </w:rPr>
            </w:pPr>
            <w:r w:rsidRPr="0021661C">
              <w:rPr>
                <w:rFonts w:ascii="Times New Roman" w:hAnsi="Times New Roman"/>
                <w:bCs/>
                <w:sz w:val="28"/>
                <w:szCs w:val="28"/>
              </w:rPr>
              <w:t>8,7</w:t>
            </w:r>
          </w:p>
        </w:tc>
        <w:tc>
          <w:tcPr>
            <w:tcW w:w="1278" w:type="dxa"/>
            <w:tcBorders>
              <w:top w:val="single" w:sz="4" w:space="0" w:color="auto"/>
              <w:left w:val="single" w:sz="4" w:space="0" w:color="auto"/>
              <w:bottom w:val="single" w:sz="4" w:space="0" w:color="auto"/>
              <w:right w:val="single" w:sz="4" w:space="0" w:color="auto"/>
            </w:tcBorders>
            <w:vAlign w:val="bottom"/>
          </w:tcPr>
          <w:p w:rsidR="0021661C" w:rsidRPr="0021661C" w:rsidRDefault="0021661C" w:rsidP="0021661C">
            <w:pPr>
              <w:jc w:val="center"/>
              <w:rPr>
                <w:rFonts w:ascii="Times New Roman" w:hAnsi="Times New Roman"/>
                <w:bCs/>
                <w:sz w:val="28"/>
                <w:szCs w:val="28"/>
              </w:rPr>
            </w:pPr>
            <w:r w:rsidRPr="0021661C">
              <w:rPr>
                <w:rFonts w:ascii="Times New Roman" w:hAnsi="Times New Roman"/>
                <w:bCs/>
                <w:sz w:val="28"/>
                <w:szCs w:val="28"/>
              </w:rPr>
              <w:t>8,6</w:t>
            </w:r>
          </w:p>
        </w:tc>
      </w:tr>
      <w:tr w:rsidR="0021661C" w:rsidRPr="00142317" w:rsidTr="005C687B">
        <w:tc>
          <w:tcPr>
            <w:tcW w:w="4077" w:type="dxa"/>
            <w:tcBorders>
              <w:top w:val="single" w:sz="4" w:space="0" w:color="auto"/>
              <w:left w:val="single" w:sz="4" w:space="0" w:color="auto"/>
              <w:bottom w:val="single" w:sz="4" w:space="0" w:color="auto"/>
              <w:right w:val="single" w:sz="4" w:space="0" w:color="auto"/>
            </w:tcBorders>
            <w:vAlign w:val="center"/>
          </w:tcPr>
          <w:p w:rsidR="0021661C" w:rsidRPr="00142317" w:rsidRDefault="0021661C" w:rsidP="00E505F8">
            <w:pPr>
              <w:ind w:left="57"/>
              <w:contextualSpacing/>
              <w:rPr>
                <w:rFonts w:ascii="Times New Roman" w:hAnsi="Times New Roman"/>
                <w:bCs/>
                <w:sz w:val="28"/>
                <w:szCs w:val="28"/>
              </w:rPr>
            </w:pPr>
            <w:r w:rsidRPr="00142317">
              <w:rPr>
                <w:rFonts w:ascii="Times New Roman" w:hAnsi="Times New Roman"/>
                <w:bCs/>
                <w:sz w:val="28"/>
                <w:szCs w:val="28"/>
              </w:rPr>
              <w:t>Город Ош</w:t>
            </w:r>
          </w:p>
        </w:tc>
        <w:tc>
          <w:tcPr>
            <w:tcW w:w="1642" w:type="dxa"/>
            <w:tcBorders>
              <w:top w:val="single" w:sz="4" w:space="0" w:color="auto"/>
              <w:left w:val="single" w:sz="4" w:space="0" w:color="auto"/>
              <w:bottom w:val="single" w:sz="4" w:space="0" w:color="auto"/>
              <w:right w:val="single" w:sz="4" w:space="0" w:color="auto"/>
            </w:tcBorders>
            <w:vAlign w:val="bottom"/>
          </w:tcPr>
          <w:p w:rsidR="0021661C" w:rsidRPr="00A71B42" w:rsidRDefault="0021661C" w:rsidP="00082C6E">
            <w:pPr>
              <w:jc w:val="center"/>
              <w:rPr>
                <w:rFonts w:ascii="Times New Roman" w:hAnsi="Times New Roman"/>
                <w:bCs/>
                <w:sz w:val="28"/>
                <w:szCs w:val="28"/>
              </w:rPr>
            </w:pPr>
            <w:r w:rsidRPr="00A71B42">
              <w:rPr>
                <w:rFonts w:ascii="Times New Roman" w:hAnsi="Times New Roman"/>
                <w:bCs/>
                <w:sz w:val="28"/>
                <w:szCs w:val="28"/>
              </w:rPr>
              <w:t>4,5</w:t>
            </w:r>
          </w:p>
        </w:tc>
        <w:tc>
          <w:tcPr>
            <w:tcW w:w="1385" w:type="dxa"/>
            <w:tcBorders>
              <w:top w:val="single" w:sz="4" w:space="0" w:color="auto"/>
              <w:left w:val="single" w:sz="4" w:space="0" w:color="auto"/>
              <w:bottom w:val="single" w:sz="4" w:space="0" w:color="auto"/>
              <w:right w:val="single" w:sz="4" w:space="0" w:color="auto"/>
            </w:tcBorders>
            <w:vAlign w:val="bottom"/>
          </w:tcPr>
          <w:p w:rsidR="0021661C" w:rsidRPr="0021661C" w:rsidRDefault="0021661C" w:rsidP="0021661C">
            <w:pPr>
              <w:jc w:val="center"/>
              <w:rPr>
                <w:rFonts w:ascii="Times New Roman" w:hAnsi="Times New Roman"/>
                <w:bCs/>
                <w:sz w:val="28"/>
                <w:szCs w:val="28"/>
              </w:rPr>
            </w:pPr>
            <w:r w:rsidRPr="0021661C">
              <w:rPr>
                <w:rFonts w:ascii="Times New Roman" w:hAnsi="Times New Roman"/>
                <w:bCs/>
                <w:sz w:val="28"/>
                <w:szCs w:val="28"/>
              </w:rPr>
              <w:t>4,4</w:t>
            </w:r>
          </w:p>
        </w:tc>
        <w:tc>
          <w:tcPr>
            <w:tcW w:w="1266" w:type="dxa"/>
            <w:tcBorders>
              <w:top w:val="single" w:sz="4" w:space="0" w:color="auto"/>
              <w:left w:val="single" w:sz="4" w:space="0" w:color="auto"/>
              <w:bottom w:val="single" w:sz="4" w:space="0" w:color="auto"/>
              <w:right w:val="single" w:sz="4" w:space="0" w:color="auto"/>
            </w:tcBorders>
            <w:vAlign w:val="bottom"/>
          </w:tcPr>
          <w:p w:rsidR="0021661C" w:rsidRPr="0021661C" w:rsidRDefault="0021661C" w:rsidP="0021661C">
            <w:pPr>
              <w:jc w:val="center"/>
              <w:rPr>
                <w:rFonts w:ascii="Times New Roman" w:hAnsi="Times New Roman"/>
                <w:bCs/>
                <w:sz w:val="28"/>
                <w:szCs w:val="28"/>
              </w:rPr>
            </w:pPr>
            <w:r w:rsidRPr="0021661C">
              <w:rPr>
                <w:rFonts w:ascii="Times New Roman" w:hAnsi="Times New Roman"/>
                <w:bCs/>
                <w:sz w:val="28"/>
                <w:szCs w:val="28"/>
              </w:rPr>
              <w:t>4,4</w:t>
            </w:r>
          </w:p>
        </w:tc>
        <w:tc>
          <w:tcPr>
            <w:tcW w:w="1266" w:type="dxa"/>
            <w:tcBorders>
              <w:top w:val="single" w:sz="4" w:space="0" w:color="auto"/>
              <w:left w:val="single" w:sz="4" w:space="0" w:color="auto"/>
              <w:bottom w:val="single" w:sz="4" w:space="0" w:color="auto"/>
              <w:right w:val="single" w:sz="4" w:space="0" w:color="auto"/>
            </w:tcBorders>
            <w:vAlign w:val="bottom"/>
          </w:tcPr>
          <w:p w:rsidR="0021661C" w:rsidRPr="0021661C" w:rsidRDefault="0021661C" w:rsidP="0021661C">
            <w:pPr>
              <w:jc w:val="center"/>
              <w:rPr>
                <w:rFonts w:ascii="Times New Roman" w:hAnsi="Times New Roman"/>
                <w:bCs/>
                <w:sz w:val="28"/>
                <w:szCs w:val="28"/>
              </w:rPr>
            </w:pPr>
            <w:r w:rsidRPr="0021661C">
              <w:rPr>
                <w:rFonts w:ascii="Times New Roman" w:hAnsi="Times New Roman"/>
                <w:bCs/>
                <w:sz w:val="28"/>
                <w:szCs w:val="28"/>
              </w:rPr>
              <w:t>5,6</w:t>
            </w:r>
          </w:p>
        </w:tc>
        <w:tc>
          <w:tcPr>
            <w:tcW w:w="1278" w:type="dxa"/>
            <w:tcBorders>
              <w:top w:val="single" w:sz="4" w:space="0" w:color="auto"/>
              <w:left w:val="single" w:sz="4" w:space="0" w:color="auto"/>
              <w:bottom w:val="single" w:sz="4" w:space="0" w:color="auto"/>
              <w:right w:val="single" w:sz="4" w:space="0" w:color="auto"/>
            </w:tcBorders>
            <w:vAlign w:val="bottom"/>
          </w:tcPr>
          <w:p w:rsidR="0021661C" w:rsidRPr="0021661C" w:rsidRDefault="0021661C" w:rsidP="0021661C">
            <w:pPr>
              <w:jc w:val="center"/>
              <w:rPr>
                <w:rFonts w:ascii="Times New Roman" w:hAnsi="Times New Roman"/>
                <w:bCs/>
                <w:sz w:val="28"/>
                <w:szCs w:val="28"/>
              </w:rPr>
            </w:pPr>
            <w:r w:rsidRPr="0021661C">
              <w:rPr>
                <w:rFonts w:ascii="Times New Roman" w:hAnsi="Times New Roman"/>
                <w:bCs/>
                <w:sz w:val="28"/>
                <w:szCs w:val="28"/>
              </w:rPr>
              <w:t>3,9</w:t>
            </w:r>
          </w:p>
        </w:tc>
        <w:tc>
          <w:tcPr>
            <w:tcW w:w="1275" w:type="dxa"/>
            <w:tcBorders>
              <w:top w:val="single" w:sz="4" w:space="0" w:color="auto"/>
              <w:left w:val="single" w:sz="4" w:space="0" w:color="auto"/>
              <w:bottom w:val="single" w:sz="4" w:space="0" w:color="auto"/>
              <w:right w:val="single" w:sz="4" w:space="0" w:color="auto"/>
            </w:tcBorders>
            <w:vAlign w:val="bottom"/>
          </w:tcPr>
          <w:p w:rsidR="0021661C" w:rsidRPr="0021661C" w:rsidRDefault="0021661C" w:rsidP="0021661C">
            <w:pPr>
              <w:jc w:val="center"/>
              <w:rPr>
                <w:rFonts w:ascii="Times New Roman" w:hAnsi="Times New Roman"/>
                <w:bCs/>
                <w:sz w:val="28"/>
                <w:szCs w:val="28"/>
              </w:rPr>
            </w:pPr>
            <w:r w:rsidRPr="0021661C">
              <w:rPr>
                <w:rFonts w:ascii="Times New Roman" w:hAnsi="Times New Roman"/>
                <w:bCs/>
                <w:sz w:val="28"/>
                <w:szCs w:val="28"/>
              </w:rPr>
              <w:t>3,5</w:t>
            </w:r>
          </w:p>
        </w:tc>
        <w:tc>
          <w:tcPr>
            <w:tcW w:w="1288" w:type="dxa"/>
            <w:tcBorders>
              <w:top w:val="single" w:sz="4" w:space="0" w:color="auto"/>
              <w:left w:val="single" w:sz="4" w:space="0" w:color="auto"/>
              <w:bottom w:val="single" w:sz="4" w:space="0" w:color="auto"/>
              <w:right w:val="single" w:sz="4" w:space="0" w:color="auto"/>
            </w:tcBorders>
            <w:vAlign w:val="bottom"/>
          </w:tcPr>
          <w:p w:rsidR="0021661C" w:rsidRPr="0021661C" w:rsidRDefault="0021661C" w:rsidP="0021661C">
            <w:pPr>
              <w:jc w:val="center"/>
              <w:rPr>
                <w:rFonts w:ascii="Times New Roman" w:hAnsi="Times New Roman"/>
                <w:bCs/>
                <w:sz w:val="28"/>
                <w:szCs w:val="28"/>
              </w:rPr>
            </w:pPr>
            <w:r w:rsidRPr="0021661C">
              <w:rPr>
                <w:rFonts w:ascii="Times New Roman" w:hAnsi="Times New Roman"/>
                <w:bCs/>
                <w:sz w:val="28"/>
                <w:szCs w:val="28"/>
              </w:rPr>
              <w:t>4,3</w:t>
            </w:r>
          </w:p>
        </w:tc>
        <w:tc>
          <w:tcPr>
            <w:tcW w:w="1278" w:type="dxa"/>
            <w:tcBorders>
              <w:top w:val="single" w:sz="4" w:space="0" w:color="auto"/>
              <w:left w:val="single" w:sz="4" w:space="0" w:color="auto"/>
              <w:bottom w:val="single" w:sz="4" w:space="0" w:color="auto"/>
              <w:right w:val="single" w:sz="4" w:space="0" w:color="auto"/>
            </w:tcBorders>
            <w:vAlign w:val="bottom"/>
          </w:tcPr>
          <w:p w:rsidR="0021661C" w:rsidRPr="0021661C" w:rsidRDefault="0021661C" w:rsidP="0021661C">
            <w:pPr>
              <w:jc w:val="center"/>
              <w:rPr>
                <w:rFonts w:ascii="Times New Roman" w:hAnsi="Times New Roman"/>
                <w:bCs/>
                <w:sz w:val="28"/>
                <w:szCs w:val="28"/>
              </w:rPr>
            </w:pPr>
            <w:r w:rsidRPr="0021661C">
              <w:rPr>
                <w:rFonts w:ascii="Times New Roman" w:hAnsi="Times New Roman"/>
                <w:bCs/>
                <w:sz w:val="28"/>
                <w:szCs w:val="28"/>
              </w:rPr>
              <w:t>4,3</w:t>
            </w:r>
          </w:p>
        </w:tc>
      </w:tr>
      <w:tr w:rsidR="00AE0B49" w:rsidRPr="00142317" w:rsidTr="005C687B">
        <w:tc>
          <w:tcPr>
            <w:tcW w:w="4077" w:type="dxa"/>
            <w:tcBorders>
              <w:top w:val="single" w:sz="4" w:space="0" w:color="auto"/>
              <w:left w:val="nil"/>
              <w:bottom w:val="nil"/>
              <w:right w:val="nil"/>
            </w:tcBorders>
            <w:vAlign w:val="center"/>
          </w:tcPr>
          <w:p w:rsidR="00AE0B49" w:rsidRPr="00142317" w:rsidRDefault="00AE0B49" w:rsidP="00E505F8">
            <w:pPr>
              <w:ind w:left="57"/>
              <w:contextualSpacing/>
              <w:rPr>
                <w:rFonts w:ascii="Times New Roman" w:hAnsi="Times New Roman"/>
                <w:bCs/>
                <w:sz w:val="28"/>
                <w:szCs w:val="28"/>
              </w:rPr>
            </w:pPr>
          </w:p>
        </w:tc>
        <w:tc>
          <w:tcPr>
            <w:tcW w:w="1642" w:type="dxa"/>
            <w:tcBorders>
              <w:top w:val="single" w:sz="4" w:space="0" w:color="auto"/>
              <w:left w:val="nil"/>
              <w:bottom w:val="nil"/>
              <w:right w:val="nil"/>
            </w:tcBorders>
            <w:vAlign w:val="bottom"/>
          </w:tcPr>
          <w:p w:rsidR="00AE0B49" w:rsidRPr="00A71B42" w:rsidRDefault="00AE0B49" w:rsidP="00082C6E">
            <w:pPr>
              <w:jc w:val="center"/>
              <w:rPr>
                <w:rFonts w:ascii="Times New Roman" w:hAnsi="Times New Roman"/>
                <w:bCs/>
                <w:sz w:val="28"/>
                <w:szCs w:val="28"/>
              </w:rPr>
            </w:pPr>
          </w:p>
        </w:tc>
        <w:tc>
          <w:tcPr>
            <w:tcW w:w="1385" w:type="dxa"/>
            <w:tcBorders>
              <w:top w:val="single" w:sz="4" w:space="0" w:color="auto"/>
              <w:left w:val="nil"/>
              <w:bottom w:val="nil"/>
              <w:right w:val="nil"/>
            </w:tcBorders>
            <w:vAlign w:val="bottom"/>
          </w:tcPr>
          <w:p w:rsidR="00AE0B49" w:rsidRPr="0021661C" w:rsidRDefault="00AE0B49" w:rsidP="0021661C">
            <w:pPr>
              <w:jc w:val="center"/>
              <w:rPr>
                <w:rFonts w:ascii="Times New Roman" w:hAnsi="Times New Roman"/>
                <w:bCs/>
                <w:sz w:val="28"/>
                <w:szCs w:val="28"/>
              </w:rPr>
            </w:pPr>
          </w:p>
        </w:tc>
        <w:tc>
          <w:tcPr>
            <w:tcW w:w="1266" w:type="dxa"/>
            <w:tcBorders>
              <w:top w:val="single" w:sz="4" w:space="0" w:color="auto"/>
              <w:left w:val="nil"/>
              <w:bottom w:val="nil"/>
              <w:right w:val="nil"/>
            </w:tcBorders>
            <w:vAlign w:val="bottom"/>
          </w:tcPr>
          <w:p w:rsidR="00AE0B49" w:rsidRPr="0021661C" w:rsidRDefault="00AE0B49" w:rsidP="0021661C">
            <w:pPr>
              <w:jc w:val="center"/>
              <w:rPr>
                <w:rFonts w:ascii="Times New Roman" w:hAnsi="Times New Roman"/>
                <w:bCs/>
                <w:sz w:val="28"/>
                <w:szCs w:val="28"/>
              </w:rPr>
            </w:pPr>
          </w:p>
        </w:tc>
        <w:tc>
          <w:tcPr>
            <w:tcW w:w="1266" w:type="dxa"/>
            <w:tcBorders>
              <w:top w:val="single" w:sz="4" w:space="0" w:color="auto"/>
              <w:left w:val="nil"/>
              <w:bottom w:val="nil"/>
              <w:right w:val="nil"/>
            </w:tcBorders>
            <w:vAlign w:val="bottom"/>
          </w:tcPr>
          <w:p w:rsidR="00AE0B49" w:rsidRPr="0021661C" w:rsidRDefault="00AE0B49" w:rsidP="0021661C">
            <w:pPr>
              <w:jc w:val="center"/>
              <w:rPr>
                <w:rFonts w:ascii="Times New Roman" w:hAnsi="Times New Roman"/>
                <w:bCs/>
                <w:sz w:val="28"/>
                <w:szCs w:val="28"/>
              </w:rPr>
            </w:pPr>
          </w:p>
        </w:tc>
        <w:tc>
          <w:tcPr>
            <w:tcW w:w="1278" w:type="dxa"/>
            <w:tcBorders>
              <w:top w:val="single" w:sz="4" w:space="0" w:color="auto"/>
              <w:left w:val="nil"/>
              <w:bottom w:val="nil"/>
              <w:right w:val="nil"/>
            </w:tcBorders>
            <w:vAlign w:val="bottom"/>
          </w:tcPr>
          <w:p w:rsidR="00AE0B49" w:rsidRPr="0021661C" w:rsidRDefault="00AE0B49" w:rsidP="0021661C">
            <w:pPr>
              <w:jc w:val="center"/>
              <w:rPr>
                <w:rFonts w:ascii="Times New Roman" w:hAnsi="Times New Roman"/>
                <w:bCs/>
                <w:sz w:val="28"/>
                <w:szCs w:val="28"/>
              </w:rPr>
            </w:pPr>
          </w:p>
        </w:tc>
        <w:tc>
          <w:tcPr>
            <w:tcW w:w="1275" w:type="dxa"/>
            <w:tcBorders>
              <w:top w:val="single" w:sz="4" w:space="0" w:color="auto"/>
              <w:left w:val="nil"/>
              <w:bottom w:val="nil"/>
              <w:right w:val="nil"/>
            </w:tcBorders>
            <w:vAlign w:val="bottom"/>
          </w:tcPr>
          <w:p w:rsidR="00AE0B49" w:rsidRPr="0021661C" w:rsidRDefault="00AE0B49" w:rsidP="0021661C">
            <w:pPr>
              <w:jc w:val="center"/>
              <w:rPr>
                <w:rFonts w:ascii="Times New Roman" w:hAnsi="Times New Roman"/>
                <w:bCs/>
                <w:sz w:val="28"/>
                <w:szCs w:val="28"/>
              </w:rPr>
            </w:pPr>
          </w:p>
        </w:tc>
        <w:tc>
          <w:tcPr>
            <w:tcW w:w="1288" w:type="dxa"/>
            <w:tcBorders>
              <w:top w:val="single" w:sz="4" w:space="0" w:color="auto"/>
              <w:left w:val="nil"/>
              <w:bottom w:val="nil"/>
              <w:right w:val="nil"/>
            </w:tcBorders>
            <w:vAlign w:val="bottom"/>
          </w:tcPr>
          <w:p w:rsidR="00AE0B49" w:rsidRPr="0021661C" w:rsidRDefault="00AE0B49" w:rsidP="0021661C">
            <w:pPr>
              <w:jc w:val="center"/>
              <w:rPr>
                <w:rFonts w:ascii="Times New Roman" w:hAnsi="Times New Roman"/>
                <w:bCs/>
                <w:sz w:val="28"/>
                <w:szCs w:val="28"/>
              </w:rPr>
            </w:pPr>
          </w:p>
        </w:tc>
        <w:tc>
          <w:tcPr>
            <w:tcW w:w="1278" w:type="dxa"/>
            <w:tcBorders>
              <w:top w:val="single" w:sz="4" w:space="0" w:color="auto"/>
              <w:left w:val="nil"/>
              <w:bottom w:val="nil"/>
              <w:right w:val="nil"/>
            </w:tcBorders>
            <w:vAlign w:val="bottom"/>
          </w:tcPr>
          <w:p w:rsidR="00AE0B49" w:rsidRPr="0021661C" w:rsidRDefault="00AE0B49" w:rsidP="0021661C">
            <w:pPr>
              <w:jc w:val="center"/>
              <w:rPr>
                <w:rFonts w:ascii="Times New Roman" w:hAnsi="Times New Roman"/>
                <w:bCs/>
                <w:sz w:val="28"/>
                <w:szCs w:val="28"/>
              </w:rPr>
            </w:pPr>
          </w:p>
        </w:tc>
      </w:tr>
      <w:tr w:rsidR="00082C6E" w:rsidRPr="00142317" w:rsidTr="005C687B">
        <w:tc>
          <w:tcPr>
            <w:tcW w:w="14755" w:type="dxa"/>
            <w:gridSpan w:val="9"/>
            <w:tcBorders>
              <w:top w:val="nil"/>
              <w:left w:val="single" w:sz="4" w:space="0" w:color="000000"/>
              <w:bottom w:val="single" w:sz="4" w:space="0" w:color="000000"/>
              <w:right w:val="single" w:sz="4" w:space="0" w:color="000000"/>
            </w:tcBorders>
          </w:tcPr>
          <w:p w:rsidR="00082C6E" w:rsidRPr="00142317" w:rsidRDefault="00082C6E" w:rsidP="00E505F8">
            <w:pPr>
              <w:contextualSpacing/>
              <w:rPr>
                <w:rFonts w:ascii="Times New Roman" w:hAnsi="Times New Roman"/>
                <w:sz w:val="28"/>
                <w:szCs w:val="28"/>
              </w:rPr>
            </w:pPr>
            <w:r w:rsidRPr="00142317">
              <w:rPr>
                <w:rFonts w:ascii="Times New Roman" w:hAnsi="Times New Roman"/>
                <w:b/>
                <w:bCs/>
                <w:sz w:val="28"/>
                <w:szCs w:val="28"/>
              </w:rPr>
              <w:lastRenderedPageBreak/>
              <w:t>Среднемесячная оплата труда,</w:t>
            </w:r>
            <w:r w:rsidRPr="00142317">
              <w:rPr>
                <w:rFonts w:ascii="Times New Roman" w:hAnsi="Times New Roman"/>
                <w:bCs/>
                <w:sz w:val="28"/>
                <w:szCs w:val="28"/>
              </w:rPr>
              <w:t xml:space="preserve"> сомов</w:t>
            </w:r>
          </w:p>
        </w:tc>
      </w:tr>
      <w:tr w:rsidR="00A312CA" w:rsidRPr="00142317" w:rsidTr="0061569D">
        <w:trPr>
          <w:trHeight w:hRule="exact" w:val="325"/>
        </w:trPr>
        <w:tc>
          <w:tcPr>
            <w:tcW w:w="4077" w:type="dxa"/>
            <w:tcBorders>
              <w:top w:val="single" w:sz="4" w:space="0" w:color="000000"/>
              <w:left w:val="single" w:sz="4" w:space="0" w:color="000000"/>
              <w:bottom w:val="single" w:sz="4" w:space="0" w:color="000000"/>
              <w:right w:val="single" w:sz="4" w:space="0" w:color="000000"/>
            </w:tcBorders>
            <w:vAlign w:val="center"/>
          </w:tcPr>
          <w:p w:rsidR="00A312CA" w:rsidRPr="00142317" w:rsidRDefault="00A312CA" w:rsidP="00E505F8">
            <w:pPr>
              <w:ind w:left="57"/>
              <w:rPr>
                <w:rFonts w:ascii="Times New Roman" w:hAnsi="Times New Roman"/>
                <w:b/>
                <w:sz w:val="28"/>
                <w:szCs w:val="28"/>
              </w:rPr>
            </w:pPr>
            <w:r w:rsidRPr="00142317">
              <w:rPr>
                <w:rFonts w:ascii="Times New Roman" w:hAnsi="Times New Roman"/>
                <w:b/>
                <w:sz w:val="28"/>
                <w:szCs w:val="28"/>
              </w:rPr>
              <w:t>Республика, всего</w:t>
            </w:r>
          </w:p>
        </w:tc>
        <w:tc>
          <w:tcPr>
            <w:tcW w:w="1642" w:type="dxa"/>
            <w:tcBorders>
              <w:top w:val="single" w:sz="4" w:space="0" w:color="000000"/>
              <w:left w:val="single" w:sz="4" w:space="0" w:color="000000"/>
              <w:bottom w:val="single" w:sz="4" w:space="0" w:color="000000"/>
              <w:right w:val="single" w:sz="4" w:space="0" w:color="000000"/>
            </w:tcBorders>
            <w:vAlign w:val="center"/>
          </w:tcPr>
          <w:p w:rsidR="00A312CA" w:rsidRPr="00A71B42" w:rsidRDefault="00A312CA" w:rsidP="004D67BD">
            <w:pPr>
              <w:jc w:val="center"/>
              <w:rPr>
                <w:rFonts w:ascii="Times New Roman" w:hAnsi="Times New Roman"/>
                <w:bCs/>
                <w:sz w:val="28"/>
                <w:szCs w:val="28"/>
              </w:rPr>
            </w:pPr>
            <w:r>
              <w:rPr>
                <w:rFonts w:ascii="Times New Roman" w:hAnsi="Times New Roman"/>
                <w:b/>
                <w:bCs/>
                <w:sz w:val="28"/>
                <w:szCs w:val="28"/>
              </w:rPr>
              <w:t>13483,0</w:t>
            </w:r>
          </w:p>
        </w:tc>
        <w:tc>
          <w:tcPr>
            <w:tcW w:w="1385"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Pr>
                <w:rFonts w:ascii="Times New Roman" w:hAnsi="Times New Roman"/>
                <w:b/>
                <w:bCs/>
                <w:sz w:val="28"/>
                <w:szCs w:val="28"/>
              </w:rPr>
              <w:t>14350,0</w:t>
            </w:r>
          </w:p>
        </w:tc>
        <w:tc>
          <w:tcPr>
            <w:tcW w:w="1266"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Pr>
                <w:rFonts w:ascii="Times New Roman" w:hAnsi="Times New Roman"/>
                <w:b/>
                <w:bCs/>
                <w:sz w:val="28"/>
                <w:szCs w:val="28"/>
              </w:rPr>
              <w:t>15420,0</w:t>
            </w:r>
          </w:p>
        </w:tc>
        <w:tc>
          <w:tcPr>
            <w:tcW w:w="1266"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14040,5</w:t>
            </w:r>
          </w:p>
        </w:tc>
        <w:tc>
          <w:tcPr>
            <w:tcW w:w="1278"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14535,9</w:t>
            </w:r>
          </w:p>
        </w:tc>
        <w:tc>
          <w:tcPr>
            <w:tcW w:w="1275"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14829,3</w:t>
            </w:r>
          </w:p>
        </w:tc>
        <w:tc>
          <w:tcPr>
            <w:tcW w:w="1288"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Pr>
                <w:rFonts w:ascii="Times New Roman" w:hAnsi="Times New Roman"/>
                <w:b/>
                <w:bCs/>
                <w:sz w:val="28"/>
                <w:szCs w:val="28"/>
              </w:rPr>
              <w:t>16700,0</w:t>
            </w:r>
          </w:p>
        </w:tc>
        <w:tc>
          <w:tcPr>
            <w:tcW w:w="1278"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Pr>
                <w:rFonts w:ascii="Times New Roman" w:hAnsi="Times New Roman"/>
                <w:b/>
                <w:bCs/>
                <w:sz w:val="28"/>
                <w:szCs w:val="28"/>
              </w:rPr>
              <w:t>18320,0</w:t>
            </w:r>
          </w:p>
        </w:tc>
      </w:tr>
      <w:tr w:rsidR="00A312CA"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A312CA" w:rsidRPr="00142317" w:rsidRDefault="00A312CA" w:rsidP="00E505F8">
            <w:pPr>
              <w:ind w:left="57"/>
              <w:rPr>
                <w:rFonts w:ascii="Times New Roman" w:hAnsi="Times New Roman"/>
                <w:b/>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A312CA" w:rsidRPr="00A71B42" w:rsidRDefault="00A312CA" w:rsidP="004D67BD">
            <w:pPr>
              <w:jc w:val="center"/>
              <w:rPr>
                <w:rFonts w:ascii="Times New Roman" w:hAnsi="Times New Roman"/>
                <w:bCs/>
                <w:sz w:val="28"/>
                <w:szCs w:val="28"/>
              </w:rPr>
            </w:pPr>
            <w:r w:rsidRPr="00594DA3">
              <w:rPr>
                <w:rFonts w:ascii="Times New Roman" w:hAnsi="Times New Roman"/>
                <w:bCs/>
                <w:sz w:val="28"/>
                <w:szCs w:val="28"/>
              </w:rPr>
              <w:t>103,1</w:t>
            </w:r>
          </w:p>
        </w:tc>
        <w:tc>
          <w:tcPr>
            <w:tcW w:w="1385"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105,3</w:t>
            </w:r>
          </w:p>
        </w:tc>
        <w:tc>
          <w:tcPr>
            <w:tcW w:w="1266"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101,4</w:t>
            </w:r>
          </w:p>
        </w:tc>
        <w:tc>
          <w:tcPr>
            <w:tcW w:w="1266"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99,1</w:t>
            </w:r>
          </w:p>
        </w:tc>
        <w:tc>
          <w:tcPr>
            <w:tcW w:w="1278"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100,8</w:t>
            </w:r>
          </w:p>
        </w:tc>
        <w:tc>
          <w:tcPr>
            <w:tcW w:w="1275"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101,3</w:t>
            </w:r>
          </w:p>
        </w:tc>
        <w:tc>
          <w:tcPr>
            <w:tcW w:w="1288"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101,8</w:t>
            </w:r>
          </w:p>
        </w:tc>
        <w:tc>
          <w:tcPr>
            <w:tcW w:w="1278"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103,2</w:t>
            </w:r>
          </w:p>
        </w:tc>
      </w:tr>
      <w:tr w:rsidR="00A312CA"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A312CA" w:rsidRPr="00142317" w:rsidRDefault="00A312CA" w:rsidP="00E505F8">
            <w:pPr>
              <w:ind w:left="57"/>
              <w:rPr>
                <w:rFonts w:ascii="Times New Roman" w:hAnsi="Times New Roman"/>
                <w:b/>
                <w:bCs/>
                <w:sz w:val="28"/>
                <w:szCs w:val="28"/>
              </w:rPr>
            </w:pPr>
            <w:proofErr w:type="spellStart"/>
            <w:r w:rsidRPr="00142317">
              <w:rPr>
                <w:rFonts w:ascii="Times New Roman" w:hAnsi="Times New Roman"/>
                <w:b/>
                <w:bCs/>
                <w:sz w:val="28"/>
                <w:szCs w:val="28"/>
              </w:rPr>
              <w:t>Баткенская</w:t>
            </w:r>
            <w:proofErr w:type="spellEnd"/>
            <w:r w:rsidRPr="00142317">
              <w:rPr>
                <w:rFonts w:ascii="Times New Roman" w:hAnsi="Times New Roman"/>
                <w:b/>
                <w:bCs/>
                <w:sz w:val="28"/>
                <w:szCs w:val="28"/>
              </w:rPr>
              <w:t xml:space="preserve"> область</w:t>
            </w:r>
          </w:p>
        </w:tc>
        <w:tc>
          <w:tcPr>
            <w:tcW w:w="1642" w:type="dxa"/>
            <w:tcBorders>
              <w:top w:val="single" w:sz="4" w:space="0" w:color="000000"/>
              <w:left w:val="single" w:sz="4" w:space="0" w:color="000000"/>
              <w:bottom w:val="single" w:sz="4" w:space="0" w:color="000000"/>
              <w:right w:val="single" w:sz="4" w:space="0" w:color="000000"/>
            </w:tcBorders>
            <w:vAlign w:val="center"/>
          </w:tcPr>
          <w:p w:rsidR="00A312CA" w:rsidRPr="00A71B42" w:rsidRDefault="00A312CA" w:rsidP="004D67BD">
            <w:pPr>
              <w:jc w:val="center"/>
              <w:rPr>
                <w:rFonts w:ascii="Times New Roman" w:hAnsi="Times New Roman"/>
                <w:bCs/>
                <w:sz w:val="28"/>
                <w:szCs w:val="28"/>
              </w:rPr>
            </w:pPr>
            <w:r w:rsidRPr="00594DA3">
              <w:rPr>
                <w:rFonts w:ascii="Times New Roman" w:hAnsi="Times New Roman"/>
                <w:bCs/>
                <w:sz w:val="28"/>
                <w:szCs w:val="28"/>
              </w:rPr>
              <w:t>9468,0</w:t>
            </w:r>
          </w:p>
        </w:tc>
        <w:tc>
          <w:tcPr>
            <w:tcW w:w="1385"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10105,8</w:t>
            </w:r>
          </w:p>
        </w:tc>
        <w:tc>
          <w:tcPr>
            <w:tcW w:w="1266"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10920,0</w:t>
            </w:r>
          </w:p>
        </w:tc>
        <w:tc>
          <w:tcPr>
            <w:tcW w:w="1266"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10409,1</w:t>
            </w:r>
          </w:p>
        </w:tc>
        <w:tc>
          <w:tcPr>
            <w:tcW w:w="1278"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10670,1</w:t>
            </w:r>
          </w:p>
        </w:tc>
        <w:tc>
          <w:tcPr>
            <w:tcW w:w="1275"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10684,1</w:t>
            </w:r>
          </w:p>
        </w:tc>
        <w:tc>
          <w:tcPr>
            <w:tcW w:w="1288"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11845,0</w:t>
            </w:r>
          </w:p>
        </w:tc>
        <w:tc>
          <w:tcPr>
            <w:tcW w:w="1278"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13006,4</w:t>
            </w:r>
          </w:p>
        </w:tc>
      </w:tr>
      <w:tr w:rsidR="00A312CA"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A312CA" w:rsidRPr="00142317" w:rsidRDefault="00A312CA" w:rsidP="00E505F8">
            <w:pPr>
              <w:ind w:left="57"/>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A312CA" w:rsidRPr="00A71B42" w:rsidRDefault="00A312CA" w:rsidP="004D67BD">
            <w:pPr>
              <w:jc w:val="center"/>
              <w:rPr>
                <w:rFonts w:ascii="Times New Roman" w:hAnsi="Times New Roman"/>
                <w:bCs/>
                <w:sz w:val="28"/>
                <w:szCs w:val="28"/>
              </w:rPr>
            </w:pPr>
            <w:r w:rsidRPr="00594DA3">
              <w:rPr>
                <w:rFonts w:ascii="Times New Roman" w:hAnsi="Times New Roman"/>
                <w:bCs/>
                <w:sz w:val="28"/>
                <w:szCs w:val="28"/>
              </w:rPr>
              <w:t>100,0</w:t>
            </w:r>
          </w:p>
        </w:tc>
        <w:tc>
          <w:tcPr>
            <w:tcW w:w="1385"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105,6</w:t>
            </w:r>
          </w:p>
        </w:tc>
        <w:tc>
          <w:tcPr>
            <w:tcW w:w="1266"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101,9</w:t>
            </w:r>
          </w:p>
        </w:tc>
        <w:tc>
          <w:tcPr>
            <w:tcW w:w="1266"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101,2</w:t>
            </w:r>
          </w:p>
        </w:tc>
        <w:tc>
          <w:tcPr>
            <w:tcW w:w="1278"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101,6</w:t>
            </w:r>
          </w:p>
        </w:tc>
        <w:tc>
          <w:tcPr>
            <w:tcW w:w="1275"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101,7</w:t>
            </w:r>
          </w:p>
        </w:tc>
        <w:tc>
          <w:tcPr>
            <w:tcW w:w="1288"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101,9</w:t>
            </w:r>
          </w:p>
        </w:tc>
        <w:tc>
          <w:tcPr>
            <w:tcW w:w="1278"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103,3</w:t>
            </w:r>
          </w:p>
        </w:tc>
      </w:tr>
      <w:tr w:rsidR="00A312CA"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A312CA" w:rsidRPr="00142317" w:rsidRDefault="00A312CA" w:rsidP="00E505F8">
            <w:pPr>
              <w:ind w:left="57"/>
              <w:rPr>
                <w:rFonts w:ascii="Times New Roman" w:hAnsi="Times New Roman"/>
                <w:b/>
                <w:bCs/>
                <w:sz w:val="28"/>
                <w:szCs w:val="28"/>
              </w:rPr>
            </w:pPr>
            <w:bookmarkStart w:id="0" w:name="_GoBack" w:colFirst="1" w:colLast="1"/>
            <w:proofErr w:type="spellStart"/>
            <w:r w:rsidRPr="00142317">
              <w:rPr>
                <w:rFonts w:ascii="Times New Roman" w:hAnsi="Times New Roman"/>
                <w:b/>
                <w:bCs/>
                <w:sz w:val="28"/>
                <w:szCs w:val="28"/>
              </w:rPr>
              <w:t>Джалал-Абадская</w:t>
            </w:r>
            <w:proofErr w:type="spellEnd"/>
            <w:r w:rsidRPr="00142317">
              <w:rPr>
                <w:rFonts w:ascii="Times New Roman" w:hAnsi="Times New Roman"/>
                <w:b/>
                <w:bCs/>
                <w:sz w:val="28"/>
                <w:szCs w:val="28"/>
              </w:rPr>
              <w:t xml:space="preserve"> область</w:t>
            </w:r>
          </w:p>
        </w:tc>
        <w:tc>
          <w:tcPr>
            <w:tcW w:w="1642" w:type="dxa"/>
            <w:tcBorders>
              <w:top w:val="single" w:sz="4" w:space="0" w:color="000000"/>
              <w:left w:val="single" w:sz="4" w:space="0" w:color="000000"/>
              <w:bottom w:val="single" w:sz="4" w:space="0" w:color="000000"/>
              <w:right w:val="single" w:sz="4" w:space="0" w:color="000000"/>
            </w:tcBorders>
            <w:vAlign w:val="center"/>
          </w:tcPr>
          <w:p w:rsidR="00A312CA" w:rsidRPr="00A71B42" w:rsidRDefault="00A312CA" w:rsidP="004D67BD">
            <w:pPr>
              <w:jc w:val="center"/>
              <w:rPr>
                <w:rFonts w:ascii="Times New Roman" w:hAnsi="Times New Roman"/>
                <w:bCs/>
                <w:sz w:val="28"/>
                <w:szCs w:val="28"/>
              </w:rPr>
            </w:pPr>
            <w:r w:rsidRPr="00594DA3">
              <w:rPr>
                <w:rFonts w:ascii="Times New Roman" w:hAnsi="Times New Roman"/>
                <w:bCs/>
                <w:sz w:val="28"/>
                <w:szCs w:val="28"/>
              </w:rPr>
              <w:t>12035,0</w:t>
            </w:r>
          </w:p>
        </w:tc>
        <w:tc>
          <w:tcPr>
            <w:tcW w:w="1385"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12870,0</w:t>
            </w:r>
          </w:p>
        </w:tc>
        <w:tc>
          <w:tcPr>
            <w:tcW w:w="1266"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13837,2</w:t>
            </w:r>
          </w:p>
        </w:tc>
        <w:tc>
          <w:tcPr>
            <w:tcW w:w="1266"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13287,7</w:t>
            </w:r>
          </w:p>
        </w:tc>
        <w:tc>
          <w:tcPr>
            <w:tcW w:w="1278"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13289,8</w:t>
            </w:r>
          </w:p>
        </w:tc>
        <w:tc>
          <w:tcPr>
            <w:tcW w:w="1275"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13610,5</w:t>
            </w:r>
          </w:p>
        </w:tc>
        <w:tc>
          <w:tcPr>
            <w:tcW w:w="1288"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14920,0</w:t>
            </w:r>
          </w:p>
        </w:tc>
        <w:tc>
          <w:tcPr>
            <w:tcW w:w="1278"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16364,5</w:t>
            </w:r>
          </w:p>
        </w:tc>
      </w:tr>
      <w:bookmarkEnd w:id="0"/>
      <w:tr w:rsidR="00A312CA"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A312CA" w:rsidRPr="00142317" w:rsidRDefault="00A312CA" w:rsidP="00E505F8">
            <w:pPr>
              <w:ind w:left="57"/>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A312CA" w:rsidRPr="00A71B42" w:rsidRDefault="00A312CA" w:rsidP="004D67BD">
            <w:pPr>
              <w:jc w:val="center"/>
              <w:rPr>
                <w:rFonts w:ascii="Times New Roman" w:hAnsi="Times New Roman"/>
                <w:bCs/>
                <w:sz w:val="28"/>
                <w:szCs w:val="28"/>
              </w:rPr>
            </w:pPr>
            <w:r w:rsidRPr="00594DA3">
              <w:rPr>
                <w:rFonts w:ascii="Times New Roman" w:hAnsi="Times New Roman"/>
                <w:bCs/>
                <w:sz w:val="28"/>
                <w:szCs w:val="28"/>
              </w:rPr>
              <w:t>105,5</w:t>
            </w:r>
          </w:p>
        </w:tc>
        <w:tc>
          <w:tcPr>
            <w:tcW w:w="1385"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105,8</w:t>
            </w:r>
          </w:p>
        </w:tc>
        <w:tc>
          <w:tcPr>
            <w:tcW w:w="1266"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101,4</w:t>
            </w:r>
          </w:p>
        </w:tc>
        <w:tc>
          <w:tcPr>
            <w:tcW w:w="1266"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100,1</w:t>
            </w:r>
          </w:p>
        </w:tc>
        <w:tc>
          <w:tcPr>
            <w:tcW w:w="1278"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101,4</w:t>
            </w:r>
          </w:p>
        </w:tc>
        <w:tc>
          <w:tcPr>
            <w:tcW w:w="1275"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101,3</w:t>
            </w:r>
          </w:p>
        </w:tc>
        <w:tc>
          <w:tcPr>
            <w:tcW w:w="1288"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101,7</w:t>
            </w:r>
          </w:p>
        </w:tc>
        <w:tc>
          <w:tcPr>
            <w:tcW w:w="1278"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103,2</w:t>
            </w:r>
          </w:p>
        </w:tc>
      </w:tr>
      <w:tr w:rsidR="00A312CA"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A312CA" w:rsidRPr="00142317" w:rsidRDefault="00A312CA" w:rsidP="00E505F8">
            <w:pPr>
              <w:ind w:left="57"/>
              <w:rPr>
                <w:rFonts w:ascii="Times New Roman" w:hAnsi="Times New Roman"/>
                <w:b/>
                <w:bCs/>
                <w:sz w:val="28"/>
                <w:szCs w:val="28"/>
              </w:rPr>
            </w:pPr>
            <w:r w:rsidRPr="00142317">
              <w:rPr>
                <w:rFonts w:ascii="Times New Roman" w:hAnsi="Times New Roman"/>
                <w:b/>
                <w:bCs/>
                <w:sz w:val="28"/>
                <w:szCs w:val="28"/>
              </w:rPr>
              <w:t>Иссык-Кульская область</w:t>
            </w:r>
          </w:p>
        </w:tc>
        <w:tc>
          <w:tcPr>
            <w:tcW w:w="1642" w:type="dxa"/>
            <w:tcBorders>
              <w:top w:val="single" w:sz="4" w:space="0" w:color="000000"/>
              <w:left w:val="single" w:sz="4" w:space="0" w:color="000000"/>
              <w:bottom w:val="single" w:sz="4" w:space="0" w:color="000000"/>
              <w:right w:val="single" w:sz="4" w:space="0" w:color="000000"/>
            </w:tcBorders>
            <w:vAlign w:val="center"/>
          </w:tcPr>
          <w:p w:rsidR="00A312CA" w:rsidRPr="00A71B42" w:rsidRDefault="00A312CA" w:rsidP="004D67BD">
            <w:pPr>
              <w:jc w:val="center"/>
              <w:rPr>
                <w:rFonts w:ascii="Times New Roman" w:hAnsi="Times New Roman"/>
                <w:bCs/>
                <w:sz w:val="28"/>
                <w:szCs w:val="28"/>
              </w:rPr>
            </w:pPr>
            <w:r w:rsidRPr="00594DA3">
              <w:rPr>
                <w:rFonts w:ascii="Times New Roman" w:hAnsi="Times New Roman"/>
                <w:bCs/>
                <w:sz w:val="28"/>
                <w:szCs w:val="28"/>
              </w:rPr>
              <w:t>17979,0</w:t>
            </w:r>
          </w:p>
        </w:tc>
        <w:tc>
          <w:tcPr>
            <w:tcW w:w="1385"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18170,0</w:t>
            </w:r>
          </w:p>
        </w:tc>
        <w:tc>
          <w:tcPr>
            <w:tcW w:w="1266"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18750,0</w:t>
            </w:r>
          </w:p>
        </w:tc>
        <w:tc>
          <w:tcPr>
            <w:tcW w:w="1266"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18430,0</w:t>
            </w:r>
          </w:p>
        </w:tc>
        <w:tc>
          <w:tcPr>
            <w:tcW w:w="1278"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18200,0</w:t>
            </w:r>
          </w:p>
        </w:tc>
        <w:tc>
          <w:tcPr>
            <w:tcW w:w="1275"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17850,0</w:t>
            </w:r>
          </w:p>
        </w:tc>
        <w:tc>
          <w:tcPr>
            <w:tcW w:w="1288"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19020,0</w:t>
            </w:r>
          </w:p>
        </w:tc>
        <w:tc>
          <w:tcPr>
            <w:tcW w:w="1278"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19570,0</w:t>
            </w:r>
          </w:p>
        </w:tc>
      </w:tr>
      <w:tr w:rsidR="00A312CA"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A312CA" w:rsidRPr="00142317" w:rsidRDefault="00A312CA" w:rsidP="00E505F8">
            <w:pPr>
              <w:ind w:left="57"/>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A312CA" w:rsidRPr="00A71B42" w:rsidRDefault="00A312CA" w:rsidP="004D67BD">
            <w:pPr>
              <w:jc w:val="center"/>
              <w:rPr>
                <w:rFonts w:ascii="Times New Roman" w:hAnsi="Times New Roman"/>
                <w:bCs/>
                <w:sz w:val="28"/>
                <w:szCs w:val="28"/>
              </w:rPr>
            </w:pPr>
            <w:r w:rsidRPr="00594DA3">
              <w:rPr>
                <w:rFonts w:ascii="Times New Roman" w:hAnsi="Times New Roman"/>
                <w:bCs/>
                <w:sz w:val="28"/>
                <w:szCs w:val="28"/>
              </w:rPr>
              <w:t>97,6</w:t>
            </w:r>
          </w:p>
        </w:tc>
        <w:tc>
          <w:tcPr>
            <w:tcW w:w="1385"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100,0</w:t>
            </w:r>
          </w:p>
        </w:tc>
        <w:tc>
          <w:tcPr>
            <w:tcW w:w="1266"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97,4</w:t>
            </w:r>
          </w:p>
        </w:tc>
        <w:tc>
          <w:tcPr>
            <w:tcW w:w="1266"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96,3</w:t>
            </w:r>
          </w:p>
        </w:tc>
        <w:tc>
          <w:tcPr>
            <w:tcW w:w="1278"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98,5</w:t>
            </w:r>
          </w:p>
        </w:tc>
        <w:tc>
          <w:tcPr>
            <w:tcW w:w="1275"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98,6</w:t>
            </w:r>
          </w:p>
        </w:tc>
        <w:tc>
          <w:tcPr>
            <w:tcW w:w="1288"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95,3</w:t>
            </w:r>
          </w:p>
        </w:tc>
        <w:tc>
          <w:tcPr>
            <w:tcW w:w="1278"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96,8</w:t>
            </w:r>
          </w:p>
        </w:tc>
      </w:tr>
      <w:tr w:rsidR="00A312CA"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A312CA" w:rsidRPr="00142317" w:rsidRDefault="00A312CA" w:rsidP="00E505F8">
            <w:pPr>
              <w:ind w:left="57"/>
              <w:rPr>
                <w:rFonts w:ascii="Times New Roman" w:hAnsi="Times New Roman"/>
                <w:b/>
                <w:bCs/>
                <w:sz w:val="28"/>
                <w:szCs w:val="28"/>
              </w:rPr>
            </w:pPr>
            <w:proofErr w:type="spellStart"/>
            <w:r w:rsidRPr="00142317">
              <w:rPr>
                <w:rFonts w:ascii="Times New Roman" w:hAnsi="Times New Roman"/>
                <w:b/>
                <w:bCs/>
                <w:sz w:val="28"/>
                <w:szCs w:val="28"/>
              </w:rPr>
              <w:t>Нарынская</w:t>
            </w:r>
            <w:proofErr w:type="spellEnd"/>
            <w:r w:rsidRPr="00142317">
              <w:rPr>
                <w:rFonts w:ascii="Times New Roman" w:hAnsi="Times New Roman"/>
                <w:b/>
                <w:bCs/>
                <w:sz w:val="28"/>
                <w:szCs w:val="28"/>
              </w:rPr>
              <w:t xml:space="preserve"> область</w:t>
            </w:r>
          </w:p>
        </w:tc>
        <w:tc>
          <w:tcPr>
            <w:tcW w:w="1642" w:type="dxa"/>
            <w:tcBorders>
              <w:top w:val="single" w:sz="4" w:space="0" w:color="000000"/>
              <w:left w:val="single" w:sz="4" w:space="0" w:color="000000"/>
              <w:bottom w:val="single" w:sz="4" w:space="0" w:color="000000"/>
              <w:right w:val="single" w:sz="4" w:space="0" w:color="000000"/>
            </w:tcBorders>
            <w:vAlign w:val="center"/>
          </w:tcPr>
          <w:p w:rsidR="00A312CA" w:rsidRPr="00A71B42" w:rsidRDefault="00A312CA" w:rsidP="004D67BD">
            <w:pPr>
              <w:jc w:val="center"/>
              <w:rPr>
                <w:rFonts w:ascii="Times New Roman" w:hAnsi="Times New Roman"/>
                <w:bCs/>
                <w:sz w:val="28"/>
                <w:szCs w:val="28"/>
              </w:rPr>
            </w:pPr>
            <w:r w:rsidRPr="00594DA3">
              <w:rPr>
                <w:rFonts w:ascii="Times New Roman" w:hAnsi="Times New Roman"/>
                <w:bCs/>
                <w:sz w:val="28"/>
                <w:szCs w:val="28"/>
              </w:rPr>
              <w:t>12724,0</w:t>
            </w:r>
          </w:p>
        </w:tc>
        <w:tc>
          <w:tcPr>
            <w:tcW w:w="1385"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13520,0</w:t>
            </w:r>
          </w:p>
        </w:tc>
        <w:tc>
          <w:tcPr>
            <w:tcW w:w="1266"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14500,0</w:t>
            </w:r>
          </w:p>
        </w:tc>
        <w:tc>
          <w:tcPr>
            <w:tcW w:w="1266"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14104,4</w:t>
            </w:r>
          </w:p>
        </w:tc>
        <w:tc>
          <w:tcPr>
            <w:tcW w:w="1278"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14277,6</w:t>
            </w:r>
          </w:p>
        </w:tc>
        <w:tc>
          <w:tcPr>
            <w:tcW w:w="1275"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14347,3</w:t>
            </w:r>
          </w:p>
        </w:tc>
        <w:tc>
          <w:tcPr>
            <w:tcW w:w="1288"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15686,0</w:t>
            </w:r>
          </w:p>
        </w:tc>
        <w:tc>
          <w:tcPr>
            <w:tcW w:w="1278"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17105,0</w:t>
            </w:r>
          </w:p>
        </w:tc>
      </w:tr>
      <w:tr w:rsidR="00A312CA"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A312CA" w:rsidRPr="00142317" w:rsidRDefault="00A312CA" w:rsidP="00E505F8">
            <w:pPr>
              <w:ind w:left="57"/>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A312CA" w:rsidRPr="00A71B42" w:rsidRDefault="00A312CA" w:rsidP="004D67BD">
            <w:pPr>
              <w:jc w:val="center"/>
              <w:rPr>
                <w:rFonts w:ascii="Times New Roman" w:hAnsi="Times New Roman"/>
                <w:bCs/>
                <w:sz w:val="28"/>
                <w:szCs w:val="28"/>
              </w:rPr>
            </w:pPr>
            <w:r w:rsidRPr="00594DA3">
              <w:rPr>
                <w:rFonts w:ascii="Times New Roman" w:hAnsi="Times New Roman"/>
                <w:bCs/>
                <w:sz w:val="28"/>
                <w:szCs w:val="28"/>
              </w:rPr>
              <w:t>106,1</w:t>
            </w:r>
          </w:p>
        </w:tc>
        <w:tc>
          <w:tcPr>
            <w:tcW w:w="1385"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105,1</w:t>
            </w:r>
          </w:p>
        </w:tc>
        <w:tc>
          <w:tcPr>
            <w:tcW w:w="1266"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101,2</w:t>
            </w:r>
          </w:p>
        </w:tc>
        <w:tc>
          <w:tcPr>
            <w:tcW w:w="1266"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101,3</w:t>
            </w:r>
          </w:p>
        </w:tc>
        <w:tc>
          <w:tcPr>
            <w:tcW w:w="1278"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101,3</w:t>
            </w:r>
          </w:p>
        </w:tc>
        <w:tc>
          <w:tcPr>
            <w:tcW w:w="1275"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101,1</w:t>
            </w:r>
          </w:p>
        </w:tc>
        <w:tc>
          <w:tcPr>
            <w:tcW w:w="1288"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101,7</w:t>
            </w:r>
          </w:p>
        </w:tc>
        <w:tc>
          <w:tcPr>
            <w:tcW w:w="1278"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102,6</w:t>
            </w:r>
          </w:p>
        </w:tc>
      </w:tr>
      <w:tr w:rsidR="00A312CA"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A312CA" w:rsidRPr="00142317" w:rsidRDefault="00A312CA" w:rsidP="00E505F8">
            <w:pPr>
              <w:ind w:left="57"/>
              <w:rPr>
                <w:rFonts w:ascii="Times New Roman" w:hAnsi="Times New Roman"/>
                <w:b/>
                <w:bCs/>
                <w:sz w:val="28"/>
                <w:szCs w:val="28"/>
              </w:rPr>
            </w:pPr>
            <w:proofErr w:type="spellStart"/>
            <w:r w:rsidRPr="00142317">
              <w:rPr>
                <w:rFonts w:ascii="Times New Roman" w:hAnsi="Times New Roman"/>
                <w:b/>
                <w:bCs/>
                <w:sz w:val="28"/>
                <w:szCs w:val="28"/>
              </w:rPr>
              <w:t>Ошская</w:t>
            </w:r>
            <w:proofErr w:type="spellEnd"/>
            <w:r w:rsidRPr="00142317">
              <w:rPr>
                <w:rFonts w:ascii="Times New Roman" w:hAnsi="Times New Roman"/>
                <w:b/>
                <w:bCs/>
                <w:sz w:val="28"/>
                <w:szCs w:val="28"/>
              </w:rPr>
              <w:t xml:space="preserve"> область</w:t>
            </w:r>
          </w:p>
        </w:tc>
        <w:tc>
          <w:tcPr>
            <w:tcW w:w="1642" w:type="dxa"/>
            <w:tcBorders>
              <w:top w:val="single" w:sz="4" w:space="0" w:color="000000"/>
              <w:left w:val="single" w:sz="4" w:space="0" w:color="000000"/>
              <w:bottom w:val="single" w:sz="4" w:space="0" w:color="000000"/>
              <w:right w:val="single" w:sz="4" w:space="0" w:color="000000"/>
            </w:tcBorders>
            <w:vAlign w:val="center"/>
          </w:tcPr>
          <w:p w:rsidR="00A312CA" w:rsidRPr="00A71B42" w:rsidRDefault="00A312CA" w:rsidP="004D67BD">
            <w:pPr>
              <w:jc w:val="center"/>
              <w:rPr>
                <w:rFonts w:ascii="Times New Roman" w:hAnsi="Times New Roman"/>
                <w:bCs/>
                <w:sz w:val="28"/>
                <w:szCs w:val="28"/>
              </w:rPr>
            </w:pPr>
            <w:r w:rsidRPr="00594DA3">
              <w:rPr>
                <w:rFonts w:ascii="Times New Roman" w:hAnsi="Times New Roman"/>
                <w:bCs/>
                <w:sz w:val="28"/>
                <w:szCs w:val="28"/>
              </w:rPr>
              <w:t>8708,0</w:t>
            </w:r>
          </w:p>
        </w:tc>
        <w:tc>
          <w:tcPr>
            <w:tcW w:w="1385"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9188,0</w:t>
            </w:r>
          </w:p>
        </w:tc>
        <w:tc>
          <w:tcPr>
            <w:tcW w:w="1266"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9873,0</w:t>
            </w:r>
          </w:p>
        </w:tc>
        <w:tc>
          <w:tcPr>
            <w:tcW w:w="1266"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9765,0</w:t>
            </w:r>
          </w:p>
        </w:tc>
        <w:tc>
          <w:tcPr>
            <w:tcW w:w="1278"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9283,9</w:t>
            </w:r>
          </w:p>
        </w:tc>
        <w:tc>
          <w:tcPr>
            <w:tcW w:w="1275"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9502,4</w:t>
            </w:r>
          </w:p>
        </w:tc>
        <w:tc>
          <w:tcPr>
            <w:tcW w:w="1288"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10681,5</w:t>
            </w:r>
          </w:p>
        </w:tc>
        <w:tc>
          <w:tcPr>
            <w:tcW w:w="1278"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11763,9</w:t>
            </w:r>
          </w:p>
        </w:tc>
      </w:tr>
      <w:tr w:rsidR="00A312CA"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A312CA" w:rsidRPr="00142317" w:rsidRDefault="00A312CA" w:rsidP="00E505F8">
            <w:pPr>
              <w:ind w:left="57"/>
              <w:rPr>
                <w:rFonts w:ascii="Times New Roman" w:hAnsi="Times New Roman"/>
                <w:sz w:val="28"/>
                <w:szCs w:val="28"/>
              </w:rPr>
            </w:pPr>
            <w:r w:rsidRPr="00142317">
              <w:rPr>
                <w:rFonts w:ascii="Times New Roman" w:hAnsi="Times New Roman"/>
                <w:sz w:val="28"/>
                <w:szCs w:val="28"/>
              </w:rPr>
              <w:t xml:space="preserve">Темп реального роста, в % к соответствующему периоду </w:t>
            </w:r>
            <w:r w:rsidRPr="00142317">
              <w:rPr>
                <w:rFonts w:ascii="Times New Roman" w:hAnsi="Times New Roman"/>
                <w:sz w:val="28"/>
                <w:szCs w:val="28"/>
              </w:rPr>
              <w:lastRenderedPageBreak/>
              <w:t>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A312CA" w:rsidRPr="00A71B42" w:rsidRDefault="00A312CA" w:rsidP="004D67BD">
            <w:pPr>
              <w:jc w:val="center"/>
              <w:rPr>
                <w:rFonts w:ascii="Times New Roman" w:hAnsi="Times New Roman"/>
                <w:bCs/>
                <w:sz w:val="28"/>
                <w:szCs w:val="28"/>
              </w:rPr>
            </w:pPr>
            <w:r w:rsidRPr="00594DA3">
              <w:rPr>
                <w:rFonts w:ascii="Times New Roman" w:hAnsi="Times New Roman"/>
                <w:bCs/>
                <w:sz w:val="28"/>
                <w:szCs w:val="28"/>
              </w:rPr>
              <w:lastRenderedPageBreak/>
              <w:t>100,6</w:t>
            </w:r>
          </w:p>
        </w:tc>
        <w:tc>
          <w:tcPr>
            <w:tcW w:w="1385"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104,4</w:t>
            </w:r>
          </w:p>
        </w:tc>
        <w:tc>
          <w:tcPr>
            <w:tcW w:w="1266"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101,4</w:t>
            </w:r>
          </w:p>
        </w:tc>
        <w:tc>
          <w:tcPr>
            <w:tcW w:w="1266"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100,1</w:t>
            </w:r>
          </w:p>
        </w:tc>
        <w:tc>
          <w:tcPr>
            <w:tcW w:w="1278"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101,1</w:t>
            </w:r>
          </w:p>
        </w:tc>
        <w:tc>
          <w:tcPr>
            <w:tcW w:w="1275"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102,4</w:t>
            </w:r>
          </w:p>
        </w:tc>
        <w:tc>
          <w:tcPr>
            <w:tcW w:w="1288"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101,7</w:t>
            </w:r>
          </w:p>
        </w:tc>
        <w:tc>
          <w:tcPr>
            <w:tcW w:w="1278"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103,6</w:t>
            </w:r>
          </w:p>
        </w:tc>
      </w:tr>
      <w:tr w:rsidR="00A312CA"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A312CA" w:rsidRPr="00142317" w:rsidRDefault="00A312CA" w:rsidP="00E505F8">
            <w:pPr>
              <w:ind w:left="57"/>
              <w:rPr>
                <w:rFonts w:ascii="Times New Roman" w:hAnsi="Times New Roman"/>
                <w:b/>
                <w:bCs/>
                <w:sz w:val="28"/>
                <w:szCs w:val="28"/>
              </w:rPr>
            </w:pPr>
            <w:proofErr w:type="spellStart"/>
            <w:r w:rsidRPr="00142317">
              <w:rPr>
                <w:rFonts w:ascii="Times New Roman" w:hAnsi="Times New Roman"/>
                <w:b/>
                <w:bCs/>
                <w:sz w:val="28"/>
                <w:szCs w:val="28"/>
              </w:rPr>
              <w:lastRenderedPageBreak/>
              <w:t>Таласская</w:t>
            </w:r>
            <w:proofErr w:type="spellEnd"/>
            <w:r w:rsidRPr="00142317">
              <w:rPr>
                <w:rFonts w:ascii="Times New Roman" w:hAnsi="Times New Roman"/>
                <w:b/>
                <w:bCs/>
                <w:sz w:val="28"/>
                <w:szCs w:val="28"/>
              </w:rPr>
              <w:t xml:space="preserve"> область</w:t>
            </w:r>
          </w:p>
        </w:tc>
        <w:tc>
          <w:tcPr>
            <w:tcW w:w="1642" w:type="dxa"/>
            <w:tcBorders>
              <w:top w:val="single" w:sz="4" w:space="0" w:color="000000"/>
              <w:left w:val="single" w:sz="4" w:space="0" w:color="000000"/>
              <w:bottom w:val="single" w:sz="4" w:space="0" w:color="000000"/>
              <w:right w:val="single" w:sz="4" w:space="0" w:color="000000"/>
            </w:tcBorders>
            <w:vAlign w:val="center"/>
          </w:tcPr>
          <w:p w:rsidR="00A312CA" w:rsidRPr="00A71B42" w:rsidRDefault="00A312CA" w:rsidP="004D67BD">
            <w:pPr>
              <w:jc w:val="center"/>
              <w:rPr>
                <w:rFonts w:ascii="Times New Roman" w:hAnsi="Times New Roman"/>
                <w:bCs/>
                <w:sz w:val="28"/>
                <w:szCs w:val="28"/>
              </w:rPr>
            </w:pPr>
            <w:r w:rsidRPr="00594DA3">
              <w:rPr>
                <w:rFonts w:ascii="Times New Roman" w:hAnsi="Times New Roman"/>
                <w:bCs/>
                <w:sz w:val="28"/>
                <w:szCs w:val="28"/>
              </w:rPr>
              <w:t>9882,0</w:t>
            </w:r>
          </w:p>
        </w:tc>
        <w:tc>
          <w:tcPr>
            <w:tcW w:w="1385"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10467,0</w:t>
            </w:r>
          </w:p>
        </w:tc>
        <w:tc>
          <w:tcPr>
            <w:tcW w:w="1266"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11264,5</w:t>
            </w:r>
          </w:p>
        </w:tc>
        <w:tc>
          <w:tcPr>
            <w:tcW w:w="1266"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10820,9</w:t>
            </w:r>
          </w:p>
        </w:tc>
        <w:tc>
          <w:tcPr>
            <w:tcW w:w="1278"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11035,0</w:t>
            </w:r>
          </w:p>
        </w:tc>
        <w:tc>
          <w:tcPr>
            <w:tcW w:w="1275"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11221,0</w:t>
            </w:r>
          </w:p>
        </w:tc>
        <w:tc>
          <w:tcPr>
            <w:tcW w:w="1288"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12243,0</w:t>
            </w:r>
          </w:p>
        </w:tc>
        <w:tc>
          <w:tcPr>
            <w:tcW w:w="1278"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13600,1</w:t>
            </w:r>
          </w:p>
        </w:tc>
      </w:tr>
      <w:tr w:rsidR="00A312CA"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A312CA" w:rsidRPr="00142317" w:rsidRDefault="00A312CA" w:rsidP="00E505F8">
            <w:pPr>
              <w:ind w:left="57"/>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A312CA" w:rsidRPr="00A71B42" w:rsidRDefault="00A312CA" w:rsidP="004D67BD">
            <w:pPr>
              <w:jc w:val="center"/>
              <w:rPr>
                <w:rFonts w:ascii="Times New Roman" w:hAnsi="Times New Roman"/>
                <w:bCs/>
                <w:sz w:val="28"/>
                <w:szCs w:val="28"/>
              </w:rPr>
            </w:pPr>
            <w:r w:rsidRPr="00594DA3">
              <w:rPr>
                <w:rFonts w:ascii="Times New Roman" w:hAnsi="Times New Roman"/>
                <w:bCs/>
                <w:sz w:val="28"/>
                <w:szCs w:val="28"/>
              </w:rPr>
              <w:t>100,2</w:t>
            </w:r>
          </w:p>
        </w:tc>
        <w:tc>
          <w:tcPr>
            <w:tcW w:w="1385"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104,8</w:t>
            </w:r>
          </w:p>
        </w:tc>
        <w:tc>
          <w:tcPr>
            <w:tcW w:w="1266"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101,5</w:t>
            </w:r>
          </w:p>
        </w:tc>
        <w:tc>
          <w:tcPr>
            <w:tcW w:w="1266"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100,9</w:t>
            </w:r>
          </w:p>
        </w:tc>
        <w:tc>
          <w:tcPr>
            <w:tcW w:w="1278"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101,3</w:t>
            </w:r>
          </w:p>
        </w:tc>
        <w:tc>
          <w:tcPr>
            <w:tcW w:w="1275"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101,5</w:t>
            </w:r>
          </w:p>
        </w:tc>
        <w:tc>
          <w:tcPr>
            <w:tcW w:w="1288"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102,1</w:t>
            </w:r>
          </w:p>
        </w:tc>
        <w:tc>
          <w:tcPr>
            <w:tcW w:w="1278"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104,5</w:t>
            </w:r>
          </w:p>
        </w:tc>
      </w:tr>
      <w:tr w:rsidR="00A312CA"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A312CA" w:rsidRPr="00142317" w:rsidRDefault="00A312CA" w:rsidP="00E505F8">
            <w:pPr>
              <w:ind w:left="57"/>
              <w:rPr>
                <w:rFonts w:ascii="Times New Roman" w:hAnsi="Times New Roman"/>
                <w:b/>
                <w:bCs/>
                <w:sz w:val="28"/>
                <w:szCs w:val="28"/>
              </w:rPr>
            </w:pPr>
            <w:r w:rsidRPr="00142317">
              <w:rPr>
                <w:rFonts w:ascii="Times New Roman" w:hAnsi="Times New Roman"/>
                <w:b/>
                <w:bCs/>
                <w:sz w:val="28"/>
                <w:szCs w:val="28"/>
              </w:rPr>
              <w:t>Чуйская область</w:t>
            </w:r>
          </w:p>
        </w:tc>
        <w:tc>
          <w:tcPr>
            <w:tcW w:w="1642" w:type="dxa"/>
            <w:tcBorders>
              <w:top w:val="single" w:sz="4" w:space="0" w:color="000000"/>
              <w:left w:val="single" w:sz="4" w:space="0" w:color="000000"/>
              <w:bottom w:val="single" w:sz="4" w:space="0" w:color="000000"/>
              <w:right w:val="single" w:sz="4" w:space="0" w:color="000000"/>
            </w:tcBorders>
            <w:vAlign w:val="center"/>
          </w:tcPr>
          <w:p w:rsidR="00A312CA" w:rsidRPr="00A71B42" w:rsidRDefault="00A312CA" w:rsidP="004D67BD">
            <w:pPr>
              <w:jc w:val="center"/>
              <w:rPr>
                <w:rFonts w:ascii="Times New Roman" w:hAnsi="Times New Roman"/>
                <w:bCs/>
                <w:sz w:val="28"/>
                <w:szCs w:val="28"/>
              </w:rPr>
            </w:pPr>
            <w:r w:rsidRPr="00594DA3">
              <w:rPr>
                <w:rFonts w:ascii="Times New Roman" w:hAnsi="Times New Roman"/>
                <w:bCs/>
                <w:sz w:val="28"/>
                <w:szCs w:val="28"/>
              </w:rPr>
              <w:t>11288,0</w:t>
            </w:r>
          </w:p>
        </w:tc>
        <w:tc>
          <w:tcPr>
            <w:tcW w:w="1385"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12024,2</w:t>
            </w:r>
          </w:p>
        </w:tc>
        <w:tc>
          <w:tcPr>
            <w:tcW w:w="1266"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12920,5</w:t>
            </w:r>
          </w:p>
        </w:tc>
        <w:tc>
          <w:tcPr>
            <w:tcW w:w="1266"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12680,1</w:t>
            </w:r>
          </w:p>
        </w:tc>
        <w:tc>
          <w:tcPr>
            <w:tcW w:w="1278"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12871,9</w:t>
            </w:r>
          </w:p>
        </w:tc>
        <w:tc>
          <w:tcPr>
            <w:tcW w:w="1275"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12900,0</w:t>
            </w:r>
          </w:p>
        </w:tc>
        <w:tc>
          <w:tcPr>
            <w:tcW w:w="1288"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13984,0</w:t>
            </w:r>
          </w:p>
        </w:tc>
        <w:tc>
          <w:tcPr>
            <w:tcW w:w="1278"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15276,1</w:t>
            </w:r>
          </w:p>
        </w:tc>
      </w:tr>
      <w:tr w:rsidR="00A312CA"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A312CA" w:rsidRPr="00142317" w:rsidRDefault="00A312CA" w:rsidP="00E505F8">
            <w:pPr>
              <w:ind w:left="57"/>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A312CA" w:rsidRPr="00A71B42" w:rsidRDefault="00A312CA" w:rsidP="004D67BD">
            <w:pPr>
              <w:jc w:val="center"/>
              <w:rPr>
                <w:rFonts w:ascii="Times New Roman" w:hAnsi="Times New Roman"/>
                <w:bCs/>
                <w:sz w:val="28"/>
                <w:szCs w:val="28"/>
              </w:rPr>
            </w:pPr>
            <w:r w:rsidRPr="00594DA3">
              <w:rPr>
                <w:rFonts w:ascii="Times New Roman" w:hAnsi="Times New Roman"/>
                <w:bCs/>
                <w:sz w:val="28"/>
                <w:szCs w:val="28"/>
              </w:rPr>
              <w:t>101,1</w:t>
            </w:r>
          </w:p>
        </w:tc>
        <w:tc>
          <w:tcPr>
            <w:tcW w:w="1385"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105,4</w:t>
            </w:r>
          </w:p>
        </w:tc>
        <w:tc>
          <w:tcPr>
            <w:tcW w:w="1266"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101,4</w:t>
            </w:r>
          </w:p>
        </w:tc>
        <w:tc>
          <w:tcPr>
            <w:tcW w:w="1266"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100,9</w:t>
            </w:r>
          </w:p>
        </w:tc>
        <w:tc>
          <w:tcPr>
            <w:tcW w:w="1278"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101,3</w:t>
            </w:r>
          </w:p>
        </w:tc>
        <w:tc>
          <w:tcPr>
            <w:tcW w:w="1275"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100,7</w:t>
            </w:r>
          </w:p>
        </w:tc>
        <w:tc>
          <w:tcPr>
            <w:tcW w:w="1288"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101,7</w:t>
            </w:r>
          </w:p>
        </w:tc>
        <w:tc>
          <w:tcPr>
            <w:tcW w:w="1278"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102,8</w:t>
            </w:r>
          </w:p>
        </w:tc>
      </w:tr>
      <w:tr w:rsidR="00A312CA"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A312CA" w:rsidRPr="00142317" w:rsidRDefault="00A312CA" w:rsidP="00E505F8">
            <w:pPr>
              <w:ind w:left="57"/>
              <w:rPr>
                <w:rFonts w:ascii="Times New Roman" w:hAnsi="Times New Roman"/>
                <w:b/>
                <w:bCs/>
                <w:sz w:val="28"/>
                <w:szCs w:val="28"/>
              </w:rPr>
            </w:pPr>
            <w:r w:rsidRPr="00142317">
              <w:rPr>
                <w:rFonts w:ascii="Times New Roman" w:hAnsi="Times New Roman"/>
                <w:b/>
                <w:bCs/>
                <w:sz w:val="28"/>
                <w:szCs w:val="28"/>
              </w:rPr>
              <w:t>Город Бишкек</w:t>
            </w:r>
          </w:p>
        </w:tc>
        <w:tc>
          <w:tcPr>
            <w:tcW w:w="1642" w:type="dxa"/>
            <w:tcBorders>
              <w:top w:val="single" w:sz="4" w:space="0" w:color="000000"/>
              <w:left w:val="single" w:sz="4" w:space="0" w:color="000000"/>
              <w:bottom w:val="single" w:sz="4" w:space="0" w:color="000000"/>
              <w:right w:val="single" w:sz="4" w:space="0" w:color="000000"/>
            </w:tcBorders>
            <w:vAlign w:val="center"/>
          </w:tcPr>
          <w:p w:rsidR="00A312CA" w:rsidRPr="00A71B42" w:rsidRDefault="00A312CA" w:rsidP="004D67BD">
            <w:pPr>
              <w:jc w:val="center"/>
              <w:rPr>
                <w:rFonts w:ascii="Times New Roman" w:hAnsi="Times New Roman"/>
                <w:bCs/>
                <w:sz w:val="28"/>
                <w:szCs w:val="28"/>
              </w:rPr>
            </w:pPr>
            <w:r w:rsidRPr="00594DA3">
              <w:rPr>
                <w:rFonts w:ascii="Times New Roman" w:hAnsi="Times New Roman"/>
                <w:bCs/>
                <w:sz w:val="28"/>
                <w:szCs w:val="28"/>
              </w:rPr>
              <w:t>16526,0</w:t>
            </w:r>
          </w:p>
        </w:tc>
        <w:tc>
          <w:tcPr>
            <w:tcW w:w="1385"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17586,0</w:t>
            </w:r>
          </w:p>
        </w:tc>
        <w:tc>
          <w:tcPr>
            <w:tcW w:w="1266"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18875,0</w:t>
            </w:r>
          </w:p>
        </w:tc>
        <w:tc>
          <w:tcPr>
            <w:tcW w:w="1266"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18405,6</w:t>
            </w:r>
          </w:p>
        </w:tc>
        <w:tc>
          <w:tcPr>
            <w:tcW w:w="1278"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18665,9</w:t>
            </w:r>
          </w:p>
        </w:tc>
        <w:tc>
          <w:tcPr>
            <w:tcW w:w="1275"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18560,0</w:t>
            </w:r>
          </w:p>
        </w:tc>
        <w:tc>
          <w:tcPr>
            <w:tcW w:w="1288"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20462,5</w:t>
            </w:r>
          </w:p>
        </w:tc>
        <w:tc>
          <w:tcPr>
            <w:tcW w:w="1278"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22375,0</w:t>
            </w:r>
          </w:p>
        </w:tc>
      </w:tr>
      <w:tr w:rsidR="00A312CA"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A312CA" w:rsidRPr="00142317" w:rsidRDefault="00A312CA" w:rsidP="00E505F8">
            <w:pPr>
              <w:ind w:left="57"/>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A312CA" w:rsidRPr="00A71B42" w:rsidRDefault="00A312CA" w:rsidP="004D67BD">
            <w:pPr>
              <w:jc w:val="center"/>
              <w:rPr>
                <w:rFonts w:ascii="Times New Roman" w:hAnsi="Times New Roman"/>
                <w:bCs/>
                <w:sz w:val="28"/>
                <w:szCs w:val="28"/>
              </w:rPr>
            </w:pPr>
            <w:r w:rsidRPr="00594DA3">
              <w:rPr>
                <w:rFonts w:ascii="Times New Roman" w:hAnsi="Times New Roman"/>
                <w:bCs/>
                <w:sz w:val="28"/>
                <w:szCs w:val="28"/>
              </w:rPr>
              <w:t>104,7</w:t>
            </w:r>
          </w:p>
        </w:tc>
        <w:tc>
          <w:tcPr>
            <w:tcW w:w="1385"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105,3</w:t>
            </w:r>
          </w:p>
        </w:tc>
        <w:tc>
          <w:tcPr>
            <w:tcW w:w="1266"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101,3</w:t>
            </w:r>
          </w:p>
        </w:tc>
        <w:tc>
          <w:tcPr>
            <w:tcW w:w="1266"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101,2</w:t>
            </w:r>
          </w:p>
        </w:tc>
        <w:tc>
          <w:tcPr>
            <w:tcW w:w="1278"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100,3</w:t>
            </w:r>
          </w:p>
        </w:tc>
        <w:tc>
          <w:tcPr>
            <w:tcW w:w="1275"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101,3</w:t>
            </w:r>
          </w:p>
        </w:tc>
        <w:tc>
          <w:tcPr>
            <w:tcW w:w="1288"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101,9</w:t>
            </w:r>
          </w:p>
        </w:tc>
        <w:tc>
          <w:tcPr>
            <w:tcW w:w="1278"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102,9</w:t>
            </w:r>
          </w:p>
        </w:tc>
      </w:tr>
      <w:tr w:rsidR="00A312CA"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A312CA" w:rsidRPr="00142317" w:rsidRDefault="00A312CA" w:rsidP="00E505F8">
            <w:pPr>
              <w:ind w:left="57"/>
              <w:rPr>
                <w:rFonts w:ascii="Times New Roman" w:hAnsi="Times New Roman"/>
                <w:b/>
                <w:bCs/>
                <w:sz w:val="28"/>
                <w:szCs w:val="28"/>
              </w:rPr>
            </w:pPr>
            <w:r w:rsidRPr="00142317">
              <w:rPr>
                <w:rFonts w:ascii="Times New Roman" w:hAnsi="Times New Roman"/>
                <w:b/>
                <w:bCs/>
                <w:sz w:val="28"/>
                <w:szCs w:val="28"/>
              </w:rPr>
              <w:t>Город Ош</w:t>
            </w:r>
          </w:p>
        </w:tc>
        <w:tc>
          <w:tcPr>
            <w:tcW w:w="1642" w:type="dxa"/>
            <w:tcBorders>
              <w:top w:val="single" w:sz="4" w:space="0" w:color="000000"/>
              <w:left w:val="single" w:sz="4" w:space="0" w:color="000000"/>
              <w:bottom w:val="single" w:sz="4" w:space="0" w:color="000000"/>
              <w:right w:val="single" w:sz="4" w:space="0" w:color="000000"/>
            </w:tcBorders>
            <w:vAlign w:val="center"/>
          </w:tcPr>
          <w:p w:rsidR="00A312CA" w:rsidRPr="00A71B42" w:rsidRDefault="00A312CA" w:rsidP="004D67BD">
            <w:pPr>
              <w:jc w:val="center"/>
              <w:rPr>
                <w:rFonts w:ascii="Times New Roman" w:hAnsi="Times New Roman"/>
                <w:bCs/>
                <w:sz w:val="28"/>
                <w:szCs w:val="28"/>
              </w:rPr>
            </w:pPr>
            <w:r w:rsidRPr="00594DA3">
              <w:rPr>
                <w:rFonts w:ascii="Times New Roman" w:hAnsi="Times New Roman"/>
                <w:bCs/>
                <w:sz w:val="28"/>
                <w:szCs w:val="28"/>
              </w:rPr>
              <w:t>11894,0</w:t>
            </w:r>
          </w:p>
        </w:tc>
        <w:tc>
          <w:tcPr>
            <w:tcW w:w="1385"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13312,2</w:t>
            </w:r>
          </w:p>
        </w:tc>
        <w:tc>
          <w:tcPr>
            <w:tcW w:w="1266"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14270,0</w:t>
            </w:r>
          </w:p>
        </w:tc>
        <w:tc>
          <w:tcPr>
            <w:tcW w:w="1266"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13483,4</w:t>
            </w:r>
          </w:p>
        </w:tc>
        <w:tc>
          <w:tcPr>
            <w:tcW w:w="1278"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13552,8</w:t>
            </w:r>
          </w:p>
        </w:tc>
        <w:tc>
          <w:tcPr>
            <w:tcW w:w="1275"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14164,3</w:t>
            </w:r>
          </w:p>
        </w:tc>
        <w:tc>
          <w:tcPr>
            <w:tcW w:w="1288"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15617,7</w:t>
            </w:r>
          </w:p>
        </w:tc>
        <w:tc>
          <w:tcPr>
            <w:tcW w:w="1278"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17160,0</w:t>
            </w:r>
          </w:p>
        </w:tc>
      </w:tr>
      <w:tr w:rsidR="00A312CA"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A312CA" w:rsidRPr="00142317" w:rsidRDefault="00A312CA" w:rsidP="00E505F8">
            <w:pPr>
              <w:ind w:left="57"/>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A312CA" w:rsidRPr="00A71B42" w:rsidRDefault="00A312CA" w:rsidP="004D67BD">
            <w:pPr>
              <w:jc w:val="center"/>
              <w:rPr>
                <w:rFonts w:ascii="Times New Roman" w:hAnsi="Times New Roman"/>
                <w:bCs/>
                <w:sz w:val="28"/>
                <w:szCs w:val="28"/>
              </w:rPr>
            </w:pPr>
            <w:r w:rsidRPr="00594DA3">
              <w:rPr>
                <w:rFonts w:ascii="Times New Roman" w:hAnsi="Times New Roman"/>
                <w:bCs/>
                <w:sz w:val="28"/>
                <w:szCs w:val="28"/>
              </w:rPr>
              <w:t>105,8</w:t>
            </w:r>
          </w:p>
        </w:tc>
        <w:tc>
          <w:tcPr>
            <w:tcW w:w="1385"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105,1</w:t>
            </w:r>
          </w:p>
        </w:tc>
        <w:tc>
          <w:tcPr>
            <w:tcW w:w="1266"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100,6</w:t>
            </w:r>
          </w:p>
        </w:tc>
        <w:tc>
          <w:tcPr>
            <w:tcW w:w="1266"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101,6</w:t>
            </w:r>
          </w:p>
        </w:tc>
        <w:tc>
          <w:tcPr>
            <w:tcW w:w="1278"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101,6</w:t>
            </w:r>
          </w:p>
        </w:tc>
        <w:tc>
          <w:tcPr>
            <w:tcW w:w="1275"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101,5</w:t>
            </w:r>
          </w:p>
        </w:tc>
        <w:tc>
          <w:tcPr>
            <w:tcW w:w="1288"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102,8</w:t>
            </w:r>
          </w:p>
        </w:tc>
        <w:tc>
          <w:tcPr>
            <w:tcW w:w="1278" w:type="dxa"/>
            <w:tcBorders>
              <w:top w:val="single" w:sz="4" w:space="0" w:color="000000"/>
              <w:left w:val="single" w:sz="4" w:space="0" w:color="000000"/>
              <w:bottom w:val="single" w:sz="4" w:space="0" w:color="000000"/>
              <w:right w:val="single" w:sz="4" w:space="0" w:color="000000"/>
            </w:tcBorders>
            <w:vAlign w:val="center"/>
          </w:tcPr>
          <w:p w:rsidR="00A312CA" w:rsidRPr="0021661C" w:rsidRDefault="00A312CA" w:rsidP="004D67BD">
            <w:pPr>
              <w:jc w:val="center"/>
              <w:rPr>
                <w:rFonts w:ascii="Times New Roman" w:hAnsi="Times New Roman"/>
                <w:bCs/>
                <w:sz w:val="28"/>
                <w:szCs w:val="28"/>
              </w:rPr>
            </w:pPr>
            <w:r w:rsidRPr="00594DA3">
              <w:rPr>
                <w:rFonts w:ascii="Times New Roman" w:hAnsi="Times New Roman"/>
                <w:bCs/>
                <w:sz w:val="28"/>
                <w:szCs w:val="28"/>
              </w:rPr>
              <w:t>103,4</w:t>
            </w:r>
          </w:p>
        </w:tc>
      </w:tr>
      <w:tr w:rsidR="00A312CA" w:rsidRPr="00142317" w:rsidTr="0061569D">
        <w:tc>
          <w:tcPr>
            <w:tcW w:w="14755" w:type="dxa"/>
            <w:gridSpan w:val="9"/>
            <w:tcBorders>
              <w:top w:val="single" w:sz="4" w:space="0" w:color="000000"/>
              <w:left w:val="single" w:sz="4" w:space="0" w:color="000000"/>
              <w:bottom w:val="single" w:sz="4" w:space="0" w:color="000000"/>
              <w:right w:val="single" w:sz="4" w:space="0" w:color="000000"/>
            </w:tcBorders>
            <w:vAlign w:val="center"/>
          </w:tcPr>
          <w:p w:rsidR="00A312CA" w:rsidRPr="00526BA2" w:rsidRDefault="00A312CA" w:rsidP="0061569D">
            <w:pPr>
              <w:rPr>
                <w:rFonts w:ascii="Times New Roman" w:hAnsi="Times New Roman"/>
                <w:color w:val="000000"/>
                <w:sz w:val="28"/>
                <w:szCs w:val="28"/>
              </w:rPr>
            </w:pPr>
            <w:r w:rsidRPr="00142317">
              <w:rPr>
                <w:rFonts w:ascii="Times New Roman" w:hAnsi="Times New Roman"/>
                <w:b/>
                <w:bCs/>
                <w:sz w:val="28"/>
                <w:szCs w:val="28"/>
              </w:rPr>
              <w:t xml:space="preserve">Прожиточный минимум, </w:t>
            </w:r>
            <w:r w:rsidRPr="00142317">
              <w:rPr>
                <w:rFonts w:ascii="Times New Roman" w:hAnsi="Times New Roman"/>
                <w:bCs/>
                <w:sz w:val="28"/>
                <w:szCs w:val="28"/>
              </w:rPr>
              <w:t>сомов</w:t>
            </w:r>
          </w:p>
        </w:tc>
      </w:tr>
      <w:tr w:rsidR="00A312CA"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A312CA" w:rsidRPr="00142317" w:rsidRDefault="00A312CA" w:rsidP="00E505F8">
            <w:pPr>
              <w:ind w:left="57"/>
              <w:rPr>
                <w:rFonts w:ascii="Times New Roman" w:hAnsi="Times New Roman"/>
                <w:b/>
                <w:sz w:val="28"/>
                <w:szCs w:val="28"/>
              </w:rPr>
            </w:pPr>
            <w:r w:rsidRPr="00142317">
              <w:rPr>
                <w:rFonts w:ascii="Times New Roman" w:hAnsi="Times New Roman"/>
                <w:b/>
                <w:sz w:val="28"/>
                <w:szCs w:val="28"/>
              </w:rPr>
              <w:t>Республика, всего</w:t>
            </w:r>
          </w:p>
        </w:tc>
        <w:tc>
          <w:tcPr>
            <w:tcW w:w="1642" w:type="dxa"/>
            <w:tcBorders>
              <w:top w:val="single" w:sz="4" w:space="0" w:color="000000"/>
              <w:left w:val="single" w:sz="4" w:space="0" w:color="000000"/>
              <w:bottom w:val="single" w:sz="4" w:space="0" w:color="000000"/>
              <w:right w:val="single" w:sz="4" w:space="0" w:color="000000"/>
            </w:tcBorders>
            <w:vAlign w:val="bottom"/>
          </w:tcPr>
          <w:p w:rsidR="00A312CA" w:rsidRPr="00320088" w:rsidRDefault="00A312CA" w:rsidP="00C64144">
            <w:pPr>
              <w:jc w:val="center"/>
              <w:rPr>
                <w:rFonts w:ascii="Times New Roman" w:hAnsi="Times New Roman"/>
                <w:b/>
                <w:bCs/>
                <w:color w:val="000000"/>
                <w:sz w:val="28"/>
                <w:szCs w:val="28"/>
              </w:rPr>
            </w:pPr>
            <w:r w:rsidRPr="00320088">
              <w:rPr>
                <w:rFonts w:ascii="Times New Roman" w:hAnsi="Times New Roman"/>
                <w:b/>
                <w:bCs/>
                <w:color w:val="000000"/>
                <w:sz w:val="28"/>
                <w:szCs w:val="28"/>
              </w:rPr>
              <w:t>5183,0</w:t>
            </w:r>
          </w:p>
        </w:tc>
        <w:tc>
          <w:tcPr>
            <w:tcW w:w="1385" w:type="dxa"/>
            <w:tcBorders>
              <w:top w:val="single" w:sz="4" w:space="0" w:color="000000"/>
              <w:left w:val="single" w:sz="4" w:space="0" w:color="000000"/>
              <w:bottom w:val="single" w:sz="4" w:space="0" w:color="000000"/>
              <w:right w:val="single" w:sz="4" w:space="0" w:color="000000"/>
            </w:tcBorders>
            <w:vAlign w:val="center"/>
          </w:tcPr>
          <w:p w:rsidR="00A312CA" w:rsidRPr="00320088" w:rsidRDefault="00A312CA" w:rsidP="00AF1BC4">
            <w:pPr>
              <w:jc w:val="center"/>
              <w:rPr>
                <w:rFonts w:ascii="Times New Roman" w:hAnsi="Times New Roman"/>
                <w:b/>
                <w:bCs/>
                <w:color w:val="000000"/>
                <w:sz w:val="28"/>
                <w:szCs w:val="28"/>
              </w:rPr>
            </w:pPr>
            <w:r w:rsidRPr="00320088">
              <w:rPr>
                <w:rFonts w:ascii="Times New Roman" w:hAnsi="Times New Roman"/>
                <w:b/>
                <w:bCs/>
                <w:color w:val="000000"/>
                <w:sz w:val="28"/>
                <w:szCs w:val="28"/>
              </w:rPr>
              <w:t>5240,0</w:t>
            </w:r>
          </w:p>
        </w:tc>
        <w:tc>
          <w:tcPr>
            <w:tcW w:w="1266" w:type="dxa"/>
            <w:tcBorders>
              <w:top w:val="single" w:sz="4" w:space="0" w:color="000000"/>
              <w:left w:val="single" w:sz="4" w:space="0" w:color="000000"/>
              <w:bottom w:val="single" w:sz="4" w:space="0" w:color="000000"/>
              <w:right w:val="single" w:sz="4" w:space="0" w:color="000000"/>
            </w:tcBorders>
            <w:vAlign w:val="center"/>
          </w:tcPr>
          <w:p w:rsidR="00A312CA" w:rsidRPr="00320088" w:rsidRDefault="00A312CA" w:rsidP="00AF1BC4">
            <w:pPr>
              <w:jc w:val="center"/>
              <w:rPr>
                <w:rFonts w:ascii="Times New Roman" w:hAnsi="Times New Roman"/>
                <w:b/>
                <w:bCs/>
                <w:color w:val="000000"/>
                <w:sz w:val="28"/>
                <w:szCs w:val="28"/>
              </w:rPr>
            </w:pPr>
            <w:r w:rsidRPr="00320088">
              <w:rPr>
                <w:rFonts w:ascii="Times New Roman" w:hAnsi="Times New Roman"/>
                <w:b/>
                <w:bCs/>
                <w:color w:val="000000"/>
                <w:sz w:val="28"/>
                <w:szCs w:val="28"/>
              </w:rPr>
              <w:t>5554,4</w:t>
            </w:r>
          </w:p>
        </w:tc>
        <w:tc>
          <w:tcPr>
            <w:tcW w:w="1266" w:type="dxa"/>
            <w:tcBorders>
              <w:top w:val="single" w:sz="4" w:space="0" w:color="000000"/>
              <w:left w:val="single" w:sz="4" w:space="0" w:color="000000"/>
              <w:bottom w:val="single" w:sz="4" w:space="0" w:color="000000"/>
              <w:right w:val="single" w:sz="4" w:space="0" w:color="000000"/>
            </w:tcBorders>
            <w:vAlign w:val="center"/>
          </w:tcPr>
          <w:p w:rsidR="00A312CA" w:rsidRPr="005D569C" w:rsidRDefault="00A312CA" w:rsidP="00AF1BC4">
            <w:pPr>
              <w:jc w:val="center"/>
              <w:rPr>
                <w:rFonts w:ascii="Times New Roman" w:hAnsi="Times New Roman"/>
                <w:bCs/>
                <w:color w:val="000000"/>
                <w:sz w:val="28"/>
                <w:szCs w:val="28"/>
              </w:rPr>
            </w:pPr>
            <w:r w:rsidRPr="005D569C">
              <w:rPr>
                <w:rFonts w:ascii="Times New Roman" w:hAnsi="Times New Roman"/>
                <w:bCs/>
                <w:color w:val="000000"/>
                <w:sz w:val="28"/>
                <w:szCs w:val="28"/>
              </w:rPr>
              <w:t>5052,3</w:t>
            </w:r>
          </w:p>
        </w:tc>
        <w:tc>
          <w:tcPr>
            <w:tcW w:w="1278" w:type="dxa"/>
            <w:tcBorders>
              <w:top w:val="single" w:sz="4" w:space="0" w:color="000000"/>
              <w:left w:val="single" w:sz="4" w:space="0" w:color="000000"/>
              <w:bottom w:val="single" w:sz="4" w:space="0" w:color="000000"/>
              <w:right w:val="single" w:sz="4" w:space="0" w:color="000000"/>
            </w:tcBorders>
            <w:vAlign w:val="center"/>
          </w:tcPr>
          <w:p w:rsidR="00A312CA" w:rsidRPr="005D569C" w:rsidRDefault="00A312CA" w:rsidP="00AF1BC4">
            <w:pPr>
              <w:jc w:val="center"/>
              <w:rPr>
                <w:rFonts w:ascii="Times New Roman" w:hAnsi="Times New Roman"/>
                <w:bCs/>
                <w:color w:val="000000"/>
                <w:sz w:val="28"/>
                <w:szCs w:val="28"/>
              </w:rPr>
            </w:pPr>
            <w:r w:rsidRPr="005D569C">
              <w:rPr>
                <w:rFonts w:ascii="Times New Roman" w:hAnsi="Times New Roman"/>
                <w:bCs/>
                <w:color w:val="000000"/>
                <w:sz w:val="28"/>
                <w:szCs w:val="28"/>
              </w:rPr>
              <w:t>5748,4</w:t>
            </w:r>
          </w:p>
        </w:tc>
        <w:tc>
          <w:tcPr>
            <w:tcW w:w="1275" w:type="dxa"/>
            <w:tcBorders>
              <w:top w:val="single" w:sz="4" w:space="0" w:color="000000"/>
              <w:left w:val="single" w:sz="4" w:space="0" w:color="000000"/>
              <w:bottom w:val="single" w:sz="4" w:space="0" w:color="000000"/>
              <w:right w:val="single" w:sz="4" w:space="0" w:color="000000"/>
            </w:tcBorders>
            <w:vAlign w:val="center"/>
          </w:tcPr>
          <w:p w:rsidR="00A312CA" w:rsidRPr="005D569C" w:rsidRDefault="00A312CA" w:rsidP="00AF1BC4">
            <w:pPr>
              <w:jc w:val="center"/>
              <w:rPr>
                <w:rFonts w:ascii="Times New Roman" w:hAnsi="Times New Roman"/>
                <w:bCs/>
                <w:color w:val="000000"/>
                <w:sz w:val="28"/>
                <w:szCs w:val="28"/>
              </w:rPr>
            </w:pPr>
            <w:r w:rsidRPr="005D569C">
              <w:rPr>
                <w:rFonts w:ascii="Times New Roman" w:hAnsi="Times New Roman"/>
                <w:bCs/>
                <w:color w:val="000000"/>
                <w:sz w:val="28"/>
                <w:szCs w:val="28"/>
              </w:rPr>
              <w:t>5350,6</w:t>
            </w:r>
          </w:p>
        </w:tc>
        <w:tc>
          <w:tcPr>
            <w:tcW w:w="1288" w:type="dxa"/>
            <w:tcBorders>
              <w:top w:val="single" w:sz="4" w:space="0" w:color="000000"/>
              <w:left w:val="single" w:sz="4" w:space="0" w:color="000000"/>
              <w:bottom w:val="single" w:sz="4" w:space="0" w:color="000000"/>
              <w:right w:val="single" w:sz="4" w:space="0" w:color="000000"/>
            </w:tcBorders>
            <w:vAlign w:val="center"/>
          </w:tcPr>
          <w:p w:rsidR="00A312CA" w:rsidRPr="00320088" w:rsidRDefault="00A312CA" w:rsidP="00AF1BC4">
            <w:pPr>
              <w:jc w:val="center"/>
              <w:rPr>
                <w:rFonts w:ascii="Times New Roman" w:hAnsi="Times New Roman"/>
                <w:b/>
                <w:bCs/>
                <w:color w:val="000000"/>
                <w:sz w:val="28"/>
                <w:szCs w:val="28"/>
              </w:rPr>
            </w:pPr>
            <w:r w:rsidRPr="00320088">
              <w:rPr>
                <w:rFonts w:ascii="Times New Roman" w:hAnsi="Times New Roman"/>
                <w:b/>
                <w:bCs/>
                <w:color w:val="000000"/>
                <w:sz w:val="28"/>
                <w:szCs w:val="28"/>
              </w:rPr>
              <w:t>5909,9</w:t>
            </w:r>
          </w:p>
        </w:tc>
        <w:tc>
          <w:tcPr>
            <w:tcW w:w="1278" w:type="dxa"/>
            <w:tcBorders>
              <w:top w:val="single" w:sz="4" w:space="0" w:color="000000"/>
              <w:left w:val="single" w:sz="4" w:space="0" w:color="000000"/>
              <w:bottom w:val="single" w:sz="4" w:space="0" w:color="000000"/>
              <w:right w:val="single" w:sz="4" w:space="0" w:color="000000"/>
            </w:tcBorders>
            <w:vAlign w:val="center"/>
          </w:tcPr>
          <w:p w:rsidR="00A312CA" w:rsidRPr="00320088" w:rsidRDefault="00A312CA" w:rsidP="00AF1BC4">
            <w:pPr>
              <w:jc w:val="center"/>
              <w:rPr>
                <w:rFonts w:ascii="Times New Roman" w:hAnsi="Times New Roman"/>
                <w:b/>
                <w:bCs/>
                <w:color w:val="000000"/>
                <w:sz w:val="28"/>
                <w:szCs w:val="28"/>
              </w:rPr>
            </w:pPr>
            <w:r w:rsidRPr="00320088">
              <w:rPr>
                <w:rFonts w:ascii="Times New Roman" w:hAnsi="Times New Roman"/>
                <w:b/>
                <w:bCs/>
                <w:color w:val="000000"/>
                <w:sz w:val="28"/>
                <w:szCs w:val="28"/>
              </w:rPr>
              <w:t>6282,2</w:t>
            </w:r>
          </w:p>
        </w:tc>
      </w:tr>
      <w:tr w:rsidR="00A312CA"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A312CA" w:rsidRPr="00142317" w:rsidRDefault="00A312CA" w:rsidP="00E505F8">
            <w:pPr>
              <w:ind w:left="57"/>
              <w:rPr>
                <w:rFonts w:ascii="Times New Roman" w:hAnsi="Times New Roman"/>
                <w:b/>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A312CA" w:rsidRPr="00320088" w:rsidRDefault="00A312CA" w:rsidP="00C64144">
            <w:pPr>
              <w:jc w:val="center"/>
              <w:rPr>
                <w:rFonts w:ascii="Times New Roman" w:hAnsi="Times New Roman"/>
                <w:color w:val="000000"/>
                <w:sz w:val="28"/>
                <w:szCs w:val="28"/>
              </w:rPr>
            </w:pPr>
            <w:r w:rsidRPr="00320088">
              <w:rPr>
                <w:rFonts w:ascii="Times New Roman" w:hAnsi="Times New Roman"/>
                <w:color w:val="000000"/>
                <w:sz w:val="28"/>
                <w:szCs w:val="28"/>
              </w:rPr>
              <w:t>104,0</w:t>
            </w:r>
          </w:p>
        </w:tc>
        <w:tc>
          <w:tcPr>
            <w:tcW w:w="1385" w:type="dxa"/>
            <w:tcBorders>
              <w:top w:val="single" w:sz="4" w:space="0" w:color="000000"/>
              <w:left w:val="single" w:sz="4" w:space="0" w:color="000000"/>
              <w:bottom w:val="single" w:sz="4" w:space="0" w:color="000000"/>
              <w:right w:val="single" w:sz="4" w:space="0" w:color="000000"/>
            </w:tcBorders>
            <w:vAlign w:val="center"/>
          </w:tcPr>
          <w:p w:rsidR="00A312CA" w:rsidRPr="00320088" w:rsidRDefault="00A312CA" w:rsidP="00C64144">
            <w:pPr>
              <w:widowControl w:val="0"/>
              <w:shd w:val="clear" w:color="auto" w:fill="FFFFFF"/>
              <w:spacing w:line="274" w:lineRule="exact"/>
              <w:ind w:hanging="460"/>
              <w:jc w:val="center"/>
              <w:rPr>
                <w:rFonts w:ascii="Times New Roman" w:hAnsi="Times New Roman"/>
                <w:color w:val="000000"/>
                <w:sz w:val="28"/>
                <w:szCs w:val="28"/>
              </w:rPr>
            </w:pPr>
            <w:r w:rsidRPr="00320088">
              <w:rPr>
                <w:rFonts w:ascii="Times New Roman" w:hAnsi="Times New Roman"/>
                <w:color w:val="000000"/>
                <w:sz w:val="28"/>
                <w:szCs w:val="28"/>
              </w:rPr>
              <w:t>101,1</w:t>
            </w:r>
          </w:p>
        </w:tc>
        <w:tc>
          <w:tcPr>
            <w:tcW w:w="1266" w:type="dxa"/>
            <w:tcBorders>
              <w:top w:val="single" w:sz="4" w:space="0" w:color="000000"/>
              <w:left w:val="single" w:sz="4" w:space="0" w:color="000000"/>
              <w:bottom w:val="single" w:sz="4" w:space="0" w:color="000000"/>
              <w:right w:val="single" w:sz="4" w:space="0" w:color="000000"/>
            </w:tcBorders>
            <w:vAlign w:val="center"/>
          </w:tcPr>
          <w:p w:rsidR="00A312CA" w:rsidRPr="005079F5" w:rsidRDefault="00A312CA" w:rsidP="00AF1BC4">
            <w:pPr>
              <w:jc w:val="center"/>
              <w:rPr>
                <w:rFonts w:ascii="Times New Roman" w:hAnsi="Times New Roman"/>
                <w:bCs/>
                <w:color w:val="000000"/>
                <w:sz w:val="28"/>
                <w:szCs w:val="28"/>
              </w:rPr>
            </w:pPr>
            <w:r w:rsidRPr="005079F5">
              <w:rPr>
                <w:rFonts w:ascii="Times New Roman" w:hAnsi="Times New Roman"/>
                <w:bCs/>
                <w:color w:val="000000"/>
                <w:sz w:val="28"/>
                <w:szCs w:val="28"/>
              </w:rPr>
              <w:t>106,0</w:t>
            </w:r>
          </w:p>
        </w:tc>
        <w:tc>
          <w:tcPr>
            <w:tcW w:w="1266" w:type="dxa"/>
            <w:tcBorders>
              <w:top w:val="single" w:sz="4" w:space="0" w:color="000000"/>
              <w:left w:val="single" w:sz="4" w:space="0" w:color="000000"/>
              <w:bottom w:val="single" w:sz="4" w:space="0" w:color="000000"/>
              <w:right w:val="single" w:sz="4" w:space="0" w:color="000000"/>
            </w:tcBorders>
            <w:vAlign w:val="center"/>
          </w:tcPr>
          <w:p w:rsidR="00A312CA" w:rsidRPr="00AF1BC4" w:rsidRDefault="00A312CA" w:rsidP="00AF1BC4">
            <w:pPr>
              <w:jc w:val="center"/>
              <w:rPr>
                <w:rFonts w:ascii="Times New Roman" w:hAnsi="Times New Roman"/>
                <w:bCs/>
                <w:color w:val="000000"/>
                <w:sz w:val="28"/>
                <w:szCs w:val="28"/>
              </w:rPr>
            </w:pPr>
            <w:r w:rsidRPr="00AF1BC4">
              <w:rPr>
                <w:rFonts w:ascii="Times New Roman" w:hAnsi="Times New Roman"/>
                <w:bCs/>
                <w:color w:val="000000"/>
                <w:sz w:val="28"/>
                <w:szCs w:val="28"/>
              </w:rPr>
              <w:t>104,6</w:t>
            </w:r>
          </w:p>
        </w:tc>
        <w:tc>
          <w:tcPr>
            <w:tcW w:w="1278" w:type="dxa"/>
            <w:tcBorders>
              <w:top w:val="single" w:sz="4" w:space="0" w:color="000000"/>
              <w:left w:val="single" w:sz="4" w:space="0" w:color="000000"/>
              <w:bottom w:val="single" w:sz="4" w:space="0" w:color="000000"/>
              <w:right w:val="single" w:sz="4" w:space="0" w:color="000000"/>
            </w:tcBorders>
            <w:vAlign w:val="center"/>
          </w:tcPr>
          <w:p w:rsidR="00A312CA" w:rsidRPr="00AF1BC4" w:rsidRDefault="00A312CA" w:rsidP="00AF1BC4">
            <w:pPr>
              <w:jc w:val="center"/>
              <w:rPr>
                <w:rFonts w:ascii="Times New Roman" w:hAnsi="Times New Roman"/>
                <w:bCs/>
                <w:color w:val="000000"/>
                <w:sz w:val="28"/>
                <w:szCs w:val="28"/>
              </w:rPr>
            </w:pPr>
            <w:r w:rsidRPr="00AF1BC4">
              <w:rPr>
                <w:rFonts w:ascii="Times New Roman" w:hAnsi="Times New Roman"/>
                <w:bCs/>
                <w:color w:val="000000"/>
                <w:sz w:val="28"/>
                <w:szCs w:val="28"/>
              </w:rPr>
              <w:t>105,9</w:t>
            </w:r>
          </w:p>
        </w:tc>
        <w:tc>
          <w:tcPr>
            <w:tcW w:w="1275" w:type="dxa"/>
            <w:tcBorders>
              <w:top w:val="single" w:sz="4" w:space="0" w:color="000000"/>
              <w:left w:val="single" w:sz="4" w:space="0" w:color="000000"/>
              <w:bottom w:val="single" w:sz="4" w:space="0" w:color="000000"/>
              <w:right w:val="single" w:sz="4" w:space="0" w:color="000000"/>
            </w:tcBorders>
            <w:vAlign w:val="center"/>
          </w:tcPr>
          <w:p w:rsidR="00A312CA" w:rsidRPr="00AF1BC4" w:rsidRDefault="00A312CA" w:rsidP="00AF1BC4">
            <w:pPr>
              <w:jc w:val="center"/>
              <w:rPr>
                <w:rFonts w:ascii="Times New Roman" w:hAnsi="Times New Roman"/>
                <w:bCs/>
                <w:color w:val="000000"/>
                <w:sz w:val="28"/>
                <w:szCs w:val="28"/>
              </w:rPr>
            </w:pPr>
            <w:r w:rsidRPr="00AF1BC4">
              <w:rPr>
                <w:rFonts w:ascii="Times New Roman" w:hAnsi="Times New Roman"/>
                <w:bCs/>
                <w:color w:val="000000"/>
                <w:sz w:val="28"/>
                <w:szCs w:val="28"/>
              </w:rPr>
              <w:t>106,1</w:t>
            </w:r>
          </w:p>
        </w:tc>
        <w:tc>
          <w:tcPr>
            <w:tcW w:w="1288" w:type="dxa"/>
            <w:tcBorders>
              <w:top w:val="single" w:sz="4" w:space="0" w:color="000000"/>
              <w:left w:val="single" w:sz="4" w:space="0" w:color="000000"/>
              <w:bottom w:val="single" w:sz="4" w:space="0" w:color="000000"/>
              <w:right w:val="single" w:sz="4" w:space="0" w:color="000000"/>
            </w:tcBorders>
            <w:vAlign w:val="center"/>
          </w:tcPr>
          <w:p w:rsidR="00A312CA" w:rsidRPr="00AF1BC4" w:rsidRDefault="00A312CA" w:rsidP="00AF1BC4">
            <w:pPr>
              <w:jc w:val="center"/>
              <w:rPr>
                <w:rFonts w:ascii="Times New Roman" w:hAnsi="Times New Roman"/>
                <w:bCs/>
                <w:color w:val="000000"/>
                <w:sz w:val="28"/>
                <w:szCs w:val="28"/>
              </w:rPr>
            </w:pPr>
            <w:r w:rsidRPr="00AF1BC4">
              <w:rPr>
                <w:rFonts w:ascii="Times New Roman" w:hAnsi="Times New Roman"/>
                <w:bCs/>
                <w:color w:val="000000"/>
                <w:sz w:val="28"/>
                <w:szCs w:val="28"/>
              </w:rPr>
              <w:t>106,4</w:t>
            </w:r>
          </w:p>
        </w:tc>
        <w:tc>
          <w:tcPr>
            <w:tcW w:w="1278" w:type="dxa"/>
            <w:tcBorders>
              <w:top w:val="single" w:sz="4" w:space="0" w:color="000000"/>
              <w:left w:val="single" w:sz="4" w:space="0" w:color="000000"/>
              <w:bottom w:val="single" w:sz="4" w:space="0" w:color="000000"/>
              <w:right w:val="single" w:sz="4" w:space="0" w:color="000000"/>
            </w:tcBorders>
            <w:vAlign w:val="center"/>
          </w:tcPr>
          <w:p w:rsidR="00A312CA" w:rsidRPr="00AF1BC4" w:rsidRDefault="00A312CA" w:rsidP="00AF1BC4">
            <w:pPr>
              <w:jc w:val="center"/>
              <w:rPr>
                <w:rFonts w:ascii="Times New Roman" w:hAnsi="Times New Roman"/>
                <w:bCs/>
                <w:color w:val="000000"/>
                <w:sz w:val="28"/>
                <w:szCs w:val="28"/>
              </w:rPr>
            </w:pPr>
            <w:r w:rsidRPr="00AF1BC4">
              <w:rPr>
                <w:rFonts w:ascii="Times New Roman" w:hAnsi="Times New Roman"/>
                <w:bCs/>
                <w:color w:val="000000"/>
                <w:sz w:val="28"/>
                <w:szCs w:val="28"/>
              </w:rPr>
              <w:t>106,3</w:t>
            </w:r>
          </w:p>
        </w:tc>
      </w:tr>
      <w:tr w:rsidR="00A312CA"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A312CA" w:rsidRPr="00142317" w:rsidRDefault="00A312CA" w:rsidP="00E505F8">
            <w:pPr>
              <w:ind w:left="57"/>
              <w:rPr>
                <w:rFonts w:ascii="Times New Roman" w:hAnsi="Times New Roman"/>
                <w:b/>
                <w:bCs/>
                <w:sz w:val="28"/>
                <w:szCs w:val="28"/>
              </w:rPr>
            </w:pPr>
            <w:proofErr w:type="spellStart"/>
            <w:r w:rsidRPr="00142317">
              <w:rPr>
                <w:rFonts w:ascii="Times New Roman" w:hAnsi="Times New Roman"/>
                <w:b/>
                <w:bCs/>
                <w:sz w:val="28"/>
                <w:szCs w:val="28"/>
              </w:rPr>
              <w:t>Баткенская</w:t>
            </w:r>
            <w:proofErr w:type="spellEnd"/>
            <w:r w:rsidRPr="00142317">
              <w:rPr>
                <w:rFonts w:ascii="Times New Roman" w:hAnsi="Times New Roman"/>
                <w:b/>
                <w:bCs/>
                <w:sz w:val="28"/>
                <w:szCs w:val="28"/>
              </w:rPr>
              <w:t xml:space="preserve"> область</w:t>
            </w:r>
          </w:p>
        </w:tc>
        <w:tc>
          <w:tcPr>
            <w:tcW w:w="1642" w:type="dxa"/>
            <w:tcBorders>
              <w:top w:val="single" w:sz="4" w:space="0" w:color="000000"/>
              <w:left w:val="single" w:sz="4" w:space="0" w:color="000000"/>
              <w:bottom w:val="single" w:sz="4" w:space="0" w:color="000000"/>
              <w:right w:val="single" w:sz="4" w:space="0" w:color="000000"/>
            </w:tcBorders>
            <w:vAlign w:val="bottom"/>
          </w:tcPr>
          <w:p w:rsidR="00A312CA" w:rsidRPr="00320088" w:rsidRDefault="00A312CA" w:rsidP="00C64144">
            <w:pPr>
              <w:jc w:val="center"/>
              <w:rPr>
                <w:rFonts w:ascii="Times New Roman" w:hAnsi="Times New Roman"/>
                <w:bCs/>
                <w:color w:val="000000"/>
                <w:sz w:val="28"/>
                <w:szCs w:val="28"/>
              </w:rPr>
            </w:pPr>
            <w:r w:rsidRPr="00320088">
              <w:rPr>
                <w:rFonts w:ascii="Times New Roman" w:hAnsi="Times New Roman"/>
                <w:bCs/>
                <w:color w:val="000000"/>
                <w:sz w:val="28"/>
                <w:szCs w:val="28"/>
              </w:rPr>
              <w:t>5137,8</w:t>
            </w:r>
          </w:p>
        </w:tc>
        <w:tc>
          <w:tcPr>
            <w:tcW w:w="1385" w:type="dxa"/>
            <w:tcBorders>
              <w:top w:val="single" w:sz="4" w:space="0" w:color="000000"/>
              <w:left w:val="single" w:sz="4" w:space="0" w:color="000000"/>
              <w:bottom w:val="single" w:sz="4" w:space="0" w:color="000000"/>
              <w:right w:val="single" w:sz="4" w:space="0" w:color="000000"/>
            </w:tcBorders>
            <w:vAlign w:val="center"/>
          </w:tcPr>
          <w:p w:rsidR="00A312CA" w:rsidRPr="00320088" w:rsidRDefault="00A312CA" w:rsidP="00C64144">
            <w:pPr>
              <w:widowControl w:val="0"/>
              <w:shd w:val="clear" w:color="auto" w:fill="FFFFFF"/>
              <w:spacing w:line="274" w:lineRule="exact"/>
              <w:ind w:hanging="460"/>
              <w:jc w:val="center"/>
              <w:rPr>
                <w:rFonts w:ascii="Times New Roman" w:hAnsi="Times New Roman"/>
                <w:bCs/>
                <w:sz w:val="28"/>
                <w:szCs w:val="28"/>
              </w:rPr>
            </w:pPr>
            <w:r w:rsidRPr="00320088">
              <w:rPr>
                <w:rFonts w:ascii="Times New Roman" w:hAnsi="Times New Roman"/>
                <w:bCs/>
                <w:color w:val="000000"/>
                <w:sz w:val="28"/>
                <w:szCs w:val="28"/>
              </w:rPr>
              <w:t>5199,4</w:t>
            </w:r>
          </w:p>
        </w:tc>
        <w:tc>
          <w:tcPr>
            <w:tcW w:w="1266" w:type="dxa"/>
            <w:tcBorders>
              <w:top w:val="single" w:sz="4" w:space="0" w:color="000000"/>
              <w:left w:val="single" w:sz="4" w:space="0" w:color="000000"/>
              <w:bottom w:val="single" w:sz="4" w:space="0" w:color="000000"/>
              <w:right w:val="single" w:sz="4" w:space="0" w:color="000000"/>
            </w:tcBorders>
            <w:vAlign w:val="center"/>
          </w:tcPr>
          <w:p w:rsidR="00A312CA" w:rsidRPr="00AF1BC4" w:rsidRDefault="00A312CA" w:rsidP="00AF1BC4">
            <w:pPr>
              <w:jc w:val="center"/>
              <w:rPr>
                <w:rFonts w:ascii="Times New Roman" w:hAnsi="Times New Roman"/>
                <w:bCs/>
                <w:color w:val="000000"/>
                <w:sz w:val="28"/>
                <w:szCs w:val="28"/>
              </w:rPr>
            </w:pPr>
            <w:r w:rsidRPr="00320088">
              <w:rPr>
                <w:rFonts w:ascii="Times New Roman" w:hAnsi="Times New Roman"/>
                <w:bCs/>
                <w:color w:val="000000"/>
                <w:sz w:val="28"/>
                <w:szCs w:val="28"/>
              </w:rPr>
              <w:t>5507,4</w:t>
            </w:r>
          </w:p>
        </w:tc>
        <w:tc>
          <w:tcPr>
            <w:tcW w:w="1266" w:type="dxa"/>
            <w:tcBorders>
              <w:top w:val="single" w:sz="4" w:space="0" w:color="000000"/>
              <w:left w:val="single" w:sz="4" w:space="0" w:color="000000"/>
              <w:bottom w:val="single" w:sz="4" w:space="0" w:color="000000"/>
              <w:right w:val="single" w:sz="4" w:space="0" w:color="000000"/>
            </w:tcBorders>
            <w:vAlign w:val="center"/>
          </w:tcPr>
          <w:p w:rsidR="00A312CA" w:rsidRPr="00AF1BC4" w:rsidRDefault="00A312CA" w:rsidP="00AF1BC4">
            <w:pPr>
              <w:jc w:val="center"/>
              <w:rPr>
                <w:rFonts w:ascii="Times New Roman" w:hAnsi="Times New Roman"/>
                <w:bCs/>
                <w:color w:val="000000"/>
                <w:sz w:val="28"/>
                <w:szCs w:val="28"/>
              </w:rPr>
            </w:pPr>
            <w:r w:rsidRPr="00320088">
              <w:rPr>
                <w:rFonts w:ascii="Times New Roman" w:hAnsi="Times New Roman"/>
                <w:bCs/>
                <w:color w:val="000000"/>
                <w:sz w:val="28"/>
                <w:szCs w:val="28"/>
              </w:rPr>
              <w:t>5003,9</w:t>
            </w:r>
          </w:p>
        </w:tc>
        <w:tc>
          <w:tcPr>
            <w:tcW w:w="1278" w:type="dxa"/>
            <w:tcBorders>
              <w:top w:val="single" w:sz="4" w:space="0" w:color="000000"/>
              <w:left w:val="single" w:sz="4" w:space="0" w:color="000000"/>
              <w:bottom w:val="single" w:sz="4" w:space="0" w:color="000000"/>
              <w:right w:val="single" w:sz="4" w:space="0" w:color="000000"/>
            </w:tcBorders>
            <w:vAlign w:val="center"/>
          </w:tcPr>
          <w:p w:rsidR="00A312CA" w:rsidRPr="00AF1BC4" w:rsidRDefault="00A312CA" w:rsidP="00AF1BC4">
            <w:pPr>
              <w:jc w:val="center"/>
              <w:rPr>
                <w:rFonts w:ascii="Times New Roman" w:hAnsi="Times New Roman"/>
                <w:bCs/>
                <w:color w:val="000000"/>
                <w:sz w:val="28"/>
                <w:szCs w:val="28"/>
              </w:rPr>
            </w:pPr>
            <w:r w:rsidRPr="00320088">
              <w:rPr>
                <w:rFonts w:ascii="Times New Roman" w:hAnsi="Times New Roman"/>
                <w:bCs/>
                <w:color w:val="000000"/>
                <w:sz w:val="28"/>
                <w:szCs w:val="28"/>
              </w:rPr>
              <w:t>5856,2</w:t>
            </w:r>
          </w:p>
        </w:tc>
        <w:tc>
          <w:tcPr>
            <w:tcW w:w="1275" w:type="dxa"/>
            <w:tcBorders>
              <w:top w:val="single" w:sz="4" w:space="0" w:color="000000"/>
              <w:left w:val="single" w:sz="4" w:space="0" w:color="000000"/>
              <w:bottom w:val="single" w:sz="4" w:space="0" w:color="000000"/>
              <w:right w:val="single" w:sz="4" w:space="0" w:color="000000"/>
            </w:tcBorders>
            <w:vAlign w:val="center"/>
          </w:tcPr>
          <w:p w:rsidR="00A312CA" w:rsidRPr="00AF1BC4" w:rsidRDefault="00A312CA" w:rsidP="00AF1BC4">
            <w:pPr>
              <w:jc w:val="center"/>
              <w:rPr>
                <w:rFonts w:ascii="Times New Roman" w:hAnsi="Times New Roman"/>
                <w:bCs/>
                <w:color w:val="000000"/>
                <w:sz w:val="28"/>
                <w:szCs w:val="28"/>
              </w:rPr>
            </w:pPr>
            <w:r w:rsidRPr="00320088">
              <w:rPr>
                <w:rFonts w:ascii="Times New Roman" w:hAnsi="Times New Roman"/>
                <w:bCs/>
                <w:color w:val="000000"/>
                <w:sz w:val="28"/>
                <w:szCs w:val="28"/>
              </w:rPr>
              <w:t>5138,5</w:t>
            </w:r>
          </w:p>
        </w:tc>
        <w:tc>
          <w:tcPr>
            <w:tcW w:w="1288" w:type="dxa"/>
            <w:tcBorders>
              <w:top w:val="single" w:sz="4" w:space="0" w:color="000000"/>
              <w:left w:val="single" w:sz="4" w:space="0" w:color="000000"/>
              <w:bottom w:val="single" w:sz="4" w:space="0" w:color="000000"/>
              <w:right w:val="single" w:sz="4" w:space="0" w:color="000000"/>
            </w:tcBorders>
            <w:vAlign w:val="center"/>
          </w:tcPr>
          <w:p w:rsidR="00A312CA" w:rsidRPr="00AF1BC4" w:rsidRDefault="00A312CA" w:rsidP="00AF1BC4">
            <w:pPr>
              <w:jc w:val="center"/>
              <w:rPr>
                <w:rFonts w:ascii="Times New Roman" w:hAnsi="Times New Roman"/>
                <w:bCs/>
                <w:color w:val="000000"/>
                <w:sz w:val="28"/>
                <w:szCs w:val="28"/>
              </w:rPr>
            </w:pPr>
            <w:r w:rsidRPr="00320088">
              <w:rPr>
                <w:rFonts w:ascii="Times New Roman" w:hAnsi="Times New Roman"/>
                <w:bCs/>
                <w:color w:val="000000"/>
                <w:sz w:val="28"/>
                <w:szCs w:val="28"/>
              </w:rPr>
              <w:t>5858,4</w:t>
            </w:r>
          </w:p>
        </w:tc>
        <w:tc>
          <w:tcPr>
            <w:tcW w:w="1278" w:type="dxa"/>
            <w:tcBorders>
              <w:top w:val="single" w:sz="4" w:space="0" w:color="000000"/>
              <w:left w:val="single" w:sz="4" w:space="0" w:color="000000"/>
              <w:bottom w:val="single" w:sz="4" w:space="0" w:color="000000"/>
              <w:right w:val="single" w:sz="4" w:space="0" w:color="000000"/>
            </w:tcBorders>
            <w:vAlign w:val="center"/>
          </w:tcPr>
          <w:p w:rsidR="00A312CA" w:rsidRPr="00AF1BC4" w:rsidRDefault="00A312CA" w:rsidP="00AF1BC4">
            <w:pPr>
              <w:jc w:val="center"/>
              <w:rPr>
                <w:rFonts w:ascii="Times New Roman" w:hAnsi="Times New Roman"/>
                <w:bCs/>
                <w:color w:val="000000"/>
                <w:sz w:val="28"/>
                <w:szCs w:val="28"/>
              </w:rPr>
            </w:pPr>
            <w:r w:rsidRPr="00320088">
              <w:rPr>
                <w:rFonts w:ascii="Times New Roman" w:hAnsi="Times New Roman"/>
                <w:bCs/>
                <w:color w:val="000000"/>
                <w:sz w:val="28"/>
                <w:szCs w:val="28"/>
              </w:rPr>
              <w:t>6277,7</w:t>
            </w:r>
          </w:p>
        </w:tc>
      </w:tr>
      <w:tr w:rsidR="00A312CA"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A312CA" w:rsidRPr="00142317" w:rsidRDefault="00A312CA" w:rsidP="00E505F8">
            <w:pPr>
              <w:ind w:left="57"/>
              <w:rPr>
                <w:rFonts w:ascii="Times New Roman" w:hAnsi="Times New Roman"/>
                <w:sz w:val="28"/>
                <w:szCs w:val="28"/>
              </w:rPr>
            </w:pPr>
            <w:r w:rsidRPr="00142317">
              <w:rPr>
                <w:rFonts w:ascii="Times New Roman" w:hAnsi="Times New Roman"/>
                <w:sz w:val="28"/>
                <w:szCs w:val="28"/>
              </w:rPr>
              <w:t xml:space="preserve">Темп реального роста, в % к </w:t>
            </w:r>
            <w:r w:rsidRPr="00142317">
              <w:rPr>
                <w:rFonts w:ascii="Times New Roman" w:hAnsi="Times New Roman"/>
                <w:sz w:val="28"/>
                <w:szCs w:val="28"/>
              </w:rPr>
              <w:lastRenderedPageBreak/>
              <w:t>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A312CA" w:rsidRPr="00320088" w:rsidRDefault="00A312CA" w:rsidP="00C64144">
            <w:pPr>
              <w:jc w:val="center"/>
              <w:rPr>
                <w:rFonts w:ascii="Times New Roman" w:hAnsi="Times New Roman"/>
                <w:color w:val="000000"/>
                <w:sz w:val="28"/>
                <w:szCs w:val="28"/>
              </w:rPr>
            </w:pPr>
            <w:r w:rsidRPr="00320088">
              <w:rPr>
                <w:rFonts w:ascii="Times New Roman" w:hAnsi="Times New Roman"/>
                <w:color w:val="000000"/>
                <w:sz w:val="28"/>
                <w:szCs w:val="28"/>
              </w:rPr>
              <w:lastRenderedPageBreak/>
              <w:t>104,2</w:t>
            </w:r>
          </w:p>
        </w:tc>
        <w:tc>
          <w:tcPr>
            <w:tcW w:w="1385" w:type="dxa"/>
            <w:tcBorders>
              <w:top w:val="single" w:sz="4" w:space="0" w:color="000000"/>
              <w:left w:val="single" w:sz="4" w:space="0" w:color="000000"/>
              <w:bottom w:val="single" w:sz="4" w:space="0" w:color="000000"/>
              <w:right w:val="single" w:sz="4" w:space="0" w:color="000000"/>
            </w:tcBorders>
            <w:vAlign w:val="center"/>
          </w:tcPr>
          <w:p w:rsidR="00A312CA" w:rsidRPr="00320088" w:rsidRDefault="00A312CA" w:rsidP="00C64144">
            <w:pPr>
              <w:widowControl w:val="0"/>
              <w:shd w:val="clear" w:color="auto" w:fill="FFFFFF"/>
              <w:spacing w:line="274" w:lineRule="exact"/>
              <w:ind w:hanging="460"/>
              <w:jc w:val="center"/>
              <w:rPr>
                <w:rFonts w:ascii="Times New Roman" w:hAnsi="Times New Roman"/>
                <w:color w:val="000000"/>
                <w:sz w:val="28"/>
                <w:szCs w:val="28"/>
              </w:rPr>
            </w:pPr>
            <w:r w:rsidRPr="00320088">
              <w:rPr>
                <w:rFonts w:ascii="Times New Roman" w:hAnsi="Times New Roman"/>
                <w:color w:val="000000"/>
                <w:sz w:val="28"/>
                <w:szCs w:val="28"/>
              </w:rPr>
              <w:t>101,2</w:t>
            </w:r>
          </w:p>
        </w:tc>
        <w:tc>
          <w:tcPr>
            <w:tcW w:w="1266" w:type="dxa"/>
            <w:tcBorders>
              <w:top w:val="single" w:sz="4" w:space="0" w:color="000000"/>
              <w:left w:val="single" w:sz="4" w:space="0" w:color="000000"/>
              <w:bottom w:val="single" w:sz="4" w:space="0" w:color="000000"/>
              <w:right w:val="single" w:sz="4" w:space="0" w:color="000000"/>
            </w:tcBorders>
            <w:vAlign w:val="center"/>
          </w:tcPr>
          <w:p w:rsidR="00A312CA" w:rsidRPr="005079F5" w:rsidRDefault="00A312CA" w:rsidP="00AF1BC4">
            <w:pPr>
              <w:jc w:val="center"/>
              <w:rPr>
                <w:rFonts w:ascii="Times New Roman" w:hAnsi="Times New Roman"/>
                <w:bCs/>
                <w:color w:val="000000"/>
                <w:sz w:val="28"/>
                <w:szCs w:val="28"/>
              </w:rPr>
            </w:pPr>
            <w:r w:rsidRPr="005079F5">
              <w:rPr>
                <w:rFonts w:ascii="Times New Roman" w:hAnsi="Times New Roman"/>
                <w:bCs/>
                <w:color w:val="000000"/>
                <w:sz w:val="28"/>
                <w:szCs w:val="28"/>
              </w:rPr>
              <w:t>105,9</w:t>
            </w:r>
          </w:p>
        </w:tc>
        <w:tc>
          <w:tcPr>
            <w:tcW w:w="1266" w:type="dxa"/>
            <w:tcBorders>
              <w:top w:val="single" w:sz="4" w:space="0" w:color="000000"/>
              <w:left w:val="single" w:sz="4" w:space="0" w:color="000000"/>
              <w:bottom w:val="single" w:sz="4" w:space="0" w:color="000000"/>
              <w:right w:val="single" w:sz="4" w:space="0" w:color="000000"/>
            </w:tcBorders>
            <w:vAlign w:val="center"/>
          </w:tcPr>
          <w:p w:rsidR="00A312CA" w:rsidRPr="00AF1BC4" w:rsidRDefault="00A312CA" w:rsidP="00AF1BC4">
            <w:pPr>
              <w:jc w:val="center"/>
              <w:rPr>
                <w:rFonts w:ascii="Times New Roman" w:hAnsi="Times New Roman"/>
                <w:bCs/>
                <w:color w:val="000000"/>
                <w:sz w:val="28"/>
                <w:szCs w:val="28"/>
              </w:rPr>
            </w:pPr>
            <w:r w:rsidRPr="00AF1BC4">
              <w:rPr>
                <w:rFonts w:ascii="Times New Roman" w:hAnsi="Times New Roman"/>
                <w:bCs/>
                <w:color w:val="000000"/>
                <w:sz w:val="28"/>
                <w:szCs w:val="28"/>
              </w:rPr>
              <w:t>104,0</w:t>
            </w:r>
          </w:p>
        </w:tc>
        <w:tc>
          <w:tcPr>
            <w:tcW w:w="1278" w:type="dxa"/>
            <w:tcBorders>
              <w:top w:val="single" w:sz="4" w:space="0" w:color="000000"/>
              <w:left w:val="single" w:sz="4" w:space="0" w:color="000000"/>
              <w:bottom w:val="single" w:sz="4" w:space="0" w:color="000000"/>
              <w:right w:val="single" w:sz="4" w:space="0" w:color="000000"/>
            </w:tcBorders>
            <w:vAlign w:val="center"/>
          </w:tcPr>
          <w:p w:rsidR="00A312CA" w:rsidRPr="00AF1BC4" w:rsidRDefault="00A312CA" w:rsidP="00AF1BC4">
            <w:pPr>
              <w:jc w:val="center"/>
              <w:rPr>
                <w:rFonts w:ascii="Times New Roman" w:hAnsi="Times New Roman"/>
                <w:bCs/>
                <w:color w:val="000000"/>
                <w:sz w:val="28"/>
                <w:szCs w:val="28"/>
              </w:rPr>
            </w:pPr>
            <w:r w:rsidRPr="00AF1BC4">
              <w:rPr>
                <w:rFonts w:ascii="Times New Roman" w:hAnsi="Times New Roman"/>
                <w:bCs/>
                <w:color w:val="000000"/>
                <w:sz w:val="28"/>
                <w:szCs w:val="28"/>
              </w:rPr>
              <w:t>106,4</w:t>
            </w:r>
          </w:p>
        </w:tc>
        <w:tc>
          <w:tcPr>
            <w:tcW w:w="1275" w:type="dxa"/>
            <w:tcBorders>
              <w:top w:val="single" w:sz="4" w:space="0" w:color="000000"/>
              <w:left w:val="single" w:sz="4" w:space="0" w:color="000000"/>
              <w:bottom w:val="single" w:sz="4" w:space="0" w:color="000000"/>
              <w:right w:val="single" w:sz="4" w:space="0" w:color="000000"/>
            </w:tcBorders>
            <w:vAlign w:val="center"/>
          </w:tcPr>
          <w:p w:rsidR="00A312CA" w:rsidRPr="00AF1BC4" w:rsidRDefault="00A312CA" w:rsidP="00AF1BC4">
            <w:pPr>
              <w:jc w:val="center"/>
              <w:rPr>
                <w:rFonts w:ascii="Times New Roman" w:hAnsi="Times New Roman"/>
                <w:bCs/>
                <w:color w:val="000000"/>
                <w:sz w:val="28"/>
                <w:szCs w:val="28"/>
              </w:rPr>
            </w:pPr>
            <w:r w:rsidRPr="00AF1BC4">
              <w:rPr>
                <w:rFonts w:ascii="Times New Roman" w:hAnsi="Times New Roman"/>
                <w:bCs/>
                <w:color w:val="000000"/>
                <w:sz w:val="28"/>
                <w:szCs w:val="28"/>
              </w:rPr>
              <w:t>107,3</w:t>
            </w:r>
          </w:p>
        </w:tc>
        <w:tc>
          <w:tcPr>
            <w:tcW w:w="1288" w:type="dxa"/>
            <w:tcBorders>
              <w:top w:val="single" w:sz="4" w:space="0" w:color="000000"/>
              <w:left w:val="single" w:sz="4" w:space="0" w:color="000000"/>
              <w:bottom w:val="single" w:sz="4" w:space="0" w:color="000000"/>
              <w:right w:val="single" w:sz="4" w:space="0" w:color="000000"/>
            </w:tcBorders>
            <w:vAlign w:val="center"/>
          </w:tcPr>
          <w:p w:rsidR="00A312CA" w:rsidRPr="00AF1BC4" w:rsidRDefault="00A312CA" w:rsidP="00AF1BC4">
            <w:pPr>
              <w:jc w:val="center"/>
              <w:rPr>
                <w:rFonts w:ascii="Times New Roman" w:hAnsi="Times New Roman"/>
                <w:bCs/>
                <w:color w:val="000000"/>
                <w:sz w:val="28"/>
                <w:szCs w:val="28"/>
              </w:rPr>
            </w:pPr>
            <w:r w:rsidRPr="00AF1BC4">
              <w:rPr>
                <w:rFonts w:ascii="Times New Roman" w:hAnsi="Times New Roman"/>
                <w:bCs/>
                <w:color w:val="000000"/>
                <w:sz w:val="28"/>
                <w:szCs w:val="28"/>
              </w:rPr>
              <w:t>106,4</w:t>
            </w:r>
          </w:p>
        </w:tc>
        <w:tc>
          <w:tcPr>
            <w:tcW w:w="1278" w:type="dxa"/>
            <w:tcBorders>
              <w:top w:val="single" w:sz="4" w:space="0" w:color="000000"/>
              <w:left w:val="single" w:sz="4" w:space="0" w:color="000000"/>
              <w:bottom w:val="single" w:sz="4" w:space="0" w:color="000000"/>
              <w:right w:val="single" w:sz="4" w:space="0" w:color="000000"/>
            </w:tcBorders>
            <w:vAlign w:val="center"/>
          </w:tcPr>
          <w:p w:rsidR="00A312CA" w:rsidRPr="00AF1BC4" w:rsidRDefault="00A312CA" w:rsidP="00AF1BC4">
            <w:pPr>
              <w:jc w:val="center"/>
              <w:rPr>
                <w:rFonts w:ascii="Times New Roman" w:hAnsi="Times New Roman"/>
                <w:bCs/>
                <w:color w:val="000000"/>
                <w:sz w:val="28"/>
                <w:szCs w:val="28"/>
              </w:rPr>
            </w:pPr>
            <w:r w:rsidRPr="00AF1BC4">
              <w:rPr>
                <w:rFonts w:ascii="Times New Roman" w:hAnsi="Times New Roman"/>
                <w:bCs/>
                <w:color w:val="000000"/>
                <w:sz w:val="28"/>
                <w:szCs w:val="28"/>
              </w:rPr>
              <w:t>107,2</w:t>
            </w:r>
          </w:p>
        </w:tc>
      </w:tr>
      <w:tr w:rsidR="00A312CA"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A312CA" w:rsidRPr="00142317" w:rsidRDefault="00A312CA" w:rsidP="00E505F8">
            <w:pPr>
              <w:ind w:left="57"/>
              <w:rPr>
                <w:rFonts w:ascii="Times New Roman" w:hAnsi="Times New Roman"/>
                <w:b/>
                <w:bCs/>
                <w:sz w:val="28"/>
                <w:szCs w:val="28"/>
              </w:rPr>
            </w:pPr>
            <w:proofErr w:type="spellStart"/>
            <w:r w:rsidRPr="00142317">
              <w:rPr>
                <w:rFonts w:ascii="Times New Roman" w:hAnsi="Times New Roman"/>
                <w:b/>
                <w:bCs/>
                <w:sz w:val="28"/>
                <w:szCs w:val="28"/>
              </w:rPr>
              <w:lastRenderedPageBreak/>
              <w:t>Джалал-Абадская</w:t>
            </w:r>
            <w:proofErr w:type="spellEnd"/>
            <w:r w:rsidRPr="00142317">
              <w:rPr>
                <w:rFonts w:ascii="Times New Roman" w:hAnsi="Times New Roman"/>
                <w:b/>
                <w:bCs/>
                <w:sz w:val="28"/>
                <w:szCs w:val="28"/>
              </w:rPr>
              <w:t xml:space="preserve"> область</w:t>
            </w:r>
          </w:p>
        </w:tc>
        <w:tc>
          <w:tcPr>
            <w:tcW w:w="1642" w:type="dxa"/>
            <w:tcBorders>
              <w:top w:val="single" w:sz="4" w:space="0" w:color="000000"/>
              <w:left w:val="single" w:sz="4" w:space="0" w:color="000000"/>
              <w:bottom w:val="single" w:sz="4" w:space="0" w:color="000000"/>
              <w:right w:val="single" w:sz="4" w:space="0" w:color="000000"/>
            </w:tcBorders>
            <w:vAlign w:val="bottom"/>
          </w:tcPr>
          <w:p w:rsidR="00A312CA" w:rsidRPr="00320088" w:rsidRDefault="00A312CA" w:rsidP="00C64144">
            <w:pPr>
              <w:widowControl w:val="0"/>
              <w:shd w:val="clear" w:color="auto" w:fill="FFFFFF"/>
              <w:spacing w:line="274" w:lineRule="exact"/>
              <w:ind w:hanging="460"/>
              <w:jc w:val="center"/>
              <w:rPr>
                <w:rFonts w:ascii="Times New Roman" w:hAnsi="Times New Roman"/>
                <w:bCs/>
                <w:color w:val="000000"/>
                <w:sz w:val="28"/>
                <w:szCs w:val="28"/>
              </w:rPr>
            </w:pPr>
            <w:r w:rsidRPr="00320088">
              <w:rPr>
                <w:rFonts w:ascii="Times New Roman" w:hAnsi="Times New Roman"/>
                <w:bCs/>
                <w:color w:val="000000"/>
                <w:sz w:val="28"/>
                <w:szCs w:val="28"/>
              </w:rPr>
              <w:t>5282,0</w:t>
            </w:r>
          </w:p>
        </w:tc>
        <w:tc>
          <w:tcPr>
            <w:tcW w:w="1385" w:type="dxa"/>
            <w:tcBorders>
              <w:top w:val="single" w:sz="4" w:space="0" w:color="000000"/>
              <w:left w:val="single" w:sz="4" w:space="0" w:color="000000"/>
              <w:bottom w:val="single" w:sz="4" w:space="0" w:color="000000"/>
              <w:right w:val="single" w:sz="4" w:space="0" w:color="000000"/>
            </w:tcBorders>
            <w:vAlign w:val="center"/>
          </w:tcPr>
          <w:p w:rsidR="00A312CA" w:rsidRPr="00AF1BC4" w:rsidRDefault="00A312CA" w:rsidP="00AF1BC4">
            <w:pPr>
              <w:jc w:val="center"/>
              <w:rPr>
                <w:rFonts w:ascii="Times New Roman" w:hAnsi="Times New Roman"/>
                <w:bCs/>
                <w:color w:val="000000"/>
                <w:sz w:val="28"/>
                <w:szCs w:val="28"/>
              </w:rPr>
            </w:pPr>
            <w:r w:rsidRPr="00320088">
              <w:rPr>
                <w:rFonts w:ascii="Times New Roman" w:hAnsi="Times New Roman"/>
                <w:bCs/>
                <w:color w:val="000000"/>
                <w:sz w:val="28"/>
                <w:szCs w:val="28"/>
              </w:rPr>
              <w:t>5330,1</w:t>
            </w:r>
          </w:p>
        </w:tc>
        <w:tc>
          <w:tcPr>
            <w:tcW w:w="1266" w:type="dxa"/>
            <w:tcBorders>
              <w:top w:val="single" w:sz="4" w:space="0" w:color="000000"/>
              <w:left w:val="single" w:sz="4" w:space="0" w:color="000000"/>
              <w:bottom w:val="single" w:sz="4" w:space="0" w:color="000000"/>
              <w:right w:val="single" w:sz="4" w:space="0" w:color="000000"/>
            </w:tcBorders>
            <w:vAlign w:val="center"/>
          </w:tcPr>
          <w:p w:rsidR="00A312CA" w:rsidRPr="00AF1BC4" w:rsidRDefault="00A312CA" w:rsidP="00AF1BC4">
            <w:pPr>
              <w:jc w:val="center"/>
              <w:rPr>
                <w:rFonts w:ascii="Times New Roman" w:hAnsi="Times New Roman"/>
                <w:bCs/>
                <w:color w:val="000000"/>
                <w:sz w:val="28"/>
                <w:szCs w:val="28"/>
              </w:rPr>
            </w:pPr>
            <w:r w:rsidRPr="00320088">
              <w:rPr>
                <w:rFonts w:ascii="Times New Roman" w:hAnsi="Times New Roman"/>
                <w:bCs/>
                <w:color w:val="000000"/>
                <w:sz w:val="28"/>
                <w:szCs w:val="28"/>
              </w:rPr>
              <w:t>5580,4</w:t>
            </w:r>
          </w:p>
        </w:tc>
        <w:tc>
          <w:tcPr>
            <w:tcW w:w="1266" w:type="dxa"/>
            <w:tcBorders>
              <w:top w:val="single" w:sz="4" w:space="0" w:color="000000"/>
              <w:left w:val="single" w:sz="4" w:space="0" w:color="000000"/>
              <w:bottom w:val="single" w:sz="4" w:space="0" w:color="000000"/>
              <w:right w:val="single" w:sz="4" w:space="0" w:color="000000"/>
            </w:tcBorders>
            <w:vAlign w:val="center"/>
          </w:tcPr>
          <w:p w:rsidR="00A312CA" w:rsidRPr="00AF1BC4" w:rsidRDefault="00A312CA" w:rsidP="00AF1BC4">
            <w:pPr>
              <w:jc w:val="center"/>
              <w:rPr>
                <w:rFonts w:ascii="Times New Roman" w:hAnsi="Times New Roman"/>
                <w:bCs/>
                <w:color w:val="000000"/>
                <w:sz w:val="28"/>
                <w:szCs w:val="28"/>
              </w:rPr>
            </w:pPr>
            <w:r w:rsidRPr="00320088">
              <w:rPr>
                <w:rFonts w:ascii="Times New Roman" w:hAnsi="Times New Roman"/>
                <w:bCs/>
                <w:color w:val="000000"/>
                <w:sz w:val="28"/>
                <w:szCs w:val="28"/>
              </w:rPr>
              <w:t>5245,7</w:t>
            </w:r>
          </w:p>
        </w:tc>
        <w:tc>
          <w:tcPr>
            <w:tcW w:w="1278" w:type="dxa"/>
            <w:tcBorders>
              <w:top w:val="single" w:sz="4" w:space="0" w:color="000000"/>
              <w:left w:val="single" w:sz="4" w:space="0" w:color="000000"/>
              <w:bottom w:val="single" w:sz="4" w:space="0" w:color="000000"/>
              <w:right w:val="single" w:sz="4" w:space="0" w:color="000000"/>
            </w:tcBorders>
            <w:vAlign w:val="center"/>
          </w:tcPr>
          <w:p w:rsidR="00A312CA" w:rsidRPr="00AF1BC4" w:rsidRDefault="00A312CA" w:rsidP="00AF1BC4">
            <w:pPr>
              <w:jc w:val="center"/>
              <w:rPr>
                <w:rFonts w:ascii="Times New Roman" w:hAnsi="Times New Roman"/>
                <w:bCs/>
                <w:color w:val="000000"/>
                <w:sz w:val="28"/>
                <w:szCs w:val="28"/>
              </w:rPr>
            </w:pPr>
            <w:r w:rsidRPr="00320088">
              <w:rPr>
                <w:rFonts w:ascii="Times New Roman" w:hAnsi="Times New Roman"/>
                <w:bCs/>
                <w:color w:val="000000"/>
                <w:sz w:val="28"/>
                <w:szCs w:val="28"/>
              </w:rPr>
              <w:t>5856,2</w:t>
            </w:r>
          </w:p>
        </w:tc>
        <w:tc>
          <w:tcPr>
            <w:tcW w:w="1275" w:type="dxa"/>
            <w:tcBorders>
              <w:top w:val="single" w:sz="4" w:space="0" w:color="000000"/>
              <w:left w:val="single" w:sz="4" w:space="0" w:color="000000"/>
              <w:bottom w:val="single" w:sz="4" w:space="0" w:color="000000"/>
              <w:right w:val="single" w:sz="4" w:space="0" w:color="000000"/>
            </w:tcBorders>
            <w:vAlign w:val="center"/>
          </w:tcPr>
          <w:p w:rsidR="00A312CA" w:rsidRPr="00AF1BC4" w:rsidRDefault="00A312CA" w:rsidP="00AF1BC4">
            <w:pPr>
              <w:jc w:val="center"/>
              <w:rPr>
                <w:rFonts w:ascii="Times New Roman" w:hAnsi="Times New Roman"/>
                <w:bCs/>
                <w:color w:val="000000"/>
                <w:sz w:val="28"/>
                <w:szCs w:val="28"/>
              </w:rPr>
            </w:pPr>
            <w:r w:rsidRPr="00320088">
              <w:rPr>
                <w:rFonts w:ascii="Times New Roman" w:hAnsi="Times New Roman"/>
                <w:bCs/>
                <w:color w:val="000000"/>
                <w:sz w:val="28"/>
                <w:szCs w:val="28"/>
              </w:rPr>
              <w:t>5357,0</w:t>
            </w:r>
          </w:p>
        </w:tc>
        <w:tc>
          <w:tcPr>
            <w:tcW w:w="1288" w:type="dxa"/>
            <w:tcBorders>
              <w:top w:val="single" w:sz="4" w:space="0" w:color="000000"/>
              <w:left w:val="single" w:sz="4" w:space="0" w:color="000000"/>
              <w:bottom w:val="single" w:sz="4" w:space="0" w:color="000000"/>
              <w:right w:val="single" w:sz="4" w:space="0" w:color="000000"/>
            </w:tcBorders>
            <w:vAlign w:val="center"/>
          </w:tcPr>
          <w:p w:rsidR="00A312CA" w:rsidRPr="00AF1BC4" w:rsidRDefault="00A312CA" w:rsidP="00AF1BC4">
            <w:pPr>
              <w:jc w:val="center"/>
              <w:rPr>
                <w:rFonts w:ascii="Times New Roman" w:hAnsi="Times New Roman"/>
                <w:bCs/>
                <w:color w:val="000000"/>
                <w:sz w:val="28"/>
                <w:szCs w:val="28"/>
              </w:rPr>
            </w:pPr>
            <w:r w:rsidRPr="00320088">
              <w:rPr>
                <w:rFonts w:ascii="Times New Roman" w:hAnsi="Times New Roman"/>
                <w:bCs/>
                <w:color w:val="000000"/>
                <w:sz w:val="28"/>
                <w:szCs w:val="28"/>
              </w:rPr>
              <w:t>6022,8</w:t>
            </w:r>
          </w:p>
        </w:tc>
        <w:tc>
          <w:tcPr>
            <w:tcW w:w="1278" w:type="dxa"/>
            <w:tcBorders>
              <w:top w:val="single" w:sz="4" w:space="0" w:color="000000"/>
              <w:left w:val="single" w:sz="4" w:space="0" w:color="000000"/>
              <w:bottom w:val="single" w:sz="4" w:space="0" w:color="000000"/>
              <w:right w:val="single" w:sz="4" w:space="0" w:color="000000"/>
            </w:tcBorders>
            <w:vAlign w:val="center"/>
          </w:tcPr>
          <w:p w:rsidR="00A312CA" w:rsidRPr="00AF1BC4" w:rsidRDefault="00A312CA" w:rsidP="00AF1BC4">
            <w:pPr>
              <w:jc w:val="center"/>
              <w:rPr>
                <w:rFonts w:ascii="Times New Roman" w:hAnsi="Times New Roman"/>
                <w:bCs/>
                <w:color w:val="000000"/>
                <w:sz w:val="28"/>
                <w:szCs w:val="28"/>
              </w:rPr>
            </w:pPr>
            <w:r w:rsidRPr="00320088">
              <w:rPr>
                <w:rFonts w:ascii="Times New Roman" w:hAnsi="Times New Roman"/>
                <w:bCs/>
                <w:color w:val="000000"/>
                <w:sz w:val="28"/>
                <w:szCs w:val="28"/>
              </w:rPr>
              <w:t>6308,5</w:t>
            </w:r>
          </w:p>
        </w:tc>
      </w:tr>
      <w:tr w:rsidR="00A312CA"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A312CA" w:rsidRPr="00142317" w:rsidRDefault="00A312CA" w:rsidP="00E505F8">
            <w:pPr>
              <w:ind w:left="57"/>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A312CA" w:rsidRPr="00320088" w:rsidRDefault="00A312CA" w:rsidP="00C64144">
            <w:pPr>
              <w:widowControl w:val="0"/>
              <w:shd w:val="clear" w:color="auto" w:fill="FFFFFF"/>
              <w:spacing w:line="274" w:lineRule="exact"/>
              <w:ind w:hanging="460"/>
              <w:jc w:val="center"/>
              <w:rPr>
                <w:rFonts w:ascii="Times New Roman" w:hAnsi="Times New Roman"/>
                <w:color w:val="000000"/>
                <w:sz w:val="28"/>
                <w:szCs w:val="28"/>
              </w:rPr>
            </w:pPr>
            <w:r w:rsidRPr="00320088">
              <w:rPr>
                <w:rFonts w:ascii="Times New Roman" w:hAnsi="Times New Roman"/>
                <w:color w:val="000000"/>
                <w:sz w:val="28"/>
                <w:szCs w:val="28"/>
              </w:rPr>
              <w:t>107,5</w:t>
            </w:r>
          </w:p>
        </w:tc>
        <w:tc>
          <w:tcPr>
            <w:tcW w:w="1385" w:type="dxa"/>
            <w:tcBorders>
              <w:top w:val="single" w:sz="4" w:space="0" w:color="000000"/>
              <w:left w:val="single" w:sz="4" w:space="0" w:color="000000"/>
              <w:bottom w:val="single" w:sz="4" w:space="0" w:color="000000"/>
              <w:right w:val="single" w:sz="4" w:space="0" w:color="000000"/>
            </w:tcBorders>
            <w:vAlign w:val="center"/>
          </w:tcPr>
          <w:p w:rsidR="00A312CA" w:rsidRPr="005079F5" w:rsidRDefault="00A312CA" w:rsidP="00AF1BC4">
            <w:pPr>
              <w:jc w:val="center"/>
              <w:rPr>
                <w:rFonts w:ascii="Times New Roman" w:hAnsi="Times New Roman"/>
                <w:bCs/>
                <w:color w:val="000000"/>
                <w:sz w:val="28"/>
                <w:szCs w:val="28"/>
              </w:rPr>
            </w:pPr>
            <w:r w:rsidRPr="005079F5">
              <w:rPr>
                <w:rFonts w:ascii="Times New Roman" w:hAnsi="Times New Roman"/>
                <w:bCs/>
                <w:color w:val="000000"/>
                <w:sz w:val="28"/>
                <w:szCs w:val="28"/>
              </w:rPr>
              <w:t>100,9</w:t>
            </w:r>
          </w:p>
        </w:tc>
        <w:tc>
          <w:tcPr>
            <w:tcW w:w="1266" w:type="dxa"/>
            <w:tcBorders>
              <w:top w:val="single" w:sz="4" w:space="0" w:color="000000"/>
              <w:left w:val="single" w:sz="4" w:space="0" w:color="000000"/>
              <w:bottom w:val="single" w:sz="4" w:space="0" w:color="000000"/>
              <w:right w:val="single" w:sz="4" w:space="0" w:color="000000"/>
            </w:tcBorders>
            <w:vAlign w:val="center"/>
          </w:tcPr>
          <w:p w:rsidR="00A312CA" w:rsidRPr="00AF1BC4" w:rsidRDefault="00A312CA" w:rsidP="00AF1BC4">
            <w:pPr>
              <w:jc w:val="center"/>
              <w:rPr>
                <w:rFonts w:ascii="Times New Roman" w:hAnsi="Times New Roman"/>
                <w:bCs/>
                <w:color w:val="000000"/>
                <w:sz w:val="28"/>
                <w:szCs w:val="28"/>
              </w:rPr>
            </w:pPr>
            <w:r w:rsidRPr="00AF1BC4">
              <w:rPr>
                <w:rFonts w:ascii="Times New Roman" w:hAnsi="Times New Roman"/>
                <w:bCs/>
                <w:color w:val="000000"/>
                <w:sz w:val="28"/>
                <w:szCs w:val="28"/>
              </w:rPr>
              <w:t>104,7</w:t>
            </w:r>
          </w:p>
        </w:tc>
        <w:tc>
          <w:tcPr>
            <w:tcW w:w="1266" w:type="dxa"/>
            <w:tcBorders>
              <w:top w:val="single" w:sz="4" w:space="0" w:color="000000"/>
              <w:left w:val="single" w:sz="4" w:space="0" w:color="000000"/>
              <w:bottom w:val="single" w:sz="4" w:space="0" w:color="000000"/>
              <w:right w:val="single" w:sz="4" w:space="0" w:color="000000"/>
            </w:tcBorders>
            <w:vAlign w:val="center"/>
          </w:tcPr>
          <w:p w:rsidR="00A312CA" w:rsidRPr="00AF1BC4" w:rsidRDefault="00A312CA" w:rsidP="00AF1BC4">
            <w:pPr>
              <w:jc w:val="center"/>
              <w:rPr>
                <w:rFonts w:ascii="Times New Roman" w:hAnsi="Times New Roman"/>
                <w:bCs/>
                <w:color w:val="000000"/>
                <w:sz w:val="28"/>
                <w:szCs w:val="28"/>
              </w:rPr>
            </w:pPr>
            <w:r w:rsidRPr="00AF1BC4">
              <w:rPr>
                <w:rFonts w:ascii="Times New Roman" w:hAnsi="Times New Roman"/>
                <w:bCs/>
                <w:color w:val="000000"/>
                <w:sz w:val="28"/>
                <w:szCs w:val="28"/>
              </w:rPr>
              <w:t>104,7</w:t>
            </w:r>
          </w:p>
        </w:tc>
        <w:tc>
          <w:tcPr>
            <w:tcW w:w="1278" w:type="dxa"/>
            <w:tcBorders>
              <w:top w:val="single" w:sz="4" w:space="0" w:color="000000"/>
              <w:left w:val="single" w:sz="4" w:space="0" w:color="000000"/>
              <w:bottom w:val="single" w:sz="4" w:space="0" w:color="000000"/>
              <w:right w:val="single" w:sz="4" w:space="0" w:color="000000"/>
            </w:tcBorders>
            <w:vAlign w:val="center"/>
          </w:tcPr>
          <w:p w:rsidR="00A312CA" w:rsidRPr="00AF1BC4" w:rsidRDefault="00A312CA" w:rsidP="00AF1BC4">
            <w:pPr>
              <w:jc w:val="center"/>
              <w:rPr>
                <w:rFonts w:ascii="Times New Roman" w:hAnsi="Times New Roman"/>
                <w:bCs/>
                <w:color w:val="000000"/>
                <w:sz w:val="28"/>
                <w:szCs w:val="28"/>
              </w:rPr>
            </w:pPr>
            <w:r w:rsidRPr="00AF1BC4">
              <w:rPr>
                <w:rFonts w:ascii="Times New Roman" w:hAnsi="Times New Roman"/>
                <w:bCs/>
                <w:color w:val="000000"/>
                <w:sz w:val="28"/>
                <w:szCs w:val="28"/>
              </w:rPr>
              <w:t>106,4</w:t>
            </w:r>
          </w:p>
        </w:tc>
        <w:tc>
          <w:tcPr>
            <w:tcW w:w="1275" w:type="dxa"/>
            <w:tcBorders>
              <w:top w:val="single" w:sz="4" w:space="0" w:color="000000"/>
              <w:left w:val="single" w:sz="4" w:space="0" w:color="000000"/>
              <w:bottom w:val="single" w:sz="4" w:space="0" w:color="000000"/>
              <w:right w:val="single" w:sz="4" w:space="0" w:color="000000"/>
            </w:tcBorders>
            <w:vAlign w:val="center"/>
          </w:tcPr>
          <w:p w:rsidR="00A312CA" w:rsidRPr="00AF1BC4" w:rsidRDefault="00A312CA" w:rsidP="00AF1BC4">
            <w:pPr>
              <w:jc w:val="center"/>
              <w:rPr>
                <w:rFonts w:ascii="Times New Roman" w:hAnsi="Times New Roman"/>
                <w:bCs/>
                <w:color w:val="000000"/>
                <w:sz w:val="28"/>
                <w:szCs w:val="28"/>
              </w:rPr>
            </w:pPr>
            <w:r w:rsidRPr="00AF1BC4">
              <w:rPr>
                <w:rFonts w:ascii="Times New Roman" w:hAnsi="Times New Roman"/>
                <w:bCs/>
                <w:color w:val="000000"/>
                <w:sz w:val="28"/>
                <w:szCs w:val="28"/>
              </w:rPr>
              <w:t>104,4</w:t>
            </w:r>
          </w:p>
        </w:tc>
        <w:tc>
          <w:tcPr>
            <w:tcW w:w="1288" w:type="dxa"/>
            <w:tcBorders>
              <w:top w:val="single" w:sz="4" w:space="0" w:color="000000"/>
              <w:left w:val="single" w:sz="4" w:space="0" w:color="000000"/>
              <w:bottom w:val="single" w:sz="4" w:space="0" w:color="000000"/>
              <w:right w:val="single" w:sz="4" w:space="0" w:color="000000"/>
            </w:tcBorders>
            <w:vAlign w:val="center"/>
          </w:tcPr>
          <w:p w:rsidR="00A312CA" w:rsidRPr="00AF1BC4" w:rsidRDefault="00A312CA" w:rsidP="00AF1BC4">
            <w:pPr>
              <w:jc w:val="center"/>
              <w:rPr>
                <w:rFonts w:ascii="Times New Roman" w:hAnsi="Times New Roman"/>
                <w:bCs/>
                <w:color w:val="000000"/>
                <w:sz w:val="28"/>
                <w:szCs w:val="28"/>
              </w:rPr>
            </w:pPr>
            <w:r w:rsidRPr="00AF1BC4">
              <w:rPr>
                <w:rFonts w:ascii="Times New Roman" w:hAnsi="Times New Roman"/>
                <w:bCs/>
                <w:color w:val="000000"/>
                <w:sz w:val="28"/>
                <w:szCs w:val="28"/>
              </w:rPr>
              <w:t>107,9</w:t>
            </w:r>
          </w:p>
        </w:tc>
        <w:tc>
          <w:tcPr>
            <w:tcW w:w="1278" w:type="dxa"/>
            <w:tcBorders>
              <w:top w:val="single" w:sz="4" w:space="0" w:color="000000"/>
              <w:left w:val="single" w:sz="4" w:space="0" w:color="000000"/>
              <w:bottom w:val="single" w:sz="4" w:space="0" w:color="000000"/>
              <w:right w:val="single" w:sz="4" w:space="0" w:color="000000"/>
            </w:tcBorders>
            <w:vAlign w:val="center"/>
          </w:tcPr>
          <w:p w:rsidR="00A312CA" w:rsidRPr="00AF1BC4" w:rsidRDefault="00A312CA" w:rsidP="00AF1BC4">
            <w:pPr>
              <w:jc w:val="center"/>
              <w:rPr>
                <w:rFonts w:ascii="Times New Roman" w:hAnsi="Times New Roman"/>
                <w:bCs/>
                <w:color w:val="000000"/>
                <w:sz w:val="28"/>
                <w:szCs w:val="28"/>
              </w:rPr>
            </w:pPr>
            <w:r w:rsidRPr="00AF1BC4">
              <w:rPr>
                <w:rFonts w:ascii="Times New Roman" w:hAnsi="Times New Roman"/>
                <w:bCs/>
                <w:color w:val="000000"/>
                <w:sz w:val="28"/>
                <w:szCs w:val="28"/>
              </w:rPr>
              <w:t>104,7</w:t>
            </w:r>
          </w:p>
        </w:tc>
      </w:tr>
      <w:tr w:rsidR="00A312CA"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A312CA" w:rsidRPr="00142317" w:rsidRDefault="00A312CA" w:rsidP="00E505F8">
            <w:pPr>
              <w:ind w:left="57"/>
              <w:rPr>
                <w:rFonts w:ascii="Times New Roman" w:hAnsi="Times New Roman"/>
                <w:b/>
                <w:bCs/>
                <w:sz w:val="28"/>
                <w:szCs w:val="28"/>
              </w:rPr>
            </w:pPr>
            <w:r w:rsidRPr="00142317">
              <w:rPr>
                <w:rFonts w:ascii="Times New Roman" w:hAnsi="Times New Roman"/>
                <w:b/>
                <w:bCs/>
                <w:sz w:val="28"/>
                <w:szCs w:val="28"/>
              </w:rPr>
              <w:t>Иссык-Кульская область</w:t>
            </w:r>
          </w:p>
        </w:tc>
        <w:tc>
          <w:tcPr>
            <w:tcW w:w="1642" w:type="dxa"/>
            <w:tcBorders>
              <w:top w:val="single" w:sz="4" w:space="0" w:color="000000"/>
              <w:left w:val="single" w:sz="4" w:space="0" w:color="000000"/>
              <w:bottom w:val="single" w:sz="4" w:space="0" w:color="000000"/>
              <w:right w:val="single" w:sz="4" w:space="0" w:color="000000"/>
            </w:tcBorders>
            <w:vAlign w:val="center"/>
          </w:tcPr>
          <w:p w:rsidR="00A312CA" w:rsidRPr="00320088" w:rsidRDefault="00A312CA" w:rsidP="00C64144">
            <w:pPr>
              <w:widowControl w:val="0"/>
              <w:shd w:val="clear" w:color="auto" w:fill="FFFFFF"/>
              <w:spacing w:line="274" w:lineRule="exact"/>
              <w:ind w:hanging="460"/>
              <w:jc w:val="center"/>
              <w:rPr>
                <w:rFonts w:ascii="Times New Roman" w:hAnsi="Times New Roman"/>
                <w:bCs/>
                <w:sz w:val="28"/>
                <w:szCs w:val="28"/>
              </w:rPr>
            </w:pPr>
            <w:r w:rsidRPr="00320088">
              <w:rPr>
                <w:rFonts w:ascii="Times New Roman" w:hAnsi="Times New Roman"/>
                <w:bCs/>
                <w:sz w:val="28"/>
                <w:szCs w:val="28"/>
              </w:rPr>
              <w:t>4601,6</w:t>
            </w:r>
          </w:p>
        </w:tc>
        <w:tc>
          <w:tcPr>
            <w:tcW w:w="1385" w:type="dxa"/>
            <w:tcBorders>
              <w:top w:val="single" w:sz="4" w:space="0" w:color="000000"/>
              <w:left w:val="single" w:sz="4" w:space="0" w:color="000000"/>
              <w:bottom w:val="single" w:sz="4" w:space="0" w:color="000000"/>
              <w:right w:val="single" w:sz="4" w:space="0" w:color="000000"/>
            </w:tcBorders>
            <w:vAlign w:val="center"/>
          </w:tcPr>
          <w:p w:rsidR="00A312CA" w:rsidRPr="00AF1BC4" w:rsidRDefault="00A312CA" w:rsidP="00AF1BC4">
            <w:pPr>
              <w:jc w:val="center"/>
              <w:rPr>
                <w:rFonts w:ascii="Times New Roman" w:hAnsi="Times New Roman"/>
                <w:bCs/>
                <w:color w:val="000000"/>
                <w:sz w:val="28"/>
                <w:szCs w:val="28"/>
              </w:rPr>
            </w:pPr>
            <w:r w:rsidRPr="00320088">
              <w:rPr>
                <w:rFonts w:ascii="Times New Roman" w:hAnsi="Times New Roman"/>
                <w:bCs/>
                <w:color w:val="000000"/>
                <w:sz w:val="28"/>
                <w:szCs w:val="28"/>
              </w:rPr>
              <w:t>4662,2</w:t>
            </w:r>
          </w:p>
        </w:tc>
        <w:tc>
          <w:tcPr>
            <w:tcW w:w="1266" w:type="dxa"/>
            <w:tcBorders>
              <w:top w:val="single" w:sz="4" w:space="0" w:color="000000"/>
              <w:left w:val="single" w:sz="4" w:space="0" w:color="000000"/>
              <w:bottom w:val="single" w:sz="4" w:space="0" w:color="000000"/>
              <w:right w:val="single" w:sz="4" w:space="0" w:color="000000"/>
            </w:tcBorders>
            <w:vAlign w:val="center"/>
          </w:tcPr>
          <w:p w:rsidR="00A312CA" w:rsidRPr="00AF1BC4" w:rsidRDefault="00A312CA" w:rsidP="00AF1BC4">
            <w:pPr>
              <w:jc w:val="center"/>
              <w:rPr>
                <w:rFonts w:ascii="Times New Roman" w:hAnsi="Times New Roman"/>
                <w:bCs/>
                <w:color w:val="000000"/>
                <w:sz w:val="28"/>
                <w:szCs w:val="28"/>
              </w:rPr>
            </w:pPr>
            <w:r w:rsidRPr="00320088">
              <w:rPr>
                <w:rFonts w:ascii="Times New Roman" w:hAnsi="Times New Roman"/>
                <w:bCs/>
                <w:color w:val="000000"/>
                <w:sz w:val="28"/>
                <w:szCs w:val="28"/>
              </w:rPr>
              <w:t>4980,4</w:t>
            </w:r>
          </w:p>
        </w:tc>
        <w:tc>
          <w:tcPr>
            <w:tcW w:w="1266" w:type="dxa"/>
            <w:tcBorders>
              <w:top w:val="single" w:sz="4" w:space="0" w:color="000000"/>
              <w:left w:val="single" w:sz="4" w:space="0" w:color="000000"/>
              <w:bottom w:val="single" w:sz="4" w:space="0" w:color="000000"/>
              <w:right w:val="single" w:sz="4" w:space="0" w:color="000000"/>
            </w:tcBorders>
            <w:vAlign w:val="center"/>
          </w:tcPr>
          <w:p w:rsidR="00A312CA" w:rsidRPr="00AF1BC4" w:rsidRDefault="00A312CA" w:rsidP="00AF1BC4">
            <w:pPr>
              <w:jc w:val="center"/>
              <w:rPr>
                <w:rFonts w:ascii="Times New Roman" w:hAnsi="Times New Roman"/>
                <w:bCs/>
                <w:color w:val="000000"/>
                <w:sz w:val="28"/>
                <w:szCs w:val="28"/>
              </w:rPr>
            </w:pPr>
            <w:r w:rsidRPr="00320088">
              <w:rPr>
                <w:rFonts w:ascii="Times New Roman" w:hAnsi="Times New Roman"/>
                <w:bCs/>
                <w:color w:val="000000"/>
                <w:sz w:val="28"/>
                <w:szCs w:val="28"/>
              </w:rPr>
              <w:t>4310,7</w:t>
            </w:r>
          </w:p>
        </w:tc>
        <w:tc>
          <w:tcPr>
            <w:tcW w:w="1278" w:type="dxa"/>
            <w:tcBorders>
              <w:top w:val="single" w:sz="4" w:space="0" w:color="000000"/>
              <w:left w:val="single" w:sz="4" w:space="0" w:color="000000"/>
              <w:bottom w:val="single" w:sz="4" w:space="0" w:color="000000"/>
              <w:right w:val="single" w:sz="4" w:space="0" w:color="000000"/>
            </w:tcBorders>
            <w:vAlign w:val="center"/>
          </w:tcPr>
          <w:p w:rsidR="00A312CA" w:rsidRPr="00AF1BC4" w:rsidRDefault="00A312CA" w:rsidP="00AF1BC4">
            <w:pPr>
              <w:jc w:val="center"/>
              <w:rPr>
                <w:rFonts w:ascii="Times New Roman" w:hAnsi="Times New Roman"/>
                <w:bCs/>
                <w:color w:val="000000"/>
                <w:sz w:val="28"/>
                <w:szCs w:val="28"/>
              </w:rPr>
            </w:pPr>
            <w:r w:rsidRPr="00320088">
              <w:rPr>
                <w:rFonts w:ascii="Times New Roman" w:hAnsi="Times New Roman"/>
                <w:bCs/>
                <w:color w:val="000000"/>
                <w:sz w:val="28"/>
                <w:szCs w:val="28"/>
              </w:rPr>
              <w:t>5105,4</w:t>
            </w:r>
          </w:p>
        </w:tc>
        <w:tc>
          <w:tcPr>
            <w:tcW w:w="1275" w:type="dxa"/>
            <w:tcBorders>
              <w:top w:val="single" w:sz="4" w:space="0" w:color="000000"/>
              <w:left w:val="single" w:sz="4" w:space="0" w:color="000000"/>
              <w:bottom w:val="single" w:sz="4" w:space="0" w:color="000000"/>
              <w:right w:val="single" w:sz="4" w:space="0" w:color="000000"/>
            </w:tcBorders>
            <w:vAlign w:val="center"/>
          </w:tcPr>
          <w:p w:rsidR="00A312CA" w:rsidRPr="00AF1BC4" w:rsidRDefault="00A312CA" w:rsidP="00AF1BC4">
            <w:pPr>
              <w:jc w:val="center"/>
              <w:rPr>
                <w:rFonts w:ascii="Times New Roman" w:hAnsi="Times New Roman"/>
                <w:bCs/>
                <w:color w:val="000000"/>
                <w:sz w:val="28"/>
                <w:szCs w:val="28"/>
              </w:rPr>
            </w:pPr>
            <w:r w:rsidRPr="00320088">
              <w:rPr>
                <w:rFonts w:ascii="Times New Roman" w:hAnsi="Times New Roman"/>
                <w:bCs/>
                <w:color w:val="000000"/>
                <w:sz w:val="28"/>
                <w:szCs w:val="28"/>
              </w:rPr>
              <w:t>4803,4</w:t>
            </w:r>
          </w:p>
        </w:tc>
        <w:tc>
          <w:tcPr>
            <w:tcW w:w="1288" w:type="dxa"/>
            <w:tcBorders>
              <w:top w:val="single" w:sz="4" w:space="0" w:color="000000"/>
              <w:left w:val="single" w:sz="4" w:space="0" w:color="000000"/>
              <w:bottom w:val="single" w:sz="4" w:space="0" w:color="000000"/>
              <w:right w:val="single" w:sz="4" w:space="0" w:color="000000"/>
            </w:tcBorders>
            <w:vAlign w:val="center"/>
          </w:tcPr>
          <w:p w:rsidR="00A312CA" w:rsidRPr="00AF1BC4" w:rsidRDefault="00A312CA" w:rsidP="00AF1BC4">
            <w:pPr>
              <w:jc w:val="center"/>
              <w:rPr>
                <w:rFonts w:ascii="Times New Roman" w:hAnsi="Times New Roman"/>
                <w:bCs/>
                <w:color w:val="000000"/>
                <w:sz w:val="28"/>
                <w:szCs w:val="28"/>
              </w:rPr>
            </w:pPr>
            <w:r w:rsidRPr="00320088">
              <w:rPr>
                <w:rFonts w:ascii="Times New Roman" w:hAnsi="Times New Roman"/>
                <w:bCs/>
                <w:color w:val="000000"/>
                <w:sz w:val="28"/>
                <w:szCs w:val="28"/>
              </w:rPr>
              <w:t>5246,9</w:t>
            </w:r>
          </w:p>
        </w:tc>
        <w:tc>
          <w:tcPr>
            <w:tcW w:w="1278" w:type="dxa"/>
            <w:tcBorders>
              <w:top w:val="single" w:sz="4" w:space="0" w:color="000000"/>
              <w:left w:val="single" w:sz="4" w:space="0" w:color="000000"/>
              <w:bottom w:val="single" w:sz="4" w:space="0" w:color="000000"/>
              <w:right w:val="single" w:sz="4" w:space="0" w:color="000000"/>
            </w:tcBorders>
            <w:vAlign w:val="center"/>
          </w:tcPr>
          <w:p w:rsidR="00A312CA" w:rsidRPr="00AF1BC4" w:rsidRDefault="00A312CA" w:rsidP="00AF1BC4">
            <w:pPr>
              <w:jc w:val="center"/>
              <w:rPr>
                <w:rFonts w:ascii="Times New Roman" w:hAnsi="Times New Roman"/>
                <w:bCs/>
                <w:color w:val="000000"/>
                <w:sz w:val="28"/>
                <w:szCs w:val="28"/>
              </w:rPr>
            </w:pPr>
            <w:r w:rsidRPr="00320088">
              <w:rPr>
                <w:rFonts w:ascii="Times New Roman" w:hAnsi="Times New Roman"/>
                <w:bCs/>
                <w:color w:val="000000"/>
                <w:sz w:val="28"/>
                <w:szCs w:val="28"/>
              </w:rPr>
              <w:t>5610,9</w:t>
            </w:r>
          </w:p>
        </w:tc>
      </w:tr>
      <w:tr w:rsidR="00A312CA"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A312CA" w:rsidRPr="00142317" w:rsidRDefault="00A312CA" w:rsidP="00E505F8">
            <w:pPr>
              <w:ind w:left="57"/>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A312CA" w:rsidRPr="00320088" w:rsidRDefault="00A312CA" w:rsidP="00C64144">
            <w:pPr>
              <w:widowControl w:val="0"/>
              <w:shd w:val="clear" w:color="auto" w:fill="FFFFFF"/>
              <w:spacing w:line="274" w:lineRule="exact"/>
              <w:ind w:hanging="460"/>
              <w:jc w:val="center"/>
              <w:rPr>
                <w:rFonts w:ascii="Times New Roman" w:hAnsi="Times New Roman"/>
                <w:color w:val="000000"/>
                <w:sz w:val="28"/>
                <w:szCs w:val="28"/>
              </w:rPr>
            </w:pPr>
            <w:r w:rsidRPr="00320088">
              <w:rPr>
                <w:rFonts w:ascii="Times New Roman" w:hAnsi="Times New Roman"/>
                <w:color w:val="000000"/>
                <w:sz w:val="28"/>
                <w:szCs w:val="28"/>
              </w:rPr>
              <w:t>101,8</w:t>
            </w:r>
          </w:p>
        </w:tc>
        <w:tc>
          <w:tcPr>
            <w:tcW w:w="1385" w:type="dxa"/>
            <w:tcBorders>
              <w:top w:val="single" w:sz="4" w:space="0" w:color="000000"/>
              <w:left w:val="single" w:sz="4" w:space="0" w:color="000000"/>
              <w:bottom w:val="single" w:sz="4" w:space="0" w:color="000000"/>
              <w:right w:val="single" w:sz="4" w:space="0" w:color="000000"/>
            </w:tcBorders>
            <w:vAlign w:val="center"/>
          </w:tcPr>
          <w:p w:rsidR="00A312CA" w:rsidRPr="005079F5" w:rsidRDefault="00A312CA" w:rsidP="00AF1BC4">
            <w:pPr>
              <w:jc w:val="center"/>
              <w:rPr>
                <w:rFonts w:ascii="Times New Roman" w:hAnsi="Times New Roman"/>
                <w:bCs/>
                <w:color w:val="000000"/>
                <w:sz w:val="28"/>
                <w:szCs w:val="28"/>
              </w:rPr>
            </w:pPr>
            <w:r w:rsidRPr="005079F5">
              <w:rPr>
                <w:rFonts w:ascii="Times New Roman" w:hAnsi="Times New Roman"/>
                <w:bCs/>
                <w:color w:val="000000"/>
                <w:sz w:val="28"/>
                <w:szCs w:val="28"/>
              </w:rPr>
              <w:t>101,3</w:t>
            </w:r>
          </w:p>
        </w:tc>
        <w:tc>
          <w:tcPr>
            <w:tcW w:w="1266" w:type="dxa"/>
            <w:tcBorders>
              <w:top w:val="single" w:sz="4" w:space="0" w:color="000000"/>
              <w:left w:val="single" w:sz="4" w:space="0" w:color="000000"/>
              <w:bottom w:val="single" w:sz="4" w:space="0" w:color="000000"/>
              <w:right w:val="single" w:sz="4" w:space="0" w:color="000000"/>
            </w:tcBorders>
            <w:vAlign w:val="center"/>
          </w:tcPr>
          <w:p w:rsidR="00A312CA" w:rsidRPr="00AF1BC4" w:rsidRDefault="00A312CA" w:rsidP="00AF1BC4">
            <w:pPr>
              <w:jc w:val="center"/>
              <w:rPr>
                <w:rFonts w:ascii="Times New Roman" w:hAnsi="Times New Roman"/>
                <w:bCs/>
                <w:color w:val="000000"/>
                <w:sz w:val="28"/>
                <w:szCs w:val="28"/>
              </w:rPr>
            </w:pPr>
            <w:r w:rsidRPr="00AF1BC4">
              <w:rPr>
                <w:rFonts w:ascii="Times New Roman" w:hAnsi="Times New Roman"/>
                <w:bCs/>
                <w:color w:val="000000"/>
                <w:sz w:val="28"/>
                <w:szCs w:val="28"/>
              </w:rPr>
              <w:t>106,8</w:t>
            </w:r>
          </w:p>
        </w:tc>
        <w:tc>
          <w:tcPr>
            <w:tcW w:w="1266" w:type="dxa"/>
            <w:tcBorders>
              <w:top w:val="single" w:sz="4" w:space="0" w:color="000000"/>
              <w:left w:val="single" w:sz="4" w:space="0" w:color="000000"/>
              <w:bottom w:val="single" w:sz="4" w:space="0" w:color="000000"/>
              <w:right w:val="single" w:sz="4" w:space="0" w:color="000000"/>
            </w:tcBorders>
            <w:vAlign w:val="center"/>
          </w:tcPr>
          <w:p w:rsidR="00A312CA" w:rsidRPr="00AF1BC4" w:rsidRDefault="00A312CA" w:rsidP="00AF1BC4">
            <w:pPr>
              <w:jc w:val="center"/>
              <w:rPr>
                <w:rFonts w:ascii="Times New Roman" w:hAnsi="Times New Roman"/>
                <w:bCs/>
                <w:color w:val="000000"/>
                <w:sz w:val="28"/>
                <w:szCs w:val="28"/>
              </w:rPr>
            </w:pPr>
            <w:r w:rsidRPr="00AF1BC4">
              <w:rPr>
                <w:rFonts w:ascii="Times New Roman" w:hAnsi="Times New Roman"/>
                <w:bCs/>
                <w:color w:val="000000"/>
                <w:sz w:val="28"/>
                <w:szCs w:val="28"/>
              </w:rPr>
              <w:t>104,8</w:t>
            </w:r>
          </w:p>
        </w:tc>
        <w:tc>
          <w:tcPr>
            <w:tcW w:w="1278" w:type="dxa"/>
            <w:tcBorders>
              <w:top w:val="single" w:sz="4" w:space="0" w:color="000000"/>
              <w:left w:val="single" w:sz="4" w:space="0" w:color="000000"/>
              <w:bottom w:val="single" w:sz="4" w:space="0" w:color="000000"/>
              <w:right w:val="single" w:sz="4" w:space="0" w:color="000000"/>
            </w:tcBorders>
            <w:vAlign w:val="center"/>
          </w:tcPr>
          <w:p w:rsidR="00A312CA" w:rsidRPr="00AF1BC4" w:rsidRDefault="00A312CA" w:rsidP="00AF1BC4">
            <w:pPr>
              <w:jc w:val="center"/>
              <w:rPr>
                <w:rFonts w:ascii="Times New Roman" w:hAnsi="Times New Roman"/>
                <w:bCs/>
                <w:color w:val="000000"/>
                <w:sz w:val="28"/>
                <w:szCs w:val="28"/>
              </w:rPr>
            </w:pPr>
            <w:r w:rsidRPr="00AF1BC4">
              <w:rPr>
                <w:rFonts w:ascii="Times New Roman" w:hAnsi="Times New Roman"/>
                <w:bCs/>
                <w:color w:val="000000"/>
                <w:sz w:val="28"/>
                <w:szCs w:val="28"/>
              </w:rPr>
              <w:t>105,8</w:t>
            </w:r>
          </w:p>
        </w:tc>
        <w:tc>
          <w:tcPr>
            <w:tcW w:w="1275" w:type="dxa"/>
            <w:tcBorders>
              <w:top w:val="single" w:sz="4" w:space="0" w:color="000000"/>
              <w:left w:val="single" w:sz="4" w:space="0" w:color="000000"/>
              <w:bottom w:val="single" w:sz="4" w:space="0" w:color="000000"/>
              <w:right w:val="single" w:sz="4" w:space="0" w:color="000000"/>
            </w:tcBorders>
            <w:vAlign w:val="center"/>
          </w:tcPr>
          <w:p w:rsidR="00A312CA" w:rsidRPr="00AF1BC4" w:rsidRDefault="00A312CA" w:rsidP="00AF1BC4">
            <w:pPr>
              <w:jc w:val="center"/>
              <w:rPr>
                <w:rFonts w:ascii="Times New Roman" w:hAnsi="Times New Roman"/>
                <w:bCs/>
                <w:color w:val="000000"/>
                <w:sz w:val="28"/>
                <w:szCs w:val="28"/>
              </w:rPr>
            </w:pPr>
            <w:r w:rsidRPr="00AF1BC4">
              <w:rPr>
                <w:rFonts w:ascii="Times New Roman" w:hAnsi="Times New Roman"/>
                <w:bCs/>
                <w:color w:val="000000"/>
                <w:sz w:val="28"/>
                <w:szCs w:val="28"/>
              </w:rPr>
              <w:t>106,8</w:t>
            </w:r>
          </w:p>
        </w:tc>
        <w:tc>
          <w:tcPr>
            <w:tcW w:w="1288" w:type="dxa"/>
            <w:tcBorders>
              <w:top w:val="single" w:sz="4" w:space="0" w:color="000000"/>
              <w:left w:val="single" w:sz="4" w:space="0" w:color="000000"/>
              <w:bottom w:val="single" w:sz="4" w:space="0" w:color="000000"/>
              <w:right w:val="single" w:sz="4" w:space="0" w:color="000000"/>
            </w:tcBorders>
            <w:vAlign w:val="center"/>
          </w:tcPr>
          <w:p w:rsidR="00A312CA" w:rsidRPr="00AF1BC4" w:rsidRDefault="00A312CA" w:rsidP="00AF1BC4">
            <w:pPr>
              <w:jc w:val="center"/>
              <w:rPr>
                <w:rFonts w:ascii="Times New Roman" w:hAnsi="Times New Roman"/>
                <w:bCs/>
                <w:color w:val="000000"/>
                <w:sz w:val="28"/>
                <w:szCs w:val="28"/>
              </w:rPr>
            </w:pPr>
            <w:r w:rsidRPr="00AF1BC4">
              <w:rPr>
                <w:rFonts w:ascii="Times New Roman" w:hAnsi="Times New Roman"/>
                <w:bCs/>
                <w:color w:val="000000"/>
                <w:sz w:val="28"/>
                <w:szCs w:val="28"/>
              </w:rPr>
              <w:t>105,4</w:t>
            </w:r>
          </w:p>
        </w:tc>
        <w:tc>
          <w:tcPr>
            <w:tcW w:w="1278" w:type="dxa"/>
            <w:tcBorders>
              <w:top w:val="single" w:sz="4" w:space="0" w:color="000000"/>
              <w:left w:val="single" w:sz="4" w:space="0" w:color="000000"/>
              <w:bottom w:val="single" w:sz="4" w:space="0" w:color="000000"/>
              <w:right w:val="single" w:sz="4" w:space="0" w:color="000000"/>
            </w:tcBorders>
            <w:vAlign w:val="center"/>
          </w:tcPr>
          <w:p w:rsidR="00A312CA" w:rsidRPr="00AF1BC4" w:rsidRDefault="00A312CA" w:rsidP="00AF1BC4">
            <w:pPr>
              <w:jc w:val="center"/>
              <w:rPr>
                <w:rFonts w:ascii="Times New Roman" w:hAnsi="Times New Roman"/>
                <w:bCs/>
                <w:color w:val="000000"/>
                <w:sz w:val="28"/>
                <w:szCs w:val="28"/>
              </w:rPr>
            </w:pPr>
            <w:r w:rsidRPr="00AF1BC4">
              <w:rPr>
                <w:rFonts w:ascii="Times New Roman" w:hAnsi="Times New Roman"/>
                <w:bCs/>
                <w:color w:val="000000"/>
                <w:sz w:val="28"/>
                <w:szCs w:val="28"/>
              </w:rPr>
              <w:t>106,9</w:t>
            </w:r>
          </w:p>
        </w:tc>
      </w:tr>
      <w:tr w:rsidR="00A312CA"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A312CA" w:rsidRPr="00142317" w:rsidRDefault="00A312CA" w:rsidP="00E505F8">
            <w:pPr>
              <w:ind w:left="57"/>
              <w:rPr>
                <w:rFonts w:ascii="Times New Roman" w:hAnsi="Times New Roman"/>
                <w:b/>
                <w:bCs/>
                <w:sz w:val="28"/>
                <w:szCs w:val="28"/>
              </w:rPr>
            </w:pPr>
            <w:proofErr w:type="spellStart"/>
            <w:r w:rsidRPr="00142317">
              <w:rPr>
                <w:rFonts w:ascii="Times New Roman" w:hAnsi="Times New Roman"/>
                <w:b/>
                <w:bCs/>
                <w:sz w:val="28"/>
                <w:szCs w:val="28"/>
              </w:rPr>
              <w:t>Нарынская</w:t>
            </w:r>
            <w:proofErr w:type="spellEnd"/>
            <w:r w:rsidRPr="00142317">
              <w:rPr>
                <w:rFonts w:ascii="Times New Roman" w:hAnsi="Times New Roman"/>
                <w:b/>
                <w:bCs/>
                <w:sz w:val="28"/>
                <w:szCs w:val="28"/>
              </w:rPr>
              <w:t xml:space="preserve"> область</w:t>
            </w:r>
          </w:p>
        </w:tc>
        <w:tc>
          <w:tcPr>
            <w:tcW w:w="1642" w:type="dxa"/>
            <w:tcBorders>
              <w:top w:val="single" w:sz="4" w:space="0" w:color="000000"/>
              <w:left w:val="single" w:sz="4" w:space="0" w:color="000000"/>
              <w:bottom w:val="single" w:sz="4" w:space="0" w:color="000000"/>
              <w:right w:val="single" w:sz="4" w:space="0" w:color="000000"/>
            </w:tcBorders>
            <w:vAlign w:val="bottom"/>
          </w:tcPr>
          <w:p w:rsidR="00A312CA" w:rsidRPr="00320088" w:rsidRDefault="00A312CA" w:rsidP="00C64144">
            <w:pPr>
              <w:widowControl w:val="0"/>
              <w:shd w:val="clear" w:color="auto" w:fill="FFFFFF"/>
              <w:spacing w:line="274" w:lineRule="exact"/>
              <w:ind w:hanging="460"/>
              <w:jc w:val="center"/>
              <w:rPr>
                <w:rFonts w:ascii="Times New Roman" w:hAnsi="Times New Roman"/>
                <w:bCs/>
                <w:color w:val="000000"/>
                <w:sz w:val="28"/>
                <w:szCs w:val="28"/>
              </w:rPr>
            </w:pPr>
            <w:r w:rsidRPr="00320088">
              <w:rPr>
                <w:rFonts w:ascii="Times New Roman" w:hAnsi="Times New Roman"/>
                <w:bCs/>
                <w:color w:val="000000"/>
                <w:sz w:val="28"/>
                <w:szCs w:val="28"/>
              </w:rPr>
              <w:t>5038,4</w:t>
            </w:r>
          </w:p>
        </w:tc>
        <w:tc>
          <w:tcPr>
            <w:tcW w:w="1385" w:type="dxa"/>
            <w:tcBorders>
              <w:top w:val="single" w:sz="4" w:space="0" w:color="000000"/>
              <w:left w:val="single" w:sz="4" w:space="0" w:color="000000"/>
              <w:bottom w:val="single" w:sz="4" w:space="0" w:color="000000"/>
              <w:right w:val="single" w:sz="4" w:space="0" w:color="000000"/>
            </w:tcBorders>
            <w:vAlign w:val="center"/>
          </w:tcPr>
          <w:p w:rsidR="00A312CA" w:rsidRPr="00AF1BC4" w:rsidRDefault="00A312CA" w:rsidP="00AF1BC4">
            <w:pPr>
              <w:jc w:val="center"/>
              <w:rPr>
                <w:rFonts w:ascii="Times New Roman" w:hAnsi="Times New Roman"/>
                <w:bCs/>
                <w:color w:val="000000"/>
                <w:sz w:val="28"/>
                <w:szCs w:val="28"/>
              </w:rPr>
            </w:pPr>
            <w:r w:rsidRPr="00320088">
              <w:rPr>
                <w:rFonts w:ascii="Times New Roman" w:hAnsi="Times New Roman"/>
                <w:bCs/>
                <w:color w:val="000000"/>
                <w:sz w:val="28"/>
                <w:szCs w:val="28"/>
              </w:rPr>
              <w:t>5083,8</w:t>
            </w:r>
          </w:p>
        </w:tc>
        <w:tc>
          <w:tcPr>
            <w:tcW w:w="1266" w:type="dxa"/>
            <w:tcBorders>
              <w:top w:val="single" w:sz="4" w:space="0" w:color="000000"/>
              <w:left w:val="single" w:sz="4" w:space="0" w:color="000000"/>
              <w:bottom w:val="single" w:sz="4" w:space="0" w:color="000000"/>
              <w:right w:val="single" w:sz="4" w:space="0" w:color="000000"/>
            </w:tcBorders>
            <w:vAlign w:val="center"/>
          </w:tcPr>
          <w:p w:rsidR="00A312CA" w:rsidRPr="00AF1BC4" w:rsidRDefault="00A312CA" w:rsidP="00AF1BC4">
            <w:pPr>
              <w:jc w:val="center"/>
              <w:rPr>
                <w:rFonts w:ascii="Times New Roman" w:hAnsi="Times New Roman"/>
                <w:bCs/>
                <w:color w:val="000000"/>
                <w:sz w:val="28"/>
                <w:szCs w:val="28"/>
              </w:rPr>
            </w:pPr>
            <w:r w:rsidRPr="00320088">
              <w:rPr>
                <w:rFonts w:ascii="Times New Roman" w:hAnsi="Times New Roman"/>
                <w:bCs/>
                <w:color w:val="000000"/>
                <w:sz w:val="28"/>
                <w:szCs w:val="28"/>
              </w:rPr>
              <w:t>5387,4</w:t>
            </w:r>
          </w:p>
        </w:tc>
        <w:tc>
          <w:tcPr>
            <w:tcW w:w="1266" w:type="dxa"/>
            <w:tcBorders>
              <w:top w:val="single" w:sz="4" w:space="0" w:color="000000"/>
              <w:left w:val="single" w:sz="4" w:space="0" w:color="000000"/>
              <w:bottom w:val="single" w:sz="4" w:space="0" w:color="000000"/>
              <w:right w:val="single" w:sz="4" w:space="0" w:color="000000"/>
            </w:tcBorders>
            <w:vAlign w:val="center"/>
          </w:tcPr>
          <w:p w:rsidR="00A312CA" w:rsidRPr="00AF1BC4" w:rsidRDefault="00A312CA" w:rsidP="00AF1BC4">
            <w:pPr>
              <w:jc w:val="center"/>
              <w:rPr>
                <w:rFonts w:ascii="Times New Roman" w:hAnsi="Times New Roman"/>
                <w:bCs/>
                <w:color w:val="000000"/>
                <w:sz w:val="28"/>
                <w:szCs w:val="28"/>
              </w:rPr>
            </w:pPr>
            <w:r w:rsidRPr="00320088">
              <w:rPr>
                <w:rFonts w:ascii="Times New Roman" w:hAnsi="Times New Roman"/>
                <w:bCs/>
                <w:color w:val="000000"/>
                <w:sz w:val="28"/>
                <w:szCs w:val="28"/>
              </w:rPr>
              <w:t>4832,0</w:t>
            </w:r>
          </w:p>
        </w:tc>
        <w:tc>
          <w:tcPr>
            <w:tcW w:w="1278" w:type="dxa"/>
            <w:tcBorders>
              <w:top w:val="single" w:sz="4" w:space="0" w:color="000000"/>
              <w:left w:val="single" w:sz="4" w:space="0" w:color="000000"/>
              <w:bottom w:val="single" w:sz="4" w:space="0" w:color="000000"/>
              <w:right w:val="single" w:sz="4" w:space="0" w:color="000000"/>
            </w:tcBorders>
            <w:vAlign w:val="center"/>
          </w:tcPr>
          <w:p w:rsidR="00A312CA" w:rsidRPr="00AF1BC4" w:rsidRDefault="00A312CA" w:rsidP="00AF1BC4">
            <w:pPr>
              <w:jc w:val="center"/>
              <w:rPr>
                <w:rFonts w:ascii="Times New Roman" w:hAnsi="Times New Roman"/>
                <w:bCs/>
                <w:color w:val="000000"/>
                <w:sz w:val="28"/>
                <w:szCs w:val="28"/>
              </w:rPr>
            </w:pPr>
            <w:r w:rsidRPr="00320088">
              <w:rPr>
                <w:rFonts w:ascii="Times New Roman" w:hAnsi="Times New Roman"/>
                <w:bCs/>
                <w:color w:val="000000"/>
                <w:sz w:val="28"/>
                <w:szCs w:val="28"/>
              </w:rPr>
              <w:t>5886,5</w:t>
            </w:r>
          </w:p>
        </w:tc>
        <w:tc>
          <w:tcPr>
            <w:tcW w:w="1275" w:type="dxa"/>
            <w:tcBorders>
              <w:top w:val="single" w:sz="4" w:space="0" w:color="000000"/>
              <w:left w:val="single" w:sz="4" w:space="0" w:color="000000"/>
              <w:bottom w:val="single" w:sz="4" w:space="0" w:color="000000"/>
              <w:right w:val="single" w:sz="4" w:space="0" w:color="000000"/>
            </w:tcBorders>
            <w:vAlign w:val="center"/>
          </w:tcPr>
          <w:p w:rsidR="00A312CA" w:rsidRPr="00AF1BC4" w:rsidRDefault="00A312CA" w:rsidP="00AF1BC4">
            <w:pPr>
              <w:jc w:val="center"/>
              <w:rPr>
                <w:rFonts w:ascii="Times New Roman" w:hAnsi="Times New Roman"/>
                <w:bCs/>
                <w:color w:val="000000"/>
                <w:sz w:val="28"/>
                <w:szCs w:val="28"/>
              </w:rPr>
            </w:pPr>
            <w:r w:rsidRPr="00320088">
              <w:rPr>
                <w:rFonts w:ascii="Times New Roman" w:hAnsi="Times New Roman"/>
                <w:bCs/>
                <w:color w:val="000000"/>
                <w:sz w:val="28"/>
                <w:szCs w:val="28"/>
              </w:rPr>
              <w:t>5222,6</w:t>
            </w:r>
          </w:p>
        </w:tc>
        <w:tc>
          <w:tcPr>
            <w:tcW w:w="1288" w:type="dxa"/>
            <w:tcBorders>
              <w:top w:val="single" w:sz="4" w:space="0" w:color="000000"/>
              <w:left w:val="single" w:sz="4" w:space="0" w:color="000000"/>
              <w:bottom w:val="single" w:sz="4" w:space="0" w:color="000000"/>
              <w:right w:val="single" w:sz="4" w:space="0" w:color="000000"/>
            </w:tcBorders>
            <w:vAlign w:val="center"/>
          </w:tcPr>
          <w:p w:rsidR="00A312CA" w:rsidRPr="00AF1BC4" w:rsidRDefault="00A312CA" w:rsidP="00AF1BC4">
            <w:pPr>
              <w:jc w:val="center"/>
              <w:rPr>
                <w:rFonts w:ascii="Times New Roman" w:hAnsi="Times New Roman"/>
                <w:bCs/>
                <w:color w:val="000000"/>
                <w:sz w:val="28"/>
                <w:szCs w:val="28"/>
              </w:rPr>
            </w:pPr>
            <w:r w:rsidRPr="00320088">
              <w:rPr>
                <w:rFonts w:ascii="Times New Roman" w:hAnsi="Times New Roman"/>
                <w:bCs/>
                <w:color w:val="000000"/>
                <w:sz w:val="28"/>
                <w:szCs w:val="28"/>
              </w:rPr>
              <w:t>5745,0</w:t>
            </w:r>
          </w:p>
        </w:tc>
        <w:tc>
          <w:tcPr>
            <w:tcW w:w="1278" w:type="dxa"/>
            <w:tcBorders>
              <w:top w:val="single" w:sz="4" w:space="0" w:color="000000"/>
              <w:left w:val="single" w:sz="4" w:space="0" w:color="000000"/>
              <w:bottom w:val="single" w:sz="4" w:space="0" w:color="000000"/>
              <w:right w:val="single" w:sz="4" w:space="0" w:color="000000"/>
            </w:tcBorders>
            <w:vAlign w:val="center"/>
          </w:tcPr>
          <w:p w:rsidR="00A312CA" w:rsidRPr="00AF1BC4" w:rsidRDefault="00A312CA" w:rsidP="00AF1BC4">
            <w:pPr>
              <w:jc w:val="center"/>
              <w:rPr>
                <w:rFonts w:ascii="Times New Roman" w:hAnsi="Times New Roman"/>
                <w:bCs/>
                <w:color w:val="000000"/>
                <w:sz w:val="28"/>
                <w:szCs w:val="28"/>
              </w:rPr>
            </w:pPr>
            <w:r w:rsidRPr="00320088">
              <w:rPr>
                <w:rFonts w:ascii="Times New Roman" w:hAnsi="Times New Roman"/>
                <w:bCs/>
                <w:color w:val="000000"/>
                <w:sz w:val="28"/>
                <w:szCs w:val="28"/>
              </w:rPr>
              <w:t>6003,2</w:t>
            </w:r>
          </w:p>
        </w:tc>
      </w:tr>
      <w:tr w:rsidR="00A312CA"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A312CA" w:rsidRPr="00142317" w:rsidRDefault="00A312CA" w:rsidP="00E505F8">
            <w:pPr>
              <w:ind w:left="57"/>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A312CA" w:rsidRPr="00320088" w:rsidRDefault="00A312CA" w:rsidP="00C64144">
            <w:pPr>
              <w:widowControl w:val="0"/>
              <w:shd w:val="clear" w:color="auto" w:fill="FFFFFF"/>
              <w:spacing w:line="274" w:lineRule="exact"/>
              <w:ind w:hanging="460"/>
              <w:jc w:val="center"/>
              <w:rPr>
                <w:rFonts w:ascii="Times New Roman" w:hAnsi="Times New Roman"/>
                <w:color w:val="000000"/>
                <w:sz w:val="28"/>
                <w:szCs w:val="28"/>
              </w:rPr>
            </w:pPr>
            <w:r w:rsidRPr="00320088">
              <w:rPr>
                <w:rFonts w:ascii="Times New Roman" w:hAnsi="Times New Roman"/>
                <w:color w:val="000000"/>
                <w:sz w:val="28"/>
                <w:szCs w:val="28"/>
              </w:rPr>
              <w:t>108,9</w:t>
            </w:r>
          </w:p>
        </w:tc>
        <w:tc>
          <w:tcPr>
            <w:tcW w:w="1385" w:type="dxa"/>
            <w:tcBorders>
              <w:top w:val="single" w:sz="4" w:space="0" w:color="000000"/>
              <w:left w:val="single" w:sz="4" w:space="0" w:color="000000"/>
              <w:bottom w:val="single" w:sz="4" w:space="0" w:color="000000"/>
              <w:right w:val="single" w:sz="4" w:space="0" w:color="000000"/>
            </w:tcBorders>
            <w:vAlign w:val="center"/>
          </w:tcPr>
          <w:p w:rsidR="00A312CA" w:rsidRPr="005079F5" w:rsidRDefault="00A312CA" w:rsidP="00AF1BC4">
            <w:pPr>
              <w:jc w:val="center"/>
              <w:rPr>
                <w:rFonts w:ascii="Times New Roman" w:hAnsi="Times New Roman"/>
                <w:bCs/>
                <w:color w:val="000000"/>
                <w:sz w:val="28"/>
                <w:szCs w:val="28"/>
              </w:rPr>
            </w:pPr>
            <w:r w:rsidRPr="005079F5">
              <w:rPr>
                <w:rFonts w:ascii="Times New Roman" w:hAnsi="Times New Roman"/>
                <w:bCs/>
                <w:color w:val="000000"/>
                <w:sz w:val="28"/>
                <w:szCs w:val="28"/>
              </w:rPr>
              <w:t>100,9</w:t>
            </w:r>
          </w:p>
        </w:tc>
        <w:tc>
          <w:tcPr>
            <w:tcW w:w="1266" w:type="dxa"/>
            <w:tcBorders>
              <w:top w:val="single" w:sz="4" w:space="0" w:color="000000"/>
              <w:left w:val="single" w:sz="4" w:space="0" w:color="000000"/>
              <w:bottom w:val="single" w:sz="4" w:space="0" w:color="000000"/>
              <w:right w:val="single" w:sz="4" w:space="0" w:color="000000"/>
            </w:tcBorders>
            <w:vAlign w:val="center"/>
          </w:tcPr>
          <w:p w:rsidR="00A312CA" w:rsidRPr="00AF1BC4" w:rsidRDefault="00A312CA" w:rsidP="00AF1BC4">
            <w:pPr>
              <w:jc w:val="center"/>
              <w:rPr>
                <w:rFonts w:ascii="Times New Roman" w:hAnsi="Times New Roman"/>
                <w:bCs/>
                <w:color w:val="000000"/>
                <w:sz w:val="28"/>
                <w:szCs w:val="28"/>
              </w:rPr>
            </w:pPr>
            <w:r w:rsidRPr="00AF1BC4">
              <w:rPr>
                <w:rFonts w:ascii="Times New Roman" w:hAnsi="Times New Roman"/>
                <w:bCs/>
                <w:color w:val="000000"/>
                <w:sz w:val="28"/>
                <w:szCs w:val="28"/>
              </w:rPr>
              <w:t>106,0</w:t>
            </w:r>
          </w:p>
        </w:tc>
        <w:tc>
          <w:tcPr>
            <w:tcW w:w="1266" w:type="dxa"/>
            <w:tcBorders>
              <w:top w:val="single" w:sz="4" w:space="0" w:color="000000"/>
              <w:left w:val="single" w:sz="4" w:space="0" w:color="000000"/>
              <w:bottom w:val="single" w:sz="4" w:space="0" w:color="000000"/>
              <w:right w:val="single" w:sz="4" w:space="0" w:color="000000"/>
            </w:tcBorders>
            <w:vAlign w:val="center"/>
          </w:tcPr>
          <w:p w:rsidR="00A312CA" w:rsidRPr="00AF1BC4" w:rsidRDefault="00A312CA" w:rsidP="00AF1BC4">
            <w:pPr>
              <w:jc w:val="center"/>
              <w:rPr>
                <w:rFonts w:ascii="Times New Roman" w:hAnsi="Times New Roman"/>
                <w:bCs/>
                <w:color w:val="000000"/>
                <w:sz w:val="28"/>
                <w:szCs w:val="28"/>
              </w:rPr>
            </w:pPr>
            <w:r w:rsidRPr="00AF1BC4">
              <w:rPr>
                <w:rFonts w:ascii="Times New Roman" w:hAnsi="Times New Roman"/>
                <w:bCs/>
                <w:color w:val="000000"/>
                <w:sz w:val="28"/>
                <w:szCs w:val="28"/>
              </w:rPr>
              <w:t>104,9</w:t>
            </w:r>
          </w:p>
        </w:tc>
        <w:tc>
          <w:tcPr>
            <w:tcW w:w="1278" w:type="dxa"/>
            <w:tcBorders>
              <w:top w:val="single" w:sz="4" w:space="0" w:color="000000"/>
              <w:left w:val="single" w:sz="4" w:space="0" w:color="000000"/>
              <w:bottom w:val="single" w:sz="4" w:space="0" w:color="000000"/>
              <w:right w:val="single" w:sz="4" w:space="0" w:color="000000"/>
            </w:tcBorders>
            <w:vAlign w:val="center"/>
          </w:tcPr>
          <w:p w:rsidR="00A312CA" w:rsidRPr="00AF1BC4" w:rsidRDefault="00A312CA" w:rsidP="00AF1BC4">
            <w:pPr>
              <w:jc w:val="center"/>
              <w:rPr>
                <w:rFonts w:ascii="Times New Roman" w:hAnsi="Times New Roman"/>
                <w:bCs/>
                <w:color w:val="000000"/>
                <w:sz w:val="28"/>
                <w:szCs w:val="28"/>
              </w:rPr>
            </w:pPr>
            <w:r w:rsidRPr="00AF1BC4">
              <w:rPr>
                <w:rFonts w:ascii="Times New Roman" w:hAnsi="Times New Roman"/>
                <w:bCs/>
                <w:color w:val="000000"/>
                <w:sz w:val="28"/>
                <w:szCs w:val="28"/>
              </w:rPr>
              <w:t>104,1</w:t>
            </w:r>
          </w:p>
        </w:tc>
        <w:tc>
          <w:tcPr>
            <w:tcW w:w="1275" w:type="dxa"/>
            <w:tcBorders>
              <w:top w:val="single" w:sz="4" w:space="0" w:color="000000"/>
              <w:left w:val="single" w:sz="4" w:space="0" w:color="000000"/>
              <w:bottom w:val="single" w:sz="4" w:space="0" w:color="000000"/>
              <w:right w:val="single" w:sz="4" w:space="0" w:color="000000"/>
            </w:tcBorders>
            <w:vAlign w:val="center"/>
          </w:tcPr>
          <w:p w:rsidR="00A312CA" w:rsidRPr="00AF1BC4" w:rsidRDefault="00A312CA" w:rsidP="00AF1BC4">
            <w:pPr>
              <w:jc w:val="center"/>
              <w:rPr>
                <w:rFonts w:ascii="Times New Roman" w:hAnsi="Times New Roman"/>
                <w:bCs/>
                <w:color w:val="000000"/>
                <w:sz w:val="28"/>
                <w:szCs w:val="28"/>
              </w:rPr>
            </w:pPr>
            <w:r w:rsidRPr="00AF1BC4">
              <w:rPr>
                <w:rFonts w:ascii="Times New Roman" w:hAnsi="Times New Roman"/>
                <w:bCs/>
                <w:color w:val="000000"/>
                <w:sz w:val="28"/>
                <w:szCs w:val="28"/>
              </w:rPr>
              <w:t>104,8</w:t>
            </w:r>
          </w:p>
        </w:tc>
        <w:tc>
          <w:tcPr>
            <w:tcW w:w="1288" w:type="dxa"/>
            <w:tcBorders>
              <w:top w:val="single" w:sz="4" w:space="0" w:color="000000"/>
              <w:left w:val="single" w:sz="4" w:space="0" w:color="000000"/>
              <w:bottom w:val="single" w:sz="4" w:space="0" w:color="000000"/>
              <w:right w:val="single" w:sz="4" w:space="0" w:color="000000"/>
            </w:tcBorders>
            <w:vAlign w:val="center"/>
          </w:tcPr>
          <w:p w:rsidR="00A312CA" w:rsidRPr="00AF1BC4" w:rsidRDefault="00A312CA" w:rsidP="00AF1BC4">
            <w:pPr>
              <w:jc w:val="center"/>
              <w:rPr>
                <w:rFonts w:ascii="Times New Roman" w:hAnsi="Times New Roman"/>
                <w:bCs/>
                <w:color w:val="000000"/>
                <w:sz w:val="28"/>
                <w:szCs w:val="28"/>
              </w:rPr>
            </w:pPr>
            <w:r w:rsidRPr="00AF1BC4">
              <w:rPr>
                <w:rFonts w:ascii="Times New Roman" w:hAnsi="Times New Roman"/>
                <w:bCs/>
                <w:color w:val="000000"/>
                <w:sz w:val="28"/>
                <w:szCs w:val="28"/>
              </w:rPr>
              <w:t>106,6</w:t>
            </w:r>
          </w:p>
        </w:tc>
        <w:tc>
          <w:tcPr>
            <w:tcW w:w="1278" w:type="dxa"/>
            <w:tcBorders>
              <w:top w:val="single" w:sz="4" w:space="0" w:color="000000"/>
              <w:left w:val="single" w:sz="4" w:space="0" w:color="000000"/>
              <w:bottom w:val="single" w:sz="4" w:space="0" w:color="000000"/>
              <w:right w:val="single" w:sz="4" w:space="0" w:color="000000"/>
            </w:tcBorders>
            <w:vAlign w:val="center"/>
          </w:tcPr>
          <w:p w:rsidR="00A312CA" w:rsidRPr="00AF1BC4" w:rsidRDefault="00A312CA" w:rsidP="00AF1BC4">
            <w:pPr>
              <w:jc w:val="center"/>
              <w:rPr>
                <w:rFonts w:ascii="Times New Roman" w:hAnsi="Times New Roman"/>
                <w:bCs/>
                <w:color w:val="000000"/>
                <w:sz w:val="28"/>
                <w:szCs w:val="28"/>
              </w:rPr>
            </w:pPr>
            <w:r w:rsidRPr="00AF1BC4">
              <w:rPr>
                <w:rFonts w:ascii="Times New Roman" w:hAnsi="Times New Roman"/>
                <w:bCs/>
                <w:color w:val="000000"/>
                <w:sz w:val="28"/>
                <w:szCs w:val="28"/>
              </w:rPr>
              <w:t>104,5</w:t>
            </w:r>
          </w:p>
        </w:tc>
      </w:tr>
      <w:tr w:rsidR="00A312CA"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A312CA" w:rsidRPr="00142317" w:rsidRDefault="00A312CA" w:rsidP="00E505F8">
            <w:pPr>
              <w:ind w:left="57"/>
              <w:rPr>
                <w:rFonts w:ascii="Times New Roman" w:hAnsi="Times New Roman"/>
                <w:b/>
                <w:bCs/>
                <w:sz w:val="28"/>
                <w:szCs w:val="28"/>
              </w:rPr>
            </w:pPr>
            <w:proofErr w:type="spellStart"/>
            <w:r w:rsidRPr="00142317">
              <w:rPr>
                <w:rFonts w:ascii="Times New Roman" w:hAnsi="Times New Roman"/>
                <w:b/>
                <w:bCs/>
                <w:sz w:val="28"/>
                <w:szCs w:val="28"/>
              </w:rPr>
              <w:t>Ошская</w:t>
            </w:r>
            <w:proofErr w:type="spellEnd"/>
            <w:r w:rsidRPr="00142317">
              <w:rPr>
                <w:rFonts w:ascii="Times New Roman" w:hAnsi="Times New Roman"/>
                <w:b/>
                <w:bCs/>
                <w:sz w:val="28"/>
                <w:szCs w:val="28"/>
              </w:rPr>
              <w:t xml:space="preserve"> область</w:t>
            </w:r>
            <w:r w:rsidRPr="00142317">
              <w:rPr>
                <w:rStyle w:val="a6"/>
                <w:rFonts w:ascii="Times New Roman" w:eastAsia="Calibri" w:hAnsi="Times New Roman"/>
              </w:rPr>
              <w:footnoteReference w:id="16"/>
            </w:r>
          </w:p>
        </w:tc>
        <w:tc>
          <w:tcPr>
            <w:tcW w:w="1642" w:type="dxa"/>
            <w:tcBorders>
              <w:top w:val="single" w:sz="4" w:space="0" w:color="000000"/>
              <w:left w:val="single" w:sz="4" w:space="0" w:color="000000"/>
              <w:bottom w:val="single" w:sz="4" w:space="0" w:color="000000"/>
              <w:right w:val="single" w:sz="4" w:space="0" w:color="000000"/>
            </w:tcBorders>
            <w:vAlign w:val="bottom"/>
          </w:tcPr>
          <w:p w:rsidR="00A312CA" w:rsidRPr="00320088" w:rsidRDefault="00A312CA" w:rsidP="00C64144">
            <w:pPr>
              <w:widowControl w:val="0"/>
              <w:shd w:val="clear" w:color="auto" w:fill="FFFFFF"/>
              <w:spacing w:line="274" w:lineRule="exact"/>
              <w:ind w:hanging="460"/>
              <w:jc w:val="center"/>
              <w:rPr>
                <w:rFonts w:ascii="Times New Roman" w:hAnsi="Times New Roman"/>
                <w:bCs/>
                <w:color w:val="000000"/>
                <w:sz w:val="28"/>
                <w:szCs w:val="28"/>
              </w:rPr>
            </w:pPr>
            <w:r w:rsidRPr="00320088">
              <w:rPr>
                <w:rFonts w:ascii="Times New Roman" w:hAnsi="Times New Roman"/>
                <w:bCs/>
                <w:color w:val="000000"/>
                <w:sz w:val="28"/>
                <w:szCs w:val="28"/>
              </w:rPr>
              <w:t>5503,1</w:t>
            </w:r>
          </w:p>
        </w:tc>
        <w:tc>
          <w:tcPr>
            <w:tcW w:w="1385" w:type="dxa"/>
            <w:tcBorders>
              <w:top w:val="single" w:sz="4" w:space="0" w:color="000000"/>
              <w:left w:val="single" w:sz="4" w:space="0" w:color="000000"/>
              <w:bottom w:val="single" w:sz="4" w:space="0" w:color="000000"/>
              <w:right w:val="single" w:sz="4" w:space="0" w:color="000000"/>
            </w:tcBorders>
            <w:vAlign w:val="center"/>
          </w:tcPr>
          <w:p w:rsidR="00A312CA" w:rsidRPr="00AF1BC4" w:rsidRDefault="00A312CA" w:rsidP="00AF1BC4">
            <w:pPr>
              <w:jc w:val="center"/>
              <w:rPr>
                <w:rFonts w:ascii="Times New Roman" w:hAnsi="Times New Roman"/>
                <w:bCs/>
                <w:color w:val="000000"/>
                <w:sz w:val="28"/>
                <w:szCs w:val="28"/>
              </w:rPr>
            </w:pPr>
            <w:r w:rsidRPr="00320088">
              <w:rPr>
                <w:rFonts w:ascii="Times New Roman" w:hAnsi="Times New Roman"/>
                <w:bCs/>
                <w:color w:val="000000"/>
                <w:sz w:val="28"/>
                <w:szCs w:val="28"/>
              </w:rPr>
              <w:t>5563,7</w:t>
            </w:r>
          </w:p>
        </w:tc>
        <w:tc>
          <w:tcPr>
            <w:tcW w:w="1266" w:type="dxa"/>
            <w:tcBorders>
              <w:top w:val="single" w:sz="4" w:space="0" w:color="000000"/>
              <w:left w:val="single" w:sz="4" w:space="0" w:color="000000"/>
              <w:bottom w:val="single" w:sz="4" w:space="0" w:color="000000"/>
              <w:right w:val="single" w:sz="4" w:space="0" w:color="000000"/>
            </w:tcBorders>
            <w:vAlign w:val="center"/>
          </w:tcPr>
          <w:p w:rsidR="00A312CA" w:rsidRPr="00AF1BC4" w:rsidRDefault="00A312CA" w:rsidP="00AF1BC4">
            <w:pPr>
              <w:jc w:val="center"/>
              <w:rPr>
                <w:rFonts w:ascii="Times New Roman" w:hAnsi="Times New Roman"/>
                <w:bCs/>
                <w:color w:val="000000"/>
                <w:sz w:val="28"/>
                <w:szCs w:val="28"/>
              </w:rPr>
            </w:pPr>
            <w:r w:rsidRPr="00320088">
              <w:rPr>
                <w:rFonts w:ascii="Times New Roman" w:hAnsi="Times New Roman"/>
                <w:bCs/>
                <w:color w:val="000000"/>
                <w:sz w:val="28"/>
                <w:szCs w:val="28"/>
              </w:rPr>
              <w:t>5885,0</w:t>
            </w:r>
          </w:p>
        </w:tc>
        <w:tc>
          <w:tcPr>
            <w:tcW w:w="1266" w:type="dxa"/>
            <w:tcBorders>
              <w:top w:val="single" w:sz="4" w:space="0" w:color="000000"/>
              <w:left w:val="single" w:sz="4" w:space="0" w:color="000000"/>
              <w:bottom w:val="single" w:sz="4" w:space="0" w:color="000000"/>
              <w:right w:val="single" w:sz="4" w:space="0" w:color="000000"/>
            </w:tcBorders>
            <w:vAlign w:val="center"/>
          </w:tcPr>
          <w:p w:rsidR="00A312CA" w:rsidRPr="00AF1BC4" w:rsidRDefault="00A312CA" w:rsidP="00AF1BC4">
            <w:pPr>
              <w:jc w:val="center"/>
              <w:rPr>
                <w:rFonts w:ascii="Times New Roman" w:hAnsi="Times New Roman"/>
                <w:bCs/>
                <w:color w:val="000000"/>
                <w:sz w:val="28"/>
                <w:szCs w:val="28"/>
              </w:rPr>
            </w:pPr>
            <w:r w:rsidRPr="00320088">
              <w:rPr>
                <w:rFonts w:ascii="Times New Roman" w:hAnsi="Times New Roman"/>
                <w:bCs/>
                <w:color w:val="000000"/>
                <w:sz w:val="28"/>
                <w:szCs w:val="28"/>
              </w:rPr>
              <w:t>5495,2</w:t>
            </w:r>
          </w:p>
        </w:tc>
        <w:tc>
          <w:tcPr>
            <w:tcW w:w="1278" w:type="dxa"/>
            <w:tcBorders>
              <w:top w:val="single" w:sz="4" w:space="0" w:color="000000"/>
              <w:left w:val="single" w:sz="4" w:space="0" w:color="000000"/>
              <w:bottom w:val="single" w:sz="4" w:space="0" w:color="000000"/>
              <w:right w:val="single" w:sz="4" w:space="0" w:color="000000"/>
            </w:tcBorders>
            <w:vAlign w:val="center"/>
          </w:tcPr>
          <w:p w:rsidR="00A312CA" w:rsidRPr="00AF1BC4" w:rsidRDefault="00A312CA" w:rsidP="00AF1BC4">
            <w:pPr>
              <w:jc w:val="center"/>
              <w:rPr>
                <w:rFonts w:ascii="Times New Roman" w:hAnsi="Times New Roman"/>
                <w:bCs/>
                <w:color w:val="000000"/>
                <w:sz w:val="28"/>
                <w:szCs w:val="28"/>
              </w:rPr>
            </w:pPr>
            <w:r w:rsidRPr="00320088">
              <w:rPr>
                <w:rFonts w:ascii="Times New Roman" w:hAnsi="Times New Roman"/>
                <w:bCs/>
                <w:color w:val="000000"/>
                <w:sz w:val="28"/>
                <w:szCs w:val="28"/>
              </w:rPr>
              <w:t>6013,5</w:t>
            </w:r>
          </w:p>
        </w:tc>
        <w:tc>
          <w:tcPr>
            <w:tcW w:w="1275" w:type="dxa"/>
            <w:tcBorders>
              <w:top w:val="single" w:sz="4" w:space="0" w:color="000000"/>
              <w:left w:val="single" w:sz="4" w:space="0" w:color="000000"/>
              <w:bottom w:val="single" w:sz="4" w:space="0" w:color="000000"/>
              <w:right w:val="single" w:sz="4" w:space="0" w:color="000000"/>
            </w:tcBorders>
            <w:vAlign w:val="center"/>
          </w:tcPr>
          <w:p w:rsidR="00A312CA" w:rsidRPr="00AF1BC4" w:rsidRDefault="00A312CA" w:rsidP="00AF1BC4">
            <w:pPr>
              <w:jc w:val="center"/>
              <w:rPr>
                <w:rFonts w:ascii="Times New Roman" w:hAnsi="Times New Roman"/>
                <w:bCs/>
                <w:color w:val="000000"/>
                <w:sz w:val="28"/>
                <w:szCs w:val="28"/>
              </w:rPr>
            </w:pPr>
            <w:r w:rsidRPr="00320088">
              <w:rPr>
                <w:rFonts w:ascii="Times New Roman" w:hAnsi="Times New Roman"/>
                <w:bCs/>
                <w:color w:val="000000"/>
                <w:sz w:val="28"/>
                <w:szCs w:val="28"/>
              </w:rPr>
              <w:t>5543,9</w:t>
            </w:r>
          </w:p>
        </w:tc>
        <w:tc>
          <w:tcPr>
            <w:tcW w:w="1288" w:type="dxa"/>
            <w:tcBorders>
              <w:top w:val="single" w:sz="4" w:space="0" w:color="000000"/>
              <w:left w:val="single" w:sz="4" w:space="0" w:color="000000"/>
              <w:bottom w:val="single" w:sz="4" w:space="0" w:color="000000"/>
              <w:right w:val="single" w:sz="4" w:space="0" w:color="000000"/>
            </w:tcBorders>
            <w:vAlign w:val="center"/>
          </w:tcPr>
          <w:p w:rsidR="00A312CA" w:rsidRPr="00AF1BC4" w:rsidRDefault="00A312CA" w:rsidP="00AF1BC4">
            <w:pPr>
              <w:jc w:val="center"/>
              <w:rPr>
                <w:rFonts w:ascii="Times New Roman" w:hAnsi="Times New Roman"/>
                <w:bCs/>
                <w:color w:val="000000"/>
                <w:sz w:val="28"/>
                <w:szCs w:val="28"/>
              </w:rPr>
            </w:pPr>
            <w:r w:rsidRPr="00320088">
              <w:rPr>
                <w:rFonts w:ascii="Times New Roman" w:hAnsi="Times New Roman"/>
                <w:bCs/>
                <w:color w:val="000000"/>
                <w:sz w:val="28"/>
                <w:szCs w:val="28"/>
              </w:rPr>
              <w:t>6274,9</w:t>
            </w:r>
          </w:p>
        </w:tc>
        <w:tc>
          <w:tcPr>
            <w:tcW w:w="1278" w:type="dxa"/>
            <w:tcBorders>
              <w:top w:val="single" w:sz="4" w:space="0" w:color="000000"/>
              <w:left w:val="single" w:sz="4" w:space="0" w:color="000000"/>
              <w:bottom w:val="single" w:sz="4" w:space="0" w:color="000000"/>
              <w:right w:val="single" w:sz="4" w:space="0" w:color="000000"/>
            </w:tcBorders>
            <w:vAlign w:val="center"/>
          </w:tcPr>
          <w:p w:rsidR="00A312CA" w:rsidRPr="00AF1BC4" w:rsidRDefault="00A312CA" w:rsidP="00AF1BC4">
            <w:pPr>
              <w:jc w:val="center"/>
              <w:rPr>
                <w:rFonts w:ascii="Times New Roman" w:hAnsi="Times New Roman"/>
                <w:bCs/>
                <w:color w:val="000000"/>
                <w:sz w:val="28"/>
                <w:szCs w:val="28"/>
              </w:rPr>
            </w:pPr>
            <w:r w:rsidRPr="00320088">
              <w:rPr>
                <w:rFonts w:ascii="Times New Roman" w:hAnsi="Times New Roman"/>
                <w:bCs/>
                <w:color w:val="000000"/>
                <w:sz w:val="28"/>
                <w:szCs w:val="28"/>
              </w:rPr>
              <w:t>6667,6</w:t>
            </w:r>
          </w:p>
        </w:tc>
      </w:tr>
      <w:tr w:rsidR="00A312CA"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A312CA" w:rsidRPr="00142317" w:rsidRDefault="00A312CA" w:rsidP="00E505F8">
            <w:pPr>
              <w:ind w:left="57"/>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A312CA" w:rsidRPr="00320088" w:rsidRDefault="00A312CA" w:rsidP="00C64144">
            <w:pPr>
              <w:widowControl w:val="0"/>
              <w:shd w:val="clear" w:color="auto" w:fill="FFFFFF"/>
              <w:spacing w:line="274" w:lineRule="exact"/>
              <w:ind w:hanging="460"/>
              <w:jc w:val="center"/>
              <w:rPr>
                <w:rFonts w:ascii="Times New Roman" w:hAnsi="Times New Roman"/>
                <w:color w:val="000000"/>
                <w:sz w:val="28"/>
                <w:szCs w:val="28"/>
              </w:rPr>
            </w:pPr>
            <w:r w:rsidRPr="00320088">
              <w:rPr>
                <w:rFonts w:ascii="Times New Roman" w:hAnsi="Times New Roman"/>
                <w:color w:val="000000"/>
                <w:sz w:val="28"/>
                <w:szCs w:val="28"/>
              </w:rPr>
              <w:t>106,0</w:t>
            </w:r>
          </w:p>
        </w:tc>
        <w:tc>
          <w:tcPr>
            <w:tcW w:w="1385" w:type="dxa"/>
            <w:tcBorders>
              <w:top w:val="single" w:sz="4" w:space="0" w:color="000000"/>
              <w:left w:val="single" w:sz="4" w:space="0" w:color="000000"/>
              <w:bottom w:val="single" w:sz="4" w:space="0" w:color="000000"/>
              <w:right w:val="single" w:sz="4" w:space="0" w:color="000000"/>
            </w:tcBorders>
            <w:vAlign w:val="center"/>
          </w:tcPr>
          <w:p w:rsidR="00A312CA" w:rsidRPr="005079F5" w:rsidRDefault="00A312CA" w:rsidP="00AF1BC4">
            <w:pPr>
              <w:jc w:val="center"/>
              <w:rPr>
                <w:rFonts w:ascii="Times New Roman" w:hAnsi="Times New Roman"/>
                <w:bCs/>
                <w:color w:val="000000"/>
                <w:sz w:val="28"/>
                <w:szCs w:val="28"/>
              </w:rPr>
            </w:pPr>
            <w:r w:rsidRPr="005079F5">
              <w:rPr>
                <w:rFonts w:ascii="Times New Roman" w:hAnsi="Times New Roman"/>
                <w:bCs/>
                <w:color w:val="000000"/>
                <w:sz w:val="28"/>
                <w:szCs w:val="28"/>
              </w:rPr>
              <w:t>101,1</w:t>
            </w:r>
          </w:p>
        </w:tc>
        <w:tc>
          <w:tcPr>
            <w:tcW w:w="1266" w:type="dxa"/>
            <w:tcBorders>
              <w:top w:val="single" w:sz="4" w:space="0" w:color="000000"/>
              <w:left w:val="single" w:sz="4" w:space="0" w:color="000000"/>
              <w:bottom w:val="single" w:sz="4" w:space="0" w:color="000000"/>
              <w:right w:val="single" w:sz="4" w:space="0" w:color="000000"/>
            </w:tcBorders>
            <w:vAlign w:val="center"/>
          </w:tcPr>
          <w:p w:rsidR="00A312CA" w:rsidRPr="00AF1BC4" w:rsidRDefault="00A312CA" w:rsidP="00AF1BC4">
            <w:pPr>
              <w:jc w:val="center"/>
              <w:rPr>
                <w:rFonts w:ascii="Times New Roman" w:hAnsi="Times New Roman"/>
                <w:bCs/>
                <w:color w:val="000000"/>
                <w:sz w:val="28"/>
                <w:szCs w:val="28"/>
              </w:rPr>
            </w:pPr>
            <w:r w:rsidRPr="00AF1BC4">
              <w:rPr>
                <w:rFonts w:ascii="Times New Roman" w:hAnsi="Times New Roman"/>
                <w:bCs/>
                <w:color w:val="000000"/>
                <w:sz w:val="28"/>
                <w:szCs w:val="28"/>
              </w:rPr>
              <w:t>105,8</w:t>
            </w:r>
          </w:p>
        </w:tc>
        <w:tc>
          <w:tcPr>
            <w:tcW w:w="1266" w:type="dxa"/>
            <w:tcBorders>
              <w:top w:val="single" w:sz="4" w:space="0" w:color="000000"/>
              <w:left w:val="single" w:sz="4" w:space="0" w:color="000000"/>
              <w:bottom w:val="single" w:sz="4" w:space="0" w:color="000000"/>
              <w:right w:val="single" w:sz="4" w:space="0" w:color="000000"/>
            </w:tcBorders>
            <w:vAlign w:val="center"/>
          </w:tcPr>
          <w:p w:rsidR="00A312CA" w:rsidRPr="00AF1BC4" w:rsidRDefault="00A312CA" w:rsidP="00AF1BC4">
            <w:pPr>
              <w:jc w:val="center"/>
              <w:rPr>
                <w:rFonts w:ascii="Times New Roman" w:hAnsi="Times New Roman"/>
                <w:bCs/>
                <w:color w:val="000000"/>
                <w:sz w:val="28"/>
                <w:szCs w:val="28"/>
              </w:rPr>
            </w:pPr>
            <w:r w:rsidRPr="00AF1BC4">
              <w:rPr>
                <w:rFonts w:ascii="Times New Roman" w:hAnsi="Times New Roman"/>
                <w:bCs/>
                <w:color w:val="000000"/>
                <w:sz w:val="28"/>
                <w:szCs w:val="28"/>
              </w:rPr>
              <w:t>104,1</w:t>
            </w:r>
          </w:p>
        </w:tc>
        <w:tc>
          <w:tcPr>
            <w:tcW w:w="1278" w:type="dxa"/>
            <w:tcBorders>
              <w:top w:val="single" w:sz="4" w:space="0" w:color="000000"/>
              <w:left w:val="single" w:sz="4" w:space="0" w:color="000000"/>
              <w:bottom w:val="single" w:sz="4" w:space="0" w:color="000000"/>
              <w:right w:val="single" w:sz="4" w:space="0" w:color="000000"/>
            </w:tcBorders>
            <w:vAlign w:val="center"/>
          </w:tcPr>
          <w:p w:rsidR="00A312CA" w:rsidRPr="00AF1BC4" w:rsidRDefault="00A312CA" w:rsidP="00AF1BC4">
            <w:pPr>
              <w:jc w:val="center"/>
              <w:rPr>
                <w:rFonts w:ascii="Times New Roman" w:hAnsi="Times New Roman"/>
                <w:bCs/>
                <w:color w:val="000000"/>
                <w:sz w:val="28"/>
                <w:szCs w:val="28"/>
              </w:rPr>
            </w:pPr>
            <w:r w:rsidRPr="00AF1BC4">
              <w:rPr>
                <w:rFonts w:ascii="Times New Roman" w:hAnsi="Times New Roman"/>
                <w:bCs/>
                <w:color w:val="000000"/>
                <w:sz w:val="28"/>
                <w:szCs w:val="28"/>
              </w:rPr>
              <w:t>103,2</w:t>
            </w:r>
          </w:p>
        </w:tc>
        <w:tc>
          <w:tcPr>
            <w:tcW w:w="1275" w:type="dxa"/>
            <w:tcBorders>
              <w:top w:val="single" w:sz="4" w:space="0" w:color="000000"/>
              <w:left w:val="single" w:sz="4" w:space="0" w:color="000000"/>
              <w:bottom w:val="single" w:sz="4" w:space="0" w:color="000000"/>
              <w:right w:val="single" w:sz="4" w:space="0" w:color="000000"/>
            </w:tcBorders>
            <w:vAlign w:val="center"/>
          </w:tcPr>
          <w:p w:rsidR="00A312CA" w:rsidRPr="00AF1BC4" w:rsidRDefault="00A312CA" w:rsidP="00AF1BC4">
            <w:pPr>
              <w:jc w:val="center"/>
              <w:rPr>
                <w:rFonts w:ascii="Times New Roman" w:hAnsi="Times New Roman"/>
                <w:bCs/>
                <w:color w:val="000000"/>
                <w:sz w:val="28"/>
                <w:szCs w:val="28"/>
              </w:rPr>
            </w:pPr>
            <w:r w:rsidRPr="00AF1BC4">
              <w:rPr>
                <w:rFonts w:ascii="Times New Roman" w:hAnsi="Times New Roman"/>
                <w:bCs/>
                <w:color w:val="000000"/>
                <w:sz w:val="28"/>
                <w:szCs w:val="28"/>
              </w:rPr>
              <w:t>106,6</w:t>
            </w:r>
          </w:p>
        </w:tc>
        <w:tc>
          <w:tcPr>
            <w:tcW w:w="1288" w:type="dxa"/>
            <w:tcBorders>
              <w:top w:val="single" w:sz="4" w:space="0" w:color="000000"/>
              <w:left w:val="single" w:sz="4" w:space="0" w:color="000000"/>
              <w:bottom w:val="single" w:sz="4" w:space="0" w:color="000000"/>
              <w:right w:val="single" w:sz="4" w:space="0" w:color="000000"/>
            </w:tcBorders>
            <w:vAlign w:val="center"/>
          </w:tcPr>
          <w:p w:rsidR="00A312CA" w:rsidRPr="00AF1BC4" w:rsidRDefault="00A312CA" w:rsidP="00AF1BC4">
            <w:pPr>
              <w:jc w:val="center"/>
              <w:rPr>
                <w:rFonts w:ascii="Times New Roman" w:hAnsi="Times New Roman"/>
                <w:bCs/>
                <w:color w:val="000000"/>
                <w:sz w:val="28"/>
                <w:szCs w:val="28"/>
              </w:rPr>
            </w:pPr>
            <w:r w:rsidRPr="00AF1BC4">
              <w:rPr>
                <w:rFonts w:ascii="Times New Roman" w:hAnsi="Times New Roman"/>
                <w:bCs/>
                <w:color w:val="000000"/>
                <w:sz w:val="28"/>
                <w:szCs w:val="28"/>
              </w:rPr>
              <w:t>106,6</w:t>
            </w:r>
          </w:p>
        </w:tc>
        <w:tc>
          <w:tcPr>
            <w:tcW w:w="1278" w:type="dxa"/>
            <w:tcBorders>
              <w:top w:val="single" w:sz="4" w:space="0" w:color="000000"/>
              <w:left w:val="single" w:sz="4" w:space="0" w:color="000000"/>
              <w:bottom w:val="single" w:sz="4" w:space="0" w:color="000000"/>
              <w:right w:val="single" w:sz="4" w:space="0" w:color="000000"/>
            </w:tcBorders>
            <w:vAlign w:val="center"/>
          </w:tcPr>
          <w:p w:rsidR="00A312CA" w:rsidRPr="00AF1BC4" w:rsidRDefault="00A312CA" w:rsidP="00AF1BC4">
            <w:pPr>
              <w:jc w:val="center"/>
              <w:rPr>
                <w:rFonts w:ascii="Times New Roman" w:hAnsi="Times New Roman"/>
                <w:bCs/>
                <w:color w:val="000000"/>
                <w:sz w:val="28"/>
                <w:szCs w:val="28"/>
              </w:rPr>
            </w:pPr>
            <w:r w:rsidRPr="00AF1BC4">
              <w:rPr>
                <w:rFonts w:ascii="Times New Roman" w:hAnsi="Times New Roman"/>
                <w:bCs/>
                <w:color w:val="000000"/>
                <w:sz w:val="28"/>
                <w:szCs w:val="28"/>
              </w:rPr>
              <w:t>106,3</w:t>
            </w:r>
          </w:p>
        </w:tc>
      </w:tr>
      <w:tr w:rsidR="00A312CA"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A312CA" w:rsidRPr="00142317" w:rsidRDefault="00A312CA" w:rsidP="00E505F8">
            <w:pPr>
              <w:ind w:left="57"/>
              <w:rPr>
                <w:rFonts w:ascii="Times New Roman" w:hAnsi="Times New Roman"/>
                <w:b/>
                <w:bCs/>
                <w:sz w:val="28"/>
                <w:szCs w:val="28"/>
              </w:rPr>
            </w:pPr>
            <w:proofErr w:type="spellStart"/>
            <w:r w:rsidRPr="00142317">
              <w:rPr>
                <w:rFonts w:ascii="Times New Roman" w:hAnsi="Times New Roman"/>
                <w:b/>
                <w:bCs/>
                <w:sz w:val="28"/>
                <w:szCs w:val="28"/>
              </w:rPr>
              <w:t>Таласская</w:t>
            </w:r>
            <w:proofErr w:type="spellEnd"/>
            <w:r w:rsidRPr="00142317">
              <w:rPr>
                <w:rFonts w:ascii="Times New Roman" w:hAnsi="Times New Roman"/>
                <w:b/>
                <w:bCs/>
                <w:sz w:val="28"/>
                <w:szCs w:val="28"/>
              </w:rPr>
              <w:t xml:space="preserve"> область</w:t>
            </w:r>
          </w:p>
        </w:tc>
        <w:tc>
          <w:tcPr>
            <w:tcW w:w="1642" w:type="dxa"/>
            <w:tcBorders>
              <w:top w:val="single" w:sz="4" w:space="0" w:color="000000"/>
              <w:left w:val="single" w:sz="4" w:space="0" w:color="000000"/>
              <w:bottom w:val="single" w:sz="4" w:space="0" w:color="000000"/>
              <w:right w:val="single" w:sz="4" w:space="0" w:color="000000"/>
            </w:tcBorders>
            <w:vAlign w:val="bottom"/>
          </w:tcPr>
          <w:p w:rsidR="00A312CA" w:rsidRPr="00320088" w:rsidRDefault="00A312CA" w:rsidP="00C64144">
            <w:pPr>
              <w:widowControl w:val="0"/>
              <w:shd w:val="clear" w:color="auto" w:fill="FFFFFF"/>
              <w:spacing w:line="274" w:lineRule="exact"/>
              <w:ind w:hanging="460"/>
              <w:jc w:val="center"/>
              <w:rPr>
                <w:rFonts w:ascii="Times New Roman" w:hAnsi="Times New Roman"/>
                <w:bCs/>
                <w:color w:val="000000"/>
                <w:sz w:val="28"/>
                <w:szCs w:val="28"/>
              </w:rPr>
            </w:pPr>
            <w:r w:rsidRPr="00320088">
              <w:rPr>
                <w:rFonts w:ascii="Times New Roman" w:hAnsi="Times New Roman"/>
                <w:bCs/>
                <w:color w:val="000000"/>
                <w:sz w:val="28"/>
                <w:szCs w:val="28"/>
              </w:rPr>
              <w:t>4721,3</w:t>
            </w:r>
          </w:p>
        </w:tc>
        <w:tc>
          <w:tcPr>
            <w:tcW w:w="1385" w:type="dxa"/>
            <w:tcBorders>
              <w:top w:val="single" w:sz="4" w:space="0" w:color="000000"/>
              <w:left w:val="single" w:sz="4" w:space="0" w:color="000000"/>
              <w:bottom w:val="single" w:sz="4" w:space="0" w:color="000000"/>
              <w:right w:val="single" w:sz="4" w:space="0" w:color="000000"/>
            </w:tcBorders>
            <w:vAlign w:val="center"/>
          </w:tcPr>
          <w:p w:rsidR="00A312CA" w:rsidRPr="00AF1BC4" w:rsidRDefault="00A312CA" w:rsidP="00AF1BC4">
            <w:pPr>
              <w:jc w:val="center"/>
              <w:rPr>
                <w:rFonts w:ascii="Times New Roman" w:hAnsi="Times New Roman"/>
                <w:bCs/>
                <w:color w:val="000000"/>
                <w:sz w:val="28"/>
                <w:szCs w:val="28"/>
              </w:rPr>
            </w:pPr>
            <w:r w:rsidRPr="00320088">
              <w:rPr>
                <w:rFonts w:ascii="Times New Roman" w:hAnsi="Times New Roman"/>
                <w:bCs/>
                <w:color w:val="000000"/>
                <w:sz w:val="28"/>
                <w:szCs w:val="28"/>
              </w:rPr>
              <w:t>4763,3</w:t>
            </w:r>
          </w:p>
        </w:tc>
        <w:tc>
          <w:tcPr>
            <w:tcW w:w="1266" w:type="dxa"/>
            <w:tcBorders>
              <w:top w:val="single" w:sz="4" w:space="0" w:color="000000"/>
              <w:left w:val="single" w:sz="4" w:space="0" w:color="000000"/>
              <w:bottom w:val="single" w:sz="4" w:space="0" w:color="000000"/>
              <w:right w:val="single" w:sz="4" w:space="0" w:color="000000"/>
            </w:tcBorders>
            <w:vAlign w:val="center"/>
          </w:tcPr>
          <w:p w:rsidR="00A312CA" w:rsidRPr="00AF1BC4" w:rsidRDefault="00A312CA" w:rsidP="00AF1BC4">
            <w:pPr>
              <w:jc w:val="center"/>
              <w:rPr>
                <w:rFonts w:ascii="Times New Roman" w:hAnsi="Times New Roman"/>
                <w:bCs/>
                <w:color w:val="000000"/>
                <w:sz w:val="28"/>
                <w:szCs w:val="28"/>
              </w:rPr>
            </w:pPr>
            <w:r w:rsidRPr="00320088">
              <w:rPr>
                <w:rFonts w:ascii="Times New Roman" w:hAnsi="Times New Roman"/>
                <w:bCs/>
                <w:color w:val="000000"/>
                <w:sz w:val="28"/>
                <w:szCs w:val="28"/>
              </w:rPr>
              <w:t>5064,3</w:t>
            </w:r>
          </w:p>
        </w:tc>
        <w:tc>
          <w:tcPr>
            <w:tcW w:w="1266" w:type="dxa"/>
            <w:tcBorders>
              <w:top w:val="single" w:sz="4" w:space="0" w:color="000000"/>
              <w:left w:val="single" w:sz="4" w:space="0" w:color="000000"/>
              <w:bottom w:val="single" w:sz="4" w:space="0" w:color="000000"/>
              <w:right w:val="single" w:sz="4" w:space="0" w:color="000000"/>
            </w:tcBorders>
            <w:vAlign w:val="center"/>
          </w:tcPr>
          <w:p w:rsidR="00A312CA" w:rsidRPr="00AF1BC4" w:rsidRDefault="00A312CA" w:rsidP="00AF1BC4">
            <w:pPr>
              <w:jc w:val="center"/>
              <w:rPr>
                <w:rFonts w:ascii="Times New Roman" w:hAnsi="Times New Roman"/>
                <w:bCs/>
                <w:color w:val="000000"/>
                <w:sz w:val="28"/>
                <w:szCs w:val="28"/>
              </w:rPr>
            </w:pPr>
            <w:r w:rsidRPr="00320088">
              <w:rPr>
                <w:rFonts w:ascii="Times New Roman" w:hAnsi="Times New Roman"/>
                <w:bCs/>
                <w:color w:val="000000"/>
                <w:sz w:val="28"/>
                <w:szCs w:val="28"/>
              </w:rPr>
              <w:t>4705,7</w:t>
            </w:r>
          </w:p>
        </w:tc>
        <w:tc>
          <w:tcPr>
            <w:tcW w:w="1278" w:type="dxa"/>
            <w:tcBorders>
              <w:top w:val="single" w:sz="4" w:space="0" w:color="000000"/>
              <w:left w:val="single" w:sz="4" w:space="0" w:color="000000"/>
              <w:bottom w:val="single" w:sz="4" w:space="0" w:color="000000"/>
              <w:right w:val="single" w:sz="4" w:space="0" w:color="000000"/>
            </w:tcBorders>
            <w:vAlign w:val="center"/>
          </w:tcPr>
          <w:p w:rsidR="00A312CA" w:rsidRPr="00AF1BC4" w:rsidRDefault="00A312CA" w:rsidP="00AF1BC4">
            <w:pPr>
              <w:jc w:val="center"/>
              <w:rPr>
                <w:rFonts w:ascii="Times New Roman" w:hAnsi="Times New Roman"/>
                <w:bCs/>
                <w:color w:val="000000"/>
                <w:sz w:val="28"/>
                <w:szCs w:val="28"/>
              </w:rPr>
            </w:pPr>
            <w:r w:rsidRPr="00320088">
              <w:rPr>
                <w:rFonts w:ascii="Times New Roman" w:hAnsi="Times New Roman"/>
                <w:bCs/>
                <w:color w:val="000000"/>
                <w:sz w:val="28"/>
                <w:szCs w:val="28"/>
              </w:rPr>
              <w:t>5513,1</w:t>
            </w:r>
          </w:p>
        </w:tc>
        <w:tc>
          <w:tcPr>
            <w:tcW w:w="1275" w:type="dxa"/>
            <w:tcBorders>
              <w:top w:val="single" w:sz="4" w:space="0" w:color="000000"/>
              <w:left w:val="single" w:sz="4" w:space="0" w:color="000000"/>
              <w:bottom w:val="single" w:sz="4" w:space="0" w:color="000000"/>
              <w:right w:val="single" w:sz="4" w:space="0" w:color="000000"/>
            </w:tcBorders>
            <w:vAlign w:val="center"/>
          </w:tcPr>
          <w:p w:rsidR="00A312CA" w:rsidRPr="00AF1BC4" w:rsidRDefault="00A312CA" w:rsidP="00AF1BC4">
            <w:pPr>
              <w:jc w:val="center"/>
              <w:rPr>
                <w:rFonts w:ascii="Times New Roman" w:hAnsi="Times New Roman"/>
                <w:bCs/>
                <w:color w:val="000000"/>
                <w:sz w:val="28"/>
                <w:szCs w:val="28"/>
              </w:rPr>
            </w:pPr>
            <w:r w:rsidRPr="00320088">
              <w:rPr>
                <w:rFonts w:ascii="Times New Roman" w:hAnsi="Times New Roman"/>
                <w:bCs/>
                <w:color w:val="000000"/>
                <w:sz w:val="28"/>
                <w:szCs w:val="28"/>
              </w:rPr>
              <w:t>4722,5</w:t>
            </w:r>
          </w:p>
        </w:tc>
        <w:tc>
          <w:tcPr>
            <w:tcW w:w="1288" w:type="dxa"/>
            <w:tcBorders>
              <w:top w:val="single" w:sz="4" w:space="0" w:color="000000"/>
              <w:left w:val="single" w:sz="4" w:space="0" w:color="000000"/>
              <w:bottom w:val="single" w:sz="4" w:space="0" w:color="000000"/>
              <w:right w:val="single" w:sz="4" w:space="0" w:color="000000"/>
            </w:tcBorders>
            <w:vAlign w:val="center"/>
          </w:tcPr>
          <w:p w:rsidR="00A312CA" w:rsidRPr="00AF1BC4" w:rsidRDefault="00A312CA" w:rsidP="00AF1BC4">
            <w:pPr>
              <w:jc w:val="center"/>
              <w:rPr>
                <w:rFonts w:ascii="Times New Roman" w:hAnsi="Times New Roman"/>
                <w:bCs/>
                <w:color w:val="000000"/>
                <w:sz w:val="28"/>
                <w:szCs w:val="28"/>
              </w:rPr>
            </w:pPr>
            <w:r w:rsidRPr="00320088">
              <w:rPr>
                <w:rFonts w:ascii="Times New Roman" w:hAnsi="Times New Roman"/>
                <w:bCs/>
                <w:color w:val="000000"/>
                <w:sz w:val="28"/>
                <w:szCs w:val="28"/>
              </w:rPr>
              <w:t>5383,5</w:t>
            </w:r>
          </w:p>
        </w:tc>
        <w:tc>
          <w:tcPr>
            <w:tcW w:w="1278" w:type="dxa"/>
            <w:tcBorders>
              <w:top w:val="single" w:sz="4" w:space="0" w:color="000000"/>
              <w:left w:val="single" w:sz="4" w:space="0" w:color="000000"/>
              <w:bottom w:val="single" w:sz="4" w:space="0" w:color="000000"/>
              <w:right w:val="single" w:sz="4" w:space="0" w:color="000000"/>
            </w:tcBorders>
            <w:vAlign w:val="center"/>
          </w:tcPr>
          <w:p w:rsidR="00A312CA" w:rsidRPr="00AF1BC4" w:rsidRDefault="00A312CA" w:rsidP="00AF1BC4">
            <w:pPr>
              <w:jc w:val="center"/>
              <w:rPr>
                <w:rFonts w:ascii="Times New Roman" w:hAnsi="Times New Roman"/>
                <w:bCs/>
                <w:color w:val="000000"/>
                <w:sz w:val="28"/>
                <w:szCs w:val="28"/>
              </w:rPr>
            </w:pPr>
            <w:r w:rsidRPr="00320088">
              <w:rPr>
                <w:rFonts w:ascii="Times New Roman" w:hAnsi="Times New Roman"/>
                <w:bCs/>
                <w:color w:val="000000"/>
                <w:sz w:val="28"/>
                <w:szCs w:val="28"/>
              </w:rPr>
              <w:t>5781,0</w:t>
            </w:r>
          </w:p>
        </w:tc>
      </w:tr>
      <w:tr w:rsidR="00A312CA" w:rsidRPr="00142317" w:rsidTr="0061569D">
        <w:tc>
          <w:tcPr>
            <w:tcW w:w="4077" w:type="dxa"/>
            <w:tcBorders>
              <w:top w:val="single" w:sz="4" w:space="0" w:color="000000"/>
              <w:left w:val="single" w:sz="4" w:space="0" w:color="000000"/>
              <w:bottom w:val="single" w:sz="4" w:space="0" w:color="000000"/>
              <w:right w:val="single" w:sz="4" w:space="0" w:color="000000"/>
            </w:tcBorders>
            <w:vAlign w:val="center"/>
          </w:tcPr>
          <w:p w:rsidR="00A312CA" w:rsidRPr="00142317" w:rsidRDefault="00A312CA" w:rsidP="00E505F8">
            <w:pPr>
              <w:ind w:left="57"/>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A312CA" w:rsidRPr="00320088" w:rsidRDefault="00A312CA" w:rsidP="00C64144">
            <w:pPr>
              <w:widowControl w:val="0"/>
              <w:shd w:val="clear" w:color="auto" w:fill="FFFFFF"/>
              <w:spacing w:line="274" w:lineRule="exact"/>
              <w:ind w:hanging="460"/>
              <w:jc w:val="center"/>
              <w:rPr>
                <w:rFonts w:ascii="Times New Roman" w:hAnsi="Times New Roman"/>
                <w:color w:val="000000"/>
                <w:sz w:val="28"/>
                <w:szCs w:val="28"/>
              </w:rPr>
            </w:pPr>
            <w:r w:rsidRPr="00320088">
              <w:rPr>
                <w:rFonts w:ascii="Times New Roman" w:hAnsi="Times New Roman"/>
                <w:color w:val="000000"/>
                <w:sz w:val="28"/>
                <w:szCs w:val="28"/>
              </w:rPr>
              <w:t>101,9</w:t>
            </w:r>
          </w:p>
        </w:tc>
        <w:tc>
          <w:tcPr>
            <w:tcW w:w="1385" w:type="dxa"/>
            <w:tcBorders>
              <w:top w:val="single" w:sz="4" w:space="0" w:color="000000"/>
              <w:left w:val="single" w:sz="4" w:space="0" w:color="000000"/>
              <w:bottom w:val="single" w:sz="4" w:space="0" w:color="000000"/>
              <w:right w:val="single" w:sz="4" w:space="0" w:color="000000"/>
            </w:tcBorders>
            <w:vAlign w:val="center"/>
          </w:tcPr>
          <w:p w:rsidR="00A312CA" w:rsidRPr="005079F5" w:rsidRDefault="00A312CA" w:rsidP="00AF1BC4">
            <w:pPr>
              <w:jc w:val="center"/>
              <w:rPr>
                <w:rFonts w:ascii="Times New Roman" w:hAnsi="Times New Roman"/>
                <w:bCs/>
                <w:color w:val="000000"/>
                <w:sz w:val="28"/>
                <w:szCs w:val="28"/>
              </w:rPr>
            </w:pPr>
            <w:r w:rsidRPr="005079F5">
              <w:rPr>
                <w:rFonts w:ascii="Times New Roman" w:hAnsi="Times New Roman"/>
                <w:bCs/>
                <w:color w:val="000000"/>
                <w:sz w:val="28"/>
                <w:szCs w:val="28"/>
              </w:rPr>
              <w:t>100,9</w:t>
            </w:r>
          </w:p>
        </w:tc>
        <w:tc>
          <w:tcPr>
            <w:tcW w:w="1266" w:type="dxa"/>
            <w:tcBorders>
              <w:top w:val="single" w:sz="4" w:space="0" w:color="000000"/>
              <w:left w:val="single" w:sz="4" w:space="0" w:color="000000"/>
              <w:bottom w:val="single" w:sz="4" w:space="0" w:color="000000"/>
              <w:right w:val="single" w:sz="4" w:space="0" w:color="000000"/>
            </w:tcBorders>
            <w:vAlign w:val="center"/>
          </w:tcPr>
          <w:p w:rsidR="00A312CA" w:rsidRPr="00AF1BC4" w:rsidRDefault="00A312CA" w:rsidP="00AF1BC4">
            <w:pPr>
              <w:jc w:val="center"/>
              <w:rPr>
                <w:rFonts w:ascii="Times New Roman" w:hAnsi="Times New Roman"/>
                <w:bCs/>
                <w:color w:val="000000"/>
                <w:sz w:val="28"/>
                <w:szCs w:val="28"/>
              </w:rPr>
            </w:pPr>
            <w:r w:rsidRPr="00AF1BC4">
              <w:rPr>
                <w:rFonts w:ascii="Times New Roman" w:hAnsi="Times New Roman"/>
                <w:bCs/>
                <w:color w:val="000000"/>
                <w:sz w:val="28"/>
                <w:szCs w:val="28"/>
              </w:rPr>
              <w:t>106,3</w:t>
            </w:r>
          </w:p>
        </w:tc>
        <w:tc>
          <w:tcPr>
            <w:tcW w:w="1266" w:type="dxa"/>
            <w:tcBorders>
              <w:top w:val="single" w:sz="4" w:space="0" w:color="000000"/>
              <w:left w:val="single" w:sz="4" w:space="0" w:color="000000"/>
              <w:bottom w:val="single" w:sz="4" w:space="0" w:color="000000"/>
              <w:right w:val="single" w:sz="4" w:space="0" w:color="000000"/>
            </w:tcBorders>
            <w:vAlign w:val="center"/>
          </w:tcPr>
          <w:p w:rsidR="00A312CA" w:rsidRPr="00AF1BC4" w:rsidRDefault="00A312CA" w:rsidP="00AF1BC4">
            <w:pPr>
              <w:jc w:val="center"/>
              <w:rPr>
                <w:rFonts w:ascii="Times New Roman" w:hAnsi="Times New Roman"/>
                <w:bCs/>
                <w:color w:val="000000"/>
                <w:sz w:val="28"/>
                <w:szCs w:val="28"/>
              </w:rPr>
            </w:pPr>
            <w:r w:rsidRPr="00AF1BC4">
              <w:rPr>
                <w:rFonts w:ascii="Times New Roman" w:hAnsi="Times New Roman"/>
                <w:bCs/>
                <w:color w:val="000000"/>
                <w:sz w:val="28"/>
                <w:szCs w:val="28"/>
              </w:rPr>
              <w:t>106,8</w:t>
            </w:r>
          </w:p>
        </w:tc>
        <w:tc>
          <w:tcPr>
            <w:tcW w:w="1278" w:type="dxa"/>
            <w:tcBorders>
              <w:top w:val="single" w:sz="4" w:space="0" w:color="000000"/>
              <w:left w:val="single" w:sz="4" w:space="0" w:color="000000"/>
              <w:bottom w:val="single" w:sz="4" w:space="0" w:color="000000"/>
              <w:right w:val="single" w:sz="4" w:space="0" w:color="000000"/>
            </w:tcBorders>
            <w:vAlign w:val="center"/>
          </w:tcPr>
          <w:p w:rsidR="00A312CA" w:rsidRPr="00AF1BC4" w:rsidRDefault="00A312CA" w:rsidP="00AF1BC4">
            <w:pPr>
              <w:jc w:val="center"/>
              <w:rPr>
                <w:rFonts w:ascii="Times New Roman" w:hAnsi="Times New Roman"/>
                <w:bCs/>
                <w:color w:val="000000"/>
                <w:sz w:val="28"/>
                <w:szCs w:val="28"/>
              </w:rPr>
            </w:pPr>
            <w:r w:rsidRPr="00AF1BC4">
              <w:rPr>
                <w:rFonts w:ascii="Times New Roman" w:hAnsi="Times New Roman"/>
                <w:bCs/>
                <w:color w:val="000000"/>
                <w:sz w:val="28"/>
                <w:szCs w:val="28"/>
              </w:rPr>
              <w:t>106,8</w:t>
            </w:r>
          </w:p>
        </w:tc>
        <w:tc>
          <w:tcPr>
            <w:tcW w:w="1275" w:type="dxa"/>
            <w:tcBorders>
              <w:top w:val="single" w:sz="4" w:space="0" w:color="000000"/>
              <w:left w:val="single" w:sz="4" w:space="0" w:color="000000"/>
              <w:bottom w:val="single" w:sz="4" w:space="0" w:color="000000"/>
              <w:right w:val="single" w:sz="4" w:space="0" w:color="000000"/>
            </w:tcBorders>
            <w:vAlign w:val="center"/>
          </w:tcPr>
          <w:p w:rsidR="00A312CA" w:rsidRPr="00AF1BC4" w:rsidRDefault="00A312CA" w:rsidP="00AF1BC4">
            <w:pPr>
              <w:jc w:val="center"/>
              <w:rPr>
                <w:rFonts w:ascii="Times New Roman" w:hAnsi="Times New Roman"/>
                <w:bCs/>
                <w:color w:val="000000"/>
                <w:sz w:val="28"/>
                <w:szCs w:val="28"/>
              </w:rPr>
            </w:pPr>
            <w:r w:rsidRPr="00AF1BC4">
              <w:rPr>
                <w:rFonts w:ascii="Times New Roman" w:hAnsi="Times New Roman"/>
                <w:bCs/>
                <w:color w:val="000000"/>
                <w:sz w:val="28"/>
                <w:szCs w:val="28"/>
              </w:rPr>
              <w:t>106,8</w:t>
            </w:r>
          </w:p>
        </w:tc>
        <w:tc>
          <w:tcPr>
            <w:tcW w:w="1288" w:type="dxa"/>
            <w:tcBorders>
              <w:top w:val="single" w:sz="4" w:space="0" w:color="000000"/>
              <w:left w:val="single" w:sz="4" w:space="0" w:color="000000"/>
              <w:bottom w:val="single" w:sz="4" w:space="0" w:color="000000"/>
              <w:right w:val="single" w:sz="4" w:space="0" w:color="000000"/>
            </w:tcBorders>
            <w:vAlign w:val="center"/>
          </w:tcPr>
          <w:p w:rsidR="00A312CA" w:rsidRPr="00AF1BC4" w:rsidRDefault="00A312CA" w:rsidP="00AF1BC4">
            <w:pPr>
              <w:jc w:val="center"/>
              <w:rPr>
                <w:rFonts w:ascii="Times New Roman" w:hAnsi="Times New Roman"/>
                <w:bCs/>
                <w:color w:val="000000"/>
                <w:sz w:val="28"/>
                <w:szCs w:val="28"/>
              </w:rPr>
            </w:pPr>
            <w:r w:rsidRPr="00AF1BC4">
              <w:rPr>
                <w:rFonts w:ascii="Times New Roman" w:hAnsi="Times New Roman"/>
                <w:bCs/>
                <w:color w:val="000000"/>
                <w:sz w:val="28"/>
                <w:szCs w:val="28"/>
              </w:rPr>
              <w:t>106,3</w:t>
            </w:r>
          </w:p>
        </w:tc>
        <w:tc>
          <w:tcPr>
            <w:tcW w:w="1278" w:type="dxa"/>
            <w:tcBorders>
              <w:top w:val="single" w:sz="4" w:space="0" w:color="000000"/>
              <w:left w:val="single" w:sz="4" w:space="0" w:color="000000"/>
              <w:bottom w:val="single" w:sz="4" w:space="0" w:color="000000"/>
              <w:right w:val="single" w:sz="4" w:space="0" w:color="000000"/>
            </w:tcBorders>
            <w:vAlign w:val="center"/>
          </w:tcPr>
          <w:p w:rsidR="00A312CA" w:rsidRPr="00AF1BC4" w:rsidRDefault="00A312CA" w:rsidP="00AF1BC4">
            <w:pPr>
              <w:jc w:val="center"/>
              <w:rPr>
                <w:rFonts w:ascii="Times New Roman" w:hAnsi="Times New Roman"/>
                <w:bCs/>
                <w:color w:val="000000"/>
                <w:sz w:val="28"/>
                <w:szCs w:val="28"/>
              </w:rPr>
            </w:pPr>
            <w:r w:rsidRPr="00AF1BC4">
              <w:rPr>
                <w:rFonts w:ascii="Times New Roman" w:hAnsi="Times New Roman"/>
                <w:bCs/>
                <w:color w:val="000000"/>
                <w:sz w:val="28"/>
                <w:szCs w:val="28"/>
              </w:rPr>
              <w:t>107,4</w:t>
            </w:r>
          </w:p>
        </w:tc>
      </w:tr>
      <w:tr w:rsidR="00A312CA" w:rsidRPr="00142317" w:rsidTr="00AF1BC4">
        <w:tc>
          <w:tcPr>
            <w:tcW w:w="4077" w:type="dxa"/>
            <w:tcBorders>
              <w:top w:val="single" w:sz="4" w:space="0" w:color="000000"/>
              <w:left w:val="single" w:sz="4" w:space="0" w:color="000000"/>
              <w:bottom w:val="single" w:sz="4" w:space="0" w:color="000000"/>
              <w:right w:val="single" w:sz="4" w:space="0" w:color="000000"/>
            </w:tcBorders>
            <w:vAlign w:val="center"/>
          </w:tcPr>
          <w:p w:rsidR="00A312CA" w:rsidRPr="00142317" w:rsidRDefault="00A312CA" w:rsidP="00E505F8">
            <w:pPr>
              <w:ind w:left="57"/>
              <w:rPr>
                <w:rFonts w:ascii="Times New Roman" w:hAnsi="Times New Roman"/>
                <w:b/>
                <w:bCs/>
                <w:sz w:val="28"/>
                <w:szCs w:val="28"/>
              </w:rPr>
            </w:pPr>
            <w:r w:rsidRPr="00142317">
              <w:rPr>
                <w:rFonts w:ascii="Times New Roman" w:hAnsi="Times New Roman"/>
                <w:b/>
                <w:bCs/>
                <w:sz w:val="28"/>
                <w:szCs w:val="28"/>
              </w:rPr>
              <w:lastRenderedPageBreak/>
              <w:t>Чуйская область</w:t>
            </w:r>
          </w:p>
        </w:tc>
        <w:tc>
          <w:tcPr>
            <w:tcW w:w="1642" w:type="dxa"/>
            <w:tcBorders>
              <w:top w:val="single" w:sz="4" w:space="0" w:color="000000"/>
              <w:left w:val="single" w:sz="4" w:space="0" w:color="000000"/>
              <w:bottom w:val="single" w:sz="4" w:space="0" w:color="000000"/>
              <w:right w:val="single" w:sz="4" w:space="0" w:color="000000"/>
            </w:tcBorders>
            <w:vAlign w:val="bottom"/>
          </w:tcPr>
          <w:p w:rsidR="00A312CA" w:rsidRPr="00320088" w:rsidRDefault="00A312CA" w:rsidP="00C64144">
            <w:pPr>
              <w:widowControl w:val="0"/>
              <w:shd w:val="clear" w:color="auto" w:fill="FFFFFF"/>
              <w:spacing w:line="274" w:lineRule="exact"/>
              <w:ind w:hanging="460"/>
              <w:jc w:val="center"/>
              <w:rPr>
                <w:rFonts w:ascii="Times New Roman" w:hAnsi="Times New Roman"/>
                <w:b/>
                <w:bCs/>
                <w:color w:val="000000"/>
                <w:sz w:val="28"/>
                <w:szCs w:val="28"/>
              </w:rPr>
            </w:pPr>
            <w:r w:rsidRPr="00320088">
              <w:rPr>
                <w:rFonts w:ascii="Times New Roman" w:hAnsi="Times New Roman"/>
                <w:b/>
                <w:bCs/>
                <w:color w:val="000000"/>
                <w:sz w:val="28"/>
                <w:szCs w:val="28"/>
              </w:rPr>
              <w:t>4857,2</w:t>
            </w:r>
          </w:p>
        </w:tc>
        <w:tc>
          <w:tcPr>
            <w:tcW w:w="1385" w:type="dxa"/>
            <w:tcBorders>
              <w:top w:val="single" w:sz="4" w:space="0" w:color="000000"/>
              <w:left w:val="single" w:sz="4" w:space="0" w:color="000000"/>
              <w:bottom w:val="single" w:sz="4" w:space="0" w:color="000000"/>
              <w:right w:val="single" w:sz="4" w:space="0" w:color="000000"/>
            </w:tcBorders>
            <w:vAlign w:val="center"/>
          </w:tcPr>
          <w:p w:rsidR="00A312CA" w:rsidRPr="00025FB4" w:rsidRDefault="00A312CA">
            <w:pPr>
              <w:widowControl w:val="0"/>
              <w:shd w:val="clear" w:color="auto" w:fill="FFFFFF"/>
              <w:spacing w:line="274" w:lineRule="exact"/>
              <w:ind w:hanging="460"/>
              <w:jc w:val="center"/>
              <w:rPr>
                <w:rFonts w:ascii="Times New Roman" w:hAnsi="Times New Roman"/>
                <w:b/>
                <w:bCs/>
                <w:sz w:val="28"/>
                <w:szCs w:val="28"/>
              </w:rPr>
            </w:pPr>
            <w:r w:rsidRPr="00025FB4">
              <w:rPr>
                <w:rFonts w:ascii="Times New Roman" w:hAnsi="Times New Roman"/>
                <w:b/>
                <w:bCs/>
                <w:color w:val="000000"/>
                <w:sz w:val="28"/>
                <w:szCs w:val="28"/>
              </w:rPr>
              <w:t>4915,6</w:t>
            </w:r>
          </w:p>
        </w:tc>
        <w:tc>
          <w:tcPr>
            <w:tcW w:w="1266" w:type="dxa"/>
            <w:tcBorders>
              <w:top w:val="single" w:sz="4" w:space="0" w:color="000000"/>
              <w:left w:val="single" w:sz="4" w:space="0" w:color="000000"/>
              <w:bottom w:val="single" w:sz="4" w:space="0" w:color="000000"/>
              <w:right w:val="single" w:sz="4" w:space="0" w:color="000000"/>
            </w:tcBorders>
            <w:vAlign w:val="center"/>
          </w:tcPr>
          <w:p w:rsidR="00A312CA" w:rsidRPr="00025FB4" w:rsidRDefault="00A312CA">
            <w:pPr>
              <w:widowControl w:val="0"/>
              <w:shd w:val="clear" w:color="auto" w:fill="FFFFFF"/>
              <w:spacing w:line="274" w:lineRule="exact"/>
              <w:ind w:hanging="460"/>
              <w:jc w:val="center"/>
              <w:rPr>
                <w:rFonts w:ascii="Times New Roman" w:hAnsi="Times New Roman"/>
                <w:b/>
                <w:bCs/>
                <w:sz w:val="28"/>
                <w:szCs w:val="28"/>
              </w:rPr>
            </w:pPr>
            <w:r w:rsidRPr="00025FB4">
              <w:rPr>
                <w:rFonts w:ascii="Times New Roman" w:hAnsi="Times New Roman"/>
                <w:b/>
                <w:bCs/>
                <w:color w:val="000000"/>
                <w:sz w:val="28"/>
                <w:szCs w:val="28"/>
              </w:rPr>
              <w:t>5228,3</w:t>
            </w:r>
          </w:p>
        </w:tc>
        <w:tc>
          <w:tcPr>
            <w:tcW w:w="1266" w:type="dxa"/>
            <w:tcBorders>
              <w:top w:val="single" w:sz="4" w:space="0" w:color="000000"/>
              <w:left w:val="single" w:sz="4" w:space="0" w:color="000000"/>
              <w:bottom w:val="single" w:sz="4" w:space="0" w:color="000000"/>
              <w:right w:val="single" w:sz="4" w:space="0" w:color="000000"/>
            </w:tcBorders>
            <w:vAlign w:val="center"/>
          </w:tcPr>
          <w:p w:rsidR="00A312CA" w:rsidRPr="00025FB4" w:rsidRDefault="00A312CA">
            <w:pPr>
              <w:widowControl w:val="0"/>
              <w:shd w:val="clear" w:color="auto" w:fill="FFFFFF"/>
              <w:spacing w:line="274" w:lineRule="exact"/>
              <w:ind w:hanging="460"/>
              <w:jc w:val="center"/>
              <w:rPr>
                <w:rFonts w:ascii="Times New Roman" w:hAnsi="Times New Roman"/>
                <w:b/>
                <w:bCs/>
                <w:sz w:val="28"/>
                <w:szCs w:val="28"/>
              </w:rPr>
            </w:pPr>
            <w:r w:rsidRPr="00025FB4">
              <w:rPr>
                <w:rFonts w:ascii="Times New Roman" w:hAnsi="Times New Roman"/>
                <w:b/>
                <w:bCs/>
                <w:color w:val="000000"/>
                <w:sz w:val="28"/>
                <w:szCs w:val="28"/>
              </w:rPr>
              <w:t>4882,3</w:t>
            </w:r>
          </w:p>
        </w:tc>
        <w:tc>
          <w:tcPr>
            <w:tcW w:w="1278" w:type="dxa"/>
            <w:tcBorders>
              <w:top w:val="single" w:sz="4" w:space="0" w:color="000000"/>
              <w:left w:val="single" w:sz="4" w:space="0" w:color="000000"/>
              <w:bottom w:val="single" w:sz="4" w:space="0" w:color="000000"/>
              <w:right w:val="single" w:sz="4" w:space="0" w:color="000000"/>
            </w:tcBorders>
            <w:vAlign w:val="center"/>
          </w:tcPr>
          <w:p w:rsidR="00A312CA" w:rsidRPr="00025FB4" w:rsidRDefault="00A312CA">
            <w:pPr>
              <w:widowControl w:val="0"/>
              <w:shd w:val="clear" w:color="auto" w:fill="FFFFFF"/>
              <w:spacing w:line="274" w:lineRule="exact"/>
              <w:ind w:hanging="460"/>
              <w:jc w:val="center"/>
              <w:rPr>
                <w:rFonts w:ascii="Times New Roman" w:hAnsi="Times New Roman"/>
                <w:b/>
                <w:bCs/>
                <w:sz w:val="28"/>
                <w:szCs w:val="28"/>
              </w:rPr>
            </w:pPr>
            <w:r w:rsidRPr="00025FB4">
              <w:rPr>
                <w:rFonts w:ascii="Times New Roman" w:hAnsi="Times New Roman"/>
                <w:b/>
                <w:bCs/>
                <w:color w:val="000000"/>
                <w:sz w:val="28"/>
                <w:szCs w:val="28"/>
              </w:rPr>
              <w:t>5354,6</w:t>
            </w:r>
          </w:p>
        </w:tc>
        <w:tc>
          <w:tcPr>
            <w:tcW w:w="1275" w:type="dxa"/>
            <w:tcBorders>
              <w:top w:val="single" w:sz="4" w:space="0" w:color="000000"/>
              <w:left w:val="single" w:sz="4" w:space="0" w:color="000000"/>
              <w:bottom w:val="single" w:sz="4" w:space="0" w:color="000000"/>
              <w:right w:val="single" w:sz="4" w:space="0" w:color="000000"/>
            </w:tcBorders>
            <w:vAlign w:val="center"/>
          </w:tcPr>
          <w:p w:rsidR="00A312CA" w:rsidRPr="00025FB4" w:rsidRDefault="00A312CA">
            <w:pPr>
              <w:widowControl w:val="0"/>
              <w:shd w:val="clear" w:color="auto" w:fill="FFFFFF"/>
              <w:spacing w:line="274" w:lineRule="exact"/>
              <w:ind w:hanging="460"/>
              <w:jc w:val="center"/>
              <w:rPr>
                <w:rFonts w:ascii="Times New Roman" w:hAnsi="Times New Roman"/>
                <w:b/>
                <w:bCs/>
                <w:sz w:val="28"/>
                <w:szCs w:val="28"/>
              </w:rPr>
            </w:pPr>
            <w:r w:rsidRPr="00025FB4">
              <w:rPr>
                <w:rFonts w:ascii="Times New Roman" w:hAnsi="Times New Roman"/>
                <w:b/>
                <w:bCs/>
                <w:color w:val="000000"/>
                <w:sz w:val="28"/>
                <w:szCs w:val="28"/>
              </w:rPr>
              <w:t>5078,5</w:t>
            </w:r>
          </w:p>
        </w:tc>
        <w:tc>
          <w:tcPr>
            <w:tcW w:w="1288" w:type="dxa"/>
            <w:tcBorders>
              <w:top w:val="single" w:sz="4" w:space="0" w:color="000000"/>
              <w:left w:val="single" w:sz="4" w:space="0" w:color="000000"/>
              <w:bottom w:val="single" w:sz="4" w:space="0" w:color="000000"/>
              <w:right w:val="single" w:sz="4" w:space="0" w:color="000000"/>
            </w:tcBorders>
            <w:vAlign w:val="center"/>
          </w:tcPr>
          <w:p w:rsidR="00A312CA" w:rsidRPr="00025FB4" w:rsidRDefault="00A312CA">
            <w:pPr>
              <w:widowControl w:val="0"/>
              <w:shd w:val="clear" w:color="auto" w:fill="FFFFFF"/>
              <w:spacing w:line="274" w:lineRule="exact"/>
              <w:ind w:hanging="460"/>
              <w:jc w:val="center"/>
              <w:rPr>
                <w:rFonts w:ascii="Times New Roman" w:hAnsi="Times New Roman"/>
                <w:b/>
                <w:bCs/>
                <w:sz w:val="28"/>
                <w:szCs w:val="28"/>
              </w:rPr>
            </w:pPr>
            <w:r w:rsidRPr="00025FB4">
              <w:rPr>
                <w:rFonts w:ascii="Times New Roman" w:hAnsi="Times New Roman"/>
                <w:b/>
                <w:bCs/>
                <w:color w:val="000000"/>
                <w:sz w:val="28"/>
                <w:szCs w:val="28"/>
              </w:rPr>
              <w:t>5538,4</w:t>
            </w:r>
          </w:p>
        </w:tc>
        <w:tc>
          <w:tcPr>
            <w:tcW w:w="1278" w:type="dxa"/>
            <w:tcBorders>
              <w:top w:val="single" w:sz="4" w:space="0" w:color="000000"/>
              <w:left w:val="single" w:sz="4" w:space="0" w:color="000000"/>
              <w:bottom w:val="single" w:sz="4" w:space="0" w:color="000000"/>
              <w:right w:val="single" w:sz="4" w:space="0" w:color="000000"/>
            </w:tcBorders>
            <w:vAlign w:val="center"/>
          </w:tcPr>
          <w:p w:rsidR="00A312CA" w:rsidRPr="00025FB4" w:rsidRDefault="00A312CA">
            <w:pPr>
              <w:widowControl w:val="0"/>
              <w:shd w:val="clear" w:color="auto" w:fill="FFFFFF"/>
              <w:spacing w:line="274" w:lineRule="exact"/>
              <w:ind w:hanging="460"/>
              <w:jc w:val="center"/>
              <w:rPr>
                <w:rFonts w:ascii="Times New Roman" w:hAnsi="Times New Roman"/>
                <w:b/>
                <w:bCs/>
                <w:sz w:val="28"/>
                <w:szCs w:val="28"/>
              </w:rPr>
            </w:pPr>
            <w:r w:rsidRPr="00025FB4">
              <w:rPr>
                <w:rFonts w:ascii="Times New Roman" w:hAnsi="Times New Roman"/>
                <w:b/>
                <w:bCs/>
                <w:color w:val="000000"/>
                <w:sz w:val="28"/>
                <w:szCs w:val="28"/>
              </w:rPr>
              <w:t>5902,0</w:t>
            </w:r>
          </w:p>
        </w:tc>
      </w:tr>
      <w:tr w:rsidR="00A312CA" w:rsidRPr="00142317" w:rsidTr="00AF1BC4">
        <w:tc>
          <w:tcPr>
            <w:tcW w:w="4077" w:type="dxa"/>
            <w:tcBorders>
              <w:top w:val="single" w:sz="4" w:space="0" w:color="000000"/>
              <w:left w:val="single" w:sz="4" w:space="0" w:color="000000"/>
              <w:bottom w:val="single" w:sz="4" w:space="0" w:color="000000"/>
              <w:right w:val="single" w:sz="4" w:space="0" w:color="000000"/>
            </w:tcBorders>
            <w:vAlign w:val="center"/>
          </w:tcPr>
          <w:p w:rsidR="00A312CA" w:rsidRPr="00142317" w:rsidRDefault="00A312CA" w:rsidP="00E505F8">
            <w:pPr>
              <w:ind w:left="57"/>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A312CA" w:rsidRPr="00320088" w:rsidRDefault="00A312CA" w:rsidP="00C64144">
            <w:pPr>
              <w:widowControl w:val="0"/>
              <w:shd w:val="clear" w:color="auto" w:fill="FFFFFF"/>
              <w:spacing w:line="274" w:lineRule="exact"/>
              <w:ind w:hanging="460"/>
              <w:jc w:val="center"/>
              <w:rPr>
                <w:rFonts w:ascii="Times New Roman" w:hAnsi="Times New Roman"/>
                <w:color w:val="000000"/>
                <w:sz w:val="28"/>
                <w:szCs w:val="28"/>
              </w:rPr>
            </w:pPr>
            <w:r w:rsidRPr="00320088">
              <w:rPr>
                <w:rFonts w:ascii="Times New Roman" w:hAnsi="Times New Roman"/>
                <w:color w:val="000000"/>
                <w:sz w:val="28"/>
                <w:szCs w:val="28"/>
              </w:rPr>
              <w:t>103,2</w:t>
            </w:r>
          </w:p>
        </w:tc>
        <w:tc>
          <w:tcPr>
            <w:tcW w:w="1385" w:type="dxa"/>
            <w:tcBorders>
              <w:top w:val="single" w:sz="4" w:space="0" w:color="000000"/>
              <w:left w:val="single" w:sz="4" w:space="0" w:color="000000"/>
              <w:bottom w:val="single" w:sz="4" w:space="0" w:color="000000"/>
              <w:right w:val="single" w:sz="4" w:space="0" w:color="000000"/>
            </w:tcBorders>
            <w:vAlign w:val="center"/>
          </w:tcPr>
          <w:p w:rsidR="00A312CA" w:rsidRPr="00025FB4" w:rsidRDefault="00A312CA">
            <w:pPr>
              <w:widowControl w:val="0"/>
              <w:shd w:val="clear" w:color="auto" w:fill="FFFFFF"/>
              <w:spacing w:line="274" w:lineRule="exact"/>
              <w:ind w:hanging="460"/>
              <w:jc w:val="center"/>
              <w:rPr>
                <w:rFonts w:ascii="Times New Roman" w:hAnsi="Times New Roman"/>
                <w:color w:val="000000"/>
                <w:sz w:val="28"/>
                <w:szCs w:val="28"/>
              </w:rPr>
            </w:pPr>
            <w:r w:rsidRPr="00025FB4">
              <w:rPr>
                <w:rFonts w:ascii="Times New Roman" w:hAnsi="Times New Roman"/>
                <w:color w:val="000000"/>
                <w:sz w:val="28"/>
                <w:szCs w:val="28"/>
              </w:rPr>
              <w:t>101,2</w:t>
            </w:r>
          </w:p>
        </w:tc>
        <w:tc>
          <w:tcPr>
            <w:tcW w:w="1266" w:type="dxa"/>
            <w:tcBorders>
              <w:top w:val="single" w:sz="4" w:space="0" w:color="000000"/>
              <w:left w:val="single" w:sz="4" w:space="0" w:color="000000"/>
              <w:bottom w:val="single" w:sz="4" w:space="0" w:color="000000"/>
              <w:right w:val="single" w:sz="4" w:space="0" w:color="000000"/>
            </w:tcBorders>
            <w:vAlign w:val="center"/>
          </w:tcPr>
          <w:p w:rsidR="00A312CA" w:rsidRPr="00025FB4" w:rsidRDefault="00A312CA">
            <w:pPr>
              <w:widowControl w:val="0"/>
              <w:shd w:val="clear" w:color="auto" w:fill="FFFFFF"/>
              <w:spacing w:line="274" w:lineRule="exact"/>
              <w:ind w:hanging="460"/>
              <w:jc w:val="center"/>
              <w:rPr>
                <w:rFonts w:ascii="Times New Roman" w:hAnsi="Times New Roman"/>
                <w:color w:val="000000"/>
                <w:sz w:val="28"/>
                <w:szCs w:val="28"/>
              </w:rPr>
            </w:pPr>
            <w:r w:rsidRPr="00025FB4">
              <w:rPr>
                <w:rFonts w:ascii="Times New Roman" w:hAnsi="Times New Roman"/>
                <w:color w:val="000000"/>
                <w:sz w:val="28"/>
                <w:szCs w:val="28"/>
              </w:rPr>
              <w:t>106,4</w:t>
            </w:r>
          </w:p>
        </w:tc>
        <w:tc>
          <w:tcPr>
            <w:tcW w:w="1266" w:type="dxa"/>
            <w:tcBorders>
              <w:top w:val="single" w:sz="4" w:space="0" w:color="000000"/>
              <w:left w:val="single" w:sz="4" w:space="0" w:color="000000"/>
              <w:bottom w:val="single" w:sz="4" w:space="0" w:color="000000"/>
              <w:right w:val="single" w:sz="4" w:space="0" w:color="000000"/>
            </w:tcBorders>
            <w:vAlign w:val="center"/>
          </w:tcPr>
          <w:p w:rsidR="00A312CA" w:rsidRPr="00025FB4" w:rsidRDefault="00A312CA">
            <w:pPr>
              <w:widowControl w:val="0"/>
              <w:shd w:val="clear" w:color="auto" w:fill="FFFFFF"/>
              <w:spacing w:line="274" w:lineRule="exact"/>
              <w:ind w:hanging="460"/>
              <w:jc w:val="center"/>
              <w:rPr>
                <w:rFonts w:ascii="Times New Roman" w:hAnsi="Times New Roman"/>
                <w:color w:val="000000"/>
                <w:sz w:val="28"/>
                <w:szCs w:val="28"/>
              </w:rPr>
            </w:pPr>
            <w:r w:rsidRPr="00025FB4">
              <w:rPr>
                <w:rFonts w:ascii="Times New Roman" w:hAnsi="Times New Roman"/>
                <w:color w:val="000000"/>
                <w:sz w:val="28"/>
                <w:szCs w:val="28"/>
              </w:rPr>
              <w:t>105,3</w:t>
            </w:r>
          </w:p>
        </w:tc>
        <w:tc>
          <w:tcPr>
            <w:tcW w:w="1278" w:type="dxa"/>
            <w:tcBorders>
              <w:top w:val="single" w:sz="4" w:space="0" w:color="000000"/>
              <w:left w:val="single" w:sz="4" w:space="0" w:color="000000"/>
              <w:bottom w:val="single" w:sz="4" w:space="0" w:color="000000"/>
              <w:right w:val="single" w:sz="4" w:space="0" w:color="000000"/>
            </w:tcBorders>
            <w:vAlign w:val="center"/>
          </w:tcPr>
          <w:p w:rsidR="00A312CA" w:rsidRPr="00025FB4" w:rsidRDefault="00A312CA">
            <w:pPr>
              <w:widowControl w:val="0"/>
              <w:shd w:val="clear" w:color="auto" w:fill="FFFFFF"/>
              <w:spacing w:line="274" w:lineRule="exact"/>
              <w:ind w:hanging="460"/>
              <w:jc w:val="center"/>
              <w:rPr>
                <w:rFonts w:ascii="Times New Roman" w:hAnsi="Times New Roman"/>
                <w:color w:val="000000"/>
                <w:sz w:val="28"/>
                <w:szCs w:val="28"/>
              </w:rPr>
            </w:pPr>
            <w:r w:rsidRPr="00025FB4">
              <w:rPr>
                <w:rFonts w:ascii="Times New Roman" w:hAnsi="Times New Roman"/>
                <w:color w:val="000000"/>
                <w:sz w:val="28"/>
                <w:szCs w:val="28"/>
              </w:rPr>
              <w:t>105,8</w:t>
            </w:r>
          </w:p>
        </w:tc>
        <w:tc>
          <w:tcPr>
            <w:tcW w:w="1275" w:type="dxa"/>
            <w:tcBorders>
              <w:top w:val="single" w:sz="4" w:space="0" w:color="000000"/>
              <w:left w:val="single" w:sz="4" w:space="0" w:color="000000"/>
              <w:bottom w:val="single" w:sz="4" w:space="0" w:color="000000"/>
              <w:right w:val="single" w:sz="4" w:space="0" w:color="000000"/>
            </w:tcBorders>
            <w:vAlign w:val="center"/>
          </w:tcPr>
          <w:p w:rsidR="00A312CA" w:rsidRPr="00025FB4" w:rsidRDefault="00A312CA">
            <w:pPr>
              <w:widowControl w:val="0"/>
              <w:shd w:val="clear" w:color="auto" w:fill="FFFFFF"/>
              <w:spacing w:line="274" w:lineRule="exact"/>
              <w:ind w:hanging="460"/>
              <w:jc w:val="center"/>
              <w:rPr>
                <w:rFonts w:ascii="Times New Roman" w:hAnsi="Times New Roman"/>
                <w:color w:val="000000"/>
                <w:sz w:val="28"/>
                <w:szCs w:val="28"/>
              </w:rPr>
            </w:pPr>
            <w:r w:rsidRPr="00025FB4">
              <w:rPr>
                <w:rFonts w:ascii="Times New Roman" w:hAnsi="Times New Roman"/>
                <w:color w:val="000000"/>
                <w:sz w:val="28"/>
                <w:szCs w:val="28"/>
              </w:rPr>
              <w:t>105,7</w:t>
            </w:r>
          </w:p>
        </w:tc>
        <w:tc>
          <w:tcPr>
            <w:tcW w:w="1288" w:type="dxa"/>
            <w:tcBorders>
              <w:top w:val="single" w:sz="4" w:space="0" w:color="000000"/>
              <w:left w:val="single" w:sz="4" w:space="0" w:color="000000"/>
              <w:bottom w:val="single" w:sz="4" w:space="0" w:color="000000"/>
              <w:right w:val="single" w:sz="4" w:space="0" w:color="000000"/>
            </w:tcBorders>
            <w:vAlign w:val="center"/>
          </w:tcPr>
          <w:p w:rsidR="00A312CA" w:rsidRPr="00025FB4" w:rsidRDefault="00A312CA">
            <w:pPr>
              <w:widowControl w:val="0"/>
              <w:shd w:val="clear" w:color="auto" w:fill="FFFFFF"/>
              <w:spacing w:line="274" w:lineRule="exact"/>
              <w:ind w:hanging="460"/>
              <w:jc w:val="center"/>
              <w:rPr>
                <w:rFonts w:ascii="Times New Roman" w:hAnsi="Times New Roman"/>
                <w:color w:val="000000"/>
                <w:sz w:val="28"/>
                <w:szCs w:val="28"/>
              </w:rPr>
            </w:pPr>
            <w:r w:rsidRPr="00025FB4">
              <w:rPr>
                <w:rFonts w:ascii="Times New Roman" w:hAnsi="Times New Roman"/>
                <w:color w:val="000000"/>
                <w:sz w:val="28"/>
                <w:szCs w:val="28"/>
              </w:rPr>
              <w:t>105,9</w:t>
            </w:r>
          </w:p>
        </w:tc>
        <w:tc>
          <w:tcPr>
            <w:tcW w:w="1278" w:type="dxa"/>
            <w:tcBorders>
              <w:top w:val="single" w:sz="4" w:space="0" w:color="000000"/>
              <w:left w:val="single" w:sz="4" w:space="0" w:color="000000"/>
              <w:bottom w:val="single" w:sz="4" w:space="0" w:color="000000"/>
              <w:right w:val="single" w:sz="4" w:space="0" w:color="000000"/>
            </w:tcBorders>
            <w:vAlign w:val="center"/>
          </w:tcPr>
          <w:p w:rsidR="00A312CA" w:rsidRPr="00025FB4" w:rsidRDefault="00A312CA">
            <w:pPr>
              <w:widowControl w:val="0"/>
              <w:shd w:val="clear" w:color="auto" w:fill="FFFFFF"/>
              <w:spacing w:line="274" w:lineRule="exact"/>
              <w:ind w:hanging="460"/>
              <w:jc w:val="center"/>
              <w:rPr>
                <w:rFonts w:ascii="Times New Roman" w:hAnsi="Times New Roman"/>
                <w:color w:val="000000"/>
                <w:sz w:val="28"/>
                <w:szCs w:val="28"/>
              </w:rPr>
            </w:pPr>
            <w:r w:rsidRPr="00025FB4">
              <w:rPr>
                <w:rFonts w:ascii="Times New Roman" w:hAnsi="Times New Roman"/>
                <w:color w:val="000000"/>
                <w:sz w:val="28"/>
                <w:szCs w:val="28"/>
              </w:rPr>
              <w:t>106,6</w:t>
            </w:r>
          </w:p>
        </w:tc>
      </w:tr>
      <w:tr w:rsidR="00A312CA" w:rsidRPr="00142317" w:rsidTr="00AF1BC4">
        <w:tc>
          <w:tcPr>
            <w:tcW w:w="4077" w:type="dxa"/>
            <w:tcBorders>
              <w:top w:val="single" w:sz="4" w:space="0" w:color="000000"/>
              <w:left w:val="single" w:sz="4" w:space="0" w:color="000000"/>
              <w:bottom w:val="single" w:sz="4" w:space="0" w:color="000000"/>
              <w:right w:val="single" w:sz="4" w:space="0" w:color="000000"/>
            </w:tcBorders>
            <w:vAlign w:val="center"/>
          </w:tcPr>
          <w:p w:rsidR="00A312CA" w:rsidRPr="00142317" w:rsidRDefault="00A312CA" w:rsidP="00E505F8">
            <w:pPr>
              <w:ind w:left="57"/>
              <w:rPr>
                <w:rFonts w:ascii="Times New Roman" w:hAnsi="Times New Roman"/>
                <w:b/>
                <w:bCs/>
                <w:sz w:val="28"/>
                <w:szCs w:val="28"/>
              </w:rPr>
            </w:pPr>
            <w:r w:rsidRPr="00142317">
              <w:rPr>
                <w:rFonts w:ascii="Times New Roman" w:hAnsi="Times New Roman"/>
                <w:b/>
                <w:bCs/>
                <w:sz w:val="28"/>
                <w:szCs w:val="28"/>
              </w:rPr>
              <w:t>Город Бишкек</w:t>
            </w:r>
          </w:p>
        </w:tc>
        <w:tc>
          <w:tcPr>
            <w:tcW w:w="1642" w:type="dxa"/>
            <w:tcBorders>
              <w:top w:val="single" w:sz="4" w:space="0" w:color="000000"/>
              <w:left w:val="single" w:sz="4" w:space="0" w:color="000000"/>
              <w:bottom w:val="single" w:sz="4" w:space="0" w:color="000000"/>
              <w:right w:val="single" w:sz="4" w:space="0" w:color="000000"/>
            </w:tcBorders>
            <w:vAlign w:val="bottom"/>
          </w:tcPr>
          <w:p w:rsidR="00A312CA" w:rsidRPr="00320088" w:rsidRDefault="00A312CA" w:rsidP="00C64144">
            <w:pPr>
              <w:widowControl w:val="0"/>
              <w:shd w:val="clear" w:color="auto" w:fill="FFFFFF"/>
              <w:spacing w:line="274" w:lineRule="exact"/>
              <w:ind w:hanging="460"/>
              <w:jc w:val="center"/>
              <w:rPr>
                <w:rFonts w:ascii="Times New Roman" w:hAnsi="Times New Roman"/>
                <w:b/>
                <w:bCs/>
                <w:color w:val="000000"/>
                <w:sz w:val="28"/>
                <w:szCs w:val="28"/>
              </w:rPr>
            </w:pPr>
            <w:r w:rsidRPr="00320088">
              <w:rPr>
                <w:rFonts w:ascii="Times New Roman" w:hAnsi="Times New Roman"/>
                <w:b/>
                <w:bCs/>
                <w:color w:val="000000"/>
                <w:sz w:val="28"/>
                <w:szCs w:val="28"/>
              </w:rPr>
              <w:t>5213,0</w:t>
            </w:r>
          </w:p>
        </w:tc>
        <w:tc>
          <w:tcPr>
            <w:tcW w:w="1385" w:type="dxa"/>
            <w:tcBorders>
              <w:top w:val="single" w:sz="4" w:space="0" w:color="000000"/>
              <w:left w:val="single" w:sz="4" w:space="0" w:color="000000"/>
              <w:bottom w:val="single" w:sz="4" w:space="0" w:color="000000"/>
              <w:right w:val="single" w:sz="4" w:space="0" w:color="000000"/>
            </w:tcBorders>
            <w:vAlign w:val="center"/>
          </w:tcPr>
          <w:p w:rsidR="00A312CA" w:rsidRPr="00025FB4" w:rsidRDefault="00A312CA">
            <w:pPr>
              <w:widowControl w:val="0"/>
              <w:shd w:val="clear" w:color="auto" w:fill="FFFFFF"/>
              <w:spacing w:line="274" w:lineRule="exact"/>
              <w:ind w:hanging="460"/>
              <w:jc w:val="center"/>
              <w:rPr>
                <w:rFonts w:ascii="Times New Roman" w:hAnsi="Times New Roman"/>
                <w:b/>
                <w:bCs/>
                <w:sz w:val="28"/>
                <w:szCs w:val="28"/>
              </w:rPr>
            </w:pPr>
            <w:r w:rsidRPr="00025FB4">
              <w:rPr>
                <w:rFonts w:ascii="Times New Roman" w:hAnsi="Times New Roman"/>
                <w:b/>
                <w:bCs/>
                <w:color w:val="000000"/>
                <w:sz w:val="28"/>
                <w:szCs w:val="28"/>
              </w:rPr>
              <w:t>5280,3</w:t>
            </w:r>
          </w:p>
        </w:tc>
        <w:tc>
          <w:tcPr>
            <w:tcW w:w="1266" w:type="dxa"/>
            <w:tcBorders>
              <w:top w:val="single" w:sz="4" w:space="0" w:color="000000"/>
              <w:left w:val="single" w:sz="4" w:space="0" w:color="000000"/>
              <w:bottom w:val="single" w:sz="4" w:space="0" w:color="000000"/>
              <w:right w:val="single" w:sz="4" w:space="0" w:color="000000"/>
            </w:tcBorders>
            <w:vAlign w:val="center"/>
          </w:tcPr>
          <w:p w:rsidR="00A312CA" w:rsidRPr="00025FB4" w:rsidRDefault="00A312CA">
            <w:pPr>
              <w:widowControl w:val="0"/>
              <w:shd w:val="clear" w:color="auto" w:fill="FFFFFF"/>
              <w:spacing w:line="274" w:lineRule="exact"/>
              <w:ind w:hanging="460"/>
              <w:jc w:val="center"/>
              <w:rPr>
                <w:rFonts w:ascii="Times New Roman" w:hAnsi="Times New Roman"/>
                <w:b/>
                <w:bCs/>
                <w:sz w:val="28"/>
                <w:szCs w:val="28"/>
              </w:rPr>
            </w:pPr>
            <w:r w:rsidRPr="00025FB4">
              <w:rPr>
                <w:rFonts w:ascii="Times New Roman" w:hAnsi="Times New Roman"/>
                <w:b/>
                <w:bCs/>
                <w:color w:val="000000"/>
                <w:sz w:val="28"/>
                <w:szCs w:val="28"/>
              </w:rPr>
              <w:t>5624,0</w:t>
            </w:r>
          </w:p>
        </w:tc>
        <w:tc>
          <w:tcPr>
            <w:tcW w:w="1266" w:type="dxa"/>
            <w:tcBorders>
              <w:top w:val="single" w:sz="4" w:space="0" w:color="000000"/>
              <w:left w:val="single" w:sz="4" w:space="0" w:color="000000"/>
              <w:bottom w:val="single" w:sz="4" w:space="0" w:color="000000"/>
              <w:right w:val="single" w:sz="4" w:space="0" w:color="000000"/>
            </w:tcBorders>
            <w:vAlign w:val="center"/>
          </w:tcPr>
          <w:p w:rsidR="00A312CA" w:rsidRPr="00025FB4" w:rsidRDefault="00A312CA">
            <w:pPr>
              <w:widowControl w:val="0"/>
              <w:shd w:val="clear" w:color="auto" w:fill="FFFFFF"/>
              <w:spacing w:line="274" w:lineRule="exact"/>
              <w:ind w:hanging="460"/>
              <w:jc w:val="center"/>
              <w:rPr>
                <w:rFonts w:ascii="Times New Roman" w:hAnsi="Times New Roman"/>
                <w:b/>
                <w:bCs/>
                <w:sz w:val="28"/>
                <w:szCs w:val="28"/>
              </w:rPr>
            </w:pPr>
            <w:r w:rsidRPr="00025FB4">
              <w:rPr>
                <w:rFonts w:ascii="Times New Roman" w:hAnsi="Times New Roman"/>
                <w:b/>
                <w:bCs/>
                <w:color w:val="000000"/>
                <w:sz w:val="28"/>
                <w:szCs w:val="28"/>
              </w:rPr>
              <w:t>5021,9</w:t>
            </w:r>
          </w:p>
        </w:tc>
        <w:tc>
          <w:tcPr>
            <w:tcW w:w="1278" w:type="dxa"/>
            <w:tcBorders>
              <w:top w:val="single" w:sz="4" w:space="0" w:color="000000"/>
              <w:left w:val="single" w:sz="4" w:space="0" w:color="000000"/>
              <w:bottom w:val="single" w:sz="4" w:space="0" w:color="000000"/>
              <w:right w:val="single" w:sz="4" w:space="0" w:color="000000"/>
            </w:tcBorders>
            <w:vAlign w:val="center"/>
          </w:tcPr>
          <w:p w:rsidR="00A312CA" w:rsidRPr="00025FB4" w:rsidRDefault="00A312CA">
            <w:pPr>
              <w:widowControl w:val="0"/>
              <w:shd w:val="clear" w:color="auto" w:fill="FFFFFF"/>
              <w:spacing w:line="274" w:lineRule="exact"/>
              <w:ind w:hanging="460"/>
              <w:jc w:val="center"/>
              <w:rPr>
                <w:rFonts w:ascii="Times New Roman" w:hAnsi="Times New Roman"/>
                <w:b/>
                <w:bCs/>
                <w:sz w:val="28"/>
                <w:szCs w:val="28"/>
              </w:rPr>
            </w:pPr>
            <w:r w:rsidRPr="00025FB4">
              <w:rPr>
                <w:rFonts w:ascii="Times New Roman" w:hAnsi="Times New Roman"/>
                <w:b/>
                <w:bCs/>
                <w:color w:val="000000"/>
                <w:sz w:val="28"/>
                <w:szCs w:val="28"/>
              </w:rPr>
              <w:t>5782,2</w:t>
            </w:r>
          </w:p>
        </w:tc>
        <w:tc>
          <w:tcPr>
            <w:tcW w:w="1275" w:type="dxa"/>
            <w:tcBorders>
              <w:top w:val="single" w:sz="4" w:space="0" w:color="000000"/>
              <w:left w:val="single" w:sz="4" w:space="0" w:color="000000"/>
              <w:bottom w:val="single" w:sz="4" w:space="0" w:color="000000"/>
              <w:right w:val="single" w:sz="4" w:space="0" w:color="000000"/>
            </w:tcBorders>
            <w:vAlign w:val="center"/>
          </w:tcPr>
          <w:p w:rsidR="00A312CA" w:rsidRPr="00025FB4" w:rsidRDefault="00A312CA">
            <w:pPr>
              <w:widowControl w:val="0"/>
              <w:shd w:val="clear" w:color="auto" w:fill="FFFFFF"/>
              <w:spacing w:line="274" w:lineRule="exact"/>
              <w:ind w:hanging="460"/>
              <w:jc w:val="center"/>
              <w:rPr>
                <w:rFonts w:ascii="Times New Roman" w:hAnsi="Times New Roman"/>
                <w:b/>
                <w:bCs/>
                <w:sz w:val="28"/>
                <w:szCs w:val="28"/>
              </w:rPr>
            </w:pPr>
            <w:r w:rsidRPr="00025FB4">
              <w:rPr>
                <w:rFonts w:ascii="Times New Roman" w:hAnsi="Times New Roman"/>
                <w:b/>
                <w:bCs/>
                <w:color w:val="000000"/>
                <w:sz w:val="28"/>
                <w:szCs w:val="28"/>
              </w:rPr>
              <w:t>5433,7</w:t>
            </w:r>
          </w:p>
        </w:tc>
        <w:tc>
          <w:tcPr>
            <w:tcW w:w="1288" w:type="dxa"/>
            <w:tcBorders>
              <w:top w:val="single" w:sz="4" w:space="0" w:color="000000"/>
              <w:left w:val="single" w:sz="4" w:space="0" w:color="000000"/>
              <w:bottom w:val="single" w:sz="4" w:space="0" w:color="000000"/>
              <w:right w:val="single" w:sz="4" w:space="0" w:color="000000"/>
            </w:tcBorders>
            <w:vAlign w:val="center"/>
          </w:tcPr>
          <w:p w:rsidR="00A312CA" w:rsidRPr="00025FB4" w:rsidRDefault="00A312CA">
            <w:pPr>
              <w:widowControl w:val="0"/>
              <w:shd w:val="clear" w:color="auto" w:fill="FFFFFF"/>
              <w:spacing w:line="274" w:lineRule="exact"/>
              <w:ind w:hanging="460"/>
              <w:jc w:val="center"/>
              <w:rPr>
                <w:rFonts w:ascii="Times New Roman" w:hAnsi="Times New Roman"/>
                <w:b/>
                <w:bCs/>
                <w:sz w:val="28"/>
                <w:szCs w:val="28"/>
              </w:rPr>
            </w:pPr>
            <w:r w:rsidRPr="00025FB4">
              <w:rPr>
                <w:rFonts w:ascii="Times New Roman" w:hAnsi="Times New Roman"/>
                <w:b/>
                <w:bCs/>
                <w:color w:val="000000"/>
                <w:sz w:val="28"/>
                <w:szCs w:val="28"/>
              </w:rPr>
              <w:t>5944,0</w:t>
            </w:r>
          </w:p>
        </w:tc>
        <w:tc>
          <w:tcPr>
            <w:tcW w:w="1278" w:type="dxa"/>
            <w:tcBorders>
              <w:top w:val="single" w:sz="4" w:space="0" w:color="000000"/>
              <w:left w:val="single" w:sz="4" w:space="0" w:color="000000"/>
              <w:bottom w:val="single" w:sz="4" w:space="0" w:color="000000"/>
              <w:right w:val="single" w:sz="4" w:space="0" w:color="000000"/>
            </w:tcBorders>
            <w:vAlign w:val="center"/>
          </w:tcPr>
          <w:p w:rsidR="00A312CA" w:rsidRPr="00025FB4" w:rsidRDefault="00A312CA">
            <w:pPr>
              <w:widowControl w:val="0"/>
              <w:shd w:val="clear" w:color="auto" w:fill="FFFFFF"/>
              <w:spacing w:line="274" w:lineRule="exact"/>
              <w:ind w:hanging="460"/>
              <w:jc w:val="center"/>
              <w:rPr>
                <w:rFonts w:ascii="Times New Roman" w:hAnsi="Times New Roman"/>
                <w:b/>
                <w:bCs/>
                <w:sz w:val="28"/>
                <w:szCs w:val="28"/>
              </w:rPr>
            </w:pPr>
            <w:r w:rsidRPr="00025FB4">
              <w:rPr>
                <w:rFonts w:ascii="Times New Roman" w:hAnsi="Times New Roman"/>
                <w:b/>
                <w:bCs/>
                <w:color w:val="000000"/>
                <w:sz w:val="28"/>
                <w:szCs w:val="28"/>
              </w:rPr>
              <w:t>6321,0</w:t>
            </w:r>
          </w:p>
        </w:tc>
      </w:tr>
      <w:tr w:rsidR="00A312CA" w:rsidRPr="00142317" w:rsidTr="00AF1BC4">
        <w:tc>
          <w:tcPr>
            <w:tcW w:w="4077" w:type="dxa"/>
            <w:tcBorders>
              <w:top w:val="single" w:sz="4" w:space="0" w:color="000000"/>
              <w:left w:val="single" w:sz="4" w:space="0" w:color="000000"/>
              <w:bottom w:val="single" w:sz="4" w:space="0" w:color="000000"/>
              <w:right w:val="single" w:sz="4" w:space="0" w:color="000000"/>
            </w:tcBorders>
            <w:vAlign w:val="center"/>
          </w:tcPr>
          <w:p w:rsidR="00A312CA" w:rsidRPr="00142317" w:rsidRDefault="00A312CA" w:rsidP="00E505F8">
            <w:pPr>
              <w:ind w:left="57"/>
              <w:rPr>
                <w:rFonts w:ascii="Times New Roman" w:hAnsi="Times New Roman"/>
                <w:sz w:val="28"/>
                <w:szCs w:val="28"/>
              </w:rPr>
            </w:pPr>
            <w:r w:rsidRPr="00142317">
              <w:rPr>
                <w:rFonts w:ascii="Times New Roman" w:hAnsi="Times New Roman"/>
                <w:sz w:val="28"/>
                <w:szCs w:val="28"/>
              </w:rPr>
              <w:t>Темп реального роста, в % к соответствующему периоду предыдущего года</w:t>
            </w:r>
          </w:p>
        </w:tc>
        <w:tc>
          <w:tcPr>
            <w:tcW w:w="1642" w:type="dxa"/>
            <w:tcBorders>
              <w:top w:val="single" w:sz="4" w:space="0" w:color="000000"/>
              <w:left w:val="single" w:sz="4" w:space="0" w:color="000000"/>
              <w:bottom w:val="single" w:sz="4" w:space="0" w:color="000000"/>
              <w:right w:val="single" w:sz="4" w:space="0" w:color="000000"/>
            </w:tcBorders>
            <w:vAlign w:val="center"/>
          </w:tcPr>
          <w:p w:rsidR="00A312CA" w:rsidRPr="00320088" w:rsidRDefault="00A312CA" w:rsidP="00C64144">
            <w:pPr>
              <w:widowControl w:val="0"/>
              <w:shd w:val="clear" w:color="auto" w:fill="FFFFFF"/>
              <w:spacing w:line="274" w:lineRule="exact"/>
              <w:ind w:hanging="460"/>
              <w:jc w:val="center"/>
              <w:rPr>
                <w:rFonts w:ascii="Times New Roman" w:hAnsi="Times New Roman"/>
                <w:color w:val="000000"/>
                <w:sz w:val="28"/>
                <w:szCs w:val="28"/>
              </w:rPr>
            </w:pPr>
            <w:r w:rsidRPr="00320088">
              <w:rPr>
                <w:rFonts w:ascii="Times New Roman" w:hAnsi="Times New Roman"/>
                <w:color w:val="000000"/>
                <w:sz w:val="28"/>
                <w:szCs w:val="28"/>
              </w:rPr>
              <w:t>103,4</w:t>
            </w:r>
          </w:p>
        </w:tc>
        <w:tc>
          <w:tcPr>
            <w:tcW w:w="1385" w:type="dxa"/>
            <w:tcBorders>
              <w:top w:val="single" w:sz="4" w:space="0" w:color="000000"/>
              <w:left w:val="single" w:sz="4" w:space="0" w:color="000000"/>
              <w:bottom w:val="single" w:sz="4" w:space="0" w:color="000000"/>
              <w:right w:val="single" w:sz="4" w:space="0" w:color="000000"/>
            </w:tcBorders>
            <w:vAlign w:val="center"/>
          </w:tcPr>
          <w:p w:rsidR="00A312CA" w:rsidRPr="00025FB4" w:rsidRDefault="00A312CA">
            <w:pPr>
              <w:widowControl w:val="0"/>
              <w:shd w:val="clear" w:color="auto" w:fill="FFFFFF"/>
              <w:spacing w:line="274" w:lineRule="exact"/>
              <w:ind w:hanging="460"/>
              <w:jc w:val="center"/>
              <w:rPr>
                <w:rFonts w:ascii="Times New Roman" w:hAnsi="Times New Roman"/>
                <w:color w:val="000000"/>
                <w:sz w:val="28"/>
                <w:szCs w:val="28"/>
              </w:rPr>
            </w:pPr>
            <w:r w:rsidRPr="00025FB4">
              <w:rPr>
                <w:rFonts w:ascii="Times New Roman" w:hAnsi="Times New Roman"/>
                <w:color w:val="000000"/>
                <w:sz w:val="28"/>
                <w:szCs w:val="28"/>
              </w:rPr>
              <w:t>101,3</w:t>
            </w:r>
          </w:p>
        </w:tc>
        <w:tc>
          <w:tcPr>
            <w:tcW w:w="1266" w:type="dxa"/>
            <w:tcBorders>
              <w:top w:val="single" w:sz="4" w:space="0" w:color="000000"/>
              <w:left w:val="single" w:sz="4" w:space="0" w:color="000000"/>
              <w:bottom w:val="single" w:sz="4" w:space="0" w:color="000000"/>
              <w:right w:val="single" w:sz="4" w:space="0" w:color="000000"/>
            </w:tcBorders>
            <w:vAlign w:val="center"/>
          </w:tcPr>
          <w:p w:rsidR="00A312CA" w:rsidRPr="00025FB4" w:rsidRDefault="00A312CA">
            <w:pPr>
              <w:widowControl w:val="0"/>
              <w:shd w:val="clear" w:color="auto" w:fill="FFFFFF"/>
              <w:spacing w:line="274" w:lineRule="exact"/>
              <w:ind w:hanging="460"/>
              <w:jc w:val="center"/>
              <w:rPr>
                <w:rFonts w:ascii="Times New Roman" w:hAnsi="Times New Roman"/>
                <w:color w:val="000000"/>
                <w:sz w:val="28"/>
                <w:szCs w:val="28"/>
              </w:rPr>
            </w:pPr>
            <w:r w:rsidRPr="00025FB4">
              <w:rPr>
                <w:rFonts w:ascii="Times New Roman" w:hAnsi="Times New Roman"/>
                <w:color w:val="000000"/>
                <w:sz w:val="28"/>
                <w:szCs w:val="28"/>
              </w:rPr>
              <w:t>106,5</w:t>
            </w:r>
          </w:p>
        </w:tc>
        <w:tc>
          <w:tcPr>
            <w:tcW w:w="1266" w:type="dxa"/>
            <w:tcBorders>
              <w:top w:val="single" w:sz="4" w:space="0" w:color="000000"/>
              <w:left w:val="single" w:sz="4" w:space="0" w:color="000000"/>
              <w:bottom w:val="single" w:sz="4" w:space="0" w:color="000000"/>
              <w:right w:val="single" w:sz="4" w:space="0" w:color="000000"/>
            </w:tcBorders>
            <w:vAlign w:val="center"/>
          </w:tcPr>
          <w:p w:rsidR="00A312CA" w:rsidRPr="00025FB4" w:rsidRDefault="00A312CA">
            <w:pPr>
              <w:widowControl w:val="0"/>
              <w:shd w:val="clear" w:color="auto" w:fill="FFFFFF"/>
              <w:spacing w:line="274" w:lineRule="exact"/>
              <w:ind w:hanging="460"/>
              <w:jc w:val="center"/>
              <w:rPr>
                <w:rFonts w:ascii="Times New Roman" w:hAnsi="Times New Roman"/>
                <w:color w:val="000000"/>
                <w:sz w:val="28"/>
                <w:szCs w:val="28"/>
              </w:rPr>
            </w:pPr>
            <w:r w:rsidRPr="00025FB4">
              <w:rPr>
                <w:rFonts w:ascii="Times New Roman" w:hAnsi="Times New Roman"/>
                <w:color w:val="000000"/>
                <w:sz w:val="28"/>
                <w:szCs w:val="28"/>
              </w:rPr>
              <w:t>104,6</w:t>
            </w:r>
          </w:p>
        </w:tc>
        <w:tc>
          <w:tcPr>
            <w:tcW w:w="1278" w:type="dxa"/>
            <w:tcBorders>
              <w:top w:val="single" w:sz="4" w:space="0" w:color="000000"/>
              <w:left w:val="single" w:sz="4" w:space="0" w:color="000000"/>
              <w:bottom w:val="single" w:sz="4" w:space="0" w:color="000000"/>
              <w:right w:val="single" w:sz="4" w:space="0" w:color="000000"/>
            </w:tcBorders>
            <w:vAlign w:val="center"/>
          </w:tcPr>
          <w:p w:rsidR="00A312CA" w:rsidRPr="00025FB4" w:rsidRDefault="00A312CA">
            <w:pPr>
              <w:widowControl w:val="0"/>
              <w:shd w:val="clear" w:color="auto" w:fill="FFFFFF"/>
              <w:spacing w:line="274" w:lineRule="exact"/>
              <w:ind w:hanging="460"/>
              <w:jc w:val="center"/>
              <w:rPr>
                <w:rFonts w:ascii="Times New Roman" w:hAnsi="Times New Roman"/>
                <w:color w:val="000000"/>
                <w:sz w:val="28"/>
                <w:szCs w:val="28"/>
              </w:rPr>
            </w:pPr>
            <w:r w:rsidRPr="00025FB4">
              <w:rPr>
                <w:rFonts w:ascii="Times New Roman" w:hAnsi="Times New Roman"/>
                <w:color w:val="000000"/>
                <w:sz w:val="28"/>
                <w:szCs w:val="28"/>
              </w:rPr>
              <w:t>106,7</w:t>
            </w:r>
          </w:p>
        </w:tc>
        <w:tc>
          <w:tcPr>
            <w:tcW w:w="1275" w:type="dxa"/>
            <w:tcBorders>
              <w:top w:val="single" w:sz="4" w:space="0" w:color="000000"/>
              <w:left w:val="single" w:sz="4" w:space="0" w:color="000000"/>
              <w:bottom w:val="single" w:sz="4" w:space="0" w:color="000000"/>
              <w:right w:val="single" w:sz="4" w:space="0" w:color="000000"/>
            </w:tcBorders>
            <w:vAlign w:val="center"/>
          </w:tcPr>
          <w:p w:rsidR="00A312CA" w:rsidRPr="00025FB4" w:rsidRDefault="00A312CA">
            <w:pPr>
              <w:widowControl w:val="0"/>
              <w:shd w:val="clear" w:color="auto" w:fill="FFFFFF"/>
              <w:spacing w:line="274" w:lineRule="exact"/>
              <w:ind w:hanging="460"/>
              <w:jc w:val="center"/>
              <w:rPr>
                <w:rFonts w:ascii="Times New Roman" w:hAnsi="Times New Roman"/>
                <w:color w:val="000000"/>
                <w:sz w:val="28"/>
                <w:szCs w:val="28"/>
              </w:rPr>
            </w:pPr>
            <w:r w:rsidRPr="00025FB4">
              <w:rPr>
                <w:rFonts w:ascii="Times New Roman" w:hAnsi="Times New Roman"/>
                <w:color w:val="000000"/>
                <w:sz w:val="28"/>
                <w:szCs w:val="28"/>
              </w:rPr>
              <w:t>106,4</w:t>
            </w:r>
          </w:p>
        </w:tc>
        <w:tc>
          <w:tcPr>
            <w:tcW w:w="1288" w:type="dxa"/>
            <w:tcBorders>
              <w:top w:val="single" w:sz="4" w:space="0" w:color="000000"/>
              <w:left w:val="single" w:sz="4" w:space="0" w:color="000000"/>
              <w:bottom w:val="single" w:sz="4" w:space="0" w:color="000000"/>
              <w:right w:val="single" w:sz="4" w:space="0" w:color="000000"/>
            </w:tcBorders>
            <w:vAlign w:val="center"/>
          </w:tcPr>
          <w:p w:rsidR="00A312CA" w:rsidRPr="00025FB4" w:rsidRDefault="00A312CA">
            <w:pPr>
              <w:widowControl w:val="0"/>
              <w:shd w:val="clear" w:color="auto" w:fill="FFFFFF"/>
              <w:spacing w:line="274" w:lineRule="exact"/>
              <w:ind w:hanging="460"/>
              <w:jc w:val="center"/>
              <w:rPr>
                <w:rFonts w:ascii="Times New Roman" w:hAnsi="Times New Roman"/>
                <w:color w:val="000000"/>
                <w:sz w:val="28"/>
                <w:szCs w:val="28"/>
              </w:rPr>
            </w:pPr>
            <w:r w:rsidRPr="00025FB4">
              <w:rPr>
                <w:rFonts w:ascii="Times New Roman" w:hAnsi="Times New Roman"/>
                <w:color w:val="000000"/>
                <w:sz w:val="28"/>
                <w:szCs w:val="28"/>
              </w:rPr>
              <w:t>105,7</w:t>
            </w:r>
          </w:p>
        </w:tc>
        <w:tc>
          <w:tcPr>
            <w:tcW w:w="1278" w:type="dxa"/>
            <w:tcBorders>
              <w:top w:val="single" w:sz="4" w:space="0" w:color="000000"/>
              <w:left w:val="single" w:sz="4" w:space="0" w:color="000000"/>
              <w:bottom w:val="single" w:sz="4" w:space="0" w:color="000000"/>
              <w:right w:val="single" w:sz="4" w:space="0" w:color="000000"/>
            </w:tcBorders>
            <w:vAlign w:val="center"/>
          </w:tcPr>
          <w:p w:rsidR="00A312CA" w:rsidRPr="00025FB4" w:rsidRDefault="00A312CA">
            <w:pPr>
              <w:widowControl w:val="0"/>
              <w:shd w:val="clear" w:color="auto" w:fill="FFFFFF"/>
              <w:spacing w:line="274" w:lineRule="exact"/>
              <w:ind w:hanging="460"/>
              <w:jc w:val="center"/>
              <w:rPr>
                <w:rFonts w:ascii="Times New Roman" w:hAnsi="Times New Roman"/>
                <w:color w:val="000000"/>
                <w:sz w:val="28"/>
                <w:szCs w:val="28"/>
              </w:rPr>
            </w:pPr>
            <w:r w:rsidRPr="00025FB4">
              <w:rPr>
                <w:rFonts w:ascii="Times New Roman" w:hAnsi="Times New Roman"/>
                <w:color w:val="000000"/>
                <w:sz w:val="28"/>
                <w:szCs w:val="28"/>
              </w:rPr>
              <w:t>106,3</w:t>
            </w:r>
          </w:p>
        </w:tc>
      </w:tr>
    </w:tbl>
    <w:p w:rsidR="00634E1D" w:rsidRPr="00142317" w:rsidRDefault="00634E1D" w:rsidP="00634E1D">
      <w:pPr>
        <w:spacing w:after="0" w:line="240" w:lineRule="auto"/>
        <w:rPr>
          <w:rFonts w:ascii="Times New Roman" w:hAnsi="Times New Roman"/>
          <w:color w:val="000000"/>
          <w:sz w:val="28"/>
          <w:szCs w:val="28"/>
        </w:rPr>
      </w:pPr>
    </w:p>
    <w:p w:rsidR="00401144" w:rsidRPr="00142317" w:rsidRDefault="00401144" w:rsidP="00401144">
      <w:pPr>
        <w:rPr>
          <w:rFonts w:ascii="Times New Roman" w:hAnsi="Times New Roman"/>
          <w:color w:val="000000"/>
          <w:sz w:val="28"/>
          <w:szCs w:val="28"/>
        </w:rPr>
      </w:pPr>
    </w:p>
    <w:sectPr w:rsidR="00401144" w:rsidRPr="00142317" w:rsidSect="006718AE">
      <w:footerReference w:type="default" r:id="rId12"/>
      <w:pgSz w:w="16838" w:h="11906" w:orient="landscape"/>
      <w:pgMar w:top="993" w:right="820" w:bottom="850" w:left="1134"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50D" w:rsidRDefault="003E550D" w:rsidP="00E858AC">
      <w:pPr>
        <w:spacing w:after="0" w:line="240" w:lineRule="auto"/>
      </w:pPr>
      <w:r>
        <w:separator/>
      </w:r>
    </w:p>
  </w:endnote>
  <w:endnote w:type="continuationSeparator" w:id="0">
    <w:p w:rsidR="003E550D" w:rsidRDefault="003E550D" w:rsidP="00E85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Toktom">
    <w:altName w:val="Arial"/>
    <w:charset w:val="CC"/>
    <w:family w:val="swiss"/>
    <w:pitch w:val="variable"/>
    <w:sig w:usb0="A0002AAF" w:usb1="4000387A" w:usb2="00000028"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E03" w:rsidRPr="006718AE" w:rsidRDefault="00AE3E03" w:rsidP="00934F77">
    <w:pPr>
      <w:pStyle w:val="a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E03" w:rsidRDefault="00AE3E03" w:rsidP="006718AE">
    <w:pPr>
      <w:pStyle w:val="af6"/>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E03" w:rsidRDefault="00AE3E03">
    <w:pPr>
      <w:pStyle w:val="af6"/>
      <w:jc w:val="right"/>
    </w:pPr>
  </w:p>
  <w:p w:rsidR="00AE3E03" w:rsidRDefault="00AE3E03">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50D" w:rsidRDefault="003E550D" w:rsidP="00E858AC">
      <w:pPr>
        <w:spacing w:after="0" w:line="240" w:lineRule="auto"/>
      </w:pPr>
      <w:r>
        <w:separator/>
      </w:r>
    </w:p>
  </w:footnote>
  <w:footnote w:type="continuationSeparator" w:id="0">
    <w:p w:rsidR="003E550D" w:rsidRDefault="003E550D" w:rsidP="00E858AC">
      <w:pPr>
        <w:spacing w:after="0" w:line="240" w:lineRule="auto"/>
      </w:pPr>
      <w:r>
        <w:continuationSeparator/>
      </w:r>
    </w:p>
  </w:footnote>
  <w:footnote w:id="1">
    <w:p w:rsidR="00AE3E03" w:rsidRPr="00E515F7" w:rsidRDefault="00AE3E03" w:rsidP="00401144">
      <w:pPr>
        <w:pStyle w:val="a4"/>
        <w:spacing w:after="0" w:line="240" w:lineRule="auto"/>
        <w:rPr>
          <w:rFonts w:ascii="Times New Roman" w:hAnsi="Times New Roman"/>
        </w:rPr>
      </w:pPr>
      <w:r w:rsidRPr="00E515F7">
        <w:rPr>
          <w:rStyle w:val="a6"/>
          <w:rFonts w:ascii="Times New Roman" w:eastAsia="Calibri" w:hAnsi="Times New Roman"/>
        </w:rPr>
        <w:footnoteRef/>
      </w:r>
      <w:r>
        <w:rPr>
          <w:rFonts w:ascii="Times New Roman" w:hAnsi="Times New Roman"/>
        </w:rPr>
        <w:t>Оценка</w:t>
      </w:r>
      <w:r w:rsidRPr="00E515F7">
        <w:rPr>
          <w:rFonts w:ascii="Times New Roman" w:hAnsi="Times New Roman"/>
        </w:rPr>
        <w:t xml:space="preserve"> Министерства экономики К</w:t>
      </w:r>
      <w:r>
        <w:rPr>
          <w:rFonts w:ascii="Times New Roman" w:hAnsi="Times New Roman"/>
        </w:rPr>
        <w:t xml:space="preserve">ыргызской </w:t>
      </w:r>
      <w:r w:rsidRPr="00E515F7">
        <w:rPr>
          <w:rFonts w:ascii="Times New Roman" w:hAnsi="Times New Roman"/>
        </w:rPr>
        <w:t>Р</w:t>
      </w:r>
      <w:r>
        <w:rPr>
          <w:rFonts w:ascii="Times New Roman" w:hAnsi="Times New Roman"/>
        </w:rPr>
        <w:t>еспублики.</w:t>
      </w:r>
    </w:p>
  </w:footnote>
  <w:footnote w:id="2">
    <w:p w:rsidR="00AE3E03" w:rsidRPr="001654FE" w:rsidRDefault="00AE3E03" w:rsidP="00B343B1">
      <w:pPr>
        <w:pStyle w:val="a4"/>
        <w:spacing w:after="0" w:line="240" w:lineRule="auto"/>
        <w:rPr>
          <w:rFonts w:ascii="Times New Roman" w:hAnsi="Times New Roman"/>
        </w:rPr>
      </w:pPr>
      <w:r w:rsidRPr="001654FE">
        <w:rPr>
          <w:rStyle w:val="a6"/>
          <w:rFonts w:ascii="Times New Roman" w:eastAsia="Calibri" w:hAnsi="Times New Roman"/>
        </w:rPr>
        <w:footnoteRef/>
      </w:r>
      <w:r w:rsidRPr="001654FE">
        <w:rPr>
          <w:rFonts w:ascii="Times New Roman" w:hAnsi="Times New Roman"/>
        </w:rPr>
        <w:t xml:space="preserve"> По методике М</w:t>
      </w:r>
      <w:r>
        <w:rPr>
          <w:rFonts w:ascii="Times New Roman" w:hAnsi="Times New Roman"/>
        </w:rPr>
        <w:t xml:space="preserve">еждународного валютного фонда. </w:t>
      </w:r>
    </w:p>
  </w:footnote>
  <w:footnote w:id="3">
    <w:p w:rsidR="00AE3E03" w:rsidRPr="00C564C4" w:rsidRDefault="00AE3E03" w:rsidP="00D9628C">
      <w:pPr>
        <w:pStyle w:val="a4"/>
        <w:spacing w:after="0" w:line="240" w:lineRule="auto"/>
        <w:rPr>
          <w:rFonts w:ascii="Times New Roman" w:hAnsi="Times New Roman"/>
        </w:rPr>
      </w:pPr>
      <w:r w:rsidRPr="00C564C4">
        <w:rPr>
          <w:rStyle w:val="a6"/>
          <w:rFonts w:ascii="Times New Roman" w:eastAsia="Calibri" w:hAnsi="Times New Roman"/>
        </w:rPr>
        <w:footnoteRef/>
      </w:r>
      <w:r w:rsidRPr="00C564C4">
        <w:rPr>
          <w:rFonts w:ascii="Times New Roman" w:hAnsi="Times New Roman"/>
        </w:rPr>
        <w:t xml:space="preserve"> Квартальные данные (</w:t>
      </w:r>
      <w:r w:rsidRPr="00C564C4">
        <w:rPr>
          <w:rFonts w:ascii="Times New Roman" w:hAnsi="Times New Roman"/>
          <w:lang w:val="en-US"/>
        </w:rPr>
        <w:t>I</w:t>
      </w:r>
      <w:r w:rsidRPr="00C564C4">
        <w:rPr>
          <w:rFonts w:ascii="Times New Roman" w:hAnsi="Times New Roman"/>
        </w:rPr>
        <w:t xml:space="preserve">, </w:t>
      </w:r>
      <w:r w:rsidRPr="00C564C4">
        <w:rPr>
          <w:rFonts w:ascii="Times New Roman" w:hAnsi="Times New Roman"/>
          <w:lang w:val="en-US"/>
        </w:rPr>
        <w:t>II</w:t>
      </w:r>
      <w:r w:rsidRPr="00C564C4">
        <w:rPr>
          <w:rFonts w:ascii="Times New Roman" w:hAnsi="Times New Roman"/>
        </w:rPr>
        <w:t xml:space="preserve">, </w:t>
      </w:r>
      <w:r w:rsidRPr="00C564C4">
        <w:rPr>
          <w:rFonts w:ascii="Times New Roman" w:hAnsi="Times New Roman"/>
          <w:lang w:val="en-US"/>
        </w:rPr>
        <w:t>III</w:t>
      </w:r>
      <w:r w:rsidRPr="00C564C4">
        <w:rPr>
          <w:rFonts w:ascii="Times New Roman" w:hAnsi="Times New Roman"/>
        </w:rPr>
        <w:t>)</w:t>
      </w:r>
    </w:p>
  </w:footnote>
  <w:footnote w:id="4">
    <w:p w:rsidR="00AE3E03" w:rsidRPr="00C564C4" w:rsidRDefault="00AE3E03" w:rsidP="00D9628C">
      <w:pPr>
        <w:pStyle w:val="a4"/>
        <w:spacing w:after="0" w:line="240" w:lineRule="auto"/>
      </w:pPr>
      <w:r w:rsidRPr="005C687B">
        <w:rPr>
          <w:rStyle w:val="a6"/>
          <w:rFonts w:eastAsia="Calibri"/>
        </w:rPr>
        <w:footnoteRef/>
      </w:r>
      <w:r w:rsidRPr="005C687B">
        <w:rPr>
          <w:rStyle w:val="a6"/>
          <w:rFonts w:eastAsia="Calibri"/>
        </w:rPr>
        <w:t xml:space="preserve"> </w:t>
      </w:r>
      <w:r w:rsidRPr="00C564C4">
        <w:rPr>
          <w:rFonts w:ascii="Times New Roman" w:hAnsi="Times New Roman"/>
        </w:rPr>
        <w:t>Квартальные данные (</w:t>
      </w:r>
      <w:r w:rsidRPr="00C564C4">
        <w:rPr>
          <w:rFonts w:ascii="Times New Roman" w:hAnsi="Times New Roman"/>
          <w:lang w:val="en-US"/>
        </w:rPr>
        <w:t>I</w:t>
      </w:r>
      <w:r w:rsidRPr="00C564C4">
        <w:rPr>
          <w:rFonts w:ascii="Times New Roman" w:hAnsi="Times New Roman"/>
        </w:rPr>
        <w:t xml:space="preserve">, </w:t>
      </w:r>
      <w:r w:rsidRPr="00C564C4">
        <w:rPr>
          <w:rFonts w:ascii="Times New Roman" w:hAnsi="Times New Roman"/>
          <w:lang w:val="en-US"/>
        </w:rPr>
        <w:t>II</w:t>
      </w:r>
      <w:r w:rsidRPr="00C564C4">
        <w:rPr>
          <w:rFonts w:ascii="Times New Roman" w:hAnsi="Times New Roman"/>
        </w:rPr>
        <w:t xml:space="preserve">, </w:t>
      </w:r>
      <w:r w:rsidRPr="00C564C4">
        <w:rPr>
          <w:rFonts w:ascii="Times New Roman" w:hAnsi="Times New Roman"/>
          <w:lang w:val="en-US"/>
        </w:rPr>
        <w:t>III</w:t>
      </w:r>
      <w:r w:rsidRPr="00C564C4">
        <w:rPr>
          <w:rFonts w:ascii="Times New Roman" w:hAnsi="Times New Roman"/>
        </w:rPr>
        <w:t>)</w:t>
      </w:r>
    </w:p>
  </w:footnote>
  <w:footnote w:id="5">
    <w:p w:rsidR="00AE3E03" w:rsidRPr="00C564C4" w:rsidRDefault="00AE3E03" w:rsidP="00D9628C">
      <w:pPr>
        <w:pStyle w:val="a4"/>
        <w:spacing w:after="0" w:line="240" w:lineRule="auto"/>
      </w:pPr>
      <w:r w:rsidRPr="005C687B">
        <w:rPr>
          <w:rStyle w:val="a6"/>
          <w:rFonts w:eastAsia="Calibri"/>
        </w:rPr>
        <w:footnoteRef/>
      </w:r>
      <w:r w:rsidRPr="00C564C4">
        <w:rPr>
          <w:rFonts w:ascii="Times New Roman" w:hAnsi="Times New Roman"/>
        </w:rPr>
        <w:t xml:space="preserve"> Квартальные данные (</w:t>
      </w:r>
      <w:r w:rsidRPr="00C564C4">
        <w:rPr>
          <w:rFonts w:ascii="Times New Roman" w:hAnsi="Times New Roman"/>
          <w:lang w:val="en-US"/>
        </w:rPr>
        <w:t>I</w:t>
      </w:r>
      <w:r w:rsidRPr="00C564C4">
        <w:rPr>
          <w:rFonts w:ascii="Times New Roman" w:hAnsi="Times New Roman"/>
        </w:rPr>
        <w:t xml:space="preserve">, </w:t>
      </w:r>
      <w:r w:rsidRPr="00C564C4">
        <w:rPr>
          <w:rFonts w:ascii="Times New Roman" w:hAnsi="Times New Roman"/>
          <w:lang w:val="en-US"/>
        </w:rPr>
        <w:t>II</w:t>
      </w:r>
      <w:r w:rsidRPr="00C564C4">
        <w:rPr>
          <w:rFonts w:ascii="Times New Roman" w:hAnsi="Times New Roman"/>
        </w:rPr>
        <w:t xml:space="preserve">, </w:t>
      </w:r>
      <w:r w:rsidRPr="00C564C4">
        <w:rPr>
          <w:rFonts w:ascii="Times New Roman" w:hAnsi="Times New Roman"/>
          <w:lang w:val="en-US"/>
        </w:rPr>
        <w:t>III</w:t>
      </w:r>
      <w:r w:rsidRPr="00C564C4">
        <w:rPr>
          <w:rFonts w:ascii="Times New Roman" w:hAnsi="Times New Roman"/>
        </w:rPr>
        <w:t>)</w:t>
      </w:r>
    </w:p>
  </w:footnote>
  <w:footnote w:id="6">
    <w:p w:rsidR="00AE3E03" w:rsidRPr="00C564C4" w:rsidRDefault="00AE3E03" w:rsidP="00D9628C">
      <w:pPr>
        <w:pStyle w:val="a4"/>
        <w:spacing w:after="0" w:line="240" w:lineRule="auto"/>
      </w:pPr>
      <w:r w:rsidRPr="00686219">
        <w:rPr>
          <w:rStyle w:val="a6"/>
          <w:rFonts w:eastAsia="Calibri"/>
          <w:sz w:val="18"/>
          <w:szCs w:val="18"/>
        </w:rPr>
        <w:footnoteRef/>
      </w:r>
      <w:r w:rsidRPr="00C564C4">
        <w:rPr>
          <w:rFonts w:ascii="Times New Roman" w:hAnsi="Times New Roman"/>
          <w:lang w:val="ky-KG"/>
        </w:rPr>
        <w:t xml:space="preserve">По данным Социального фонда </w:t>
      </w:r>
      <w:r w:rsidRPr="00C564C4">
        <w:rPr>
          <w:rFonts w:ascii="Times New Roman" w:hAnsi="Times New Roman"/>
        </w:rPr>
        <w:t>Кыргызской Республики</w:t>
      </w:r>
    </w:p>
  </w:footnote>
  <w:footnote w:id="7">
    <w:p w:rsidR="00AE3E03" w:rsidRPr="00A233D5" w:rsidRDefault="00AE3E03" w:rsidP="00587E12">
      <w:pPr>
        <w:pStyle w:val="a4"/>
        <w:spacing w:after="0" w:line="240" w:lineRule="auto"/>
      </w:pPr>
      <w:r w:rsidRPr="00C564C4">
        <w:rPr>
          <w:rStyle w:val="a6"/>
        </w:rPr>
        <w:footnoteRef/>
      </w:r>
      <w:r w:rsidRPr="00C564C4">
        <w:rPr>
          <w:rFonts w:ascii="Times New Roman" w:hAnsi="Times New Roman"/>
        </w:rPr>
        <w:t>Квартальные данные (</w:t>
      </w:r>
      <w:r w:rsidRPr="00C564C4">
        <w:rPr>
          <w:rFonts w:ascii="Times New Roman" w:hAnsi="Times New Roman"/>
          <w:lang w:val="en-US"/>
        </w:rPr>
        <w:t>I</w:t>
      </w:r>
      <w:r w:rsidRPr="00C564C4">
        <w:rPr>
          <w:rFonts w:ascii="Times New Roman" w:hAnsi="Times New Roman"/>
        </w:rPr>
        <w:t xml:space="preserve">, </w:t>
      </w:r>
      <w:r w:rsidRPr="00C564C4">
        <w:rPr>
          <w:rFonts w:ascii="Times New Roman" w:hAnsi="Times New Roman"/>
          <w:lang w:val="en-US"/>
        </w:rPr>
        <w:t>II</w:t>
      </w:r>
      <w:r w:rsidRPr="00C564C4">
        <w:rPr>
          <w:rFonts w:ascii="Times New Roman" w:hAnsi="Times New Roman"/>
        </w:rPr>
        <w:t xml:space="preserve">, </w:t>
      </w:r>
      <w:r w:rsidRPr="00C564C4">
        <w:rPr>
          <w:rFonts w:ascii="Times New Roman" w:hAnsi="Times New Roman"/>
          <w:lang w:val="en-US"/>
        </w:rPr>
        <w:t>III</w:t>
      </w:r>
      <w:r w:rsidRPr="00C564C4">
        <w:rPr>
          <w:rFonts w:ascii="Times New Roman" w:hAnsi="Times New Roman"/>
        </w:rPr>
        <w:t>)</w:t>
      </w:r>
    </w:p>
  </w:footnote>
  <w:footnote w:id="8">
    <w:p w:rsidR="00AE3E03" w:rsidRPr="00E515F7" w:rsidRDefault="00AE3E03" w:rsidP="00401144">
      <w:pPr>
        <w:pStyle w:val="a4"/>
        <w:rPr>
          <w:rFonts w:ascii="Times New Roman" w:hAnsi="Times New Roman"/>
        </w:rPr>
      </w:pPr>
      <w:r w:rsidRPr="00E515F7">
        <w:rPr>
          <w:rStyle w:val="a6"/>
          <w:rFonts w:ascii="Times New Roman" w:eastAsia="Calibri" w:hAnsi="Times New Roman"/>
        </w:rPr>
        <w:footnoteRef/>
      </w:r>
      <w:r>
        <w:rPr>
          <w:rFonts w:ascii="Times New Roman" w:hAnsi="Times New Roman"/>
        </w:rPr>
        <w:t>Оценка</w:t>
      </w:r>
      <w:r w:rsidRPr="00E515F7">
        <w:rPr>
          <w:rFonts w:ascii="Times New Roman" w:hAnsi="Times New Roman"/>
        </w:rPr>
        <w:t xml:space="preserve"> Министерства экономики </w:t>
      </w:r>
      <w:r w:rsidRPr="00C564C4">
        <w:rPr>
          <w:rFonts w:ascii="Times New Roman" w:hAnsi="Times New Roman"/>
        </w:rPr>
        <w:t>Кыргызской Республики</w:t>
      </w:r>
    </w:p>
  </w:footnote>
  <w:footnote w:id="9">
    <w:p w:rsidR="00AE3E03" w:rsidRPr="00C564C4" w:rsidRDefault="00AE3E03" w:rsidP="00806A21">
      <w:pPr>
        <w:pStyle w:val="a4"/>
        <w:spacing w:after="0" w:line="240" w:lineRule="auto"/>
        <w:rPr>
          <w:rFonts w:ascii="Times New Roman" w:hAnsi="Times New Roman"/>
        </w:rPr>
      </w:pPr>
      <w:r w:rsidRPr="00FF4CAB">
        <w:rPr>
          <w:rStyle w:val="a6"/>
          <w:rFonts w:eastAsia="Calibri"/>
          <w:sz w:val="16"/>
          <w:szCs w:val="16"/>
        </w:rPr>
        <w:footnoteRef/>
      </w:r>
      <w:r w:rsidRPr="005C687B">
        <w:rPr>
          <w:rFonts w:ascii="Times New Roman" w:hAnsi="Times New Roman"/>
        </w:rPr>
        <w:t xml:space="preserve"> </w:t>
      </w:r>
      <w:r w:rsidRPr="00C564C4">
        <w:rPr>
          <w:rFonts w:ascii="Times New Roman" w:hAnsi="Times New Roman"/>
        </w:rPr>
        <w:t>С учетом стоимости переработки давальческого сырья, без учета покупной электроэнергии</w:t>
      </w:r>
      <w:r>
        <w:rPr>
          <w:rFonts w:ascii="Times New Roman" w:hAnsi="Times New Roman"/>
        </w:rPr>
        <w:t>.</w:t>
      </w:r>
    </w:p>
  </w:footnote>
  <w:footnote w:id="10">
    <w:p w:rsidR="00AE3E03" w:rsidRPr="00C564C4" w:rsidRDefault="00AE3E03" w:rsidP="00806A21">
      <w:pPr>
        <w:pStyle w:val="a4"/>
        <w:spacing w:after="0" w:line="240" w:lineRule="auto"/>
      </w:pPr>
      <w:r w:rsidRPr="005C687B">
        <w:rPr>
          <w:rStyle w:val="a6"/>
          <w:rFonts w:eastAsia="Calibri"/>
          <w:sz w:val="16"/>
          <w:szCs w:val="16"/>
        </w:rPr>
        <w:footnoteRef/>
      </w:r>
      <w:r w:rsidRPr="005C687B">
        <w:rPr>
          <w:rStyle w:val="a6"/>
          <w:rFonts w:eastAsia="Calibri"/>
          <w:sz w:val="16"/>
          <w:szCs w:val="16"/>
        </w:rPr>
        <w:t xml:space="preserve"> </w:t>
      </w:r>
      <w:r w:rsidRPr="00C564C4">
        <w:rPr>
          <w:rFonts w:ascii="Times New Roman" w:hAnsi="Times New Roman"/>
        </w:rPr>
        <w:t>Без учета стоимости переработки давальческого сырья, но с учетом покупной электроэнергии</w:t>
      </w:r>
      <w:r>
        <w:rPr>
          <w:rFonts w:ascii="Times New Roman" w:hAnsi="Times New Roman"/>
        </w:rPr>
        <w:t>.</w:t>
      </w:r>
    </w:p>
  </w:footnote>
  <w:footnote w:id="11">
    <w:p w:rsidR="00AE3E03" w:rsidRDefault="00AE3E03" w:rsidP="00587E12">
      <w:pPr>
        <w:pStyle w:val="a4"/>
      </w:pPr>
      <w:r w:rsidRPr="00FA1604">
        <w:rPr>
          <w:rStyle w:val="a6"/>
          <w:rFonts w:ascii="Times New Roman" w:eastAsia="Calibri" w:hAnsi="Times New Roman"/>
        </w:rPr>
        <w:footnoteRef/>
      </w:r>
      <w:r w:rsidRPr="00B75F68">
        <w:rPr>
          <w:rFonts w:ascii="Times New Roman" w:hAnsi="Times New Roman"/>
        </w:rPr>
        <w:t>С учетом вычета коммунальных услуг</w:t>
      </w:r>
    </w:p>
  </w:footnote>
  <w:footnote w:id="12">
    <w:p w:rsidR="00AE3E03" w:rsidRDefault="00AE3E03" w:rsidP="00401144">
      <w:pPr>
        <w:pStyle w:val="a4"/>
      </w:pPr>
      <w:r>
        <w:rPr>
          <w:rStyle w:val="a6"/>
          <w:rFonts w:eastAsia="Calibri"/>
        </w:rPr>
        <w:footnoteRef/>
      </w:r>
      <w:r w:rsidRPr="00BE503E">
        <w:rPr>
          <w:rFonts w:ascii="Times New Roman" w:hAnsi="Times New Roman"/>
        </w:rPr>
        <w:t>Информация о данном виде производства относится к ДСП и представляется в установленном порядке</w:t>
      </w:r>
      <w:r>
        <w:rPr>
          <w:rFonts w:ascii="Times New Roman" w:hAnsi="Times New Roman"/>
        </w:rPr>
        <w:t>.</w:t>
      </w:r>
    </w:p>
  </w:footnote>
  <w:footnote w:id="13">
    <w:p w:rsidR="00AE3E03" w:rsidRPr="00C564C4" w:rsidRDefault="00AE3E03" w:rsidP="00401144">
      <w:pPr>
        <w:pStyle w:val="a4"/>
        <w:rPr>
          <w:rFonts w:ascii="Times New Roman" w:hAnsi="Times New Roman"/>
          <w:lang w:val="ky-KG"/>
        </w:rPr>
      </w:pPr>
      <w:r w:rsidRPr="00C564C4">
        <w:rPr>
          <w:rStyle w:val="a6"/>
          <w:rFonts w:ascii="Times New Roman" w:eastAsia="Calibri" w:hAnsi="Times New Roman"/>
        </w:rPr>
        <w:sym w:font="Symbol" w:char="F02A"/>
      </w:r>
      <w:r w:rsidRPr="001E4FDD">
        <w:rPr>
          <w:rFonts w:ascii="Times New Roman" w:hAnsi="Times New Roman"/>
          <w:lang w:val="ky-KG"/>
        </w:rPr>
        <w:t>Информация о данном виде производства относится к ДСП и представляется в установленном порядке</w:t>
      </w:r>
      <w:r>
        <w:rPr>
          <w:rFonts w:ascii="Times New Roman" w:hAnsi="Times New Roman"/>
          <w:lang w:val="ky-KG"/>
        </w:rPr>
        <w:t>.</w:t>
      </w:r>
    </w:p>
  </w:footnote>
  <w:footnote w:id="14">
    <w:p w:rsidR="00AE3E03" w:rsidRPr="00C564C4" w:rsidRDefault="00AE3E03" w:rsidP="00634E1D">
      <w:pPr>
        <w:pStyle w:val="a4"/>
        <w:rPr>
          <w:rFonts w:ascii="Times New Roman" w:hAnsi="Times New Roman"/>
        </w:rPr>
      </w:pPr>
      <w:r w:rsidRPr="00C564C4">
        <w:rPr>
          <w:rStyle w:val="a6"/>
          <w:rFonts w:ascii="Times New Roman" w:eastAsia="Calibri" w:hAnsi="Times New Roman"/>
        </w:rPr>
        <w:footnoteRef/>
      </w:r>
      <w:r w:rsidRPr="00C564C4">
        <w:rPr>
          <w:rFonts w:ascii="Times New Roman" w:hAnsi="Times New Roman"/>
        </w:rPr>
        <w:t>С учетом стоимости переработки давальческого сырья, без учета покупной электроэнергии</w:t>
      </w:r>
    </w:p>
  </w:footnote>
  <w:footnote w:id="15">
    <w:p w:rsidR="00AE3E03" w:rsidRPr="00C564C4" w:rsidRDefault="00AE3E03" w:rsidP="00634E1D">
      <w:pPr>
        <w:pStyle w:val="a4"/>
        <w:rPr>
          <w:rFonts w:ascii="Times New Roman" w:hAnsi="Times New Roman"/>
        </w:rPr>
      </w:pPr>
      <w:r w:rsidRPr="00C564C4">
        <w:rPr>
          <w:rStyle w:val="a6"/>
          <w:rFonts w:ascii="Times New Roman" w:eastAsia="Calibri" w:hAnsi="Times New Roman"/>
        </w:rPr>
        <w:footnoteRef/>
      </w:r>
      <w:r w:rsidRPr="00C564C4">
        <w:rPr>
          <w:rFonts w:ascii="Times New Roman" w:hAnsi="Times New Roman"/>
        </w:rPr>
        <w:t>Без учета стоимости переработки давальческого сырья, но с учетом покупной электроэнергии</w:t>
      </w:r>
      <w:r>
        <w:rPr>
          <w:rFonts w:ascii="Times New Roman" w:hAnsi="Times New Roman"/>
        </w:rPr>
        <w:t>.</w:t>
      </w:r>
    </w:p>
  </w:footnote>
  <w:footnote w:id="16">
    <w:p w:rsidR="00A312CA" w:rsidRDefault="00A312CA" w:rsidP="00634E1D">
      <w:pPr>
        <w:pStyle w:val="a4"/>
      </w:pPr>
      <w:r>
        <w:rPr>
          <w:rStyle w:val="a6"/>
          <w:rFonts w:eastAsia="Calibri"/>
        </w:rPr>
        <w:footnoteRef/>
      </w:r>
      <w:r w:rsidRPr="00897D0D">
        <w:rPr>
          <w:rFonts w:ascii="Times New Roman" w:hAnsi="Times New Roman"/>
          <w:sz w:val="18"/>
          <w:szCs w:val="18"/>
        </w:rPr>
        <w:t>Вместе с г</w:t>
      </w:r>
      <w:r>
        <w:rPr>
          <w:rFonts w:ascii="Times New Roman" w:hAnsi="Times New Roman"/>
          <w:sz w:val="18"/>
          <w:szCs w:val="18"/>
        </w:rPr>
        <w:t>ородом</w:t>
      </w:r>
      <w:r w:rsidRPr="00897D0D">
        <w:rPr>
          <w:rFonts w:ascii="Times New Roman" w:hAnsi="Times New Roman"/>
          <w:sz w:val="18"/>
          <w:szCs w:val="18"/>
        </w:rPr>
        <w:t xml:space="preserve"> Ош</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E03" w:rsidRDefault="00AE3E03">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E6B6A"/>
    <w:multiLevelType w:val="hybridMultilevel"/>
    <w:tmpl w:val="478AD53A"/>
    <w:lvl w:ilvl="0" w:tplc="F2D8E734">
      <w:start w:val="1"/>
      <w:numFmt w:val="upperRoman"/>
      <w:lvlText w:val="%1."/>
      <w:lvlJc w:val="right"/>
      <w:pPr>
        <w:ind w:left="1080" w:hanging="360"/>
      </w:pPr>
      <w:rPr>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DBB354A"/>
    <w:multiLevelType w:val="hybridMultilevel"/>
    <w:tmpl w:val="0974EC40"/>
    <w:lvl w:ilvl="0" w:tplc="DAF2F846">
      <w:start w:val="1"/>
      <w:numFmt w:val="decimal"/>
      <w:pStyle w:val="a"/>
      <w:lvlText w:val="%1."/>
      <w:lvlJc w:val="left"/>
      <w:pPr>
        <w:tabs>
          <w:tab w:val="num" w:pos="720"/>
        </w:tabs>
        <w:ind w:left="0" w:firstLine="0"/>
      </w:pPr>
      <w:rPr>
        <w:rFonts w:ascii="Arial UniToktom" w:hAnsi="Arial UniToktom" w:hint="default"/>
        <w:b w:val="0"/>
        <w:i w:val="0"/>
        <w:color w:val="auto"/>
        <w:spacing w:val="0"/>
        <w:w w:val="100"/>
        <w:position w:val="0"/>
        <w:sz w:val="22"/>
        <w:szCs w:val="22"/>
        <w:effect w:val="none"/>
      </w:rPr>
    </w:lvl>
    <w:lvl w:ilvl="1" w:tplc="04190019">
      <w:start w:val="1"/>
      <w:numFmt w:val="lowerRoman"/>
      <w:lvlText w:val="(%2)"/>
      <w:lvlJc w:val="left"/>
      <w:pPr>
        <w:tabs>
          <w:tab w:val="num" w:pos="1440"/>
        </w:tabs>
        <w:ind w:left="1440" w:hanging="720"/>
      </w:pPr>
      <w:rPr>
        <w:rFonts w:ascii="Arial UniToktom" w:hAnsi="Arial UniToktom" w:cs="Arial" w:hint="default"/>
        <w:b w:val="0"/>
        <w:color w:val="auto"/>
        <w:spacing w:val="0"/>
        <w:w w:val="100"/>
        <w:position w:val="0"/>
        <w:sz w:val="22"/>
        <w:szCs w:val="22"/>
        <w:effect w:val="none"/>
      </w:rPr>
    </w:lvl>
    <w:lvl w:ilvl="2" w:tplc="0419001B">
      <w:start w:val="1"/>
      <w:numFmt w:val="bullet"/>
      <w:lvlText w:val=""/>
      <w:lvlJc w:val="left"/>
      <w:pPr>
        <w:tabs>
          <w:tab w:val="num" w:pos="1440"/>
        </w:tabs>
        <w:ind w:left="1440" w:hanging="720"/>
      </w:pPr>
      <w:rPr>
        <w:rFonts w:ascii="Symbol" w:hAnsi="Symbol" w:hint="default"/>
        <w:color w:val="auto"/>
        <w:spacing w:val="0"/>
        <w:w w:val="100"/>
        <w:position w:val="0"/>
        <w:sz w:val="22"/>
        <w:szCs w:val="22"/>
        <w:effect w:val="none"/>
      </w:rPr>
    </w:lvl>
    <w:lvl w:ilvl="3" w:tplc="0419000F">
      <w:start w:val="5"/>
      <w:numFmt w:val="upperRoman"/>
      <w:lvlText w:val="%4."/>
      <w:lvlJc w:val="left"/>
      <w:pPr>
        <w:tabs>
          <w:tab w:val="num" w:pos="3240"/>
        </w:tabs>
        <w:ind w:left="3240" w:hanging="72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C1E0C93"/>
    <w:multiLevelType w:val="hybridMultilevel"/>
    <w:tmpl w:val="9E965D2E"/>
    <w:lvl w:ilvl="0" w:tplc="C08EA82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5540A2"/>
    <w:multiLevelType w:val="hybridMultilevel"/>
    <w:tmpl w:val="76FAEC48"/>
    <w:lvl w:ilvl="0" w:tplc="80C480A4">
      <w:start w:val="1"/>
      <w:numFmt w:val="decimal"/>
      <w:lvlText w:val="%1."/>
      <w:lvlJc w:val="left"/>
      <w:pPr>
        <w:ind w:left="360" w:hanging="360"/>
      </w:pPr>
      <w:rPr>
        <w:rFonts w:cs="Times New Roman" w:hint="default"/>
      </w:rPr>
    </w:lvl>
    <w:lvl w:ilvl="1" w:tplc="04190019">
      <w:start w:val="1"/>
      <w:numFmt w:val="lowerLetter"/>
      <w:lvlText w:val="%2."/>
      <w:lvlJc w:val="left"/>
      <w:pPr>
        <w:ind w:left="1398" w:hanging="360"/>
      </w:pPr>
      <w:rPr>
        <w:rFonts w:cs="Times New Roman"/>
      </w:rPr>
    </w:lvl>
    <w:lvl w:ilvl="2" w:tplc="0419001B">
      <w:start w:val="1"/>
      <w:numFmt w:val="lowerRoman"/>
      <w:lvlText w:val="%3."/>
      <w:lvlJc w:val="right"/>
      <w:pPr>
        <w:ind w:left="2118" w:hanging="180"/>
      </w:pPr>
      <w:rPr>
        <w:rFonts w:cs="Times New Roman"/>
      </w:rPr>
    </w:lvl>
    <w:lvl w:ilvl="3" w:tplc="0419000F">
      <w:start w:val="1"/>
      <w:numFmt w:val="decimal"/>
      <w:lvlText w:val="%4."/>
      <w:lvlJc w:val="left"/>
      <w:pPr>
        <w:ind w:left="2838" w:hanging="360"/>
      </w:pPr>
      <w:rPr>
        <w:rFonts w:cs="Times New Roman"/>
      </w:rPr>
    </w:lvl>
    <w:lvl w:ilvl="4" w:tplc="04190019">
      <w:start w:val="1"/>
      <w:numFmt w:val="lowerLetter"/>
      <w:lvlText w:val="%5."/>
      <w:lvlJc w:val="left"/>
      <w:pPr>
        <w:ind w:left="3558" w:hanging="360"/>
      </w:pPr>
      <w:rPr>
        <w:rFonts w:cs="Times New Roman"/>
      </w:rPr>
    </w:lvl>
    <w:lvl w:ilvl="5" w:tplc="0419001B">
      <w:start w:val="1"/>
      <w:numFmt w:val="lowerRoman"/>
      <w:lvlText w:val="%6."/>
      <w:lvlJc w:val="right"/>
      <w:pPr>
        <w:ind w:left="4278" w:hanging="180"/>
      </w:pPr>
      <w:rPr>
        <w:rFonts w:cs="Times New Roman"/>
      </w:rPr>
    </w:lvl>
    <w:lvl w:ilvl="6" w:tplc="0419000F">
      <w:start w:val="1"/>
      <w:numFmt w:val="decimal"/>
      <w:lvlText w:val="%7."/>
      <w:lvlJc w:val="left"/>
      <w:pPr>
        <w:ind w:left="4998" w:hanging="360"/>
      </w:pPr>
      <w:rPr>
        <w:rFonts w:cs="Times New Roman"/>
      </w:rPr>
    </w:lvl>
    <w:lvl w:ilvl="7" w:tplc="04190019">
      <w:start w:val="1"/>
      <w:numFmt w:val="lowerLetter"/>
      <w:lvlText w:val="%8."/>
      <w:lvlJc w:val="left"/>
      <w:pPr>
        <w:ind w:left="5718" w:hanging="360"/>
      </w:pPr>
      <w:rPr>
        <w:rFonts w:cs="Times New Roman"/>
      </w:rPr>
    </w:lvl>
    <w:lvl w:ilvl="8" w:tplc="0419001B">
      <w:start w:val="1"/>
      <w:numFmt w:val="lowerRoman"/>
      <w:lvlText w:val="%9."/>
      <w:lvlJc w:val="right"/>
      <w:pPr>
        <w:ind w:left="6438" w:hanging="180"/>
      </w:pPr>
      <w:rPr>
        <w:rFonts w:cs="Times New Roman"/>
      </w:rPr>
    </w:lvl>
  </w:abstractNum>
  <w:abstractNum w:abstractNumId="4">
    <w:nsid w:val="59A66D6D"/>
    <w:multiLevelType w:val="hybridMultilevel"/>
    <w:tmpl w:val="17B01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8AC"/>
    <w:rsid w:val="00002B9C"/>
    <w:rsid w:val="000039F2"/>
    <w:rsid w:val="00003CA9"/>
    <w:rsid w:val="00005850"/>
    <w:rsid w:val="000079D1"/>
    <w:rsid w:val="0001660C"/>
    <w:rsid w:val="00020499"/>
    <w:rsid w:val="000227F7"/>
    <w:rsid w:val="00023188"/>
    <w:rsid w:val="00025FB4"/>
    <w:rsid w:val="00030034"/>
    <w:rsid w:val="00033E5F"/>
    <w:rsid w:val="0003434B"/>
    <w:rsid w:val="00036820"/>
    <w:rsid w:val="00044157"/>
    <w:rsid w:val="00046C42"/>
    <w:rsid w:val="000476F0"/>
    <w:rsid w:val="0005136B"/>
    <w:rsid w:val="0005778A"/>
    <w:rsid w:val="000629DE"/>
    <w:rsid w:val="0006514B"/>
    <w:rsid w:val="00065F9D"/>
    <w:rsid w:val="00066492"/>
    <w:rsid w:val="00066617"/>
    <w:rsid w:val="000715D4"/>
    <w:rsid w:val="0007415C"/>
    <w:rsid w:val="000745EA"/>
    <w:rsid w:val="00075BA8"/>
    <w:rsid w:val="00076931"/>
    <w:rsid w:val="00076A46"/>
    <w:rsid w:val="00082C6E"/>
    <w:rsid w:val="00085B09"/>
    <w:rsid w:val="00092D07"/>
    <w:rsid w:val="00094BC1"/>
    <w:rsid w:val="00095D79"/>
    <w:rsid w:val="000A482C"/>
    <w:rsid w:val="000A72B5"/>
    <w:rsid w:val="000A73A1"/>
    <w:rsid w:val="000B64B3"/>
    <w:rsid w:val="000B6898"/>
    <w:rsid w:val="000C1492"/>
    <w:rsid w:val="000C266D"/>
    <w:rsid w:val="000C320F"/>
    <w:rsid w:val="000C7B3E"/>
    <w:rsid w:val="000D1ACA"/>
    <w:rsid w:val="000E1A58"/>
    <w:rsid w:val="000E302F"/>
    <w:rsid w:val="000E3476"/>
    <w:rsid w:val="000E3AA8"/>
    <w:rsid w:val="000E74E8"/>
    <w:rsid w:val="000F1570"/>
    <w:rsid w:val="000F1C6C"/>
    <w:rsid w:val="000F262F"/>
    <w:rsid w:val="000F77BC"/>
    <w:rsid w:val="00107F62"/>
    <w:rsid w:val="00112E0B"/>
    <w:rsid w:val="00113782"/>
    <w:rsid w:val="0012607C"/>
    <w:rsid w:val="00131F6F"/>
    <w:rsid w:val="00143A17"/>
    <w:rsid w:val="00151E3B"/>
    <w:rsid w:val="00151EBF"/>
    <w:rsid w:val="0015730D"/>
    <w:rsid w:val="00157E25"/>
    <w:rsid w:val="00164956"/>
    <w:rsid w:val="00165553"/>
    <w:rsid w:val="001839D3"/>
    <w:rsid w:val="00190D5D"/>
    <w:rsid w:val="00190DBB"/>
    <w:rsid w:val="00192DB9"/>
    <w:rsid w:val="00193A47"/>
    <w:rsid w:val="001947C2"/>
    <w:rsid w:val="001A281D"/>
    <w:rsid w:val="001A336E"/>
    <w:rsid w:val="001A7796"/>
    <w:rsid w:val="001B01A4"/>
    <w:rsid w:val="001B0475"/>
    <w:rsid w:val="001B616F"/>
    <w:rsid w:val="001C02E4"/>
    <w:rsid w:val="001C157B"/>
    <w:rsid w:val="001C6C4E"/>
    <w:rsid w:val="001C70A7"/>
    <w:rsid w:val="001C7D97"/>
    <w:rsid w:val="001D7579"/>
    <w:rsid w:val="001E38B9"/>
    <w:rsid w:val="001E3FA0"/>
    <w:rsid w:val="001E5B1B"/>
    <w:rsid w:val="001F2298"/>
    <w:rsid w:val="001F7964"/>
    <w:rsid w:val="002031A2"/>
    <w:rsid w:val="00204D7E"/>
    <w:rsid w:val="00206E56"/>
    <w:rsid w:val="00206FBD"/>
    <w:rsid w:val="00211B80"/>
    <w:rsid w:val="00214E11"/>
    <w:rsid w:val="00215259"/>
    <w:rsid w:val="00215905"/>
    <w:rsid w:val="0021661C"/>
    <w:rsid w:val="0022137C"/>
    <w:rsid w:val="00221691"/>
    <w:rsid w:val="002225FE"/>
    <w:rsid w:val="002301D2"/>
    <w:rsid w:val="0023034B"/>
    <w:rsid w:val="00231FEE"/>
    <w:rsid w:val="002449C2"/>
    <w:rsid w:val="00246BA9"/>
    <w:rsid w:val="002534E4"/>
    <w:rsid w:val="00261045"/>
    <w:rsid w:val="00261621"/>
    <w:rsid w:val="00261AB5"/>
    <w:rsid w:val="00263103"/>
    <w:rsid w:val="00270F0C"/>
    <w:rsid w:val="002748F6"/>
    <w:rsid w:val="00277438"/>
    <w:rsid w:val="002803AC"/>
    <w:rsid w:val="002872EB"/>
    <w:rsid w:val="00291809"/>
    <w:rsid w:val="00294715"/>
    <w:rsid w:val="0029550E"/>
    <w:rsid w:val="002A25B7"/>
    <w:rsid w:val="002A657A"/>
    <w:rsid w:val="002A686A"/>
    <w:rsid w:val="002A6871"/>
    <w:rsid w:val="002B0EBC"/>
    <w:rsid w:val="002B18E8"/>
    <w:rsid w:val="002B4EA2"/>
    <w:rsid w:val="002B7DFB"/>
    <w:rsid w:val="002C1FAD"/>
    <w:rsid w:val="002C3124"/>
    <w:rsid w:val="002C446B"/>
    <w:rsid w:val="002C4481"/>
    <w:rsid w:val="002C6471"/>
    <w:rsid w:val="002D1A90"/>
    <w:rsid w:val="002D4C68"/>
    <w:rsid w:val="002D4D8F"/>
    <w:rsid w:val="002D5C8B"/>
    <w:rsid w:val="002E040C"/>
    <w:rsid w:val="002E14DE"/>
    <w:rsid w:val="002E220F"/>
    <w:rsid w:val="002E4E44"/>
    <w:rsid w:val="002E5ABD"/>
    <w:rsid w:val="002F104F"/>
    <w:rsid w:val="002F10C3"/>
    <w:rsid w:val="002F2097"/>
    <w:rsid w:val="002F504E"/>
    <w:rsid w:val="00302202"/>
    <w:rsid w:val="00304669"/>
    <w:rsid w:val="003049E2"/>
    <w:rsid w:val="00305E71"/>
    <w:rsid w:val="00314CA0"/>
    <w:rsid w:val="00317D48"/>
    <w:rsid w:val="00320088"/>
    <w:rsid w:val="00322076"/>
    <w:rsid w:val="00322171"/>
    <w:rsid w:val="00340756"/>
    <w:rsid w:val="003411ED"/>
    <w:rsid w:val="00344952"/>
    <w:rsid w:val="00347EA8"/>
    <w:rsid w:val="00350825"/>
    <w:rsid w:val="003534A5"/>
    <w:rsid w:val="003549B7"/>
    <w:rsid w:val="0035684E"/>
    <w:rsid w:val="00356B5B"/>
    <w:rsid w:val="00357BAE"/>
    <w:rsid w:val="00361C75"/>
    <w:rsid w:val="00361EAF"/>
    <w:rsid w:val="00362F39"/>
    <w:rsid w:val="00372B0D"/>
    <w:rsid w:val="00375402"/>
    <w:rsid w:val="0038015A"/>
    <w:rsid w:val="003801FF"/>
    <w:rsid w:val="00385F6F"/>
    <w:rsid w:val="00392E22"/>
    <w:rsid w:val="00393691"/>
    <w:rsid w:val="00397013"/>
    <w:rsid w:val="003970A2"/>
    <w:rsid w:val="003A4FC2"/>
    <w:rsid w:val="003A682A"/>
    <w:rsid w:val="003A6AC1"/>
    <w:rsid w:val="003A75AC"/>
    <w:rsid w:val="003B1088"/>
    <w:rsid w:val="003B678D"/>
    <w:rsid w:val="003B784F"/>
    <w:rsid w:val="003C301C"/>
    <w:rsid w:val="003C3A58"/>
    <w:rsid w:val="003C5D4D"/>
    <w:rsid w:val="003D0F7D"/>
    <w:rsid w:val="003D6EF8"/>
    <w:rsid w:val="003E14F8"/>
    <w:rsid w:val="003E550D"/>
    <w:rsid w:val="003F11DA"/>
    <w:rsid w:val="003F44C4"/>
    <w:rsid w:val="00400B4E"/>
    <w:rsid w:val="00401144"/>
    <w:rsid w:val="00403FAF"/>
    <w:rsid w:val="00406810"/>
    <w:rsid w:val="00406C27"/>
    <w:rsid w:val="004209F2"/>
    <w:rsid w:val="00420C81"/>
    <w:rsid w:val="004260A0"/>
    <w:rsid w:val="00433643"/>
    <w:rsid w:val="00440078"/>
    <w:rsid w:val="00440CAC"/>
    <w:rsid w:val="004446B8"/>
    <w:rsid w:val="00446B5F"/>
    <w:rsid w:val="00451804"/>
    <w:rsid w:val="004525A8"/>
    <w:rsid w:val="00464167"/>
    <w:rsid w:val="00464650"/>
    <w:rsid w:val="004758B2"/>
    <w:rsid w:val="00476A92"/>
    <w:rsid w:val="00485CDE"/>
    <w:rsid w:val="004876F1"/>
    <w:rsid w:val="00487FE1"/>
    <w:rsid w:val="004A2C40"/>
    <w:rsid w:val="004A2EEF"/>
    <w:rsid w:val="004A441D"/>
    <w:rsid w:val="004B6C9F"/>
    <w:rsid w:val="004C662E"/>
    <w:rsid w:val="004D1FC8"/>
    <w:rsid w:val="004D20D2"/>
    <w:rsid w:val="004E5573"/>
    <w:rsid w:val="004F0247"/>
    <w:rsid w:val="004F0942"/>
    <w:rsid w:val="004F17DA"/>
    <w:rsid w:val="004F68E5"/>
    <w:rsid w:val="00502C51"/>
    <w:rsid w:val="00502DE6"/>
    <w:rsid w:val="00505A1A"/>
    <w:rsid w:val="00507497"/>
    <w:rsid w:val="00507528"/>
    <w:rsid w:val="005079F5"/>
    <w:rsid w:val="00510593"/>
    <w:rsid w:val="00515EF5"/>
    <w:rsid w:val="005241B2"/>
    <w:rsid w:val="00524B81"/>
    <w:rsid w:val="00526BA2"/>
    <w:rsid w:val="00531E29"/>
    <w:rsid w:val="005338B6"/>
    <w:rsid w:val="0053787D"/>
    <w:rsid w:val="00537AEC"/>
    <w:rsid w:val="00537E4D"/>
    <w:rsid w:val="005479B9"/>
    <w:rsid w:val="0055146A"/>
    <w:rsid w:val="00553DD2"/>
    <w:rsid w:val="005549B1"/>
    <w:rsid w:val="00554D55"/>
    <w:rsid w:val="0055769C"/>
    <w:rsid w:val="005576A6"/>
    <w:rsid w:val="00565224"/>
    <w:rsid w:val="00567D32"/>
    <w:rsid w:val="00567F7C"/>
    <w:rsid w:val="00570B5E"/>
    <w:rsid w:val="00575655"/>
    <w:rsid w:val="00577683"/>
    <w:rsid w:val="005827B7"/>
    <w:rsid w:val="00583B92"/>
    <w:rsid w:val="00585613"/>
    <w:rsid w:val="00587E12"/>
    <w:rsid w:val="005A0497"/>
    <w:rsid w:val="005A2063"/>
    <w:rsid w:val="005A25F1"/>
    <w:rsid w:val="005A41C8"/>
    <w:rsid w:val="005B324D"/>
    <w:rsid w:val="005B4175"/>
    <w:rsid w:val="005C0C68"/>
    <w:rsid w:val="005C1CFB"/>
    <w:rsid w:val="005C4880"/>
    <w:rsid w:val="005C687B"/>
    <w:rsid w:val="005D2104"/>
    <w:rsid w:val="005D49AE"/>
    <w:rsid w:val="005D4DD4"/>
    <w:rsid w:val="005D569C"/>
    <w:rsid w:val="005D7F6C"/>
    <w:rsid w:val="005E13A7"/>
    <w:rsid w:val="005E201E"/>
    <w:rsid w:val="005F0779"/>
    <w:rsid w:val="005F0E2D"/>
    <w:rsid w:val="005F1A53"/>
    <w:rsid w:val="00601E41"/>
    <w:rsid w:val="00602BD2"/>
    <w:rsid w:val="00603DC2"/>
    <w:rsid w:val="00610498"/>
    <w:rsid w:val="0061412F"/>
    <w:rsid w:val="00614C6F"/>
    <w:rsid w:val="0061569D"/>
    <w:rsid w:val="006233F3"/>
    <w:rsid w:val="00623637"/>
    <w:rsid w:val="00626B56"/>
    <w:rsid w:val="00634E1D"/>
    <w:rsid w:val="00635B9E"/>
    <w:rsid w:val="00637F9B"/>
    <w:rsid w:val="00640E16"/>
    <w:rsid w:val="00643049"/>
    <w:rsid w:val="00643F95"/>
    <w:rsid w:val="006449EC"/>
    <w:rsid w:val="006455B9"/>
    <w:rsid w:val="00645751"/>
    <w:rsid w:val="006514F4"/>
    <w:rsid w:val="006522E8"/>
    <w:rsid w:val="006540AD"/>
    <w:rsid w:val="00660635"/>
    <w:rsid w:val="00662487"/>
    <w:rsid w:val="0066274D"/>
    <w:rsid w:val="006646F2"/>
    <w:rsid w:val="006718AE"/>
    <w:rsid w:val="006725DD"/>
    <w:rsid w:val="00676A2A"/>
    <w:rsid w:val="00683486"/>
    <w:rsid w:val="006835DA"/>
    <w:rsid w:val="00686219"/>
    <w:rsid w:val="0068732D"/>
    <w:rsid w:val="00687EB1"/>
    <w:rsid w:val="00691888"/>
    <w:rsid w:val="00691CB5"/>
    <w:rsid w:val="006A09F9"/>
    <w:rsid w:val="006A1C7E"/>
    <w:rsid w:val="006A7A5A"/>
    <w:rsid w:val="006B1DC8"/>
    <w:rsid w:val="006B39B7"/>
    <w:rsid w:val="006B4DA6"/>
    <w:rsid w:val="006B5771"/>
    <w:rsid w:val="006B5FAA"/>
    <w:rsid w:val="006C1BC7"/>
    <w:rsid w:val="006C25B7"/>
    <w:rsid w:val="006C439E"/>
    <w:rsid w:val="006D1820"/>
    <w:rsid w:val="006D192A"/>
    <w:rsid w:val="006D5C55"/>
    <w:rsid w:val="006D6B1E"/>
    <w:rsid w:val="006D7F9B"/>
    <w:rsid w:val="006E453E"/>
    <w:rsid w:val="006E643C"/>
    <w:rsid w:val="006F02DC"/>
    <w:rsid w:val="006F1CF5"/>
    <w:rsid w:val="006F1ECA"/>
    <w:rsid w:val="006F2298"/>
    <w:rsid w:val="006F3CA2"/>
    <w:rsid w:val="006F4216"/>
    <w:rsid w:val="006F53E3"/>
    <w:rsid w:val="00705F03"/>
    <w:rsid w:val="007063C5"/>
    <w:rsid w:val="00714100"/>
    <w:rsid w:val="00714BE8"/>
    <w:rsid w:val="00722B5C"/>
    <w:rsid w:val="0072405F"/>
    <w:rsid w:val="00730F00"/>
    <w:rsid w:val="007323AF"/>
    <w:rsid w:val="00732CEB"/>
    <w:rsid w:val="007373C6"/>
    <w:rsid w:val="007468BA"/>
    <w:rsid w:val="007534CE"/>
    <w:rsid w:val="00757A4B"/>
    <w:rsid w:val="00762632"/>
    <w:rsid w:val="00762ED4"/>
    <w:rsid w:val="0076371C"/>
    <w:rsid w:val="00763840"/>
    <w:rsid w:val="00767223"/>
    <w:rsid w:val="007676EC"/>
    <w:rsid w:val="007721A1"/>
    <w:rsid w:val="00774129"/>
    <w:rsid w:val="00776D7F"/>
    <w:rsid w:val="00777C73"/>
    <w:rsid w:val="007806AC"/>
    <w:rsid w:val="00782973"/>
    <w:rsid w:val="00787EF5"/>
    <w:rsid w:val="007910ED"/>
    <w:rsid w:val="00791708"/>
    <w:rsid w:val="00791C33"/>
    <w:rsid w:val="00792C12"/>
    <w:rsid w:val="00793D9A"/>
    <w:rsid w:val="007A0028"/>
    <w:rsid w:val="007A2A50"/>
    <w:rsid w:val="007A2B5E"/>
    <w:rsid w:val="007A2E51"/>
    <w:rsid w:val="007B13B1"/>
    <w:rsid w:val="007C4D4A"/>
    <w:rsid w:val="007E1302"/>
    <w:rsid w:val="007E332C"/>
    <w:rsid w:val="007E5E9A"/>
    <w:rsid w:val="007F39C3"/>
    <w:rsid w:val="00804640"/>
    <w:rsid w:val="00806363"/>
    <w:rsid w:val="00806A21"/>
    <w:rsid w:val="008217FF"/>
    <w:rsid w:val="00821BF2"/>
    <w:rsid w:val="00831FE5"/>
    <w:rsid w:val="00844F65"/>
    <w:rsid w:val="00846A4C"/>
    <w:rsid w:val="00854038"/>
    <w:rsid w:val="00856392"/>
    <w:rsid w:val="008573FA"/>
    <w:rsid w:val="00857B80"/>
    <w:rsid w:val="0086196A"/>
    <w:rsid w:val="0086379C"/>
    <w:rsid w:val="008637E1"/>
    <w:rsid w:val="00871A6C"/>
    <w:rsid w:val="00872A24"/>
    <w:rsid w:val="0087380B"/>
    <w:rsid w:val="0087505E"/>
    <w:rsid w:val="00875BEA"/>
    <w:rsid w:val="00877E79"/>
    <w:rsid w:val="00883757"/>
    <w:rsid w:val="008837EF"/>
    <w:rsid w:val="008839B6"/>
    <w:rsid w:val="00884FCA"/>
    <w:rsid w:val="00885AA4"/>
    <w:rsid w:val="00893B8C"/>
    <w:rsid w:val="00895F8A"/>
    <w:rsid w:val="0089687C"/>
    <w:rsid w:val="008A7F98"/>
    <w:rsid w:val="008B0877"/>
    <w:rsid w:val="008C167E"/>
    <w:rsid w:val="008C319B"/>
    <w:rsid w:val="008C3F95"/>
    <w:rsid w:val="008C4F7E"/>
    <w:rsid w:val="008C5B19"/>
    <w:rsid w:val="008C6471"/>
    <w:rsid w:val="008D3527"/>
    <w:rsid w:val="008D4B1C"/>
    <w:rsid w:val="008D5C01"/>
    <w:rsid w:val="008E2A91"/>
    <w:rsid w:val="008E5164"/>
    <w:rsid w:val="008E6210"/>
    <w:rsid w:val="008F23B8"/>
    <w:rsid w:val="008F407C"/>
    <w:rsid w:val="008F52E3"/>
    <w:rsid w:val="009018B9"/>
    <w:rsid w:val="0090377F"/>
    <w:rsid w:val="009101B1"/>
    <w:rsid w:val="00912B21"/>
    <w:rsid w:val="00912D4B"/>
    <w:rsid w:val="00913E1C"/>
    <w:rsid w:val="00913F24"/>
    <w:rsid w:val="00914288"/>
    <w:rsid w:val="009162E4"/>
    <w:rsid w:val="00920CDF"/>
    <w:rsid w:val="0092302B"/>
    <w:rsid w:val="00926846"/>
    <w:rsid w:val="00934810"/>
    <w:rsid w:val="00934F77"/>
    <w:rsid w:val="00936102"/>
    <w:rsid w:val="00945734"/>
    <w:rsid w:val="0095075E"/>
    <w:rsid w:val="00952B19"/>
    <w:rsid w:val="009533DE"/>
    <w:rsid w:val="009548A2"/>
    <w:rsid w:val="00960DFE"/>
    <w:rsid w:val="00962882"/>
    <w:rsid w:val="009629B3"/>
    <w:rsid w:val="00964ED2"/>
    <w:rsid w:val="0096502C"/>
    <w:rsid w:val="00965E2E"/>
    <w:rsid w:val="0097077B"/>
    <w:rsid w:val="009750DE"/>
    <w:rsid w:val="00980FCD"/>
    <w:rsid w:val="00982CDC"/>
    <w:rsid w:val="009872A6"/>
    <w:rsid w:val="00991311"/>
    <w:rsid w:val="00992908"/>
    <w:rsid w:val="009938EC"/>
    <w:rsid w:val="009A0B1A"/>
    <w:rsid w:val="009A0F91"/>
    <w:rsid w:val="009A4E5A"/>
    <w:rsid w:val="009A7BCC"/>
    <w:rsid w:val="009B11EF"/>
    <w:rsid w:val="009B1D3E"/>
    <w:rsid w:val="009B34B5"/>
    <w:rsid w:val="009B37E8"/>
    <w:rsid w:val="009B48E7"/>
    <w:rsid w:val="009C531B"/>
    <w:rsid w:val="009C5735"/>
    <w:rsid w:val="009D09CD"/>
    <w:rsid w:val="009D11F4"/>
    <w:rsid w:val="009D351F"/>
    <w:rsid w:val="009D455D"/>
    <w:rsid w:val="009D5002"/>
    <w:rsid w:val="009D7354"/>
    <w:rsid w:val="009D7B55"/>
    <w:rsid w:val="009E3373"/>
    <w:rsid w:val="009E70B3"/>
    <w:rsid w:val="009F0F3E"/>
    <w:rsid w:val="009F2906"/>
    <w:rsid w:val="009F486E"/>
    <w:rsid w:val="009F4E44"/>
    <w:rsid w:val="00A02D56"/>
    <w:rsid w:val="00A030D0"/>
    <w:rsid w:val="00A03150"/>
    <w:rsid w:val="00A05FC5"/>
    <w:rsid w:val="00A0697E"/>
    <w:rsid w:val="00A07F73"/>
    <w:rsid w:val="00A12FC3"/>
    <w:rsid w:val="00A1537D"/>
    <w:rsid w:val="00A21F6B"/>
    <w:rsid w:val="00A233D5"/>
    <w:rsid w:val="00A24E16"/>
    <w:rsid w:val="00A312CA"/>
    <w:rsid w:val="00A52A17"/>
    <w:rsid w:val="00A558D9"/>
    <w:rsid w:val="00A600DF"/>
    <w:rsid w:val="00A63608"/>
    <w:rsid w:val="00A659ED"/>
    <w:rsid w:val="00A670D1"/>
    <w:rsid w:val="00A700E5"/>
    <w:rsid w:val="00A71B42"/>
    <w:rsid w:val="00A75727"/>
    <w:rsid w:val="00A773F1"/>
    <w:rsid w:val="00A8182B"/>
    <w:rsid w:val="00A82257"/>
    <w:rsid w:val="00A8380B"/>
    <w:rsid w:val="00A8529E"/>
    <w:rsid w:val="00A91925"/>
    <w:rsid w:val="00A92AC5"/>
    <w:rsid w:val="00A96530"/>
    <w:rsid w:val="00AA5DE7"/>
    <w:rsid w:val="00AB0FC9"/>
    <w:rsid w:val="00AB2758"/>
    <w:rsid w:val="00AB27AE"/>
    <w:rsid w:val="00AB2CAA"/>
    <w:rsid w:val="00AB4A26"/>
    <w:rsid w:val="00AB6997"/>
    <w:rsid w:val="00AC07C9"/>
    <w:rsid w:val="00AD02B7"/>
    <w:rsid w:val="00AD14FD"/>
    <w:rsid w:val="00AD46EA"/>
    <w:rsid w:val="00AD4881"/>
    <w:rsid w:val="00AD73C0"/>
    <w:rsid w:val="00AE0B49"/>
    <w:rsid w:val="00AE3C56"/>
    <w:rsid w:val="00AE3E03"/>
    <w:rsid w:val="00AE5C04"/>
    <w:rsid w:val="00AF1BC4"/>
    <w:rsid w:val="00AF2111"/>
    <w:rsid w:val="00AF786A"/>
    <w:rsid w:val="00B02005"/>
    <w:rsid w:val="00B02DDA"/>
    <w:rsid w:val="00B03311"/>
    <w:rsid w:val="00B059A2"/>
    <w:rsid w:val="00B05E4D"/>
    <w:rsid w:val="00B15EB6"/>
    <w:rsid w:val="00B17E85"/>
    <w:rsid w:val="00B213B9"/>
    <w:rsid w:val="00B2200D"/>
    <w:rsid w:val="00B24446"/>
    <w:rsid w:val="00B33082"/>
    <w:rsid w:val="00B343B1"/>
    <w:rsid w:val="00B36A3C"/>
    <w:rsid w:val="00B401E6"/>
    <w:rsid w:val="00B42A33"/>
    <w:rsid w:val="00B42C7E"/>
    <w:rsid w:val="00B4681B"/>
    <w:rsid w:val="00B4717B"/>
    <w:rsid w:val="00B50616"/>
    <w:rsid w:val="00B54556"/>
    <w:rsid w:val="00B54C55"/>
    <w:rsid w:val="00B56B09"/>
    <w:rsid w:val="00B57377"/>
    <w:rsid w:val="00B62478"/>
    <w:rsid w:val="00B66134"/>
    <w:rsid w:val="00B70B0E"/>
    <w:rsid w:val="00B76021"/>
    <w:rsid w:val="00B85EE7"/>
    <w:rsid w:val="00B866A6"/>
    <w:rsid w:val="00B87438"/>
    <w:rsid w:val="00B9106A"/>
    <w:rsid w:val="00B959BE"/>
    <w:rsid w:val="00BA2DBE"/>
    <w:rsid w:val="00BA6016"/>
    <w:rsid w:val="00BB1D1B"/>
    <w:rsid w:val="00BC2D50"/>
    <w:rsid w:val="00BC40FD"/>
    <w:rsid w:val="00BC4828"/>
    <w:rsid w:val="00BC50C0"/>
    <w:rsid w:val="00BD1EA1"/>
    <w:rsid w:val="00BD782A"/>
    <w:rsid w:val="00BD7BB7"/>
    <w:rsid w:val="00BE05D3"/>
    <w:rsid w:val="00BE2C48"/>
    <w:rsid w:val="00BE4CA4"/>
    <w:rsid w:val="00BF0965"/>
    <w:rsid w:val="00BF159B"/>
    <w:rsid w:val="00BF23DE"/>
    <w:rsid w:val="00BF5AEF"/>
    <w:rsid w:val="00BF5CD9"/>
    <w:rsid w:val="00C0282C"/>
    <w:rsid w:val="00C031F3"/>
    <w:rsid w:val="00C05BEB"/>
    <w:rsid w:val="00C073E0"/>
    <w:rsid w:val="00C20E5C"/>
    <w:rsid w:val="00C30F92"/>
    <w:rsid w:val="00C3596B"/>
    <w:rsid w:val="00C35F68"/>
    <w:rsid w:val="00C411F4"/>
    <w:rsid w:val="00C41D3C"/>
    <w:rsid w:val="00C5462B"/>
    <w:rsid w:val="00C564C4"/>
    <w:rsid w:val="00C60913"/>
    <w:rsid w:val="00C64144"/>
    <w:rsid w:val="00C64C7F"/>
    <w:rsid w:val="00C71B56"/>
    <w:rsid w:val="00C74E1D"/>
    <w:rsid w:val="00C77B0F"/>
    <w:rsid w:val="00C82510"/>
    <w:rsid w:val="00C833B3"/>
    <w:rsid w:val="00C90400"/>
    <w:rsid w:val="00C97DEF"/>
    <w:rsid w:val="00CA0D53"/>
    <w:rsid w:val="00CA23CE"/>
    <w:rsid w:val="00CA3212"/>
    <w:rsid w:val="00CA6C09"/>
    <w:rsid w:val="00CB4B7F"/>
    <w:rsid w:val="00CC7713"/>
    <w:rsid w:val="00CD0464"/>
    <w:rsid w:val="00CD0632"/>
    <w:rsid w:val="00CD121D"/>
    <w:rsid w:val="00CD62AD"/>
    <w:rsid w:val="00CD6FE6"/>
    <w:rsid w:val="00CE4AC6"/>
    <w:rsid w:val="00CE5D89"/>
    <w:rsid w:val="00CF21F4"/>
    <w:rsid w:val="00CF5EF8"/>
    <w:rsid w:val="00D02560"/>
    <w:rsid w:val="00D06194"/>
    <w:rsid w:val="00D0656D"/>
    <w:rsid w:val="00D06982"/>
    <w:rsid w:val="00D11CBF"/>
    <w:rsid w:val="00D14C40"/>
    <w:rsid w:val="00D27904"/>
    <w:rsid w:val="00D35F0F"/>
    <w:rsid w:val="00D45600"/>
    <w:rsid w:val="00D51F23"/>
    <w:rsid w:val="00D528C6"/>
    <w:rsid w:val="00D53868"/>
    <w:rsid w:val="00D56BDB"/>
    <w:rsid w:val="00D66107"/>
    <w:rsid w:val="00D70303"/>
    <w:rsid w:val="00D75746"/>
    <w:rsid w:val="00D82D91"/>
    <w:rsid w:val="00D90F46"/>
    <w:rsid w:val="00D92A3B"/>
    <w:rsid w:val="00D92C96"/>
    <w:rsid w:val="00D9628C"/>
    <w:rsid w:val="00DA083E"/>
    <w:rsid w:val="00DA2683"/>
    <w:rsid w:val="00DA2EE4"/>
    <w:rsid w:val="00DB0D52"/>
    <w:rsid w:val="00DB2C88"/>
    <w:rsid w:val="00DC0CB6"/>
    <w:rsid w:val="00DC5E78"/>
    <w:rsid w:val="00DC6E60"/>
    <w:rsid w:val="00DC749A"/>
    <w:rsid w:val="00DD2429"/>
    <w:rsid w:val="00DD5CC8"/>
    <w:rsid w:val="00DE31C2"/>
    <w:rsid w:val="00DE3FA0"/>
    <w:rsid w:val="00DE6A3B"/>
    <w:rsid w:val="00DF49B1"/>
    <w:rsid w:val="00E05180"/>
    <w:rsid w:val="00E05E53"/>
    <w:rsid w:val="00E07EB3"/>
    <w:rsid w:val="00E132EC"/>
    <w:rsid w:val="00E14E0D"/>
    <w:rsid w:val="00E1552F"/>
    <w:rsid w:val="00E15ADF"/>
    <w:rsid w:val="00E17310"/>
    <w:rsid w:val="00E23D89"/>
    <w:rsid w:val="00E3084F"/>
    <w:rsid w:val="00E319C7"/>
    <w:rsid w:val="00E3713F"/>
    <w:rsid w:val="00E40EBF"/>
    <w:rsid w:val="00E4146C"/>
    <w:rsid w:val="00E4304F"/>
    <w:rsid w:val="00E47D41"/>
    <w:rsid w:val="00E505F8"/>
    <w:rsid w:val="00E50CBB"/>
    <w:rsid w:val="00E515F7"/>
    <w:rsid w:val="00E51B78"/>
    <w:rsid w:val="00E52737"/>
    <w:rsid w:val="00E52D06"/>
    <w:rsid w:val="00E52E91"/>
    <w:rsid w:val="00E54F23"/>
    <w:rsid w:val="00E557A8"/>
    <w:rsid w:val="00E56510"/>
    <w:rsid w:val="00E650FE"/>
    <w:rsid w:val="00E66A94"/>
    <w:rsid w:val="00E7344D"/>
    <w:rsid w:val="00E735A7"/>
    <w:rsid w:val="00E74521"/>
    <w:rsid w:val="00E8038A"/>
    <w:rsid w:val="00E83606"/>
    <w:rsid w:val="00E858AC"/>
    <w:rsid w:val="00E87255"/>
    <w:rsid w:val="00E90816"/>
    <w:rsid w:val="00E91BB1"/>
    <w:rsid w:val="00E92E53"/>
    <w:rsid w:val="00E95939"/>
    <w:rsid w:val="00E95BEA"/>
    <w:rsid w:val="00E97290"/>
    <w:rsid w:val="00EA0512"/>
    <w:rsid w:val="00EA0699"/>
    <w:rsid w:val="00EA259B"/>
    <w:rsid w:val="00EA2B68"/>
    <w:rsid w:val="00EA43E7"/>
    <w:rsid w:val="00EB1C5F"/>
    <w:rsid w:val="00EB1C8C"/>
    <w:rsid w:val="00EC5968"/>
    <w:rsid w:val="00EC6EC2"/>
    <w:rsid w:val="00EC775D"/>
    <w:rsid w:val="00ED2AAD"/>
    <w:rsid w:val="00EE3097"/>
    <w:rsid w:val="00EE361A"/>
    <w:rsid w:val="00EE6804"/>
    <w:rsid w:val="00EE7E0E"/>
    <w:rsid w:val="00EF0204"/>
    <w:rsid w:val="00EF131F"/>
    <w:rsid w:val="00EF1CB6"/>
    <w:rsid w:val="00F02927"/>
    <w:rsid w:val="00F053FD"/>
    <w:rsid w:val="00F21194"/>
    <w:rsid w:val="00F24769"/>
    <w:rsid w:val="00F2570C"/>
    <w:rsid w:val="00F279BF"/>
    <w:rsid w:val="00F400E3"/>
    <w:rsid w:val="00F42181"/>
    <w:rsid w:val="00F42CFA"/>
    <w:rsid w:val="00F536BF"/>
    <w:rsid w:val="00F54306"/>
    <w:rsid w:val="00F704B8"/>
    <w:rsid w:val="00F757E6"/>
    <w:rsid w:val="00F8064D"/>
    <w:rsid w:val="00F84E53"/>
    <w:rsid w:val="00F86B19"/>
    <w:rsid w:val="00F9013D"/>
    <w:rsid w:val="00F90A41"/>
    <w:rsid w:val="00F9317C"/>
    <w:rsid w:val="00F9634D"/>
    <w:rsid w:val="00FA1934"/>
    <w:rsid w:val="00FA3B1A"/>
    <w:rsid w:val="00FA6215"/>
    <w:rsid w:val="00FA7BF9"/>
    <w:rsid w:val="00FB1203"/>
    <w:rsid w:val="00FB25F2"/>
    <w:rsid w:val="00FB38EF"/>
    <w:rsid w:val="00FB5039"/>
    <w:rsid w:val="00FB5BFD"/>
    <w:rsid w:val="00FC019E"/>
    <w:rsid w:val="00FC0732"/>
    <w:rsid w:val="00FD2EFE"/>
    <w:rsid w:val="00FD378C"/>
    <w:rsid w:val="00FD5A33"/>
    <w:rsid w:val="00FE190E"/>
    <w:rsid w:val="00FE2137"/>
    <w:rsid w:val="00FF52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858AC"/>
    <w:rPr>
      <w:rFonts w:ascii="Calibri" w:eastAsia="Times New Roman" w:hAnsi="Calibri" w:cs="Times New Roman"/>
      <w:lang w:eastAsia="ru-RU"/>
    </w:rPr>
  </w:style>
  <w:style w:type="paragraph" w:styleId="1">
    <w:name w:val="heading 1"/>
    <w:basedOn w:val="a0"/>
    <w:link w:val="10"/>
    <w:uiPriority w:val="99"/>
    <w:qFormat/>
    <w:rsid w:val="00DE3FA0"/>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0"/>
    <w:next w:val="a0"/>
    <w:link w:val="20"/>
    <w:uiPriority w:val="99"/>
    <w:qFormat/>
    <w:rsid w:val="00DE3FA0"/>
    <w:pPr>
      <w:keepNext/>
      <w:spacing w:before="240" w:after="60" w:line="240" w:lineRule="auto"/>
      <w:outlineLvl w:val="1"/>
    </w:pPr>
    <w:rPr>
      <w:rFonts w:ascii="Cambria" w:eastAsia="Calibri" w:hAnsi="Cambria"/>
      <w:b/>
      <w:bCs/>
      <w:i/>
      <w:iCs/>
      <w:sz w:val="28"/>
      <w:szCs w:val="28"/>
    </w:rPr>
  </w:style>
  <w:style w:type="paragraph" w:styleId="3">
    <w:name w:val="heading 3"/>
    <w:basedOn w:val="a0"/>
    <w:next w:val="a0"/>
    <w:link w:val="30"/>
    <w:uiPriority w:val="99"/>
    <w:qFormat/>
    <w:rsid w:val="00DE3FA0"/>
    <w:pPr>
      <w:keepNext/>
      <w:keepLines/>
      <w:spacing w:before="200" w:after="0" w:line="240" w:lineRule="auto"/>
      <w:outlineLvl w:val="2"/>
    </w:pPr>
    <w:rPr>
      <w:rFonts w:ascii="Cambria" w:eastAsia="Calibri" w:hAnsi="Cambria"/>
      <w:b/>
      <w:bCs/>
      <w:color w:val="4F81BD"/>
      <w:sz w:val="28"/>
      <w:szCs w:val="28"/>
    </w:rPr>
  </w:style>
  <w:style w:type="paragraph" w:styleId="4">
    <w:name w:val="heading 4"/>
    <w:basedOn w:val="a0"/>
    <w:next w:val="a0"/>
    <w:link w:val="40"/>
    <w:unhideWhenUsed/>
    <w:qFormat/>
    <w:rsid w:val="00E858AC"/>
    <w:pPr>
      <w:keepNext/>
      <w:spacing w:before="240" w:after="60" w:line="240" w:lineRule="auto"/>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rsid w:val="00E858AC"/>
    <w:rPr>
      <w:rFonts w:ascii="Calibri" w:eastAsia="Times New Roman" w:hAnsi="Calibri" w:cs="Times New Roman"/>
      <w:b/>
      <w:bCs/>
      <w:sz w:val="28"/>
      <w:szCs w:val="28"/>
    </w:rPr>
  </w:style>
  <w:style w:type="paragraph" w:styleId="a4">
    <w:name w:val="footnote text"/>
    <w:aliases w:val="Footnote,12pt,single space,FOOTNOTES,fn,footnote text,12pt Знак Знак Знак Знак Знак,12pt Знак Знак Знак Знак,ft,ADB,WB-Fußnotentext,Fußnote,Geneva 9,Font: Geneva 9,Boston 10,f,12pt Знак Знак Знак Знак Знак1,12,12 Знак Знак,12 Знак,5,FuЯnote"/>
    <w:basedOn w:val="a0"/>
    <w:link w:val="a5"/>
    <w:uiPriority w:val="99"/>
    <w:unhideWhenUsed/>
    <w:rsid w:val="00E858AC"/>
    <w:rPr>
      <w:sz w:val="20"/>
      <w:szCs w:val="20"/>
    </w:rPr>
  </w:style>
  <w:style w:type="character" w:customStyle="1" w:styleId="a5">
    <w:name w:val="Текст сноски Знак"/>
    <w:aliases w:val="Footnote Знак,12pt Знак,single space Знак,FOOTNOTES Знак,fn Знак,footnote text Знак,12pt Знак Знак Знак Знак Знак Знак,12pt Знак Знак Знак Знак Знак2,ft Знак,ADB Знак,WB-Fußnotentext Знак,Fußnote Знак,Geneva 9 Знак,Font: Geneva 9 Знак"/>
    <w:basedOn w:val="a1"/>
    <w:link w:val="a4"/>
    <w:uiPriority w:val="99"/>
    <w:rsid w:val="00E858AC"/>
    <w:rPr>
      <w:rFonts w:ascii="Calibri" w:eastAsia="Times New Roman" w:hAnsi="Calibri" w:cs="Times New Roman"/>
      <w:sz w:val="20"/>
      <w:szCs w:val="20"/>
    </w:rPr>
  </w:style>
  <w:style w:type="character" w:styleId="a6">
    <w:name w:val="footnote reference"/>
    <w:aliases w:val="16 Point,Superscript 6 Point,Знак сноски 1,Знак сноски-FN,Ciae niinee-FN,Referencia nota al pie,ftref,BVI fnr,BVI fnr Car Car,BVI fnr Car,BVI fnr Car Car Car Car,Footnote text, BVI fnr, BVI fnr Car Car, BVI fnr Car Car Car Car"/>
    <w:uiPriority w:val="99"/>
    <w:unhideWhenUsed/>
    <w:rsid w:val="00E858AC"/>
    <w:rPr>
      <w:vertAlign w:val="superscript"/>
    </w:rPr>
  </w:style>
  <w:style w:type="paragraph" w:styleId="a7">
    <w:name w:val="No Spacing"/>
    <w:aliases w:val="Дооранов"/>
    <w:uiPriority w:val="1"/>
    <w:qFormat/>
    <w:rsid w:val="00691888"/>
    <w:pPr>
      <w:spacing w:after="0" w:line="240" w:lineRule="auto"/>
    </w:pPr>
    <w:rPr>
      <w:rFonts w:ascii="Calibri" w:eastAsia="Times New Roman" w:hAnsi="Calibri" w:cs="Times New Roman"/>
      <w:lang w:eastAsia="ru-RU"/>
    </w:rPr>
  </w:style>
  <w:style w:type="character" w:customStyle="1" w:styleId="10">
    <w:name w:val="Заголовок 1 Знак"/>
    <w:basedOn w:val="a1"/>
    <w:link w:val="1"/>
    <w:uiPriority w:val="99"/>
    <w:rsid w:val="00DE3FA0"/>
    <w:rPr>
      <w:rFonts w:ascii="Times New Roman" w:eastAsia="Times New Roman" w:hAnsi="Times New Roman" w:cs="Times New Roman"/>
      <w:b/>
      <w:bCs/>
      <w:kern w:val="36"/>
      <w:sz w:val="48"/>
      <w:szCs w:val="48"/>
    </w:rPr>
  </w:style>
  <w:style w:type="character" w:customStyle="1" w:styleId="20">
    <w:name w:val="Заголовок 2 Знак"/>
    <w:basedOn w:val="a1"/>
    <w:link w:val="2"/>
    <w:uiPriority w:val="99"/>
    <w:rsid w:val="00DE3FA0"/>
    <w:rPr>
      <w:rFonts w:ascii="Cambria" w:eastAsia="Calibri" w:hAnsi="Cambria" w:cs="Times New Roman"/>
      <w:b/>
      <w:bCs/>
      <w:i/>
      <w:iCs/>
      <w:sz w:val="28"/>
      <w:szCs w:val="28"/>
      <w:lang w:eastAsia="ru-RU"/>
    </w:rPr>
  </w:style>
  <w:style w:type="character" w:customStyle="1" w:styleId="30">
    <w:name w:val="Заголовок 3 Знак"/>
    <w:basedOn w:val="a1"/>
    <w:link w:val="3"/>
    <w:uiPriority w:val="99"/>
    <w:rsid w:val="00DE3FA0"/>
    <w:rPr>
      <w:rFonts w:ascii="Cambria" w:eastAsia="Calibri" w:hAnsi="Cambria" w:cs="Times New Roman"/>
      <w:b/>
      <w:bCs/>
      <w:color w:val="4F81BD"/>
      <w:sz w:val="28"/>
      <w:szCs w:val="28"/>
      <w:lang w:eastAsia="ru-RU"/>
    </w:rPr>
  </w:style>
  <w:style w:type="table" w:styleId="a8">
    <w:name w:val="Table Grid"/>
    <w:basedOn w:val="a2"/>
    <w:uiPriority w:val="59"/>
    <w:rsid w:val="00DE3FA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vts213883">
    <w:name w:val="rvts2_13883"/>
    <w:basedOn w:val="a1"/>
    <w:rsid w:val="00DE3FA0"/>
  </w:style>
  <w:style w:type="paragraph" w:styleId="a9">
    <w:name w:val="List Paragraph"/>
    <w:basedOn w:val="a0"/>
    <w:uiPriority w:val="34"/>
    <w:qFormat/>
    <w:rsid w:val="00DE3FA0"/>
    <w:pPr>
      <w:spacing w:after="0" w:line="240" w:lineRule="auto"/>
      <w:ind w:left="720"/>
      <w:contextualSpacing/>
    </w:pPr>
    <w:rPr>
      <w:rFonts w:ascii="Times New Roman" w:hAnsi="Times New Roman"/>
      <w:sz w:val="24"/>
      <w:szCs w:val="24"/>
    </w:rPr>
  </w:style>
  <w:style w:type="character" w:customStyle="1" w:styleId="FontStyle15">
    <w:name w:val="Font Style15"/>
    <w:rsid w:val="00DE3FA0"/>
    <w:rPr>
      <w:rFonts w:ascii="Times New Roman" w:hAnsi="Times New Roman" w:cs="Times New Roman"/>
      <w:sz w:val="26"/>
      <w:szCs w:val="26"/>
    </w:rPr>
  </w:style>
  <w:style w:type="paragraph" w:customStyle="1" w:styleId="rvps1913883">
    <w:name w:val="rvps19_13883"/>
    <w:basedOn w:val="a0"/>
    <w:rsid w:val="00DE3FA0"/>
    <w:pPr>
      <w:spacing w:before="100" w:beforeAutospacing="1" w:after="100" w:afterAutospacing="1" w:line="240" w:lineRule="auto"/>
    </w:pPr>
    <w:rPr>
      <w:rFonts w:ascii="Times New Roman" w:hAnsi="Times New Roman"/>
      <w:sz w:val="24"/>
      <w:szCs w:val="24"/>
    </w:rPr>
  </w:style>
  <w:style w:type="character" w:customStyle="1" w:styleId="rvts28661">
    <w:name w:val="rvts2_8661"/>
    <w:basedOn w:val="a1"/>
    <w:rsid w:val="00DE3FA0"/>
  </w:style>
  <w:style w:type="paragraph" w:styleId="aa">
    <w:name w:val="Normal (Web)"/>
    <w:aliases w:val=" Знак Знак3, Знак4,Знак4,Обычный (Web) Знак Знак Знак Знак,Обычный (Web) Знак Знак Знак Знак Знак Знак Знак Знак Знак,Обычный (Web) Знак Знак Знак Знак Знак,Обычный (Web) Знак Знак Знак,Знак Знак3,Знак"/>
    <w:basedOn w:val="a0"/>
    <w:link w:val="ab"/>
    <w:unhideWhenUsed/>
    <w:qFormat/>
    <w:rsid w:val="00DE3FA0"/>
    <w:pPr>
      <w:spacing w:before="100" w:beforeAutospacing="1" w:after="100" w:afterAutospacing="1" w:line="240" w:lineRule="auto"/>
    </w:pPr>
    <w:rPr>
      <w:rFonts w:ascii="Times New Roman" w:hAnsi="Times New Roman"/>
      <w:sz w:val="24"/>
      <w:szCs w:val="24"/>
    </w:rPr>
  </w:style>
  <w:style w:type="paragraph" w:styleId="ac">
    <w:name w:val="Body Text"/>
    <w:basedOn w:val="a0"/>
    <w:link w:val="ad"/>
    <w:rsid w:val="00DE3FA0"/>
    <w:pPr>
      <w:spacing w:after="0" w:line="240" w:lineRule="auto"/>
      <w:jc w:val="both"/>
    </w:pPr>
    <w:rPr>
      <w:rFonts w:ascii="Times New Roman" w:hAnsi="Times New Roman"/>
      <w:sz w:val="24"/>
      <w:szCs w:val="20"/>
    </w:rPr>
  </w:style>
  <w:style w:type="character" w:customStyle="1" w:styleId="ad">
    <w:name w:val="Основной текст Знак"/>
    <w:basedOn w:val="a1"/>
    <w:link w:val="ac"/>
    <w:rsid w:val="00DE3FA0"/>
    <w:rPr>
      <w:rFonts w:ascii="Times New Roman" w:eastAsia="Times New Roman" w:hAnsi="Times New Roman" w:cs="Times New Roman"/>
      <w:sz w:val="24"/>
      <w:szCs w:val="20"/>
    </w:rPr>
  </w:style>
  <w:style w:type="paragraph" w:styleId="ae">
    <w:name w:val="Body Text Indent"/>
    <w:basedOn w:val="a0"/>
    <w:link w:val="af"/>
    <w:rsid w:val="00DE3FA0"/>
    <w:pPr>
      <w:spacing w:after="120" w:line="240" w:lineRule="auto"/>
      <w:ind w:left="283"/>
    </w:pPr>
    <w:rPr>
      <w:rFonts w:ascii="Times New Roman" w:eastAsia="Calibri" w:hAnsi="Times New Roman"/>
      <w:sz w:val="28"/>
      <w:szCs w:val="28"/>
    </w:rPr>
  </w:style>
  <w:style w:type="character" w:customStyle="1" w:styleId="af">
    <w:name w:val="Основной текст с отступом Знак"/>
    <w:basedOn w:val="a1"/>
    <w:link w:val="ae"/>
    <w:rsid w:val="00DE3FA0"/>
    <w:rPr>
      <w:rFonts w:ascii="Times New Roman" w:eastAsia="Calibri" w:hAnsi="Times New Roman" w:cs="Times New Roman"/>
      <w:sz w:val="28"/>
      <w:szCs w:val="28"/>
    </w:rPr>
  </w:style>
  <w:style w:type="paragraph" w:customStyle="1" w:styleId="a">
    <w:name w:val="Текст СРС Знак Знак Знак Знак Знак"/>
    <w:basedOn w:val="a0"/>
    <w:link w:val="af0"/>
    <w:rsid w:val="00DE3FA0"/>
    <w:pPr>
      <w:numPr>
        <w:numId w:val="2"/>
      </w:numPr>
      <w:spacing w:before="120" w:after="120" w:line="240" w:lineRule="auto"/>
      <w:jc w:val="both"/>
    </w:pPr>
    <w:rPr>
      <w:rFonts w:ascii="Arial UniToktom" w:hAnsi="Arial UniToktom" w:cs="Arial"/>
      <w:lang w:val="en-US" w:eastAsia="en-US" w:bidi="en-US"/>
    </w:rPr>
  </w:style>
  <w:style w:type="character" w:customStyle="1" w:styleId="af0">
    <w:name w:val="Текст СРС Знак Знак Знак Знак Знак Знак"/>
    <w:link w:val="a"/>
    <w:rsid w:val="00DE3FA0"/>
    <w:rPr>
      <w:rFonts w:ascii="Arial UniToktom" w:eastAsia="Times New Roman" w:hAnsi="Arial UniToktom" w:cs="Arial"/>
      <w:lang w:val="en-US" w:bidi="en-US"/>
    </w:rPr>
  </w:style>
  <w:style w:type="paragraph" w:styleId="31">
    <w:name w:val="Body Text Indent 3"/>
    <w:basedOn w:val="a0"/>
    <w:link w:val="32"/>
    <w:rsid w:val="00DE3FA0"/>
    <w:pPr>
      <w:spacing w:after="120" w:line="240" w:lineRule="auto"/>
      <w:ind w:left="283"/>
    </w:pPr>
    <w:rPr>
      <w:rFonts w:ascii="Times New Roman" w:hAnsi="Times New Roman"/>
      <w:sz w:val="16"/>
      <w:szCs w:val="16"/>
    </w:rPr>
  </w:style>
  <w:style w:type="character" w:customStyle="1" w:styleId="32">
    <w:name w:val="Основной текст с отступом 3 Знак"/>
    <w:basedOn w:val="a1"/>
    <w:link w:val="31"/>
    <w:rsid w:val="00DE3FA0"/>
    <w:rPr>
      <w:rFonts w:ascii="Times New Roman" w:eastAsia="Times New Roman" w:hAnsi="Times New Roman" w:cs="Times New Roman"/>
      <w:sz w:val="16"/>
      <w:szCs w:val="16"/>
    </w:rPr>
  </w:style>
  <w:style w:type="paragraph" w:customStyle="1" w:styleId="11">
    <w:name w:val="Без интервала1"/>
    <w:uiPriority w:val="99"/>
    <w:qFormat/>
    <w:rsid w:val="00DE3FA0"/>
    <w:pPr>
      <w:spacing w:after="0" w:line="240" w:lineRule="auto"/>
    </w:pPr>
    <w:rPr>
      <w:rFonts w:ascii="Calibri" w:eastAsia="Times New Roman" w:hAnsi="Calibri" w:cs="Calibri"/>
    </w:rPr>
  </w:style>
  <w:style w:type="paragraph" w:customStyle="1" w:styleId="Default">
    <w:name w:val="Default"/>
    <w:rsid w:val="00DE3FA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FreeForm">
    <w:name w:val="Free Form"/>
    <w:autoRedefine/>
    <w:rsid w:val="00DE3FA0"/>
    <w:pPr>
      <w:tabs>
        <w:tab w:val="left" w:pos="0"/>
        <w:tab w:val="left" w:pos="1134"/>
        <w:tab w:val="left" w:pos="1276"/>
      </w:tabs>
      <w:spacing w:after="0" w:line="240" w:lineRule="auto"/>
      <w:ind w:firstLine="567"/>
      <w:jc w:val="both"/>
    </w:pPr>
    <w:rPr>
      <w:rFonts w:ascii="Helvetica" w:eastAsia="ヒラギノ角ゴ Pro W3" w:hAnsi="Helvetica" w:cs="Times New Roman"/>
      <w:color w:val="000000"/>
      <w:sz w:val="24"/>
      <w:szCs w:val="20"/>
      <w:lang w:val="en-US" w:eastAsia="ru-RU"/>
    </w:rPr>
  </w:style>
  <w:style w:type="paragraph" w:customStyle="1" w:styleId="12">
    <w:name w:val="Абзац списка1"/>
    <w:basedOn w:val="a0"/>
    <w:qFormat/>
    <w:rsid w:val="00DE3FA0"/>
    <w:pPr>
      <w:spacing w:after="0" w:line="240" w:lineRule="auto"/>
      <w:ind w:left="708"/>
    </w:pPr>
    <w:rPr>
      <w:rFonts w:ascii="Times New Roman" w:hAnsi="Times New Roman"/>
      <w:sz w:val="24"/>
      <w:szCs w:val="24"/>
    </w:rPr>
  </w:style>
  <w:style w:type="paragraph" w:customStyle="1" w:styleId="af1">
    <w:name w:val="Текст СРС"/>
    <w:basedOn w:val="a0"/>
    <w:uiPriority w:val="99"/>
    <w:rsid w:val="00DE3FA0"/>
    <w:pPr>
      <w:tabs>
        <w:tab w:val="num" w:pos="720"/>
      </w:tabs>
      <w:spacing w:before="120" w:after="120" w:line="240" w:lineRule="auto"/>
      <w:jc w:val="both"/>
    </w:pPr>
    <w:rPr>
      <w:rFonts w:ascii="Arial UniToktom" w:hAnsi="Arial UniToktom" w:cs="Arial"/>
      <w:lang w:val="en-US" w:eastAsia="en-US" w:bidi="en-US"/>
    </w:rPr>
  </w:style>
  <w:style w:type="paragraph" w:customStyle="1" w:styleId="af2">
    <w:name w:val="Текст СРС Знак Знак Знак Знак Знак Знак Знак"/>
    <w:basedOn w:val="a0"/>
    <w:link w:val="af3"/>
    <w:rsid w:val="00DE3FA0"/>
    <w:pPr>
      <w:tabs>
        <w:tab w:val="num" w:pos="720"/>
      </w:tabs>
      <w:spacing w:before="120" w:after="120" w:line="240" w:lineRule="auto"/>
      <w:jc w:val="both"/>
    </w:pPr>
    <w:rPr>
      <w:rFonts w:ascii="Arial UniToktom" w:hAnsi="Arial UniToktom" w:cs="Arial"/>
      <w:lang w:val="en-US" w:eastAsia="en-US" w:bidi="en-US"/>
    </w:rPr>
  </w:style>
  <w:style w:type="character" w:customStyle="1" w:styleId="af3">
    <w:name w:val="Текст СРС Знак Знак Знак Знак Знак Знак Знак Знак"/>
    <w:link w:val="af2"/>
    <w:rsid w:val="00DE3FA0"/>
    <w:rPr>
      <w:rFonts w:ascii="Arial UniToktom" w:eastAsia="Times New Roman" w:hAnsi="Arial UniToktom" w:cs="Arial"/>
      <w:lang w:val="en-US" w:bidi="en-US"/>
    </w:rPr>
  </w:style>
  <w:style w:type="paragraph" w:styleId="af4">
    <w:name w:val="header"/>
    <w:basedOn w:val="a0"/>
    <w:link w:val="af5"/>
    <w:uiPriority w:val="99"/>
    <w:unhideWhenUsed/>
    <w:rsid w:val="00DE3FA0"/>
    <w:pPr>
      <w:tabs>
        <w:tab w:val="center" w:pos="4677"/>
        <w:tab w:val="right" w:pos="9355"/>
      </w:tabs>
    </w:pPr>
  </w:style>
  <w:style w:type="character" w:customStyle="1" w:styleId="af5">
    <w:name w:val="Верхний колонтитул Знак"/>
    <w:basedOn w:val="a1"/>
    <w:link w:val="af4"/>
    <w:uiPriority w:val="99"/>
    <w:rsid w:val="00DE3FA0"/>
    <w:rPr>
      <w:rFonts w:ascii="Calibri" w:eastAsia="Times New Roman" w:hAnsi="Calibri" w:cs="Times New Roman"/>
    </w:rPr>
  </w:style>
  <w:style w:type="paragraph" w:styleId="af6">
    <w:name w:val="footer"/>
    <w:basedOn w:val="a0"/>
    <w:link w:val="af7"/>
    <w:uiPriority w:val="99"/>
    <w:unhideWhenUsed/>
    <w:rsid w:val="00DE3FA0"/>
    <w:pPr>
      <w:tabs>
        <w:tab w:val="center" w:pos="4677"/>
        <w:tab w:val="right" w:pos="9355"/>
      </w:tabs>
    </w:pPr>
  </w:style>
  <w:style w:type="character" w:customStyle="1" w:styleId="af7">
    <w:name w:val="Нижний колонтитул Знак"/>
    <w:basedOn w:val="a1"/>
    <w:link w:val="af6"/>
    <w:uiPriority w:val="99"/>
    <w:rsid w:val="00DE3FA0"/>
    <w:rPr>
      <w:rFonts w:ascii="Calibri" w:eastAsia="Times New Roman" w:hAnsi="Calibri" w:cs="Times New Roman"/>
    </w:rPr>
  </w:style>
  <w:style w:type="paragraph" w:styleId="af8">
    <w:name w:val="Balloon Text"/>
    <w:basedOn w:val="a0"/>
    <w:link w:val="af9"/>
    <w:uiPriority w:val="99"/>
    <w:semiHidden/>
    <w:unhideWhenUsed/>
    <w:rsid w:val="00DE3FA0"/>
    <w:pPr>
      <w:spacing w:after="0" w:line="240" w:lineRule="auto"/>
    </w:pPr>
    <w:rPr>
      <w:rFonts w:ascii="Tahoma" w:hAnsi="Tahoma"/>
      <w:sz w:val="16"/>
      <w:szCs w:val="16"/>
    </w:rPr>
  </w:style>
  <w:style w:type="character" w:customStyle="1" w:styleId="af9">
    <w:name w:val="Текст выноски Знак"/>
    <w:basedOn w:val="a1"/>
    <w:link w:val="af8"/>
    <w:uiPriority w:val="99"/>
    <w:semiHidden/>
    <w:rsid w:val="00DE3FA0"/>
    <w:rPr>
      <w:rFonts w:ascii="Tahoma" w:eastAsia="Times New Roman" w:hAnsi="Tahoma" w:cs="Times New Roman"/>
      <w:sz w:val="16"/>
      <w:szCs w:val="16"/>
    </w:rPr>
  </w:style>
  <w:style w:type="paragraph" w:customStyle="1" w:styleId="Style6">
    <w:name w:val="Style6"/>
    <w:basedOn w:val="a0"/>
    <w:rsid w:val="00DE3FA0"/>
    <w:pPr>
      <w:widowControl w:val="0"/>
      <w:autoSpaceDE w:val="0"/>
      <w:autoSpaceDN w:val="0"/>
      <w:adjustRightInd w:val="0"/>
      <w:spacing w:after="0" w:line="330" w:lineRule="exact"/>
      <w:ind w:firstLine="710"/>
      <w:jc w:val="both"/>
    </w:pPr>
    <w:rPr>
      <w:rFonts w:ascii="Times New Roman" w:hAnsi="Times New Roman"/>
      <w:sz w:val="24"/>
      <w:szCs w:val="24"/>
    </w:rPr>
  </w:style>
  <w:style w:type="character" w:customStyle="1" w:styleId="ab">
    <w:name w:val="Обычный (веб) Знак"/>
    <w:aliases w:val=" Знак Знак3 Знак, Знак4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Знак Знак"/>
    <w:link w:val="aa"/>
    <w:rsid w:val="00DE3FA0"/>
    <w:rPr>
      <w:rFonts w:ascii="Times New Roman" w:eastAsia="Times New Roman" w:hAnsi="Times New Roman" w:cs="Times New Roman"/>
      <w:sz w:val="24"/>
      <w:szCs w:val="24"/>
    </w:rPr>
  </w:style>
  <w:style w:type="paragraph" w:customStyle="1" w:styleId="BodyText22">
    <w:name w:val="Body Text 22"/>
    <w:basedOn w:val="a0"/>
    <w:rsid w:val="00DE3FA0"/>
    <w:pPr>
      <w:spacing w:after="0" w:line="240" w:lineRule="auto"/>
      <w:jc w:val="both"/>
    </w:pPr>
    <w:rPr>
      <w:rFonts w:ascii="Times New Roman" w:hAnsi="Times New Roman"/>
      <w:sz w:val="24"/>
      <w:szCs w:val="24"/>
    </w:rPr>
  </w:style>
  <w:style w:type="paragraph" w:styleId="21">
    <w:name w:val="Body Text Indent 2"/>
    <w:basedOn w:val="a0"/>
    <w:link w:val="22"/>
    <w:uiPriority w:val="99"/>
    <w:unhideWhenUsed/>
    <w:rsid w:val="00DE3FA0"/>
    <w:pPr>
      <w:spacing w:after="120" w:line="480" w:lineRule="auto"/>
      <w:ind w:left="283"/>
    </w:pPr>
  </w:style>
  <w:style w:type="character" w:customStyle="1" w:styleId="22">
    <w:name w:val="Основной текст с отступом 2 Знак"/>
    <w:basedOn w:val="a1"/>
    <w:link w:val="21"/>
    <w:uiPriority w:val="99"/>
    <w:rsid w:val="00DE3FA0"/>
    <w:rPr>
      <w:rFonts w:ascii="Calibri" w:eastAsia="Times New Roman" w:hAnsi="Calibri" w:cs="Times New Roman"/>
    </w:rPr>
  </w:style>
  <w:style w:type="paragraph" w:customStyle="1" w:styleId="13">
    <w:name w:val="Обычный1"/>
    <w:rsid w:val="00DE3FA0"/>
    <w:pPr>
      <w:spacing w:after="0" w:line="240" w:lineRule="auto"/>
    </w:pPr>
    <w:rPr>
      <w:rFonts w:ascii="Times New Roman" w:eastAsia="Times New Roman" w:hAnsi="Times New Roman" w:cs="Times New Roman"/>
      <w:sz w:val="28"/>
      <w:szCs w:val="20"/>
      <w:lang w:eastAsia="ru-RU"/>
    </w:rPr>
  </w:style>
  <w:style w:type="paragraph" w:customStyle="1" w:styleId="23">
    <w:name w:val="Абзац списка2"/>
    <w:basedOn w:val="a0"/>
    <w:rsid w:val="00DE3FA0"/>
    <w:pPr>
      <w:spacing w:after="0" w:line="240" w:lineRule="auto"/>
      <w:ind w:left="720"/>
      <w:contextualSpacing/>
    </w:pPr>
    <w:rPr>
      <w:rFonts w:ascii="Times New Roman" w:eastAsia="Calibri" w:hAnsi="Times New Roman"/>
      <w:sz w:val="24"/>
      <w:szCs w:val="24"/>
    </w:rPr>
  </w:style>
  <w:style w:type="paragraph" w:customStyle="1" w:styleId="afa">
    <w:name w:val="Текст СРС Знак Знак Знак Знак"/>
    <w:basedOn w:val="a0"/>
    <w:rsid w:val="00DE3FA0"/>
    <w:pPr>
      <w:tabs>
        <w:tab w:val="num" w:pos="720"/>
      </w:tabs>
      <w:spacing w:before="120" w:after="120" w:line="240" w:lineRule="auto"/>
      <w:jc w:val="both"/>
    </w:pPr>
    <w:rPr>
      <w:rFonts w:ascii="Arial UniToktom" w:hAnsi="Arial UniToktom" w:cs="Arial"/>
    </w:rPr>
  </w:style>
  <w:style w:type="paragraph" w:styleId="24">
    <w:name w:val="Body Text 2"/>
    <w:basedOn w:val="a0"/>
    <w:link w:val="25"/>
    <w:uiPriority w:val="99"/>
    <w:unhideWhenUsed/>
    <w:rsid w:val="00DE3FA0"/>
    <w:pPr>
      <w:spacing w:after="120" w:line="480" w:lineRule="auto"/>
    </w:pPr>
  </w:style>
  <w:style w:type="character" w:customStyle="1" w:styleId="25">
    <w:name w:val="Основной текст 2 Знак"/>
    <w:basedOn w:val="a1"/>
    <w:link w:val="24"/>
    <w:uiPriority w:val="99"/>
    <w:rsid w:val="00DE3FA0"/>
    <w:rPr>
      <w:rFonts w:ascii="Calibri" w:eastAsia="Times New Roman" w:hAnsi="Calibri" w:cs="Times New Roman"/>
    </w:rPr>
  </w:style>
  <w:style w:type="character" w:styleId="afb">
    <w:name w:val="Hyperlink"/>
    <w:uiPriority w:val="99"/>
    <w:rsid w:val="00DE3FA0"/>
    <w:rPr>
      <w:color w:val="0000FF"/>
      <w:u w:val="single"/>
    </w:rPr>
  </w:style>
  <w:style w:type="character" w:styleId="afc">
    <w:name w:val="annotation reference"/>
    <w:uiPriority w:val="99"/>
    <w:semiHidden/>
    <w:unhideWhenUsed/>
    <w:rsid w:val="00DE3FA0"/>
    <w:rPr>
      <w:sz w:val="16"/>
      <w:szCs w:val="16"/>
    </w:rPr>
  </w:style>
  <w:style w:type="paragraph" w:styleId="afd">
    <w:name w:val="annotation text"/>
    <w:basedOn w:val="a0"/>
    <w:link w:val="afe"/>
    <w:uiPriority w:val="99"/>
    <w:semiHidden/>
    <w:unhideWhenUsed/>
    <w:rsid w:val="00DE3FA0"/>
    <w:rPr>
      <w:sz w:val="20"/>
      <w:szCs w:val="20"/>
    </w:rPr>
  </w:style>
  <w:style w:type="character" w:customStyle="1" w:styleId="afe">
    <w:name w:val="Текст примечания Знак"/>
    <w:basedOn w:val="a1"/>
    <w:link w:val="afd"/>
    <w:uiPriority w:val="99"/>
    <w:semiHidden/>
    <w:rsid w:val="00DE3FA0"/>
    <w:rPr>
      <w:rFonts w:ascii="Calibri" w:eastAsia="Times New Roman" w:hAnsi="Calibri" w:cs="Times New Roman"/>
      <w:sz w:val="20"/>
      <w:szCs w:val="20"/>
    </w:rPr>
  </w:style>
  <w:style w:type="paragraph" w:styleId="aff">
    <w:name w:val="annotation subject"/>
    <w:basedOn w:val="afd"/>
    <w:next w:val="afd"/>
    <w:link w:val="aff0"/>
    <w:uiPriority w:val="99"/>
    <w:semiHidden/>
    <w:unhideWhenUsed/>
    <w:rsid w:val="00DE3FA0"/>
    <w:rPr>
      <w:b/>
      <w:bCs/>
    </w:rPr>
  </w:style>
  <w:style w:type="character" w:customStyle="1" w:styleId="aff0">
    <w:name w:val="Тема примечания Знак"/>
    <w:basedOn w:val="afe"/>
    <w:link w:val="aff"/>
    <w:uiPriority w:val="99"/>
    <w:semiHidden/>
    <w:rsid w:val="00DE3FA0"/>
    <w:rPr>
      <w:rFonts w:ascii="Calibri" w:eastAsia="Times New Roman" w:hAnsi="Calibri" w:cs="Times New Roman"/>
      <w:b/>
      <w:bCs/>
      <w:sz w:val="20"/>
      <w:szCs w:val="20"/>
    </w:rPr>
  </w:style>
  <w:style w:type="paragraph" w:styleId="aff1">
    <w:name w:val="Revision"/>
    <w:hidden/>
    <w:uiPriority w:val="99"/>
    <w:semiHidden/>
    <w:rsid w:val="00DE3FA0"/>
    <w:pPr>
      <w:spacing w:after="0" w:line="240" w:lineRule="auto"/>
    </w:pPr>
    <w:rPr>
      <w:rFonts w:ascii="Calibri" w:eastAsia="Times New Roman" w:hAnsi="Calibri" w:cs="Times New Roman"/>
      <w:lang w:eastAsia="ru-RU"/>
    </w:rPr>
  </w:style>
  <w:style w:type="numbering" w:customStyle="1" w:styleId="14">
    <w:name w:val="Нет списка1"/>
    <w:next w:val="a3"/>
    <w:uiPriority w:val="99"/>
    <w:semiHidden/>
    <w:unhideWhenUsed/>
    <w:rsid w:val="00DE3FA0"/>
  </w:style>
  <w:style w:type="character" w:customStyle="1" w:styleId="FootnoteTextChar">
    <w:name w:val="Footnote Text Char"/>
    <w:aliases w:val="single space Char,FOOTNOTES Char,fn Char,Footnote Char,12pt Char,12pt Знак Знак Знак Знак Знак Char,12pt Знак Знак Знак Знак Char,ft Char,ADB Char,WB-Fußnotentext Char,Fußnote Char,Geneva 9 Char,Font: Geneva 9 Char,Boston 10 Char"/>
    <w:uiPriority w:val="99"/>
    <w:semiHidden/>
    <w:rsid w:val="00DE3FA0"/>
    <w:rPr>
      <w:rFonts w:ascii="Times New Roman" w:eastAsia="Times New Roman" w:hAnsi="Times New Roman"/>
      <w:sz w:val="20"/>
      <w:szCs w:val="20"/>
    </w:rPr>
  </w:style>
  <w:style w:type="character" w:styleId="aff2">
    <w:name w:val="FollowedHyperlink"/>
    <w:uiPriority w:val="99"/>
    <w:semiHidden/>
    <w:unhideWhenUsed/>
    <w:rsid w:val="00DE3FA0"/>
    <w:rPr>
      <w:color w:val="800080"/>
      <w:u w:val="single"/>
    </w:rPr>
  </w:style>
  <w:style w:type="paragraph" w:customStyle="1" w:styleId="33">
    <w:name w:val="Абзац списка3"/>
    <w:basedOn w:val="a0"/>
    <w:rsid w:val="005A41C8"/>
    <w:pPr>
      <w:ind w:left="720"/>
    </w:pPr>
    <w:rPr>
      <w:lang w:eastAsia="en-US"/>
    </w:rPr>
  </w:style>
  <w:style w:type="paragraph" w:customStyle="1" w:styleId="41">
    <w:name w:val="Абзац списка4"/>
    <w:basedOn w:val="a0"/>
    <w:rsid w:val="0076371C"/>
    <w:pPr>
      <w:ind w:left="720"/>
    </w:pPr>
    <w:rPr>
      <w:lang w:eastAsia="en-US"/>
    </w:rPr>
  </w:style>
  <w:style w:type="character" w:customStyle="1" w:styleId="aff3">
    <w:name w:val="Сноска_"/>
    <w:link w:val="15"/>
    <w:uiPriority w:val="99"/>
    <w:rsid w:val="00401144"/>
    <w:rPr>
      <w:rFonts w:ascii="Times New Roman" w:hAnsi="Times New Roman"/>
      <w:shd w:val="clear" w:color="auto" w:fill="FFFFFF"/>
    </w:rPr>
  </w:style>
  <w:style w:type="paragraph" w:customStyle="1" w:styleId="15">
    <w:name w:val="Сноска1"/>
    <w:basedOn w:val="a0"/>
    <w:link w:val="aff3"/>
    <w:uiPriority w:val="99"/>
    <w:rsid w:val="00401144"/>
    <w:pPr>
      <w:widowControl w:val="0"/>
      <w:shd w:val="clear" w:color="auto" w:fill="FFFFFF"/>
      <w:spacing w:after="0" w:line="230" w:lineRule="exact"/>
    </w:pPr>
    <w:rPr>
      <w:rFonts w:ascii="Times New Roman" w:eastAsiaTheme="minorHAnsi" w:hAnsi="Times New Roman" w:cstheme="minorBidi"/>
      <w:lang w:eastAsia="en-US"/>
    </w:rPr>
  </w:style>
  <w:style w:type="character" w:customStyle="1" w:styleId="16">
    <w:name w:val="Основной текст Знак1"/>
    <w:uiPriority w:val="99"/>
    <w:rsid w:val="00401144"/>
    <w:rPr>
      <w:rFonts w:ascii="Times New Roman" w:hAnsi="Times New Roman" w:cs="Times New Roman"/>
      <w:sz w:val="25"/>
      <w:szCs w:val="25"/>
      <w:u w:val="none"/>
    </w:rPr>
  </w:style>
  <w:style w:type="paragraph" w:customStyle="1" w:styleId="26">
    <w:name w:val="сновной текст с отступом 2"/>
    <w:basedOn w:val="a0"/>
    <w:rsid w:val="00401144"/>
    <w:pPr>
      <w:widowControl w:val="0"/>
      <w:spacing w:after="0" w:line="240" w:lineRule="auto"/>
      <w:ind w:firstLine="720"/>
      <w:jc w:val="both"/>
    </w:pPr>
    <w:rPr>
      <w:rFonts w:ascii="Times New Roman" w:hAnsi="Times New Roman"/>
      <w:sz w:val="26"/>
      <w:szCs w:val="20"/>
    </w:rPr>
  </w:style>
  <w:style w:type="paragraph" w:customStyle="1" w:styleId="aff4">
    <w:name w:val="Знак Знак Знак"/>
    <w:basedOn w:val="a0"/>
    <w:rsid w:val="00401144"/>
    <w:pPr>
      <w:spacing w:after="160" w:line="240" w:lineRule="exact"/>
    </w:pPr>
    <w:rPr>
      <w:rFonts w:ascii="Verdana" w:hAnsi="Verdana"/>
      <w:sz w:val="20"/>
      <w:szCs w:val="20"/>
      <w:lang w:val="en-US" w:eastAsia="en-US"/>
    </w:rPr>
  </w:style>
  <w:style w:type="character" w:customStyle="1" w:styleId="apple-style-span">
    <w:name w:val="apple-style-span"/>
    <w:rsid w:val="00401144"/>
    <w:rPr>
      <w:rFonts w:cs="Times New Roman"/>
    </w:rPr>
  </w:style>
  <w:style w:type="character" w:customStyle="1" w:styleId="aff5">
    <w:name w:val="Основной текст_"/>
    <w:link w:val="27"/>
    <w:rsid w:val="00401144"/>
    <w:rPr>
      <w:rFonts w:ascii="Times New Roman" w:eastAsia="Times New Roman" w:hAnsi="Times New Roman"/>
      <w:sz w:val="23"/>
      <w:szCs w:val="23"/>
      <w:shd w:val="clear" w:color="auto" w:fill="FFFFFF"/>
    </w:rPr>
  </w:style>
  <w:style w:type="paragraph" w:customStyle="1" w:styleId="27">
    <w:name w:val="Основной текст2"/>
    <w:basedOn w:val="a0"/>
    <w:link w:val="aff5"/>
    <w:rsid w:val="00401144"/>
    <w:pPr>
      <w:widowControl w:val="0"/>
      <w:shd w:val="clear" w:color="auto" w:fill="FFFFFF"/>
      <w:spacing w:after="0" w:line="274" w:lineRule="exact"/>
      <w:ind w:hanging="460"/>
      <w:jc w:val="both"/>
    </w:pPr>
    <w:rPr>
      <w:rFonts w:ascii="Times New Roman" w:hAnsi="Times New Roman" w:cstheme="minorBidi"/>
      <w:sz w:val="23"/>
      <w:szCs w:val="23"/>
      <w:lang w:eastAsia="en-US"/>
    </w:rPr>
  </w:style>
  <w:style w:type="character" w:customStyle="1" w:styleId="28">
    <w:name w:val="Основной текст (2)_"/>
    <w:link w:val="29"/>
    <w:rsid w:val="00401144"/>
    <w:rPr>
      <w:rFonts w:ascii="Times New Roman" w:eastAsia="Times New Roman" w:hAnsi="Times New Roman"/>
      <w:sz w:val="17"/>
      <w:szCs w:val="17"/>
      <w:shd w:val="clear" w:color="auto" w:fill="FFFFFF"/>
    </w:rPr>
  </w:style>
  <w:style w:type="paragraph" w:customStyle="1" w:styleId="29">
    <w:name w:val="Основной текст (2)"/>
    <w:basedOn w:val="a0"/>
    <w:link w:val="28"/>
    <w:rsid w:val="00401144"/>
    <w:pPr>
      <w:widowControl w:val="0"/>
      <w:shd w:val="clear" w:color="auto" w:fill="FFFFFF"/>
      <w:spacing w:after="0" w:line="230" w:lineRule="exact"/>
      <w:jc w:val="right"/>
    </w:pPr>
    <w:rPr>
      <w:rFonts w:ascii="Times New Roman" w:hAnsi="Times New Roman" w:cstheme="minorBidi"/>
      <w:sz w:val="17"/>
      <w:szCs w:val="17"/>
      <w:lang w:eastAsia="en-US"/>
    </w:rPr>
  </w:style>
  <w:style w:type="table" w:customStyle="1" w:styleId="17">
    <w:name w:val="Сетка таблицы1"/>
    <w:basedOn w:val="a2"/>
    <w:next w:val="a8"/>
    <w:uiPriority w:val="59"/>
    <w:rsid w:val="0040114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endnote text"/>
    <w:basedOn w:val="a0"/>
    <w:link w:val="aff7"/>
    <w:uiPriority w:val="99"/>
    <w:semiHidden/>
    <w:unhideWhenUsed/>
    <w:rsid w:val="00401144"/>
    <w:pPr>
      <w:spacing w:after="0" w:line="240" w:lineRule="auto"/>
    </w:pPr>
    <w:rPr>
      <w:sz w:val="20"/>
      <w:szCs w:val="20"/>
    </w:rPr>
  </w:style>
  <w:style w:type="character" w:customStyle="1" w:styleId="aff7">
    <w:name w:val="Текст концевой сноски Знак"/>
    <w:basedOn w:val="a1"/>
    <w:link w:val="aff6"/>
    <w:uiPriority w:val="99"/>
    <w:semiHidden/>
    <w:rsid w:val="00401144"/>
    <w:rPr>
      <w:rFonts w:ascii="Calibri" w:eastAsia="Times New Roman" w:hAnsi="Calibri" w:cs="Times New Roman"/>
      <w:sz w:val="20"/>
      <w:szCs w:val="20"/>
      <w:lang w:eastAsia="ru-RU"/>
    </w:rPr>
  </w:style>
  <w:style w:type="character" w:styleId="aff8">
    <w:name w:val="Strong"/>
    <w:uiPriority w:val="22"/>
    <w:qFormat/>
    <w:rsid w:val="00401144"/>
    <w:rPr>
      <w:b/>
      <w:bCs/>
    </w:rPr>
  </w:style>
  <w:style w:type="character" w:customStyle="1" w:styleId="apple-converted-space">
    <w:name w:val="apple-converted-space"/>
    <w:basedOn w:val="a1"/>
    <w:rsid w:val="00401144"/>
  </w:style>
  <w:style w:type="paragraph" w:customStyle="1" w:styleId="Paragraph">
    <w:name w:val="Paragraph"/>
    <w:basedOn w:val="a0"/>
    <w:autoRedefine/>
    <w:uiPriority w:val="99"/>
    <w:rsid w:val="00401144"/>
    <w:pPr>
      <w:shd w:val="clear" w:color="auto" w:fill="FFFFFF"/>
      <w:spacing w:after="120" w:line="240" w:lineRule="auto"/>
      <w:ind w:firstLine="567"/>
      <w:jc w:val="both"/>
    </w:pPr>
    <w:rPr>
      <w:rFonts w:ascii="Arial" w:eastAsia="Calibri" w:hAnsi="Arial" w:cs="Arial"/>
      <w:sz w:val="24"/>
      <w:szCs w:val="24"/>
      <w:lang w:eastAsia="en-US"/>
    </w:rPr>
  </w:style>
  <w:style w:type="paragraph" w:customStyle="1" w:styleId="Style2">
    <w:name w:val="Style2"/>
    <w:basedOn w:val="a0"/>
    <w:uiPriority w:val="99"/>
    <w:rsid w:val="00401144"/>
    <w:pPr>
      <w:widowControl w:val="0"/>
      <w:autoSpaceDE w:val="0"/>
      <w:autoSpaceDN w:val="0"/>
      <w:adjustRightInd w:val="0"/>
      <w:spacing w:after="0" w:line="775" w:lineRule="exact"/>
      <w:jc w:val="center"/>
    </w:pPr>
    <w:rPr>
      <w:rFonts w:ascii="Times New Roman" w:hAnsi="Times New Roman"/>
      <w:sz w:val="24"/>
      <w:szCs w:val="24"/>
    </w:rPr>
  </w:style>
  <w:style w:type="character" w:customStyle="1" w:styleId="FontStyle60">
    <w:name w:val="Font Style60"/>
    <w:uiPriority w:val="99"/>
    <w:rsid w:val="00401144"/>
    <w:rPr>
      <w:rFonts w:ascii="Times New Roman" w:hAnsi="Times New Roman" w:cs="Times New Roman"/>
      <w:b/>
      <w:bCs/>
      <w:sz w:val="30"/>
      <w:szCs w:val="30"/>
    </w:rPr>
  </w:style>
  <w:style w:type="paragraph" w:customStyle="1" w:styleId="Style8">
    <w:name w:val="Style8"/>
    <w:basedOn w:val="a0"/>
    <w:uiPriority w:val="99"/>
    <w:rsid w:val="00401144"/>
    <w:pPr>
      <w:widowControl w:val="0"/>
      <w:autoSpaceDE w:val="0"/>
      <w:autoSpaceDN w:val="0"/>
      <w:adjustRightInd w:val="0"/>
      <w:spacing w:after="0" w:line="276" w:lineRule="exact"/>
      <w:ind w:firstLine="706"/>
      <w:jc w:val="both"/>
    </w:pPr>
    <w:rPr>
      <w:rFonts w:ascii="Times New Roman" w:hAnsi="Times New Roman"/>
      <w:sz w:val="24"/>
      <w:szCs w:val="24"/>
    </w:rPr>
  </w:style>
  <w:style w:type="character" w:customStyle="1" w:styleId="FontStyle81">
    <w:name w:val="Font Style81"/>
    <w:uiPriority w:val="99"/>
    <w:rsid w:val="00401144"/>
    <w:rPr>
      <w:rFonts w:ascii="Times New Roman" w:hAnsi="Times New Roman" w:cs="Times New Roman"/>
      <w:sz w:val="22"/>
      <w:szCs w:val="22"/>
    </w:rPr>
  </w:style>
  <w:style w:type="paragraph" w:customStyle="1" w:styleId="Style4">
    <w:name w:val="Style4"/>
    <w:basedOn w:val="a0"/>
    <w:uiPriority w:val="99"/>
    <w:rsid w:val="00401144"/>
    <w:pPr>
      <w:widowControl w:val="0"/>
      <w:autoSpaceDE w:val="0"/>
      <w:autoSpaceDN w:val="0"/>
      <w:adjustRightInd w:val="0"/>
      <w:spacing w:after="0" w:line="240" w:lineRule="auto"/>
    </w:pPr>
    <w:rPr>
      <w:rFonts w:ascii="Times New Roman" w:hAnsi="Times New Roman"/>
      <w:sz w:val="24"/>
      <w:szCs w:val="24"/>
    </w:rPr>
  </w:style>
  <w:style w:type="character" w:customStyle="1" w:styleId="FontStyle89">
    <w:name w:val="Font Style89"/>
    <w:uiPriority w:val="99"/>
    <w:rsid w:val="00401144"/>
    <w:rPr>
      <w:rFonts w:ascii="Times New Roman" w:hAnsi="Times New Roman" w:cs="Times New Roman"/>
      <w:sz w:val="20"/>
      <w:szCs w:val="20"/>
    </w:rPr>
  </w:style>
  <w:style w:type="paragraph" w:customStyle="1" w:styleId="Style17">
    <w:name w:val="Style17"/>
    <w:basedOn w:val="a0"/>
    <w:uiPriority w:val="99"/>
    <w:rsid w:val="00401144"/>
    <w:pPr>
      <w:widowControl w:val="0"/>
      <w:autoSpaceDE w:val="0"/>
      <w:autoSpaceDN w:val="0"/>
      <w:adjustRightInd w:val="0"/>
      <w:spacing w:after="0" w:line="230" w:lineRule="exact"/>
      <w:ind w:firstLine="187"/>
      <w:jc w:val="both"/>
    </w:pPr>
    <w:rPr>
      <w:rFonts w:ascii="Times New Roman" w:hAnsi="Times New Roman"/>
      <w:sz w:val="24"/>
      <w:szCs w:val="24"/>
    </w:rPr>
  </w:style>
  <w:style w:type="numbering" w:customStyle="1" w:styleId="2a">
    <w:name w:val="Нет списка2"/>
    <w:next w:val="a3"/>
    <w:uiPriority w:val="99"/>
    <w:semiHidden/>
    <w:unhideWhenUsed/>
    <w:rsid w:val="00401144"/>
  </w:style>
  <w:style w:type="table" w:customStyle="1" w:styleId="2b">
    <w:name w:val="Сетка таблицы2"/>
    <w:basedOn w:val="a2"/>
    <w:next w:val="a8"/>
    <w:uiPriority w:val="59"/>
    <w:rsid w:val="0040114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
    <w:name w:val="Нет списка11"/>
    <w:next w:val="a3"/>
    <w:uiPriority w:val="99"/>
    <w:semiHidden/>
    <w:unhideWhenUsed/>
    <w:rsid w:val="00401144"/>
  </w:style>
  <w:style w:type="paragraph" w:customStyle="1" w:styleId="font5">
    <w:name w:val="font5"/>
    <w:basedOn w:val="a0"/>
    <w:rsid w:val="00401144"/>
    <w:pPr>
      <w:spacing w:before="100" w:beforeAutospacing="1" w:after="100" w:afterAutospacing="1" w:line="240" w:lineRule="auto"/>
    </w:pPr>
    <w:rPr>
      <w:rFonts w:ascii="Times New Roman" w:hAnsi="Times New Roman"/>
      <w:color w:val="FF0000"/>
      <w:sz w:val="18"/>
      <w:szCs w:val="18"/>
    </w:rPr>
  </w:style>
  <w:style w:type="paragraph" w:customStyle="1" w:styleId="font6">
    <w:name w:val="font6"/>
    <w:basedOn w:val="a0"/>
    <w:rsid w:val="00401144"/>
    <w:pPr>
      <w:spacing w:before="100" w:beforeAutospacing="1" w:after="100" w:afterAutospacing="1" w:line="240" w:lineRule="auto"/>
    </w:pPr>
    <w:rPr>
      <w:rFonts w:ascii="Times New Roman" w:hAnsi="Times New Roman"/>
      <w:sz w:val="18"/>
      <w:szCs w:val="18"/>
    </w:rPr>
  </w:style>
  <w:style w:type="paragraph" w:customStyle="1" w:styleId="font7">
    <w:name w:val="font7"/>
    <w:basedOn w:val="a0"/>
    <w:rsid w:val="00401144"/>
    <w:pPr>
      <w:spacing w:before="100" w:beforeAutospacing="1" w:after="100" w:afterAutospacing="1" w:line="240" w:lineRule="auto"/>
    </w:pPr>
    <w:rPr>
      <w:rFonts w:ascii="Times New Roman" w:hAnsi="Times New Roman"/>
      <w:color w:val="0000FF"/>
      <w:sz w:val="18"/>
      <w:szCs w:val="18"/>
    </w:rPr>
  </w:style>
  <w:style w:type="paragraph" w:customStyle="1" w:styleId="font8">
    <w:name w:val="font8"/>
    <w:basedOn w:val="a0"/>
    <w:rsid w:val="00401144"/>
    <w:pPr>
      <w:spacing w:before="100" w:beforeAutospacing="1" w:after="100" w:afterAutospacing="1" w:line="240" w:lineRule="auto"/>
    </w:pPr>
    <w:rPr>
      <w:rFonts w:ascii="Times New Roman" w:hAnsi="Times New Roman"/>
      <w:color w:val="FF6600"/>
      <w:sz w:val="18"/>
      <w:szCs w:val="18"/>
    </w:rPr>
  </w:style>
  <w:style w:type="paragraph" w:customStyle="1" w:styleId="font9">
    <w:name w:val="font9"/>
    <w:basedOn w:val="a0"/>
    <w:rsid w:val="00401144"/>
    <w:pPr>
      <w:spacing w:before="100" w:beforeAutospacing="1" w:after="100" w:afterAutospacing="1" w:line="240" w:lineRule="auto"/>
    </w:pPr>
    <w:rPr>
      <w:rFonts w:ascii="Times New Roman" w:hAnsi="Times New Roman"/>
      <w:color w:val="FF00FF"/>
      <w:sz w:val="18"/>
      <w:szCs w:val="18"/>
    </w:rPr>
  </w:style>
  <w:style w:type="paragraph" w:customStyle="1" w:styleId="font10">
    <w:name w:val="font10"/>
    <w:basedOn w:val="a0"/>
    <w:rsid w:val="00401144"/>
    <w:pPr>
      <w:spacing w:before="100" w:beforeAutospacing="1" w:after="100" w:afterAutospacing="1" w:line="240" w:lineRule="auto"/>
    </w:pPr>
    <w:rPr>
      <w:rFonts w:ascii="Times New Roman" w:hAnsi="Times New Roman"/>
      <w:b/>
      <w:bCs/>
      <w:i/>
      <w:iCs/>
      <w:sz w:val="18"/>
      <w:szCs w:val="18"/>
    </w:rPr>
  </w:style>
  <w:style w:type="paragraph" w:customStyle="1" w:styleId="font11">
    <w:name w:val="font11"/>
    <w:basedOn w:val="a0"/>
    <w:rsid w:val="00401144"/>
    <w:pPr>
      <w:spacing w:before="100" w:beforeAutospacing="1" w:after="100" w:afterAutospacing="1" w:line="240" w:lineRule="auto"/>
    </w:pPr>
    <w:rPr>
      <w:rFonts w:ascii="Tahoma" w:hAnsi="Tahoma" w:cs="Tahoma"/>
      <w:color w:val="000000"/>
      <w:sz w:val="16"/>
      <w:szCs w:val="16"/>
    </w:rPr>
  </w:style>
  <w:style w:type="paragraph" w:customStyle="1" w:styleId="font12">
    <w:name w:val="font12"/>
    <w:basedOn w:val="a0"/>
    <w:rsid w:val="00401144"/>
    <w:pPr>
      <w:spacing w:before="100" w:beforeAutospacing="1" w:after="100" w:afterAutospacing="1" w:line="240" w:lineRule="auto"/>
    </w:pPr>
    <w:rPr>
      <w:rFonts w:ascii="Tahoma" w:hAnsi="Tahoma" w:cs="Tahoma"/>
      <w:b/>
      <w:bCs/>
      <w:color w:val="000000"/>
      <w:sz w:val="16"/>
      <w:szCs w:val="16"/>
    </w:rPr>
  </w:style>
  <w:style w:type="paragraph" w:customStyle="1" w:styleId="xl71">
    <w:name w:val="xl71"/>
    <w:basedOn w:val="a0"/>
    <w:rsid w:val="00401144"/>
    <w:pPr>
      <w:pBdr>
        <w:top w:val="single" w:sz="8"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0"/>
    <w:rsid w:val="00401144"/>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hAnsi="Arial CYR" w:cs="Arial CYR"/>
      <w:b/>
      <w:bCs/>
      <w:sz w:val="24"/>
      <w:szCs w:val="24"/>
    </w:rPr>
  </w:style>
  <w:style w:type="paragraph" w:customStyle="1" w:styleId="xl73">
    <w:name w:val="xl73"/>
    <w:basedOn w:val="a0"/>
    <w:rsid w:val="00401144"/>
    <w:pPr>
      <w:pBdr>
        <w:top w:val="single" w:sz="8" w:space="0" w:color="auto"/>
        <w:left w:val="single" w:sz="8" w:space="0" w:color="auto"/>
        <w:right w:val="single" w:sz="8" w:space="0" w:color="auto"/>
      </w:pBdr>
      <w:spacing w:before="100" w:beforeAutospacing="1" w:after="100" w:afterAutospacing="1" w:line="240" w:lineRule="auto"/>
    </w:pPr>
    <w:rPr>
      <w:rFonts w:ascii="Arial CYR" w:hAnsi="Arial CYR" w:cs="Arial CYR"/>
      <w:b/>
      <w:bCs/>
      <w:sz w:val="24"/>
      <w:szCs w:val="24"/>
    </w:rPr>
  </w:style>
  <w:style w:type="paragraph" w:customStyle="1" w:styleId="xl74">
    <w:name w:val="xl74"/>
    <w:basedOn w:val="a0"/>
    <w:rsid w:val="00401144"/>
    <w:pPr>
      <w:pBdr>
        <w:left w:val="single" w:sz="8" w:space="0" w:color="auto"/>
      </w:pBdr>
      <w:spacing w:before="100" w:beforeAutospacing="1" w:after="100" w:afterAutospacing="1" w:line="240" w:lineRule="auto"/>
      <w:jc w:val="center"/>
    </w:pPr>
    <w:rPr>
      <w:rFonts w:ascii="Times New Roman CYR" w:hAnsi="Times New Roman CYR"/>
      <w:b/>
      <w:bCs/>
      <w:sz w:val="24"/>
      <w:szCs w:val="24"/>
    </w:rPr>
  </w:style>
  <w:style w:type="paragraph" w:customStyle="1" w:styleId="xl75">
    <w:name w:val="xl75"/>
    <w:basedOn w:val="a0"/>
    <w:rsid w:val="00401144"/>
    <w:pPr>
      <w:pBdr>
        <w:left w:val="single" w:sz="8" w:space="0" w:color="auto"/>
        <w:right w:val="single" w:sz="8" w:space="0" w:color="auto"/>
      </w:pBdr>
      <w:spacing w:before="100" w:beforeAutospacing="1" w:after="100" w:afterAutospacing="1" w:line="240" w:lineRule="auto"/>
      <w:jc w:val="center"/>
    </w:pPr>
    <w:rPr>
      <w:rFonts w:ascii="Times New Roman CYR" w:hAnsi="Times New Roman CYR"/>
      <w:sz w:val="18"/>
      <w:szCs w:val="18"/>
    </w:rPr>
  </w:style>
  <w:style w:type="paragraph" w:customStyle="1" w:styleId="xl76">
    <w:name w:val="xl76"/>
    <w:basedOn w:val="a0"/>
    <w:rsid w:val="00401144"/>
    <w:pPr>
      <w:pBdr>
        <w:left w:val="single" w:sz="8" w:space="0" w:color="auto"/>
      </w:pBdr>
      <w:spacing w:before="100" w:beforeAutospacing="1" w:after="100" w:afterAutospacing="1" w:line="240" w:lineRule="auto"/>
      <w:jc w:val="center"/>
    </w:pPr>
    <w:rPr>
      <w:rFonts w:ascii="Times New Roman CYR" w:hAnsi="Times New Roman CYR"/>
      <w:b/>
      <w:bCs/>
      <w:sz w:val="18"/>
      <w:szCs w:val="18"/>
    </w:rPr>
  </w:style>
  <w:style w:type="paragraph" w:customStyle="1" w:styleId="xl77">
    <w:name w:val="xl77"/>
    <w:basedOn w:val="a0"/>
    <w:rsid w:val="00401144"/>
    <w:pPr>
      <w:pBdr>
        <w:left w:val="single" w:sz="8" w:space="0" w:color="auto"/>
        <w:right w:val="single" w:sz="8" w:space="0" w:color="auto"/>
      </w:pBdr>
      <w:spacing w:before="100" w:beforeAutospacing="1" w:after="100" w:afterAutospacing="1" w:line="240" w:lineRule="auto"/>
    </w:pPr>
    <w:rPr>
      <w:rFonts w:ascii="Times New Roman CYR" w:hAnsi="Times New Roman CYR"/>
      <w:sz w:val="18"/>
      <w:szCs w:val="18"/>
    </w:rPr>
  </w:style>
  <w:style w:type="paragraph" w:customStyle="1" w:styleId="xl78">
    <w:name w:val="xl78"/>
    <w:basedOn w:val="a0"/>
    <w:rsid w:val="00401144"/>
    <w:pPr>
      <w:pBdr>
        <w:left w:val="single" w:sz="8" w:space="0" w:color="auto"/>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79">
    <w:name w:val="xl79"/>
    <w:basedOn w:val="a0"/>
    <w:rsid w:val="00401144"/>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CYR" w:hAnsi="Arial CYR" w:cs="Arial CYR"/>
      <w:b/>
      <w:bCs/>
    </w:rPr>
  </w:style>
  <w:style w:type="paragraph" w:customStyle="1" w:styleId="xl80">
    <w:name w:val="xl80"/>
    <w:basedOn w:val="a0"/>
    <w:rsid w:val="00401144"/>
    <w:pPr>
      <w:spacing w:before="100" w:beforeAutospacing="1" w:after="100" w:afterAutospacing="1" w:line="240" w:lineRule="auto"/>
      <w:jc w:val="center"/>
    </w:pPr>
    <w:rPr>
      <w:rFonts w:ascii="Times New Roman" w:hAnsi="Times New Roman"/>
      <w:sz w:val="24"/>
      <w:szCs w:val="24"/>
    </w:rPr>
  </w:style>
  <w:style w:type="paragraph" w:customStyle="1" w:styleId="xl81">
    <w:name w:val="xl81"/>
    <w:basedOn w:val="a0"/>
    <w:rsid w:val="00401144"/>
    <w:pPr>
      <w:pBdr>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8"/>
      <w:szCs w:val="18"/>
    </w:rPr>
  </w:style>
  <w:style w:type="paragraph" w:customStyle="1" w:styleId="xl82">
    <w:name w:val="xl82"/>
    <w:basedOn w:val="a0"/>
    <w:rsid w:val="00401144"/>
    <w:pPr>
      <w:pBdr>
        <w:bottom w:val="single" w:sz="4" w:space="0" w:color="auto"/>
        <w:right w:val="single" w:sz="4" w:space="0" w:color="auto"/>
      </w:pBdr>
      <w:spacing w:before="100" w:beforeAutospacing="1" w:after="100" w:afterAutospacing="1" w:line="240" w:lineRule="auto"/>
      <w:jc w:val="right"/>
    </w:pPr>
    <w:rPr>
      <w:rFonts w:ascii="Times New Roman" w:hAnsi="Times New Roman"/>
      <w:b/>
      <w:bCs/>
      <w:color w:val="FF0000"/>
      <w:sz w:val="18"/>
      <w:szCs w:val="18"/>
    </w:rPr>
  </w:style>
  <w:style w:type="paragraph" w:customStyle="1" w:styleId="xl83">
    <w:name w:val="xl83"/>
    <w:basedOn w:val="a0"/>
    <w:rsid w:val="0040114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color w:val="FF0000"/>
      <w:sz w:val="18"/>
      <w:szCs w:val="18"/>
    </w:rPr>
  </w:style>
  <w:style w:type="paragraph" w:customStyle="1" w:styleId="xl84">
    <w:name w:val="xl84"/>
    <w:basedOn w:val="a0"/>
    <w:rsid w:val="00401144"/>
    <w:pPr>
      <w:spacing w:before="100" w:beforeAutospacing="1" w:after="100" w:afterAutospacing="1" w:line="240" w:lineRule="auto"/>
      <w:jc w:val="right"/>
    </w:pPr>
    <w:rPr>
      <w:rFonts w:ascii="Times New Roman" w:hAnsi="Times New Roman"/>
      <w:color w:val="FF0000"/>
      <w:sz w:val="24"/>
      <w:szCs w:val="24"/>
    </w:rPr>
  </w:style>
  <w:style w:type="paragraph" w:customStyle="1" w:styleId="xl85">
    <w:name w:val="xl85"/>
    <w:basedOn w:val="a0"/>
    <w:rsid w:val="0040114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8"/>
      <w:szCs w:val="18"/>
    </w:rPr>
  </w:style>
  <w:style w:type="paragraph" w:customStyle="1" w:styleId="xl86">
    <w:name w:val="xl86"/>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8"/>
      <w:szCs w:val="18"/>
    </w:rPr>
  </w:style>
  <w:style w:type="paragraph" w:customStyle="1" w:styleId="xl87">
    <w:name w:val="xl87"/>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8"/>
      <w:szCs w:val="18"/>
    </w:rPr>
  </w:style>
  <w:style w:type="paragraph" w:customStyle="1" w:styleId="xl88">
    <w:name w:val="xl88"/>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8"/>
      <w:szCs w:val="18"/>
    </w:rPr>
  </w:style>
  <w:style w:type="paragraph" w:customStyle="1" w:styleId="xl89">
    <w:name w:val="xl89"/>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 w:val="18"/>
      <w:szCs w:val="18"/>
    </w:rPr>
  </w:style>
  <w:style w:type="paragraph" w:customStyle="1" w:styleId="xl90">
    <w:name w:val="xl90"/>
    <w:basedOn w:val="a0"/>
    <w:rsid w:val="0040114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993300"/>
      <w:sz w:val="18"/>
      <w:szCs w:val="18"/>
    </w:rPr>
  </w:style>
  <w:style w:type="paragraph" w:customStyle="1" w:styleId="xl91">
    <w:name w:val="xl91"/>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993300"/>
      <w:sz w:val="18"/>
      <w:szCs w:val="18"/>
    </w:rPr>
  </w:style>
  <w:style w:type="paragraph" w:customStyle="1" w:styleId="xl92">
    <w:name w:val="xl92"/>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80"/>
      <w:sz w:val="18"/>
      <w:szCs w:val="18"/>
    </w:rPr>
  </w:style>
  <w:style w:type="paragraph" w:customStyle="1" w:styleId="xl93">
    <w:name w:val="xl93"/>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80"/>
      <w:sz w:val="18"/>
      <w:szCs w:val="18"/>
    </w:rPr>
  </w:style>
  <w:style w:type="paragraph" w:customStyle="1" w:styleId="xl94">
    <w:name w:val="xl94"/>
    <w:basedOn w:val="a0"/>
    <w:rsid w:val="00401144"/>
    <w:pPr>
      <w:spacing w:before="100" w:beforeAutospacing="1" w:after="100" w:afterAutospacing="1" w:line="240" w:lineRule="auto"/>
    </w:pPr>
    <w:rPr>
      <w:rFonts w:ascii="Times New Roman" w:hAnsi="Times New Roman"/>
      <w:color w:val="FF00FF"/>
      <w:sz w:val="24"/>
      <w:szCs w:val="24"/>
    </w:rPr>
  </w:style>
  <w:style w:type="paragraph" w:customStyle="1" w:styleId="xl95">
    <w:name w:val="xl95"/>
    <w:basedOn w:val="a0"/>
    <w:rsid w:val="00401144"/>
    <w:pPr>
      <w:pBdr>
        <w:top w:val="single" w:sz="4" w:space="0" w:color="auto"/>
        <w:left w:val="single" w:sz="8" w:space="9" w:color="auto"/>
        <w:bottom w:val="single" w:sz="4" w:space="0" w:color="auto"/>
        <w:right w:val="single" w:sz="4" w:space="0" w:color="auto"/>
      </w:pBdr>
      <w:spacing w:before="100" w:beforeAutospacing="1" w:after="100" w:afterAutospacing="1" w:line="240" w:lineRule="auto"/>
      <w:ind w:firstLineChars="100" w:firstLine="100"/>
    </w:pPr>
    <w:rPr>
      <w:rFonts w:ascii="Times New Roman" w:hAnsi="Times New Roman"/>
      <w:b/>
      <w:bCs/>
      <w:color w:val="993300"/>
      <w:sz w:val="18"/>
      <w:szCs w:val="18"/>
    </w:rPr>
  </w:style>
  <w:style w:type="paragraph" w:customStyle="1" w:styleId="xl96">
    <w:name w:val="xl96"/>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993300"/>
      <w:sz w:val="18"/>
      <w:szCs w:val="18"/>
    </w:rPr>
  </w:style>
  <w:style w:type="paragraph" w:customStyle="1" w:styleId="xl97">
    <w:name w:val="xl97"/>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color w:val="993300"/>
      <w:sz w:val="18"/>
      <w:szCs w:val="18"/>
    </w:rPr>
  </w:style>
  <w:style w:type="paragraph" w:customStyle="1" w:styleId="xl98">
    <w:name w:val="xl98"/>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993300"/>
      <w:sz w:val="18"/>
      <w:szCs w:val="18"/>
    </w:rPr>
  </w:style>
  <w:style w:type="paragraph" w:customStyle="1" w:styleId="xl99">
    <w:name w:val="xl99"/>
    <w:basedOn w:val="a0"/>
    <w:rsid w:val="00401144"/>
    <w:pPr>
      <w:pBdr>
        <w:top w:val="single" w:sz="4" w:space="0" w:color="auto"/>
        <w:left w:val="single" w:sz="8" w:space="18" w:color="auto"/>
        <w:bottom w:val="single" w:sz="4" w:space="0" w:color="auto"/>
        <w:right w:val="single" w:sz="4" w:space="0" w:color="auto"/>
      </w:pBdr>
      <w:spacing w:before="100" w:beforeAutospacing="1" w:after="100" w:afterAutospacing="1" w:line="240" w:lineRule="auto"/>
      <w:ind w:firstLineChars="200" w:firstLine="200"/>
    </w:pPr>
    <w:rPr>
      <w:rFonts w:ascii="Times New Roman" w:hAnsi="Times New Roman"/>
      <w:i/>
      <w:iCs/>
      <w:color w:val="993366"/>
      <w:sz w:val="18"/>
      <w:szCs w:val="18"/>
    </w:rPr>
  </w:style>
  <w:style w:type="paragraph" w:customStyle="1" w:styleId="xl100">
    <w:name w:val="xl100"/>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993300"/>
      <w:sz w:val="18"/>
      <w:szCs w:val="18"/>
    </w:rPr>
  </w:style>
  <w:style w:type="paragraph" w:customStyle="1" w:styleId="xl101">
    <w:name w:val="xl101"/>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993300"/>
      <w:sz w:val="18"/>
      <w:szCs w:val="18"/>
    </w:rPr>
  </w:style>
  <w:style w:type="paragraph" w:customStyle="1" w:styleId="xl102">
    <w:name w:val="xl102"/>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18"/>
      <w:szCs w:val="18"/>
    </w:rPr>
  </w:style>
  <w:style w:type="paragraph" w:customStyle="1" w:styleId="xl103">
    <w:name w:val="xl103"/>
    <w:basedOn w:val="a0"/>
    <w:rsid w:val="0040114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80"/>
      <w:sz w:val="18"/>
      <w:szCs w:val="18"/>
    </w:rPr>
  </w:style>
  <w:style w:type="paragraph" w:customStyle="1" w:styleId="xl104">
    <w:name w:val="xl104"/>
    <w:basedOn w:val="a0"/>
    <w:rsid w:val="00401144"/>
    <w:pPr>
      <w:spacing w:before="100" w:beforeAutospacing="1" w:after="100" w:afterAutospacing="1" w:line="240" w:lineRule="auto"/>
    </w:pPr>
    <w:rPr>
      <w:rFonts w:ascii="Times New Roman" w:hAnsi="Times New Roman"/>
      <w:color w:val="000080"/>
      <w:sz w:val="24"/>
      <w:szCs w:val="24"/>
    </w:rPr>
  </w:style>
  <w:style w:type="paragraph" w:customStyle="1" w:styleId="xl105">
    <w:name w:val="xl105"/>
    <w:basedOn w:val="a0"/>
    <w:rsid w:val="00401144"/>
    <w:pPr>
      <w:pBdr>
        <w:top w:val="single" w:sz="4" w:space="0" w:color="auto"/>
        <w:left w:val="single" w:sz="8" w:space="9" w:color="auto"/>
        <w:bottom w:val="single" w:sz="4" w:space="0" w:color="auto"/>
        <w:right w:val="single" w:sz="4" w:space="0" w:color="auto"/>
      </w:pBdr>
      <w:spacing w:before="100" w:beforeAutospacing="1" w:after="100" w:afterAutospacing="1" w:line="240" w:lineRule="auto"/>
      <w:ind w:firstLineChars="100" w:firstLine="100"/>
    </w:pPr>
    <w:rPr>
      <w:rFonts w:ascii="Times New Roman" w:hAnsi="Times New Roman"/>
      <w:b/>
      <w:bCs/>
      <w:color w:val="000080"/>
      <w:sz w:val="18"/>
      <w:szCs w:val="18"/>
    </w:rPr>
  </w:style>
  <w:style w:type="paragraph" w:customStyle="1" w:styleId="xl106">
    <w:name w:val="xl106"/>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107">
    <w:name w:val="xl107"/>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108">
    <w:name w:val="xl108"/>
    <w:basedOn w:val="a0"/>
    <w:rsid w:val="0040114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FF"/>
      <w:sz w:val="18"/>
      <w:szCs w:val="18"/>
    </w:rPr>
  </w:style>
  <w:style w:type="paragraph" w:customStyle="1" w:styleId="xl109">
    <w:name w:val="xl109"/>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FF"/>
      <w:sz w:val="18"/>
      <w:szCs w:val="18"/>
    </w:rPr>
  </w:style>
  <w:style w:type="paragraph" w:customStyle="1" w:styleId="xl110">
    <w:name w:val="xl110"/>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FF"/>
      <w:sz w:val="18"/>
      <w:szCs w:val="18"/>
    </w:rPr>
  </w:style>
  <w:style w:type="paragraph" w:customStyle="1" w:styleId="xl111">
    <w:name w:val="xl111"/>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FF"/>
      <w:sz w:val="18"/>
      <w:szCs w:val="18"/>
    </w:rPr>
  </w:style>
  <w:style w:type="paragraph" w:customStyle="1" w:styleId="xl112">
    <w:name w:val="xl112"/>
    <w:basedOn w:val="a0"/>
    <w:rsid w:val="00401144"/>
    <w:pPr>
      <w:pBdr>
        <w:top w:val="single" w:sz="4" w:space="0" w:color="auto"/>
        <w:left w:val="single" w:sz="8" w:space="18" w:color="auto"/>
        <w:bottom w:val="single" w:sz="4" w:space="0" w:color="auto"/>
        <w:right w:val="single" w:sz="4" w:space="0" w:color="auto"/>
      </w:pBdr>
      <w:spacing w:before="100" w:beforeAutospacing="1" w:after="100" w:afterAutospacing="1" w:line="240" w:lineRule="auto"/>
      <w:ind w:firstLineChars="200" w:firstLine="200"/>
    </w:pPr>
    <w:rPr>
      <w:rFonts w:ascii="Times New Roman" w:hAnsi="Times New Roman"/>
      <w:b/>
      <w:bCs/>
      <w:color w:val="993366"/>
      <w:sz w:val="18"/>
      <w:szCs w:val="18"/>
    </w:rPr>
  </w:style>
  <w:style w:type="paragraph" w:customStyle="1" w:styleId="xl113">
    <w:name w:val="xl113"/>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color w:val="FF6600"/>
      <w:sz w:val="18"/>
      <w:szCs w:val="18"/>
    </w:rPr>
  </w:style>
  <w:style w:type="paragraph" w:customStyle="1" w:styleId="xl114">
    <w:name w:val="xl114"/>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color w:val="FF6600"/>
      <w:sz w:val="18"/>
      <w:szCs w:val="18"/>
    </w:rPr>
  </w:style>
  <w:style w:type="paragraph" w:customStyle="1" w:styleId="xl115">
    <w:name w:val="xl115"/>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sz w:val="18"/>
      <w:szCs w:val="18"/>
    </w:rPr>
  </w:style>
  <w:style w:type="paragraph" w:customStyle="1" w:styleId="xl116">
    <w:name w:val="xl116"/>
    <w:basedOn w:val="a0"/>
    <w:rsid w:val="00401144"/>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FF6600"/>
      <w:sz w:val="18"/>
      <w:szCs w:val="18"/>
    </w:rPr>
  </w:style>
  <w:style w:type="paragraph" w:customStyle="1" w:styleId="xl117">
    <w:name w:val="xl117"/>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FF6600"/>
      <w:sz w:val="18"/>
      <w:szCs w:val="18"/>
    </w:rPr>
  </w:style>
  <w:style w:type="paragraph" w:customStyle="1" w:styleId="xl118">
    <w:name w:val="xl118"/>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FF6600"/>
      <w:sz w:val="18"/>
      <w:szCs w:val="18"/>
    </w:rPr>
  </w:style>
  <w:style w:type="paragraph" w:customStyle="1" w:styleId="xl119">
    <w:name w:val="xl119"/>
    <w:basedOn w:val="a0"/>
    <w:rsid w:val="0040114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FF6600"/>
      <w:sz w:val="18"/>
      <w:szCs w:val="18"/>
    </w:rPr>
  </w:style>
  <w:style w:type="paragraph" w:customStyle="1" w:styleId="xl120">
    <w:name w:val="xl120"/>
    <w:basedOn w:val="a0"/>
    <w:rsid w:val="00401144"/>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FF0000"/>
      <w:sz w:val="18"/>
      <w:szCs w:val="18"/>
    </w:rPr>
  </w:style>
  <w:style w:type="paragraph" w:customStyle="1" w:styleId="xl121">
    <w:name w:val="xl121"/>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FF0000"/>
      <w:sz w:val="18"/>
      <w:szCs w:val="18"/>
    </w:rPr>
  </w:style>
  <w:style w:type="paragraph" w:customStyle="1" w:styleId="xl122">
    <w:name w:val="xl122"/>
    <w:basedOn w:val="a0"/>
    <w:rsid w:val="00401144"/>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FF0000"/>
      <w:sz w:val="18"/>
      <w:szCs w:val="18"/>
    </w:rPr>
  </w:style>
  <w:style w:type="paragraph" w:customStyle="1" w:styleId="xl123">
    <w:name w:val="xl123"/>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FF0000"/>
      <w:sz w:val="18"/>
      <w:szCs w:val="18"/>
    </w:rPr>
  </w:style>
  <w:style w:type="paragraph" w:customStyle="1" w:styleId="xl124">
    <w:name w:val="xl124"/>
    <w:basedOn w:val="a0"/>
    <w:rsid w:val="00401144"/>
    <w:pPr>
      <w:spacing w:before="100" w:beforeAutospacing="1" w:after="100" w:afterAutospacing="1" w:line="240" w:lineRule="auto"/>
    </w:pPr>
    <w:rPr>
      <w:rFonts w:ascii="Times New Roman" w:hAnsi="Times New Roman"/>
      <w:color w:val="FF0000"/>
      <w:sz w:val="24"/>
      <w:szCs w:val="24"/>
    </w:rPr>
  </w:style>
  <w:style w:type="paragraph" w:customStyle="1" w:styleId="xl125">
    <w:name w:val="xl125"/>
    <w:basedOn w:val="a0"/>
    <w:rsid w:val="0040114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FF0000"/>
      <w:sz w:val="18"/>
      <w:szCs w:val="18"/>
    </w:rPr>
  </w:style>
  <w:style w:type="paragraph" w:customStyle="1" w:styleId="xl126">
    <w:name w:val="xl126"/>
    <w:basedOn w:val="a0"/>
    <w:rsid w:val="00401144"/>
    <w:pPr>
      <w:pBdr>
        <w:top w:val="single" w:sz="4" w:space="0" w:color="auto"/>
        <w:left w:val="single" w:sz="8" w:space="18" w:color="auto"/>
        <w:bottom w:val="single" w:sz="4" w:space="0" w:color="auto"/>
        <w:right w:val="single" w:sz="4" w:space="0" w:color="auto"/>
      </w:pBdr>
      <w:spacing w:before="100" w:beforeAutospacing="1" w:after="100" w:afterAutospacing="1" w:line="240" w:lineRule="auto"/>
      <w:ind w:firstLineChars="200" w:firstLine="200"/>
    </w:pPr>
    <w:rPr>
      <w:rFonts w:ascii="Times New Roman" w:hAnsi="Times New Roman"/>
      <w:color w:val="003366"/>
      <w:sz w:val="18"/>
      <w:szCs w:val="18"/>
    </w:rPr>
  </w:style>
  <w:style w:type="paragraph" w:customStyle="1" w:styleId="xl127">
    <w:name w:val="xl127"/>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3366"/>
      <w:sz w:val="18"/>
      <w:szCs w:val="18"/>
    </w:rPr>
  </w:style>
  <w:style w:type="paragraph" w:customStyle="1" w:styleId="xl128">
    <w:name w:val="xl128"/>
    <w:basedOn w:val="a0"/>
    <w:rsid w:val="00401144"/>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FF00FF"/>
      <w:sz w:val="18"/>
      <w:szCs w:val="18"/>
    </w:rPr>
  </w:style>
  <w:style w:type="paragraph" w:customStyle="1" w:styleId="xl129">
    <w:name w:val="xl129"/>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FF00FF"/>
      <w:sz w:val="18"/>
      <w:szCs w:val="18"/>
    </w:rPr>
  </w:style>
  <w:style w:type="paragraph" w:customStyle="1" w:styleId="xl130">
    <w:name w:val="xl130"/>
    <w:basedOn w:val="a0"/>
    <w:rsid w:val="00401144"/>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FF00FF"/>
      <w:sz w:val="18"/>
      <w:szCs w:val="18"/>
    </w:rPr>
  </w:style>
  <w:style w:type="paragraph" w:customStyle="1" w:styleId="xl131">
    <w:name w:val="xl131"/>
    <w:basedOn w:val="a0"/>
    <w:rsid w:val="0040114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FF00FF"/>
      <w:sz w:val="18"/>
      <w:szCs w:val="18"/>
    </w:rPr>
  </w:style>
  <w:style w:type="paragraph" w:customStyle="1" w:styleId="xl132">
    <w:name w:val="xl132"/>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133">
    <w:name w:val="xl133"/>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134">
    <w:name w:val="xl134"/>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18"/>
      <w:szCs w:val="18"/>
    </w:rPr>
  </w:style>
  <w:style w:type="paragraph" w:customStyle="1" w:styleId="xl135">
    <w:name w:val="xl135"/>
    <w:basedOn w:val="a0"/>
    <w:rsid w:val="0040114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color w:val="FF0000"/>
      <w:sz w:val="18"/>
      <w:szCs w:val="18"/>
    </w:rPr>
  </w:style>
  <w:style w:type="paragraph" w:customStyle="1" w:styleId="xl136">
    <w:name w:val="xl136"/>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color w:val="FF0000"/>
      <w:sz w:val="18"/>
      <w:szCs w:val="18"/>
    </w:rPr>
  </w:style>
  <w:style w:type="paragraph" w:customStyle="1" w:styleId="xl137">
    <w:name w:val="xl137"/>
    <w:basedOn w:val="a0"/>
    <w:rsid w:val="0040114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138">
    <w:name w:val="xl138"/>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8"/>
      <w:szCs w:val="18"/>
    </w:rPr>
  </w:style>
  <w:style w:type="paragraph" w:customStyle="1" w:styleId="xl139">
    <w:name w:val="xl139"/>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 w:val="18"/>
      <w:szCs w:val="18"/>
    </w:rPr>
  </w:style>
  <w:style w:type="paragraph" w:customStyle="1" w:styleId="xl140">
    <w:name w:val="xl140"/>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18"/>
      <w:szCs w:val="18"/>
    </w:rPr>
  </w:style>
  <w:style w:type="paragraph" w:customStyle="1" w:styleId="xl141">
    <w:name w:val="xl141"/>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FF6600"/>
      <w:sz w:val="18"/>
      <w:szCs w:val="18"/>
    </w:rPr>
  </w:style>
  <w:style w:type="paragraph" w:customStyle="1" w:styleId="xl142">
    <w:name w:val="xl142"/>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FF0000"/>
      <w:sz w:val="18"/>
      <w:szCs w:val="18"/>
    </w:rPr>
  </w:style>
  <w:style w:type="paragraph" w:customStyle="1" w:styleId="xl143">
    <w:name w:val="xl143"/>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FF00FF"/>
      <w:sz w:val="18"/>
      <w:szCs w:val="18"/>
    </w:rPr>
  </w:style>
  <w:style w:type="paragraph" w:customStyle="1" w:styleId="xl144">
    <w:name w:val="xl144"/>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18"/>
      <w:szCs w:val="18"/>
    </w:rPr>
  </w:style>
  <w:style w:type="paragraph" w:customStyle="1" w:styleId="xl145">
    <w:name w:val="xl145"/>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18"/>
      <w:szCs w:val="18"/>
    </w:rPr>
  </w:style>
  <w:style w:type="paragraph" w:customStyle="1" w:styleId="xl146">
    <w:name w:val="xl146"/>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18"/>
      <w:szCs w:val="18"/>
    </w:rPr>
  </w:style>
  <w:style w:type="paragraph" w:customStyle="1" w:styleId="xl147">
    <w:name w:val="xl147"/>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sz w:val="18"/>
      <w:szCs w:val="18"/>
    </w:rPr>
  </w:style>
  <w:style w:type="paragraph" w:customStyle="1" w:styleId="xl148">
    <w:name w:val="xl148"/>
    <w:basedOn w:val="a0"/>
    <w:rsid w:val="0040114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18"/>
      <w:szCs w:val="18"/>
    </w:rPr>
  </w:style>
  <w:style w:type="paragraph" w:customStyle="1" w:styleId="xl149">
    <w:name w:val="xl149"/>
    <w:basedOn w:val="a0"/>
    <w:rsid w:val="00401144"/>
    <w:pPr>
      <w:spacing w:before="100" w:beforeAutospacing="1" w:after="100" w:afterAutospacing="1" w:line="240" w:lineRule="auto"/>
    </w:pPr>
    <w:rPr>
      <w:rFonts w:ascii="Times New Roman" w:hAnsi="Times New Roman"/>
      <w:i/>
      <w:iCs/>
      <w:sz w:val="24"/>
      <w:szCs w:val="24"/>
    </w:rPr>
  </w:style>
  <w:style w:type="paragraph" w:customStyle="1" w:styleId="xl150">
    <w:name w:val="xl150"/>
    <w:basedOn w:val="a0"/>
    <w:rsid w:val="0040114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18"/>
      <w:szCs w:val="18"/>
    </w:rPr>
  </w:style>
  <w:style w:type="paragraph" w:customStyle="1" w:styleId="xl151">
    <w:name w:val="xl151"/>
    <w:basedOn w:val="a0"/>
    <w:rsid w:val="00401144"/>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pPr>
    <w:rPr>
      <w:rFonts w:ascii="Times New Roman" w:hAnsi="Times New Roman"/>
      <w:b/>
      <w:bCs/>
      <w:color w:val="0000FF"/>
      <w:sz w:val="18"/>
      <w:szCs w:val="18"/>
    </w:rPr>
  </w:style>
  <w:style w:type="paragraph" w:customStyle="1" w:styleId="xl152">
    <w:name w:val="xl152"/>
    <w:basedOn w:val="a0"/>
    <w:rsid w:val="0040114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18"/>
      <w:szCs w:val="18"/>
    </w:rPr>
  </w:style>
  <w:style w:type="paragraph" w:customStyle="1" w:styleId="xl153">
    <w:name w:val="xl153"/>
    <w:basedOn w:val="a0"/>
    <w:rsid w:val="0040114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8"/>
      <w:szCs w:val="18"/>
    </w:rPr>
  </w:style>
  <w:style w:type="paragraph" w:customStyle="1" w:styleId="xl154">
    <w:name w:val="xl154"/>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FF0000"/>
      <w:sz w:val="18"/>
      <w:szCs w:val="18"/>
    </w:rPr>
  </w:style>
  <w:style w:type="paragraph" w:customStyle="1" w:styleId="xl155">
    <w:name w:val="xl155"/>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FF0000"/>
      <w:sz w:val="18"/>
      <w:szCs w:val="18"/>
    </w:rPr>
  </w:style>
  <w:style w:type="paragraph" w:customStyle="1" w:styleId="xl156">
    <w:name w:val="xl156"/>
    <w:basedOn w:val="a0"/>
    <w:rsid w:val="0040114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i/>
      <w:iCs/>
      <w:color w:val="000000"/>
      <w:sz w:val="18"/>
      <w:szCs w:val="18"/>
    </w:rPr>
  </w:style>
  <w:style w:type="paragraph" w:customStyle="1" w:styleId="xl157">
    <w:name w:val="xl157"/>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color w:val="0000FF"/>
      <w:sz w:val="18"/>
      <w:szCs w:val="18"/>
    </w:rPr>
  </w:style>
  <w:style w:type="paragraph" w:customStyle="1" w:styleId="xl158">
    <w:name w:val="xl158"/>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FF"/>
      <w:sz w:val="18"/>
      <w:szCs w:val="18"/>
    </w:rPr>
  </w:style>
  <w:style w:type="paragraph" w:customStyle="1" w:styleId="xl159">
    <w:name w:val="xl159"/>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color w:val="0000FF"/>
      <w:sz w:val="18"/>
      <w:szCs w:val="18"/>
    </w:rPr>
  </w:style>
  <w:style w:type="paragraph" w:customStyle="1" w:styleId="xl160">
    <w:name w:val="xl160"/>
    <w:basedOn w:val="a0"/>
    <w:rsid w:val="00401144"/>
    <w:pPr>
      <w:spacing w:before="100" w:beforeAutospacing="1" w:after="100" w:afterAutospacing="1" w:line="240" w:lineRule="auto"/>
    </w:pPr>
    <w:rPr>
      <w:rFonts w:ascii="Times New Roman" w:hAnsi="Times New Roman"/>
      <w:b/>
      <w:bCs/>
      <w:sz w:val="24"/>
      <w:szCs w:val="24"/>
    </w:rPr>
  </w:style>
  <w:style w:type="paragraph" w:customStyle="1" w:styleId="xl161">
    <w:name w:val="xl161"/>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FF6600"/>
      <w:sz w:val="18"/>
      <w:szCs w:val="18"/>
    </w:rPr>
  </w:style>
  <w:style w:type="paragraph" w:customStyle="1" w:styleId="xl162">
    <w:name w:val="xl162"/>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FF6600"/>
      <w:sz w:val="18"/>
      <w:szCs w:val="18"/>
    </w:rPr>
  </w:style>
  <w:style w:type="paragraph" w:customStyle="1" w:styleId="xl163">
    <w:name w:val="xl163"/>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164">
    <w:name w:val="xl164"/>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165">
    <w:name w:val="xl165"/>
    <w:basedOn w:val="a0"/>
    <w:rsid w:val="0040114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66">
    <w:name w:val="xl166"/>
    <w:basedOn w:val="a0"/>
    <w:rsid w:val="0040114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8"/>
      <w:szCs w:val="18"/>
    </w:rPr>
  </w:style>
  <w:style w:type="paragraph" w:customStyle="1" w:styleId="xl168">
    <w:name w:val="xl168"/>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FF"/>
      <w:sz w:val="18"/>
      <w:szCs w:val="18"/>
    </w:rPr>
  </w:style>
  <w:style w:type="paragraph" w:customStyle="1" w:styleId="xl169">
    <w:name w:val="xl169"/>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8"/>
      <w:szCs w:val="18"/>
    </w:rPr>
  </w:style>
  <w:style w:type="paragraph" w:customStyle="1" w:styleId="xl170">
    <w:name w:val="xl170"/>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color w:val="0000FF"/>
      <w:sz w:val="18"/>
      <w:szCs w:val="18"/>
    </w:rPr>
  </w:style>
  <w:style w:type="paragraph" w:customStyle="1" w:styleId="xl171">
    <w:name w:val="xl171"/>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color w:val="FF00FF"/>
      <w:sz w:val="18"/>
      <w:szCs w:val="18"/>
    </w:rPr>
  </w:style>
  <w:style w:type="paragraph" w:customStyle="1" w:styleId="xl172">
    <w:name w:val="xl172"/>
    <w:basedOn w:val="a0"/>
    <w:rsid w:val="0040114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173">
    <w:name w:val="xl173"/>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FF00FF"/>
      <w:sz w:val="18"/>
      <w:szCs w:val="18"/>
    </w:rPr>
  </w:style>
  <w:style w:type="paragraph" w:customStyle="1" w:styleId="xl174">
    <w:name w:val="xl174"/>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color w:val="0000FF"/>
      <w:sz w:val="18"/>
      <w:szCs w:val="18"/>
    </w:rPr>
  </w:style>
  <w:style w:type="paragraph" w:customStyle="1" w:styleId="xl175">
    <w:name w:val="xl175"/>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color w:val="0000FF"/>
      <w:sz w:val="18"/>
      <w:szCs w:val="18"/>
    </w:rPr>
  </w:style>
  <w:style w:type="paragraph" w:customStyle="1" w:styleId="xl176">
    <w:name w:val="xl176"/>
    <w:basedOn w:val="a0"/>
    <w:rsid w:val="00401144"/>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pPr>
    <w:rPr>
      <w:rFonts w:ascii="Times New Roman" w:hAnsi="Times New Roman"/>
      <w:b/>
      <w:bCs/>
      <w:i/>
      <w:iCs/>
      <w:color w:val="008000"/>
      <w:sz w:val="18"/>
      <w:szCs w:val="18"/>
    </w:rPr>
  </w:style>
  <w:style w:type="paragraph" w:customStyle="1" w:styleId="xl177">
    <w:name w:val="xl177"/>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color w:val="008000"/>
      <w:sz w:val="18"/>
      <w:szCs w:val="18"/>
    </w:rPr>
  </w:style>
  <w:style w:type="paragraph" w:customStyle="1" w:styleId="xl178">
    <w:name w:val="xl178"/>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color w:val="008000"/>
      <w:sz w:val="18"/>
      <w:szCs w:val="18"/>
    </w:rPr>
  </w:style>
  <w:style w:type="paragraph" w:customStyle="1" w:styleId="xl179">
    <w:name w:val="xl179"/>
    <w:basedOn w:val="a0"/>
    <w:rsid w:val="00401144"/>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pPr>
    <w:rPr>
      <w:rFonts w:ascii="Times New Roman" w:hAnsi="Times New Roman"/>
      <w:b/>
      <w:bCs/>
      <w:i/>
      <w:iCs/>
      <w:color w:val="800000"/>
      <w:sz w:val="18"/>
      <w:szCs w:val="18"/>
    </w:rPr>
  </w:style>
  <w:style w:type="paragraph" w:customStyle="1" w:styleId="xl180">
    <w:name w:val="xl180"/>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color w:val="993300"/>
      <w:sz w:val="18"/>
      <w:szCs w:val="18"/>
    </w:rPr>
  </w:style>
  <w:style w:type="paragraph" w:customStyle="1" w:styleId="xl181">
    <w:name w:val="xl181"/>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color w:val="993300"/>
      <w:sz w:val="18"/>
      <w:szCs w:val="18"/>
    </w:rPr>
  </w:style>
  <w:style w:type="paragraph" w:customStyle="1" w:styleId="xl182">
    <w:name w:val="xl182"/>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color w:val="FF0000"/>
      <w:sz w:val="18"/>
      <w:szCs w:val="18"/>
    </w:rPr>
  </w:style>
  <w:style w:type="paragraph" w:customStyle="1" w:styleId="xl183">
    <w:name w:val="xl183"/>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color w:val="FF0000"/>
      <w:sz w:val="18"/>
      <w:szCs w:val="18"/>
    </w:rPr>
  </w:style>
  <w:style w:type="paragraph" w:customStyle="1" w:styleId="xl184">
    <w:name w:val="xl184"/>
    <w:basedOn w:val="a0"/>
    <w:rsid w:val="0040114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i/>
      <w:iCs/>
      <w:color w:val="000000"/>
      <w:sz w:val="18"/>
      <w:szCs w:val="18"/>
    </w:rPr>
  </w:style>
  <w:style w:type="paragraph" w:customStyle="1" w:styleId="xl185">
    <w:name w:val="xl185"/>
    <w:basedOn w:val="a0"/>
    <w:rsid w:val="0040114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color w:val="000000"/>
      <w:sz w:val="18"/>
      <w:szCs w:val="18"/>
    </w:rPr>
  </w:style>
  <w:style w:type="paragraph" w:customStyle="1" w:styleId="xl186">
    <w:name w:val="xl186"/>
    <w:basedOn w:val="a0"/>
    <w:rsid w:val="0040114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8"/>
      <w:szCs w:val="18"/>
    </w:rPr>
  </w:style>
  <w:style w:type="paragraph" w:customStyle="1" w:styleId="xl187">
    <w:name w:val="xl187"/>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FF0000"/>
      <w:sz w:val="18"/>
      <w:szCs w:val="18"/>
    </w:rPr>
  </w:style>
  <w:style w:type="paragraph" w:customStyle="1" w:styleId="xl188">
    <w:name w:val="xl188"/>
    <w:basedOn w:val="a0"/>
    <w:rsid w:val="0040114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hAnsi="Times New Roman"/>
      <w:color w:val="FF0000"/>
      <w:sz w:val="18"/>
      <w:szCs w:val="18"/>
    </w:rPr>
  </w:style>
  <w:style w:type="paragraph" w:customStyle="1" w:styleId="xl189">
    <w:name w:val="xl189"/>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18"/>
      <w:szCs w:val="18"/>
    </w:rPr>
  </w:style>
  <w:style w:type="paragraph" w:customStyle="1" w:styleId="xl190">
    <w:name w:val="xl190"/>
    <w:basedOn w:val="a0"/>
    <w:rsid w:val="0040114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hAnsi="Times New Roman"/>
      <w:i/>
      <w:iCs/>
      <w:sz w:val="18"/>
      <w:szCs w:val="18"/>
    </w:rPr>
  </w:style>
  <w:style w:type="paragraph" w:customStyle="1" w:styleId="xl191">
    <w:name w:val="xl191"/>
    <w:basedOn w:val="a0"/>
    <w:rsid w:val="0040114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hAnsi="Times New Roman"/>
      <w:sz w:val="18"/>
      <w:szCs w:val="18"/>
    </w:rPr>
  </w:style>
  <w:style w:type="paragraph" w:customStyle="1" w:styleId="xl192">
    <w:name w:val="xl192"/>
    <w:basedOn w:val="a0"/>
    <w:rsid w:val="00401144"/>
    <w:pPr>
      <w:spacing w:before="100" w:beforeAutospacing="1" w:after="100" w:afterAutospacing="1" w:line="240" w:lineRule="auto"/>
      <w:jc w:val="right"/>
    </w:pPr>
    <w:rPr>
      <w:rFonts w:ascii="Times New Roman" w:hAnsi="Times New Roman"/>
      <w:sz w:val="24"/>
      <w:szCs w:val="24"/>
    </w:rPr>
  </w:style>
  <w:style w:type="paragraph" w:customStyle="1" w:styleId="xl193">
    <w:name w:val="xl193"/>
    <w:basedOn w:val="a0"/>
    <w:rsid w:val="00401144"/>
    <w:pPr>
      <w:spacing w:before="100" w:beforeAutospacing="1" w:after="100" w:afterAutospacing="1" w:line="240" w:lineRule="auto"/>
    </w:pPr>
    <w:rPr>
      <w:rFonts w:ascii="Times New Roman" w:hAnsi="Times New Roman"/>
      <w:sz w:val="24"/>
      <w:szCs w:val="24"/>
    </w:rPr>
  </w:style>
  <w:style w:type="paragraph" w:customStyle="1" w:styleId="xl194">
    <w:name w:val="xl194"/>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sz w:val="18"/>
      <w:szCs w:val="18"/>
    </w:rPr>
  </w:style>
  <w:style w:type="paragraph" w:customStyle="1" w:styleId="xl195">
    <w:name w:val="xl195"/>
    <w:basedOn w:val="a0"/>
    <w:rsid w:val="00401144"/>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pPr>
    <w:rPr>
      <w:rFonts w:ascii="Arial CYR" w:hAnsi="Arial CYR" w:cs="Arial CYR"/>
      <w:b/>
      <w:bCs/>
      <w:sz w:val="24"/>
      <w:szCs w:val="24"/>
    </w:rPr>
  </w:style>
  <w:style w:type="paragraph" w:customStyle="1" w:styleId="xl196">
    <w:name w:val="xl196"/>
    <w:basedOn w:val="a0"/>
    <w:rsid w:val="00401144"/>
    <w:pPr>
      <w:pBdr>
        <w:left w:val="single" w:sz="8" w:space="0" w:color="auto"/>
      </w:pBdr>
      <w:shd w:val="clear" w:color="000000" w:fill="FFFF99"/>
      <w:spacing w:before="100" w:beforeAutospacing="1" w:after="100" w:afterAutospacing="1" w:line="240" w:lineRule="auto"/>
      <w:jc w:val="center"/>
    </w:pPr>
    <w:rPr>
      <w:rFonts w:ascii="Times New Roman CYR" w:hAnsi="Times New Roman CYR"/>
      <w:b/>
      <w:bCs/>
      <w:sz w:val="18"/>
      <w:szCs w:val="18"/>
    </w:rPr>
  </w:style>
  <w:style w:type="paragraph" w:customStyle="1" w:styleId="xl197">
    <w:name w:val="xl197"/>
    <w:basedOn w:val="a0"/>
    <w:rsid w:val="00401144"/>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pPr>
    <w:rPr>
      <w:rFonts w:ascii="Arial CYR" w:hAnsi="Arial CYR" w:cs="Arial CYR"/>
      <w:b/>
      <w:bCs/>
    </w:rPr>
  </w:style>
  <w:style w:type="paragraph" w:customStyle="1" w:styleId="xl198">
    <w:name w:val="xl198"/>
    <w:basedOn w:val="a0"/>
    <w:rsid w:val="00401144"/>
    <w:pPr>
      <w:shd w:val="clear" w:color="000000" w:fill="FFFF99"/>
      <w:spacing w:before="100" w:beforeAutospacing="1" w:after="100" w:afterAutospacing="1" w:line="240" w:lineRule="auto"/>
      <w:jc w:val="right"/>
    </w:pPr>
    <w:rPr>
      <w:rFonts w:ascii="Times New Roman" w:hAnsi="Times New Roman"/>
      <w:color w:val="FF0000"/>
      <w:sz w:val="24"/>
      <w:szCs w:val="24"/>
    </w:rPr>
  </w:style>
  <w:style w:type="paragraph" w:customStyle="1" w:styleId="xl199">
    <w:name w:val="xl199"/>
    <w:basedOn w:val="a0"/>
    <w:rsid w:val="0040114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hAnsi="Times New Roman"/>
      <w:b/>
      <w:bCs/>
      <w:sz w:val="18"/>
      <w:szCs w:val="18"/>
    </w:rPr>
  </w:style>
  <w:style w:type="paragraph" w:customStyle="1" w:styleId="xl200">
    <w:name w:val="xl200"/>
    <w:basedOn w:val="a0"/>
    <w:rsid w:val="0040114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pPr>
    <w:rPr>
      <w:rFonts w:ascii="Times New Roman" w:hAnsi="Times New Roman"/>
      <w:b/>
      <w:bCs/>
      <w:sz w:val="18"/>
      <w:szCs w:val="18"/>
    </w:rPr>
  </w:style>
  <w:style w:type="paragraph" w:customStyle="1" w:styleId="xl201">
    <w:name w:val="xl201"/>
    <w:basedOn w:val="a0"/>
    <w:rsid w:val="00401144"/>
    <w:pPr>
      <w:shd w:val="clear" w:color="000000" w:fill="FFFF99"/>
      <w:spacing w:before="100" w:beforeAutospacing="1" w:after="100" w:afterAutospacing="1" w:line="240" w:lineRule="auto"/>
    </w:pPr>
    <w:rPr>
      <w:rFonts w:ascii="Times New Roman" w:hAnsi="Times New Roman"/>
      <w:sz w:val="24"/>
      <w:szCs w:val="24"/>
    </w:rPr>
  </w:style>
  <w:style w:type="paragraph" w:customStyle="1" w:styleId="xl202">
    <w:name w:val="xl202"/>
    <w:basedOn w:val="a0"/>
    <w:rsid w:val="0040114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hAnsi="Times New Roman"/>
      <w:b/>
      <w:bCs/>
      <w:color w:val="993300"/>
      <w:sz w:val="18"/>
      <w:szCs w:val="18"/>
    </w:rPr>
  </w:style>
  <w:style w:type="paragraph" w:customStyle="1" w:styleId="xl203">
    <w:name w:val="xl203"/>
    <w:basedOn w:val="a0"/>
    <w:rsid w:val="0040114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pPr>
    <w:rPr>
      <w:rFonts w:ascii="Times New Roman" w:hAnsi="Times New Roman"/>
      <w:b/>
      <w:bCs/>
      <w:color w:val="993300"/>
      <w:sz w:val="18"/>
      <w:szCs w:val="18"/>
    </w:rPr>
  </w:style>
  <w:style w:type="paragraph" w:customStyle="1" w:styleId="xl204">
    <w:name w:val="xl204"/>
    <w:basedOn w:val="a0"/>
    <w:rsid w:val="00401144"/>
    <w:pPr>
      <w:shd w:val="clear" w:color="000000" w:fill="FFFF99"/>
      <w:spacing w:before="100" w:beforeAutospacing="1" w:after="100" w:afterAutospacing="1" w:line="240" w:lineRule="auto"/>
    </w:pPr>
    <w:rPr>
      <w:rFonts w:ascii="Times New Roman" w:hAnsi="Times New Roman"/>
      <w:color w:val="FF00FF"/>
      <w:sz w:val="24"/>
      <w:szCs w:val="24"/>
    </w:rPr>
  </w:style>
  <w:style w:type="paragraph" w:customStyle="1" w:styleId="xl205">
    <w:name w:val="xl205"/>
    <w:basedOn w:val="a0"/>
    <w:rsid w:val="0040114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hAnsi="Times New Roman"/>
      <w:b/>
      <w:bCs/>
      <w:color w:val="000080"/>
      <w:sz w:val="18"/>
      <w:szCs w:val="18"/>
    </w:rPr>
  </w:style>
  <w:style w:type="paragraph" w:customStyle="1" w:styleId="xl206">
    <w:name w:val="xl206"/>
    <w:basedOn w:val="a0"/>
    <w:rsid w:val="00401144"/>
    <w:pPr>
      <w:shd w:val="clear" w:color="000000" w:fill="FFFF99"/>
      <w:spacing w:before="100" w:beforeAutospacing="1" w:after="100" w:afterAutospacing="1" w:line="240" w:lineRule="auto"/>
    </w:pPr>
    <w:rPr>
      <w:rFonts w:ascii="Times New Roman" w:hAnsi="Times New Roman"/>
      <w:color w:val="000080"/>
      <w:sz w:val="24"/>
      <w:szCs w:val="24"/>
    </w:rPr>
  </w:style>
  <w:style w:type="paragraph" w:customStyle="1" w:styleId="xl207">
    <w:name w:val="xl207"/>
    <w:basedOn w:val="a0"/>
    <w:rsid w:val="0040114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hAnsi="Times New Roman"/>
      <w:b/>
      <w:bCs/>
      <w:color w:val="0000FF"/>
      <w:sz w:val="18"/>
      <w:szCs w:val="18"/>
    </w:rPr>
  </w:style>
  <w:style w:type="paragraph" w:customStyle="1" w:styleId="xl208">
    <w:name w:val="xl208"/>
    <w:basedOn w:val="a0"/>
    <w:rsid w:val="0040114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hAnsi="Times New Roman"/>
      <w:b/>
      <w:bCs/>
      <w:color w:val="0000FF"/>
      <w:sz w:val="18"/>
      <w:szCs w:val="18"/>
    </w:rPr>
  </w:style>
  <w:style w:type="paragraph" w:customStyle="1" w:styleId="xl209">
    <w:name w:val="xl209"/>
    <w:basedOn w:val="a0"/>
    <w:rsid w:val="0040114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pPr>
    <w:rPr>
      <w:rFonts w:ascii="Times New Roman" w:hAnsi="Times New Roman"/>
      <w:i/>
      <w:iCs/>
      <w:sz w:val="18"/>
      <w:szCs w:val="18"/>
    </w:rPr>
  </w:style>
  <w:style w:type="paragraph" w:customStyle="1" w:styleId="xl210">
    <w:name w:val="xl210"/>
    <w:basedOn w:val="a0"/>
    <w:rsid w:val="0040114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hAnsi="Times New Roman"/>
      <w:b/>
      <w:bCs/>
      <w:color w:val="FF6600"/>
      <w:sz w:val="18"/>
      <w:szCs w:val="18"/>
    </w:rPr>
  </w:style>
  <w:style w:type="paragraph" w:customStyle="1" w:styleId="xl211">
    <w:name w:val="xl211"/>
    <w:basedOn w:val="a0"/>
    <w:rsid w:val="0040114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pPr>
    <w:rPr>
      <w:rFonts w:ascii="Times New Roman" w:hAnsi="Times New Roman"/>
      <w:sz w:val="18"/>
      <w:szCs w:val="18"/>
    </w:rPr>
  </w:style>
  <w:style w:type="paragraph" w:customStyle="1" w:styleId="xl212">
    <w:name w:val="xl212"/>
    <w:basedOn w:val="a0"/>
    <w:rsid w:val="0040114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imes New Roman" w:hAnsi="Times New Roman"/>
      <w:b/>
      <w:bCs/>
      <w:color w:val="FF0000"/>
      <w:sz w:val="18"/>
      <w:szCs w:val="18"/>
    </w:rPr>
  </w:style>
  <w:style w:type="paragraph" w:customStyle="1" w:styleId="xl213">
    <w:name w:val="xl213"/>
    <w:basedOn w:val="a0"/>
    <w:rsid w:val="0040114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hAnsi="Times New Roman"/>
      <w:b/>
      <w:bCs/>
      <w:color w:val="FF0000"/>
      <w:sz w:val="18"/>
      <w:szCs w:val="18"/>
    </w:rPr>
  </w:style>
  <w:style w:type="paragraph" w:customStyle="1" w:styleId="xl214">
    <w:name w:val="xl214"/>
    <w:basedOn w:val="a0"/>
    <w:rsid w:val="0040114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hAnsi="Times New Roman"/>
      <w:b/>
      <w:bCs/>
      <w:color w:val="FF00FF"/>
      <w:sz w:val="18"/>
      <w:szCs w:val="18"/>
    </w:rPr>
  </w:style>
  <w:style w:type="paragraph" w:customStyle="1" w:styleId="xl216">
    <w:name w:val="xl216"/>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8"/>
      <w:szCs w:val="18"/>
    </w:rPr>
  </w:style>
  <w:style w:type="paragraph" w:customStyle="1" w:styleId="xl217">
    <w:name w:val="xl217"/>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993300"/>
      <w:sz w:val="18"/>
      <w:szCs w:val="18"/>
    </w:rPr>
  </w:style>
  <w:style w:type="paragraph" w:customStyle="1" w:styleId="xl218">
    <w:name w:val="xl218"/>
    <w:basedOn w:val="a0"/>
    <w:rsid w:val="00401144"/>
    <w:pPr>
      <w:spacing w:before="100" w:beforeAutospacing="1" w:after="100" w:afterAutospacing="1" w:line="240" w:lineRule="auto"/>
      <w:jc w:val="right"/>
    </w:pPr>
    <w:rPr>
      <w:rFonts w:ascii="Times New Roman" w:hAnsi="Times New Roman"/>
      <w:sz w:val="18"/>
      <w:szCs w:val="18"/>
    </w:rPr>
  </w:style>
  <w:style w:type="paragraph" w:customStyle="1" w:styleId="xl220">
    <w:name w:val="xl220"/>
    <w:basedOn w:val="a0"/>
    <w:rsid w:val="00401144"/>
    <w:pPr>
      <w:spacing w:before="100" w:beforeAutospacing="1" w:after="100" w:afterAutospacing="1" w:line="240" w:lineRule="auto"/>
    </w:pPr>
    <w:rPr>
      <w:rFonts w:ascii="Times New Roman" w:hAnsi="Times New Roman"/>
      <w:color w:val="FF00FF"/>
      <w:sz w:val="24"/>
      <w:szCs w:val="24"/>
    </w:rPr>
  </w:style>
  <w:style w:type="paragraph" w:customStyle="1" w:styleId="xl221">
    <w:name w:val="xl221"/>
    <w:basedOn w:val="a0"/>
    <w:rsid w:val="00401144"/>
    <w:pPr>
      <w:spacing w:before="100" w:beforeAutospacing="1" w:after="100" w:afterAutospacing="1" w:line="240" w:lineRule="auto"/>
    </w:pPr>
    <w:rPr>
      <w:rFonts w:ascii="Times New Roman" w:hAnsi="Times New Roman"/>
      <w:color w:val="000080"/>
      <w:sz w:val="24"/>
      <w:szCs w:val="24"/>
    </w:rPr>
  </w:style>
  <w:style w:type="paragraph" w:customStyle="1" w:styleId="xl222">
    <w:name w:val="xl222"/>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color w:val="008000"/>
      <w:sz w:val="18"/>
      <w:szCs w:val="18"/>
    </w:rPr>
  </w:style>
  <w:style w:type="paragraph" w:customStyle="1" w:styleId="xl223">
    <w:name w:val="xl223"/>
    <w:basedOn w:val="a0"/>
    <w:rsid w:val="0040114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8"/>
      <w:szCs w:val="18"/>
    </w:rPr>
  </w:style>
  <w:style w:type="paragraph" w:customStyle="1" w:styleId="xl224">
    <w:name w:val="xl224"/>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color w:val="FF0000"/>
      <w:sz w:val="18"/>
      <w:szCs w:val="18"/>
    </w:rPr>
  </w:style>
  <w:style w:type="paragraph" w:customStyle="1" w:styleId="xl225">
    <w:name w:val="xl225"/>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18"/>
      <w:szCs w:val="18"/>
    </w:rPr>
  </w:style>
  <w:style w:type="paragraph" w:customStyle="1" w:styleId="xl226">
    <w:name w:val="xl226"/>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227">
    <w:name w:val="xl227"/>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FF00FF"/>
      <w:sz w:val="24"/>
      <w:szCs w:val="24"/>
    </w:rPr>
  </w:style>
  <w:style w:type="paragraph" w:customStyle="1" w:styleId="xl228">
    <w:name w:val="xl228"/>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80"/>
      <w:sz w:val="24"/>
      <w:szCs w:val="24"/>
    </w:rPr>
  </w:style>
  <w:style w:type="paragraph" w:customStyle="1" w:styleId="xl229">
    <w:name w:val="xl229"/>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FF0000"/>
      <w:sz w:val="18"/>
      <w:szCs w:val="18"/>
    </w:rPr>
  </w:style>
  <w:style w:type="paragraph" w:customStyle="1" w:styleId="xl230">
    <w:name w:val="xl230"/>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231">
    <w:name w:val="xl231"/>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color w:val="993300"/>
      <w:sz w:val="18"/>
      <w:szCs w:val="18"/>
    </w:rPr>
  </w:style>
  <w:style w:type="paragraph" w:customStyle="1" w:styleId="xl232">
    <w:name w:val="xl232"/>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80"/>
      <w:sz w:val="24"/>
      <w:szCs w:val="24"/>
    </w:rPr>
  </w:style>
  <w:style w:type="paragraph" w:customStyle="1" w:styleId="xl233">
    <w:name w:val="xl233"/>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234">
    <w:name w:val="xl234"/>
    <w:basedOn w:val="a0"/>
    <w:rsid w:val="0040114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sz w:val="18"/>
      <w:szCs w:val="18"/>
    </w:rPr>
  </w:style>
  <w:style w:type="paragraph" w:customStyle="1" w:styleId="xl235">
    <w:name w:val="xl235"/>
    <w:basedOn w:val="a0"/>
    <w:rsid w:val="0040114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color w:val="000080"/>
      <w:sz w:val="18"/>
      <w:szCs w:val="18"/>
    </w:rPr>
  </w:style>
  <w:style w:type="paragraph" w:customStyle="1" w:styleId="xl236">
    <w:name w:val="xl236"/>
    <w:basedOn w:val="a0"/>
    <w:rsid w:val="0040114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8"/>
      <w:szCs w:val="18"/>
    </w:rPr>
  </w:style>
  <w:style w:type="paragraph" w:customStyle="1" w:styleId="xl237">
    <w:name w:val="xl237"/>
    <w:basedOn w:val="a0"/>
    <w:rsid w:val="0040114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color w:val="0000FF"/>
      <w:sz w:val="18"/>
      <w:szCs w:val="18"/>
    </w:rPr>
  </w:style>
  <w:style w:type="paragraph" w:customStyle="1" w:styleId="xl238">
    <w:name w:val="xl238"/>
    <w:basedOn w:val="a0"/>
    <w:rsid w:val="0040114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color w:val="FF6600"/>
      <w:sz w:val="18"/>
      <w:szCs w:val="18"/>
    </w:rPr>
  </w:style>
  <w:style w:type="paragraph" w:customStyle="1" w:styleId="xl239">
    <w:name w:val="xl239"/>
    <w:basedOn w:val="a0"/>
    <w:rsid w:val="0040114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color w:val="FF0000"/>
      <w:sz w:val="18"/>
      <w:szCs w:val="18"/>
    </w:rPr>
  </w:style>
  <w:style w:type="paragraph" w:customStyle="1" w:styleId="xl240">
    <w:name w:val="xl240"/>
    <w:basedOn w:val="a0"/>
    <w:rsid w:val="0040114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color w:val="FF00FF"/>
      <w:sz w:val="18"/>
      <w:szCs w:val="18"/>
    </w:rPr>
  </w:style>
  <w:style w:type="paragraph" w:customStyle="1" w:styleId="xl241">
    <w:name w:val="xl241"/>
    <w:basedOn w:val="a0"/>
    <w:rsid w:val="00401144"/>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b/>
      <w:bCs/>
      <w:color w:val="FF0000"/>
      <w:sz w:val="18"/>
      <w:szCs w:val="18"/>
    </w:rPr>
  </w:style>
  <w:style w:type="paragraph" w:customStyle="1" w:styleId="xl242">
    <w:name w:val="xl242"/>
    <w:basedOn w:val="a0"/>
    <w:rsid w:val="0040114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i/>
      <w:iCs/>
      <w:sz w:val="18"/>
      <w:szCs w:val="18"/>
    </w:rPr>
  </w:style>
  <w:style w:type="paragraph" w:customStyle="1" w:styleId="xl243">
    <w:name w:val="xl243"/>
    <w:basedOn w:val="a0"/>
    <w:rsid w:val="00401144"/>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i/>
      <w:iCs/>
      <w:color w:val="FF0000"/>
      <w:sz w:val="18"/>
      <w:szCs w:val="18"/>
    </w:rPr>
  </w:style>
  <w:style w:type="paragraph" w:customStyle="1" w:styleId="xl244">
    <w:name w:val="xl244"/>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245">
    <w:name w:val="xl245"/>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hAnsi="Times New Roman CYR"/>
      <w:sz w:val="18"/>
      <w:szCs w:val="18"/>
    </w:rPr>
  </w:style>
  <w:style w:type="paragraph" w:customStyle="1" w:styleId="xl246">
    <w:name w:val="xl246"/>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FF0000"/>
      <w:sz w:val="24"/>
      <w:szCs w:val="24"/>
    </w:rPr>
  </w:style>
  <w:style w:type="paragraph" w:customStyle="1" w:styleId="xl247">
    <w:name w:val="xl247"/>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248">
    <w:name w:val="xl248"/>
    <w:basedOn w:val="a0"/>
    <w:rsid w:val="0040114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FF0000"/>
      <w:sz w:val="24"/>
      <w:szCs w:val="24"/>
    </w:rPr>
  </w:style>
  <w:style w:type="paragraph" w:customStyle="1" w:styleId="xl249">
    <w:name w:val="xl249"/>
    <w:basedOn w:val="a0"/>
    <w:rsid w:val="00401144"/>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CYR" w:hAnsi="Arial CYR" w:cs="Arial CYR"/>
      <w:b/>
      <w:bCs/>
      <w:sz w:val="18"/>
      <w:szCs w:val="18"/>
    </w:rPr>
  </w:style>
  <w:style w:type="paragraph" w:customStyle="1" w:styleId="xl250">
    <w:name w:val="xl250"/>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b/>
      <w:bCs/>
      <w:sz w:val="18"/>
      <w:szCs w:val="18"/>
    </w:rPr>
  </w:style>
  <w:style w:type="paragraph" w:customStyle="1" w:styleId="xl251">
    <w:name w:val="xl251"/>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b/>
      <w:bCs/>
      <w:sz w:val="18"/>
      <w:szCs w:val="18"/>
    </w:rPr>
  </w:style>
  <w:style w:type="paragraph" w:customStyle="1" w:styleId="xl252">
    <w:name w:val="xl252"/>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color w:val="FF0000"/>
      <w:sz w:val="18"/>
      <w:szCs w:val="18"/>
    </w:rPr>
  </w:style>
  <w:style w:type="paragraph" w:customStyle="1" w:styleId="xl253">
    <w:name w:val="xl253"/>
    <w:basedOn w:val="a0"/>
    <w:rsid w:val="00401144"/>
    <w:pPr>
      <w:spacing w:before="100" w:beforeAutospacing="1" w:after="100" w:afterAutospacing="1" w:line="240" w:lineRule="auto"/>
    </w:pPr>
    <w:rPr>
      <w:rFonts w:ascii="Times New Roman" w:hAnsi="Times New Roman"/>
      <w:sz w:val="18"/>
      <w:szCs w:val="18"/>
    </w:rPr>
  </w:style>
  <w:style w:type="paragraph" w:customStyle="1" w:styleId="xl254">
    <w:name w:val="xl254"/>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sz w:val="18"/>
      <w:szCs w:val="18"/>
    </w:rPr>
  </w:style>
  <w:style w:type="paragraph" w:customStyle="1" w:styleId="xl255">
    <w:name w:val="xl255"/>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sz w:val="18"/>
      <w:szCs w:val="18"/>
    </w:rPr>
  </w:style>
  <w:style w:type="paragraph" w:customStyle="1" w:styleId="xl256">
    <w:name w:val="xl256"/>
    <w:basedOn w:val="a0"/>
    <w:rsid w:val="00401144"/>
    <w:pPr>
      <w:spacing w:before="100" w:beforeAutospacing="1" w:after="100" w:afterAutospacing="1" w:line="240" w:lineRule="auto"/>
    </w:pPr>
    <w:rPr>
      <w:rFonts w:ascii="Times New Roman" w:hAnsi="Times New Roman"/>
      <w:sz w:val="18"/>
      <w:szCs w:val="18"/>
    </w:rPr>
  </w:style>
  <w:style w:type="paragraph" w:customStyle="1" w:styleId="xl257">
    <w:name w:val="xl257"/>
    <w:basedOn w:val="a0"/>
    <w:rsid w:val="00401144"/>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CYR" w:hAnsi="Arial CYR" w:cs="Arial CYR"/>
      <w:b/>
      <w:bCs/>
      <w:sz w:val="24"/>
      <w:szCs w:val="24"/>
    </w:rPr>
  </w:style>
  <w:style w:type="paragraph" w:customStyle="1" w:styleId="xl258">
    <w:name w:val="xl258"/>
    <w:basedOn w:val="a0"/>
    <w:rsid w:val="0040114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CYR" w:hAnsi="Arial CYR" w:cs="Arial CYR"/>
      <w:b/>
      <w:bCs/>
    </w:rPr>
  </w:style>
  <w:style w:type="paragraph" w:customStyle="1" w:styleId="xl259">
    <w:name w:val="xl259"/>
    <w:basedOn w:val="a0"/>
    <w:rsid w:val="00401144"/>
    <w:pPr>
      <w:spacing w:before="100" w:beforeAutospacing="1" w:after="100" w:afterAutospacing="1" w:line="240" w:lineRule="auto"/>
    </w:pPr>
    <w:rPr>
      <w:rFonts w:ascii="Times New Roman" w:hAnsi="Times New Roman"/>
      <w:sz w:val="18"/>
      <w:szCs w:val="18"/>
    </w:rPr>
  </w:style>
  <w:style w:type="paragraph" w:customStyle="1" w:styleId="xl260">
    <w:name w:val="xl260"/>
    <w:basedOn w:val="a0"/>
    <w:rsid w:val="00401144"/>
    <w:pPr>
      <w:spacing w:before="100" w:beforeAutospacing="1" w:after="100" w:afterAutospacing="1" w:line="240" w:lineRule="auto"/>
    </w:pPr>
    <w:rPr>
      <w:rFonts w:ascii="Courier New" w:hAnsi="Courier New" w:cs="Courier New"/>
      <w:sz w:val="18"/>
      <w:szCs w:val="18"/>
    </w:rPr>
  </w:style>
  <w:style w:type="paragraph" w:customStyle="1" w:styleId="xl261">
    <w:name w:val="xl261"/>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FF0000"/>
      <w:sz w:val="18"/>
      <w:szCs w:val="18"/>
    </w:rPr>
  </w:style>
  <w:style w:type="paragraph" w:customStyle="1" w:styleId="xl262">
    <w:name w:val="xl262"/>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sz w:val="18"/>
      <w:szCs w:val="18"/>
    </w:rPr>
  </w:style>
  <w:style w:type="paragraph" w:customStyle="1" w:styleId="xl263">
    <w:name w:val="xl263"/>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color w:val="FF0000"/>
      <w:sz w:val="18"/>
      <w:szCs w:val="18"/>
    </w:rPr>
  </w:style>
  <w:style w:type="paragraph" w:customStyle="1" w:styleId="xl264">
    <w:name w:val="xl264"/>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color w:val="993300"/>
      <w:sz w:val="18"/>
      <w:szCs w:val="18"/>
    </w:rPr>
  </w:style>
  <w:style w:type="paragraph" w:customStyle="1" w:styleId="xl265">
    <w:name w:val="xl265"/>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FF0000"/>
      <w:sz w:val="18"/>
      <w:szCs w:val="18"/>
    </w:rPr>
  </w:style>
  <w:style w:type="paragraph" w:customStyle="1" w:styleId="xl266">
    <w:name w:val="xl266"/>
    <w:basedOn w:val="a0"/>
    <w:rsid w:val="00401144"/>
    <w:pPr>
      <w:pBdr>
        <w:left w:val="single" w:sz="8" w:space="0" w:color="auto"/>
        <w:right w:val="single" w:sz="8" w:space="0" w:color="auto"/>
      </w:pBdr>
      <w:spacing w:before="100" w:beforeAutospacing="1" w:after="100" w:afterAutospacing="1" w:line="240" w:lineRule="auto"/>
    </w:pPr>
    <w:rPr>
      <w:rFonts w:ascii="Arial CYR" w:hAnsi="Arial CYR" w:cs="Arial CYR"/>
      <w:b/>
      <w:bCs/>
      <w:i/>
      <w:iCs/>
      <w:color w:val="000000"/>
    </w:rPr>
  </w:style>
  <w:style w:type="paragraph" w:customStyle="1" w:styleId="xl267">
    <w:name w:val="xl267"/>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18"/>
      <w:szCs w:val="18"/>
    </w:rPr>
  </w:style>
  <w:style w:type="paragraph" w:customStyle="1" w:styleId="xl268">
    <w:name w:val="xl268"/>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sz w:val="18"/>
      <w:szCs w:val="18"/>
    </w:rPr>
  </w:style>
  <w:style w:type="paragraph" w:customStyle="1" w:styleId="xl269">
    <w:name w:val="xl269"/>
    <w:basedOn w:val="a0"/>
    <w:rsid w:val="00401144"/>
    <w:pPr>
      <w:spacing w:before="100" w:beforeAutospacing="1" w:after="100" w:afterAutospacing="1" w:line="240" w:lineRule="auto"/>
      <w:jc w:val="right"/>
    </w:pPr>
    <w:rPr>
      <w:rFonts w:ascii="Times New Roman" w:hAnsi="Times New Roman"/>
      <w:i/>
      <w:iCs/>
      <w:sz w:val="18"/>
      <w:szCs w:val="18"/>
    </w:rPr>
  </w:style>
  <w:style w:type="paragraph" w:customStyle="1" w:styleId="xl270">
    <w:name w:val="xl270"/>
    <w:basedOn w:val="a0"/>
    <w:rsid w:val="0040114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hAnsi="Times New Roman"/>
      <w:i/>
      <w:iCs/>
      <w:sz w:val="18"/>
      <w:szCs w:val="18"/>
    </w:rPr>
  </w:style>
  <w:style w:type="paragraph" w:customStyle="1" w:styleId="xl271">
    <w:name w:val="xl271"/>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18"/>
      <w:szCs w:val="18"/>
    </w:rPr>
  </w:style>
  <w:style w:type="paragraph" w:customStyle="1" w:styleId="xl272">
    <w:name w:val="xl272"/>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i/>
      <w:iCs/>
      <w:sz w:val="18"/>
      <w:szCs w:val="18"/>
    </w:rPr>
  </w:style>
  <w:style w:type="paragraph" w:customStyle="1" w:styleId="xl273">
    <w:name w:val="xl273"/>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8"/>
      <w:szCs w:val="18"/>
    </w:rPr>
  </w:style>
  <w:style w:type="paragraph" w:customStyle="1" w:styleId="xl274">
    <w:name w:val="xl274"/>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18"/>
      <w:szCs w:val="18"/>
    </w:rPr>
  </w:style>
  <w:style w:type="paragraph" w:customStyle="1" w:styleId="xl275">
    <w:name w:val="xl275"/>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CYR" w:hAnsi="Times New Roman CYR"/>
      <w:sz w:val="18"/>
      <w:szCs w:val="18"/>
    </w:rPr>
  </w:style>
  <w:style w:type="paragraph" w:customStyle="1" w:styleId="xl276">
    <w:name w:val="xl276"/>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18"/>
      <w:szCs w:val="18"/>
    </w:rPr>
  </w:style>
  <w:style w:type="paragraph" w:customStyle="1" w:styleId="xl277">
    <w:name w:val="xl277"/>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color w:val="008000"/>
      <w:sz w:val="18"/>
      <w:szCs w:val="18"/>
    </w:rPr>
  </w:style>
  <w:style w:type="paragraph" w:customStyle="1" w:styleId="xl278">
    <w:name w:val="xl278"/>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18"/>
      <w:szCs w:val="18"/>
    </w:rPr>
  </w:style>
  <w:style w:type="paragraph" w:customStyle="1" w:styleId="xl279">
    <w:name w:val="xl279"/>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18"/>
      <w:szCs w:val="18"/>
    </w:rPr>
  </w:style>
  <w:style w:type="paragraph" w:customStyle="1" w:styleId="xl280">
    <w:name w:val="xl280"/>
    <w:basedOn w:val="a0"/>
    <w:rsid w:val="004011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hAnsi="Times New Roman"/>
      <w:sz w:val="18"/>
      <w:szCs w:val="18"/>
    </w:rPr>
  </w:style>
  <w:style w:type="paragraph" w:customStyle="1" w:styleId="xl281">
    <w:name w:val="xl281"/>
    <w:basedOn w:val="a0"/>
    <w:rsid w:val="004011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hAnsi="Times New Roman"/>
      <w:b/>
      <w:bCs/>
      <w:color w:val="993300"/>
      <w:sz w:val="18"/>
      <w:szCs w:val="18"/>
    </w:rPr>
  </w:style>
  <w:style w:type="paragraph" w:customStyle="1" w:styleId="xl282">
    <w:name w:val="xl282"/>
    <w:basedOn w:val="a0"/>
    <w:rsid w:val="004011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Times New Roman" w:hAnsi="Times New Roman"/>
      <w:b/>
      <w:bCs/>
      <w:color w:val="993300"/>
      <w:sz w:val="18"/>
      <w:szCs w:val="18"/>
    </w:rPr>
  </w:style>
  <w:style w:type="paragraph" w:customStyle="1" w:styleId="xl283">
    <w:name w:val="xl283"/>
    <w:basedOn w:val="a0"/>
    <w:rsid w:val="004011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hAnsi="Times New Roman"/>
      <w:b/>
      <w:bCs/>
      <w:color w:val="0000FF"/>
      <w:sz w:val="18"/>
      <w:szCs w:val="18"/>
    </w:rPr>
  </w:style>
  <w:style w:type="paragraph" w:customStyle="1" w:styleId="xl284">
    <w:name w:val="xl284"/>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color w:val="993300"/>
      <w:sz w:val="18"/>
      <w:szCs w:val="18"/>
    </w:rPr>
  </w:style>
  <w:style w:type="paragraph" w:customStyle="1" w:styleId="xl285">
    <w:name w:val="xl285"/>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18"/>
      <w:szCs w:val="18"/>
    </w:rPr>
  </w:style>
  <w:style w:type="paragraph" w:customStyle="1" w:styleId="xl286">
    <w:name w:val="xl286"/>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color w:val="000000"/>
    </w:rPr>
  </w:style>
  <w:style w:type="paragraph" w:customStyle="1" w:styleId="xl287">
    <w:name w:val="xl287"/>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b/>
      <w:bCs/>
      <w:color w:val="244062"/>
    </w:rPr>
  </w:style>
  <w:style w:type="paragraph" w:customStyle="1" w:styleId="xl288">
    <w:name w:val="xl288"/>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b/>
      <w:bCs/>
      <w:color w:val="244062"/>
    </w:rPr>
  </w:style>
  <w:style w:type="paragraph" w:customStyle="1" w:styleId="xl289">
    <w:name w:val="xl289"/>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290">
    <w:name w:val="xl290"/>
    <w:basedOn w:val="a0"/>
    <w:rsid w:val="00401144"/>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291">
    <w:name w:val="xl291"/>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sz w:val="18"/>
      <w:szCs w:val="18"/>
    </w:rPr>
  </w:style>
  <w:style w:type="paragraph" w:customStyle="1" w:styleId="xl292">
    <w:name w:val="xl292"/>
    <w:basedOn w:val="a0"/>
    <w:rsid w:val="00401144"/>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sz w:val="18"/>
      <w:szCs w:val="18"/>
    </w:rPr>
  </w:style>
  <w:style w:type="paragraph" w:customStyle="1" w:styleId="xl293">
    <w:name w:val="xl293"/>
    <w:basedOn w:val="a0"/>
    <w:rsid w:val="00401144"/>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b/>
      <w:bCs/>
      <w:sz w:val="18"/>
      <w:szCs w:val="18"/>
    </w:rPr>
  </w:style>
  <w:style w:type="paragraph" w:customStyle="1" w:styleId="xl294">
    <w:name w:val="xl294"/>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FF0000"/>
      <w:sz w:val="18"/>
      <w:szCs w:val="18"/>
    </w:rPr>
  </w:style>
  <w:style w:type="paragraph" w:customStyle="1" w:styleId="xl295">
    <w:name w:val="xl295"/>
    <w:basedOn w:val="a0"/>
    <w:rsid w:val="00401144"/>
    <w:pPr>
      <w:spacing w:before="100" w:beforeAutospacing="1" w:after="100" w:afterAutospacing="1" w:line="240" w:lineRule="auto"/>
    </w:pPr>
    <w:rPr>
      <w:rFonts w:ascii="Times New Roman" w:hAnsi="Times New Roman"/>
      <w:color w:val="FF0000"/>
      <w:sz w:val="18"/>
      <w:szCs w:val="18"/>
    </w:rPr>
  </w:style>
  <w:style w:type="paragraph" w:customStyle="1" w:styleId="xl296">
    <w:name w:val="xl296"/>
    <w:basedOn w:val="a0"/>
    <w:rsid w:val="00401144"/>
    <w:pPr>
      <w:shd w:val="clear" w:color="000000" w:fill="FFFEFF"/>
      <w:spacing w:before="100" w:beforeAutospacing="1" w:after="100" w:afterAutospacing="1" w:line="240" w:lineRule="auto"/>
    </w:pPr>
    <w:rPr>
      <w:rFonts w:ascii="Times New Roman" w:hAnsi="Times New Roman"/>
      <w:sz w:val="24"/>
      <w:szCs w:val="24"/>
    </w:rPr>
  </w:style>
  <w:style w:type="paragraph" w:customStyle="1" w:styleId="xl297">
    <w:name w:val="xl297"/>
    <w:basedOn w:val="a0"/>
    <w:rsid w:val="00401144"/>
    <w:pPr>
      <w:pBdr>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color w:val="FF0000"/>
      <w:sz w:val="24"/>
      <w:szCs w:val="24"/>
    </w:rPr>
  </w:style>
  <w:style w:type="paragraph" w:customStyle="1" w:styleId="xl298">
    <w:name w:val="xl298"/>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sz w:val="24"/>
      <w:szCs w:val="24"/>
    </w:rPr>
  </w:style>
  <w:style w:type="paragraph" w:customStyle="1" w:styleId="xl299">
    <w:name w:val="xl299"/>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b/>
      <w:bCs/>
      <w:color w:val="993300"/>
      <w:sz w:val="18"/>
      <w:szCs w:val="18"/>
    </w:rPr>
  </w:style>
  <w:style w:type="paragraph" w:customStyle="1" w:styleId="xl300">
    <w:name w:val="xl300"/>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b/>
      <w:bCs/>
      <w:color w:val="993300"/>
      <w:sz w:val="18"/>
      <w:szCs w:val="18"/>
    </w:rPr>
  </w:style>
  <w:style w:type="paragraph" w:customStyle="1" w:styleId="xl301">
    <w:name w:val="xl301"/>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color w:val="FF00FF"/>
      <w:sz w:val="24"/>
      <w:szCs w:val="24"/>
    </w:rPr>
  </w:style>
  <w:style w:type="paragraph" w:customStyle="1" w:styleId="xl302">
    <w:name w:val="xl302"/>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b/>
      <w:bCs/>
      <w:color w:val="000080"/>
      <w:sz w:val="18"/>
      <w:szCs w:val="18"/>
    </w:rPr>
  </w:style>
  <w:style w:type="paragraph" w:customStyle="1" w:styleId="xl303">
    <w:name w:val="xl303"/>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color w:val="000080"/>
      <w:sz w:val="24"/>
      <w:szCs w:val="24"/>
    </w:rPr>
  </w:style>
  <w:style w:type="paragraph" w:customStyle="1" w:styleId="xl304">
    <w:name w:val="xl304"/>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b/>
      <w:bCs/>
      <w:color w:val="0000FF"/>
      <w:sz w:val="18"/>
      <w:szCs w:val="18"/>
    </w:rPr>
  </w:style>
  <w:style w:type="paragraph" w:customStyle="1" w:styleId="xl305">
    <w:name w:val="xl305"/>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b/>
      <w:bCs/>
      <w:color w:val="0000FF"/>
      <w:sz w:val="18"/>
      <w:szCs w:val="18"/>
    </w:rPr>
  </w:style>
  <w:style w:type="paragraph" w:customStyle="1" w:styleId="xl306">
    <w:name w:val="xl306"/>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b/>
      <w:bCs/>
      <w:color w:val="FF6600"/>
      <w:sz w:val="18"/>
      <w:szCs w:val="18"/>
    </w:rPr>
  </w:style>
  <w:style w:type="paragraph" w:customStyle="1" w:styleId="xl307">
    <w:name w:val="xl307"/>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textAlignment w:val="center"/>
    </w:pPr>
    <w:rPr>
      <w:rFonts w:ascii="Times New Roman" w:hAnsi="Times New Roman"/>
      <w:b/>
      <w:bCs/>
      <w:color w:val="FF0000"/>
      <w:sz w:val="18"/>
      <w:szCs w:val="18"/>
    </w:rPr>
  </w:style>
  <w:style w:type="paragraph" w:customStyle="1" w:styleId="xl308">
    <w:name w:val="xl308"/>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b/>
      <w:bCs/>
      <w:color w:val="FF0000"/>
      <w:sz w:val="18"/>
      <w:szCs w:val="18"/>
    </w:rPr>
  </w:style>
  <w:style w:type="paragraph" w:customStyle="1" w:styleId="xl309">
    <w:name w:val="xl309"/>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b/>
      <w:bCs/>
      <w:color w:val="FF00FF"/>
      <w:sz w:val="18"/>
      <w:szCs w:val="18"/>
    </w:rPr>
  </w:style>
  <w:style w:type="paragraph" w:customStyle="1" w:styleId="xl310">
    <w:name w:val="xl310"/>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sz w:val="18"/>
      <w:szCs w:val="18"/>
    </w:rPr>
  </w:style>
  <w:style w:type="paragraph" w:customStyle="1" w:styleId="xl311">
    <w:name w:val="xl311"/>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b/>
      <w:bCs/>
      <w:color w:val="FF0000"/>
      <w:sz w:val="18"/>
      <w:szCs w:val="18"/>
    </w:rPr>
  </w:style>
  <w:style w:type="paragraph" w:customStyle="1" w:styleId="xl312">
    <w:name w:val="xl312"/>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b/>
      <w:bCs/>
      <w:sz w:val="18"/>
      <w:szCs w:val="18"/>
    </w:rPr>
  </w:style>
  <w:style w:type="paragraph" w:customStyle="1" w:styleId="xl313">
    <w:name w:val="xl313"/>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sz w:val="18"/>
      <w:szCs w:val="18"/>
    </w:rPr>
  </w:style>
  <w:style w:type="paragraph" w:customStyle="1" w:styleId="xl314">
    <w:name w:val="xl314"/>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b/>
      <w:bCs/>
      <w:color w:val="0000FF"/>
      <w:sz w:val="18"/>
      <w:szCs w:val="18"/>
    </w:rPr>
  </w:style>
  <w:style w:type="paragraph" w:customStyle="1" w:styleId="xl315">
    <w:name w:val="xl315"/>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i/>
      <w:iCs/>
      <w:sz w:val="18"/>
      <w:szCs w:val="18"/>
    </w:rPr>
  </w:style>
  <w:style w:type="paragraph" w:customStyle="1" w:styleId="xl316">
    <w:name w:val="xl316"/>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color w:val="0000FF"/>
      <w:sz w:val="18"/>
      <w:szCs w:val="18"/>
    </w:rPr>
  </w:style>
  <w:style w:type="paragraph" w:customStyle="1" w:styleId="xl317">
    <w:name w:val="xl317"/>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color w:val="0000FF"/>
      <w:sz w:val="18"/>
      <w:szCs w:val="18"/>
    </w:rPr>
  </w:style>
  <w:style w:type="paragraph" w:customStyle="1" w:styleId="xl318">
    <w:name w:val="xl318"/>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color w:val="FF0000"/>
      <w:sz w:val="18"/>
      <w:szCs w:val="18"/>
    </w:rPr>
  </w:style>
  <w:style w:type="paragraph" w:customStyle="1" w:styleId="xl319">
    <w:name w:val="xl319"/>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color w:val="008000"/>
      <w:sz w:val="18"/>
      <w:szCs w:val="18"/>
    </w:rPr>
  </w:style>
  <w:style w:type="paragraph" w:customStyle="1" w:styleId="xl320">
    <w:name w:val="xl320"/>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color w:val="993300"/>
      <w:sz w:val="18"/>
      <w:szCs w:val="18"/>
    </w:rPr>
  </w:style>
  <w:style w:type="paragraph" w:customStyle="1" w:styleId="xl321">
    <w:name w:val="xl321"/>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color w:val="993300"/>
      <w:sz w:val="18"/>
      <w:szCs w:val="18"/>
    </w:rPr>
  </w:style>
  <w:style w:type="paragraph" w:customStyle="1" w:styleId="xl322">
    <w:name w:val="xl322"/>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color w:val="FF0000"/>
      <w:sz w:val="18"/>
      <w:szCs w:val="18"/>
    </w:rPr>
  </w:style>
  <w:style w:type="paragraph" w:customStyle="1" w:styleId="xl323">
    <w:name w:val="xl323"/>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sz w:val="18"/>
      <w:szCs w:val="18"/>
    </w:rPr>
  </w:style>
  <w:style w:type="paragraph" w:customStyle="1" w:styleId="xl324">
    <w:name w:val="xl324"/>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color w:val="FF0000"/>
      <w:sz w:val="18"/>
      <w:szCs w:val="18"/>
    </w:rPr>
  </w:style>
  <w:style w:type="paragraph" w:customStyle="1" w:styleId="xl325">
    <w:name w:val="xl325"/>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003366"/>
      <w:sz w:val="18"/>
      <w:szCs w:val="18"/>
    </w:rPr>
  </w:style>
  <w:style w:type="paragraph" w:customStyle="1" w:styleId="xl326">
    <w:name w:val="xl326"/>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18"/>
      <w:szCs w:val="18"/>
    </w:rPr>
  </w:style>
  <w:style w:type="paragraph" w:customStyle="1" w:styleId="xl327">
    <w:name w:val="xl327"/>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color w:val="FF0000"/>
      <w:sz w:val="18"/>
      <w:szCs w:val="18"/>
    </w:rPr>
  </w:style>
  <w:style w:type="paragraph" w:customStyle="1" w:styleId="xl328">
    <w:name w:val="xl328"/>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hAnsi="Times New Roman CYR"/>
      <w:b/>
      <w:bCs/>
      <w:sz w:val="16"/>
      <w:szCs w:val="16"/>
    </w:rPr>
  </w:style>
  <w:style w:type="paragraph" w:customStyle="1" w:styleId="xl329">
    <w:name w:val="xl329"/>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color w:val="008000"/>
      <w:sz w:val="18"/>
      <w:szCs w:val="18"/>
    </w:rPr>
  </w:style>
  <w:style w:type="paragraph" w:customStyle="1" w:styleId="xl330">
    <w:name w:val="xl330"/>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sz w:val="18"/>
      <w:szCs w:val="18"/>
    </w:rPr>
  </w:style>
  <w:style w:type="paragraph" w:customStyle="1" w:styleId="xl331">
    <w:name w:val="xl331"/>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sz w:val="18"/>
      <w:szCs w:val="18"/>
    </w:rPr>
  </w:style>
  <w:style w:type="paragraph" w:customStyle="1" w:styleId="xl332">
    <w:name w:val="xl332"/>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color w:val="FF0000"/>
      <w:sz w:val="18"/>
      <w:szCs w:val="18"/>
    </w:rPr>
  </w:style>
  <w:style w:type="paragraph" w:customStyle="1" w:styleId="xl333">
    <w:name w:val="xl333"/>
    <w:basedOn w:val="a0"/>
    <w:rsid w:val="00401144"/>
    <w:pPr>
      <w:pBdr>
        <w:top w:val="single" w:sz="8" w:space="0" w:color="auto"/>
        <w:bottom w:val="single" w:sz="4" w:space="0" w:color="auto"/>
        <w:right w:val="single" w:sz="4" w:space="0" w:color="auto"/>
      </w:pBdr>
      <w:spacing w:before="100" w:beforeAutospacing="1" w:after="100" w:afterAutospacing="1" w:line="240" w:lineRule="auto"/>
    </w:pPr>
    <w:rPr>
      <w:rFonts w:ascii="Arial CYR" w:hAnsi="Arial CYR" w:cs="Arial CYR"/>
      <w:b/>
      <w:bCs/>
      <w:sz w:val="24"/>
      <w:szCs w:val="24"/>
    </w:rPr>
  </w:style>
  <w:style w:type="paragraph" w:customStyle="1" w:styleId="xl334">
    <w:name w:val="xl334"/>
    <w:basedOn w:val="a0"/>
    <w:rsid w:val="00401144"/>
    <w:pPr>
      <w:pBdr>
        <w:top w:val="single" w:sz="4" w:space="0" w:color="auto"/>
        <w:bottom w:val="single" w:sz="4" w:space="0" w:color="auto"/>
        <w:right w:val="single" w:sz="4" w:space="0" w:color="auto"/>
      </w:pBdr>
      <w:spacing w:before="100" w:beforeAutospacing="1" w:after="100" w:afterAutospacing="1" w:line="240" w:lineRule="auto"/>
    </w:pPr>
    <w:rPr>
      <w:rFonts w:ascii="Times New Roman CYR" w:hAnsi="Times New Roman CYR"/>
      <w:sz w:val="18"/>
      <w:szCs w:val="18"/>
    </w:rPr>
  </w:style>
  <w:style w:type="paragraph" w:customStyle="1" w:styleId="xl335">
    <w:name w:val="xl335"/>
    <w:basedOn w:val="a0"/>
    <w:rsid w:val="00401144"/>
    <w:pPr>
      <w:pBdr>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b/>
      <w:bCs/>
      <w:sz w:val="18"/>
      <w:szCs w:val="18"/>
    </w:rPr>
  </w:style>
  <w:style w:type="paragraph" w:customStyle="1" w:styleId="xl336">
    <w:name w:val="xl336"/>
    <w:basedOn w:val="a0"/>
    <w:rsid w:val="00401144"/>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337">
    <w:name w:val="xl337"/>
    <w:basedOn w:val="a0"/>
    <w:rsid w:val="0040114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CYR" w:hAnsi="Times New Roman CYR"/>
      <w:b/>
      <w:bCs/>
      <w:sz w:val="16"/>
      <w:szCs w:val="16"/>
    </w:rPr>
  </w:style>
  <w:style w:type="paragraph" w:customStyle="1" w:styleId="xl338">
    <w:name w:val="xl338"/>
    <w:basedOn w:val="a0"/>
    <w:rsid w:val="00401144"/>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339">
    <w:name w:val="xl339"/>
    <w:basedOn w:val="a0"/>
    <w:rsid w:val="0040114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8"/>
      <w:szCs w:val="18"/>
    </w:rPr>
  </w:style>
  <w:style w:type="paragraph" w:customStyle="1" w:styleId="xl340">
    <w:name w:val="xl340"/>
    <w:basedOn w:val="a0"/>
    <w:rsid w:val="00401144"/>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CYR" w:hAnsi="Times New Roman CYR"/>
      <w:b/>
      <w:bCs/>
      <w:sz w:val="16"/>
      <w:szCs w:val="16"/>
    </w:rPr>
  </w:style>
  <w:style w:type="paragraph" w:customStyle="1" w:styleId="xl341">
    <w:name w:val="xl341"/>
    <w:basedOn w:val="a0"/>
    <w:rsid w:val="00401144"/>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CYR" w:hAnsi="Times New Roman CYR"/>
      <w:b/>
      <w:bCs/>
      <w:sz w:val="16"/>
      <w:szCs w:val="16"/>
    </w:rPr>
  </w:style>
  <w:style w:type="paragraph" w:customStyle="1" w:styleId="xl342">
    <w:name w:val="xl342"/>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b/>
      <w:bCs/>
      <w:color w:val="000000"/>
      <w:sz w:val="18"/>
      <w:szCs w:val="18"/>
    </w:rPr>
  </w:style>
  <w:style w:type="paragraph" w:customStyle="1" w:styleId="xl343">
    <w:name w:val="xl343"/>
    <w:basedOn w:val="a0"/>
    <w:rsid w:val="00401144"/>
    <w:pPr>
      <w:pBdr>
        <w:left w:val="single" w:sz="4" w:space="0" w:color="auto"/>
        <w:bottom w:val="single" w:sz="4" w:space="0" w:color="auto"/>
      </w:pBdr>
      <w:spacing w:before="100" w:beforeAutospacing="1" w:after="100" w:afterAutospacing="1" w:line="240" w:lineRule="auto"/>
      <w:jc w:val="right"/>
    </w:pPr>
    <w:rPr>
      <w:rFonts w:ascii="Times New Roman" w:hAnsi="Times New Roman"/>
      <w:color w:val="FF0000"/>
      <w:sz w:val="24"/>
      <w:szCs w:val="24"/>
    </w:rPr>
  </w:style>
  <w:style w:type="paragraph" w:customStyle="1" w:styleId="xl344">
    <w:name w:val="xl344"/>
    <w:basedOn w:val="a0"/>
    <w:rsid w:val="00401144"/>
    <w:pPr>
      <w:pBdr>
        <w:top w:val="single" w:sz="8" w:space="0" w:color="auto"/>
        <w:left w:val="single" w:sz="4" w:space="0" w:color="auto"/>
        <w:bottom w:val="single" w:sz="8" w:space="0" w:color="auto"/>
      </w:pBdr>
      <w:spacing w:before="100" w:beforeAutospacing="1" w:after="100" w:afterAutospacing="1" w:line="240" w:lineRule="auto"/>
      <w:jc w:val="center"/>
    </w:pPr>
    <w:rPr>
      <w:rFonts w:ascii="Times New Roman CYR" w:hAnsi="Times New Roman CYR"/>
      <w:b/>
      <w:bCs/>
      <w:sz w:val="16"/>
      <w:szCs w:val="16"/>
    </w:rPr>
  </w:style>
  <w:style w:type="paragraph" w:customStyle="1" w:styleId="xl345">
    <w:name w:val="xl345"/>
    <w:basedOn w:val="a0"/>
    <w:rsid w:val="00401144"/>
    <w:pPr>
      <w:pBdr>
        <w:top w:val="single" w:sz="4" w:space="0" w:color="auto"/>
        <w:lef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346">
    <w:name w:val="xl346"/>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color w:val="993300"/>
      <w:sz w:val="18"/>
      <w:szCs w:val="18"/>
    </w:rPr>
  </w:style>
  <w:style w:type="paragraph" w:customStyle="1" w:styleId="xl347">
    <w:name w:val="xl347"/>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color w:val="993300"/>
      <w:sz w:val="18"/>
      <w:szCs w:val="18"/>
    </w:rPr>
  </w:style>
  <w:style w:type="paragraph" w:customStyle="1" w:styleId="xl348">
    <w:name w:val="xl348"/>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sz w:val="18"/>
      <w:szCs w:val="18"/>
    </w:rPr>
  </w:style>
  <w:style w:type="paragraph" w:customStyle="1" w:styleId="xl349">
    <w:name w:val="xl349"/>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80"/>
      <w:sz w:val="24"/>
      <w:szCs w:val="24"/>
    </w:rPr>
  </w:style>
  <w:style w:type="paragraph" w:customStyle="1" w:styleId="xl350">
    <w:name w:val="xl350"/>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351">
    <w:name w:val="xl351"/>
    <w:basedOn w:val="a0"/>
    <w:rsid w:val="00401144"/>
    <w:pPr>
      <w:pBdr>
        <w:top w:val="single" w:sz="8" w:space="0" w:color="auto"/>
        <w:left w:val="single" w:sz="8" w:space="0" w:color="auto"/>
        <w:right w:val="single" w:sz="8" w:space="0" w:color="auto"/>
      </w:pBdr>
      <w:shd w:val="clear" w:color="000000" w:fill="FFFEFF"/>
      <w:spacing w:before="100" w:beforeAutospacing="1" w:after="100" w:afterAutospacing="1" w:line="240" w:lineRule="auto"/>
      <w:jc w:val="center"/>
    </w:pPr>
    <w:rPr>
      <w:rFonts w:ascii="Times New Roman" w:hAnsi="Times New Roman"/>
      <w:b/>
      <w:bCs/>
      <w:sz w:val="24"/>
      <w:szCs w:val="24"/>
    </w:rPr>
  </w:style>
  <w:style w:type="paragraph" w:customStyle="1" w:styleId="xl352">
    <w:name w:val="xl352"/>
    <w:basedOn w:val="a0"/>
    <w:rsid w:val="00401144"/>
    <w:pPr>
      <w:pBdr>
        <w:top w:val="single" w:sz="4" w:space="0" w:color="auto"/>
        <w:left w:val="single" w:sz="8" w:space="0" w:color="auto"/>
        <w:right w:val="single" w:sz="8" w:space="0" w:color="auto"/>
      </w:pBdr>
      <w:shd w:val="clear" w:color="000000" w:fill="FFFEFF"/>
      <w:spacing w:before="100" w:beforeAutospacing="1" w:after="100" w:afterAutospacing="1" w:line="240" w:lineRule="auto"/>
      <w:jc w:val="center"/>
    </w:pPr>
    <w:rPr>
      <w:rFonts w:ascii="Times New Roman" w:hAnsi="Times New Roman"/>
      <w:b/>
      <w:bCs/>
      <w:sz w:val="24"/>
      <w:szCs w:val="24"/>
    </w:rPr>
  </w:style>
  <w:style w:type="paragraph" w:customStyle="1" w:styleId="xl353">
    <w:name w:val="xl353"/>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sz w:val="18"/>
      <w:szCs w:val="18"/>
    </w:rPr>
  </w:style>
  <w:style w:type="paragraph" w:customStyle="1" w:styleId="xl354">
    <w:name w:val="xl354"/>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sz w:val="18"/>
      <w:szCs w:val="18"/>
    </w:rPr>
  </w:style>
  <w:style w:type="paragraph" w:customStyle="1" w:styleId="xl355">
    <w:name w:val="xl355"/>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b/>
      <w:bCs/>
      <w:color w:val="FF0000"/>
      <w:sz w:val="18"/>
      <w:szCs w:val="18"/>
    </w:rPr>
  </w:style>
  <w:style w:type="paragraph" w:customStyle="1" w:styleId="xl356">
    <w:name w:val="xl356"/>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b/>
      <w:bCs/>
      <w:color w:val="FF0000"/>
      <w:sz w:val="18"/>
      <w:szCs w:val="18"/>
    </w:rPr>
  </w:style>
  <w:style w:type="paragraph" w:customStyle="1" w:styleId="xl357">
    <w:name w:val="xl357"/>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FF0000"/>
      <w:sz w:val="18"/>
      <w:szCs w:val="18"/>
    </w:rPr>
  </w:style>
  <w:style w:type="paragraph" w:customStyle="1" w:styleId="xl358">
    <w:name w:val="xl358"/>
    <w:basedOn w:val="a0"/>
    <w:rsid w:val="0040114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359">
    <w:name w:val="xl359"/>
    <w:basedOn w:val="a0"/>
    <w:rsid w:val="0040114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360">
    <w:name w:val="xl360"/>
    <w:basedOn w:val="a0"/>
    <w:rsid w:val="0040114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color w:val="993300"/>
      <w:sz w:val="18"/>
      <w:szCs w:val="18"/>
    </w:rPr>
  </w:style>
  <w:style w:type="paragraph" w:customStyle="1" w:styleId="xl361">
    <w:name w:val="xl361"/>
    <w:basedOn w:val="a0"/>
    <w:rsid w:val="00401144"/>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b/>
      <w:bCs/>
      <w:color w:val="993300"/>
      <w:sz w:val="18"/>
      <w:szCs w:val="18"/>
    </w:rPr>
  </w:style>
  <w:style w:type="paragraph" w:customStyle="1" w:styleId="xl362">
    <w:name w:val="xl362"/>
    <w:basedOn w:val="a0"/>
    <w:rsid w:val="0040114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olor w:val="000080"/>
      <w:sz w:val="24"/>
      <w:szCs w:val="24"/>
    </w:rPr>
  </w:style>
  <w:style w:type="paragraph" w:customStyle="1" w:styleId="xl363">
    <w:name w:val="xl363"/>
    <w:basedOn w:val="a0"/>
    <w:rsid w:val="00401144"/>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i/>
      <w:iCs/>
      <w:sz w:val="18"/>
      <w:szCs w:val="18"/>
    </w:rPr>
  </w:style>
  <w:style w:type="paragraph" w:customStyle="1" w:styleId="xl364">
    <w:name w:val="xl364"/>
    <w:basedOn w:val="a0"/>
    <w:rsid w:val="0040114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color w:val="FF0000"/>
      <w:sz w:val="18"/>
      <w:szCs w:val="18"/>
    </w:rPr>
  </w:style>
  <w:style w:type="paragraph" w:customStyle="1" w:styleId="xl365">
    <w:name w:val="xl365"/>
    <w:basedOn w:val="a0"/>
    <w:rsid w:val="00401144"/>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b/>
      <w:bCs/>
      <w:sz w:val="18"/>
      <w:szCs w:val="18"/>
    </w:rPr>
  </w:style>
  <w:style w:type="paragraph" w:customStyle="1" w:styleId="xl366">
    <w:name w:val="xl366"/>
    <w:basedOn w:val="a0"/>
    <w:rsid w:val="00401144"/>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b/>
      <w:bCs/>
      <w:color w:val="0000FF"/>
      <w:sz w:val="18"/>
      <w:szCs w:val="18"/>
    </w:rPr>
  </w:style>
  <w:style w:type="paragraph" w:customStyle="1" w:styleId="xl367">
    <w:name w:val="xl367"/>
    <w:basedOn w:val="a0"/>
    <w:rsid w:val="00401144"/>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color w:val="FF0000"/>
      <w:sz w:val="18"/>
      <w:szCs w:val="18"/>
    </w:rPr>
  </w:style>
  <w:style w:type="paragraph" w:customStyle="1" w:styleId="xl368">
    <w:name w:val="xl368"/>
    <w:basedOn w:val="a0"/>
    <w:rsid w:val="00401144"/>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i/>
      <w:iCs/>
      <w:color w:val="0000FF"/>
      <w:sz w:val="18"/>
      <w:szCs w:val="18"/>
    </w:rPr>
  </w:style>
  <w:style w:type="paragraph" w:customStyle="1" w:styleId="xl369">
    <w:name w:val="xl369"/>
    <w:basedOn w:val="a0"/>
    <w:rsid w:val="00401144"/>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i/>
      <w:iCs/>
      <w:color w:val="008000"/>
      <w:sz w:val="18"/>
      <w:szCs w:val="18"/>
    </w:rPr>
  </w:style>
  <w:style w:type="paragraph" w:customStyle="1" w:styleId="xl370">
    <w:name w:val="xl370"/>
    <w:basedOn w:val="a0"/>
    <w:rsid w:val="00401144"/>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sz w:val="18"/>
      <w:szCs w:val="18"/>
    </w:rPr>
  </w:style>
  <w:style w:type="paragraph" w:customStyle="1" w:styleId="xl371">
    <w:name w:val="xl371"/>
    <w:basedOn w:val="a0"/>
    <w:rsid w:val="00401144"/>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color w:val="0070C0"/>
      <w:sz w:val="18"/>
      <w:szCs w:val="18"/>
    </w:rPr>
  </w:style>
  <w:style w:type="paragraph" w:customStyle="1" w:styleId="xl372">
    <w:name w:val="xl372"/>
    <w:basedOn w:val="a0"/>
    <w:rsid w:val="00401144"/>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color w:val="FF0000"/>
      <w:sz w:val="18"/>
      <w:szCs w:val="18"/>
    </w:rPr>
  </w:style>
  <w:style w:type="paragraph" w:customStyle="1" w:styleId="xl373">
    <w:name w:val="xl373"/>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sz w:val="18"/>
      <w:szCs w:val="18"/>
    </w:rPr>
  </w:style>
  <w:style w:type="paragraph" w:customStyle="1" w:styleId="xl374">
    <w:name w:val="xl374"/>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FF0000"/>
      <w:sz w:val="18"/>
      <w:szCs w:val="18"/>
    </w:rPr>
  </w:style>
  <w:style w:type="paragraph" w:customStyle="1" w:styleId="xl375">
    <w:name w:val="xl375"/>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sz w:val="24"/>
      <w:szCs w:val="24"/>
    </w:rPr>
  </w:style>
  <w:style w:type="paragraph" w:customStyle="1" w:styleId="xl376">
    <w:name w:val="xl376"/>
    <w:basedOn w:val="a0"/>
    <w:rsid w:val="00401144"/>
    <w:pPr>
      <w:pBdr>
        <w:top w:val="single" w:sz="4" w:space="0" w:color="auto"/>
        <w:left w:val="single" w:sz="4" w:space="0" w:color="auto"/>
        <w:bottom w:val="single" w:sz="4" w:space="0" w:color="auto"/>
      </w:pBdr>
      <w:shd w:val="clear" w:color="000000" w:fill="FFFEFF"/>
      <w:spacing w:before="100" w:beforeAutospacing="1" w:after="100" w:afterAutospacing="1" w:line="240" w:lineRule="auto"/>
    </w:pPr>
    <w:rPr>
      <w:rFonts w:ascii="Times New Roman" w:hAnsi="Times New Roman"/>
      <w:b/>
      <w:bCs/>
      <w:color w:val="0000FF"/>
      <w:sz w:val="18"/>
      <w:szCs w:val="18"/>
    </w:rPr>
  </w:style>
  <w:style w:type="paragraph" w:customStyle="1" w:styleId="xl377">
    <w:name w:val="xl377"/>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sz w:val="18"/>
      <w:szCs w:val="18"/>
    </w:rPr>
  </w:style>
  <w:style w:type="paragraph" w:customStyle="1" w:styleId="xl378">
    <w:name w:val="xl378"/>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i/>
      <w:iCs/>
      <w:sz w:val="18"/>
      <w:szCs w:val="18"/>
    </w:rPr>
  </w:style>
  <w:style w:type="paragraph" w:customStyle="1" w:styleId="xl379">
    <w:name w:val="xl379"/>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sz w:val="18"/>
      <w:szCs w:val="18"/>
    </w:rPr>
  </w:style>
  <w:style w:type="paragraph" w:customStyle="1" w:styleId="xl380">
    <w:name w:val="xl380"/>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i/>
      <w:iCs/>
      <w:color w:val="FF0000"/>
      <w:sz w:val="18"/>
      <w:szCs w:val="18"/>
    </w:rPr>
  </w:style>
  <w:style w:type="paragraph" w:customStyle="1" w:styleId="xl381">
    <w:name w:val="xl381"/>
    <w:basedOn w:val="a0"/>
    <w:rsid w:val="00401144"/>
    <w:pPr>
      <w:spacing w:before="100" w:beforeAutospacing="1" w:after="100" w:afterAutospacing="1" w:line="240" w:lineRule="auto"/>
    </w:pPr>
    <w:rPr>
      <w:rFonts w:ascii="Times New Roman" w:hAnsi="Times New Roman"/>
      <w:color w:val="FF0000"/>
      <w:sz w:val="18"/>
      <w:szCs w:val="18"/>
    </w:rPr>
  </w:style>
  <w:style w:type="paragraph" w:customStyle="1" w:styleId="xl382">
    <w:name w:val="xl382"/>
    <w:basedOn w:val="a0"/>
    <w:rsid w:val="0040114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383">
    <w:name w:val="xl383"/>
    <w:basedOn w:val="a0"/>
    <w:rsid w:val="00401144"/>
    <w:pPr>
      <w:pBdr>
        <w:top w:val="single" w:sz="4" w:space="0" w:color="auto"/>
        <w:left w:val="single" w:sz="4" w:space="0" w:color="auto"/>
        <w:right w:val="single" w:sz="8" w:space="0" w:color="auto"/>
      </w:pBdr>
      <w:spacing w:before="100" w:beforeAutospacing="1" w:after="100" w:afterAutospacing="1" w:line="240" w:lineRule="auto"/>
      <w:jc w:val="right"/>
    </w:pPr>
    <w:rPr>
      <w:rFonts w:ascii="Times New Roman" w:hAnsi="Times New Roman"/>
      <w:sz w:val="18"/>
      <w:szCs w:val="18"/>
    </w:rPr>
  </w:style>
  <w:style w:type="paragraph" w:customStyle="1" w:styleId="xl384">
    <w:name w:val="xl384"/>
    <w:basedOn w:val="a0"/>
    <w:rsid w:val="0040114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sz w:val="18"/>
      <w:szCs w:val="18"/>
    </w:rPr>
  </w:style>
  <w:style w:type="paragraph" w:customStyle="1" w:styleId="xl385">
    <w:name w:val="xl385"/>
    <w:basedOn w:val="a0"/>
    <w:rsid w:val="00401144"/>
    <w:pPr>
      <w:pBdr>
        <w:top w:val="single" w:sz="4" w:space="0" w:color="auto"/>
        <w:left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sz w:val="18"/>
      <w:szCs w:val="18"/>
    </w:rPr>
  </w:style>
  <w:style w:type="paragraph" w:customStyle="1" w:styleId="xl386">
    <w:name w:val="xl386"/>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i/>
      <w:iCs/>
      <w:color w:val="993300"/>
      <w:sz w:val="18"/>
      <w:szCs w:val="18"/>
    </w:rPr>
  </w:style>
  <w:style w:type="paragraph" w:customStyle="1" w:styleId="xl387">
    <w:name w:val="xl387"/>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b/>
      <w:bCs/>
      <w:i/>
      <w:iCs/>
      <w:color w:val="993300"/>
      <w:sz w:val="18"/>
      <w:szCs w:val="18"/>
    </w:rPr>
  </w:style>
  <w:style w:type="paragraph" w:customStyle="1" w:styleId="xl388">
    <w:name w:val="xl388"/>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color w:val="C0504D"/>
      <w:sz w:val="18"/>
      <w:szCs w:val="18"/>
    </w:rPr>
  </w:style>
  <w:style w:type="paragraph" w:customStyle="1" w:styleId="xl389">
    <w:name w:val="xl389"/>
    <w:basedOn w:val="a0"/>
    <w:rsid w:val="00401144"/>
    <w:pPr>
      <w:spacing w:before="100" w:beforeAutospacing="1" w:after="100" w:afterAutospacing="1" w:line="240" w:lineRule="auto"/>
    </w:pPr>
    <w:rPr>
      <w:rFonts w:ascii="Times New Roman CYR" w:hAnsi="Times New Roman CYR"/>
      <w:i/>
      <w:iCs/>
      <w:color w:val="C0504D"/>
      <w:sz w:val="24"/>
      <w:szCs w:val="24"/>
    </w:rPr>
  </w:style>
  <w:style w:type="paragraph" w:customStyle="1" w:styleId="xl390">
    <w:name w:val="xl390"/>
    <w:basedOn w:val="a0"/>
    <w:rsid w:val="0040114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i/>
      <w:iCs/>
      <w:sz w:val="18"/>
      <w:szCs w:val="18"/>
    </w:rPr>
  </w:style>
  <w:style w:type="paragraph" w:customStyle="1" w:styleId="xl391">
    <w:name w:val="xl391"/>
    <w:basedOn w:val="a0"/>
    <w:rsid w:val="00401144"/>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Times New Roman" w:hAnsi="Times New Roman"/>
      <w:b/>
      <w:bCs/>
      <w:color w:val="993366"/>
      <w:sz w:val="18"/>
      <w:szCs w:val="18"/>
    </w:rPr>
  </w:style>
  <w:style w:type="paragraph" w:customStyle="1" w:styleId="xl392">
    <w:name w:val="xl392"/>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93">
    <w:name w:val="xl393"/>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394">
    <w:name w:val="xl394"/>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hAnsi="Times New Roman CYR"/>
      <w:i/>
      <w:iCs/>
      <w:color w:val="C0504D"/>
      <w:sz w:val="24"/>
      <w:szCs w:val="24"/>
    </w:rPr>
  </w:style>
  <w:style w:type="paragraph" w:customStyle="1" w:styleId="xl395">
    <w:name w:val="xl395"/>
    <w:basedOn w:val="a0"/>
    <w:rsid w:val="00401144"/>
    <w:pPr>
      <w:spacing w:before="100" w:beforeAutospacing="1" w:after="100" w:afterAutospacing="1" w:line="240" w:lineRule="auto"/>
    </w:pPr>
    <w:rPr>
      <w:rFonts w:ascii="Times New Roman" w:hAnsi="Times New Roman"/>
      <w:color w:val="FF0000"/>
      <w:sz w:val="24"/>
      <w:szCs w:val="24"/>
    </w:rPr>
  </w:style>
  <w:style w:type="paragraph" w:customStyle="1" w:styleId="xl396">
    <w:name w:val="xl396"/>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color w:val="FF0000"/>
      <w:sz w:val="18"/>
      <w:szCs w:val="18"/>
    </w:rPr>
  </w:style>
  <w:style w:type="paragraph" w:customStyle="1" w:styleId="xl397">
    <w:name w:val="xl397"/>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398">
    <w:name w:val="xl398"/>
    <w:basedOn w:val="a0"/>
    <w:rsid w:val="00401144"/>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CYR" w:hAnsi="Times New Roman CYR"/>
      <w:b/>
      <w:bCs/>
      <w:sz w:val="16"/>
      <w:szCs w:val="16"/>
    </w:rPr>
  </w:style>
  <w:style w:type="paragraph" w:customStyle="1" w:styleId="xl399">
    <w:name w:val="xl399"/>
    <w:basedOn w:val="a0"/>
    <w:rsid w:val="0040114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400">
    <w:name w:val="xl400"/>
    <w:basedOn w:val="a0"/>
    <w:rsid w:val="0040114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401">
    <w:name w:val="xl401"/>
    <w:basedOn w:val="a0"/>
    <w:rsid w:val="0040114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402">
    <w:name w:val="xl402"/>
    <w:basedOn w:val="a0"/>
    <w:rsid w:val="0040114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403">
    <w:name w:val="xl403"/>
    <w:basedOn w:val="a0"/>
    <w:rsid w:val="00401144"/>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CYR" w:hAnsi="Times New Roman CYR"/>
      <w:sz w:val="18"/>
      <w:szCs w:val="18"/>
    </w:rPr>
  </w:style>
  <w:style w:type="paragraph" w:customStyle="1" w:styleId="xl404">
    <w:name w:val="xl404"/>
    <w:basedOn w:val="a0"/>
    <w:rsid w:val="0040114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405">
    <w:name w:val="xl405"/>
    <w:basedOn w:val="a0"/>
    <w:rsid w:val="0040114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406">
    <w:name w:val="xl406"/>
    <w:basedOn w:val="a0"/>
    <w:rsid w:val="00401144"/>
    <w:pPr>
      <w:pBdr>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407">
    <w:name w:val="xl407"/>
    <w:basedOn w:val="a0"/>
    <w:rsid w:val="0040114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Times New Roman CYR" w:hAnsi="Times New Roman CYR"/>
      <w:b/>
      <w:bCs/>
      <w:color w:val="0000FF"/>
      <w:sz w:val="18"/>
      <w:szCs w:val="18"/>
    </w:rPr>
  </w:style>
  <w:style w:type="paragraph" w:customStyle="1" w:styleId="xl408">
    <w:name w:val="xl408"/>
    <w:basedOn w:val="a0"/>
    <w:rsid w:val="00401144"/>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b/>
      <w:bCs/>
      <w:color w:val="993300"/>
      <w:sz w:val="18"/>
      <w:szCs w:val="18"/>
    </w:rPr>
  </w:style>
  <w:style w:type="paragraph" w:customStyle="1" w:styleId="xl409">
    <w:name w:val="xl409"/>
    <w:basedOn w:val="a0"/>
    <w:rsid w:val="00401144"/>
    <w:pPr>
      <w:pBdr>
        <w:top w:val="single" w:sz="4" w:space="0" w:color="auto"/>
        <w:left w:val="single" w:sz="4" w:space="0" w:color="auto"/>
        <w:bottom w:val="single" w:sz="4" w:space="0" w:color="auto"/>
      </w:pBdr>
      <w:spacing w:before="100" w:beforeAutospacing="1" w:after="100" w:afterAutospacing="1" w:line="240" w:lineRule="auto"/>
    </w:pPr>
    <w:rPr>
      <w:rFonts w:ascii="Times New Roman CYR" w:hAnsi="Times New Roman CYR"/>
      <w:i/>
      <w:iCs/>
      <w:color w:val="C0504D"/>
      <w:sz w:val="24"/>
      <w:szCs w:val="24"/>
    </w:rPr>
  </w:style>
  <w:style w:type="paragraph" w:customStyle="1" w:styleId="xl410">
    <w:name w:val="xl410"/>
    <w:basedOn w:val="a0"/>
    <w:rsid w:val="00401144"/>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411">
    <w:name w:val="xl411"/>
    <w:basedOn w:val="a0"/>
    <w:rsid w:val="00401144"/>
    <w:pPr>
      <w:spacing w:before="100" w:beforeAutospacing="1" w:after="100" w:afterAutospacing="1" w:line="240" w:lineRule="auto"/>
    </w:pPr>
    <w:rPr>
      <w:rFonts w:ascii="Times New Roman CYR" w:hAnsi="Times New Roman CYR"/>
      <w:i/>
      <w:iCs/>
      <w:sz w:val="18"/>
      <w:szCs w:val="18"/>
    </w:rPr>
  </w:style>
  <w:style w:type="paragraph" w:customStyle="1" w:styleId="xl412">
    <w:name w:val="xl412"/>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color w:val="FF0000"/>
      <w:sz w:val="18"/>
      <w:szCs w:val="18"/>
    </w:rPr>
  </w:style>
  <w:style w:type="paragraph" w:customStyle="1" w:styleId="xl413">
    <w:name w:val="xl413"/>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color w:val="008000"/>
      <w:sz w:val="18"/>
      <w:szCs w:val="18"/>
    </w:rPr>
  </w:style>
  <w:style w:type="paragraph" w:customStyle="1" w:styleId="xl414">
    <w:name w:val="xl414"/>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color w:val="FF0000"/>
      <w:sz w:val="18"/>
      <w:szCs w:val="18"/>
    </w:rPr>
  </w:style>
  <w:style w:type="paragraph" w:customStyle="1" w:styleId="xl415">
    <w:name w:val="xl415"/>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color w:val="FF0000"/>
      <w:sz w:val="18"/>
      <w:szCs w:val="18"/>
    </w:rPr>
  </w:style>
  <w:style w:type="paragraph" w:customStyle="1" w:styleId="xl416">
    <w:name w:val="xl416"/>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i/>
      <w:iCs/>
      <w:color w:val="FF00FF"/>
      <w:sz w:val="24"/>
      <w:szCs w:val="24"/>
    </w:rPr>
  </w:style>
  <w:style w:type="paragraph" w:customStyle="1" w:styleId="xl417">
    <w:name w:val="xl417"/>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color w:val="FF00FF"/>
      <w:sz w:val="24"/>
      <w:szCs w:val="24"/>
    </w:rPr>
  </w:style>
  <w:style w:type="paragraph" w:customStyle="1" w:styleId="xl418">
    <w:name w:val="xl418"/>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color w:val="FF00FF"/>
      <w:sz w:val="24"/>
      <w:szCs w:val="24"/>
    </w:rPr>
  </w:style>
  <w:style w:type="paragraph" w:customStyle="1" w:styleId="xl419">
    <w:name w:val="xl419"/>
    <w:basedOn w:val="a0"/>
    <w:rsid w:val="0040114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i/>
      <w:iCs/>
      <w:color w:val="FF00FF"/>
      <w:sz w:val="24"/>
      <w:szCs w:val="24"/>
    </w:rPr>
  </w:style>
  <w:style w:type="paragraph" w:customStyle="1" w:styleId="xl420">
    <w:name w:val="xl420"/>
    <w:basedOn w:val="a0"/>
    <w:rsid w:val="004011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CYR" w:hAnsi="Times New Roman CYR"/>
      <w:b/>
      <w:bCs/>
      <w:color w:val="0000FF"/>
      <w:sz w:val="18"/>
      <w:szCs w:val="18"/>
    </w:rPr>
  </w:style>
  <w:style w:type="paragraph" w:customStyle="1" w:styleId="xl421">
    <w:name w:val="xl421"/>
    <w:basedOn w:val="a0"/>
    <w:rsid w:val="00401144"/>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b/>
      <w:bCs/>
      <w:i/>
      <w:iCs/>
      <w:color w:val="993300"/>
      <w:sz w:val="18"/>
      <w:szCs w:val="18"/>
    </w:rPr>
  </w:style>
  <w:style w:type="paragraph" w:customStyle="1" w:styleId="xl422">
    <w:name w:val="xl422"/>
    <w:basedOn w:val="a0"/>
    <w:rsid w:val="00401144"/>
    <w:pPr>
      <w:pBdr>
        <w:top w:val="single" w:sz="4" w:space="0" w:color="auto"/>
        <w:left w:val="single" w:sz="8" w:space="0" w:color="auto"/>
        <w:right w:val="single" w:sz="4" w:space="0" w:color="auto"/>
      </w:pBdr>
      <w:spacing w:before="100" w:beforeAutospacing="1" w:after="100" w:afterAutospacing="1" w:line="240" w:lineRule="auto"/>
    </w:pPr>
    <w:rPr>
      <w:rFonts w:ascii="Times New Roman" w:hAnsi="Times New Roman"/>
      <w:i/>
      <w:iCs/>
      <w:sz w:val="18"/>
      <w:szCs w:val="18"/>
    </w:rPr>
  </w:style>
  <w:style w:type="paragraph" w:customStyle="1" w:styleId="xl423">
    <w:name w:val="xl423"/>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color w:val="FF0000"/>
      <w:sz w:val="18"/>
      <w:szCs w:val="18"/>
    </w:rPr>
  </w:style>
  <w:style w:type="paragraph" w:customStyle="1" w:styleId="xl424">
    <w:name w:val="xl424"/>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FF"/>
      <w:sz w:val="18"/>
      <w:szCs w:val="18"/>
    </w:rPr>
  </w:style>
  <w:style w:type="character" w:customStyle="1" w:styleId="18">
    <w:name w:val="Текст сноски Знак1"/>
    <w:aliases w:val="Footnote Знак1,12pt Знак1,single space Знак1,FOOTNOTES Знак1,fn Знак1,footnote text Знак1,12pt Знак Знак Знак Знак Знак Знак1,12pt Знак Знак Знак Знак Знак3,ft Знак1,ADB Знак1,WB-Fußnotentext Знак1,Fußnote Знак1,Geneva 9 Знак1,f Знак"/>
    <w:basedOn w:val="a1"/>
    <w:uiPriority w:val="99"/>
    <w:semiHidden/>
    <w:rsid w:val="00401144"/>
    <w:rPr>
      <w:rFonts w:ascii="Calibri" w:eastAsia="Times New Roman" w:hAnsi="Calibri" w:cs="Times New Roman"/>
      <w:sz w:val="20"/>
      <w:szCs w:val="20"/>
      <w:lang w:eastAsia="ru-RU"/>
    </w:rPr>
  </w:style>
  <w:style w:type="character" w:customStyle="1" w:styleId="19">
    <w:name w:val="Текст примечания Знак1"/>
    <w:basedOn w:val="a1"/>
    <w:uiPriority w:val="99"/>
    <w:semiHidden/>
    <w:rsid w:val="00401144"/>
    <w:rPr>
      <w:rFonts w:ascii="Calibri" w:eastAsia="Times New Roman" w:hAnsi="Calibri" w:cs="Times New Roman"/>
      <w:sz w:val="20"/>
      <w:szCs w:val="20"/>
      <w:lang w:eastAsia="ru-RU"/>
    </w:rPr>
  </w:style>
  <w:style w:type="character" w:customStyle="1" w:styleId="1a">
    <w:name w:val="Верхний колонтитул Знак1"/>
    <w:basedOn w:val="a1"/>
    <w:uiPriority w:val="99"/>
    <w:semiHidden/>
    <w:rsid w:val="00401144"/>
    <w:rPr>
      <w:rFonts w:ascii="Calibri" w:eastAsia="Times New Roman" w:hAnsi="Calibri" w:cs="Times New Roman"/>
      <w:lang w:eastAsia="ru-RU"/>
    </w:rPr>
  </w:style>
  <w:style w:type="character" w:customStyle="1" w:styleId="1b">
    <w:name w:val="Нижний колонтитул Знак1"/>
    <w:basedOn w:val="a1"/>
    <w:uiPriority w:val="99"/>
    <w:semiHidden/>
    <w:rsid w:val="00401144"/>
    <w:rPr>
      <w:rFonts w:ascii="Calibri" w:eastAsia="Times New Roman" w:hAnsi="Calibri" w:cs="Times New Roman"/>
      <w:lang w:eastAsia="ru-RU"/>
    </w:rPr>
  </w:style>
  <w:style w:type="character" w:customStyle="1" w:styleId="1c">
    <w:name w:val="Основной текст с отступом Знак1"/>
    <w:basedOn w:val="a1"/>
    <w:semiHidden/>
    <w:rsid w:val="00401144"/>
    <w:rPr>
      <w:rFonts w:ascii="Calibri" w:eastAsia="Times New Roman" w:hAnsi="Calibri" w:cs="Times New Roman"/>
      <w:lang w:eastAsia="ru-RU"/>
    </w:rPr>
  </w:style>
  <w:style w:type="character" w:customStyle="1" w:styleId="310">
    <w:name w:val="Основной текст с отступом 3 Знак1"/>
    <w:basedOn w:val="a1"/>
    <w:semiHidden/>
    <w:rsid w:val="00401144"/>
    <w:rPr>
      <w:rFonts w:ascii="Calibri" w:eastAsia="Times New Roman" w:hAnsi="Calibri" w:cs="Times New Roman"/>
      <w:sz w:val="16"/>
      <w:szCs w:val="16"/>
      <w:lang w:eastAsia="ru-RU"/>
    </w:rPr>
  </w:style>
  <w:style w:type="character" w:customStyle="1" w:styleId="1d">
    <w:name w:val="Текст выноски Знак1"/>
    <w:basedOn w:val="a1"/>
    <w:uiPriority w:val="99"/>
    <w:semiHidden/>
    <w:rsid w:val="00401144"/>
    <w:rPr>
      <w:rFonts w:ascii="Tahoma" w:eastAsia="Times New Roman" w:hAnsi="Tahoma" w:cs="Tahoma"/>
      <w:sz w:val="16"/>
      <w:szCs w:val="16"/>
      <w:lang w:eastAsia="ru-RU"/>
    </w:rPr>
  </w:style>
  <w:style w:type="character" w:customStyle="1" w:styleId="210">
    <w:name w:val="Основной текст с отступом 2 Знак1"/>
    <w:basedOn w:val="a1"/>
    <w:uiPriority w:val="99"/>
    <w:semiHidden/>
    <w:rsid w:val="00401144"/>
    <w:rPr>
      <w:rFonts w:ascii="Calibri" w:eastAsia="Times New Roman" w:hAnsi="Calibri" w:cs="Times New Roman"/>
      <w:lang w:eastAsia="ru-RU"/>
    </w:rPr>
  </w:style>
  <w:style w:type="character" w:customStyle="1" w:styleId="211">
    <w:name w:val="Основной текст 2 Знак1"/>
    <w:basedOn w:val="a1"/>
    <w:uiPriority w:val="99"/>
    <w:semiHidden/>
    <w:rsid w:val="00401144"/>
    <w:rPr>
      <w:rFonts w:ascii="Calibri" w:eastAsia="Times New Roman" w:hAnsi="Calibri" w:cs="Times New Roman"/>
      <w:lang w:eastAsia="ru-RU"/>
    </w:rPr>
  </w:style>
  <w:style w:type="character" w:customStyle="1" w:styleId="1e">
    <w:name w:val="Тема примечания Знак1"/>
    <w:basedOn w:val="19"/>
    <w:uiPriority w:val="99"/>
    <w:semiHidden/>
    <w:rsid w:val="00401144"/>
    <w:rPr>
      <w:rFonts w:ascii="Calibri" w:eastAsia="Times New Roman" w:hAnsi="Calibri" w:cs="Times New Roman"/>
      <w:b/>
      <w:bCs/>
      <w:sz w:val="20"/>
      <w:szCs w:val="20"/>
      <w:lang w:eastAsia="ru-RU"/>
    </w:rPr>
  </w:style>
  <w:style w:type="character" w:customStyle="1" w:styleId="1f">
    <w:name w:val="Текст концевой сноски Знак1"/>
    <w:basedOn w:val="a1"/>
    <w:uiPriority w:val="99"/>
    <w:semiHidden/>
    <w:rsid w:val="00401144"/>
    <w:rPr>
      <w:rFonts w:ascii="Calibri" w:eastAsia="Times New Roman" w:hAnsi="Calibri" w:cs="Times New Roman"/>
      <w:sz w:val="20"/>
      <w:szCs w:val="20"/>
      <w:lang w:eastAsia="ru-RU"/>
    </w:rPr>
  </w:style>
  <w:style w:type="paragraph" w:customStyle="1" w:styleId="tkTablica">
    <w:name w:val="_Текст таблицы (tkTablica)"/>
    <w:basedOn w:val="a0"/>
    <w:rsid w:val="00401144"/>
    <w:pPr>
      <w:spacing w:after="60"/>
      <w:jc w:val="both"/>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858AC"/>
    <w:rPr>
      <w:rFonts w:ascii="Calibri" w:eastAsia="Times New Roman" w:hAnsi="Calibri" w:cs="Times New Roman"/>
      <w:lang w:eastAsia="ru-RU"/>
    </w:rPr>
  </w:style>
  <w:style w:type="paragraph" w:styleId="1">
    <w:name w:val="heading 1"/>
    <w:basedOn w:val="a0"/>
    <w:link w:val="10"/>
    <w:uiPriority w:val="99"/>
    <w:qFormat/>
    <w:rsid w:val="00DE3FA0"/>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0"/>
    <w:next w:val="a0"/>
    <w:link w:val="20"/>
    <w:uiPriority w:val="99"/>
    <w:qFormat/>
    <w:rsid w:val="00DE3FA0"/>
    <w:pPr>
      <w:keepNext/>
      <w:spacing w:before="240" w:after="60" w:line="240" w:lineRule="auto"/>
      <w:outlineLvl w:val="1"/>
    </w:pPr>
    <w:rPr>
      <w:rFonts w:ascii="Cambria" w:eastAsia="Calibri" w:hAnsi="Cambria"/>
      <w:b/>
      <w:bCs/>
      <w:i/>
      <w:iCs/>
      <w:sz w:val="28"/>
      <w:szCs w:val="28"/>
    </w:rPr>
  </w:style>
  <w:style w:type="paragraph" w:styleId="3">
    <w:name w:val="heading 3"/>
    <w:basedOn w:val="a0"/>
    <w:next w:val="a0"/>
    <w:link w:val="30"/>
    <w:uiPriority w:val="99"/>
    <w:qFormat/>
    <w:rsid w:val="00DE3FA0"/>
    <w:pPr>
      <w:keepNext/>
      <w:keepLines/>
      <w:spacing w:before="200" w:after="0" w:line="240" w:lineRule="auto"/>
      <w:outlineLvl w:val="2"/>
    </w:pPr>
    <w:rPr>
      <w:rFonts w:ascii="Cambria" w:eastAsia="Calibri" w:hAnsi="Cambria"/>
      <w:b/>
      <w:bCs/>
      <w:color w:val="4F81BD"/>
      <w:sz w:val="28"/>
      <w:szCs w:val="28"/>
    </w:rPr>
  </w:style>
  <w:style w:type="paragraph" w:styleId="4">
    <w:name w:val="heading 4"/>
    <w:basedOn w:val="a0"/>
    <w:next w:val="a0"/>
    <w:link w:val="40"/>
    <w:unhideWhenUsed/>
    <w:qFormat/>
    <w:rsid w:val="00E858AC"/>
    <w:pPr>
      <w:keepNext/>
      <w:spacing w:before="240" w:after="60" w:line="240" w:lineRule="auto"/>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rsid w:val="00E858AC"/>
    <w:rPr>
      <w:rFonts w:ascii="Calibri" w:eastAsia="Times New Roman" w:hAnsi="Calibri" w:cs="Times New Roman"/>
      <w:b/>
      <w:bCs/>
      <w:sz w:val="28"/>
      <w:szCs w:val="28"/>
    </w:rPr>
  </w:style>
  <w:style w:type="paragraph" w:styleId="a4">
    <w:name w:val="footnote text"/>
    <w:aliases w:val="Footnote,12pt,single space,FOOTNOTES,fn,footnote text,12pt Знак Знак Знак Знак Знак,12pt Знак Знак Знак Знак,ft,ADB,WB-Fußnotentext,Fußnote,Geneva 9,Font: Geneva 9,Boston 10,f,12pt Знак Знак Знак Знак Знак1,12,12 Знак Знак,12 Знак,5,FuЯnote"/>
    <w:basedOn w:val="a0"/>
    <w:link w:val="a5"/>
    <w:uiPriority w:val="99"/>
    <w:unhideWhenUsed/>
    <w:rsid w:val="00E858AC"/>
    <w:rPr>
      <w:sz w:val="20"/>
      <w:szCs w:val="20"/>
    </w:rPr>
  </w:style>
  <w:style w:type="character" w:customStyle="1" w:styleId="a5">
    <w:name w:val="Текст сноски Знак"/>
    <w:aliases w:val="Footnote Знак,12pt Знак,single space Знак,FOOTNOTES Знак,fn Знак,footnote text Знак,12pt Знак Знак Знак Знак Знак Знак,12pt Знак Знак Знак Знак Знак2,ft Знак,ADB Знак,WB-Fußnotentext Знак,Fußnote Знак,Geneva 9 Знак,Font: Geneva 9 Знак"/>
    <w:basedOn w:val="a1"/>
    <w:link w:val="a4"/>
    <w:uiPriority w:val="99"/>
    <w:rsid w:val="00E858AC"/>
    <w:rPr>
      <w:rFonts w:ascii="Calibri" w:eastAsia="Times New Roman" w:hAnsi="Calibri" w:cs="Times New Roman"/>
      <w:sz w:val="20"/>
      <w:szCs w:val="20"/>
    </w:rPr>
  </w:style>
  <w:style w:type="character" w:styleId="a6">
    <w:name w:val="footnote reference"/>
    <w:aliases w:val="16 Point,Superscript 6 Point,Знак сноски 1,Знак сноски-FN,Ciae niinee-FN,Referencia nota al pie,ftref,BVI fnr,BVI fnr Car Car,BVI fnr Car,BVI fnr Car Car Car Car,Footnote text, BVI fnr, BVI fnr Car Car, BVI fnr Car Car Car Car"/>
    <w:uiPriority w:val="99"/>
    <w:unhideWhenUsed/>
    <w:rsid w:val="00E858AC"/>
    <w:rPr>
      <w:vertAlign w:val="superscript"/>
    </w:rPr>
  </w:style>
  <w:style w:type="paragraph" w:styleId="a7">
    <w:name w:val="No Spacing"/>
    <w:aliases w:val="Дооранов"/>
    <w:uiPriority w:val="1"/>
    <w:qFormat/>
    <w:rsid w:val="00691888"/>
    <w:pPr>
      <w:spacing w:after="0" w:line="240" w:lineRule="auto"/>
    </w:pPr>
    <w:rPr>
      <w:rFonts w:ascii="Calibri" w:eastAsia="Times New Roman" w:hAnsi="Calibri" w:cs="Times New Roman"/>
      <w:lang w:eastAsia="ru-RU"/>
    </w:rPr>
  </w:style>
  <w:style w:type="character" w:customStyle="1" w:styleId="10">
    <w:name w:val="Заголовок 1 Знак"/>
    <w:basedOn w:val="a1"/>
    <w:link w:val="1"/>
    <w:uiPriority w:val="99"/>
    <w:rsid w:val="00DE3FA0"/>
    <w:rPr>
      <w:rFonts w:ascii="Times New Roman" w:eastAsia="Times New Roman" w:hAnsi="Times New Roman" w:cs="Times New Roman"/>
      <w:b/>
      <w:bCs/>
      <w:kern w:val="36"/>
      <w:sz w:val="48"/>
      <w:szCs w:val="48"/>
    </w:rPr>
  </w:style>
  <w:style w:type="character" w:customStyle="1" w:styleId="20">
    <w:name w:val="Заголовок 2 Знак"/>
    <w:basedOn w:val="a1"/>
    <w:link w:val="2"/>
    <w:uiPriority w:val="99"/>
    <w:rsid w:val="00DE3FA0"/>
    <w:rPr>
      <w:rFonts w:ascii="Cambria" w:eastAsia="Calibri" w:hAnsi="Cambria" w:cs="Times New Roman"/>
      <w:b/>
      <w:bCs/>
      <w:i/>
      <w:iCs/>
      <w:sz w:val="28"/>
      <w:szCs w:val="28"/>
      <w:lang w:eastAsia="ru-RU"/>
    </w:rPr>
  </w:style>
  <w:style w:type="character" w:customStyle="1" w:styleId="30">
    <w:name w:val="Заголовок 3 Знак"/>
    <w:basedOn w:val="a1"/>
    <w:link w:val="3"/>
    <w:uiPriority w:val="99"/>
    <w:rsid w:val="00DE3FA0"/>
    <w:rPr>
      <w:rFonts w:ascii="Cambria" w:eastAsia="Calibri" w:hAnsi="Cambria" w:cs="Times New Roman"/>
      <w:b/>
      <w:bCs/>
      <w:color w:val="4F81BD"/>
      <w:sz w:val="28"/>
      <w:szCs w:val="28"/>
      <w:lang w:eastAsia="ru-RU"/>
    </w:rPr>
  </w:style>
  <w:style w:type="table" w:styleId="a8">
    <w:name w:val="Table Grid"/>
    <w:basedOn w:val="a2"/>
    <w:uiPriority w:val="59"/>
    <w:rsid w:val="00DE3FA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vts213883">
    <w:name w:val="rvts2_13883"/>
    <w:basedOn w:val="a1"/>
    <w:rsid w:val="00DE3FA0"/>
  </w:style>
  <w:style w:type="paragraph" w:styleId="a9">
    <w:name w:val="List Paragraph"/>
    <w:basedOn w:val="a0"/>
    <w:uiPriority w:val="34"/>
    <w:qFormat/>
    <w:rsid w:val="00DE3FA0"/>
    <w:pPr>
      <w:spacing w:after="0" w:line="240" w:lineRule="auto"/>
      <w:ind w:left="720"/>
      <w:contextualSpacing/>
    </w:pPr>
    <w:rPr>
      <w:rFonts w:ascii="Times New Roman" w:hAnsi="Times New Roman"/>
      <w:sz w:val="24"/>
      <w:szCs w:val="24"/>
    </w:rPr>
  </w:style>
  <w:style w:type="character" w:customStyle="1" w:styleId="FontStyle15">
    <w:name w:val="Font Style15"/>
    <w:rsid w:val="00DE3FA0"/>
    <w:rPr>
      <w:rFonts w:ascii="Times New Roman" w:hAnsi="Times New Roman" w:cs="Times New Roman"/>
      <w:sz w:val="26"/>
      <w:szCs w:val="26"/>
    </w:rPr>
  </w:style>
  <w:style w:type="paragraph" w:customStyle="1" w:styleId="rvps1913883">
    <w:name w:val="rvps19_13883"/>
    <w:basedOn w:val="a0"/>
    <w:rsid w:val="00DE3FA0"/>
    <w:pPr>
      <w:spacing w:before="100" w:beforeAutospacing="1" w:after="100" w:afterAutospacing="1" w:line="240" w:lineRule="auto"/>
    </w:pPr>
    <w:rPr>
      <w:rFonts w:ascii="Times New Roman" w:hAnsi="Times New Roman"/>
      <w:sz w:val="24"/>
      <w:szCs w:val="24"/>
    </w:rPr>
  </w:style>
  <w:style w:type="character" w:customStyle="1" w:styleId="rvts28661">
    <w:name w:val="rvts2_8661"/>
    <w:basedOn w:val="a1"/>
    <w:rsid w:val="00DE3FA0"/>
  </w:style>
  <w:style w:type="paragraph" w:styleId="aa">
    <w:name w:val="Normal (Web)"/>
    <w:aliases w:val=" Знак Знак3, Знак4,Знак4,Обычный (Web) Знак Знак Знак Знак,Обычный (Web) Знак Знак Знак Знак Знак Знак Знак Знак Знак,Обычный (Web) Знак Знак Знак Знак Знак,Обычный (Web) Знак Знак Знак,Знак Знак3,Знак"/>
    <w:basedOn w:val="a0"/>
    <w:link w:val="ab"/>
    <w:unhideWhenUsed/>
    <w:qFormat/>
    <w:rsid w:val="00DE3FA0"/>
    <w:pPr>
      <w:spacing w:before="100" w:beforeAutospacing="1" w:after="100" w:afterAutospacing="1" w:line="240" w:lineRule="auto"/>
    </w:pPr>
    <w:rPr>
      <w:rFonts w:ascii="Times New Roman" w:hAnsi="Times New Roman"/>
      <w:sz w:val="24"/>
      <w:szCs w:val="24"/>
    </w:rPr>
  </w:style>
  <w:style w:type="paragraph" w:styleId="ac">
    <w:name w:val="Body Text"/>
    <w:basedOn w:val="a0"/>
    <w:link w:val="ad"/>
    <w:rsid w:val="00DE3FA0"/>
    <w:pPr>
      <w:spacing w:after="0" w:line="240" w:lineRule="auto"/>
      <w:jc w:val="both"/>
    </w:pPr>
    <w:rPr>
      <w:rFonts w:ascii="Times New Roman" w:hAnsi="Times New Roman"/>
      <w:sz w:val="24"/>
      <w:szCs w:val="20"/>
    </w:rPr>
  </w:style>
  <w:style w:type="character" w:customStyle="1" w:styleId="ad">
    <w:name w:val="Основной текст Знак"/>
    <w:basedOn w:val="a1"/>
    <w:link w:val="ac"/>
    <w:rsid w:val="00DE3FA0"/>
    <w:rPr>
      <w:rFonts w:ascii="Times New Roman" w:eastAsia="Times New Roman" w:hAnsi="Times New Roman" w:cs="Times New Roman"/>
      <w:sz w:val="24"/>
      <w:szCs w:val="20"/>
    </w:rPr>
  </w:style>
  <w:style w:type="paragraph" w:styleId="ae">
    <w:name w:val="Body Text Indent"/>
    <w:basedOn w:val="a0"/>
    <w:link w:val="af"/>
    <w:rsid w:val="00DE3FA0"/>
    <w:pPr>
      <w:spacing w:after="120" w:line="240" w:lineRule="auto"/>
      <w:ind w:left="283"/>
    </w:pPr>
    <w:rPr>
      <w:rFonts w:ascii="Times New Roman" w:eastAsia="Calibri" w:hAnsi="Times New Roman"/>
      <w:sz w:val="28"/>
      <w:szCs w:val="28"/>
    </w:rPr>
  </w:style>
  <w:style w:type="character" w:customStyle="1" w:styleId="af">
    <w:name w:val="Основной текст с отступом Знак"/>
    <w:basedOn w:val="a1"/>
    <w:link w:val="ae"/>
    <w:rsid w:val="00DE3FA0"/>
    <w:rPr>
      <w:rFonts w:ascii="Times New Roman" w:eastAsia="Calibri" w:hAnsi="Times New Roman" w:cs="Times New Roman"/>
      <w:sz w:val="28"/>
      <w:szCs w:val="28"/>
    </w:rPr>
  </w:style>
  <w:style w:type="paragraph" w:customStyle="1" w:styleId="a">
    <w:name w:val="Текст СРС Знак Знак Знак Знак Знак"/>
    <w:basedOn w:val="a0"/>
    <w:link w:val="af0"/>
    <w:rsid w:val="00DE3FA0"/>
    <w:pPr>
      <w:numPr>
        <w:numId w:val="2"/>
      </w:numPr>
      <w:spacing w:before="120" w:after="120" w:line="240" w:lineRule="auto"/>
      <w:jc w:val="both"/>
    </w:pPr>
    <w:rPr>
      <w:rFonts w:ascii="Arial UniToktom" w:hAnsi="Arial UniToktom" w:cs="Arial"/>
      <w:lang w:val="en-US" w:eastAsia="en-US" w:bidi="en-US"/>
    </w:rPr>
  </w:style>
  <w:style w:type="character" w:customStyle="1" w:styleId="af0">
    <w:name w:val="Текст СРС Знак Знак Знак Знак Знак Знак"/>
    <w:link w:val="a"/>
    <w:rsid w:val="00DE3FA0"/>
    <w:rPr>
      <w:rFonts w:ascii="Arial UniToktom" w:eastAsia="Times New Roman" w:hAnsi="Arial UniToktom" w:cs="Arial"/>
      <w:lang w:val="en-US" w:bidi="en-US"/>
    </w:rPr>
  </w:style>
  <w:style w:type="paragraph" w:styleId="31">
    <w:name w:val="Body Text Indent 3"/>
    <w:basedOn w:val="a0"/>
    <w:link w:val="32"/>
    <w:rsid w:val="00DE3FA0"/>
    <w:pPr>
      <w:spacing w:after="120" w:line="240" w:lineRule="auto"/>
      <w:ind w:left="283"/>
    </w:pPr>
    <w:rPr>
      <w:rFonts w:ascii="Times New Roman" w:hAnsi="Times New Roman"/>
      <w:sz w:val="16"/>
      <w:szCs w:val="16"/>
    </w:rPr>
  </w:style>
  <w:style w:type="character" w:customStyle="1" w:styleId="32">
    <w:name w:val="Основной текст с отступом 3 Знак"/>
    <w:basedOn w:val="a1"/>
    <w:link w:val="31"/>
    <w:rsid w:val="00DE3FA0"/>
    <w:rPr>
      <w:rFonts w:ascii="Times New Roman" w:eastAsia="Times New Roman" w:hAnsi="Times New Roman" w:cs="Times New Roman"/>
      <w:sz w:val="16"/>
      <w:szCs w:val="16"/>
    </w:rPr>
  </w:style>
  <w:style w:type="paragraph" w:customStyle="1" w:styleId="11">
    <w:name w:val="Без интервала1"/>
    <w:uiPriority w:val="99"/>
    <w:qFormat/>
    <w:rsid w:val="00DE3FA0"/>
    <w:pPr>
      <w:spacing w:after="0" w:line="240" w:lineRule="auto"/>
    </w:pPr>
    <w:rPr>
      <w:rFonts w:ascii="Calibri" w:eastAsia="Times New Roman" w:hAnsi="Calibri" w:cs="Calibri"/>
    </w:rPr>
  </w:style>
  <w:style w:type="paragraph" w:customStyle="1" w:styleId="Default">
    <w:name w:val="Default"/>
    <w:rsid w:val="00DE3FA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FreeForm">
    <w:name w:val="Free Form"/>
    <w:autoRedefine/>
    <w:rsid w:val="00DE3FA0"/>
    <w:pPr>
      <w:tabs>
        <w:tab w:val="left" w:pos="0"/>
        <w:tab w:val="left" w:pos="1134"/>
        <w:tab w:val="left" w:pos="1276"/>
      </w:tabs>
      <w:spacing w:after="0" w:line="240" w:lineRule="auto"/>
      <w:ind w:firstLine="567"/>
      <w:jc w:val="both"/>
    </w:pPr>
    <w:rPr>
      <w:rFonts w:ascii="Helvetica" w:eastAsia="ヒラギノ角ゴ Pro W3" w:hAnsi="Helvetica" w:cs="Times New Roman"/>
      <w:color w:val="000000"/>
      <w:sz w:val="24"/>
      <w:szCs w:val="20"/>
      <w:lang w:val="en-US" w:eastAsia="ru-RU"/>
    </w:rPr>
  </w:style>
  <w:style w:type="paragraph" w:customStyle="1" w:styleId="12">
    <w:name w:val="Абзац списка1"/>
    <w:basedOn w:val="a0"/>
    <w:qFormat/>
    <w:rsid w:val="00DE3FA0"/>
    <w:pPr>
      <w:spacing w:after="0" w:line="240" w:lineRule="auto"/>
      <w:ind w:left="708"/>
    </w:pPr>
    <w:rPr>
      <w:rFonts w:ascii="Times New Roman" w:hAnsi="Times New Roman"/>
      <w:sz w:val="24"/>
      <w:szCs w:val="24"/>
    </w:rPr>
  </w:style>
  <w:style w:type="paragraph" w:customStyle="1" w:styleId="af1">
    <w:name w:val="Текст СРС"/>
    <w:basedOn w:val="a0"/>
    <w:uiPriority w:val="99"/>
    <w:rsid w:val="00DE3FA0"/>
    <w:pPr>
      <w:tabs>
        <w:tab w:val="num" w:pos="720"/>
      </w:tabs>
      <w:spacing w:before="120" w:after="120" w:line="240" w:lineRule="auto"/>
      <w:jc w:val="both"/>
    </w:pPr>
    <w:rPr>
      <w:rFonts w:ascii="Arial UniToktom" w:hAnsi="Arial UniToktom" w:cs="Arial"/>
      <w:lang w:val="en-US" w:eastAsia="en-US" w:bidi="en-US"/>
    </w:rPr>
  </w:style>
  <w:style w:type="paragraph" w:customStyle="1" w:styleId="af2">
    <w:name w:val="Текст СРС Знак Знак Знак Знак Знак Знак Знак"/>
    <w:basedOn w:val="a0"/>
    <w:link w:val="af3"/>
    <w:rsid w:val="00DE3FA0"/>
    <w:pPr>
      <w:tabs>
        <w:tab w:val="num" w:pos="720"/>
      </w:tabs>
      <w:spacing w:before="120" w:after="120" w:line="240" w:lineRule="auto"/>
      <w:jc w:val="both"/>
    </w:pPr>
    <w:rPr>
      <w:rFonts w:ascii="Arial UniToktom" w:hAnsi="Arial UniToktom" w:cs="Arial"/>
      <w:lang w:val="en-US" w:eastAsia="en-US" w:bidi="en-US"/>
    </w:rPr>
  </w:style>
  <w:style w:type="character" w:customStyle="1" w:styleId="af3">
    <w:name w:val="Текст СРС Знак Знак Знак Знак Знак Знак Знак Знак"/>
    <w:link w:val="af2"/>
    <w:rsid w:val="00DE3FA0"/>
    <w:rPr>
      <w:rFonts w:ascii="Arial UniToktom" w:eastAsia="Times New Roman" w:hAnsi="Arial UniToktom" w:cs="Arial"/>
      <w:lang w:val="en-US" w:bidi="en-US"/>
    </w:rPr>
  </w:style>
  <w:style w:type="paragraph" w:styleId="af4">
    <w:name w:val="header"/>
    <w:basedOn w:val="a0"/>
    <w:link w:val="af5"/>
    <w:uiPriority w:val="99"/>
    <w:unhideWhenUsed/>
    <w:rsid w:val="00DE3FA0"/>
    <w:pPr>
      <w:tabs>
        <w:tab w:val="center" w:pos="4677"/>
        <w:tab w:val="right" w:pos="9355"/>
      </w:tabs>
    </w:pPr>
  </w:style>
  <w:style w:type="character" w:customStyle="1" w:styleId="af5">
    <w:name w:val="Верхний колонтитул Знак"/>
    <w:basedOn w:val="a1"/>
    <w:link w:val="af4"/>
    <w:uiPriority w:val="99"/>
    <w:rsid w:val="00DE3FA0"/>
    <w:rPr>
      <w:rFonts w:ascii="Calibri" w:eastAsia="Times New Roman" w:hAnsi="Calibri" w:cs="Times New Roman"/>
    </w:rPr>
  </w:style>
  <w:style w:type="paragraph" w:styleId="af6">
    <w:name w:val="footer"/>
    <w:basedOn w:val="a0"/>
    <w:link w:val="af7"/>
    <w:uiPriority w:val="99"/>
    <w:unhideWhenUsed/>
    <w:rsid w:val="00DE3FA0"/>
    <w:pPr>
      <w:tabs>
        <w:tab w:val="center" w:pos="4677"/>
        <w:tab w:val="right" w:pos="9355"/>
      </w:tabs>
    </w:pPr>
  </w:style>
  <w:style w:type="character" w:customStyle="1" w:styleId="af7">
    <w:name w:val="Нижний колонтитул Знак"/>
    <w:basedOn w:val="a1"/>
    <w:link w:val="af6"/>
    <w:uiPriority w:val="99"/>
    <w:rsid w:val="00DE3FA0"/>
    <w:rPr>
      <w:rFonts w:ascii="Calibri" w:eastAsia="Times New Roman" w:hAnsi="Calibri" w:cs="Times New Roman"/>
    </w:rPr>
  </w:style>
  <w:style w:type="paragraph" w:styleId="af8">
    <w:name w:val="Balloon Text"/>
    <w:basedOn w:val="a0"/>
    <w:link w:val="af9"/>
    <w:uiPriority w:val="99"/>
    <w:semiHidden/>
    <w:unhideWhenUsed/>
    <w:rsid w:val="00DE3FA0"/>
    <w:pPr>
      <w:spacing w:after="0" w:line="240" w:lineRule="auto"/>
    </w:pPr>
    <w:rPr>
      <w:rFonts w:ascii="Tahoma" w:hAnsi="Tahoma"/>
      <w:sz w:val="16"/>
      <w:szCs w:val="16"/>
    </w:rPr>
  </w:style>
  <w:style w:type="character" w:customStyle="1" w:styleId="af9">
    <w:name w:val="Текст выноски Знак"/>
    <w:basedOn w:val="a1"/>
    <w:link w:val="af8"/>
    <w:uiPriority w:val="99"/>
    <w:semiHidden/>
    <w:rsid w:val="00DE3FA0"/>
    <w:rPr>
      <w:rFonts w:ascii="Tahoma" w:eastAsia="Times New Roman" w:hAnsi="Tahoma" w:cs="Times New Roman"/>
      <w:sz w:val="16"/>
      <w:szCs w:val="16"/>
    </w:rPr>
  </w:style>
  <w:style w:type="paragraph" w:customStyle="1" w:styleId="Style6">
    <w:name w:val="Style6"/>
    <w:basedOn w:val="a0"/>
    <w:rsid w:val="00DE3FA0"/>
    <w:pPr>
      <w:widowControl w:val="0"/>
      <w:autoSpaceDE w:val="0"/>
      <w:autoSpaceDN w:val="0"/>
      <w:adjustRightInd w:val="0"/>
      <w:spacing w:after="0" w:line="330" w:lineRule="exact"/>
      <w:ind w:firstLine="710"/>
      <w:jc w:val="both"/>
    </w:pPr>
    <w:rPr>
      <w:rFonts w:ascii="Times New Roman" w:hAnsi="Times New Roman"/>
      <w:sz w:val="24"/>
      <w:szCs w:val="24"/>
    </w:rPr>
  </w:style>
  <w:style w:type="character" w:customStyle="1" w:styleId="ab">
    <w:name w:val="Обычный (веб) Знак"/>
    <w:aliases w:val=" Знак Знак3 Знак, Знак4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Знак Знак"/>
    <w:link w:val="aa"/>
    <w:rsid w:val="00DE3FA0"/>
    <w:rPr>
      <w:rFonts w:ascii="Times New Roman" w:eastAsia="Times New Roman" w:hAnsi="Times New Roman" w:cs="Times New Roman"/>
      <w:sz w:val="24"/>
      <w:szCs w:val="24"/>
    </w:rPr>
  </w:style>
  <w:style w:type="paragraph" w:customStyle="1" w:styleId="BodyText22">
    <w:name w:val="Body Text 22"/>
    <w:basedOn w:val="a0"/>
    <w:rsid w:val="00DE3FA0"/>
    <w:pPr>
      <w:spacing w:after="0" w:line="240" w:lineRule="auto"/>
      <w:jc w:val="both"/>
    </w:pPr>
    <w:rPr>
      <w:rFonts w:ascii="Times New Roman" w:hAnsi="Times New Roman"/>
      <w:sz w:val="24"/>
      <w:szCs w:val="24"/>
    </w:rPr>
  </w:style>
  <w:style w:type="paragraph" w:styleId="21">
    <w:name w:val="Body Text Indent 2"/>
    <w:basedOn w:val="a0"/>
    <w:link w:val="22"/>
    <w:uiPriority w:val="99"/>
    <w:unhideWhenUsed/>
    <w:rsid w:val="00DE3FA0"/>
    <w:pPr>
      <w:spacing w:after="120" w:line="480" w:lineRule="auto"/>
      <w:ind w:left="283"/>
    </w:pPr>
  </w:style>
  <w:style w:type="character" w:customStyle="1" w:styleId="22">
    <w:name w:val="Основной текст с отступом 2 Знак"/>
    <w:basedOn w:val="a1"/>
    <w:link w:val="21"/>
    <w:uiPriority w:val="99"/>
    <w:rsid w:val="00DE3FA0"/>
    <w:rPr>
      <w:rFonts w:ascii="Calibri" w:eastAsia="Times New Roman" w:hAnsi="Calibri" w:cs="Times New Roman"/>
    </w:rPr>
  </w:style>
  <w:style w:type="paragraph" w:customStyle="1" w:styleId="13">
    <w:name w:val="Обычный1"/>
    <w:rsid w:val="00DE3FA0"/>
    <w:pPr>
      <w:spacing w:after="0" w:line="240" w:lineRule="auto"/>
    </w:pPr>
    <w:rPr>
      <w:rFonts w:ascii="Times New Roman" w:eastAsia="Times New Roman" w:hAnsi="Times New Roman" w:cs="Times New Roman"/>
      <w:sz w:val="28"/>
      <w:szCs w:val="20"/>
      <w:lang w:eastAsia="ru-RU"/>
    </w:rPr>
  </w:style>
  <w:style w:type="paragraph" w:customStyle="1" w:styleId="23">
    <w:name w:val="Абзац списка2"/>
    <w:basedOn w:val="a0"/>
    <w:rsid w:val="00DE3FA0"/>
    <w:pPr>
      <w:spacing w:after="0" w:line="240" w:lineRule="auto"/>
      <w:ind w:left="720"/>
      <w:contextualSpacing/>
    </w:pPr>
    <w:rPr>
      <w:rFonts w:ascii="Times New Roman" w:eastAsia="Calibri" w:hAnsi="Times New Roman"/>
      <w:sz w:val="24"/>
      <w:szCs w:val="24"/>
    </w:rPr>
  </w:style>
  <w:style w:type="paragraph" w:customStyle="1" w:styleId="afa">
    <w:name w:val="Текст СРС Знак Знак Знак Знак"/>
    <w:basedOn w:val="a0"/>
    <w:rsid w:val="00DE3FA0"/>
    <w:pPr>
      <w:tabs>
        <w:tab w:val="num" w:pos="720"/>
      </w:tabs>
      <w:spacing w:before="120" w:after="120" w:line="240" w:lineRule="auto"/>
      <w:jc w:val="both"/>
    </w:pPr>
    <w:rPr>
      <w:rFonts w:ascii="Arial UniToktom" w:hAnsi="Arial UniToktom" w:cs="Arial"/>
    </w:rPr>
  </w:style>
  <w:style w:type="paragraph" w:styleId="24">
    <w:name w:val="Body Text 2"/>
    <w:basedOn w:val="a0"/>
    <w:link w:val="25"/>
    <w:uiPriority w:val="99"/>
    <w:unhideWhenUsed/>
    <w:rsid w:val="00DE3FA0"/>
    <w:pPr>
      <w:spacing w:after="120" w:line="480" w:lineRule="auto"/>
    </w:pPr>
  </w:style>
  <w:style w:type="character" w:customStyle="1" w:styleId="25">
    <w:name w:val="Основной текст 2 Знак"/>
    <w:basedOn w:val="a1"/>
    <w:link w:val="24"/>
    <w:uiPriority w:val="99"/>
    <w:rsid w:val="00DE3FA0"/>
    <w:rPr>
      <w:rFonts w:ascii="Calibri" w:eastAsia="Times New Roman" w:hAnsi="Calibri" w:cs="Times New Roman"/>
    </w:rPr>
  </w:style>
  <w:style w:type="character" w:styleId="afb">
    <w:name w:val="Hyperlink"/>
    <w:uiPriority w:val="99"/>
    <w:rsid w:val="00DE3FA0"/>
    <w:rPr>
      <w:color w:val="0000FF"/>
      <w:u w:val="single"/>
    </w:rPr>
  </w:style>
  <w:style w:type="character" w:styleId="afc">
    <w:name w:val="annotation reference"/>
    <w:uiPriority w:val="99"/>
    <w:semiHidden/>
    <w:unhideWhenUsed/>
    <w:rsid w:val="00DE3FA0"/>
    <w:rPr>
      <w:sz w:val="16"/>
      <w:szCs w:val="16"/>
    </w:rPr>
  </w:style>
  <w:style w:type="paragraph" w:styleId="afd">
    <w:name w:val="annotation text"/>
    <w:basedOn w:val="a0"/>
    <w:link w:val="afe"/>
    <w:uiPriority w:val="99"/>
    <w:semiHidden/>
    <w:unhideWhenUsed/>
    <w:rsid w:val="00DE3FA0"/>
    <w:rPr>
      <w:sz w:val="20"/>
      <w:szCs w:val="20"/>
    </w:rPr>
  </w:style>
  <w:style w:type="character" w:customStyle="1" w:styleId="afe">
    <w:name w:val="Текст примечания Знак"/>
    <w:basedOn w:val="a1"/>
    <w:link w:val="afd"/>
    <w:uiPriority w:val="99"/>
    <w:semiHidden/>
    <w:rsid w:val="00DE3FA0"/>
    <w:rPr>
      <w:rFonts w:ascii="Calibri" w:eastAsia="Times New Roman" w:hAnsi="Calibri" w:cs="Times New Roman"/>
      <w:sz w:val="20"/>
      <w:szCs w:val="20"/>
    </w:rPr>
  </w:style>
  <w:style w:type="paragraph" w:styleId="aff">
    <w:name w:val="annotation subject"/>
    <w:basedOn w:val="afd"/>
    <w:next w:val="afd"/>
    <w:link w:val="aff0"/>
    <w:uiPriority w:val="99"/>
    <w:semiHidden/>
    <w:unhideWhenUsed/>
    <w:rsid w:val="00DE3FA0"/>
    <w:rPr>
      <w:b/>
      <w:bCs/>
    </w:rPr>
  </w:style>
  <w:style w:type="character" w:customStyle="1" w:styleId="aff0">
    <w:name w:val="Тема примечания Знак"/>
    <w:basedOn w:val="afe"/>
    <w:link w:val="aff"/>
    <w:uiPriority w:val="99"/>
    <w:semiHidden/>
    <w:rsid w:val="00DE3FA0"/>
    <w:rPr>
      <w:rFonts w:ascii="Calibri" w:eastAsia="Times New Roman" w:hAnsi="Calibri" w:cs="Times New Roman"/>
      <w:b/>
      <w:bCs/>
      <w:sz w:val="20"/>
      <w:szCs w:val="20"/>
    </w:rPr>
  </w:style>
  <w:style w:type="paragraph" w:styleId="aff1">
    <w:name w:val="Revision"/>
    <w:hidden/>
    <w:uiPriority w:val="99"/>
    <w:semiHidden/>
    <w:rsid w:val="00DE3FA0"/>
    <w:pPr>
      <w:spacing w:after="0" w:line="240" w:lineRule="auto"/>
    </w:pPr>
    <w:rPr>
      <w:rFonts w:ascii="Calibri" w:eastAsia="Times New Roman" w:hAnsi="Calibri" w:cs="Times New Roman"/>
      <w:lang w:eastAsia="ru-RU"/>
    </w:rPr>
  </w:style>
  <w:style w:type="numbering" w:customStyle="1" w:styleId="14">
    <w:name w:val="Нет списка1"/>
    <w:next w:val="a3"/>
    <w:uiPriority w:val="99"/>
    <w:semiHidden/>
    <w:unhideWhenUsed/>
    <w:rsid w:val="00DE3FA0"/>
  </w:style>
  <w:style w:type="character" w:customStyle="1" w:styleId="FootnoteTextChar">
    <w:name w:val="Footnote Text Char"/>
    <w:aliases w:val="single space Char,FOOTNOTES Char,fn Char,Footnote Char,12pt Char,12pt Знак Знак Знак Знак Знак Char,12pt Знак Знак Знак Знак Char,ft Char,ADB Char,WB-Fußnotentext Char,Fußnote Char,Geneva 9 Char,Font: Geneva 9 Char,Boston 10 Char"/>
    <w:uiPriority w:val="99"/>
    <w:semiHidden/>
    <w:rsid w:val="00DE3FA0"/>
    <w:rPr>
      <w:rFonts w:ascii="Times New Roman" w:eastAsia="Times New Roman" w:hAnsi="Times New Roman"/>
      <w:sz w:val="20"/>
      <w:szCs w:val="20"/>
    </w:rPr>
  </w:style>
  <w:style w:type="character" w:styleId="aff2">
    <w:name w:val="FollowedHyperlink"/>
    <w:uiPriority w:val="99"/>
    <w:semiHidden/>
    <w:unhideWhenUsed/>
    <w:rsid w:val="00DE3FA0"/>
    <w:rPr>
      <w:color w:val="800080"/>
      <w:u w:val="single"/>
    </w:rPr>
  </w:style>
  <w:style w:type="paragraph" w:customStyle="1" w:styleId="33">
    <w:name w:val="Абзац списка3"/>
    <w:basedOn w:val="a0"/>
    <w:rsid w:val="005A41C8"/>
    <w:pPr>
      <w:ind w:left="720"/>
    </w:pPr>
    <w:rPr>
      <w:lang w:eastAsia="en-US"/>
    </w:rPr>
  </w:style>
  <w:style w:type="paragraph" w:customStyle="1" w:styleId="41">
    <w:name w:val="Абзац списка4"/>
    <w:basedOn w:val="a0"/>
    <w:rsid w:val="0076371C"/>
    <w:pPr>
      <w:ind w:left="720"/>
    </w:pPr>
    <w:rPr>
      <w:lang w:eastAsia="en-US"/>
    </w:rPr>
  </w:style>
  <w:style w:type="character" w:customStyle="1" w:styleId="aff3">
    <w:name w:val="Сноска_"/>
    <w:link w:val="15"/>
    <w:uiPriority w:val="99"/>
    <w:rsid w:val="00401144"/>
    <w:rPr>
      <w:rFonts w:ascii="Times New Roman" w:hAnsi="Times New Roman"/>
      <w:shd w:val="clear" w:color="auto" w:fill="FFFFFF"/>
    </w:rPr>
  </w:style>
  <w:style w:type="paragraph" w:customStyle="1" w:styleId="15">
    <w:name w:val="Сноска1"/>
    <w:basedOn w:val="a0"/>
    <w:link w:val="aff3"/>
    <w:uiPriority w:val="99"/>
    <w:rsid w:val="00401144"/>
    <w:pPr>
      <w:widowControl w:val="0"/>
      <w:shd w:val="clear" w:color="auto" w:fill="FFFFFF"/>
      <w:spacing w:after="0" w:line="230" w:lineRule="exact"/>
    </w:pPr>
    <w:rPr>
      <w:rFonts w:ascii="Times New Roman" w:eastAsiaTheme="minorHAnsi" w:hAnsi="Times New Roman" w:cstheme="minorBidi"/>
      <w:lang w:eastAsia="en-US"/>
    </w:rPr>
  </w:style>
  <w:style w:type="character" w:customStyle="1" w:styleId="16">
    <w:name w:val="Основной текст Знак1"/>
    <w:uiPriority w:val="99"/>
    <w:rsid w:val="00401144"/>
    <w:rPr>
      <w:rFonts w:ascii="Times New Roman" w:hAnsi="Times New Roman" w:cs="Times New Roman"/>
      <w:sz w:val="25"/>
      <w:szCs w:val="25"/>
      <w:u w:val="none"/>
    </w:rPr>
  </w:style>
  <w:style w:type="paragraph" w:customStyle="1" w:styleId="26">
    <w:name w:val="сновной текст с отступом 2"/>
    <w:basedOn w:val="a0"/>
    <w:rsid w:val="00401144"/>
    <w:pPr>
      <w:widowControl w:val="0"/>
      <w:spacing w:after="0" w:line="240" w:lineRule="auto"/>
      <w:ind w:firstLine="720"/>
      <w:jc w:val="both"/>
    </w:pPr>
    <w:rPr>
      <w:rFonts w:ascii="Times New Roman" w:hAnsi="Times New Roman"/>
      <w:sz w:val="26"/>
      <w:szCs w:val="20"/>
    </w:rPr>
  </w:style>
  <w:style w:type="paragraph" w:customStyle="1" w:styleId="aff4">
    <w:name w:val="Знак Знак Знак"/>
    <w:basedOn w:val="a0"/>
    <w:rsid w:val="00401144"/>
    <w:pPr>
      <w:spacing w:after="160" w:line="240" w:lineRule="exact"/>
    </w:pPr>
    <w:rPr>
      <w:rFonts w:ascii="Verdana" w:hAnsi="Verdana"/>
      <w:sz w:val="20"/>
      <w:szCs w:val="20"/>
      <w:lang w:val="en-US" w:eastAsia="en-US"/>
    </w:rPr>
  </w:style>
  <w:style w:type="character" w:customStyle="1" w:styleId="apple-style-span">
    <w:name w:val="apple-style-span"/>
    <w:rsid w:val="00401144"/>
    <w:rPr>
      <w:rFonts w:cs="Times New Roman"/>
    </w:rPr>
  </w:style>
  <w:style w:type="character" w:customStyle="1" w:styleId="aff5">
    <w:name w:val="Основной текст_"/>
    <w:link w:val="27"/>
    <w:rsid w:val="00401144"/>
    <w:rPr>
      <w:rFonts w:ascii="Times New Roman" w:eastAsia="Times New Roman" w:hAnsi="Times New Roman"/>
      <w:sz w:val="23"/>
      <w:szCs w:val="23"/>
      <w:shd w:val="clear" w:color="auto" w:fill="FFFFFF"/>
    </w:rPr>
  </w:style>
  <w:style w:type="paragraph" w:customStyle="1" w:styleId="27">
    <w:name w:val="Основной текст2"/>
    <w:basedOn w:val="a0"/>
    <w:link w:val="aff5"/>
    <w:rsid w:val="00401144"/>
    <w:pPr>
      <w:widowControl w:val="0"/>
      <w:shd w:val="clear" w:color="auto" w:fill="FFFFFF"/>
      <w:spacing w:after="0" w:line="274" w:lineRule="exact"/>
      <w:ind w:hanging="460"/>
      <w:jc w:val="both"/>
    </w:pPr>
    <w:rPr>
      <w:rFonts w:ascii="Times New Roman" w:hAnsi="Times New Roman" w:cstheme="minorBidi"/>
      <w:sz w:val="23"/>
      <w:szCs w:val="23"/>
      <w:lang w:eastAsia="en-US"/>
    </w:rPr>
  </w:style>
  <w:style w:type="character" w:customStyle="1" w:styleId="28">
    <w:name w:val="Основной текст (2)_"/>
    <w:link w:val="29"/>
    <w:rsid w:val="00401144"/>
    <w:rPr>
      <w:rFonts w:ascii="Times New Roman" w:eastAsia="Times New Roman" w:hAnsi="Times New Roman"/>
      <w:sz w:val="17"/>
      <w:szCs w:val="17"/>
      <w:shd w:val="clear" w:color="auto" w:fill="FFFFFF"/>
    </w:rPr>
  </w:style>
  <w:style w:type="paragraph" w:customStyle="1" w:styleId="29">
    <w:name w:val="Основной текст (2)"/>
    <w:basedOn w:val="a0"/>
    <w:link w:val="28"/>
    <w:rsid w:val="00401144"/>
    <w:pPr>
      <w:widowControl w:val="0"/>
      <w:shd w:val="clear" w:color="auto" w:fill="FFFFFF"/>
      <w:spacing w:after="0" w:line="230" w:lineRule="exact"/>
      <w:jc w:val="right"/>
    </w:pPr>
    <w:rPr>
      <w:rFonts w:ascii="Times New Roman" w:hAnsi="Times New Roman" w:cstheme="minorBidi"/>
      <w:sz w:val="17"/>
      <w:szCs w:val="17"/>
      <w:lang w:eastAsia="en-US"/>
    </w:rPr>
  </w:style>
  <w:style w:type="table" w:customStyle="1" w:styleId="17">
    <w:name w:val="Сетка таблицы1"/>
    <w:basedOn w:val="a2"/>
    <w:next w:val="a8"/>
    <w:uiPriority w:val="59"/>
    <w:rsid w:val="0040114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endnote text"/>
    <w:basedOn w:val="a0"/>
    <w:link w:val="aff7"/>
    <w:uiPriority w:val="99"/>
    <w:semiHidden/>
    <w:unhideWhenUsed/>
    <w:rsid w:val="00401144"/>
    <w:pPr>
      <w:spacing w:after="0" w:line="240" w:lineRule="auto"/>
    </w:pPr>
    <w:rPr>
      <w:sz w:val="20"/>
      <w:szCs w:val="20"/>
    </w:rPr>
  </w:style>
  <w:style w:type="character" w:customStyle="1" w:styleId="aff7">
    <w:name w:val="Текст концевой сноски Знак"/>
    <w:basedOn w:val="a1"/>
    <w:link w:val="aff6"/>
    <w:uiPriority w:val="99"/>
    <w:semiHidden/>
    <w:rsid w:val="00401144"/>
    <w:rPr>
      <w:rFonts w:ascii="Calibri" w:eastAsia="Times New Roman" w:hAnsi="Calibri" w:cs="Times New Roman"/>
      <w:sz w:val="20"/>
      <w:szCs w:val="20"/>
      <w:lang w:eastAsia="ru-RU"/>
    </w:rPr>
  </w:style>
  <w:style w:type="character" w:styleId="aff8">
    <w:name w:val="Strong"/>
    <w:uiPriority w:val="22"/>
    <w:qFormat/>
    <w:rsid w:val="00401144"/>
    <w:rPr>
      <w:b/>
      <w:bCs/>
    </w:rPr>
  </w:style>
  <w:style w:type="character" w:customStyle="1" w:styleId="apple-converted-space">
    <w:name w:val="apple-converted-space"/>
    <w:basedOn w:val="a1"/>
    <w:rsid w:val="00401144"/>
  </w:style>
  <w:style w:type="paragraph" w:customStyle="1" w:styleId="Paragraph">
    <w:name w:val="Paragraph"/>
    <w:basedOn w:val="a0"/>
    <w:autoRedefine/>
    <w:uiPriority w:val="99"/>
    <w:rsid w:val="00401144"/>
    <w:pPr>
      <w:shd w:val="clear" w:color="auto" w:fill="FFFFFF"/>
      <w:spacing w:after="120" w:line="240" w:lineRule="auto"/>
      <w:ind w:firstLine="567"/>
      <w:jc w:val="both"/>
    </w:pPr>
    <w:rPr>
      <w:rFonts w:ascii="Arial" w:eastAsia="Calibri" w:hAnsi="Arial" w:cs="Arial"/>
      <w:sz w:val="24"/>
      <w:szCs w:val="24"/>
      <w:lang w:eastAsia="en-US"/>
    </w:rPr>
  </w:style>
  <w:style w:type="paragraph" w:customStyle="1" w:styleId="Style2">
    <w:name w:val="Style2"/>
    <w:basedOn w:val="a0"/>
    <w:uiPriority w:val="99"/>
    <w:rsid w:val="00401144"/>
    <w:pPr>
      <w:widowControl w:val="0"/>
      <w:autoSpaceDE w:val="0"/>
      <w:autoSpaceDN w:val="0"/>
      <w:adjustRightInd w:val="0"/>
      <w:spacing w:after="0" w:line="775" w:lineRule="exact"/>
      <w:jc w:val="center"/>
    </w:pPr>
    <w:rPr>
      <w:rFonts w:ascii="Times New Roman" w:hAnsi="Times New Roman"/>
      <w:sz w:val="24"/>
      <w:szCs w:val="24"/>
    </w:rPr>
  </w:style>
  <w:style w:type="character" w:customStyle="1" w:styleId="FontStyle60">
    <w:name w:val="Font Style60"/>
    <w:uiPriority w:val="99"/>
    <w:rsid w:val="00401144"/>
    <w:rPr>
      <w:rFonts w:ascii="Times New Roman" w:hAnsi="Times New Roman" w:cs="Times New Roman"/>
      <w:b/>
      <w:bCs/>
      <w:sz w:val="30"/>
      <w:szCs w:val="30"/>
    </w:rPr>
  </w:style>
  <w:style w:type="paragraph" w:customStyle="1" w:styleId="Style8">
    <w:name w:val="Style8"/>
    <w:basedOn w:val="a0"/>
    <w:uiPriority w:val="99"/>
    <w:rsid w:val="00401144"/>
    <w:pPr>
      <w:widowControl w:val="0"/>
      <w:autoSpaceDE w:val="0"/>
      <w:autoSpaceDN w:val="0"/>
      <w:adjustRightInd w:val="0"/>
      <w:spacing w:after="0" w:line="276" w:lineRule="exact"/>
      <w:ind w:firstLine="706"/>
      <w:jc w:val="both"/>
    </w:pPr>
    <w:rPr>
      <w:rFonts w:ascii="Times New Roman" w:hAnsi="Times New Roman"/>
      <w:sz w:val="24"/>
      <w:szCs w:val="24"/>
    </w:rPr>
  </w:style>
  <w:style w:type="character" w:customStyle="1" w:styleId="FontStyle81">
    <w:name w:val="Font Style81"/>
    <w:uiPriority w:val="99"/>
    <w:rsid w:val="00401144"/>
    <w:rPr>
      <w:rFonts w:ascii="Times New Roman" w:hAnsi="Times New Roman" w:cs="Times New Roman"/>
      <w:sz w:val="22"/>
      <w:szCs w:val="22"/>
    </w:rPr>
  </w:style>
  <w:style w:type="paragraph" w:customStyle="1" w:styleId="Style4">
    <w:name w:val="Style4"/>
    <w:basedOn w:val="a0"/>
    <w:uiPriority w:val="99"/>
    <w:rsid w:val="00401144"/>
    <w:pPr>
      <w:widowControl w:val="0"/>
      <w:autoSpaceDE w:val="0"/>
      <w:autoSpaceDN w:val="0"/>
      <w:adjustRightInd w:val="0"/>
      <w:spacing w:after="0" w:line="240" w:lineRule="auto"/>
    </w:pPr>
    <w:rPr>
      <w:rFonts w:ascii="Times New Roman" w:hAnsi="Times New Roman"/>
      <w:sz w:val="24"/>
      <w:szCs w:val="24"/>
    </w:rPr>
  </w:style>
  <w:style w:type="character" w:customStyle="1" w:styleId="FontStyle89">
    <w:name w:val="Font Style89"/>
    <w:uiPriority w:val="99"/>
    <w:rsid w:val="00401144"/>
    <w:rPr>
      <w:rFonts w:ascii="Times New Roman" w:hAnsi="Times New Roman" w:cs="Times New Roman"/>
      <w:sz w:val="20"/>
      <w:szCs w:val="20"/>
    </w:rPr>
  </w:style>
  <w:style w:type="paragraph" w:customStyle="1" w:styleId="Style17">
    <w:name w:val="Style17"/>
    <w:basedOn w:val="a0"/>
    <w:uiPriority w:val="99"/>
    <w:rsid w:val="00401144"/>
    <w:pPr>
      <w:widowControl w:val="0"/>
      <w:autoSpaceDE w:val="0"/>
      <w:autoSpaceDN w:val="0"/>
      <w:adjustRightInd w:val="0"/>
      <w:spacing w:after="0" w:line="230" w:lineRule="exact"/>
      <w:ind w:firstLine="187"/>
      <w:jc w:val="both"/>
    </w:pPr>
    <w:rPr>
      <w:rFonts w:ascii="Times New Roman" w:hAnsi="Times New Roman"/>
      <w:sz w:val="24"/>
      <w:szCs w:val="24"/>
    </w:rPr>
  </w:style>
  <w:style w:type="numbering" w:customStyle="1" w:styleId="2a">
    <w:name w:val="Нет списка2"/>
    <w:next w:val="a3"/>
    <w:uiPriority w:val="99"/>
    <w:semiHidden/>
    <w:unhideWhenUsed/>
    <w:rsid w:val="00401144"/>
  </w:style>
  <w:style w:type="table" w:customStyle="1" w:styleId="2b">
    <w:name w:val="Сетка таблицы2"/>
    <w:basedOn w:val="a2"/>
    <w:next w:val="a8"/>
    <w:uiPriority w:val="59"/>
    <w:rsid w:val="0040114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
    <w:name w:val="Нет списка11"/>
    <w:next w:val="a3"/>
    <w:uiPriority w:val="99"/>
    <w:semiHidden/>
    <w:unhideWhenUsed/>
    <w:rsid w:val="00401144"/>
  </w:style>
  <w:style w:type="paragraph" w:customStyle="1" w:styleId="font5">
    <w:name w:val="font5"/>
    <w:basedOn w:val="a0"/>
    <w:rsid w:val="00401144"/>
    <w:pPr>
      <w:spacing w:before="100" w:beforeAutospacing="1" w:after="100" w:afterAutospacing="1" w:line="240" w:lineRule="auto"/>
    </w:pPr>
    <w:rPr>
      <w:rFonts w:ascii="Times New Roman" w:hAnsi="Times New Roman"/>
      <w:color w:val="FF0000"/>
      <w:sz w:val="18"/>
      <w:szCs w:val="18"/>
    </w:rPr>
  </w:style>
  <w:style w:type="paragraph" w:customStyle="1" w:styleId="font6">
    <w:name w:val="font6"/>
    <w:basedOn w:val="a0"/>
    <w:rsid w:val="00401144"/>
    <w:pPr>
      <w:spacing w:before="100" w:beforeAutospacing="1" w:after="100" w:afterAutospacing="1" w:line="240" w:lineRule="auto"/>
    </w:pPr>
    <w:rPr>
      <w:rFonts w:ascii="Times New Roman" w:hAnsi="Times New Roman"/>
      <w:sz w:val="18"/>
      <w:szCs w:val="18"/>
    </w:rPr>
  </w:style>
  <w:style w:type="paragraph" w:customStyle="1" w:styleId="font7">
    <w:name w:val="font7"/>
    <w:basedOn w:val="a0"/>
    <w:rsid w:val="00401144"/>
    <w:pPr>
      <w:spacing w:before="100" w:beforeAutospacing="1" w:after="100" w:afterAutospacing="1" w:line="240" w:lineRule="auto"/>
    </w:pPr>
    <w:rPr>
      <w:rFonts w:ascii="Times New Roman" w:hAnsi="Times New Roman"/>
      <w:color w:val="0000FF"/>
      <w:sz w:val="18"/>
      <w:szCs w:val="18"/>
    </w:rPr>
  </w:style>
  <w:style w:type="paragraph" w:customStyle="1" w:styleId="font8">
    <w:name w:val="font8"/>
    <w:basedOn w:val="a0"/>
    <w:rsid w:val="00401144"/>
    <w:pPr>
      <w:spacing w:before="100" w:beforeAutospacing="1" w:after="100" w:afterAutospacing="1" w:line="240" w:lineRule="auto"/>
    </w:pPr>
    <w:rPr>
      <w:rFonts w:ascii="Times New Roman" w:hAnsi="Times New Roman"/>
      <w:color w:val="FF6600"/>
      <w:sz w:val="18"/>
      <w:szCs w:val="18"/>
    </w:rPr>
  </w:style>
  <w:style w:type="paragraph" w:customStyle="1" w:styleId="font9">
    <w:name w:val="font9"/>
    <w:basedOn w:val="a0"/>
    <w:rsid w:val="00401144"/>
    <w:pPr>
      <w:spacing w:before="100" w:beforeAutospacing="1" w:after="100" w:afterAutospacing="1" w:line="240" w:lineRule="auto"/>
    </w:pPr>
    <w:rPr>
      <w:rFonts w:ascii="Times New Roman" w:hAnsi="Times New Roman"/>
      <w:color w:val="FF00FF"/>
      <w:sz w:val="18"/>
      <w:szCs w:val="18"/>
    </w:rPr>
  </w:style>
  <w:style w:type="paragraph" w:customStyle="1" w:styleId="font10">
    <w:name w:val="font10"/>
    <w:basedOn w:val="a0"/>
    <w:rsid w:val="00401144"/>
    <w:pPr>
      <w:spacing w:before="100" w:beforeAutospacing="1" w:after="100" w:afterAutospacing="1" w:line="240" w:lineRule="auto"/>
    </w:pPr>
    <w:rPr>
      <w:rFonts w:ascii="Times New Roman" w:hAnsi="Times New Roman"/>
      <w:b/>
      <w:bCs/>
      <w:i/>
      <w:iCs/>
      <w:sz w:val="18"/>
      <w:szCs w:val="18"/>
    </w:rPr>
  </w:style>
  <w:style w:type="paragraph" w:customStyle="1" w:styleId="font11">
    <w:name w:val="font11"/>
    <w:basedOn w:val="a0"/>
    <w:rsid w:val="00401144"/>
    <w:pPr>
      <w:spacing w:before="100" w:beforeAutospacing="1" w:after="100" w:afterAutospacing="1" w:line="240" w:lineRule="auto"/>
    </w:pPr>
    <w:rPr>
      <w:rFonts w:ascii="Tahoma" w:hAnsi="Tahoma" w:cs="Tahoma"/>
      <w:color w:val="000000"/>
      <w:sz w:val="16"/>
      <w:szCs w:val="16"/>
    </w:rPr>
  </w:style>
  <w:style w:type="paragraph" w:customStyle="1" w:styleId="font12">
    <w:name w:val="font12"/>
    <w:basedOn w:val="a0"/>
    <w:rsid w:val="00401144"/>
    <w:pPr>
      <w:spacing w:before="100" w:beforeAutospacing="1" w:after="100" w:afterAutospacing="1" w:line="240" w:lineRule="auto"/>
    </w:pPr>
    <w:rPr>
      <w:rFonts w:ascii="Tahoma" w:hAnsi="Tahoma" w:cs="Tahoma"/>
      <w:b/>
      <w:bCs/>
      <w:color w:val="000000"/>
      <w:sz w:val="16"/>
      <w:szCs w:val="16"/>
    </w:rPr>
  </w:style>
  <w:style w:type="paragraph" w:customStyle="1" w:styleId="xl71">
    <w:name w:val="xl71"/>
    <w:basedOn w:val="a0"/>
    <w:rsid w:val="00401144"/>
    <w:pPr>
      <w:pBdr>
        <w:top w:val="single" w:sz="8"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0"/>
    <w:rsid w:val="00401144"/>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hAnsi="Arial CYR" w:cs="Arial CYR"/>
      <w:b/>
      <w:bCs/>
      <w:sz w:val="24"/>
      <w:szCs w:val="24"/>
    </w:rPr>
  </w:style>
  <w:style w:type="paragraph" w:customStyle="1" w:styleId="xl73">
    <w:name w:val="xl73"/>
    <w:basedOn w:val="a0"/>
    <w:rsid w:val="00401144"/>
    <w:pPr>
      <w:pBdr>
        <w:top w:val="single" w:sz="8" w:space="0" w:color="auto"/>
        <w:left w:val="single" w:sz="8" w:space="0" w:color="auto"/>
        <w:right w:val="single" w:sz="8" w:space="0" w:color="auto"/>
      </w:pBdr>
      <w:spacing w:before="100" w:beforeAutospacing="1" w:after="100" w:afterAutospacing="1" w:line="240" w:lineRule="auto"/>
    </w:pPr>
    <w:rPr>
      <w:rFonts w:ascii="Arial CYR" w:hAnsi="Arial CYR" w:cs="Arial CYR"/>
      <w:b/>
      <w:bCs/>
      <w:sz w:val="24"/>
      <w:szCs w:val="24"/>
    </w:rPr>
  </w:style>
  <w:style w:type="paragraph" w:customStyle="1" w:styleId="xl74">
    <w:name w:val="xl74"/>
    <w:basedOn w:val="a0"/>
    <w:rsid w:val="00401144"/>
    <w:pPr>
      <w:pBdr>
        <w:left w:val="single" w:sz="8" w:space="0" w:color="auto"/>
      </w:pBdr>
      <w:spacing w:before="100" w:beforeAutospacing="1" w:after="100" w:afterAutospacing="1" w:line="240" w:lineRule="auto"/>
      <w:jc w:val="center"/>
    </w:pPr>
    <w:rPr>
      <w:rFonts w:ascii="Times New Roman CYR" w:hAnsi="Times New Roman CYR"/>
      <w:b/>
      <w:bCs/>
      <w:sz w:val="24"/>
      <w:szCs w:val="24"/>
    </w:rPr>
  </w:style>
  <w:style w:type="paragraph" w:customStyle="1" w:styleId="xl75">
    <w:name w:val="xl75"/>
    <w:basedOn w:val="a0"/>
    <w:rsid w:val="00401144"/>
    <w:pPr>
      <w:pBdr>
        <w:left w:val="single" w:sz="8" w:space="0" w:color="auto"/>
        <w:right w:val="single" w:sz="8" w:space="0" w:color="auto"/>
      </w:pBdr>
      <w:spacing w:before="100" w:beforeAutospacing="1" w:after="100" w:afterAutospacing="1" w:line="240" w:lineRule="auto"/>
      <w:jc w:val="center"/>
    </w:pPr>
    <w:rPr>
      <w:rFonts w:ascii="Times New Roman CYR" w:hAnsi="Times New Roman CYR"/>
      <w:sz w:val="18"/>
      <w:szCs w:val="18"/>
    </w:rPr>
  </w:style>
  <w:style w:type="paragraph" w:customStyle="1" w:styleId="xl76">
    <w:name w:val="xl76"/>
    <w:basedOn w:val="a0"/>
    <w:rsid w:val="00401144"/>
    <w:pPr>
      <w:pBdr>
        <w:left w:val="single" w:sz="8" w:space="0" w:color="auto"/>
      </w:pBdr>
      <w:spacing w:before="100" w:beforeAutospacing="1" w:after="100" w:afterAutospacing="1" w:line="240" w:lineRule="auto"/>
      <w:jc w:val="center"/>
    </w:pPr>
    <w:rPr>
      <w:rFonts w:ascii="Times New Roman CYR" w:hAnsi="Times New Roman CYR"/>
      <w:b/>
      <w:bCs/>
      <w:sz w:val="18"/>
      <w:szCs w:val="18"/>
    </w:rPr>
  </w:style>
  <w:style w:type="paragraph" w:customStyle="1" w:styleId="xl77">
    <w:name w:val="xl77"/>
    <w:basedOn w:val="a0"/>
    <w:rsid w:val="00401144"/>
    <w:pPr>
      <w:pBdr>
        <w:left w:val="single" w:sz="8" w:space="0" w:color="auto"/>
        <w:right w:val="single" w:sz="8" w:space="0" w:color="auto"/>
      </w:pBdr>
      <w:spacing w:before="100" w:beforeAutospacing="1" w:after="100" w:afterAutospacing="1" w:line="240" w:lineRule="auto"/>
    </w:pPr>
    <w:rPr>
      <w:rFonts w:ascii="Times New Roman CYR" w:hAnsi="Times New Roman CYR"/>
      <w:sz w:val="18"/>
      <w:szCs w:val="18"/>
    </w:rPr>
  </w:style>
  <w:style w:type="paragraph" w:customStyle="1" w:styleId="xl78">
    <w:name w:val="xl78"/>
    <w:basedOn w:val="a0"/>
    <w:rsid w:val="00401144"/>
    <w:pPr>
      <w:pBdr>
        <w:left w:val="single" w:sz="8" w:space="0" w:color="auto"/>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79">
    <w:name w:val="xl79"/>
    <w:basedOn w:val="a0"/>
    <w:rsid w:val="00401144"/>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CYR" w:hAnsi="Arial CYR" w:cs="Arial CYR"/>
      <w:b/>
      <w:bCs/>
    </w:rPr>
  </w:style>
  <w:style w:type="paragraph" w:customStyle="1" w:styleId="xl80">
    <w:name w:val="xl80"/>
    <w:basedOn w:val="a0"/>
    <w:rsid w:val="00401144"/>
    <w:pPr>
      <w:spacing w:before="100" w:beforeAutospacing="1" w:after="100" w:afterAutospacing="1" w:line="240" w:lineRule="auto"/>
      <w:jc w:val="center"/>
    </w:pPr>
    <w:rPr>
      <w:rFonts w:ascii="Times New Roman" w:hAnsi="Times New Roman"/>
      <w:sz w:val="24"/>
      <w:szCs w:val="24"/>
    </w:rPr>
  </w:style>
  <w:style w:type="paragraph" w:customStyle="1" w:styleId="xl81">
    <w:name w:val="xl81"/>
    <w:basedOn w:val="a0"/>
    <w:rsid w:val="00401144"/>
    <w:pPr>
      <w:pBdr>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8"/>
      <w:szCs w:val="18"/>
    </w:rPr>
  </w:style>
  <w:style w:type="paragraph" w:customStyle="1" w:styleId="xl82">
    <w:name w:val="xl82"/>
    <w:basedOn w:val="a0"/>
    <w:rsid w:val="00401144"/>
    <w:pPr>
      <w:pBdr>
        <w:bottom w:val="single" w:sz="4" w:space="0" w:color="auto"/>
        <w:right w:val="single" w:sz="4" w:space="0" w:color="auto"/>
      </w:pBdr>
      <w:spacing w:before="100" w:beforeAutospacing="1" w:after="100" w:afterAutospacing="1" w:line="240" w:lineRule="auto"/>
      <w:jc w:val="right"/>
    </w:pPr>
    <w:rPr>
      <w:rFonts w:ascii="Times New Roman" w:hAnsi="Times New Roman"/>
      <w:b/>
      <w:bCs/>
      <w:color w:val="FF0000"/>
      <w:sz w:val="18"/>
      <w:szCs w:val="18"/>
    </w:rPr>
  </w:style>
  <w:style w:type="paragraph" w:customStyle="1" w:styleId="xl83">
    <w:name w:val="xl83"/>
    <w:basedOn w:val="a0"/>
    <w:rsid w:val="0040114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color w:val="FF0000"/>
      <w:sz w:val="18"/>
      <w:szCs w:val="18"/>
    </w:rPr>
  </w:style>
  <w:style w:type="paragraph" w:customStyle="1" w:styleId="xl84">
    <w:name w:val="xl84"/>
    <w:basedOn w:val="a0"/>
    <w:rsid w:val="00401144"/>
    <w:pPr>
      <w:spacing w:before="100" w:beforeAutospacing="1" w:after="100" w:afterAutospacing="1" w:line="240" w:lineRule="auto"/>
      <w:jc w:val="right"/>
    </w:pPr>
    <w:rPr>
      <w:rFonts w:ascii="Times New Roman" w:hAnsi="Times New Roman"/>
      <w:color w:val="FF0000"/>
      <w:sz w:val="24"/>
      <w:szCs w:val="24"/>
    </w:rPr>
  </w:style>
  <w:style w:type="paragraph" w:customStyle="1" w:styleId="xl85">
    <w:name w:val="xl85"/>
    <w:basedOn w:val="a0"/>
    <w:rsid w:val="0040114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8"/>
      <w:szCs w:val="18"/>
    </w:rPr>
  </w:style>
  <w:style w:type="paragraph" w:customStyle="1" w:styleId="xl86">
    <w:name w:val="xl86"/>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8"/>
      <w:szCs w:val="18"/>
    </w:rPr>
  </w:style>
  <w:style w:type="paragraph" w:customStyle="1" w:styleId="xl87">
    <w:name w:val="xl87"/>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8"/>
      <w:szCs w:val="18"/>
    </w:rPr>
  </w:style>
  <w:style w:type="paragraph" w:customStyle="1" w:styleId="xl88">
    <w:name w:val="xl88"/>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8"/>
      <w:szCs w:val="18"/>
    </w:rPr>
  </w:style>
  <w:style w:type="paragraph" w:customStyle="1" w:styleId="xl89">
    <w:name w:val="xl89"/>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 w:val="18"/>
      <w:szCs w:val="18"/>
    </w:rPr>
  </w:style>
  <w:style w:type="paragraph" w:customStyle="1" w:styleId="xl90">
    <w:name w:val="xl90"/>
    <w:basedOn w:val="a0"/>
    <w:rsid w:val="0040114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993300"/>
      <w:sz w:val="18"/>
      <w:szCs w:val="18"/>
    </w:rPr>
  </w:style>
  <w:style w:type="paragraph" w:customStyle="1" w:styleId="xl91">
    <w:name w:val="xl91"/>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993300"/>
      <w:sz w:val="18"/>
      <w:szCs w:val="18"/>
    </w:rPr>
  </w:style>
  <w:style w:type="paragraph" w:customStyle="1" w:styleId="xl92">
    <w:name w:val="xl92"/>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80"/>
      <w:sz w:val="18"/>
      <w:szCs w:val="18"/>
    </w:rPr>
  </w:style>
  <w:style w:type="paragraph" w:customStyle="1" w:styleId="xl93">
    <w:name w:val="xl93"/>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80"/>
      <w:sz w:val="18"/>
      <w:szCs w:val="18"/>
    </w:rPr>
  </w:style>
  <w:style w:type="paragraph" w:customStyle="1" w:styleId="xl94">
    <w:name w:val="xl94"/>
    <w:basedOn w:val="a0"/>
    <w:rsid w:val="00401144"/>
    <w:pPr>
      <w:spacing w:before="100" w:beforeAutospacing="1" w:after="100" w:afterAutospacing="1" w:line="240" w:lineRule="auto"/>
    </w:pPr>
    <w:rPr>
      <w:rFonts w:ascii="Times New Roman" w:hAnsi="Times New Roman"/>
      <w:color w:val="FF00FF"/>
      <w:sz w:val="24"/>
      <w:szCs w:val="24"/>
    </w:rPr>
  </w:style>
  <w:style w:type="paragraph" w:customStyle="1" w:styleId="xl95">
    <w:name w:val="xl95"/>
    <w:basedOn w:val="a0"/>
    <w:rsid w:val="00401144"/>
    <w:pPr>
      <w:pBdr>
        <w:top w:val="single" w:sz="4" w:space="0" w:color="auto"/>
        <w:left w:val="single" w:sz="8" w:space="9" w:color="auto"/>
        <w:bottom w:val="single" w:sz="4" w:space="0" w:color="auto"/>
        <w:right w:val="single" w:sz="4" w:space="0" w:color="auto"/>
      </w:pBdr>
      <w:spacing w:before="100" w:beforeAutospacing="1" w:after="100" w:afterAutospacing="1" w:line="240" w:lineRule="auto"/>
      <w:ind w:firstLineChars="100" w:firstLine="100"/>
    </w:pPr>
    <w:rPr>
      <w:rFonts w:ascii="Times New Roman" w:hAnsi="Times New Roman"/>
      <w:b/>
      <w:bCs/>
      <w:color w:val="993300"/>
      <w:sz w:val="18"/>
      <w:szCs w:val="18"/>
    </w:rPr>
  </w:style>
  <w:style w:type="paragraph" w:customStyle="1" w:styleId="xl96">
    <w:name w:val="xl96"/>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993300"/>
      <w:sz w:val="18"/>
      <w:szCs w:val="18"/>
    </w:rPr>
  </w:style>
  <w:style w:type="paragraph" w:customStyle="1" w:styleId="xl97">
    <w:name w:val="xl97"/>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color w:val="993300"/>
      <w:sz w:val="18"/>
      <w:szCs w:val="18"/>
    </w:rPr>
  </w:style>
  <w:style w:type="paragraph" w:customStyle="1" w:styleId="xl98">
    <w:name w:val="xl98"/>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993300"/>
      <w:sz w:val="18"/>
      <w:szCs w:val="18"/>
    </w:rPr>
  </w:style>
  <w:style w:type="paragraph" w:customStyle="1" w:styleId="xl99">
    <w:name w:val="xl99"/>
    <w:basedOn w:val="a0"/>
    <w:rsid w:val="00401144"/>
    <w:pPr>
      <w:pBdr>
        <w:top w:val="single" w:sz="4" w:space="0" w:color="auto"/>
        <w:left w:val="single" w:sz="8" w:space="18" w:color="auto"/>
        <w:bottom w:val="single" w:sz="4" w:space="0" w:color="auto"/>
        <w:right w:val="single" w:sz="4" w:space="0" w:color="auto"/>
      </w:pBdr>
      <w:spacing w:before="100" w:beforeAutospacing="1" w:after="100" w:afterAutospacing="1" w:line="240" w:lineRule="auto"/>
      <w:ind w:firstLineChars="200" w:firstLine="200"/>
    </w:pPr>
    <w:rPr>
      <w:rFonts w:ascii="Times New Roman" w:hAnsi="Times New Roman"/>
      <w:i/>
      <w:iCs/>
      <w:color w:val="993366"/>
      <w:sz w:val="18"/>
      <w:szCs w:val="18"/>
    </w:rPr>
  </w:style>
  <w:style w:type="paragraph" w:customStyle="1" w:styleId="xl100">
    <w:name w:val="xl100"/>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993300"/>
      <w:sz w:val="18"/>
      <w:szCs w:val="18"/>
    </w:rPr>
  </w:style>
  <w:style w:type="paragraph" w:customStyle="1" w:styleId="xl101">
    <w:name w:val="xl101"/>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993300"/>
      <w:sz w:val="18"/>
      <w:szCs w:val="18"/>
    </w:rPr>
  </w:style>
  <w:style w:type="paragraph" w:customStyle="1" w:styleId="xl102">
    <w:name w:val="xl102"/>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18"/>
      <w:szCs w:val="18"/>
    </w:rPr>
  </w:style>
  <w:style w:type="paragraph" w:customStyle="1" w:styleId="xl103">
    <w:name w:val="xl103"/>
    <w:basedOn w:val="a0"/>
    <w:rsid w:val="0040114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80"/>
      <w:sz w:val="18"/>
      <w:szCs w:val="18"/>
    </w:rPr>
  </w:style>
  <w:style w:type="paragraph" w:customStyle="1" w:styleId="xl104">
    <w:name w:val="xl104"/>
    <w:basedOn w:val="a0"/>
    <w:rsid w:val="00401144"/>
    <w:pPr>
      <w:spacing w:before="100" w:beforeAutospacing="1" w:after="100" w:afterAutospacing="1" w:line="240" w:lineRule="auto"/>
    </w:pPr>
    <w:rPr>
      <w:rFonts w:ascii="Times New Roman" w:hAnsi="Times New Roman"/>
      <w:color w:val="000080"/>
      <w:sz w:val="24"/>
      <w:szCs w:val="24"/>
    </w:rPr>
  </w:style>
  <w:style w:type="paragraph" w:customStyle="1" w:styleId="xl105">
    <w:name w:val="xl105"/>
    <w:basedOn w:val="a0"/>
    <w:rsid w:val="00401144"/>
    <w:pPr>
      <w:pBdr>
        <w:top w:val="single" w:sz="4" w:space="0" w:color="auto"/>
        <w:left w:val="single" w:sz="8" w:space="9" w:color="auto"/>
        <w:bottom w:val="single" w:sz="4" w:space="0" w:color="auto"/>
        <w:right w:val="single" w:sz="4" w:space="0" w:color="auto"/>
      </w:pBdr>
      <w:spacing w:before="100" w:beforeAutospacing="1" w:after="100" w:afterAutospacing="1" w:line="240" w:lineRule="auto"/>
      <w:ind w:firstLineChars="100" w:firstLine="100"/>
    </w:pPr>
    <w:rPr>
      <w:rFonts w:ascii="Times New Roman" w:hAnsi="Times New Roman"/>
      <w:b/>
      <w:bCs/>
      <w:color w:val="000080"/>
      <w:sz w:val="18"/>
      <w:szCs w:val="18"/>
    </w:rPr>
  </w:style>
  <w:style w:type="paragraph" w:customStyle="1" w:styleId="xl106">
    <w:name w:val="xl106"/>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107">
    <w:name w:val="xl107"/>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108">
    <w:name w:val="xl108"/>
    <w:basedOn w:val="a0"/>
    <w:rsid w:val="0040114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FF"/>
      <w:sz w:val="18"/>
      <w:szCs w:val="18"/>
    </w:rPr>
  </w:style>
  <w:style w:type="paragraph" w:customStyle="1" w:styleId="xl109">
    <w:name w:val="xl109"/>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FF"/>
      <w:sz w:val="18"/>
      <w:szCs w:val="18"/>
    </w:rPr>
  </w:style>
  <w:style w:type="paragraph" w:customStyle="1" w:styleId="xl110">
    <w:name w:val="xl110"/>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FF"/>
      <w:sz w:val="18"/>
      <w:szCs w:val="18"/>
    </w:rPr>
  </w:style>
  <w:style w:type="paragraph" w:customStyle="1" w:styleId="xl111">
    <w:name w:val="xl111"/>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FF"/>
      <w:sz w:val="18"/>
      <w:szCs w:val="18"/>
    </w:rPr>
  </w:style>
  <w:style w:type="paragraph" w:customStyle="1" w:styleId="xl112">
    <w:name w:val="xl112"/>
    <w:basedOn w:val="a0"/>
    <w:rsid w:val="00401144"/>
    <w:pPr>
      <w:pBdr>
        <w:top w:val="single" w:sz="4" w:space="0" w:color="auto"/>
        <w:left w:val="single" w:sz="8" w:space="18" w:color="auto"/>
        <w:bottom w:val="single" w:sz="4" w:space="0" w:color="auto"/>
        <w:right w:val="single" w:sz="4" w:space="0" w:color="auto"/>
      </w:pBdr>
      <w:spacing w:before="100" w:beforeAutospacing="1" w:after="100" w:afterAutospacing="1" w:line="240" w:lineRule="auto"/>
      <w:ind w:firstLineChars="200" w:firstLine="200"/>
    </w:pPr>
    <w:rPr>
      <w:rFonts w:ascii="Times New Roman" w:hAnsi="Times New Roman"/>
      <w:b/>
      <w:bCs/>
      <w:color w:val="993366"/>
      <w:sz w:val="18"/>
      <w:szCs w:val="18"/>
    </w:rPr>
  </w:style>
  <w:style w:type="paragraph" w:customStyle="1" w:styleId="xl113">
    <w:name w:val="xl113"/>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color w:val="FF6600"/>
      <w:sz w:val="18"/>
      <w:szCs w:val="18"/>
    </w:rPr>
  </w:style>
  <w:style w:type="paragraph" w:customStyle="1" w:styleId="xl114">
    <w:name w:val="xl114"/>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color w:val="FF6600"/>
      <w:sz w:val="18"/>
      <w:szCs w:val="18"/>
    </w:rPr>
  </w:style>
  <w:style w:type="paragraph" w:customStyle="1" w:styleId="xl115">
    <w:name w:val="xl115"/>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sz w:val="18"/>
      <w:szCs w:val="18"/>
    </w:rPr>
  </w:style>
  <w:style w:type="paragraph" w:customStyle="1" w:styleId="xl116">
    <w:name w:val="xl116"/>
    <w:basedOn w:val="a0"/>
    <w:rsid w:val="00401144"/>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FF6600"/>
      <w:sz w:val="18"/>
      <w:szCs w:val="18"/>
    </w:rPr>
  </w:style>
  <w:style w:type="paragraph" w:customStyle="1" w:styleId="xl117">
    <w:name w:val="xl117"/>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FF6600"/>
      <w:sz w:val="18"/>
      <w:szCs w:val="18"/>
    </w:rPr>
  </w:style>
  <w:style w:type="paragraph" w:customStyle="1" w:styleId="xl118">
    <w:name w:val="xl118"/>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FF6600"/>
      <w:sz w:val="18"/>
      <w:szCs w:val="18"/>
    </w:rPr>
  </w:style>
  <w:style w:type="paragraph" w:customStyle="1" w:styleId="xl119">
    <w:name w:val="xl119"/>
    <w:basedOn w:val="a0"/>
    <w:rsid w:val="0040114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FF6600"/>
      <w:sz w:val="18"/>
      <w:szCs w:val="18"/>
    </w:rPr>
  </w:style>
  <w:style w:type="paragraph" w:customStyle="1" w:styleId="xl120">
    <w:name w:val="xl120"/>
    <w:basedOn w:val="a0"/>
    <w:rsid w:val="00401144"/>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FF0000"/>
      <w:sz w:val="18"/>
      <w:szCs w:val="18"/>
    </w:rPr>
  </w:style>
  <w:style w:type="paragraph" w:customStyle="1" w:styleId="xl121">
    <w:name w:val="xl121"/>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FF0000"/>
      <w:sz w:val="18"/>
      <w:szCs w:val="18"/>
    </w:rPr>
  </w:style>
  <w:style w:type="paragraph" w:customStyle="1" w:styleId="xl122">
    <w:name w:val="xl122"/>
    <w:basedOn w:val="a0"/>
    <w:rsid w:val="00401144"/>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FF0000"/>
      <w:sz w:val="18"/>
      <w:szCs w:val="18"/>
    </w:rPr>
  </w:style>
  <w:style w:type="paragraph" w:customStyle="1" w:styleId="xl123">
    <w:name w:val="xl123"/>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FF0000"/>
      <w:sz w:val="18"/>
      <w:szCs w:val="18"/>
    </w:rPr>
  </w:style>
  <w:style w:type="paragraph" w:customStyle="1" w:styleId="xl124">
    <w:name w:val="xl124"/>
    <w:basedOn w:val="a0"/>
    <w:rsid w:val="00401144"/>
    <w:pPr>
      <w:spacing w:before="100" w:beforeAutospacing="1" w:after="100" w:afterAutospacing="1" w:line="240" w:lineRule="auto"/>
    </w:pPr>
    <w:rPr>
      <w:rFonts w:ascii="Times New Roman" w:hAnsi="Times New Roman"/>
      <w:color w:val="FF0000"/>
      <w:sz w:val="24"/>
      <w:szCs w:val="24"/>
    </w:rPr>
  </w:style>
  <w:style w:type="paragraph" w:customStyle="1" w:styleId="xl125">
    <w:name w:val="xl125"/>
    <w:basedOn w:val="a0"/>
    <w:rsid w:val="0040114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FF0000"/>
      <w:sz w:val="18"/>
      <w:szCs w:val="18"/>
    </w:rPr>
  </w:style>
  <w:style w:type="paragraph" w:customStyle="1" w:styleId="xl126">
    <w:name w:val="xl126"/>
    <w:basedOn w:val="a0"/>
    <w:rsid w:val="00401144"/>
    <w:pPr>
      <w:pBdr>
        <w:top w:val="single" w:sz="4" w:space="0" w:color="auto"/>
        <w:left w:val="single" w:sz="8" w:space="18" w:color="auto"/>
        <w:bottom w:val="single" w:sz="4" w:space="0" w:color="auto"/>
        <w:right w:val="single" w:sz="4" w:space="0" w:color="auto"/>
      </w:pBdr>
      <w:spacing w:before="100" w:beforeAutospacing="1" w:after="100" w:afterAutospacing="1" w:line="240" w:lineRule="auto"/>
      <w:ind w:firstLineChars="200" w:firstLine="200"/>
    </w:pPr>
    <w:rPr>
      <w:rFonts w:ascii="Times New Roman" w:hAnsi="Times New Roman"/>
      <w:color w:val="003366"/>
      <w:sz w:val="18"/>
      <w:szCs w:val="18"/>
    </w:rPr>
  </w:style>
  <w:style w:type="paragraph" w:customStyle="1" w:styleId="xl127">
    <w:name w:val="xl127"/>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3366"/>
      <w:sz w:val="18"/>
      <w:szCs w:val="18"/>
    </w:rPr>
  </w:style>
  <w:style w:type="paragraph" w:customStyle="1" w:styleId="xl128">
    <w:name w:val="xl128"/>
    <w:basedOn w:val="a0"/>
    <w:rsid w:val="00401144"/>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FF00FF"/>
      <w:sz w:val="18"/>
      <w:szCs w:val="18"/>
    </w:rPr>
  </w:style>
  <w:style w:type="paragraph" w:customStyle="1" w:styleId="xl129">
    <w:name w:val="xl129"/>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FF00FF"/>
      <w:sz w:val="18"/>
      <w:szCs w:val="18"/>
    </w:rPr>
  </w:style>
  <w:style w:type="paragraph" w:customStyle="1" w:styleId="xl130">
    <w:name w:val="xl130"/>
    <w:basedOn w:val="a0"/>
    <w:rsid w:val="00401144"/>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FF00FF"/>
      <w:sz w:val="18"/>
      <w:szCs w:val="18"/>
    </w:rPr>
  </w:style>
  <w:style w:type="paragraph" w:customStyle="1" w:styleId="xl131">
    <w:name w:val="xl131"/>
    <w:basedOn w:val="a0"/>
    <w:rsid w:val="0040114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FF00FF"/>
      <w:sz w:val="18"/>
      <w:szCs w:val="18"/>
    </w:rPr>
  </w:style>
  <w:style w:type="paragraph" w:customStyle="1" w:styleId="xl132">
    <w:name w:val="xl132"/>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133">
    <w:name w:val="xl133"/>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134">
    <w:name w:val="xl134"/>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18"/>
      <w:szCs w:val="18"/>
    </w:rPr>
  </w:style>
  <w:style w:type="paragraph" w:customStyle="1" w:styleId="xl135">
    <w:name w:val="xl135"/>
    <w:basedOn w:val="a0"/>
    <w:rsid w:val="0040114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color w:val="FF0000"/>
      <w:sz w:val="18"/>
      <w:szCs w:val="18"/>
    </w:rPr>
  </w:style>
  <w:style w:type="paragraph" w:customStyle="1" w:styleId="xl136">
    <w:name w:val="xl136"/>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color w:val="FF0000"/>
      <w:sz w:val="18"/>
      <w:szCs w:val="18"/>
    </w:rPr>
  </w:style>
  <w:style w:type="paragraph" w:customStyle="1" w:styleId="xl137">
    <w:name w:val="xl137"/>
    <w:basedOn w:val="a0"/>
    <w:rsid w:val="0040114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138">
    <w:name w:val="xl138"/>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8"/>
      <w:szCs w:val="18"/>
    </w:rPr>
  </w:style>
  <w:style w:type="paragraph" w:customStyle="1" w:styleId="xl139">
    <w:name w:val="xl139"/>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 w:val="18"/>
      <w:szCs w:val="18"/>
    </w:rPr>
  </w:style>
  <w:style w:type="paragraph" w:customStyle="1" w:styleId="xl140">
    <w:name w:val="xl140"/>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18"/>
      <w:szCs w:val="18"/>
    </w:rPr>
  </w:style>
  <w:style w:type="paragraph" w:customStyle="1" w:styleId="xl141">
    <w:name w:val="xl141"/>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FF6600"/>
      <w:sz w:val="18"/>
      <w:szCs w:val="18"/>
    </w:rPr>
  </w:style>
  <w:style w:type="paragraph" w:customStyle="1" w:styleId="xl142">
    <w:name w:val="xl142"/>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FF0000"/>
      <w:sz w:val="18"/>
      <w:szCs w:val="18"/>
    </w:rPr>
  </w:style>
  <w:style w:type="paragraph" w:customStyle="1" w:styleId="xl143">
    <w:name w:val="xl143"/>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FF00FF"/>
      <w:sz w:val="18"/>
      <w:szCs w:val="18"/>
    </w:rPr>
  </w:style>
  <w:style w:type="paragraph" w:customStyle="1" w:styleId="xl144">
    <w:name w:val="xl144"/>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18"/>
      <w:szCs w:val="18"/>
    </w:rPr>
  </w:style>
  <w:style w:type="paragraph" w:customStyle="1" w:styleId="xl145">
    <w:name w:val="xl145"/>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18"/>
      <w:szCs w:val="18"/>
    </w:rPr>
  </w:style>
  <w:style w:type="paragraph" w:customStyle="1" w:styleId="xl146">
    <w:name w:val="xl146"/>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18"/>
      <w:szCs w:val="18"/>
    </w:rPr>
  </w:style>
  <w:style w:type="paragraph" w:customStyle="1" w:styleId="xl147">
    <w:name w:val="xl147"/>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sz w:val="18"/>
      <w:szCs w:val="18"/>
    </w:rPr>
  </w:style>
  <w:style w:type="paragraph" w:customStyle="1" w:styleId="xl148">
    <w:name w:val="xl148"/>
    <w:basedOn w:val="a0"/>
    <w:rsid w:val="0040114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18"/>
      <w:szCs w:val="18"/>
    </w:rPr>
  </w:style>
  <w:style w:type="paragraph" w:customStyle="1" w:styleId="xl149">
    <w:name w:val="xl149"/>
    <w:basedOn w:val="a0"/>
    <w:rsid w:val="00401144"/>
    <w:pPr>
      <w:spacing w:before="100" w:beforeAutospacing="1" w:after="100" w:afterAutospacing="1" w:line="240" w:lineRule="auto"/>
    </w:pPr>
    <w:rPr>
      <w:rFonts w:ascii="Times New Roman" w:hAnsi="Times New Roman"/>
      <w:i/>
      <w:iCs/>
      <w:sz w:val="24"/>
      <w:szCs w:val="24"/>
    </w:rPr>
  </w:style>
  <w:style w:type="paragraph" w:customStyle="1" w:styleId="xl150">
    <w:name w:val="xl150"/>
    <w:basedOn w:val="a0"/>
    <w:rsid w:val="0040114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18"/>
      <w:szCs w:val="18"/>
    </w:rPr>
  </w:style>
  <w:style w:type="paragraph" w:customStyle="1" w:styleId="xl151">
    <w:name w:val="xl151"/>
    <w:basedOn w:val="a0"/>
    <w:rsid w:val="00401144"/>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pPr>
    <w:rPr>
      <w:rFonts w:ascii="Times New Roman" w:hAnsi="Times New Roman"/>
      <w:b/>
      <w:bCs/>
      <w:color w:val="0000FF"/>
      <w:sz w:val="18"/>
      <w:szCs w:val="18"/>
    </w:rPr>
  </w:style>
  <w:style w:type="paragraph" w:customStyle="1" w:styleId="xl152">
    <w:name w:val="xl152"/>
    <w:basedOn w:val="a0"/>
    <w:rsid w:val="0040114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18"/>
      <w:szCs w:val="18"/>
    </w:rPr>
  </w:style>
  <w:style w:type="paragraph" w:customStyle="1" w:styleId="xl153">
    <w:name w:val="xl153"/>
    <w:basedOn w:val="a0"/>
    <w:rsid w:val="0040114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8"/>
      <w:szCs w:val="18"/>
    </w:rPr>
  </w:style>
  <w:style w:type="paragraph" w:customStyle="1" w:styleId="xl154">
    <w:name w:val="xl154"/>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FF0000"/>
      <w:sz w:val="18"/>
      <w:szCs w:val="18"/>
    </w:rPr>
  </w:style>
  <w:style w:type="paragraph" w:customStyle="1" w:styleId="xl155">
    <w:name w:val="xl155"/>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FF0000"/>
      <w:sz w:val="18"/>
      <w:szCs w:val="18"/>
    </w:rPr>
  </w:style>
  <w:style w:type="paragraph" w:customStyle="1" w:styleId="xl156">
    <w:name w:val="xl156"/>
    <w:basedOn w:val="a0"/>
    <w:rsid w:val="0040114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i/>
      <w:iCs/>
      <w:color w:val="000000"/>
      <w:sz w:val="18"/>
      <w:szCs w:val="18"/>
    </w:rPr>
  </w:style>
  <w:style w:type="paragraph" w:customStyle="1" w:styleId="xl157">
    <w:name w:val="xl157"/>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color w:val="0000FF"/>
      <w:sz w:val="18"/>
      <w:szCs w:val="18"/>
    </w:rPr>
  </w:style>
  <w:style w:type="paragraph" w:customStyle="1" w:styleId="xl158">
    <w:name w:val="xl158"/>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FF"/>
      <w:sz w:val="18"/>
      <w:szCs w:val="18"/>
    </w:rPr>
  </w:style>
  <w:style w:type="paragraph" w:customStyle="1" w:styleId="xl159">
    <w:name w:val="xl159"/>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color w:val="0000FF"/>
      <w:sz w:val="18"/>
      <w:szCs w:val="18"/>
    </w:rPr>
  </w:style>
  <w:style w:type="paragraph" w:customStyle="1" w:styleId="xl160">
    <w:name w:val="xl160"/>
    <w:basedOn w:val="a0"/>
    <w:rsid w:val="00401144"/>
    <w:pPr>
      <w:spacing w:before="100" w:beforeAutospacing="1" w:after="100" w:afterAutospacing="1" w:line="240" w:lineRule="auto"/>
    </w:pPr>
    <w:rPr>
      <w:rFonts w:ascii="Times New Roman" w:hAnsi="Times New Roman"/>
      <w:b/>
      <w:bCs/>
      <w:sz w:val="24"/>
      <w:szCs w:val="24"/>
    </w:rPr>
  </w:style>
  <w:style w:type="paragraph" w:customStyle="1" w:styleId="xl161">
    <w:name w:val="xl161"/>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FF6600"/>
      <w:sz w:val="18"/>
      <w:szCs w:val="18"/>
    </w:rPr>
  </w:style>
  <w:style w:type="paragraph" w:customStyle="1" w:styleId="xl162">
    <w:name w:val="xl162"/>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FF6600"/>
      <w:sz w:val="18"/>
      <w:szCs w:val="18"/>
    </w:rPr>
  </w:style>
  <w:style w:type="paragraph" w:customStyle="1" w:styleId="xl163">
    <w:name w:val="xl163"/>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164">
    <w:name w:val="xl164"/>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165">
    <w:name w:val="xl165"/>
    <w:basedOn w:val="a0"/>
    <w:rsid w:val="0040114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66">
    <w:name w:val="xl166"/>
    <w:basedOn w:val="a0"/>
    <w:rsid w:val="0040114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8"/>
      <w:szCs w:val="18"/>
    </w:rPr>
  </w:style>
  <w:style w:type="paragraph" w:customStyle="1" w:styleId="xl168">
    <w:name w:val="xl168"/>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FF"/>
      <w:sz w:val="18"/>
      <w:szCs w:val="18"/>
    </w:rPr>
  </w:style>
  <w:style w:type="paragraph" w:customStyle="1" w:styleId="xl169">
    <w:name w:val="xl169"/>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8"/>
      <w:szCs w:val="18"/>
    </w:rPr>
  </w:style>
  <w:style w:type="paragraph" w:customStyle="1" w:styleId="xl170">
    <w:name w:val="xl170"/>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color w:val="0000FF"/>
      <w:sz w:val="18"/>
      <w:szCs w:val="18"/>
    </w:rPr>
  </w:style>
  <w:style w:type="paragraph" w:customStyle="1" w:styleId="xl171">
    <w:name w:val="xl171"/>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color w:val="FF00FF"/>
      <w:sz w:val="18"/>
      <w:szCs w:val="18"/>
    </w:rPr>
  </w:style>
  <w:style w:type="paragraph" w:customStyle="1" w:styleId="xl172">
    <w:name w:val="xl172"/>
    <w:basedOn w:val="a0"/>
    <w:rsid w:val="0040114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173">
    <w:name w:val="xl173"/>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FF00FF"/>
      <w:sz w:val="18"/>
      <w:szCs w:val="18"/>
    </w:rPr>
  </w:style>
  <w:style w:type="paragraph" w:customStyle="1" w:styleId="xl174">
    <w:name w:val="xl174"/>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color w:val="0000FF"/>
      <w:sz w:val="18"/>
      <w:szCs w:val="18"/>
    </w:rPr>
  </w:style>
  <w:style w:type="paragraph" w:customStyle="1" w:styleId="xl175">
    <w:name w:val="xl175"/>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color w:val="0000FF"/>
      <w:sz w:val="18"/>
      <w:szCs w:val="18"/>
    </w:rPr>
  </w:style>
  <w:style w:type="paragraph" w:customStyle="1" w:styleId="xl176">
    <w:name w:val="xl176"/>
    <w:basedOn w:val="a0"/>
    <w:rsid w:val="00401144"/>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pPr>
    <w:rPr>
      <w:rFonts w:ascii="Times New Roman" w:hAnsi="Times New Roman"/>
      <w:b/>
      <w:bCs/>
      <w:i/>
      <w:iCs/>
      <w:color w:val="008000"/>
      <w:sz w:val="18"/>
      <w:szCs w:val="18"/>
    </w:rPr>
  </w:style>
  <w:style w:type="paragraph" w:customStyle="1" w:styleId="xl177">
    <w:name w:val="xl177"/>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color w:val="008000"/>
      <w:sz w:val="18"/>
      <w:szCs w:val="18"/>
    </w:rPr>
  </w:style>
  <w:style w:type="paragraph" w:customStyle="1" w:styleId="xl178">
    <w:name w:val="xl178"/>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color w:val="008000"/>
      <w:sz w:val="18"/>
      <w:szCs w:val="18"/>
    </w:rPr>
  </w:style>
  <w:style w:type="paragraph" w:customStyle="1" w:styleId="xl179">
    <w:name w:val="xl179"/>
    <w:basedOn w:val="a0"/>
    <w:rsid w:val="00401144"/>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pPr>
    <w:rPr>
      <w:rFonts w:ascii="Times New Roman" w:hAnsi="Times New Roman"/>
      <w:b/>
      <w:bCs/>
      <w:i/>
      <w:iCs/>
      <w:color w:val="800000"/>
      <w:sz w:val="18"/>
      <w:szCs w:val="18"/>
    </w:rPr>
  </w:style>
  <w:style w:type="paragraph" w:customStyle="1" w:styleId="xl180">
    <w:name w:val="xl180"/>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color w:val="993300"/>
      <w:sz w:val="18"/>
      <w:szCs w:val="18"/>
    </w:rPr>
  </w:style>
  <w:style w:type="paragraph" w:customStyle="1" w:styleId="xl181">
    <w:name w:val="xl181"/>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color w:val="993300"/>
      <w:sz w:val="18"/>
      <w:szCs w:val="18"/>
    </w:rPr>
  </w:style>
  <w:style w:type="paragraph" w:customStyle="1" w:styleId="xl182">
    <w:name w:val="xl182"/>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color w:val="FF0000"/>
      <w:sz w:val="18"/>
      <w:szCs w:val="18"/>
    </w:rPr>
  </w:style>
  <w:style w:type="paragraph" w:customStyle="1" w:styleId="xl183">
    <w:name w:val="xl183"/>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color w:val="FF0000"/>
      <w:sz w:val="18"/>
      <w:szCs w:val="18"/>
    </w:rPr>
  </w:style>
  <w:style w:type="paragraph" w:customStyle="1" w:styleId="xl184">
    <w:name w:val="xl184"/>
    <w:basedOn w:val="a0"/>
    <w:rsid w:val="0040114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i/>
      <w:iCs/>
      <w:color w:val="000000"/>
      <w:sz w:val="18"/>
      <w:szCs w:val="18"/>
    </w:rPr>
  </w:style>
  <w:style w:type="paragraph" w:customStyle="1" w:styleId="xl185">
    <w:name w:val="xl185"/>
    <w:basedOn w:val="a0"/>
    <w:rsid w:val="0040114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color w:val="000000"/>
      <w:sz w:val="18"/>
      <w:szCs w:val="18"/>
    </w:rPr>
  </w:style>
  <w:style w:type="paragraph" w:customStyle="1" w:styleId="xl186">
    <w:name w:val="xl186"/>
    <w:basedOn w:val="a0"/>
    <w:rsid w:val="0040114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8"/>
      <w:szCs w:val="18"/>
    </w:rPr>
  </w:style>
  <w:style w:type="paragraph" w:customStyle="1" w:styleId="xl187">
    <w:name w:val="xl187"/>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FF0000"/>
      <w:sz w:val="18"/>
      <w:szCs w:val="18"/>
    </w:rPr>
  </w:style>
  <w:style w:type="paragraph" w:customStyle="1" w:styleId="xl188">
    <w:name w:val="xl188"/>
    <w:basedOn w:val="a0"/>
    <w:rsid w:val="0040114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hAnsi="Times New Roman"/>
      <w:color w:val="FF0000"/>
      <w:sz w:val="18"/>
      <w:szCs w:val="18"/>
    </w:rPr>
  </w:style>
  <w:style w:type="paragraph" w:customStyle="1" w:styleId="xl189">
    <w:name w:val="xl189"/>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18"/>
      <w:szCs w:val="18"/>
    </w:rPr>
  </w:style>
  <w:style w:type="paragraph" w:customStyle="1" w:styleId="xl190">
    <w:name w:val="xl190"/>
    <w:basedOn w:val="a0"/>
    <w:rsid w:val="0040114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hAnsi="Times New Roman"/>
      <w:i/>
      <w:iCs/>
      <w:sz w:val="18"/>
      <w:szCs w:val="18"/>
    </w:rPr>
  </w:style>
  <w:style w:type="paragraph" w:customStyle="1" w:styleId="xl191">
    <w:name w:val="xl191"/>
    <w:basedOn w:val="a0"/>
    <w:rsid w:val="0040114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hAnsi="Times New Roman"/>
      <w:sz w:val="18"/>
      <w:szCs w:val="18"/>
    </w:rPr>
  </w:style>
  <w:style w:type="paragraph" w:customStyle="1" w:styleId="xl192">
    <w:name w:val="xl192"/>
    <w:basedOn w:val="a0"/>
    <w:rsid w:val="00401144"/>
    <w:pPr>
      <w:spacing w:before="100" w:beforeAutospacing="1" w:after="100" w:afterAutospacing="1" w:line="240" w:lineRule="auto"/>
      <w:jc w:val="right"/>
    </w:pPr>
    <w:rPr>
      <w:rFonts w:ascii="Times New Roman" w:hAnsi="Times New Roman"/>
      <w:sz w:val="24"/>
      <w:szCs w:val="24"/>
    </w:rPr>
  </w:style>
  <w:style w:type="paragraph" w:customStyle="1" w:styleId="xl193">
    <w:name w:val="xl193"/>
    <w:basedOn w:val="a0"/>
    <w:rsid w:val="00401144"/>
    <w:pPr>
      <w:spacing w:before="100" w:beforeAutospacing="1" w:after="100" w:afterAutospacing="1" w:line="240" w:lineRule="auto"/>
    </w:pPr>
    <w:rPr>
      <w:rFonts w:ascii="Times New Roman" w:hAnsi="Times New Roman"/>
      <w:sz w:val="24"/>
      <w:szCs w:val="24"/>
    </w:rPr>
  </w:style>
  <w:style w:type="paragraph" w:customStyle="1" w:styleId="xl194">
    <w:name w:val="xl194"/>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sz w:val="18"/>
      <w:szCs w:val="18"/>
    </w:rPr>
  </w:style>
  <w:style w:type="paragraph" w:customStyle="1" w:styleId="xl195">
    <w:name w:val="xl195"/>
    <w:basedOn w:val="a0"/>
    <w:rsid w:val="00401144"/>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pPr>
    <w:rPr>
      <w:rFonts w:ascii="Arial CYR" w:hAnsi="Arial CYR" w:cs="Arial CYR"/>
      <w:b/>
      <w:bCs/>
      <w:sz w:val="24"/>
      <w:szCs w:val="24"/>
    </w:rPr>
  </w:style>
  <w:style w:type="paragraph" w:customStyle="1" w:styleId="xl196">
    <w:name w:val="xl196"/>
    <w:basedOn w:val="a0"/>
    <w:rsid w:val="00401144"/>
    <w:pPr>
      <w:pBdr>
        <w:left w:val="single" w:sz="8" w:space="0" w:color="auto"/>
      </w:pBdr>
      <w:shd w:val="clear" w:color="000000" w:fill="FFFF99"/>
      <w:spacing w:before="100" w:beforeAutospacing="1" w:after="100" w:afterAutospacing="1" w:line="240" w:lineRule="auto"/>
      <w:jc w:val="center"/>
    </w:pPr>
    <w:rPr>
      <w:rFonts w:ascii="Times New Roman CYR" w:hAnsi="Times New Roman CYR"/>
      <w:b/>
      <w:bCs/>
      <w:sz w:val="18"/>
      <w:szCs w:val="18"/>
    </w:rPr>
  </w:style>
  <w:style w:type="paragraph" w:customStyle="1" w:styleId="xl197">
    <w:name w:val="xl197"/>
    <w:basedOn w:val="a0"/>
    <w:rsid w:val="00401144"/>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pPr>
    <w:rPr>
      <w:rFonts w:ascii="Arial CYR" w:hAnsi="Arial CYR" w:cs="Arial CYR"/>
      <w:b/>
      <w:bCs/>
    </w:rPr>
  </w:style>
  <w:style w:type="paragraph" w:customStyle="1" w:styleId="xl198">
    <w:name w:val="xl198"/>
    <w:basedOn w:val="a0"/>
    <w:rsid w:val="00401144"/>
    <w:pPr>
      <w:shd w:val="clear" w:color="000000" w:fill="FFFF99"/>
      <w:spacing w:before="100" w:beforeAutospacing="1" w:after="100" w:afterAutospacing="1" w:line="240" w:lineRule="auto"/>
      <w:jc w:val="right"/>
    </w:pPr>
    <w:rPr>
      <w:rFonts w:ascii="Times New Roman" w:hAnsi="Times New Roman"/>
      <w:color w:val="FF0000"/>
      <w:sz w:val="24"/>
      <w:szCs w:val="24"/>
    </w:rPr>
  </w:style>
  <w:style w:type="paragraph" w:customStyle="1" w:styleId="xl199">
    <w:name w:val="xl199"/>
    <w:basedOn w:val="a0"/>
    <w:rsid w:val="0040114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hAnsi="Times New Roman"/>
      <w:b/>
      <w:bCs/>
      <w:sz w:val="18"/>
      <w:szCs w:val="18"/>
    </w:rPr>
  </w:style>
  <w:style w:type="paragraph" w:customStyle="1" w:styleId="xl200">
    <w:name w:val="xl200"/>
    <w:basedOn w:val="a0"/>
    <w:rsid w:val="0040114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pPr>
    <w:rPr>
      <w:rFonts w:ascii="Times New Roman" w:hAnsi="Times New Roman"/>
      <w:b/>
      <w:bCs/>
      <w:sz w:val="18"/>
      <w:szCs w:val="18"/>
    </w:rPr>
  </w:style>
  <w:style w:type="paragraph" w:customStyle="1" w:styleId="xl201">
    <w:name w:val="xl201"/>
    <w:basedOn w:val="a0"/>
    <w:rsid w:val="00401144"/>
    <w:pPr>
      <w:shd w:val="clear" w:color="000000" w:fill="FFFF99"/>
      <w:spacing w:before="100" w:beforeAutospacing="1" w:after="100" w:afterAutospacing="1" w:line="240" w:lineRule="auto"/>
    </w:pPr>
    <w:rPr>
      <w:rFonts w:ascii="Times New Roman" w:hAnsi="Times New Roman"/>
      <w:sz w:val="24"/>
      <w:szCs w:val="24"/>
    </w:rPr>
  </w:style>
  <w:style w:type="paragraph" w:customStyle="1" w:styleId="xl202">
    <w:name w:val="xl202"/>
    <w:basedOn w:val="a0"/>
    <w:rsid w:val="0040114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hAnsi="Times New Roman"/>
      <w:b/>
      <w:bCs/>
      <w:color w:val="993300"/>
      <w:sz w:val="18"/>
      <w:szCs w:val="18"/>
    </w:rPr>
  </w:style>
  <w:style w:type="paragraph" w:customStyle="1" w:styleId="xl203">
    <w:name w:val="xl203"/>
    <w:basedOn w:val="a0"/>
    <w:rsid w:val="0040114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pPr>
    <w:rPr>
      <w:rFonts w:ascii="Times New Roman" w:hAnsi="Times New Roman"/>
      <w:b/>
      <w:bCs/>
      <w:color w:val="993300"/>
      <w:sz w:val="18"/>
      <w:szCs w:val="18"/>
    </w:rPr>
  </w:style>
  <w:style w:type="paragraph" w:customStyle="1" w:styleId="xl204">
    <w:name w:val="xl204"/>
    <w:basedOn w:val="a0"/>
    <w:rsid w:val="00401144"/>
    <w:pPr>
      <w:shd w:val="clear" w:color="000000" w:fill="FFFF99"/>
      <w:spacing w:before="100" w:beforeAutospacing="1" w:after="100" w:afterAutospacing="1" w:line="240" w:lineRule="auto"/>
    </w:pPr>
    <w:rPr>
      <w:rFonts w:ascii="Times New Roman" w:hAnsi="Times New Roman"/>
      <w:color w:val="FF00FF"/>
      <w:sz w:val="24"/>
      <w:szCs w:val="24"/>
    </w:rPr>
  </w:style>
  <w:style w:type="paragraph" w:customStyle="1" w:styleId="xl205">
    <w:name w:val="xl205"/>
    <w:basedOn w:val="a0"/>
    <w:rsid w:val="0040114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hAnsi="Times New Roman"/>
      <w:b/>
      <w:bCs/>
      <w:color w:val="000080"/>
      <w:sz w:val="18"/>
      <w:szCs w:val="18"/>
    </w:rPr>
  </w:style>
  <w:style w:type="paragraph" w:customStyle="1" w:styleId="xl206">
    <w:name w:val="xl206"/>
    <w:basedOn w:val="a0"/>
    <w:rsid w:val="00401144"/>
    <w:pPr>
      <w:shd w:val="clear" w:color="000000" w:fill="FFFF99"/>
      <w:spacing w:before="100" w:beforeAutospacing="1" w:after="100" w:afterAutospacing="1" w:line="240" w:lineRule="auto"/>
    </w:pPr>
    <w:rPr>
      <w:rFonts w:ascii="Times New Roman" w:hAnsi="Times New Roman"/>
      <w:color w:val="000080"/>
      <w:sz w:val="24"/>
      <w:szCs w:val="24"/>
    </w:rPr>
  </w:style>
  <w:style w:type="paragraph" w:customStyle="1" w:styleId="xl207">
    <w:name w:val="xl207"/>
    <w:basedOn w:val="a0"/>
    <w:rsid w:val="0040114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hAnsi="Times New Roman"/>
      <w:b/>
      <w:bCs/>
      <w:color w:val="0000FF"/>
      <w:sz w:val="18"/>
      <w:szCs w:val="18"/>
    </w:rPr>
  </w:style>
  <w:style w:type="paragraph" w:customStyle="1" w:styleId="xl208">
    <w:name w:val="xl208"/>
    <w:basedOn w:val="a0"/>
    <w:rsid w:val="0040114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hAnsi="Times New Roman"/>
      <w:b/>
      <w:bCs/>
      <w:color w:val="0000FF"/>
      <w:sz w:val="18"/>
      <w:szCs w:val="18"/>
    </w:rPr>
  </w:style>
  <w:style w:type="paragraph" w:customStyle="1" w:styleId="xl209">
    <w:name w:val="xl209"/>
    <w:basedOn w:val="a0"/>
    <w:rsid w:val="0040114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pPr>
    <w:rPr>
      <w:rFonts w:ascii="Times New Roman" w:hAnsi="Times New Roman"/>
      <w:i/>
      <w:iCs/>
      <w:sz w:val="18"/>
      <w:szCs w:val="18"/>
    </w:rPr>
  </w:style>
  <w:style w:type="paragraph" w:customStyle="1" w:styleId="xl210">
    <w:name w:val="xl210"/>
    <w:basedOn w:val="a0"/>
    <w:rsid w:val="0040114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hAnsi="Times New Roman"/>
      <w:b/>
      <w:bCs/>
      <w:color w:val="FF6600"/>
      <w:sz w:val="18"/>
      <w:szCs w:val="18"/>
    </w:rPr>
  </w:style>
  <w:style w:type="paragraph" w:customStyle="1" w:styleId="xl211">
    <w:name w:val="xl211"/>
    <w:basedOn w:val="a0"/>
    <w:rsid w:val="0040114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pPr>
    <w:rPr>
      <w:rFonts w:ascii="Times New Roman" w:hAnsi="Times New Roman"/>
      <w:sz w:val="18"/>
      <w:szCs w:val="18"/>
    </w:rPr>
  </w:style>
  <w:style w:type="paragraph" w:customStyle="1" w:styleId="xl212">
    <w:name w:val="xl212"/>
    <w:basedOn w:val="a0"/>
    <w:rsid w:val="0040114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imes New Roman" w:hAnsi="Times New Roman"/>
      <w:b/>
      <w:bCs/>
      <w:color w:val="FF0000"/>
      <w:sz w:val="18"/>
      <w:szCs w:val="18"/>
    </w:rPr>
  </w:style>
  <w:style w:type="paragraph" w:customStyle="1" w:styleId="xl213">
    <w:name w:val="xl213"/>
    <w:basedOn w:val="a0"/>
    <w:rsid w:val="0040114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hAnsi="Times New Roman"/>
      <w:b/>
      <w:bCs/>
      <w:color w:val="FF0000"/>
      <w:sz w:val="18"/>
      <w:szCs w:val="18"/>
    </w:rPr>
  </w:style>
  <w:style w:type="paragraph" w:customStyle="1" w:styleId="xl214">
    <w:name w:val="xl214"/>
    <w:basedOn w:val="a0"/>
    <w:rsid w:val="0040114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hAnsi="Times New Roman"/>
      <w:b/>
      <w:bCs/>
      <w:color w:val="FF00FF"/>
      <w:sz w:val="18"/>
      <w:szCs w:val="18"/>
    </w:rPr>
  </w:style>
  <w:style w:type="paragraph" w:customStyle="1" w:styleId="xl216">
    <w:name w:val="xl216"/>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8"/>
      <w:szCs w:val="18"/>
    </w:rPr>
  </w:style>
  <w:style w:type="paragraph" w:customStyle="1" w:styleId="xl217">
    <w:name w:val="xl217"/>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993300"/>
      <w:sz w:val="18"/>
      <w:szCs w:val="18"/>
    </w:rPr>
  </w:style>
  <w:style w:type="paragraph" w:customStyle="1" w:styleId="xl218">
    <w:name w:val="xl218"/>
    <w:basedOn w:val="a0"/>
    <w:rsid w:val="00401144"/>
    <w:pPr>
      <w:spacing w:before="100" w:beforeAutospacing="1" w:after="100" w:afterAutospacing="1" w:line="240" w:lineRule="auto"/>
      <w:jc w:val="right"/>
    </w:pPr>
    <w:rPr>
      <w:rFonts w:ascii="Times New Roman" w:hAnsi="Times New Roman"/>
      <w:sz w:val="18"/>
      <w:szCs w:val="18"/>
    </w:rPr>
  </w:style>
  <w:style w:type="paragraph" w:customStyle="1" w:styleId="xl220">
    <w:name w:val="xl220"/>
    <w:basedOn w:val="a0"/>
    <w:rsid w:val="00401144"/>
    <w:pPr>
      <w:spacing w:before="100" w:beforeAutospacing="1" w:after="100" w:afterAutospacing="1" w:line="240" w:lineRule="auto"/>
    </w:pPr>
    <w:rPr>
      <w:rFonts w:ascii="Times New Roman" w:hAnsi="Times New Roman"/>
      <w:color w:val="FF00FF"/>
      <w:sz w:val="24"/>
      <w:szCs w:val="24"/>
    </w:rPr>
  </w:style>
  <w:style w:type="paragraph" w:customStyle="1" w:styleId="xl221">
    <w:name w:val="xl221"/>
    <w:basedOn w:val="a0"/>
    <w:rsid w:val="00401144"/>
    <w:pPr>
      <w:spacing w:before="100" w:beforeAutospacing="1" w:after="100" w:afterAutospacing="1" w:line="240" w:lineRule="auto"/>
    </w:pPr>
    <w:rPr>
      <w:rFonts w:ascii="Times New Roman" w:hAnsi="Times New Roman"/>
      <w:color w:val="000080"/>
      <w:sz w:val="24"/>
      <w:szCs w:val="24"/>
    </w:rPr>
  </w:style>
  <w:style w:type="paragraph" w:customStyle="1" w:styleId="xl222">
    <w:name w:val="xl222"/>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color w:val="008000"/>
      <w:sz w:val="18"/>
      <w:szCs w:val="18"/>
    </w:rPr>
  </w:style>
  <w:style w:type="paragraph" w:customStyle="1" w:styleId="xl223">
    <w:name w:val="xl223"/>
    <w:basedOn w:val="a0"/>
    <w:rsid w:val="0040114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8"/>
      <w:szCs w:val="18"/>
    </w:rPr>
  </w:style>
  <w:style w:type="paragraph" w:customStyle="1" w:styleId="xl224">
    <w:name w:val="xl224"/>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color w:val="FF0000"/>
      <w:sz w:val="18"/>
      <w:szCs w:val="18"/>
    </w:rPr>
  </w:style>
  <w:style w:type="paragraph" w:customStyle="1" w:styleId="xl225">
    <w:name w:val="xl225"/>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18"/>
      <w:szCs w:val="18"/>
    </w:rPr>
  </w:style>
  <w:style w:type="paragraph" w:customStyle="1" w:styleId="xl226">
    <w:name w:val="xl226"/>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227">
    <w:name w:val="xl227"/>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FF00FF"/>
      <w:sz w:val="24"/>
      <w:szCs w:val="24"/>
    </w:rPr>
  </w:style>
  <w:style w:type="paragraph" w:customStyle="1" w:styleId="xl228">
    <w:name w:val="xl228"/>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80"/>
      <w:sz w:val="24"/>
      <w:szCs w:val="24"/>
    </w:rPr>
  </w:style>
  <w:style w:type="paragraph" w:customStyle="1" w:styleId="xl229">
    <w:name w:val="xl229"/>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FF0000"/>
      <w:sz w:val="18"/>
      <w:szCs w:val="18"/>
    </w:rPr>
  </w:style>
  <w:style w:type="paragraph" w:customStyle="1" w:styleId="xl230">
    <w:name w:val="xl230"/>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231">
    <w:name w:val="xl231"/>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color w:val="993300"/>
      <w:sz w:val="18"/>
      <w:szCs w:val="18"/>
    </w:rPr>
  </w:style>
  <w:style w:type="paragraph" w:customStyle="1" w:styleId="xl232">
    <w:name w:val="xl232"/>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80"/>
      <w:sz w:val="24"/>
      <w:szCs w:val="24"/>
    </w:rPr>
  </w:style>
  <w:style w:type="paragraph" w:customStyle="1" w:styleId="xl233">
    <w:name w:val="xl233"/>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234">
    <w:name w:val="xl234"/>
    <w:basedOn w:val="a0"/>
    <w:rsid w:val="0040114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sz w:val="18"/>
      <w:szCs w:val="18"/>
    </w:rPr>
  </w:style>
  <w:style w:type="paragraph" w:customStyle="1" w:styleId="xl235">
    <w:name w:val="xl235"/>
    <w:basedOn w:val="a0"/>
    <w:rsid w:val="0040114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color w:val="000080"/>
      <w:sz w:val="18"/>
      <w:szCs w:val="18"/>
    </w:rPr>
  </w:style>
  <w:style w:type="paragraph" w:customStyle="1" w:styleId="xl236">
    <w:name w:val="xl236"/>
    <w:basedOn w:val="a0"/>
    <w:rsid w:val="0040114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8"/>
      <w:szCs w:val="18"/>
    </w:rPr>
  </w:style>
  <w:style w:type="paragraph" w:customStyle="1" w:styleId="xl237">
    <w:name w:val="xl237"/>
    <w:basedOn w:val="a0"/>
    <w:rsid w:val="0040114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color w:val="0000FF"/>
      <w:sz w:val="18"/>
      <w:szCs w:val="18"/>
    </w:rPr>
  </w:style>
  <w:style w:type="paragraph" w:customStyle="1" w:styleId="xl238">
    <w:name w:val="xl238"/>
    <w:basedOn w:val="a0"/>
    <w:rsid w:val="0040114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color w:val="FF6600"/>
      <w:sz w:val="18"/>
      <w:szCs w:val="18"/>
    </w:rPr>
  </w:style>
  <w:style w:type="paragraph" w:customStyle="1" w:styleId="xl239">
    <w:name w:val="xl239"/>
    <w:basedOn w:val="a0"/>
    <w:rsid w:val="0040114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color w:val="FF0000"/>
      <w:sz w:val="18"/>
      <w:szCs w:val="18"/>
    </w:rPr>
  </w:style>
  <w:style w:type="paragraph" w:customStyle="1" w:styleId="xl240">
    <w:name w:val="xl240"/>
    <w:basedOn w:val="a0"/>
    <w:rsid w:val="0040114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color w:val="FF00FF"/>
      <w:sz w:val="18"/>
      <w:szCs w:val="18"/>
    </w:rPr>
  </w:style>
  <w:style w:type="paragraph" w:customStyle="1" w:styleId="xl241">
    <w:name w:val="xl241"/>
    <w:basedOn w:val="a0"/>
    <w:rsid w:val="00401144"/>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b/>
      <w:bCs/>
      <w:color w:val="FF0000"/>
      <w:sz w:val="18"/>
      <w:szCs w:val="18"/>
    </w:rPr>
  </w:style>
  <w:style w:type="paragraph" w:customStyle="1" w:styleId="xl242">
    <w:name w:val="xl242"/>
    <w:basedOn w:val="a0"/>
    <w:rsid w:val="0040114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i/>
      <w:iCs/>
      <w:sz w:val="18"/>
      <w:szCs w:val="18"/>
    </w:rPr>
  </w:style>
  <w:style w:type="paragraph" w:customStyle="1" w:styleId="xl243">
    <w:name w:val="xl243"/>
    <w:basedOn w:val="a0"/>
    <w:rsid w:val="00401144"/>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i/>
      <w:iCs/>
      <w:color w:val="FF0000"/>
      <w:sz w:val="18"/>
      <w:szCs w:val="18"/>
    </w:rPr>
  </w:style>
  <w:style w:type="paragraph" w:customStyle="1" w:styleId="xl244">
    <w:name w:val="xl244"/>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245">
    <w:name w:val="xl245"/>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hAnsi="Times New Roman CYR"/>
      <w:sz w:val="18"/>
      <w:szCs w:val="18"/>
    </w:rPr>
  </w:style>
  <w:style w:type="paragraph" w:customStyle="1" w:styleId="xl246">
    <w:name w:val="xl246"/>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FF0000"/>
      <w:sz w:val="24"/>
      <w:szCs w:val="24"/>
    </w:rPr>
  </w:style>
  <w:style w:type="paragraph" w:customStyle="1" w:styleId="xl247">
    <w:name w:val="xl247"/>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248">
    <w:name w:val="xl248"/>
    <w:basedOn w:val="a0"/>
    <w:rsid w:val="0040114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FF0000"/>
      <w:sz w:val="24"/>
      <w:szCs w:val="24"/>
    </w:rPr>
  </w:style>
  <w:style w:type="paragraph" w:customStyle="1" w:styleId="xl249">
    <w:name w:val="xl249"/>
    <w:basedOn w:val="a0"/>
    <w:rsid w:val="00401144"/>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CYR" w:hAnsi="Arial CYR" w:cs="Arial CYR"/>
      <w:b/>
      <w:bCs/>
      <w:sz w:val="18"/>
      <w:szCs w:val="18"/>
    </w:rPr>
  </w:style>
  <w:style w:type="paragraph" w:customStyle="1" w:styleId="xl250">
    <w:name w:val="xl250"/>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b/>
      <w:bCs/>
      <w:sz w:val="18"/>
      <w:szCs w:val="18"/>
    </w:rPr>
  </w:style>
  <w:style w:type="paragraph" w:customStyle="1" w:styleId="xl251">
    <w:name w:val="xl251"/>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b/>
      <w:bCs/>
      <w:sz w:val="18"/>
      <w:szCs w:val="18"/>
    </w:rPr>
  </w:style>
  <w:style w:type="paragraph" w:customStyle="1" w:styleId="xl252">
    <w:name w:val="xl252"/>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color w:val="FF0000"/>
      <w:sz w:val="18"/>
      <w:szCs w:val="18"/>
    </w:rPr>
  </w:style>
  <w:style w:type="paragraph" w:customStyle="1" w:styleId="xl253">
    <w:name w:val="xl253"/>
    <w:basedOn w:val="a0"/>
    <w:rsid w:val="00401144"/>
    <w:pPr>
      <w:spacing w:before="100" w:beforeAutospacing="1" w:after="100" w:afterAutospacing="1" w:line="240" w:lineRule="auto"/>
    </w:pPr>
    <w:rPr>
      <w:rFonts w:ascii="Times New Roman" w:hAnsi="Times New Roman"/>
      <w:sz w:val="18"/>
      <w:szCs w:val="18"/>
    </w:rPr>
  </w:style>
  <w:style w:type="paragraph" w:customStyle="1" w:styleId="xl254">
    <w:name w:val="xl254"/>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sz w:val="18"/>
      <w:szCs w:val="18"/>
    </w:rPr>
  </w:style>
  <w:style w:type="paragraph" w:customStyle="1" w:styleId="xl255">
    <w:name w:val="xl255"/>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sz w:val="18"/>
      <w:szCs w:val="18"/>
    </w:rPr>
  </w:style>
  <w:style w:type="paragraph" w:customStyle="1" w:styleId="xl256">
    <w:name w:val="xl256"/>
    <w:basedOn w:val="a0"/>
    <w:rsid w:val="00401144"/>
    <w:pPr>
      <w:spacing w:before="100" w:beforeAutospacing="1" w:after="100" w:afterAutospacing="1" w:line="240" w:lineRule="auto"/>
    </w:pPr>
    <w:rPr>
      <w:rFonts w:ascii="Times New Roman" w:hAnsi="Times New Roman"/>
      <w:sz w:val="18"/>
      <w:szCs w:val="18"/>
    </w:rPr>
  </w:style>
  <w:style w:type="paragraph" w:customStyle="1" w:styleId="xl257">
    <w:name w:val="xl257"/>
    <w:basedOn w:val="a0"/>
    <w:rsid w:val="00401144"/>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CYR" w:hAnsi="Arial CYR" w:cs="Arial CYR"/>
      <w:b/>
      <w:bCs/>
      <w:sz w:val="24"/>
      <w:szCs w:val="24"/>
    </w:rPr>
  </w:style>
  <w:style w:type="paragraph" w:customStyle="1" w:styleId="xl258">
    <w:name w:val="xl258"/>
    <w:basedOn w:val="a0"/>
    <w:rsid w:val="0040114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CYR" w:hAnsi="Arial CYR" w:cs="Arial CYR"/>
      <w:b/>
      <w:bCs/>
    </w:rPr>
  </w:style>
  <w:style w:type="paragraph" w:customStyle="1" w:styleId="xl259">
    <w:name w:val="xl259"/>
    <w:basedOn w:val="a0"/>
    <w:rsid w:val="00401144"/>
    <w:pPr>
      <w:spacing w:before="100" w:beforeAutospacing="1" w:after="100" w:afterAutospacing="1" w:line="240" w:lineRule="auto"/>
    </w:pPr>
    <w:rPr>
      <w:rFonts w:ascii="Times New Roman" w:hAnsi="Times New Roman"/>
      <w:sz w:val="18"/>
      <w:szCs w:val="18"/>
    </w:rPr>
  </w:style>
  <w:style w:type="paragraph" w:customStyle="1" w:styleId="xl260">
    <w:name w:val="xl260"/>
    <w:basedOn w:val="a0"/>
    <w:rsid w:val="00401144"/>
    <w:pPr>
      <w:spacing w:before="100" w:beforeAutospacing="1" w:after="100" w:afterAutospacing="1" w:line="240" w:lineRule="auto"/>
    </w:pPr>
    <w:rPr>
      <w:rFonts w:ascii="Courier New" w:hAnsi="Courier New" w:cs="Courier New"/>
      <w:sz w:val="18"/>
      <w:szCs w:val="18"/>
    </w:rPr>
  </w:style>
  <w:style w:type="paragraph" w:customStyle="1" w:styleId="xl261">
    <w:name w:val="xl261"/>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FF0000"/>
      <w:sz w:val="18"/>
      <w:szCs w:val="18"/>
    </w:rPr>
  </w:style>
  <w:style w:type="paragraph" w:customStyle="1" w:styleId="xl262">
    <w:name w:val="xl262"/>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sz w:val="18"/>
      <w:szCs w:val="18"/>
    </w:rPr>
  </w:style>
  <w:style w:type="paragraph" w:customStyle="1" w:styleId="xl263">
    <w:name w:val="xl263"/>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color w:val="FF0000"/>
      <w:sz w:val="18"/>
      <w:szCs w:val="18"/>
    </w:rPr>
  </w:style>
  <w:style w:type="paragraph" w:customStyle="1" w:styleId="xl264">
    <w:name w:val="xl264"/>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color w:val="993300"/>
      <w:sz w:val="18"/>
      <w:szCs w:val="18"/>
    </w:rPr>
  </w:style>
  <w:style w:type="paragraph" w:customStyle="1" w:styleId="xl265">
    <w:name w:val="xl265"/>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FF0000"/>
      <w:sz w:val="18"/>
      <w:szCs w:val="18"/>
    </w:rPr>
  </w:style>
  <w:style w:type="paragraph" w:customStyle="1" w:styleId="xl266">
    <w:name w:val="xl266"/>
    <w:basedOn w:val="a0"/>
    <w:rsid w:val="00401144"/>
    <w:pPr>
      <w:pBdr>
        <w:left w:val="single" w:sz="8" w:space="0" w:color="auto"/>
        <w:right w:val="single" w:sz="8" w:space="0" w:color="auto"/>
      </w:pBdr>
      <w:spacing w:before="100" w:beforeAutospacing="1" w:after="100" w:afterAutospacing="1" w:line="240" w:lineRule="auto"/>
    </w:pPr>
    <w:rPr>
      <w:rFonts w:ascii="Arial CYR" w:hAnsi="Arial CYR" w:cs="Arial CYR"/>
      <w:b/>
      <w:bCs/>
      <w:i/>
      <w:iCs/>
      <w:color w:val="000000"/>
    </w:rPr>
  </w:style>
  <w:style w:type="paragraph" w:customStyle="1" w:styleId="xl267">
    <w:name w:val="xl267"/>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18"/>
      <w:szCs w:val="18"/>
    </w:rPr>
  </w:style>
  <w:style w:type="paragraph" w:customStyle="1" w:styleId="xl268">
    <w:name w:val="xl268"/>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sz w:val="18"/>
      <w:szCs w:val="18"/>
    </w:rPr>
  </w:style>
  <w:style w:type="paragraph" w:customStyle="1" w:styleId="xl269">
    <w:name w:val="xl269"/>
    <w:basedOn w:val="a0"/>
    <w:rsid w:val="00401144"/>
    <w:pPr>
      <w:spacing w:before="100" w:beforeAutospacing="1" w:after="100" w:afterAutospacing="1" w:line="240" w:lineRule="auto"/>
      <w:jc w:val="right"/>
    </w:pPr>
    <w:rPr>
      <w:rFonts w:ascii="Times New Roman" w:hAnsi="Times New Roman"/>
      <w:i/>
      <w:iCs/>
      <w:sz w:val="18"/>
      <w:szCs w:val="18"/>
    </w:rPr>
  </w:style>
  <w:style w:type="paragraph" w:customStyle="1" w:styleId="xl270">
    <w:name w:val="xl270"/>
    <w:basedOn w:val="a0"/>
    <w:rsid w:val="0040114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hAnsi="Times New Roman"/>
      <w:i/>
      <w:iCs/>
      <w:sz w:val="18"/>
      <w:szCs w:val="18"/>
    </w:rPr>
  </w:style>
  <w:style w:type="paragraph" w:customStyle="1" w:styleId="xl271">
    <w:name w:val="xl271"/>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18"/>
      <w:szCs w:val="18"/>
    </w:rPr>
  </w:style>
  <w:style w:type="paragraph" w:customStyle="1" w:styleId="xl272">
    <w:name w:val="xl272"/>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i/>
      <w:iCs/>
      <w:sz w:val="18"/>
      <w:szCs w:val="18"/>
    </w:rPr>
  </w:style>
  <w:style w:type="paragraph" w:customStyle="1" w:styleId="xl273">
    <w:name w:val="xl273"/>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8"/>
      <w:szCs w:val="18"/>
    </w:rPr>
  </w:style>
  <w:style w:type="paragraph" w:customStyle="1" w:styleId="xl274">
    <w:name w:val="xl274"/>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18"/>
      <w:szCs w:val="18"/>
    </w:rPr>
  </w:style>
  <w:style w:type="paragraph" w:customStyle="1" w:styleId="xl275">
    <w:name w:val="xl275"/>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CYR" w:hAnsi="Times New Roman CYR"/>
      <w:sz w:val="18"/>
      <w:szCs w:val="18"/>
    </w:rPr>
  </w:style>
  <w:style w:type="paragraph" w:customStyle="1" w:styleId="xl276">
    <w:name w:val="xl276"/>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18"/>
      <w:szCs w:val="18"/>
    </w:rPr>
  </w:style>
  <w:style w:type="paragraph" w:customStyle="1" w:styleId="xl277">
    <w:name w:val="xl277"/>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color w:val="008000"/>
      <w:sz w:val="18"/>
      <w:szCs w:val="18"/>
    </w:rPr>
  </w:style>
  <w:style w:type="paragraph" w:customStyle="1" w:styleId="xl278">
    <w:name w:val="xl278"/>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18"/>
      <w:szCs w:val="18"/>
    </w:rPr>
  </w:style>
  <w:style w:type="paragraph" w:customStyle="1" w:styleId="xl279">
    <w:name w:val="xl279"/>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18"/>
      <w:szCs w:val="18"/>
    </w:rPr>
  </w:style>
  <w:style w:type="paragraph" w:customStyle="1" w:styleId="xl280">
    <w:name w:val="xl280"/>
    <w:basedOn w:val="a0"/>
    <w:rsid w:val="004011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hAnsi="Times New Roman"/>
      <w:sz w:val="18"/>
      <w:szCs w:val="18"/>
    </w:rPr>
  </w:style>
  <w:style w:type="paragraph" w:customStyle="1" w:styleId="xl281">
    <w:name w:val="xl281"/>
    <w:basedOn w:val="a0"/>
    <w:rsid w:val="004011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hAnsi="Times New Roman"/>
      <w:b/>
      <w:bCs/>
      <w:color w:val="993300"/>
      <w:sz w:val="18"/>
      <w:szCs w:val="18"/>
    </w:rPr>
  </w:style>
  <w:style w:type="paragraph" w:customStyle="1" w:styleId="xl282">
    <w:name w:val="xl282"/>
    <w:basedOn w:val="a0"/>
    <w:rsid w:val="004011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Times New Roman" w:hAnsi="Times New Roman"/>
      <w:b/>
      <w:bCs/>
      <w:color w:val="993300"/>
      <w:sz w:val="18"/>
      <w:szCs w:val="18"/>
    </w:rPr>
  </w:style>
  <w:style w:type="paragraph" w:customStyle="1" w:styleId="xl283">
    <w:name w:val="xl283"/>
    <w:basedOn w:val="a0"/>
    <w:rsid w:val="004011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hAnsi="Times New Roman"/>
      <w:b/>
      <w:bCs/>
      <w:color w:val="0000FF"/>
      <w:sz w:val="18"/>
      <w:szCs w:val="18"/>
    </w:rPr>
  </w:style>
  <w:style w:type="paragraph" w:customStyle="1" w:styleId="xl284">
    <w:name w:val="xl284"/>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color w:val="993300"/>
      <w:sz w:val="18"/>
      <w:szCs w:val="18"/>
    </w:rPr>
  </w:style>
  <w:style w:type="paragraph" w:customStyle="1" w:styleId="xl285">
    <w:name w:val="xl285"/>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18"/>
      <w:szCs w:val="18"/>
    </w:rPr>
  </w:style>
  <w:style w:type="paragraph" w:customStyle="1" w:styleId="xl286">
    <w:name w:val="xl286"/>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color w:val="000000"/>
    </w:rPr>
  </w:style>
  <w:style w:type="paragraph" w:customStyle="1" w:styleId="xl287">
    <w:name w:val="xl287"/>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b/>
      <w:bCs/>
      <w:color w:val="244062"/>
    </w:rPr>
  </w:style>
  <w:style w:type="paragraph" w:customStyle="1" w:styleId="xl288">
    <w:name w:val="xl288"/>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b/>
      <w:bCs/>
      <w:color w:val="244062"/>
    </w:rPr>
  </w:style>
  <w:style w:type="paragraph" w:customStyle="1" w:styleId="xl289">
    <w:name w:val="xl289"/>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290">
    <w:name w:val="xl290"/>
    <w:basedOn w:val="a0"/>
    <w:rsid w:val="00401144"/>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291">
    <w:name w:val="xl291"/>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sz w:val="18"/>
      <w:szCs w:val="18"/>
    </w:rPr>
  </w:style>
  <w:style w:type="paragraph" w:customStyle="1" w:styleId="xl292">
    <w:name w:val="xl292"/>
    <w:basedOn w:val="a0"/>
    <w:rsid w:val="00401144"/>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sz w:val="18"/>
      <w:szCs w:val="18"/>
    </w:rPr>
  </w:style>
  <w:style w:type="paragraph" w:customStyle="1" w:styleId="xl293">
    <w:name w:val="xl293"/>
    <w:basedOn w:val="a0"/>
    <w:rsid w:val="00401144"/>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b/>
      <w:bCs/>
      <w:sz w:val="18"/>
      <w:szCs w:val="18"/>
    </w:rPr>
  </w:style>
  <w:style w:type="paragraph" w:customStyle="1" w:styleId="xl294">
    <w:name w:val="xl294"/>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FF0000"/>
      <w:sz w:val="18"/>
      <w:szCs w:val="18"/>
    </w:rPr>
  </w:style>
  <w:style w:type="paragraph" w:customStyle="1" w:styleId="xl295">
    <w:name w:val="xl295"/>
    <w:basedOn w:val="a0"/>
    <w:rsid w:val="00401144"/>
    <w:pPr>
      <w:spacing w:before="100" w:beforeAutospacing="1" w:after="100" w:afterAutospacing="1" w:line="240" w:lineRule="auto"/>
    </w:pPr>
    <w:rPr>
      <w:rFonts w:ascii="Times New Roman" w:hAnsi="Times New Roman"/>
      <w:color w:val="FF0000"/>
      <w:sz w:val="18"/>
      <w:szCs w:val="18"/>
    </w:rPr>
  </w:style>
  <w:style w:type="paragraph" w:customStyle="1" w:styleId="xl296">
    <w:name w:val="xl296"/>
    <w:basedOn w:val="a0"/>
    <w:rsid w:val="00401144"/>
    <w:pPr>
      <w:shd w:val="clear" w:color="000000" w:fill="FFFEFF"/>
      <w:spacing w:before="100" w:beforeAutospacing="1" w:after="100" w:afterAutospacing="1" w:line="240" w:lineRule="auto"/>
    </w:pPr>
    <w:rPr>
      <w:rFonts w:ascii="Times New Roman" w:hAnsi="Times New Roman"/>
      <w:sz w:val="24"/>
      <w:szCs w:val="24"/>
    </w:rPr>
  </w:style>
  <w:style w:type="paragraph" w:customStyle="1" w:styleId="xl297">
    <w:name w:val="xl297"/>
    <w:basedOn w:val="a0"/>
    <w:rsid w:val="00401144"/>
    <w:pPr>
      <w:pBdr>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color w:val="FF0000"/>
      <w:sz w:val="24"/>
      <w:szCs w:val="24"/>
    </w:rPr>
  </w:style>
  <w:style w:type="paragraph" w:customStyle="1" w:styleId="xl298">
    <w:name w:val="xl298"/>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sz w:val="24"/>
      <w:szCs w:val="24"/>
    </w:rPr>
  </w:style>
  <w:style w:type="paragraph" w:customStyle="1" w:styleId="xl299">
    <w:name w:val="xl299"/>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b/>
      <w:bCs/>
      <w:color w:val="993300"/>
      <w:sz w:val="18"/>
      <w:szCs w:val="18"/>
    </w:rPr>
  </w:style>
  <w:style w:type="paragraph" w:customStyle="1" w:styleId="xl300">
    <w:name w:val="xl300"/>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b/>
      <w:bCs/>
      <w:color w:val="993300"/>
      <w:sz w:val="18"/>
      <w:szCs w:val="18"/>
    </w:rPr>
  </w:style>
  <w:style w:type="paragraph" w:customStyle="1" w:styleId="xl301">
    <w:name w:val="xl301"/>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color w:val="FF00FF"/>
      <w:sz w:val="24"/>
      <w:szCs w:val="24"/>
    </w:rPr>
  </w:style>
  <w:style w:type="paragraph" w:customStyle="1" w:styleId="xl302">
    <w:name w:val="xl302"/>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b/>
      <w:bCs/>
      <w:color w:val="000080"/>
      <w:sz w:val="18"/>
      <w:szCs w:val="18"/>
    </w:rPr>
  </w:style>
  <w:style w:type="paragraph" w:customStyle="1" w:styleId="xl303">
    <w:name w:val="xl303"/>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color w:val="000080"/>
      <w:sz w:val="24"/>
      <w:szCs w:val="24"/>
    </w:rPr>
  </w:style>
  <w:style w:type="paragraph" w:customStyle="1" w:styleId="xl304">
    <w:name w:val="xl304"/>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b/>
      <w:bCs/>
      <w:color w:val="0000FF"/>
      <w:sz w:val="18"/>
      <w:szCs w:val="18"/>
    </w:rPr>
  </w:style>
  <w:style w:type="paragraph" w:customStyle="1" w:styleId="xl305">
    <w:name w:val="xl305"/>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b/>
      <w:bCs/>
      <w:color w:val="0000FF"/>
      <w:sz w:val="18"/>
      <w:szCs w:val="18"/>
    </w:rPr>
  </w:style>
  <w:style w:type="paragraph" w:customStyle="1" w:styleId="xl306">
    <w:name w:val="xl306"/>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b/>
      <w:bCs/>
      <w:color w:val="FF6600"/>
      <w:sz w:val="18"/>
      <w:szCs w:val="18"/>
    </w:rPr>
  </w:style>
  <w:style w:type="paragraph" w:customStyle="1" w:styleId="xl307">
    <w:name w:val="xl307"/>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textAlignment w:val="center"/>
    </w:pPr>
    <w:rPr>
      <w:rFonts w:ascii="Times New Roman" w:hAnsi="Times New Roman"/>
      <w:b/>
      <w:bCs/>
      <w:color w:val="FF0000"/>
      <w:sz w:val="18"/>
      <w:szCs w:val="18"/>
    </w:rPr>
  </w:style>
  <w:style w:type="paragraph" w:customStyle="1" w:styleId="xl308">
    <w:name w:val="xl308"/>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b/>
      <w:bCs/>
      <w:color w:val="FF0000"/>
      <w:sz w:val="18"/>
      <w:szCs w:val="18"/>
    </w:rPr>
  </w:style>
  <w:style w:type="paragraph" w:customStyle="1" w:styleId="xl309">
    <w:name w:val="xl309"/>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b/>
      <w:bCs/>
      <w:color w:val="FF00FF"/>
      <w:sz w:val="18"/>
      <w:szCs w:val="18"/>
    </w:rPr>
  </w:style>
  <w:style w:type="paragraph" w:customStyle="1" w:styleId="xl310">
    <w:name w:val="xl310"/>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sz w:val="18"/>
      <w:szCs w:val="18"/>
    </w:rPr>
  </w:style>
  <w:style w:type="paragraph" w:customStyle="1" w:styleId="xl311">
    <w:name w:val="xl311"/>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b/>
      <w:bCs/>
      <w:color w:val="FF0000"/>
      <w:sz w:val="18"/>
      <w:szCs w:val="18"/>
    </w:rPr>
  </w:style>
  <w:style w:type="paragraph" w:customStyle="1" w:styleId="xl312">
    <w:name w:val="xl312"/>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b/>
      <w:bCs/>
      <w:sz w:val="18"/>
      <w:szCs w:val="18"/>
    </w:rPr>
  </w:style>
  <w:style w:type="paragraph" w:customStyle="1" w:styleId="xl313">
    <w:name w:val="xl313"/>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sz w:val="18"/>
      <w:szCs w:val="18"/>
    </w:rPr>
  </w:style>
  <w:style w:type="paragraph" w:customStyle="1" w:styleId="xl314">
    <w:name w:val="xl314"/>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b/>
      <w:bCs/>
      <w:color w:val="0000FF"/>
      <w:sz w:val="18"/>
      <w:szCs w:val="18"/>
    </w:rPr>
  </w:style>
  <w:style w:type="paragraph" w:customStyle="1" w:styleId="xl315">
    <w:name w:val="xl315"/>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i/>
      <w:iCs/>
      <w:sz w:val="18"/>
      <w:szCs w:val="18"/>
    </w:rPr>
  </w:style>
  <w:style w:type="paragraph" w:customStyle="1" w:styleId="xl316">
    <w:name w:val="xl316"/>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color w:val="0000FF"/>
      <w:sz w:val="18"/>
      <w:szCs w:val="18"/>
    </w:rPr>
  </w:style>
  <w:style w:type="paragraph" w:customStyle="1" w:styleId="xl317">
    <w:name w:val="xl317"/>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color w:val="0000FF"/>
      <w:sz w:val="18"/>
      <w:szCs w:val="18"/>
    </w:rPr>
  </w:style>
  <w:style w:type="paragraph" w:customStyle="1" w:styleId="xl318">
    <w:name w:val="xl318"/>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color w:val="FF0000"/>
      <w:sz w:val="18"/>
      <w:szCs w:val="18"/>
    </w:rPr>
  </w:style>
  <w:style w:type="paragraph" w:customStyle="1" w:styleId="xl319">
    <w:name w:val="xl319"/>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color w:val="008000"/>
      <w:sz w:val="18"/>
      <w:szCs w:val="18"/>
    </w:rPr>
  </w:style>
  <w:style w:type="paragraph" w:customStyle="1" w:styleId="xl320">
    <w:name w:val="xl320"/>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color w:val="993300"/>
      <w:sz w:val="18"/>
      <w:szCs w:val="18"/>
    </w:rPr>
  </w:style>
  <w:style w:type="paragraph" w:customStyle="1" w:styleId="xl321">
    <w:name w:val="xl321"/>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color w:val="993300"/>
      <w:sz w:val="18"/>
      <w:szCs w:val="18"/>
    </w:rPr>
  </w:style>
  <w:style w:type="paragraph" w:customStyle="1" w:styleId="xl322">
    <w:name w:val="xl322"/>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color w:val="FF0000"/>
      <w:sz w:val="18"/>
      <w:szCs w:val="18"/>
    </w:rPr>
  </w:style>
  <w:style w:type="paragraph" w:customStyle="1" w:styleId="xl323">
    <w:name w:val="xl323"/>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sz w:val="18"/>
      <w:szCs w:val="18"/>
    </w:rPr>
  </w:style>
  <w:style w:type="paragraph" w:customStyle="1" w:styleId="xl324">
    <w:name w:val="xl324"/>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color w:val="FF0000"/>
      <w:sz w:val="18"/>
      <w:szCs w:val="18"/>
    </w:rPr>
  </w:style>
  <w:style w:type="paragraph" w:customStyle="1" w:styleId="xl325">
    <w:name w:val="xl325"/>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003366"/>
      <w:sz w:val="18"/>
      <w:szCs w:val="18"/>
    </w:rPr>
  </w:style>
  <w:style w:type="paragraph" w:customStyle="1" w:styleId="xl326">
    <w:name w:val="xl326"/>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18"/>
      <w:szCs w:val="18"/>
    </w:rPr>
  </w:style>
  <w:style w:type="paragraph" w:customStyle="1" w:styleId="xl327">
    <w:name w:val="xl327"/>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color w:val="FF0000"/>
      <w:sz w:val="18"/>
      <w:szCs w:val="18"/>
    </w:rPr>
  </w:style>
  <w:style w:type="paragraph" w:customStyle="1" w:styleId="xl328">
    <w:name w:val="xl328"/>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hAnsi="Times New Roman CYR"/>
      <w:b/>
      <w:bCs/>
      <w:sz w:val="16"/>
      <w:szCs w:val="16"/>
    </w:rPr>
  </w:style>
  <w:style w:type="paragraph" w:customStyle="1" w:styleId="xl329">
    <w:name w:val="xl329"/>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color w:val="008000"/>
      <w:sz w:val="18"/>
      <w:szCs w:val="18"/>
    </w:rPr>
  </w:style>
  <w:style w:type="paragraph" w:customStyle="1" w:styleId="xl330">
    <w:name w:val="xl330"/>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sz w:val="18"/>
      <w:szCs w:val="18"/>
    </w:rPr>
  </w:style>
  <w:style w:type="paragraph" w:customStyle="1" w:styleId="xl331">
    <w:name w:val="xl331"/>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sz w:val="18"/>
      <w:szCs w:val="18"/>
    </w:rPr>
  </w:style>
  <w:style w:type="paragraph" w:customStyle="1" w:styleId="xl332">
    <w:name w:val="xl332"/>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color w:val="FF0000"/>
      <w:sz w:val="18"/>
      <w:szCs w:val="18"/>
    </w:rPr>
  </w:style>
  <w:style w:type="paragraph" w:customStyle="1" w:styleId="xl333">
    <w:name w:val="xl333"/>
    <w:basedOn w:val="a0"/>
    <w:rsid w:val="00401144"/>
    <w:pPr>
      <w:pBdr>
        <w:top w:val="single" w:sz="8" w:space="0" w:color="auto"/>
        <w:bottom w:val="single" w:sz="4" w:space="0" w:color="auto"/>
        <w:right w:val="single" w:sz="4" w:space="0" w:color="auto"/>
      </w:pBdr>
      <w:spacing w:before="100" w:beforeAutospacing="1" w:after="100" w:afterAutospacing="1" w:line="240" w:lineRule="auto"/>
    </w:pPr>
    <w:rPr>
      <w:rFonts w:ascii="Arial CYR" w:hAnsi="Arial CYR" w:cs="Arial CYR"/>
      <w:b/>
      <w:bCs/>
      <w:sz w:val="24"/>
      <w:szCs w:val="24"/>
    </w:rPr>
  </w:style>
  <w:style w:type="paragraph" w:customStyle="1" w:styleId="xl334">
    <w:name w:val="xl334"/>
    <w:basedOn w:val="a0"/>
    <w:rsid w:val="00401144"/>
    <w:pPr>
      <w:pBdr>
        <w:top w:val="single" w:sz="4" w:space="0" w:color="auto"/>
        <w:bottom w:val="single" w:sz="4" w:space="0" w:color="auto"/>
        <w:right w:val="single" w:sz="4" w:space="0" w:color="auto"/>
      </w:pBdr>
      <w:spacing w:before="100" w:beforeAutospacing="1" w:after="100" w:afterAutospacing="1" w:line="240" w:lineRule="auto"/>
    </w:pPr>
    <w:rPr>
      <w:rFonts w:ascii="Times New Roman CYR" w:hAnsi="Times New Roman CYR"/>
      <w:sz w:val="18"/>
      <w:szCs w:val="18"/>
    </w:rPr>
  </w:style>
  <w:style w:type="paragraph" w:customStyle="1" w:styleId="xl335">
    <w:name w:val="xl335"/>
    <w:basedOn w:val="a0"/>
    <w:rsid w:val="00401144"/>
    <w:pPr>
      <w:pBdr>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b/>
      <w:bCs/>
      <w:sz w:val="18"/>
      <w:szCs w:val="18"/>
    </w:rPr>
  </w:style>
  <w:style w:type="paragraph" w:customStyle="1" w:styleId="xl336">
    <w:name w:val="xl336"/>
    <w:basedOn w:val="a0"/>
    <w:rsid w:val="00401144"/>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337">
    <w:name w:val="xl337"/>
    <w:basedOn w:val="a0"/>
    <w:rsid w:val="0040114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CYR" w:hAnsi="Times New Roman CYR"/>
      <w:b/>
      <w:bCs/>
      <w:sz w:val="16"/>
      <w:szCs w:val="16"/>
    </w:rPr>
  </w:style>
  <w:style w:type="paragraph" w:customStyle="1" w:styleId="xl338">
    <w:name w:val="xl338"/>
    <w:basedOn w:val="a0"/>
    <w:rsid w:val="00401144"/>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339">
    <w:name w:val="xl339"/>
    <w:basedOn w:val="a0"/>
    <w:rsid w:val="0040114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8"/>
      <w:szCs w:val="18"/>
    </w:rPr>
  </w:style>
  <w:style w:type="paragraph" w:customStyle="1" w:styleId="xl340">
    <w:name w:val="xl340"/>
    <w:basedOn w:val="a0"/>
    <w:rsid w:val="00401144"/>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CYR" w:hAnsi="Times New Roman CYR"/>
      <w:b/>
      <w:bCs/>
      <w:sz w:val="16"/>
      <w:szCs w:val="16"/>
    </w:rPr>
  </w:style>
  <w:style w:type="paragraph" w:customStyle="1" w:styleId="xl341">
    <w:name w:val="xl341"/>
    <w:basedOn w:val="a0"/>
    <w:rsid w:val="00401144"/>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CYR" w:hAnsi="Times New Roman CYR"/>
      <w:b/>
      <w:bCs/>
      <w:sz w:val="16"/>
      <w:szCs w:val="16"/>
    </w:rPr>
  </w:style>
  <w:style w:type="paragraph" w:customStyle="1" w:styleId="xl342">
    <w:name w:val="xl342"/>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b/>
      <w:bCs/>
      <w:color w:val="000000"/>
      <w:sz w:val="18"/>
      <w:szCs w:val="18"/>
    </w:rPr>
  </w:style>
  <w:style w:type="paragraph" w:customStyle="1" w:styleId="xl343">
    <w:name w:val="xl343"/>
    <w:basedOn w:val="a0"/>
    <w:rsid w:val="00401144"/>
    <w:pPr>
      <w:pBdr>
        <w:left w:val="single" w:sz="4" w:space="0" w:color="auto"/>
        <w:bottom w:val="single" w:sz="4" w:space="0" w:color="auto"/>
      </w:pBdr>
      <w:spacing w:before="100" w:beforeAutospacing="1" w:after="100" w:afterAutospacing="1" w:line="240" w:lineRule="auto"/>
      <w:jc w:val="right"/>
    </w:pPr>
    <w:rPr>
      <w:rFonts w:ascii="Times New Roman" w:hAnsi="Times New Roman"/>
      <w:color w:val="FF0000"/>
      <w:sz w:val="24"/>
      <w:szCs w:val="24"/>
    </w:rPr>
  </w:style>
  <w:style w:type="paragraph" w:customStyle="1" w:styleId="xl344">
    <w:name w:val="xl344"/>
    <w:basedOn w:val="a0"/>
    <w:rsid w:val="00401144"/>
    <w:pPr>
      <w:pBdr>
        <w:top w:val="single" w:sz="8" w:space="0" w:color="auto"/>
        <w:left w:val="single" w:sz="4" w:space="0" w:color="auto"/>
        <w:bottom w:val="single" w:sz="8" w:space="0" w:color="auto"/>
      </w:pBdr>
      <w:spacing w:before="100" w:beforeAutospacing="1" w:after="100" w:afterAutospacing="1" w:line="240" w:lineRule="auto"/>
      <w:jc w:val="center"/>
    </w:pPr>
    <w:rPr>
      <w:rFonts w:ascii="Times New Roman CYR" w:hAnsi="Times New Roman CYR"/>
      <w:b/>
      <w:bCs/>
      <w:sz w:val="16"/>
      <w:szCs w:val="16"/>
    </w:rPr>
  </w:style>
  <w:style w:type="paragraph" w:customStyle="1" w:styleId="xl345">
    <w:name w:val="xl345"/>
    <w:basedOn w:val="a0"/>
    <w:rsid w:val="00401144"/>
    <w:pPr>
      <w:pBdr>
        <w:top w:val="single" w:sz="4" w:space="0" w:color="auto"/>
        <w:lef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346">
    <w:name w:val="xl346"/>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color w:val="993300"/>
      <w:sz w:val="18"/>
      <w:szCs w:val="18"/>
    </w:rPr>
  </w:style>
  <w:style w:type="paragraph" w:customStyle="1" w:styleId="xl347">
    <w:name w:val="xl347"/>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color w:val="993300"/>
      <w:sz w:val="18"/>
      <w:szCs w:val="18"/>
    </w:rPr>
  </w:style>
  <w:style w:type="paragraph" w:customStyle="1" w:styleId="xl348">
    <w:name w:val="xl348"/>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sz w:val="18"/>
      <w:szCs w:val="18"/>
    </w:rPr>
  </w:style>
  <w:style w:type="paragraph" w:customStyle="1" w:styleId="xl349">
    <w:name w:val="xl349"/>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80"/>
      <w:sz w:val="24"/>
      <w:szCs w:val="24"/>
    </w:rPr>
  </w:style>
  <w:style w:type="paragraph" w:customStyle="1" w:styleId="xl350">
    <w:name w:val="xl350"/>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351">
    <w:name w:val="xl351"/>
    <w:basedOn w:val="a0"/>
    <w:rsid w:val="00401144"/>
    <w:pPr>
      <w:pBdr>
        <w:top w:val="single" w:sz="8" w:space="0" w:color="auto"/>
        <w:left w:val="single" w:sz="8" w:space="0" w:color="auto"/>
        <w:right w:val="single" w:sz="8" w:space="0" w:color="auto"/>
      </w:pBdr>
      <w:shd w:val="clear" w:color="000000" w:fill="FFFEFF"/>
      <w:spacing w:before="100" w:beforeAutospacing="1" w:after="100" w:afterAutospacing="1" w:line="240" w:lineRule="auto"/>
      <w:jc w:val="center"/>
    </w:pPr>
    <w:rPr>
      <w:rFonts w:ascii="Times New Roman" w:hAnsi="Times New Roman"/>
      <w:b/>
      <w:bCs/>
      <w:sz w:val="24"/>
      <w:szCs w:val="24"/>
    </w:rPr>
  </w:style>
  <w:style w:type="paragraph" w:customStyle="1" w:styleId="xl352">
    <w:name w:val="xl352"/>
    <w:basedOn w:val="a0"/>
    <w:rsid w:val="00401144"/>
    <w:pPr>
      <w:pBdr>
        <w:top w:val="single" w:sz="4" w:space="0" w:color="auto"/>
        <w:left w:val="single" w:sz="8" w:space="0" w:color="auto"/>
        <w:right w:val="single" w:sz="8" w:space="0" w:color="auto"/>
      </w:pBdr>
      <w:shd w:val="clear" w:color="000000" w:fill="FFFEFF"/>
      <w:spacing w:before="100" w:beforeAutospacing="1" w:after="100" w:afterAutospacing="1" w:line="240" w:lineRule="auto"/>
      <w:jc w:val="center"/>
    </w:pPr>
    <w:rPr>
      <w:rFonts w:ascii="Times New Roman" w:hAnsi="Times New Roman"/>
      <w:b/>
      <w:bCs/>
      <w:sz w:val="24"/>
      <w:szCs w:val="24"/>
    </w:rPr>
  </w:style>
  <w:style w:type="paragraph" w:customStyle="1" w:styleId="xl353">
    <w:name w:val="xl353"/>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sz w:val="18"/>
      <w:szCs w:val="18"/>
    </w:rPr>
  </w:style>
  <w:style w:type="paragraph" w:customStyle="1" w:styleId="xl354">
    <w:name w:val="xl354"/>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sz w:val="18"/>
      <w:szCs w:val="18"/>
    </w:rPr>
  </w:style>
  <w:style w:type="paragraph" w:customStyle="1" w:styleId="xl355">
    <w:name w:val="xl355"/>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b/>
      <w:bCs/>
      <w:color w:val="FF0000"/>
      <w:sz w:val="18"/>
      <w:szCs w:val="18"/>
    </w:rPr>
  </w:style>
  <w:style w:type="paragraph" w:customStyle="1" w:styleId="xl356">
    <w:name w:val="xl356"/>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b/>
      <w:bCs/>
      <w:color w:val="FF0000"/>
      <w:sz w:val="18"/>
      <w:szCs w:val="18"/>
    </w:rPr>
  </w:style>
  <w:style w:type="paragraph" w:customStyle="1" w:styleId="xl357">
    <w:name w:val="xl357"/>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FF0000"/>
      <w:sz w:val="18"/>
      <w:szCs w:val="18"/>
    </w:rPr>
  </w:style>
  <w:style w:type="paragraph" w:customStyle="1" w:styleId="xl358">
    <w:name w:val="xl358"/>
    <w:basedOn w:val="a0"/>
    <w:rsid w:val="0040114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359">
    <w:name w:val="xl359"/>
    <w:basedOn w:val="a0"/>
    <w:rsid w:val="0040114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360">
    <w:name w:val="xl360"/>
    <w:basedOn w:val="a0"/>
    <w:rsid w:val="0040114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color w:val="993300"/>
      <w:sz w:val="18"/>
      <w:szCs w:val="18"/>
    </w:rPr>
  </w:style>
  <w:style w:type="paragraph" w:customStyle="1" w:styleId="xl361">
    <w:name w:val="xl361"/>
    <w:basedOn w:val="a0"/>
    <w:rsid w:val="00401144"/>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b/>
      <w:bCs/>
      <w:color w:val="993300"/>
      <w:sz w:val="18"/>
      <w:szCs w:val="18"/>
    </w:rPr>
  </w:style>
  <w:style w:type="paragraph" w:customStyle="1" w:styleId="xl362">
    <w:name w:val="xl362"/>
    <w:basedOn w:val="a0"/>
    <w:rsid w:val="0040114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olor w:val="000080"/>
      <w:sz w:val="24"/>
      <w:szCs w:val="24"/>
    </w:rPr>
  </w:style>
  <w:style w:type="paragraph" w:customStyle="1" w:styleId="xl363">
    <w:name w:val="xl363"/>
    <w:basedOn w:val="a0"/>
    <w:rsid w:val="00401144"/>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i/>
      <w:iCs/>
      <w:sz w:val="18"/>
      <w:szCs w:val="18"/>
    </w:rPr>
  </w:style>
  <w:style w:type="paragraph" w:customStyle="1" w:styleId="xl364">
    <w:name w:val="xl364"/>
    <w:basedOn w:val="a0"/>
    <w:rsid w:val="0040114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color w:val="FF0000"/>
      <w:sz w:val="18"/>
      <w:szCs w:val="18"/>
    </w:rPr>
  </w:style>
  <w:style w:type="paragraph" w:customStyle="1" w:styleId="xl365">
    <w:name w:val="xl365"/>
    <w:basedOn w:val="a0"/>
    <w:rsid w:val="00401144"/>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b/>
      <w:bCs/>
      <w:sz w:val="18"/>
      <w:szCs w:val="18"/>
    </w:rPr>
  </w:style>
  <w:style w:type="paragraph" w:customStyle="1" w:styleId="xl366">
    <w:name w:val="xl366"/>
    <w:basedOn w:val="a0"/>
    <w:rsid w:val="00401144"/>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b/>
      <w:bCs/>
      <w:color w:val="0000FF"/>
      <w:sz w:val="18"/>
      <w:szCs w:val="18"/>
    </w:rPr>
  </w:style>
  <w:style w:type="paragraph" w:customStyle="1" w:styleId="xl367">
    <w:name w:val="xl367"/>
    <w:basedOn w:val="a0"/>
    <w:rsid w:val="00401144"/>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color w:val="FF0000"/>
      <w:sz w:val="18"/>
      <w:szCs w:val="18"/>
    </w:rPr>
  </w:style>
  <w:style w:type="paragraph" w:customStyle="1" w:styleId="xl368">
    <w:name w:val="xl368"/>
    <w:basedOn w:val="a0"/>
    <w:rsid w:val="00401144"/>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i/>
      <w:iCs/>
      <w:color w:val="0000FF"/>
      <w:sz w:val="18"/>
      <w:szCs w:val="18"/>
    </w:rPr>
  </w:style>
  <w:style w:type="paragraph" w:customStyle="1" w:styleId="xl369">
    <w:name w:val="xl369"/>
    <w:basedOn w:val="a0"/>
    <w:rsid w:val="00401144"/>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i/>
      <w:iCs/>
      <w:color w:val="008000"/>
      <w:sz w:val="18"/>
      <w:szCs w:val="18"/>
    </w:rPr>
  </w:style>
  <w:style w:type="paragraph" w:customStyle="1" w:styleId="xl370">
    <w:name w:val="xl370"/>
    <w:basedOn w:val="a0"/>
    <w:rsid w:val="00401144"/>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sz w:val="18"/>
      <w:szCs w:val="18"/>
    </w:rPr>
  </w:style>
  <w:style w:type="paragraph" w:customStyle="1" w:styleId="xl371">
    <w:name w:val="xl371"/>
    <w:basedOn w:val="a0"/>
    <w:rsid w:val="00401144"/>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color w:val="0070C0"/>
      <w:sz w:val="18"/>
      <w:szCs w:val="18"/>
    </w:rPr>
  </w:style>
  <w:style w:type="paragraph" w:customStyle="1" w:styleId="xl372">
    <w:name w:val="xl372"/>
    <w:basedOn w:val="a0"/>
    <w:rsid w:val="00401144"/>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color w:val="FF0000"/>
      <w:sz w:val="18"/>
      <w:szCs w:val="18"/>
    </w:rPr>
  </w:style>
  <w:style w:type="paragraph" w:customStyle="1" w:styleId="xl373">
    <w:name w:val="xl373"/>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sz w:val="18"/>
      <w:szCs w:val="18"/>
    </w:rPr>
  </w:style>
  <w:style w:type="paragraph" w:customStyle="1" w:styleId="xl374">
    <w:name w:val="xl374"/>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FF0000"/>
      <w:sz w:val="18"/>
      <w:szCs w:val="18"/>
    </w:rPr>
  </w:style>
  <w:style w:type="paragraph" w:customStyle="1" w:styleId="xl375">
    <w:name w:val="xl375"/>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sz w:val="24"/>
      <w:szCs w:val="24"/>
    </w:rPr>
  </w:style>
  <w:style w:type="paragraph" w:customStyle="1" w:styleId="xl376">
    <w:name w:val="xl376"/>
    <w:basedOn w:val="a0"/>
    <w:rsid w:val="00401144"/>
    <w:pPr>
      <w:pBdr>
        <w:top w:val="single" w:sz="4" w:space="0" w:color="auto"/>
        <w:left w:val="single" w:sz="4" w:space="0" w:color="auto"/>
        <w:bottom w:val="single" w:sz="4" w:space="0" w:color="auto"/>
      </w:pBdr>
      <w:shd w:val="clear" w:color="000000" w:fill="FFFEFF"/>
      <w:spacing w:before="100" w:beforeAutospacing="1" w:after="100" w:afterAutospacing="1" w:line="240" w:lineRule="auto"/>
    </w:pPr>
    <w:rPr>
      <w:rFonts w:ascii="Times New Roman" w:hAnsi="Times New Roman"/>
      <w:b/>
      <w:bCs/>
      <w:color w:val="0000FF"/>
      <w:sz w:val="18"/>
      <w:szCs w:val="18"/>
    </w:rPr>
  </w:style>
  <w:style w:type="paragraph" w:customStyle="1" w:styleId="xl377">
    <w:name w:val="xl377"/>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sz w:val="18"/>
      <w:szCs w:val="18"/>
    </w:rPr>
  </w:style>
  <w:style w:type="paragraph" w:customStyle="1" w:styleId="xl378">
    <w:name w:val="xl378"/>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i/>
      <w:iCs/>
      <w:sz w:val="18"/>
      <w:szCs w:val="18"/>
    </w:rPr>
  </w:style>
  <w:style w:type="paragraph" w:customStyle="1" w:styleId="xl379">
    <w:name w:val="xl379"/>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sz w:val="18"/>
      <w:szCs w:val="18"/>
    </w:rPr>
  </w:style>
  <w:style w:type="paragraph" w:customStyle="1" w:styleId="xl380">
    <w:name w:val="xl380"/>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i/>
      <w:iCs/>
      <w:color w:val="FF0000"/>
      <w:sz w:val="18"/>
      <w:szCs w:val="18"/>
    </w:rPr>
  </w:style>
  <w:style w:type="paragraph" w:customStyle="1" w:styleId="xl381">
    <w:name w:val="xl381"/>
    <w:basedOn w:val="a0"/>
    <w:rsid w:val="00401144"/>
    <w:pPr>
      <w:spacing w:before="100" w:beforeAutospacing="1" w:after="100" w:afterAutospacing="1" w:line="240" w:lineRule="auto"/>
    </w:pPr>
    <w:rPr>
      <w:rFonts w:ascii="Times New Roman" w:hAnsi="Times New Roman"/>
      <w:color w:val="FF0000"/>
      <w:sz w:val="18"/>
      <w:szCs w:val="18"/>
    </w:rPr>
  </w:style>
  <w:style w:type="paragraph" w:customStyle="1" w:styleId="xl382">
    <w:name w:val="xl382"/>
    <w:basedOn w:val="a0"/>
    <w:rsid w:val="0040114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383">
    <w:name w:val="xl383"/>
    <w:basedOn w:val="a0"/>
    <w:rsid w:val="00401144"/>
    <w:pPr>
      <w:pBdr>
        <w:top w:val="single" w:sz="4" w:space="0" w:color="auto"/>
        <w:left w:val="single" w:sz="4" w:space="0" w:color="auto"/>
        <w:right w:val="single" w:sz="8" w:space="0" w:color="auto"/>
      </w:pBdr>
      <w:spacing w:before="100" w:beforeAutospacing="1" w:after="100" w:afterAutospacing="1" w:line="240" w:lineRule="auto"/>
      <w:jc w:val="right"/>
    </w:pPr>
    <w:rPr>
      <w:rFonts w:ascii="Times New Roman" w:hAnsi="Times New Roman"/>
      <w:sz w:val="18"/>
      <w:szCs w:val="18"/>
    </w:rPr>
  </w:style>
  <w:style w:type="paragraph" w:customStyle="1" w:styleId="xl384">
    <w:name w:val="xl384"/>
    <w:basedOn w:val="a0"/>
    <w:rsid w:val="0040114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sz w:val="18"/>
      <w:szCs w:val="18"/>
    </w:rPr>
  </w:style>
  <w:style w:type="paragraph" w:customStyle="1" w:styleId="xl385">
    <w:name w:val="xl385"/>
    <w:basedOn w:val="a0"/>
    <w:rsid w:val="00401144"/>
    <w:pPr>
      <w:pBdr>
        <w:top w:val="single" w:sz="4" w:space="0" w:color="auto"/>
        <w:left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sz w:val="18"/>
      <w:szCs w:val="18"/>
    </w:rPr>
  </w:style>
  <w:style w:type="paragraph" w:customStyle="1" w:styleId="xl386">
    <w:name w:val="xl386"/>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i/>
      <w:iCs/>
      <w:color w:val="993300"/>
      <w:sz w:val="18"/>
      <w:szCs w:val="18"/>
    </w:rPr>
  </w:style>
  <w:style w:type="paragraph" w:customStyle="1" w:styleId="xl387">
    <w:name w:val="xl387"/>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b/>
      <w:bCs/>
      <w:i/>
      <w:iCs/>
      <w:color w:val="993300"/>
      <w:sz w:val="18"/>
      <w:szCs w:val="18"/>
    </w:rPr>
  </w:style>
  <w:style w:type="paragraph" w:customStyle="1" w:styleId="xl388">
    <w:name w:val="xl388"/>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color w:val="C0504D"/>
      <w:sz w:val="18"/>
      <w:szCs w:val="18"/>
    </w:rPr>
  </w:style>
  <w:style w:type="paragraph" w:customStyle="1" w:styleId="xl389">
    <w:name w:val="xl389"/>
    <w:basedOn w:val="a0"/>
    <w:rsid w:val="00401144"/>
    <w:pPr>
      <w:spacing w:before="100" w:beforeAutospacing="1" w:after="100" w:afterAutospacing="1" w:line="240" w:lineRule="auto"/>
    </w:pPr>
    <w:rPr>
      <w:rFonts w:ascii="Times New Roman CYR" w:hAnsi="Times New Roman CYR"/>
      <w:i/>
      <w:iCs/>
      <w:color w:val="C0504D"/>
      <w:sz w:val="24"/>
      <w:szCs w:val="24"/>
    </w:rPr>
  </w:style>
  <w:style w:type="paragraph" w:customStyle="1" w:styleId="xl390">
    <w:name w:val="xl390"/>
    <w:basedOn w:val="a0"/>
    <w:rsid w:val="0040114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i/>
      <w:iCs/>
      <w:sz w:val="18"/>
      <w:szCs w:val="18"/>
    </w:rPr>
  </w:style>
  <w:style w:type="paragraph" w:customStyle="1" w:styleId="xl391">
    <w:name w:val="xl391"/>
    <w:basedOn w:val="a0"/>
    <w:rsid w:val="00401144"/>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Times New Roman" w:hAnsi="Times New Roman"/>
      <w:b/>
      <w:bCs/>
      <w:color w:val="993366"/>
      <w:sz w:val="18"/>
      <w:szCs w:val="18"/>
    </w:rPr>
  </w:style>
  <w:style w:type="paragraph" w:customStyle="1" w:styleId="xl392">
    <w:name w:val="xl392"/>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93">
    <w:name w:val="xl393"/>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394">
    <w:name w:val="xl394"/>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hAnsi="Times New Roman CYR"/>
      <w:i/>
      <w:iCs/>
      <w:color w:val="C0504D"/>
      <w:sz w:val="24"/>
      <w:szCs w:val="24"/>
    </w:rPr>
  </w:style>
  <w:style w:type="paragraph" w:customStyle="1" w:styleId="xl395">
    <w:name w:val="xl395"/>
    <w:basedOn w:val="a0"/>
    <w:rsid w:val="00401144"/>
    <w:pPr>
      <w:spacing w:before="100" w:beforeAutospacing="1" w:after="100" w:afterAutospacing="1" w:line="240" w:lineRule="auto"/>
    </w:pPr>
    <w:rPr>
      <w:rFonts w:ascii="Times New Roman" w:hAnsi="Times New Roman"/>
      <w:color w:val="FF0000"/>
      <w:sz w:val="24"/>
      <w:szCs w:val="24"/>
    </w:rPr>
  </w:style>
  <w:style w:type="paragraph" w:customStyle="1" w:styleId="xl396">
    <w:name w:val="xl396"/>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color w:val="FF0000"/>
      <w:sz w:val="18"/>
      <w:szCs w:val="18"/>
    </w:rPr>
  </w:style>
  <w:style w:type="paragraph" w:customStyle="1" w:styleId="xl397">
    <w:name w:val="xl397"/>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398">
    <w:name w:val="xl398"/>
    <w:basedOn w:val="a0"/>
    <w:rsid w:val="00401144"/>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CYR" w:hAnsi="Times New Roman CYR"/>
      <w:b/>
      <w:bCs/>
      <w:sz w:val="16"/>
      <w:szCs w:val="16"/>
    </w:rPr>
  </w:style>
  <w:style w:type="paragraph" w:customStyle="1" w:styleId="xl399">
    <w:name w:val="xl399"/>
    <w:basedOn w:val="a0"/>
    <w:rsid w:val="0040114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400">
    <w:name w:val="xl400"/>
    <w:basedOn w:val="a0"/>
    <w:rsid w:val="0040114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401">
    <w:name w:val="xl401"/>
    <w:basedOn w:val="a0"/>
    <w:rsid w:val="0040114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402">
    <w:name w:val="xl402"/>
    <w:basedOn w:val="a0"/>
    <w:rsid w:val="0040114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403">
    <w:name w:val="xl403"/>
    <w:basedOn w:val="a0"/>
    <w:rsid w:val="00401144"/>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CYR" w:hAnsi="Times New Roman CYR"/>
      <w:sz w:val="18"/>
      <w:szCs w:val="18"/>
    </w:rPr>
  </w:style>
  <w:style w:type="paragraph" w:customStyle="1" w:styleId="xl404">
    <w:name w:val="xl404"/>
    <w:basedOn w:val="a0"/>
    <w:rsid w:val="0040114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405">
    <w:name w:val="xl405"/>
    <w:basedOn w:val="a0"/>
    <w:rsid w:val="0040114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406">
    <w:name w:val="xl406"/>
    <w:basedOn w:val="a0"/>
    <w:rsid w:val="00401144"/>
    <w:pPr>
      <w:pBdr>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407">
    <w:name w:val="xl407"/>
    <w:basedOn w:val="a0"/>
    <w:rsid w:val="0040114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Times New Roman CYR" w:hAnsi="Times New Roman CYR"/>
      <w:b/>
      <w:bCs/>
      <w:color w:val="0000FF"/>
      <w:sz w:val="18"/>
      <w:szCs w:val="18"/>
    </w:rPr>
  </w:style>
  <w:style w:type="paragraph" w:customStyle="1" w:styleId="xl408">
    <w:name w:val="xl408"/>
    <w:basedOn w:val="a0"/>
    <w:rsid w:val="00401144"/>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b/>
      <w:bCs/>
      <w:color w:val="993300"/>
      <w:sz w:val="18"/>
      <w:szCs w:val="18"/>
    </w:rPr>
  </w:style>
  <w:style w:type="paragraph" w:customStyle="1" w:styleId="xl409">
    <w:name w:val="xl409"/>
    <w:basedOn w:val="a0"/>
    <w:rsid w:val="00401144"/>
    <w:pPr>
      <w:pBdr>
        <w:top w:val="single" w:sz="4" w:space="0" w:color="auto"/>
        <w:left w:val="single" w:sz="4" w:space="0" w:color="auto"/>
        <w:bottom w:val="single" w:sz="4" w:space="0" w:color="auto"/>
      </w:pBdr>
      <w:spacing w:before="100" w:beforeAutospacing="1" w:after="100" w:afterAutospacing="1" w:line="240" w:lineRule="auto"/>
    </w:pPr>
    <w:rPr>
      <w:rFonts w:ascii="Times New Roman CYR" w:hAnsi="Times New Roman CYR"/>
      <w:i/>
      <w:iCs/>
      <w:color w:val="C0504D"/>
      <w:sz w:val="24"/>
      <w:szCs w:val="24"/>
    </w:rPr>
  </w:style>
  <w:style w:type="paragraph" w:customStyle="1" w:styleId="xl410">
    <w:name w:val="xl410"/>
    <w:basedOn w:val="a0"/>
    <w:rsid w:val="00401144"/>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411">
    <w:name w:val="xl411"/>
    <w:basedOn w:val="a0"/>
    <w:rsid w:val="00401144"/>
    <w:pPr>
      <w:spacing w:before="100" w:beforeAutospacing="1" w:after="100" w:afterAutospacing="1" w:line="240" w:lineRule="auto"/>
    </w:pPr>
    <w:rPr>
      <w:rFonts w:ascii="Times New Roman CYR" w:hAnsi="Times New Roman CYR"/>
      <w:i/>
      <w:iCs/>
      <w:sz w:val="18"/>
      <w:szCs w:val="18"/>
    </w:rPr>
  </w:style>
  <w:style w:type="paragraph" w:customStyle="1" w:styleId="xl412">
    <w:name w:val="xl412"/>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color w:val="FF0000"/>
      <w:sz w:val="18"/>
      <w:szCs w:val="18"/>
    </w:rPr>
  </w:style>
  <w:style w:type="paragraph" w:customStyle="1" w:styleId="xl413">
    <w:name w:val="xl413"/>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color w:val="008000"/>
      <w:sz w:val="18"/>
      <w:szCs w:val="18"/>
    </w:rPr>
  </w:style>
  <w:style w:type="paragraph" w:customStyle="1" w:styleId="xl414">
    <w:name w:val="xl414"/>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color w:val="FF0000"/>
      <w:sz w:val="18"/>
      <w:szCs w:val="18"/>
    </w:rPr>
  </w:style>
  <w:style w:type="paragraph" w:customStyle="1" w:styleId="xl415">
    <w:name w:val="xl415"/>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color w:val="FF0000"/>
      <w:sz w:val="18"/>
      <w:szCs w:val="18"/>
    </w:rPr>
  </w:style>
  <w:style w:type="paragraph" w:customStyle="1" w:styleId="xl416">
    <w:name w:val="xl416"/>
    <w:basedOn w:val="a0"/>
    <w:rsid w:val="0040114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i/>
      <w:iCs/>
      <w:color w:val="FF00FF"/>
      <w:sz w:val="24"/>
      <w:szCs w:val="24"/>
    </w:rPr>
  </w:style>
  <w:style w:type="paragraph" w:customStyle="1" w:styleId="xl417">
    <w:name w:val="xl417"/>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color w:val="FF00FF"/>
      <w:sz w:val="24"/>
      <w:szCs w:val="24"/>
    </w:rPr>
  </w:style>
  <w:style w:type="paragraph" w:customStyle="1" w:styleId="xl418">
    <w:name w:val="xl418"/>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color w:val="FF00FF"/>
      <w:sz w:val="24"/>
      <w:szCs w:val="24"/>
    </w:rPr>
  </w:style>
  <w:style w:type="paragraph" w:customStyle="1" w:styleId="xl419">
    <w:name w:val="xl419"/>
    <w:basedOn w:val="a0"/>
    <w:rsid w:val="0040114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i/>
      <w:iCs/>
      <w:color w:val="FF00FF"/>
      <w:sz w:val="24"/>
      <w:szCs w:val="24"/>
    </w:rPr>
  </w:style>
  <w:style w:type="paragraph" w:customStyle="1" w:styleId="xl420">
    <w:name w:val="xl420"/>
    <w:basedOn w:val="a0"/>
    <w:rsid w:val="004011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CYR" w:hAnsi="Times New Roman CYR"/>
      <w:b/>
      <w:bCs/>
      <w:color w:val="0000FF"/>
      <w:sz w:val="18"/>
      <w:szCs w:val="18"/>
    </w:rPr>
  </w:style>
  <w:style w:type="paragraph" w:customStyle="1" w:styleId="xl421">
    <w:name w:val="xl421"/>
    <w:basedOn w:val="a0"/>
    <w:rsid w:val="00401144"/>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b/>
      <w:bCs/>
      <w:i/>
      <w:iCs/>
      <w:color w:val="993300"/>
      <w:sz w:val="18"/>
      <w:szCs w:val="18"/>
    </w:rPr>
  </w:style>
  <w:style w:type="paragraph" w:customStyle="1" w:styleId="xl422">
    <w:name w:val="xl422"/>
    <w:basedOn w:val="a0"/>
    <w:rsid w:val="00401144"/>
    <w:pPr>
      <w:pBdr>
        <w:top w:val="single" w:sz="4" w:space="0" w:color="auto"/>
        <w:left w:val="single" w:sz="8" w:space="0" w:color="auto"/>
        <w:right w:val="single" w:sz="4" w:space="0" w:color="auto"/>
      </w:pBdr>
      <w:spacing w:before="100" w:beforeAutospacing="1" w:after="100" w:afterAutospacing="1" w:line="240" w:lineRule="auto"/>
    </w:pPr>
    <w:rPr>
      <w:rFonts w:ascii="Times New Roman" w:hAnsi="Times New Roman"/>
      <w:i/>
      <w:iCs/>
      <w:sz w:val="18"/>
      <w:szCs w:val="18"/>
    </w:rPr>
  </w:style>
  <w:style w:type="paragraph" w:customStyle="1" w:styleId="xl423">
    <w:name w:val="xl423"/>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color w:val="FF0000"/>
      <w:sz w:val="18"/>
      <w:szCs w:val="18"/>
    </w:rPr>
  </w:style>
  <w:style w:type="paragraph" w:customStyle="1" w:styleId="xl424">
    <w:name w:val="xl424"/>
    <w:basedOn w:val="a0"/>
    <w:rsid w:val="004011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FF"/>
      <w:sz w:val="18"/>
      <w:szCs w:val="18"/>
    </w:rPr>
  </w:style>
  <w:style w:type="character" w:customStyle="1" w:styleId="18">
    <w:name w:val="Текст сноски Знак1"/>
    <w:aliases w:val="Footnote Знак1,12pt Знак1,single space Знак1,FOOTNOTES Знак1,fn Знак1,footnote text Знак1,12pt Знак Знак Знак Знак Знак Знак1,12pt Знак Знак Знак Знак Знак3,ft Знак1,ADB Знак1,WB-Fußnotentext Знак1,Fußnote Знак1,Geneva 9 Знак1,f Знак"/>
    <w:basedOn w:val="a1"/>
    <w:uiPriority w:val="99"/>
    <w:semiHidden/>
    <w:rsid w:val="00401144"/>
    <w:rPr>
      <w:rFonts w:ascii="Calibri" w:eastAsia="Times New Roman" w:hAnsi="Calibri" w:cs="Times New Roman"/>
      <w:sz w:val="20"/>
      <w:szCs w:val="20"/>
      <w:lang w:eastAsia="ru-RU"/>
    </w:rPr>
  </w:style>
  <w:style w:type="character" w:customStyle="1" w:styleId="19">
    <w:name w:val="Текст примечания Знак1"/>
    <w:basedOn w:val="a1"/>
    <w:uiPriority w:val="99"/>
    <w:semiHidden/>
    <w:rsid w:val="00401144"/>
    <w:rPr>
      <w:rFonts w:ascii="Calibri" w:eastAsia="Times New Roman" w:hAnsi="Calibri" w:cs="Times New Roman"/>
      <w:sz w:val="20"/>
      <w:szCs w:val="20"/>
      <w:lang w:eastAsia="ru-RU"/>
    </w:rPr>
  </w:style>
  <w:style w:type="character" w:customStyle="1" w:styleId="1a">
    <w:name w:val="Верхний колонтитул Знак1"/>
    <w:basedOn w:val="a1"/>
    <w:uiPriority w:val="99"/>
    <w:semiHidden/>
    <w:rsid w:val="00401144"/>
    <w:rPr>
      <w:rFonts w:ascii="Calibri" w:eastAsia="Times New Roman" w:hAnsi="Calibri" w:cs="Times New Roman"/>
      <w:lang w:eastAsia="ru-RU"/>
    </w:rPr>
  </w:style>
  <w:style w:type="character" w:customStyle="1" w:styleId="1b">
    <w:name w:val="Нижний колонтитул Знак1"/>
    <w:basedOn w:val="a1"/>
    <w:uiPriority w:val="99"/>
    <w:semiHidden/>
    <w:rsid w:val="00401144"/>
    <w:rPr>
      <w:rFonts w:ascii="Calibri" w:eastAsia="Times New Roman" w:hAnsi="Calibri" w:cs="Times New Roman"/>
      <w:lang w:eastAsia="ru-RU"/>
    </w:rPr>
  </w:style>
  <w:style w:type="character" w:customStyle="1" w:styleId="1c">
    <w:name w:val="Основной текст с отступом Знак1"/>
    <w:basedOn w:val="a1"/>
    <w:semiHidden/>
    <w:rsid w:val="00401144"/>
    <w:rPr>
      <w:rFonts w:ascii="Calibri" w:eastAsia="Times New Roman" w:hAnsi="Calibri" w:cs="Times New Roman"/>
      <w:lang w:eastAsia="ru-RU"/>
    </w:rPr>
  </w:style>
  <w:style w:type="character" w:customStyle="1" w:styleId="310">
    <w:name w:val="Основной текст с отступом 3 Знак1"/>
    <w:basedOn w:val="a1"/>
    <w:semiHidden/>
    <w:rsid w:val="00401144"/>
    <w:rPr>
      <w:rFonts w:ascii="Calibri" w:eastAsia="Times New Roman" w:hAnsi="Calibri" w:cs="Times New Roman"/>
      <w:sz w:val="16"/>
      <w:szCs w:val="16"/>
      <w:lang w:eastAsia="ru-RU"/>
    </w:rPr>
  </w:style>
  <w:style w:type="character" w:customStyle="1" w:styleId="1d">
    <w:name w:val="Текст выноски Знак1"/>
    <w:basedOn w:val="a1"/>
    <w:uiPriority w:val="99"/>
    <w:semiHidden/>
    <w:rsid w:val="00401144"/>
    <w:rPr>
      <w:rFonts w:ascii="Tahoma" w:eastAsia="Times New Roman" w:hAnsi="Tahoma" w:cs="Tahoma"/>
      <w:sz w:val="16"/>
      <w:szCs w:val="16"/>
      <w:lang w:eastAsia="ru-RU"/>
    </w:rPr>
  </w:style>
  <w:style w:type="character" w:customStyle="1" w:styleId="210">
    <w:name w:val="Основной текст с отступом 2 Знак1"/>
    <w:basedOn w:val="a1"/>
    <w:uiPriority w:val="99"/>
    <w:semiHidden/>
    <w:rsid w:val="00401144"/>
    <w:rPr>
      <w:rFonts w:ascii="Calibri" w:eastAsia="Times New Roman" w:hAnsi="Calibri" w:cs="Times New Roman"/>
      <w:lang w:eastAsia="ru-RU"/>
    </w:rPr>
  </w:style>
  <w:style w:type="character" w:customStyle="1" w:styleId="211">
    <w:name w:val="Основной текст 2 Знак1"/>
    <w:basedOn w:val="a1"/>
    <w:uiPriority w:val="99"/>
    <w:semiHidden/>
    <w:rsid w:val="00401144"/>
    <w:rPr>
      <w:rFonts w:ascii="Calibri" w:eastAsia="Times New Roman" w:hAnsi="Calibri" w:cs="Times New Roman"/>
      <w:lang w:eastAsia="ru-RU"/>
    </w:rPr>
  </w:style>
  <w:style w:type="character" w:customStyle="1" w:styleId="1e">
    <w:name w:val="Тема примечания Знак1"/>
    <w:basedOn w:val="19"/>
    <w:uiPriority w:val="99"/>
    <w:semiHidden/>
    <w:rsid w:val="00401144"/>
    <w:rPr>
      <w:rFonts w:ascii="Calibri" w:eastAsia="Times New Roman" w:hAnsi="Calibri" w:cs="Times New Roman"/>
      <w:b/>
      <w:bCs/>
      <w:sz w:val="20"/>
      <w:szCs w:val="20"/>
      <w:lang w:eastAsia="ru-RU"/>
    </w:rPr>
  </w:style>
  <w:style w:type="character" w:customStyle="1" w:styleId="1f">
    <w:name w:val="Текст концевой сноски Знак1"/>
    <w:basedOn w:val="a1"/>
    <w:uiPriority w:val="99"/>
    <w:semiHidden/>
    <w:rsid w:val="00401144"/>
    <w:rPr>
      <w:rFonts w:ascii="Calibri" w:eastAsia="Times New Roman" w:hAnsi="Calibri" w:cs="Times New Roman"/>
      <w:sz w:val="20"/>
      <w:szCs w:val="20"/>
      <w:lang w:eastAsia="ru-RU"/>
    </w:rPr>
  </w:style>
  <w:style w:type="paragraph" w:customStyle="1" w:styleId="tkTablica">
    <w:name w:val="_Текст таблицы (tkTablica)"/>
    <w:basedOn w:val="a0"/>
    <w:rsid w:val="00401144"/>
    <w:pPr>
      <w:spacing w:after="60"/>
      <w:jc w:val="both"/>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95753">
      <w:bodyDiv w:val="1"/>
      <w:marLeft w:val="0"/>
      <w:marRight w:val="0"/>
      <w:marTop w:val="0"/>
      <w:marBottom w:val="0"/>
      <w:divBdr>
        <w:top w:val="none" w:sz="0" w:space="0" w:color="auto"/>
        <w:left w:val="none" w:sz="0" w:space="0" w:color="auto"/>
        <w:bottom w:val="none" w:sz="0" w:space="0" w:color="auto"/>
        <w:right w:val="none" w:sz="0" w:space="0" w:color="auto"/>
      </w:divBdr>
    </w:div>
    <w:div w:id="240451956">
      <w:bodyDiv w:val="1"/>
      <w:marLeft w:val="0"/>
      <w:marRight w:val="0"/>
      <w:marTop w:val="0"/>
      <w:marBottom w:val="0"/>
      <w:divBdr>
        <w:top w:val="none" w:sz="0" w:space="0" w:color="auto"/>
        <w:left w:val="none" w:sz="0" w:space="0" w:color="auto"/>
        <w:bottom w:val="none" w:sz="0" w:space="0" w:color="auto"/>
        <w:right w:val="none" w:sz="0" w:space="0" w:color="auto"/>
      </w:divBdr>
    </w:div>
    <w:div w:id="330838204">
      <w:bodyDiv w:val="1"/>
      <w:marLeft w:val="0"/>
      <w:marRight w:val="0"/>
      <w:marTop w:val="0"/>
      <w:marBottom w:val="0"/>
      <w:divBdr>
        <w:top w:val="none" w:sz="0" w:space="0" w:color="auto"/>
        <w:left w:val="none" w:sz="0" w:space="0" w:color="auto"/>
        <w:bottom w:val="none" w:sz="0" w:space="0" w:color="auto"/>
        <w:right w:val="none" w:sz="0" w:space="0" w:color="auto"/>
      </w:divBdr>
    </w:div>
    <w:div w:id="388306722">
      <w:bodyDiv w:val="1"/>
      <w:marLeft w:val="0"/>
      <w:marRight w:val="0"/>
      <w:marTop w:val="0"/>
      <w:marBottom w:val="0"/>
      <w:divBdr>
        <w:top w:val="none" w:sz="0" w:space="0" w:color="auto"/>
        <w:left w:val="none" w:sz="0" w:space="0" w:color="auto"/>
        <w:bottom w:val="none" w:sz="0" w:space="0" w:color="auto"/>
        <w:right w:val="none" w:sz="0" w:space="0" w:color="auto"/>
      </w:divBdr>
    </w:div>
    <w:div w:id="396784228">
      <w:bodyDiv w:val="1"/>
      <w:marLeft w:val="0"/>
      <w:marRight w:val="0"/>
      <w:marTop w:val="0"/>
      <w:marBottom w:val="0"/>
      <w:divBdr>
        <w:top w:val="none" w:sz="0" w:space="0" w:color="auto"/>
        <w:left w:val="none" w:sz="0" w:space="0" w:color="auto"/>
        <w:bottom w:val="none" w:sz="0" w:space="0" w:color="auto"/>
        <w:right w:val="none" w:sz="0" w:space="0" w:color="auto"/>
      </w:divBdr>
    </w:div>
    <w:div w:id="416484072">
      <w:bodyDiv w:val="1"/>
      <w:marLeft w:val="0"/>
      <w:marRight w:val="0"/>
      <w:marTop w:val="0"/>
      <w:marBottom w:val="0"/>
      <w:divBdr>
        <w:top w:val="none" w:sz="0" w:space="0" w:color="auto"/>
        <w:left w:val="none" w:sz="0" w:space="0" w:color="auto"/>
        <w:bottom w:val="none" w:sz="0" w:space="0" w:color="auto"/>
        <w:right w:val="none" w:sz="0" w:space="0" w:color="auto"/>
      </w:divBdr>
    </w:div>
    <w:div w:id="457260172">
      <w:bodyDiv w:val="1"/>
      <w:marLeft w:val="0"/>
      <w:marRight w:val="0"/>
      <w:marTop w:val="0"/>
      <w:marBottom w:val="0"/>
      <w:divBdr>
        <w:top w:val="none" w:sz="0" w:space="0" w:color="auto"/>
        <w:left w:val="none" w:sz="0" w:space="0" w:color="auto"/>
        <w:bottom w:val="none" w:sz="0" w:space="0" w:color="auto"/>
        <w:right w:val="none" w:sz="0" w:space="0" w:color="auto"/>
      </w:divBdr>
    </w:div>
    <w:div w:id="472874770">
      <w:bodyDiv w:val="1"/>
      <w:marLeft w:val="0"/>
      <w:marRight w:val="0"/>
      <w:marTop w:val="0"/>
      <w:marBottom w:val="0"/>
      <w:divBdr>
        <w:top w:val="none" w:sz="0" w:space="0" w:color="auto"/>
        <w:left w:val="none" w:sz="0" w:space="0" w:color="auto"/>
        <w:bottom w:val="none" w:sz="0" w:space="0" w:color="auto"/>
        <w:right w:val="none" w:sz="0" w:space="0" w:color="auto"/>
      </w:divBdr>
    </w:div>
    <w:div w:id="543370900">
      <w:bodyDiv w:val="1"/>
      <w:marLeft w:val="0"/>
      <w:marRight w:val="0"/>
      <w:marTop w:val="0"/>
      <w:marBottom w:val="0"/>
      <w:divBdr>
        <w:top w:val="none" w:sz="0" w:space="0" w:color="auto"/>
        <w:left w:val="none" w:sz="0" w:space="0" w:color="auto"/>
        <w:bottom w:val="none" w:sz="0" w:space="0" w:color="auto"/>
        <w:right w:val="none" w:sz="0" w:space="0" w:color="auto"/>
      </w:divBdr>
    </w:div>
    <w:div w:id="547306964">
      <w:bodyDiv w:val="1"/>
      <w:marLeft w:val="0"/>
      <w:marRight w:val="0"/>
      <w:marTop w:val="0"/>
      <w:marBottom w:val="0"/>
      <w:divBdr>
        <w:top w:val="none" w:sz="0" w:space="0" w:color="auto"/>
        <w:left w:val="none" w:sz="0" w:space="0" w:color="auto"/>
        <w:bottom w:val="none" w:sz="0" w:space="0" w:color="auto"/>
        <w:right w:val="none" w:sz="0" w:space="0" w:color="auto"/>
      </w:divBdr>
    </w:div>
    <w:div w:id="577642429">
      <w:bodyDiv w:val="1"/>
      <w:marLeft w:val="0"/>
      <w:marRight w:val="0"/>
      <w:marTop w:val="0"/>
      <w:marBottom w:val="0"/>
      <w:divBdr>
        <w:top w:val="none" w:sz="0" w:space="0" w:color="auto"/>
        <w:left w:val="none" w:sz="0" w:space="0" w:color="auto"/>
        <w:bottom w:val="none" w:sz="0" w:space="0" w:color="auto"/>
        <w:right w:val="none" w:sz="0" w:space="0" w:color="auto"/>
      </w:divBdr>
    </w:div>
    <w:div w:id="624850637">
      <w:bodyDiv w:val="1"/>
      <w:marLeft w:val="0"/>
      <w:marRight w:val="0"/>
      <w:marTop w:val="0"/>
      <w:marBottom w:val="0"/>
      <w:divBdr>
        <w:top w:val="none" w:sz="0" w:space="0" w:color="auto"/>
        <w:left w:val="none" w:sz="0" w:space="0" w:color="auto"/>
        <w:bottom w:val="none" w:sz="0" w:space="0" w:color="auto"/>
        <w:right w:val="none" w:sz="0" w:space="0" w:color="auto"/>
      </w:divBdr>
    </w:div>
    <w:div w:id="665279467">
      <w:bodyDiv w:val="1"/>
      <w:marLeft w:val="0"/>
      <w:marRight w:val="0"/>
      <w:marTop w:val="0"/>
      <w:marBottom w:val="0"/>
      <w:divBdr>
        <w:top w:val="none" w:sz="0" w:space="0" w:color="auto"/>
        <w:left w:val="none" w:sz="0" w:space="0" w:color="auto"/>
        <w:bottom w:val="none" w:sz="0" w:space="0" w:color="auto"/>
        <w:right w:val="none" w:sz="0" w:space="0" w:color="auto"/>
      </w:divBdr>
    </w:div>
    <w:div w:id="733628652">
      <w:bodyDiv w:val="1"/>
      <w:marLeft w:val="0"/>
      <w:marRight w:val="0"/>
      <w:marTop w:val="0"/>
      <w:marBottom w:val="0"/>
      <w:divBdr>
        <w:top w:val="none" w:sz="0" w:space="0" w:color="auto"/>
        <w:left w:val="none" w:sz="0" w:space="0" w:color="auto"/>
        <w:bottom w:val="none" w:sz="0" w:space="0" w:color="auto"/>
        <w:right w:val="none" w:sz="0" w:space="0" w:color="auto"/>
      </w:divBdr>
    </w:div>
    <w:div w:id="801073702">
      <w:bodyDiv w:val="1"/>
      <w:marLeft w:val="0"/>
      <w:marRight w:val="0"/>
      <w:marTop w:val="0"/>
      <w:marBottom w:val="0"/>
      <w:divBdr>
        <w:top w:val="none" w:sz="0" w:space="0" w:color="auto"/>
        <w:left w:val="none" w:sz="0" w:space="0" w:color="auto"/>
        <w:bottom w:val="none" w:sz="0" w:space="0" w:color="auto"/>
        <w:right w:val="none" w:sz="0" w:space="0" w:color="auto"/>
      </w:divBdr>
    </w:div>
    <w:div w:id="1056590340">
      <w:bodyDiv w:val="1"/>
      <w:marLeft w:val="0"/>
      <w:marRight w:val="0"/>
      <w:marTop w:val="0"/>
      <w:marBottom w:val="0"/>
      <w:divBdr>
        <w:top w:val="none" w:sz="0" w:space="0" w:color="auto"/>
        <w:left w:val="none" w:sz="0" w:space="0" w:color="auto"/>
        <w:bottom w:val="none" w:sz="0" w:space="0" w:color="auto"/>
        <w:right w:val="none" w:sz="0" w:space="0" w:color="auto"/>
      </w:divBdr>
    </w:div>
    <w:div w:id="1134521725">
      <w:bodyDiv w:val="1"/>
      <w:marLeft w:val="0"/>
      <w:marRight w:val="0"/>
      <w:marTop w:val="0"/>
      <w:marBottom w:val="0"/>
      <w:divBdr>
        <w:top w:val="none" w:sz="0" w:space="0" w:color="auto"/>
        <w:left w:val="none" w:sz="0" w:space="0" w:color="auto"/>
        <w:bottom w:val="none" w:sz="0" w:space="0" w:color="auto"/>
        <w:right w:val="none" w:sz="0" w:space="0" w:color="auto"/>
      </w:divBdr>
    </w:div>
    <w:div w:id="1188251435">
      <w:bodyDiv w:val="1"/>
      <w:marLeft w:val="0"/>
      <w:marRight w:val="0"/>
      <w:marTop w:val="0"/>
      <w:marBottom w:val="0"/>
      <w:divBdr>
        <w:top w:val="none" w:sz="0" w:space="0" w:color="auto"/>
        <w:left w:val="none" w:sz="0" w:space="0" w:color="auto"/>
        <w:bottom w:val="none" w:sz="0" w:space="0" w:color="auto"/>
        <w:right w:val="none" w:sz="0" w:space="0" w:color="auto"/>
      </w:divBdr>
    </w:div>
    <w:div w:id="1277561407">
      <w:bodyDiv w:val="1"/>
      <w:marLeft w:val="0"/>
      <w:marRight w:val="0"/>
      <w:marTop w:val="0"/>
      <w:marBottom w:val="0"/>
      <w:divBdr>
        <w:top w:val="none" w:sz="0" w:space="0" w:color="auto"/>
        <w:left w:val="none" w:sz="0" w:space="0" w:color="auto"/>
        <w:bottom w:val="none" w:sz="0" w:space="0" w:color="auto"/>
        <w:right w:val="none" w:sz="0" w:space="0" w:color="auto"/>
      </w:divBdr>
    </w:div>
    <w:div w:id="1303271057">
      <w:bodyDiv w:val="1"/>
      <w:marLeft w:val="0"/>
      <w:marRight w:val="0"/>
      <w:marTop w:val="0"/>
      <w:marBottom w:val="0"/>
      <w:divBdr>
        <w:top w:val="none" w:sz="0" w:space="0" w:color="auto"/>
        <w:left w:val="none" w:sz="0" w:space="0" w:color="auto"/>
        <w:bottom w:val="none" w:sz="0" w:space="0" w:color="auto"/>
        <w:right w:val="none" w:sz="0" w:space="0" w:color="auto"/>
      </w:divBdr>
    </w:div>
    <w:div w:id="1366370215">
      <w:bodyDiv w:val="1"/>
      <w:marLeft w:val="0"/>
      <w:marRight w:val="0"/>
      <w:marTop w:val="0"/>
      <w:marBottom w:val="0"/>
      <w:divBdr>
        <w:top w:val="none" w:sz="0" w:space="0" w:color="auto"/>
        <w:left w:val="none" w:sz="0" w:space="0" w:color="auto"/>
        <w:bottom w:val="none" w:sz="0" w:space="0" w:color="auto"/>
        <w:right w:val="none" w:sz="0" w:space="0" w:color="auto"/>
      </w:divBdr>
    </w:div>
    <w:div w:id="1478834967">
      <w:bodyDiv w:val="1"/>
      <w:marLeft w:val="0"/>
      <w:marRight w:val="0"/>
      <w:marTop w:val="0"/>
      <w:marBottom w:val="0"/>
      <w:divBdr>
        <w:top w:val="none" w:sz="0" w:space="0" w:color="auto"/>
        <w:left w:val="none" w:sz="0" w:space="0" w:color="auto"/>
        <w:bottom w:val="none" w:sz="0" w:space="0" w:color="auto"/>
        <w:right w:val="none" w:sz="0" w:space="0" w:color="auto"/>
      </w:divBdr>
    </w:div>
    <w:div w:id="1610433458">
      <w:bodyDiv w:val="1"/>
      <w:marLeft w:val="0"/>
      <w:marRight w:val="0"/>
      <w:marTop w:val="0"/>
      <w:marBottom w:val="0"/>
      <w:divBdr>
        <w:top w:val="none" w:sz="0" w:space="0" w:color="auto"/>
        <w:left w:val="none" w:sz="0" w:space="0" w:color="auto"/>
        <w:bottom w:val="none" w:sz="0" w:space="0" w:color="auto"/>
        <w:right w:val="none" w:sz="0" w:space="0" w:color="auto"/>
      </w:divBdr>
    </w:div>
    <w:div w:id="1670063848">
      <w:bodyDiv w:val="1"/>
      <w:marLeft w:val="0"/>
      <w:marRight w:val="0"/>
      <w:marTop w:val="0"/>
      <w:marBottom w:val="0"/>
      <w:divBdr>
        <w:top w:val="none" w:sz="0" w:space="0" w:color="auto"/>
        <w:left w:val="none" w:sz="0" w:space="0" w:color="auto"/>
        <w:bottom w:val="none" w:sz="0" w:space="0" w:color="auto"/>
        <w:right w:val="none" w:sz="0" w:space="0" w:color="auto"/>
      </w:divBdr>
    </w:div>
    <w:div w:id="1820002247">
      <w:bodyDiv w:val="1"/>
      <w:marLeft w:val="0"/>
      <w:marRight w:val="0"/>
      <w:marTop w:val="0"/>
      <w:marBottom w:val="0"/>
      <w:divBdr>
        <w:top w:val="none" w:sz="0" w:space="0" w:color="auto"/>
        <w:left w:val="none" w:sz="0" w:space="0" w:color="auto"/>
        <w:bottom w:val="none" w:sz="0" w:space="0" w:color="auto"/>
        <w:right w:val="none" w:sz="0" w:space="0" w:color="auto"/>
      </w:divBdr>
    </w:div>
    <w:div w:id="1855655560">
      <w:bodyDiv w:val="1"/>
      <w:marLeft w:val="0"/>
      <w:marRight w:val="0"/>
      <w:marTop w:val="0"/>
      <w:marBottom w:val="0"/>
      <w:divBdr>
        <w:top w:val="none" w:sz="0" w:space="0" w:color="auto"/>
        <w:left w:val="none" w:sz="0" w:space="0" w:color="auto"/>
        <w:bottom w:val="none" w:sz="0" w:space="0" w:color="auto"/>
        <w:right w:val="none" w:sz="0" w:space="0" w:color="auto"/>
      </w:divBdr>
    </w:div>
    <w:div w:id="1914702604">
      <w:bodyDiv w:val="1"/>
      <w:marLeft w:val="0"/>
      <w:marRight w:val="0"/>
      <w:marTop w:val="0"/>
      <w:marBottom w:val="0"/>
      <w:divBdr>
        <w:top w:val="none" w:sz="0" w:space="0" w:color="auto"/>
        <w:left w:val="none" w:sz="0" w:space="0" w:color="auto"/>
        <w:bottom w:val="none" w:sz="0" w:space="0" w:color="auto"/>
        <w:right w:val="none" w:sz="0" w:space="0" w:color="auto"/>
      </w:divBdr>
    </w:div>
    <w:div w:id="1947227455">
      <w:bodyDiv w:val="1"/>
      <w:marLeft w:val="0"/>
      <w:marRight w:val="0"/>
      <w:marTop w:val="0"/>
      <w:marBottom w:val="0"/>
      <w:divBdr>
        <w:top w:val="none" w:sz="0" w:space="0" w:color="auto"/>
        <w:left w:val="none" w:sz="0" w:space="0" w:color="auto"/>
        <w:bottom w:val="none" w:sz="0" w:space="0" w:color="auto"/>
        <w:right w:val="none" w:sz="0" w:space="0" w:color="auto"/>
      </w:divBdr>
    </w:div>
    <w:div w:id="1984197222">
      <w:bodyDiv w:val="1"/>
      <w:marLeft w:val="0"/>
      <w:marRight w:val="0"/>
      <w:marTop w:val="0"/>
      <w:marBottom w:val="0"/>
      <w:divBdr>
        <w:top w:val="none" w:sz="0" w:space="0" w:color="auto"/>
        <w:left w:val="none" w:sz="0" w:space="0" w:color="auto"/>
        <w:bottom w:val="none" w:sz="0" w:space="0" w:color="auto"/>
        <w:right w:val="none" w:sz="0" w:space="0" w:color="auto"/>
      </w:divBdr>
    </w:div>
    <w:div w:id="201703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CE6C5-6A84-42F8-A5E1-05BBE9B02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12181</Words>
  <Characters>69433</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Ирина КИВ. Ким</cp:lastModifiedBy>
  <cp:revision>2</cp:revision>
  <cp:lastPrinted>2016-06-24T13:03:00Z</cp:lastPrinted>
  <dcterms:created xsi:type="dcterms:W3CDTF">2016-07-08T02:39:00Z</dcterms:created>
  <dcterms:modified xsi:type="dcterms:W3CDTF">2016-07-08T02:39:00Z</dcterms:modified>
</cp:coreProperties>
</file>