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C7" w:rsidRPr="00FB7A16" w:rsidRDefault="006A55C7" w:rsidP="006A55C7">
      <w:pPr>
        <w:jc w:val="right"/>
        <w:rPr>
          <w:sz w:val="28"/>
          <w:szCs w:val="28"/>
          <w:lang w:val="ky-KG"/>
        </w:rPr>
      </w:pPr>
      <w:r w:rsidRPr="00FB7A16">
        <w:rPr>
          <w:sz w:val="28"/>
          <w:szCs w:val="28"/>
          <w:lang w:val="ky-KG"/>
        </w:rPr>
        <w:t>Тиркеме</w:t>
      </w:r>
    </w:p>
    <w:p w:rsidR="006A55C7" w:rsidRPr="00FB7A16" w:rsidRDefault="006A55C7" w:rsidP="006A55C7">
      <w:pPr>
        <w:rPr>
          <w:sz w:val="28"/>
          <w:szCs w:val="28"/>
          <w:lang w:val="ky-KG"/>
        </w:rPr>
      </w:pPr>
      <w:r w:rsidRPr="00FB7A16">
        <w:rPr>
          <w:sz w:val="28"/>
          <w:szCs w:val="28"/>
          <w:lang w:val="ky-KG"/>
        </w:rPr>
        <w:t>“</w:t>
      </w:r>
    </w:p>
    <w:p w:rsidR="006A55C7" w:rsidRPr="00FB7A16" w:rsidRDefault="006A55C7" w:rsidP="006A55C7">
      <w:pPr>
        <w:jc w:val="right"/>
        <w:rPr>
          <w:sz w:val="28"/>
          <w:szCs w:val="28"/>
          <w:lang w:val="ky-KG"/>
        </w:rPr>
      </w:pPr>
      <w:r w:rsidRPr="00FB7A16">
        <w:rPr>
          <w:sz w:val="28"/>
          <w:szCs w:val="28"/>
          <w:lang w:val="ky-KG"/>
        </w:rPr>
        <w:t>Тиркеме</w:t>
      </w:r>
    </w:p>
    <w:p w:rsidR="006A55C7" w:rsidRPr="00FB7A16" w:rsidRDefault="006A55C7" w:rsidP="006A55C7">
      <w:pPr>
        <w:jc w:val="both"/>
        <w:rPr>
          <w:sz w:val="28"/>
          <w:szCs w:val="28"/>
          <w:lang w:val="ky-KG"/>
        </w:rPr>
      </w:pPr>
    </w:p>
    <w:p w:rsidR="006A55C7" w:rsidRPr="00FB7A16" w:rsidRDefault="006A55C7" w:rsidP="006A55C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мамлекеттик башкаруу системасын оптималдаштыруу боюнча комиссиянын</w:t>
      </w:r>
      <w:r w:rsidRPr="00FB7A16">
        <w:rPr>
          <w:rFonts w:ascii="Times New Roman" w:hAnsi="Times New Roman" w:cs="Times New Roman"/>
          <w:sz w:val="28"/>
          <w:szCs w:val="28"/>
          <w:lang w:val="ky-KG"/>
        </w:rPr>
        <w:br/>
        <w:t>КУРАМЫ</w:t>
      </w:r>
    </w:p>
    <w:p w:rsidR="006A55C7" w:rsidRPr="00FB7A16" w:rsidRDefault="006A55C7" w:rsidP="006A55C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FB7A16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Pr="00FB7A16">
        <w:rPr>
          <w:rFonts w:ascii="Times New Roman" w:hAnsi="Times New Roman" w:cs="Times New Roman"/>
          <w:sz w:val="28"/>
          <w:szCs w:val="28"/>
        </w:rPr>
        <w:t xml:space="preserve"> орду </w:t>
      </w:r>
      <w:proofErr w:type="spellStart"/>
      <w:r w:rsidRPr="00FB7A16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FB7A16">
        <w:rPr>
          <w:rFonts w:ascii="Times New Roman" w:hAnsi="Times New Roman" w:cs="Times New Roman"/>
          <w:sz w:val="28"/>
          <w:szCs w:val="28"/>
        </w:rPr>
        <w:t>:</w:t>
      </w: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биринчи </w:t>
      </w:r>
      <w:proofErr w:type="spellStart"/>
      <w:r w:rsidRPr="00FB7A16">
        <w:rPr>
          <w:rFonts w:ascii="Times New Roman" w:hAnsi="Times New Roman" w:cs="Times New Roman"/>
          <w:sz w:val="28"/>
          <w:szCs w:val="28"/>
          <w:lang w:val="ky-KG"/>
        </w:rPr>
        <w:t>вице-премьер-министри</w:t>
      </w:r>
      <w:proofErr w:type="spellEnd"/>
      <w:r w:rsidRPr="00FB7A16">
        <w:rPr>
          <w:rFonts w:ascii="Times New Roman" w:hAnsi="Times New Roman" w:cs="Times New Roman"/>
          <w:sz w:val="28"/>
          <w:szCs w:val="28"/>
          <w:lang w:val="ky-KG"/>
        </w:rPr>
        <w:t>, Комиссиянын төрагасы;</w:t>
      </w: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Экономика министри, Комиссиянын төрагасынын орун басары;</w:t>
      </w: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Юстиция министри, Комиссиянын төрагасынын орун басары.</w:t>
      </w:r>
    </w:p>
    <w:p w:rsidR="006A55C7" w:rsidRPr="00FB7A16" w:rsidRDefault="006A55C7" w:rsidP="006A55C7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6A55C7" w:rsidRPr="00FB7A16" w:rsidRDefault="006A55C7" w:rsidP="006A55C7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Комиссия мүчөлөрү:</w:t>
      </w:r>
    </w:p>
    <w:p w:rsidR="006A55C7" w:rsidRPr="00FB7A16" w:rsidRDefault="006A55C7" w:rsidP="006A55C7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Финансы министри;</w:t>
      </w: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Стратегиялык изилдөөлөр улуттук институтунун директору;</w:t>
      </w: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Аппарат жетекчисинин биринчи орун басары;</w:t>
      </w: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Президентинин Аппаратынын мамлекеттик жана аймактык башкаруу жана кадрдык иштер бөлүмүнүн башчысы (макулдашуу боюнча);</w:t>
      </w: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Аппаратынын мамлекеттик башкаруу жана кадрдык иштер бөлүмүнүн башчысы;</w:t>
      </w: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1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Президентинин Аппаратынын финансы-экономикалык талдоо жана өнүгүүгө мониторинг жүргүзүү бөлүмүнүн башчысынын орун басары (макулдашуу боюнча);</w:t>
      </w:r>
    </w:p>
    <w:p w:rsidR="006A55C7" w:rsidRPr="00FB7A16" w:rsidRDefault="006A55C7" w:rsidP="006A55C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FB7A16">
        <w:rPr>
          <w:rFonts w:ascii="Times New Roman" w:hAnsi="Times New Roman" w:cs="Times New Roman"/>
          <w:sz w:val="28"/>
          <w:szCs w:val="28"/>
        </w:rPr>
        <w:t>жекече</w:t>
      </w:r>
      <w:proofErr w:type="spellEnd"/>
      <w:r w:rsidRPr="00FB7A1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33" w:type="dxa"/>
        <w:tblCellMar>
          <w:left w:w="0" w:type="dxa"/>
          <w:right w:w="0" w:type="dxa"/>
        </w:tblCellMar>
        <w:tblLook w:val="0000"/>
      </w:tblPr>
      <w:tblGrid>
        <w:gridCol w:w="3303"/>
        <w:gridCol w:w="310"/>
        <w:gridCol w:w="6342"/>
      </w:tblGrid>
      <w:tr w:rsidR="006A55C7" w:rsidRPr="00FB7A16" w:rsidTr="003671DA">
        <w:tc>
          <w:tcPr>
            <w:tcW w:w="3303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6A55C7" w:rsidRPr="00FB7A16" w:rsidRDefault="006A55C7" w:rsidP="003671DA">
            <w:pPr>
              <w:ind w:firstLine="33"/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</w:rPr>
              <w:t xml:space="preserve">Ахметова </w:t>
            </w:r>
            <w:proofErr w:type="spellStart"/>
            <w:r w:rsidRPr="00FB7A16">
              <w:rPr>
                <w:sz w:val="28"/>
                <w:szCs w:val="28"/>
              </w:rPr>
              <w:t>Нурсулу</w:t>
            </w:r>
            <w:proofErr w:type="spellEnd"/>
            <w:r w:rsidRPr="00FB7A16">
              <w:rPr>
                <w:sz w:val="28"/>
                <w:szCs w:val="28"/>
              </w:rPr>
              <w:t xml:space="preserve"> </w:t>
            </w:r>
          </w:p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proofErr w:type="spellStart"/>
            <w:r w:rsidRPr="00FB7A16">
              <w:rPr>
                <w:sz w:val="28"/>
                <w:szCs w:val="28"/>
              </w:rPr>
              <w:t>Меирбековна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  <w:lang w:val="ky-KG"/>
              </w:rPr>
            </w:pPr>
            <w:proofErr w:type="spellStart"/>
            <w:r w:rsidRPr="00FB7A16">
              <w:rPr>
                <w:sz w:val="28"/>
                <w:szCs w:val="28"/>
              </w:rPr>
              <w:t>Кыргыз</w:t>
            </w:r>
            <w:proofErr w:type="spellEnd"/>
            <w:r w:rsidRPr="00FB7A16">
              <w:rPr>
                <w:sz w:val="28"/>
                <w:szCs w:val="28"/>
              </w:rPr>
              <w:t xml:space="preserve"> </w:t>
            </w:r>
            <w:proofErr w:type="spellStart"/>
            <w:r w:rsidRPr="00FB7A16">
              <w:rPr>
                <w:sz w:val="28"/>
                <w:szCs w:val="28"/>
              </w:rPr>
              <w:t>Республикасынын</w:t>
            </w:r>
            <w:proofErr w:type="spellEnd"/>
            <w:r w:rsidRPr="00FB7A16">
              <w:rPr>
                <w:sz w:val="28"/>
                <w:szCs w:val="28"/>
              </w:rPr>
              <w:t xml:space="preserve"> </w:t>
            </w:r>
            <w:proofErr w:type="spellStart"/>
            <w:r w:rsidRPr="00FB7A16">
              <w:rPr>
                <w:sz w:val="28"/>
                <w:szCs w:val="28"/>
              </w:rPr>
              <w:t>Премьер-министринин</w:t>
            </w:r>
            <w:proofErr w:type="spellEnd"/>
            <w:r w:rsidRPr="00FB7A16">
              <w:rPr>
                <w:sz w:val="28"/>
                <w:szCs w:val="28"/>
              </w:rPr>
              <w:t xml:space="preserve"> </w:t>
            </w:r>
            <w:proofErr w:type="spellStart"/>
            <w:r w:rsidRPr="00FB7A16">
              <w:rPr>
                <w:sz w:val="28"/>
                <w:szCs w:val="28"/>
              </w:rPr>
              <w:t>коомдук</w:t>
            </w:r>
            <w:proofErr w:type="spellEnd"/>
            <w:r w:rsidRPr="00FB7A16">
              <w:rPr>
                <w:sz w:val="28"/>
                <w:szCs w:val="28"/>
              </w:rPr>
              <w:t xml:space="preserve"> </w:t>
            </w:r>
            <w:proofErr w:type="spellStart"/>
            <w:r w:rsidRPr="00FB7A16">
              <w:rPr>
                <w:sz w:val="28"/>
                <w:szCs w:val="28"/>
              </w:rPr>
              <w:t>негиздеги</w:t>
            </w:r>
            <w:proofErr w:type="spellEnd"/>
            <w:r w:rsidRPr="00FB7A16">
              <w:rPr>
                <w:sz w:val="28"/>
                <w:szCs w:val="28"/>
              </w:rPr>
              <w:t xml:space="preserve"> кеңешчиси</w:t>
            </w:r>
            <w:r w:rsidRPr="00FB7A16">
              <w:rPr>
                <w:sz w:val="28"/>
                <w:szCs w:val="28"/>
                <w:lang w:val="ky-KG"/>
              </w:rPr>
              <w:t>;</w:t>
            </w:r>
          </w:p>
        </w:tc>
      </w:tr>
      <w:tr w:rsidR="006A55C7" w:rsidRPr="00FB7A16" w:rsidTr="003671DA">
        <w:trPr>
          <w:trHeight w:val="1002"/>
        </w:trPr>
        <w:tc>
          <w:tcPr>
            <w:tcW w:w="3303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</w:rPr>
              <w:t>Пономарев Сергей</w:t>
            </w:r>
          </w:p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</w:rPr>
              <w:t>Васильевич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  <w:lang w:val="ky-KG"/>
              </w:rPr>
              <w:t>Кыргыз Республикасынын Базарлар, соода жана кызмат көрсөтүү ишканалары ассоциациясынын президенти (макулдашуу боюнча);</w:t>
            </w:r>
          </w:p>
        </w:tc>
      </w:tr>
      <w:tr w:rsidR="006A55C7" w:rsidRPr="00FB7A16" w:rsidTr="003671DA">
        <w:tc>
          <w:tcPr>
            <w:tcW w:w="3303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proofErr w:type="spellStart"/>
            <w:r w:rsidRPr="00FB7A16">
              <w:rPr>
                <w:sz w:val="28"/>
                <w:szCs w:val="28"/>
              </w:rPr>
              <w:t>Сатыбекова</w:t>
            </w:r>
            <w:proofErr w:type="spellEnd"/>
            <w:r w:rsidRPr="00FB7A16">
              <w:rPr>
                <w:sz w:val="28"/>
                <w:szCs w:val="28"/>
              </w:rPr>
              <w:t xml:space="preserve"> </w:t>
            </w:r>
            <w:proofErr w:type="spellStart"/>
            <w:r w:rsidRPr="00FB7A16">
              <w:rPr>
                <w:sz w:val="28"/>
                <w:szCs w:val="28"/>
              </w:rPr>
              <w:t>Айжан</w:t>
            </w:r>
            <w:proofErr w:type="spellEnd"/>
          </w:p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proofErr w:type="spellStart"/>
            <w:r w:rsidRPr="00FB7A16">
              <w:rPr>
                <w:sz w:val="28"/>
                <w:szCs w:val="28"/>
              </w:rPr>
              <w:t>Эркиновна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“</w:t>
            </w:r>
            <w:proofErr w:type="spellStart"/>
            <w:r w:rsidRPr="00FB7A16">
              <w:rPr>
                <w:sz w:val="28"/>
                <w:szCs w:val="28"/>
                <w:lang w:val="ky-KG"/>
              </w:rPr>
              <w:t>Регионалистика</w:t>
            </w:r>
            <w:proofErr w:type="spellEnd"/>
            <w:r w:rsidRPr="00FB7A16">
              <w:rPr>
                <w:sz w:val="28"/>
                <w:szCs w:val="28"/>
                <w:lang w:val="ky-KG"/>
              </w:rPr>
              <w:t xml:space="preserve"> жана өнүктүрүү борбору</w:t>
            </w:r>
            <w:r>
              <w:rPr>
                <w:sz w:val="28"/>
                <w:szCs w:val="28"/>
                <w:lang w:val="ky-KG"/>
              </w:rPr>
              <w:t>”</w:t>
            </w:r>
            <w:r w:rsidRPr="00FB7A16">
              <w:rPr>
                <w:sz w:val="28"/>
                <w:szCs w:val="28"/>
              </w:rPr>
              <w:t xml:space="preserve"> </w:t>
            </w:r>
            <w:r w:rsidRPr="00FB7A16">
              <w:rPr>
                <w:sz w:val="28"/>
                <w:szCs w:val="28"/>
                <w:lang w:val="ky-KG"/>
              </w:rPr>
              <w:t>мекемесинин директору  (макулдашуу боюнча);</w:t>
            </w:r>
          </w:p>
        </w:tc>
      </w:tr>
      <w:tr w:rsidR="006A55C7" w:rsidRPr="00FB7A16" w:rsidTr="003671DA">
        <w:tc>
          <w:tcPr>
            <w:tcW w:w="3303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</w:rPr>
              <w:t>Третьяков Александр</w:t>
            </w:r>
          </w:p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</w:rPr>
              <w:t>Викторович</w:t>
            </w:r>
          </w:p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 w:rsidRPr="00FB7A1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5C7" w:rsidRPr="00FB7A16" w:rsidRDefault="006A55C7" w:rsidP="00367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“</w:t>
            </w:r>
            <w:r w:rsidRPr="00FB7A16">
              <w:rPr>
                <w:sz w:val="28"/>
                <w:szCs w:val="28"/>
                <w:lang w:val="ky-KG"/>
              </w:rPr>
              <w:t>Гуманитардык долбоорлоо институту</w:t>
            </w:r>
            <w:r>
              <w:rPr>
                <w:sz w:val="28"/>
                <w:szCs w:val="28"/>
                <w:lang w:val="ky-KG"/>
              </w:rPr>
              <w:t>”</w:t>
            </w:r>
            <w:r w:rsidRPr="00FB7A16">
              <w:rPr>
                <w:sz w:val="28"/>
                <w:szCs w:val="28"/>
                <w:lang w:val="ky-KG"/>
              </w:rPr>
              <w:t xml:space="preserve"> коомдук бирикмесинин аналитиги (макулдашуу боюнча).</w:t>
            </w:r>
          </w:p>
        </w:tc>
      </w:tr>
    </w:tbl>
    <w:p w:rsidR="006A55C7" w:rsidRPr="00FB7A16" w:rsidRDefault="006A55C7" w:rsidP="006A55C7">
      <w:pPr>
        <w:jc w:val="right"/>
        <w:rPr>
          <w:sz w:val="28"/>
          <w:szCs w:val="28"/>
          <w:lang w:val="ky-KG"/>
        </w:rPr>
      </w:pPr>
      <w:r w:rsidRPr="00FB7A16">
        <w:rPr>
          <w:sz w:val="28"/>
          <w:szCs w:val="28"/>
          <w:lang w:val="ky-KG"/>
        </w:rPr>
        <w:t>”.</w:t>
      </w:r>
    </w:p>
    <w:p w:rsidR="006A55C7" w:rsidRPr="00FB7A16" w:rsidRDefault="006A55C7" w:rsidP="006A55C7">
      <w:pPr>
        <w:jc w:val="right"/>
        <w:rPr>
          <w:sz w:val="28"/>
          <w:szCs w:val="28"/>
          <w:lang w:val="ky-KG"/>
        </w:rPr>
      </w:pPr>
    </w:p>
    <w:p w:rsidR="00B60D29" w:rsidRDefault="00B60D29"/>
    <w:sectPr w:rsidR="00B60D29" w:rsidSect="00B6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5C7"/>
    <w:rsid w:val="006A55C7"/>
    <w:rsid w:val="00B6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6A55C7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Tekst">
    <w:name w:val="_Текст обычный (tkTekst)"/>
    <w:basedOn w:val="a"/>
    <w:rsid w:val="006A55C7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autoRedefine/>
    <w:rsid w:val="006A55C7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2016-06-27T08:55:00Z</dcterms:created>
  <dcterms:modified xsi:type="dcterms:W3CDTF">2016-06-27T08:55:00Z</dcterms:modified>
</cp:coreProperties>
</file>