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60" w:rsidRDefault="003D2960" w:rsidP="003D2960">
      <w:pPr>
        <w:pStyle w:val="tkNazvanie"/>
        <w:spacing w:before="0" w:after="0" w:line="240" w:lineRule="auto"/>
        <w:ind w:left="0" w:right="0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D2960" w:rsidRDefault="003D2960" w:rsidP="003D2960">
      <w:pPr>
        <w:pStyle w:val="tkNazvanie"/>
        <w:spacing w:before="0" w:after="0" w:line="240" w:lineRule="auto"/>
        <w:ind w:left="0" w:right="0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D2960" w:rsidRDefault="003D2960" w:rsidP="003D2960">
      <w:pPr>
        <w:pStyle w:val="tkNazvanie"/>
        <w:spacing w:before="0" w:after="0" w:line="240" w:lineRule="auto"/>
        <w:ind w:left="0" w:right="0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D2960" w:rsidRDefault="003D2960" w:rsidP="003D2960">
      <w:pPr>
        <w:pStyle w:val="tkNazvanie"/>
        <w:spacing w:before="0"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D2960" w:rsidRDefault="003D2960" w:rsidP="003D2960">
      <w:pPr>
        <w:pStyle w:val="tkNazvanie"/>
        <w:spacing w:before="0"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D2960" w:rsidRDefault="003D2960" w:rsidP="003D2960">
      <w:pPr>
        <w:pStyle w:val="tkNazvanie"/>
        <w:spacing w:before="0"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D2960" w:rsidRDefault="003D2960" w:rsidP="0037428C">
      <w:pPr>
        <w:pStyle w:val="tkNazvanie"/>
        <w:spacing w:before="0"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D2960" w:rsidRDefault="003D2960" w:rsidP="0037428C">
      <w:pPr>
        <w:pStyle w:val="tkNazvanie"/>
        <w:spacing w:before="0"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7428C" w:rsidRDefault="0037428C" w:rsidP="0037428C">
      <w:pPr>
        <w:pStyle w:val="tkNazvanie"/>
        <w:spacing w:before="0"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7428C" w:rsidRDefault="0037428C" w:rsidP="0037428C">
      <w:pPr>
        <w:pStyle w:val="tkNazvanie"/>
        <w:spacing w:before="0"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730370" w:rsidRDefault="00730370" w:rsidP="0037428C">
      <w:pPr>
        <w:pStyle w:val="tkNazvanie"/>
        <w:spacing w:before="0"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Кыргыз Республи</w:t>
      </w:r>
      <w:r w:rsidR="00324170">
        <w:rPr>
          <w:rFonts w:ascii="Times New Roman" w:eastAsia="Calibri" w:hAnsi="Times New Roman" w:cs="Times New Roman"/>
          <w:sz w:val="28"/>
          <w:szCs w:val="28"/>
          <w:lang w:val="ky-KG"/>
        </w:rPr>
        <w:t>касынын Өкмөтүнүн 2015-жылдын 6-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апрелиндеги №</w:t>
      </w:r>
      <w:r w:rsidR="00E529A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197 </w:t>
      </w:r>
      <w:r w:rsidR="003D2960">
        <w:rPr>
          <w:rFonts w:ascii="Times New Roman" w:eastAsia="Calibri" w:hAnsi="Times New Roman" w:cs="Times New Roman"/>
          <w:sz w:val="28"/>
          <w:szCs w:val="28"/>
          <w:lang w:val="ky-KG"/>
        </w:rPr>
        <w:t>“</w:t>
      </w:r>
      <w:r w:rsidR="003D2960" w:rsidRPr="00254776">
        <w:rPr>
          <w:rFonts w:ascii="Times New Roman" w:hAnsi="Times New Roman" w:cs="Times New Roman"/>
          <w:sz w:val="28"/>
          <w:szCs w:val="28"/>
          <w:lang w:val="ky-KG"/>
        </w:rPr>
        <w:t>Мамлекеттик кызматчылардын категориясына кирбеген жана мамлекеттик мекемелерде, анын ичинде аткаруучу бийликтин мамлекеттик органдарынын карамагындагы мекемелерде иштеген кызматкерлердин эмгегине акы төлөөнүн шарттары жөнүндө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1B250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токтомуна өзгөртүүлөрдү</w:t>
      </w:r>
      <w:r w:rsidR="003D296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киргизүү тууралуу</w:t>
      </w:r>
    </w:p>
    <w:p w:rsidR="003D2960" w:rsidRDefault="003D2960" w:rsidP="0037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632D2" w:rsidRPr="00254776" w:rsidRDefault="00A632D2" w:rsidP="0037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5477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Өкмөтүнө караштуу Интеллектуалдык менчик жана инновациялар</w:t>
      </w:r>
      <w:r w:rsidR="009858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D2960"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>кызматынын Интеллектуалдык менчик мамлекеттик фонд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ун 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кызматкерлеринин 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>иш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>тер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EA61F6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9858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>натыйжалуулугун жогорулатуу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 макс</w:t>
      </w:r>
      <w:r w:rsidR="00324170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ында, </w:t>
      </w:r>
      <w:r w:rsidR="003D2960" w:rsidRPr="003D2960">
        <w:rPr>
          <w:rFonts w:ascii="Times New Roman" w:hAnsi="Times New Roman" w:cs="Times New Roman"/>
          <w:sz w:val="28"/>
          <w:szCs w:val="28"/>
          <w:lang w:val="ky-KG"/>
        </w:rPr>
        <w:t>“Кыргыз Республикасынын Өкмөтү жөнүндө” Кыргыз Республикасынын конституци</w:t>
      </w:r>
      <w:r w:rsidR="00EA61F6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3D2960" w:rsidRPr="003D2960">
        <w:rPr>
          <w:rFonts w:ascii="Times New Roman" w:hAnsi="Times New Roman" w:cs="Times New Roman"/>
          <w:sz w:val="28"/>
          <w:szCs w:val="28"/>
          <w:lang w:val="ky-KG"/>
        </w:rPr>
        <w:t>лык Мыйзамынын 10 жана 17-беренелерине ылайык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 токтом кылат:</w:t>
      </w:r>
    </w:p>
    <w:p w:rsidR="002730ED" w:rsidRPr="00254776" w:rsidRDefault="00862A12" w:rsidP="00374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1. Кыргыз Республикасынын Өкмөтүнүн 2015-жылдын </w:t>
      </w:r>
      <w:r w:rsidR="0098583A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6-апрелиндеги № 197 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>Мамлекеттик кызматчылардын категориясына кирбеген жана мамлекеттик мекемелерде, анын ичинде аткаруучу бийликтин мамлекеттик органдарынын карамагындагы мекемелерде иштеген кызматкерлердин эмгегине акы төлөөнүн шарттары жөнүндө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9858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8" w:history="1">
        <w:r w:rsidRPr="00254776">
          <w:rPr>
            <w:rFonts w:ascii="Times New Roman" w:hAnsi="Times New Roman" w:cs="Times New Roman"/>
            <w:sz w:val="28"/>
            <w:szCs w:val="28"/>
            <w:lang w:val="ky-KG"/>
          </w:rPr>
          <w:t>токтомуна</w:t>
        </w:r>
      </w:hyperlink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 төмөнкүдөй өзгөртүү киргизилсин:</w:t>
      </w:r>
    </w:p>
    <w:p w:rsidR="00862A12" w:rsidRPr="00254776" w:rsidRDefault="00862A12" w:rsidP="00374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3D2960"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аталган токтомдун </w:t>
      </w:r>
      <w:hyperlink r:id="rId9" w:history="1">
        <w:r w:rsidRPr="00254776">
          <w:rPr>
            <w:rFonts w:ascii="Times New Roman" w:hAnsi="Times New Roman" w:cs="Times New Roman"/>
            <w:sz w:val="28"/>
            <w:szCs w:val="28"/>
            <w:lang w:val="ky-KG"/>
          </w:rPr>
          <w:t>16-тиркемеси</w:t>
        </w:r>
      </w:hyperlink>
      <w:r w:rsidR="0098583A" w:rsidRPr="0098583A">
        <w:rPr>
          <w:lang w:val="ky-KG"/>
        </w:rPr>
        <w:t xml:space="preserve"> 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>ушул токтомдун тиркемесине</w:t>
      </w:r>
      <w:r w:rsidR="009858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>ылайык редакцияда баяндалсын.</w:t>
      </w:r>
    </w:p>
    <w:p w:rsidR="00862A12" w:rsidRPr="00254776" w:rsidRDefault="00862A12" w:rsidP="00374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54776">
        <w:rPr>
          <w:rFonts w:ascii="Times New Roman" w:hAnsi="Times New Roman" w:cs="Times New Roman"/>
          <w:sz w:val="28"/>
          <w:szCs w:val="28"/>
          <w:lang w:val="ky-KG"/>
        </w:rPr>
        <w:t>2. Кыргыз Республикасынын Финансы министрлиги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тартипте ушул токтомдон келип чыгуучу</w:t>
      </w:r>
      <w:r w:rsidR="00E529A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EA61F6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>2019-жылга республикалык бюджети жана 2020-2021-жылдарга болжолу жөнүндө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Мыйзамына 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 xml:space="preserve">өзгөртүүлөрдү киргизүү тууралуу” </w:t>
      </w:r>
      <w:r w:rsidR="003D2960" w:rsidRPr="003D296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 xml:space="preserve"> Мыйзамынын долбоору </w:t>
      </w:r>
      <w:r w:rsidR="003D2960" w:rsidRPr="003D2960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3D2960" w:rsidRPr="003D296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</w:t>
      </w:r>
      <w:r w:rsidR="003D2960">
        <w:rPr>
          <w:rFonts w:ascii="Times New Roman" w:hAnsi="Times New Roman" w:cs="Times New Roman"/>
          <w:sz w:val="28"/>
          <w:szCs w:val="28"/>
          <w:lang w:val="ky-KG"/>
        </w:rPr>
        <w:t xml:space="preserve"> токтомунун долбоорун киргизсин</w:t>
      </w:r>
      <w:r w:rsidRPr="0025477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54776" w:rsidRPr="00254776" w:rsidRDefault="00466890" w:rsidP="00374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54776"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254776" w:rsidRPr="00254776">
        <w:rPr>
          <w:rFonts w:ascii="Times New Roman" w:hAnsi="Times New Roman" w:cs="Times New Roman"/>
          <w:sz w:val="28"/>
          <w:szCs w:val="28"/>
          <w:lang w:val="ky-KG"/>
        </w:rPr>
        <w:t>Ушул токтомдун аткарылышын контролдоо Кыргыз Республикасынын Өкмөтүнүн Аппаратынын  билим берүү, маданият жана спорт бөлүмүнө  жүктөлсүн.</w:t>
      </w:r>
    </w:p>
    <w:p w:rsidR="00254776" w:rsidRPr="00254776" w:rsidRDefault="00254776" w:rsidP="00374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54776">
        <w:rPr>
          <w:rFonts w:ascii="Times New Roman" w:hAnsi="Times New Roman" w:cs="Times New Roman"/>
          <w:sz w:val="28"/>
          <w:szCs w:val="28"/>
          <w:lang w:val="ky-KG"/>
        </w:rPr>
        <w:t>4. Ушул токтом расмий жарыяланган күндөн тартып он  күн өткөндөн кийин күчүнө кирет</w:t>
      </w:r>
      <w:r w:rsidR="0037428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7428C" w:rsidRDefault="0037428C" w:rsidP="003D2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9314C" w:rsidRDefault="00504492" w:rsidP="003D2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D2960">
        <w:rPr>
          <w:rFonts w:ascii="Times New Roman" w:hAnsi="Times New Roman" w:cs="Times New Roman"/>
          <w:b/>
          <w:sz w:val="28"/>
          <w:szCs w:val="28"/>
          <w:lang w:val="ky-KG"/>
        </w:rPr>
        <w:t>Премьер</w:t>
      </w:r>
      <w:r w:rsidR="00254776" w:rsidRPr="00254776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3D2960">
        <w:rPr>
          <w:rFonts w:ascii="Times New Roman" w:hAnsi="Times New Roman" w:cs="Times New Roman"/>
          <w:b/>
          <w:sz w:val="28"/>
          <w:szCs w:val="28"/>
          <w:lang w:val="ky-KG"/>
        </w:rPr>
        <w:t>министр</w:t>
      </w:r>
      <w:r w:rsidR="003E33E5" w:rsidRPr="003D296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E33E5" w:rsidRPr="003D296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D296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E33E5" w:rsidRPr="003D296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E33E5" w:rsidRPr="003D296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D2960" w:rsidRPr="003D296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858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</w:t>
      </w:r>
      <w:r w:rsidRPr="003D2960">
        <w:rPr>
          <w:rFonts w:ascii="Times New Roman" w:hAnsi="Times New Roman" w:cs="Times New Roman"/>
          <w:b/>
          <w:sz w:val="28"/>
          <w:szCs w:val="28"/>
          <w:lang w:val="ky-KG"/>
        </w:rPr>
        <w:t>М.Д.Абылгазиев</w:t>
      </w:r>
    </w:p>
    <w:p w:rsidR="0037428C" w:rsidRDefault="0037428C" w:rsidP="003D2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7428C" w:rsidRPr="00730370" w:rsidRDefault="0037428C" w:rsidP="003D2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4776" w:rsidRPr="00254776" w:rsidRDefault="003D2960" w:rsidP="00B647CD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lastRenderedPageBreak/>
        <w:t>Т</w:t>
      </w:r>
      <w:r w:rsidR="00254776" w:rsidRPr="00254776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иркеме </w:t>
      </w:r>
    </w:p>
    <w:p w:rsidR="003D2960" w:rsidRPr="003D2960" w:rsidRDefault="003D2960" w:rsidP="003D2960">
      <w:pPr>
        <w:spacing w:after="0" w:line="240" w:lineRule="auto"/>
        <w:ind w:right="1134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3D29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“</w:t>
      </w:r>
    </w:p>
    <w:p w:rsidR="003D2960" w:rsidRPr="003D2960" w:rsidRDefault="00B647CD" w:rsidP="00B647CD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  </w:t>
      </w:r>
      <w:r w:rsidR="003D2960" w:rsidRPr="003D29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16-тиркеме</w:t>
      </w:r>
    </w:p>
    <w:p w:rsidR="003D2960" w:rsidRPr="003D2960" w:rsidRDefault="003D2960" w:rsidP="003D2960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</w:p>
    <w:p w:rsidR="00254776" w:rsidRDefault="00254776" w:rsidP="003D2960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25477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Кыргыз Республикасынын Өкмөтүнө караштуу Интеллектуалдык менчик жана инновациялар мамлекеттик кызматынын Интеллектуалдык менчик мамлекеттик фондунун кызматкерлеринин кызматтык маяналарынын</w:t>
      </w:r>
      <w:r w:rsidRPr="0025477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br/>
        <w:t>ӨЛЧӨМДӨРҮ</w:t>
      </w:r>
    </w:p>
    <w:p w:rsidR="003D2960" w:rsidRPr="00254776" w:rsidRDefault="003D2960" w:rsidP="003D2960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0"/>
        <w:gridCol w:w="5266"/>
        <w:gridCol w:w="3401"/>
      </w:tblGrid>
      <w:tr w:rsidR="00254776" w:rsidRPr="00254776" w:rsidTr="00254776"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3D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2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3D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Кызматтардын аталышы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60" w:rsidRDefault="00254776" w:rsidP="003D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254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Кызматтык маяналар</w:t>
            </w:r>
            <w:r w:rsidR="003D2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дын өлчөмдөрү</w:t>
            </w:r>
          </w:p>
          <w:p w:rsidR="00254776" w:rsidRPr="00254776" w:rsidRDefault="00254776" w:rsidP="003D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(сом менен)</w:t>
            </w:r>
          </w:p>
        </w:tc>
      </w:tr>
      <w:tr w:rsidR="00254776" w:rsidRPr="00254776" w:rsidTr="00254776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Директор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9 8</w:t>
            </w: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00</w:t>
            </w:r>
          </w:p>
        </w:tc>
      </w:tr>
      <w:tr w:rsidR="00254776" w:rsidRPr="00254776" w:rsidTr="00254776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Директордун орун басары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8 </w:t>
            </w: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000</w:t>
            </w:r>
          </w:p>
        </w:tc>
      </w:tr>
      <w:tr w:rsidR="00254776" w:rsidRPr="00254776" w:rsidTr="00254776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бухгалтер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13 </w:t>
            </w: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500</w:t>
            </w:r>
          </w:p>
        </w:tc>
      </w:tr>
      <w:tr w:rsidR="00254776" w:rsidRPr="00254776" w:rsidTr="00254776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Бөлүм башчы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14 040</w:t>
            </w:r>
          </w:p>
        </w:tc>
      </w:tr>
      <w:tr w:rsidR="00254776" w:rsidRPr="00254776" w:rsidTr="00254776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Сектор башчы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13 500</w:t>
            </w:r>
          </w:p>
        </w:tc>
      </w:tr>
      <w:tr w:rsidR="00254776" w:rsidRPr="00254776" w:rsidTr="00254776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адис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083A63" w:rsidP="00083A63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12 960</w:t>
            </w:r>
          </w:p>
        </w:tc>
      </w:tr>
      <w:tr w:rsidR="00254776" w:rsidRPr="00254776" w:rsidTr="00254776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Жетектөөчү адис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083A63" w:rsidP="00083A63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11 7</w:t>
            </w:r>
            <w:r w:rsidR="00254776"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00</w:t>
            </w:r>
          </w:p>
        </w:tc>
      </w:tr>
      <w:tr w:rsidR="00254776" w:rsidRPr="00254776" w:rsidTr="00254776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254776" w:rsidP="00254776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Адис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76" w:rsidRPr="00254776" w:rsidRDefault="00083A63" w:rsidP="00083A63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9 9</w:t>
            </w:r>
            <w:r w:rsidR="00254776" w:rsidRPr="002547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00</w:t>
            </w:r>
          </w:p>
        </w:tc>
      </w:tr>
    </w:tbl>
    <w:p w:rsidR="00CA71EF" w:rsidRPr="003D2960" w:rsidRDefault="00254776" w:rsidP="003D2960">
      <w:pPr>
        <w:spacing w:after="60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547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29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”.</w:t>
      </w:r>
    </w:p>
    <w:sectPr w:rsidR="00CA71EF" w:rsidRPr="003D2960" w:rsidSect="0037428C">
      <w:footerReference w:type="default" r:id="rId10"/>
      <w:pgSz w:w="11906" w:h="16838"/>
      <w:pgMar w:top="1134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CBB" w:rsidRDefault="000F0CBB" w:rsidP="00F9609F">
      <w:pPr>
        <w:spacing w:after="0" w:line="240" w:lineRule="auto"/>
      </w:pPr>
      <w:r>
        <w:separator/>
      </w:r>
    </w:p>
  </w:endnote>
  <w:endnote w:type="continuationSeparator" w:id="1">
    <w:p w:rsidR="000F0CBB" w:rsidRDefault="000F0CBB" w:rsidP="00F9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A2" w:rsidRPr="00785BA2" w:rsidRDefault="00785BA2" w:rsidP="00785BA2">
    <w:pPr>
      <w:pStyle w:val="a6"/>
      <w:rPr>
        <w:lang w:val="ky-KG"/>
      </w:rPr>
    </w:pPr>
  </w:p>
  <w:p w:rsidR="00785BA2" w:rsidRPr="001F7A36" w:rsidRDefault="00785BA2" w:rsidP="00386E0C">
    <w:pPr>
      <w:pStyle w:val="a6"/>
      <w:rPr>
        <w:rFonts w:ascii="Times New Roman" w:hAnsi="Times New Roman" w:cs="Times New Roman"/>
        <w:sz w:val="18"/>
        <w:szCs w:val="18"/>
        <w:lang w:val="ky-KG"/>
      </w:rPr>
    </w:pPr>
  </w:p>
  <w:p w:rsidR="00F9609F" w:rsidRPr="00785BA2" w:rsidRDefault="00F9609F" w:rsidP="00386E0C">
    <w:pPr>
      <w:pStyle w:val="a6"/>
      <w:rPr>
        <w:lang w:val="ky-K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CBB" w:rsidRDefault="000F0CBB" w:rsidP="00F9609F">
      <w:pPr>
        <w:spacing w:after="0" w:line="240" w:lineRule="auto"/>
      </w:pPr>
      <w:r>
        <w:separator/>
      </w:r>
    </w:p>
  </w:footnote>
  <w:footnote w:type="continuationSeparator" w:id="1">
    <w:p w:rsidR="000F0CBB" w:rsidRDefault="000F0CBB" w:rsidP="00F96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7DD5"/>
    <w:multiLevelType w:val="hybridMultilevel"/>
    <w:tmpl w:val="754AF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64056A"/>
    <w:multiLevelType w:val="hybridMultilevel"/>
    <w:tmpl w:val="04C445A8"/>
    <w:lvl w:ilvl="0" w:tplc="F5FC7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340276"/>
    <w:multiLevelType w:val="hybridMultilevel"/>
    <w:tmpl w:val="B92C4DB2"/>
    <w:lvl w:ilvl="0" w:tplc="7E50338A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D5324C1"/>
    <w:multiLevelType w:val="hybridMultilevel"/>
    <w:tmpl w:val="FEF6F19C"/>
    <w:lvl w:ilvl="0" w:tplc="1D360C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51EC9"/>
    <w:rsid w:val="00006A3B"/>
    <w:rsid w:val="000077A2"/>
    <w:rsid w:val="0006425B"/>
    <w:rsid w:val="00083A63"/>
    <w:rsid w:val="000932C0"/>
    <w:rsid w:val="000B198C"/>
    <w:rsid w:val="000D5D07"/>
    <w:rsid w:val="000F0CBB"/>
    <w:rsid w:val="00114CA0"/>
    <w:rsid w:val="00123DBC"/>
    <w:rsid w:val="00124A6A"/>
    <w:rsid w:val="00142786"/>
    <w:rsid w:val="00161411"/>
    <w:rsid w:val="0016228C"/>
    <w:rsid w:val="00165FE2"/>
    <w:rsid w:val="001F7A36"/>
    <w:rsid w:val="00214930"/>
    <w:rsid w:val="00254776"/>
    <w:rsid w:val="0026215B"/>
    <w:rsid w:val="002730ED"/>
    <w:rsid w:val="002842D0"/>
    <w:rsid w:val="002D0C70"/>
    <w:rsid w:val="002F369D"/>
    <w:rsid w:val="00320524"/>
    <w:rsid w:val="00324170"/>
    <w:rsid w:val="003432CD"/>
    <w:rsid w:val="0036334C"/>
    <w:rsid w:val="00372E8B"/>
    <w:rsid w:val="0037428C"/>
    <w:rsid w:val="00386E0C"/>
    <w:rsid w:val="00387813"/>
    <w:rsid w:val="003D2960"/>
    <w:rsid w:val="003E33E5"/>
    <w:rsid w:val="00416E4B"/>
    <w:rsid w:val="004222FA"/>
    <w:rsid w:val="004405D7"/>
    <w:rsid w:val="00454D6E"/>
    <w:rsid w:val="004634A6"/>
    <w:rsid w:val="00463C55"/>
    <w:rsid w:val="00466890"/>
    <w:rsid w:val="004830B1"/>
    <w:rsid w:val="00485515"/>
    <w:rsid w:val="004D353E"/>
    <w:rsid w:val="004D6E90"/>
    <w:rsid w:val="00502DD5"/>
    <w:rsid w:val="00504492"/>
    <w:rsid w:val="00507999"/>
    <w:rsid w:val="0051240C"/>
    <w:rsid w:val="0052083B"/>
    <w:rsid w:val="00530787"/>
    <w:rsid w:val="005317A2"/>
    <w:rsid w:val="00540B44"/>
    <w:rsid w:val="00555344"/>
    <w:rsid w:val="005A1FB5"/>
    <w:rsid w:val="005C0E75"/>
    <w:rsid w:val="005F0631"/>
    <w:rsid w:val="005F252A"/>
    <w:rsid w:val="005F7A5F"/>
    <w:rsid w:val="00622B46"/>
    <w:rsid w:val="00627BFF"/>
    <w:rsid w:val="00673D45"/>
    <w:rsid w:val="00691BE9"/>
    <w:rsid w:val="00716C9D"/>
    <w:rsid w:val="007278BA"/>
    <w:rsid w:val="00730370"/>
    <w:rsid w:val="00733980"/>
    <w:rsid w:val="007526F9"/>
    <w:rsid w:val="00785BA2"/>
    <w:rsid w:val="00851EC9"/>
    <w:rsid w:val="008629C2"/>
    <w:rsid w:val="00862A12"/>
    <w:rsid w:val="008902D4"/>
    <w:rsid w:val="008A003D"/>
    <w:rsid w:val="008C5DF1"/>
    <w:rsid w:val="008D2D2E"/>
    <w:rsid w:val="008F526D"/>
    <w:rsid w:val="00902AF7"/>
    <w:rsid w:val="00907082"/>
    <w:rsid w:val="0096129D"/>
    <w:rsid w:val="0096498E"/>
    <w:rsid w:val="00975288"/>
    <w:rsid w:val="0098583A"/>
    <w:rsid w:val="009938FC"/>
    <w:rsid w:val="009B3E56"/>
    <w:rsid w:val="009C4600"/>
    <w:rsid w:val="009C6ED1"/>
    <w:rsid w:val="009F0C26"/>
    <w:rsid w:val="00A1688E"/>
    <w:rsid w:val="00A632D2"/>
    <w:rsid w:val="00A76214"/>
    <w:rsid w:val="00AC4941"/>
    <w:rsid w:val="00B2743C"/>
    <w:rsid w:val="00B40E08"/>
    <w:rsid w:val="00B647CD"/>
    <w:rsid w:val="00B9328F"/>
    <w:rsid w:val="00BA142E"/>
    <w:rsid w:val="00BE325B"/>
    <w:rsid w:val="00C13B22"/>
    <w:rsid w:val="00C151E1"/>
    <w:rsid w:val="00C154D5"/>
    <w:rsid w:val="00C5785D"/>
    <w:rsid w:val="00C86599"/>
    <w:rsid w:val="00CA2DED"/>
    <w:rsid w:val="00CA71EF"/>
    <w:rsid w:val="00CD5572"/>
    <w:rsid w:val="00D03E80"/>
    <w:rsid w:val="00D21960"/>
    <w:rsid w:val="00D535AD"/>
    <w:rsid w:val="00D756A3"/>
    <w:rsid w:val="00D962A3"/>
    <w:rsid w:val="00DB76F1"/>
    <w:rsid w:val="00DC6DE2"/>
    <w:rsid w:val="00DF3BA7"/>
    <w:rsid w:val="00E15BA3"/>
    <w:rsid w:val="00E25E8D"/>
    <w:rsid w:val="00E529A0"/>
    <w:rsid w:val="00E56A54"/>
    <w:rsid w:val="00E86C74"/>
    <w:rsid w:val="00E9314C"/>
    <w:rsid w:val="00EA0E1E"/>
    <w:rsid w:val="00EA61F6"/>
    <w:rsid w:val="00F05B5B"/>
    <w:rsid w:val="00F253CC"/>
    <w:rsid w:val="00F379BA"/>
    <w:rsid w:val="00F94C2C"/>
    <w:rsid w:val="00F9609F"/>
    <w:rsid w:val="00FA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09F"/>
  </w:style>
  <w:style w:type="paragraph" w:styleId="a6">
    <w:name w:val="footer"/>
    <w:basedOn w:val="a"/>
    <w:link w:val="a7"/>
    <w:uiPriority w:val="99"/>
    <w:unhideWhenUsed/>
    <w:rsid w:val="00F9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09F"/>
  </w:style>
  <w:style w:type="paragraph" w:styleId="a8">
    <w:name w:val="Balloon Text"/>
    <w:basedOn w:val="a"/>
    <w:link w:val="a9"/>
    <w:uiPriority w:val="99"/>
    <w:semiHidden/>
    <w:unhideWhenUsed/>
    <w:rsid w:val="00F9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09F"/>
    <w:rPr>
      <w:rFonts w:ascii="Tahoma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CA71E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A71EF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A7621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A7621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A7621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62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8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oktom://db/143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85BC-D3F7-4A42-8D18-238155A3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Nurjamal</dc:creator>
  <cp:lastModifiedBy>prikomobr</cp:lastModifiedBy>
  <cp:revision>8</cp:revision>
  <cp:lastPrinted>2018-12-25T11:12:00Z</cp:lastPrinted>
  <dcterms:created xsi:type="dcterms:W3CDTF">2018-12-25T10:28:00Z</dcterms:created>
  <dcterms:modified xsi:type="dcterms:W3CDTF">2018-12-25T11:25:00Z</dcterms:modified>
</cp:coreProperties>
</file>