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4511F6" w:rsidRPr="00DD02FC" w:rsidRDefault="004511F6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b w:val="0"/>
          <w:sz w:val="28"/>
          <w:szCs w:val="28"/>
        </w:rPr>
      </w:pPr>
    </w:p>
    <w:p w:rsidR="000816DE" w:rsidRPr="00DD02FC" w:rsidRDefault="000816DE" w:rsidP="00B52FF5">
      <w:pPr>
        <w:spacing w:before="0" w:after="0" w:line="240" w:lineRule="auto"/>
      </w:pPr>
    </w:p>
    <w:p w:rsidR="00B52FF5" w:rsidRPr="00DD02FC" w:rsidRDefault="00B52FF5" w:rsidP="00B52FF5">
      <w:pPr>
        <w:spacing w:before="0" w:after="0" w:line="240" w:lineRule="auto"/>
      </w:pPr>
    </w:p>
    <w:p w:rsidR="00302400" w:rsidRPr="00DD02FC" w:rsidRDefault="00CD454E" w:rsidP="00B52FF5">
      <w:pPr>
        <w:pStyle w:val="a3"/>
        <w:spacing w:before="0" w:after="0" w:line="240" w:lineRule="auto"/>
        <w:ind w:firstLine="426"/>
        <w:jc w:val="center"/>
        <w:rPr>
          <w:rFonts w:cs="Times New Roman"/>
          <w:sz w:val="28"/>
          <w:szCs w:val="28"/>
        </w:rPr>
      </w:pPr>
      <w:r w:rsidRPr="00DD02FC">
        <w:rPr>
          <w:rFonts w:cs="Times New Roman"/>
          <w:sz w:val="28"/>
          <w:szCs w:val="28"/>
        </w:rPr>
        <w:t>Об</w:t>
      </w:r>
      <w:r w:rsidR="00295914" w:rsidRPr="00DD02FC">
        <w:rPr>
          <w:rFonts w:cs="Times New Roman"/>
          <w:sz w:val="28"/>
          <w:szCs w:val="28"/>
        </w:rPr>
        <w:t xml:space="preserve"> </w:t>
      </w:r>
      <w:r w:rsidR="004A4F05" w:rsidRPr="00DD02FC">
        <w:rPr>
          <w:rFonts w:cs="Times New Roman"/>
          <w:sz w:val="28"/>
          <w:szCs w:val="28"/>
        </w:rPr>
        <w:t xml:space="preserve">утверждении Временных правил регулирования цен на лекарственные средства </w:t>
      </w:r>
      <w:r w:rsidR="008E6C54">
        <w:rPr>
          <w:rFonts w:cs="Times New Roman"/>
          <w:sz w:val="28"/>
          <w:szCs w:val="28"/>
        </w:rPr>
        <w:t>в Кыргызской Республике</w:t>
      </w:r>
    </w:p>
    <w:p w:rsidR="00302400" w:rsidRDefault="00302400" w:rsidP="00B52FF5">
      <w:pPr>
        <w:spacing w:before="0" w:after="0" w:line="240" w:lineRule="auto"/>
        <w:rPr>
          <w:b/>
          <w:szCs w:val="28"/>
        </w:rPr>
      </w:pPr>
    </w:p>
    <w:p w:rsidR="00B52FF5" w:rsidRPr="00DD02FC" w:rsidRDefault="00B52FF5" w:rsidP="00B52FF5">
      <w:pPr>
        <w:spacing w:before="0" w:after="0" w:line="240" w:lineRule="auto"/>
        <w:rPr>
          <w:b/>
          <w:szCs w:val="28"/>
        </w:rPr>
      </w:pPr>
    </w:p>
    <w:p w:rsidR="00D520FC" w:rsidRDefault="004A4F05" w:rsidP="00B52FF5">
      <w:pPr>
        <w:pStyle w:val="a3"/>
        <w:spacing w:before="0" w:after="0" w:line="240" w:lineRule="auto"/>
        <w:ind w:firstLine="709"/>
        <w:rPr>
          <w:rFonts w:cs="Times New Roman"/>
          <w:b w:val="0"/>
          <w:sz w:val="28"/>
          <w:szCs w:val="28"/>
        </w:rPr>
      </w:pPr>
      <w:r w:rsidRPr="00DD02FC">
        <w:rPr>
          <w:rFonts w:cs="Times New Roman"/>
          <w:b w:val="0"/>
          <w:sz w:val="28"/>
          <w:szCs w:val="28"/>
        </w:rPr>
        <w:t xml:space="preserve">В целях </w:t>
      </w:r>
      <w:r w:rsidR="001959B5" w:rsidRPr="00DD02FC">
        <w:rPr>
          <w:rFonts w:cs="Times New Roman"/>
          <w:b w:val="0"/>
          <w:sz w:val="28"/>
          <w:szCs w:val="28"/>
        </w:rPr>
        <w:t xml:space="preserve">обеспечения эффективной </w:t>
      </w:r>
      <w:r w:rsidR="0080236F">
        <w:rPr>
          <w:rFonts w:cs="Times New Roman"/>
          <w:b w:val="0"/>
          <w:sz w:val="28"/>
          <w:szCs w:val="28"/>
        </w:rPr>
        <w:t xml:space="preserve">реализации </w:t>
      </w:r>
      <w:r w:rsidR="001959B5" w:rsidRPr="00DD02FC">
        <w:rPr>
          <w:rFonts w:cs="Times New Roman"/>
          <w:b w:val="0"/>
          <w:sz w:val="28"/>
          <w:szCs w:val="28"/>
        </w:rPr>
        <w:t xml:space="preserve">государственной политики по регулированию цен на лекарственные средства, </w:t>
      </w:r>
      <w:r w:rsidR="006A3573">
        <w:rPr>
          <w:rFonts w:cs="Times New Roman"/>
          <w:b w:val="0"/>
          <w:sz w:val="28"/>
          <w:szCs w:val="28"/>
        </w:rPr>
        <w:t xml:space="preserve">в рамках реализации </w:t>
      </w:r>
      <w:r w:rsidR="006A3573" w:rsidRPr="006A3573">
        <w:rPr>
          <w:rFonts w:cs="Times New Roman"/>
          <w:b w:val="0"/>
          <w:sz w:val="28"/>
          <w:szCs w:val="28"/>
        </w:rPr>
        <w:t xml:space="preserve">Плана действий Правительства Кыргызской Республики на 2019 год по исполнению Плана Правительства Кыргызской Республики на 2019-2023 годы по реализации программы деятельности Правительства Кыргызской Республики, утвержденной постановлением </w:t>
      </w:r>
      <w:proofErr w:type="spellStart"/>
      <w:r w:rsidR="006A3573" w:rsidRPr="006A3573">
        <w:rPr>
          <w:rFonts w:cs="Times New Roman"/>
          <w:b w:val="0"/>
          <w:sz w:val="28"/>
          <w:szCs w:val="28"/>
        </w:rPr>
        <w:t>Жогорку</w:t>
      </w:r>
      <w:proofErr w:type="spellEnd"/>
      <w:r w:rsidR="006A3573" w:rsidRPr="006A3573">
        <w:rPr>
          <w:rFonts w:cs="Times New Roman"/>
          <w:b w:val="0"/>
          <w:sz w:val="28"/>
          <w:szCs w:val="28"/>
        </w:rPr>
        <w:t xml:space="preserve"> </w:t>
      </w:r>
      <w:proofErr w:type="spellStart"/>
      <w:r w:rsidR="006A3573" w:rsidRPr="006A3573">
        <w:rPr>
          <w:rFonts w:cs="Times New Roman"/>
          <w:b w:val="0"/>
          <w:sz w:val="28"/>
          <w:szCs w:val="28"/>
        </w:rPr>
        <w:t>Кенеша</w:t>
      </w:r>
      <w:proofErr w:type="spellEnd"/>
      <w:r w:rsidR="006A3573" w:rsidRPr="006A3573">
        <w:rPr>
          <w:rFonts w:cs="Times New Roman"/>
          <w:b w:val="0"/>
          <w:sz w:val="28"/>
          <w:szCs w:val="28"/>
        </w:rPr>
        <w:t xml:space="preserve"> Кыргызской Республики от 20 апреля 2018 года № 2377-V</w:t>
      </w:r>
      <w:r w:rsidR="006A3573" w:rsidRPr="006A3573">
        <w:rPr>
          <w:rFonts w:cs="Times New Roman"/>
          <w:b w:val="0"/>
          <w:sz w:val="28"/>
          <w:szCs w:val="28"/>
          <w:lang w:val="en-US"/>
        </w:rPr>
        <w:t>I</w:t>
      </w:r>
      <w:r w:rsidR="005E68F1">
        <w:rPr>
          <w:rFonts w:cs="Times New Roman"/>
          <w:b w:val="0"/>
          <w:sz w:val="28"/>
          <w:szCs w:val="28"/>
        </w:rPr>
        <w:t>,</w:t>
      </w:r>
      <w:r w:rsidR="006A3573" w:rsidRPr="006A3573">
        <w:rPr>
          <w:rFonts w:cs="Times New Roman"/>
          <w:sz w:val="28"/>
          <w:szCs w:val="28"/>
        </w:rPr>
        <w:t xml:space="preserve"> </w:t>
      </w:r>
      <w:r w:rsidR="001959B5" w:rsidRPr="00DD02FC">
        <w:rPr>
          <w:rFonts w:cs="Times New Roman"/>
          <w:b w:val="0"/>
          <w:sz w:val="28"/>
          <w:szCs w:val="28"/>
        </w:rPr>
        <w:t>в соответствии со статьей 6 Закона Кыргызской Республики</w:t>
      </w:r>
      <w:r w:rsidR="00CA2E41">
        <w:rPr>
          <w:rFonts w:cs="Times New Roman"/>
          <w:b w:val="0"/>
          <w:sz w:val="28"/>
          <w:szCs w:val="28"/>
        </w:rPr>
        <w:t xml:space="preserve">    </w:t>
      </w:r>
      <w:r w:rsidR="001959B5" w:rsidRPr="00DD02FC">
        <w:rPr>
          <w:rFonts w:cs="Times New Roman"/>
          <w:b w:val="0"/>
          <w:sz w:val="28"/>
          <w:szCs w:val="28"/>
        </w:rPr>
        <w:t xml:space="preserve"> «Об обращении лекарственных средств», стат</w:t>
      </w:r>
      <w:r w:rsidR="00414EED" w:rsidRPr="00DD02FC">
        <w:rPr>
          <w:rFonts w:cs="Times New Roman"/>
          <w:b w:val="0"/>
          <w:sz w:val="28"/>
          <w:szCs w:val="28"/>
        </w:rPr>
        <w:t>ьями</w:t>
      </w:r>
      <w:r w:rsidR="001959B5" w:rsidRPr="00DD02FC">
        <w:rPr>
          <w:rFonts w:cs="Times New Roman"/>
          <w:b w:val="0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 </w:t>
      </w:r>
      <w:r w:rsidRPr="00DD02FC">
        <w:rPr>
          <w:rFonts w:cs="Times New Roman"/>
          <w:b w:val="0"/>
          <w:sz w:val="28"/>
          <w:szCs w:val="28"/>
        </w:rPr>
        <w:t>Правительство Кыргызской Республики постановляет:</w:t>
      </w:r>
    </w:p>
    <w:p w:rsidR="007E0467" w:rsidRPr="007E0467" w:rsidRDefault="007E0467" w:rsidP="00B52FF5">
      <w:pPr>
        <w:spacing w:before="0" w:after="0" w:line="240" w:lineRule="auto"/>
      </w:pPr>
    </w:p>
    <w:p w:rsidR="00C03457" w:rsidRPr="00C03457" w:rsidRDefault="007156DA" w:rsidP="00B52FF5">
      <w:pPr>
        <w:pStyle w:val="ac"/>
        <w:numPr>
          <w:ilvl w:val="0"/>
          <w:numId w:val="3"/>
        </w:numPr>
        <w:tabs>
          <w:tab w:val="left" w:pos="993"/>
        </w:tabs>
        <w:spacing w:before="0" w:after="0" w:line="240" w:lineRule="auto"/>
        <w:ind w:left="0" w:firstLine="712"/>
        <w:rPr>
          <w:rFonts w:cs="Times New Roman"/>
          <w:szCs w:val="28"/>
        </w:rPr>
      </w:pPr>
      <w:r>
        <w:t xml:space="preserve"> </w:t>
      </w:r>
      <w:r w:rsidR="007E0467">
        <w:t>Министерству здравоохранения Кыргызской Республики</w:t>
      </w:r>
      <w:r w:rsidR="00110035" w:rsidRPr="00C03457">
        <w:rPr>
          <w:lang w:val="ky-KG"/>
        </w:rPr>
        <w:t>,</w:t>
      </w:r>
      <w:r w:rsidR="007E0467">
        <w:t xml:space="preserve"> </w:t>
      </w:r>
      <w:r w:rsidR="001F3824">
        <w:t>после</w:t>
      </w:r>
      <w:r w:rsidR="0094685B">
        <w:t xml:space="preserve"> вступления в силу настоящего постановления</w:t>
      </w:r>
      <w:r w:rsidR="004B20FB" w:rsidRPr="00C03457">
        <w:rPr>
          <w:lang w:val="ky-KG"/>
        </w:rPr>
        <w:t>,</w:t>
      </w:r>
      <w:r w:rsidR="0094685B">
        <w:t xml:space="preserve"> </w:t>
      </w:r>
      <w:r w:rsidR="0080236F">
        <w:t>в срок</w:t>
      </w:r>
      <w:r w:rsidR="001F3824">
        <w:t xml:space="preserve"> </w:t>
      </w:r>
      <w:r w:rsidR="0094685B">
        <w:t>до 31 декабря 2021 года</w:t>
      </w:r>
      <w:r w:rsidR="00110035" w:rsidRPr="00C03457">
        <w:rPr>
          <w:lang w:val="ky-KG"/>
        </w:rPr>
        <w:t xml:space="preserve">, </w:t>
      </w:r>
      <w:r w:rsidR="0080236F">
        <w:t xml:space="preserve">провести </w:t>
      </w:r>
      <w:r w:rsidR="007E0467">
        <w:t xml:space="preserve">на территории </w:t>
      </w:r>
      <w:r w:rsidR="00FF6EAC">
        <w:t xml:space="preserve">Кыргызской Республики </w:t>
      </w:r>
      <w:r w:rsidR="007E0467">
        <w:t>пилотн</w:t>
      </w:r>
      <w:r w:rsidR="00C83576">
        <w:t>ый проект по</w:t>
      </w:r>
      <w:r w:rsidR="0022517E">
        <w:t xml:space="preserve"> апробаци</w:t>
      </w:r>
      <w:r w:rsidR="00C83576">
        <w:t>и</w:t>
      </w:r>
      <w:r w:rsidR="0022517E">
        <w:t xml:space="preserve"> механизма </w:t>
      </w:r>
      <w:r w:rsidR="00157EA8">
        <w:t>регулировани</w:t>
      </w:r>
      <w:r w:rsidR="007E2BF9">
        <w:t>я</w:t>
      </w:r>
      <w:r w:rsidR="00157EA8">
        <w:t xml:space="preserve"> цен на лекарственные средства, включенны</w:t>
      </w:r>
      <w:r w:rsidR="0094685B">
        <w:t>е</w:t>
      </w:r>
      <w:r w:rsidR="00157EA8">
        <w:t xml:space="preserve"> в справочник лекарственных средств, возмещаемых по Дополнительной программе обязательного медицинского страхования и Программе государственных гарантий</w:t>
      </w:r>
      <w:r w:rsidR="007D6D85">
        <w:t xml:space="preserve"> по обеспечению граждан </w:t>
      </w:r>
      <w:r w:rsidR="007D6D85" w:rsidRPr="00C03457">
        <w:rPr>
          <w:rFonts w:cs="Times New Roman"/>
          <w:bCs/>
          <w:color w:val="2B2B2B"/>
          <w:shd w:val="clear" w:color="auto" w:fill="FFFFFF"/>
        </w:rPr>
        <w:t>в Кыргызской Республике</w:t>
      </w:r>
      <w:r w:rsidR="007D6D85" w:rsidRPr="00C03457">
        <w:rPr>
          <w:rFonts w:cs="Times New Roman"/>
        </w:rPr>
        <w:t xml:space="preserve"> медико-санитарной помощью. </w:t>
      </w:r>
      <w:r w:rsidR="00157EA8" w:rsidRPr="00C03457">
        <w:rPr>
          <w:rFonts w:cs="Times New Roman"/>
        </w:rPr>
        <w:t xml:space="preserve">   </w:t>
      </w:r>
      <w:r w:rsidR="007E0467" w:rsidRPr="00C03457">
        <w:rPr>
          <w:rFonts w:cs="Times New Roman"/>
        </w:rPr>
        <w:t xml:space="preserve"> </w:t>
      </w:r>
    </w:p>
    <w:p w:rsidR="00915A22" w:rsidRPr="00C03457" w:rsidRDefault="004A4F05" w:rsidP="00B52FF5">
      <w:pPr>
        <w:pStyle w:val="ac"/>
        <w:numPr>
          <w:ilvl w:val="0"/>
          <w:numId w:val="3"/>
        </w:numPr>
        <w:tabs>
          <w:tab w:val="left" w:pos="993"/>
        </w:tabs>
        <w:spacing w:before="0" w:after="0" w:line="240" w:lineRule="auto"/>
        <w:ind w:left="0" w:firstLine="712"/>
        <w:rPr>
          <w:rFonts w:cs="Times New Roman"/>
          <w:szCs w:val="28"/>
        </w:rPr>
      </w:pPr>
      <w:r w:rsidRPr="00C03457">
        <w:rPr>
          <w:rFonts w:cs="Times New Roman"/>
          <w:szCs w:val="28"/>
        </w:rPr>
        <w:t xml:space="preserve">Утвердить Временные правила регулирования цен на лекарственные средства </w:t>
      </w:r>
      <w:r w:rsidR="000D1EAD" w:rsidRPr="00C03457">
        <w:rPr>
          <w:rFonts w:cs="Times New Roman"/>
          <w:szCs w:val="28"/>
        </w:rPr>
        <w:t xml:space="preserve">в Кыргызской Республике </w:t>
      </w:r>
      <w:r w:rsidRPr="00C03457">
        <w:rPr>
          <w:rFonts w:cs="Times New Roman"/>
          <w:szCs w:val="28"/>
        </w:rPr>
        <w:t>согласно приложению.</w:t>
      </w:r>
    </w:p>
    <w:p w:rsidR="006D7AC6" w:rsidRPr="006D7AC6" w:rsidRDefault="006D7AC6" w:rsidP="005E671A">
      <w:pPr>
        <w:pStyle w:val="ac"/>
        <w:numPr>
          <w:ilvl w:val="0"/>
          <w:numId w:val="3"/>
        </w:numPr>
        <w:tabs>
          <w:tab w:val="left" w:pos="993"/>
        </w:tabs>
        <w:spacing w:before="0" w:after="0" w:line="240" w:lineRule="auto"/>
        <w:ind w:left="-142" w:firstLine="851"/>
        <w:rPr>
          <w:rFonts w:eastAsiaTheme="majorEastAsia" w:cs="Times New Roman"/>
          <w:spacing w:val="-10"/>
          <w:kern w:val="28"/>
          <w:szCs w:val="28"/>
        </w:rPr>
      </w:pPr>
      <w:r w:rsidRPr="006D7AC6">
        <w:rPr>
          <w:rFonts w:eastAsiaTheme="majorEastAsia" w:cs="Times New Roman"/>
          <w:spacing w:val="-10"/>
          <w:kern w:val="28"/>
          <w:szCs w:val="28"/>
        </w:rPr>
        <w:t>Установить, что цены на лекарственные средства, находящи</w:t>
      </w:r>
      <w:r w:rsidR="00F249B3">
        <w:rPr>
          <w:rFonts w:eastAsiaTheme="majorEastAsia" w:cs="Times New Roman"/>
          <w:spacing w:val="-10"/>
          <w:kern w:val="28"/>
          <w:szCs w:val="28"/>
        </w:rPr>
        <w:t>е</w:t>
      </w:r>
      <w:r w:rsidR="005B4F7B">
        <w:rPr>
          <w:rFonts w:eastAsiaTheme="majorEastAsia" w:cs="Times New Roman"/>
          <w:spacing w:val="-10"/>
          <w:kern w:val="28"/>
          <w:szCs w:val="28"/>
        </w:rPr>
        <w:t xml:space="preserve">ся </w:t>
      </w:r>
      <w:r w:rsidRPr="006D7AC6">
        <w:rPr>
          <w:rFonts w:eastAsiaTheme="majorEastAsia" w:cs="Times New Roman"/>
          <w:spacing w:val="-10"/>
          <w:kern w:val="28"/>
          <w:szCs w:val="28"/>
        </w:rPr>
        <w:t>в обращении на территории Кыргызской</w:t>
      </w:r>
      <w:r w:rsidR="00F249B3">
        <w:rPr>
          <w:rFonts w:eastAsiaTheme="majorEastAsia" w:cs="Times New Roman"/>
          <w:spacing w:val="-10"/>
          <w:kern w:val="28"/>
          <w:szCs w:val="28"/>
        </w:rPr>
        <w:t xml:space="preserve"> Республики</w:t>
      </w:r>
      <w:r w:rsidRPr="006D7AC6">
        <w:rPr>
          <w:rFonts w:eastAsiaTheme="majorEastAsia" w:cs="Times New Roman"/>
          <w:spacing w:val="-10"/>
          <w:kern w:val="28"/>
          <w:szCs w:val="28"/>
        </w:rPr>
        <w:t xml:space="preserve"> до вступления в силу настоящего постановления, должны быть приведены субъектами фармацевтической деятельности в соответствие с зарегистрированной ценой в течение 90 дней с момента первого введения их в электронный каталог цен на лекарственные средства.</w:t>
      </w:r>
    </w:p>
    <w:p w:rsidR="001B6433" w:rsidRPr="00DD02FC" w:rsidRDefault="00FD1EBA" w:rsidP="00B41743">
      <w:pPr>
        <w:pStyle w:val="a3"/>
        <w:numPr>
          <w:ilvl w:val="0"/>
          <w:numId w:val="3"/>
        </w:numPr>
        <w:tabs>
          <w:tab w:val="left" w:pos="993"/>
        </w:tabs>
        <w:spacing w:before="0" w:after="0" w:line="240" w:lineRule="auto"/>
        <w:ind w:left="0" w:firstLine="712"/>
        <w:rPr>
          <w:rFonts w:cs="Times New Roman"/>
          <w:b w:val="0"/>
          <w:sz w:val="28"/>
          <w:szCs w:val="28"/>
        </w:rPr>
      </w:pPr>
      <w:r w:rsidRPr="00DD02FC">
        <w:rPr>
          <w:rFonts w:cs="Times New Roman"/>
          <w:b w:val="0"/>
          <w:sz w:val="28"/>
          <w:szCs w:val="28"/>
        </w:rPr>
        <w:t>Министерству здравоохранения Кыргызской Республики</w:t>
      </w:r>
      <w:r w:rsidR="001C42C2" w:rsidRPr="00DD02FC">
        <w:rPr>
          <w:rFonts w:cs="Times New Roman"/>
          <w:b w:val="0"/>
          <w:sz w:val="28"/>
          <w:szCs w:val="28"/>
        </w:rPr>
        <w:t xml:space="preserve"> совместно с Государственным агентством антимонопольного регулирования при Правительстве Кыргызской Республики</w:t>
      </w:r>
      <w:r w:rsidR="001B6433" w:rsidRPr="00DD02FC">
        <w:rPr>
          <w:rFonts w:cs="Times New Roman"/>
          <w:b w:val="0"/>
          <w:sz w:val="28"/>
          <w:szCs w:val="28"/>
        </w:rPr>
        <w:t>:</w:t>
      </w:r>
      <w:r w:rsidR="00C70CA7" w:rsidRPr="00DD02FC">
        <w:rPr>
          <w:rFonts w:cs="Times New Roman"/>
          <w:b w:val="0"/>
          <w:sz w:val="28"/>
          <w:szCs w:val="28"/>
        </w:rPr>
        <w:t xml:space="preserve"> </w:t>
      </w:r>
    </w:p>
    <w:p w:rsidR="001B51DB" w:rsidRDefault="001C42C2" w:rsidP="00B52FF5">
      <w:pPr>
        <w:spacing w:before="0" w:after="0" w:line="240" w:lineRule="auto"/>
        <w:ind w:firstLine="851"/>
        <w:rPr>
          <w:rFonts w:cs="Times New Roman"/>
          <w:szCs w:val="28"/>
        </w:rPr>
      </w:pPr>
      <w:r w:rsidRPr="00DD02FC">
        <w:rPr>
          <w:rFonts w:cs="Times New Roman"/>
          <w:szCs w:val="28"/>
        </w:rPr>
        <w:lastRenderedPageBreak/>
        <w:t xml:space="preserve">- </w:t>
      </w:r>
      <w:r w:rsidR="00383835" w:rsidRPr="00383835">
        <w:rPr>
          <w:rFonts w:cs="Times New Roman"/>
          <w:szCs w:val="28"/>
        </w:rPr>
        <w:t>принять необходимые меры, вытекающие из настоящего постановления</w:t>
      </w:r>
      <w:r w:rsidR="001B51DB" w:rsidRPr="00DD02FC">
        <w:rPr>
          <w:rFonts w:cs="Times New Roman"/>
          <w:szCs w:val="28"/>
        </w:rPr>
        <w:t>;</w:t>
      </w:r>
    </w:p>
    <w:p w:rsidR="00623FAE" w:rsidRPr="00DD02FC" w:rsidRDefault="00623FAE" w:rsidP="005B4F7B">
      <w:pPr>
        <w:tabs>
          <w:tab w:val="left" w:pos="993"/>
          <w:tab w:val="left" w:pos="1134"/>
        </w:tabs>
        <w:spacing w:before="0" w:after="0" w:line="240" w:lineRule="auto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>- провести разъяснительную работу среди субъекто</w:t>
      </w:r>
      <w:r w:rsidR="00E5165D">
        <w:rPr>
          <w:rFonts w:cs="Times New Roman"/>
          <w:szCs w:val="28"/>
        </w:rPr>
        <w:t>в фармацевтической деятельности;</w:t>
      </w:r>
    </w:p>
    <w:p w:rsidR="00AF2323" w:rsidRPr="00AF2323" w:rsidRDefault="001B6433" w:rsidP="00B52FF5">
      <w:pPr>
        <w:spacing w:before="0" w:after="0" w:line="240" w:lineRule="auto"/>
        <w:ind w:firstLine="851"/>
        <w:rPr>
          <w:rFonts w:eastAsia="Calibri" w:cs="Times New Roman"/>
          <w:szCs w:val="28"/>
        </w:rPr>
      </w:pPr>
      <w:r w:rsidRPr="00DD02FC">
        <w:rPr>
          <w:rFonts w:cs="Times New Roman"/>
          <w:szCs w:val="28"/>
        </w:rPr>
        <w:t xml:space="preserve">- </w:t>
      </w:r>
      <w:r w:rsidR="00AF2323" w:rsidRPr="00AF2323">
        <w:rPr>
          <w:rFonts w:eastAsia="Calibri" w:cs="Times New Roman"/>
          <w:szCs w:val="28"/>
        </w:rPr>
        <w:t>в случае успешной реализации пилотного проекта,</w:t>
      </w:r>
      <w:r w:rsidR="00110035">
        <w:rPr>
          <w:rFonts w:eastAsia="Calibri" w:cs="Times New Roman"/>
          <w:szCs w:val="28"/>
          <w:lang w:val="ky-KG"/>
        </w:rPr>
        <w:t xml:space="preserve"> </w:t>
      </w:r>
      <w:r w:rsidR="00AF2323" w:rsidRPr="00AF2323">
        <w:rPr>
          <w:rFonts w:eastAsia="Calibri" w:cs="Times New Roman"/>
          <w:szCs w:val="28"/>
        </w:rPr>
        <w:t>в установленном порядке разработать и внести на рассмотрение Правительства Кыргызской Республики соответствующие проекты нормативных правовых актов Кыргызской Республики</w:t>
      </w:r>
      <w:r w:rsidR="00110035">
        <w:rPr>
          <w:rFonts w:eastAsia="Calibri" w:cs="Times New Roman"/>
          <w:szCs w:val="28"/>
          <w:lang w:val="ky-KG"/>
        </w:rPr>
        <w:t xml:space="preserve"> по </w:t>
      </w:r>
      <w:proofErr w:type="spellStart"/>
      <w:r w:rsidR="00AF2323" w:rsidRPr="00AF2323">
        <w:rPr>
          <w:rFonts w:eastAsia="Calibri" w:cs="Times New Roman"/>
          <w:szCs w:val="28"/>
        </w:rPr>
        <w:t>регулировани</w:t>
      </w:r>
      <w:proofErr w:type="spellEnd"/>
      <w:r w:rsidR="00110035">
        <w:rPr>
          <w:rFonts w:eastAsia="Calibri" w:cs="Times New Roman"/>
          <w:szCs w:val="28"/>
          <w:lang w:val="ky-KG"/>
        </w:rPr>
        <w:t>ю</w:t>
      </w:r>
      <w:r w:rsidR="00AF2323" w:rsidRPr="00AF2323">
        <w:rPr>
          <w:rFonts w:eastAsia="Calibri" w:cs="Times New Roman"/>
          <w:szCs w:val="28"/>
        </w:rPr>
        <w:t xml:space="preserve"> цен </w:t>
      </w:r>
      <w:r w:rsidR="00383835">
        <w:rPr>
          <w:rFonts w:eastAsia="Calibri" w:cs="Times New Roman"/>
          <w:szCs w:val="28"/>
        </w:rPr>
        <w:t xml:space="preserve">на </w:t>
      </w:r>
      <w:r w:rsidR="00AF2323" w:rsidRPr="00AF2323">
        <w:rPr>
          <w:rFonts w:eastAsia="Calibri" w:cs="Times New Roman"/>
          <w:szCs w:val="28"/>
        </w:rPr>
        <w:t>лекарственны</w:t>
      </w:r>
      <w:r w:rsidR="00383835">
        <w:rPr>
          <w:rFonts w:eastAsia="Calibri" w:cs="Times New Roman"/>
          <w:szCs w:val="28"/>
        </w:rPr>
        <w:t>е</w:t>
      </w:r>
      <w:r w:rsidR="00AF2323" w:rsidRPr="00AF2323">
        <w:rPr>
          <w:rFonts w:eastAsia="Calibri" w:cs="Times New Roman"/>
          <w:szCs w:val="28"/>
        </w:rPr>
        <w:t xml:space="preserve"> средств</w:t>
      </w:r>
      <w:r w:rsidR="00383835">
        <w:rPr>
          <w:rFonts w:eastAsia="Calibri" w:cs="Times New Roman"/>
          <w:szCs w:val="28"/>
        </w:rPr>
        <w:t>а</w:t>
      </w:r>
      <w:r w:rsidR="00AF2323" w:rsidRPr="00AF2323">
        <w:rPr>
          <w:rFonts w:eastAsia="Calibri" w:cs="Times New Roman"/>
          <w:szCs w:val="28"/>
        </w:rPr>
        <w:t>, включенны</w:t>
      </w:r>
      <w:r w:rsidR="00CA6A66">
        <w:rPr>
          <w:rFonts w:eastAsia="Calibri" w:cs="Times New Roman"/>
          <w:szCs w:val="28"/>
        </w:rPr>
        <w:t>е</w:t>
      </w:r>
      <w:r w:rsidR="00AF2323" w:rsidRPr="00AF2323">
        <w:rPr>
          <w:rFonts w:eastAsia="Calibri" w:cs="Times New Roman"/>
          <w:szCs w:val="28"/>
        </w:rPr>
        <w:t xml:space="preserve"> в Национальный перечень жизненно важных лекарственных средств.</w:t>
      </w:r>
    </w:p>
    <w:p w:rsidR="00915A22" w:rsidRPr="00DD02FC" w:rsidRDefault="003715DF" w:rsidP="00B52FF5">
      <w:pPr>
        <w:spacing w:before="0" w:after="0" w:line="240" w:lineRule="auto"/>
        <w:ind w:firstLine="851"/>
        <w:rPr>
          <w:szCs w:val="28"/>
        </w:rPr>
      </w:pPr>
      <w:r>
        <w:rPr>
          <w:rFonts w:cs="Times New Roman"/>
          <w:szCs w:val="28"/>
        </w:rPr>
        <w:t>5</w:t>
      </w:r>
      <w:r w:rsidR="00487141" w:rsidRPr="00DD02FC">
        <w:rPr>
          <w:rFonts w:cs="Times New Roman"/>
          <w:szCs w:val="28"/>
        </w:rPr>
        <w:t xml:space="preserve">. </w:t>
      </w:r>
      <w:r w:rsidR="00C70CA7" w:rsidRPr="00DD02FC">
        <w:rPr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9179FE" w:rsidRPr="00DD02FC" w:rsidRDefault="003715DF" w:rsidP="00B52FF5">
      <w:pPr>
        <w:spacing w:before="0" w:after="0" w:line="240" w:lineRule="auto"/>
        <w:ind w:firstLine="851"/>
        <w:rPr>
          <w:szCs w:val="28"/>
        </w:rPr>
      </w:pPr>
      <w:r>
        <w:rPr>
          <w:szCs w:val="28"/>
        </w:rPr>
        <w:t>6</w:t>
      </w:r>
      <w:r w:rsidR="00487141" w:rsidRPr="00DD02FC">
        <w:rPr>
          <w:szCs w:val="28"/>
        </w:rPr>
        <w:t xml:space="preserve">. </w:t>
      </w:r>
      <w:r w:rsidR="001B6433" w:rsidRPr="00DD02FC">
        <w:rPr>
          <w:szCs w:val="28"/>
        </w:rPr>
        <w:t xml:space="preserve">Настоящее постановление вступает в силу по истечении </w:t>
      </w:r>
      <w:r w:rsidR="00881614" w:rsidRPr="00DD02FC">
        <w:rPr>
          <w:szCs w:val="28"/>
        </w:rPr>
        <w:t>двух</w:t>
      </w:r>
      <w:r w:rsidR="001B6433" w:rsidRPr="00DD02FC">
        <w:rPr>
          <w:szCs w:val="28"/>
        </w:rPr>
        <w:t xml:space="preserve"> месяцев со дня официального опубликования, за исключением </w:t>
      </w:r>
      <w:r w:rsidR="00110035">
        <w:rPr>
          <w:szCs w:val="28"/>
          <w:lang w:val="ky-KG"/>
        </w:rPr>
        <w:t xml:space="preserve"> </w:t>
      </w:r>
      <w:r w:rsidR="00AA3EDE">
        <w:rPr>
          <w:szCs w:val="28"/>
          <w:lang w:val="ky-KG"/>
        </w:rPr>
        <w:t xml:space="preserve">                   </w:t>
      </w:r>
      <w:r w:rsidR="00110035">
        <w:rPr>
          <w:szCs w:val="28"/>
        </w:rPr>
        <w:t xml:space="preserve">главы </w:t>
      </w:r>
      <w:proofErr w:type="gramStart"/>
      <w:r w:rsidR="001B6433" w:rsidRPr="00DD02FC">
        <w:rPr>
          <w:szCs w:val="28"/>
        </w:rPr>
        <w:t>7</w:t>
      </w:r>
      <w:r w:rsidR="00110035">
        <w:rPr>
          <w:szCs w:val="28"/>
          <w:lang w:val="ky-KG"/>
        </w:rPr>
        <w:t xml:space="preserve"> </w:t>
      </w:r>
      <w:r w:rsidR="00AA3EDE">
        <w:rPr>
          <w:szCs w:val="28"/>
          <w:lang w:val="ky-KG"/>
        </w:rPr>
        <w:t xml:space="preserve"> </w:t>
      </w:r>
      <w:r w:rsidR="001B6433" w:rsidRPr="00DD02FC">
        <w:rPr>
          <w:szCs w:val="28"/>
        </w:rPr>
        <w:t>Временных</w:t>
      </w:r>
      <w:proofErr w:type="gramEnd"/>
      <w:r w:rsidR="001B6433" w:rsidRPr="00DD02FC">
        <w:rPr>
          <w:szCs w:val="28"/>
        </w:rPr>
        <w:t xml:space="preserve"> правил</w:t>
      </w:r>
      <w:r w:rsidR="0085604C" w:rsidRPr="00DD02FC">
        <w:rPr>
          <w:rFonts w:cs="Times New Roman"/>
          <w:szCs w:val="28"/>
        </w:rPr>
        <w:t xml:space="preserve"> </w:t>
      </w:r>
      <w:r w:rsidR="0085604C" w:rsidRPr="00DD02FC">
        <w:rPr>
          <w:szCs w:val="28"/>
        </w:rPr>
        <w:t>регулирования цен на лекарственные средства в Кыргызской Республике</w:t>
      </w:r>
      <w:r w:rsidR="001B6433" w:rsidRPr="00DD02FC">
        <w:rPr>
          <w:szCs w:val="28"/>
        </w:rPr>
        <w:t>,</w:t>
      </w:r>
      <w:r w:rsidR="0085604C" w:rsidRPr="00DD02FC">
        <w:rPr>
          <w:szCs w:val="28"/>
        </w:rPr>
        <w:t xml:space="preserve"> утвержденных </w:t>
      </w:r>
      <w:r w:rsidR="00AA729D" w:rsidRPr="00DD02FC">
        <w:rPr>
          <w:szCs w:val="28"/>
        </w:rPr>
        <w:t xml:space="preserve">пунктом </w:t>
      </w:r>
      <w:r>
        <w:rPr>
          <w:szCs w:val="28"/>
        </w:rPr>
        <w:t>2</w:t>
      </w:r>
      <w:bookmarkStart w:id="0" w:name="_GoBack"/>
      <w:bookmarkEnd w:id="0"/>
      <w:r w:rsidR="00AA729D" w:rsidRPr="00DD02FC">
        <w:rPr>
          <w:szCs w:val="28"/>
        </w:rPr>
        <w:t xml:space="preserve"> </w:t>
      </w:r>
      <w:r w:rsidR="0085604C" w:rsidRPr="00DD02FC">
        <w:rPr>
          <w:szCs w:val="28"/>
        </w:rPr>
        <w:t>настоящ</w:t>
      </w:r>
      <w:r w:rsidR="00AA729D" w:rsidRPr="00DD02FC">
        <w:rPr>
          <w:szCs w:val="28"/>
        </w:rPr>
        <w:t>его</w:t>
      </w:r>
      <w:r w:rsidR="0085604C" w:rsidRPr="00DD02FC">
        <w:rPr>
          <w:szCs w:val="28"/>
        </w:rPr>
        <w:t xml:space="preserve"> </w:t>
      </w:r>
      <w:r w:rsidR="00160097" w:rsidRPr="00DD02FC">
        <w:rPr>
          <w:szCs w:val="28"/>
        </w:rPr>
        <w:t>постановлени</w:t>
      </w:r>
      <w:r w:rsidR="00AA729D" w:rsidRPr="00DD02FC">
        <w:rPr>
          <w:szCs w:val="28"/>
        </w:rPr>
        <w:t>я</w:t>
      </w:r>
      <w:r w:rsidR="00C4123C" w:rsidRPr="00DD02FC">
        <w:rPr>
          <w:szCs w:val="28"/>
        </w:rPr>
        <w:t>,</w:t>
      </w:r>
      <w:r w:rsidR="00160097" w:rsidRPr="00DD02FC">
        <w:rPr>
          <w:szCs w:val="28"/>
        </w:rPr>
        <w:t xml:space="preserve"> которая</w:t>
      </w:r>
      <w:r w:rsidR="0085604C" w:rsidRPr="00DD02FC">
        <w:rPr>
          <w:szCs w:val="28"/>
        </w:rPr>
        <w:t xml:space="preserve"> вступает в силу по истечении шести</w:t>
      </w:r>
      <w:r w:rsidR="001B6433" w:rsidRPr="00DD02FC">
        <w:rPr>
          <w:szCs w:val="28"/>
        </w:rPr>
        <w:t xml:space="preserve"> месяцев со дня </w:t>
      </w:r>
      <w:r w:rsidR="00C4123C" w:rsidRPr="00DD02FC">
        <w:rPr>
          <w:szCs w:val="28"/>
        </w:rPr>
        <w:t xml:space="preserve">официального </w:t>
      </w:r>
      <w:r w:rsidR="001B6433" w:rsidRPr="00DD02FC">
        <w:rPr>
          <w:szCs w:val="28"/>
        </w:rPr>
        <w:t>опубликования</w:t>
      </w:r>
      <w:r w:rsidR="00C4123C" w:rsidRPr="00DD02FC">
        <w:rPr>
          <w:szCs w:val="28"/>
        </w:rPr>
        <w:t xml:space="preserve"> </w:t>
      </w:r>
      <w:r w:rsidR="009179FE" w:rsidRPr="00DD02FC">
        <w:rPr>
          <w:szCs w:val="28"/>
        </w:rPr>
        <w:t xml:space="preserve">и </w:t>
      </w:r>
      <w:r w:rsidR="00BD3B68" w:rsidRPr="00DD02FC">
        <w:rPr>
          <w:szCs w:val="28"/>
        </w:rPr>
        <w:t>действует до</w:t>
      </w:r>
      <w:r w:rsidR="00E82141" w:rsidRPr="00DD02FC">
        <w:rPr>
          <w:szCs w:val="28"/>
        </w:rPr>
        <w:t xml:space="preserve"> </w:t>
      </w:r>
      <w:r w:rsidR="00BD3B68" w:rsidRPr="00DD02FC">
        <w:rPr>
          <w:szCs w:val="28"/>
        </w:rPr>
        <w:t>31 декабря 20</w:t>
      </w:r>
      <w:r w:rsidR="00EA4FBC" w:rsidRPr="00DD02FC">
        <w:rPr>
          <w:szCs w:val="28"/>
        </w:rPr>
        <w:t>21</w:t>
      </w:r>
      <w:r w:rsidR="00BD3B68" w:rsidRPr="00DD02FC">
        <w:rPr>
          <w:szCs w:val="28"/>
        </w:rPr>
        <w:t xml:space="preserve"> года.</w:t>
      </w:r>
    </w:p>
    <w:p w:rsidR="00935DF8" w:rsidRDefault="00935DF8" w:rsidP="00B52FF5">
      <w:pPr>
        <w:spacing w:before="0" w:after="0" w:line="240" w:lineRule="auto"/>
        <w:ind w:firstLine="0"/>
        <w:rPr>
          <w:rFonts w:cs="Times New Roman"/>
          <w:b/>
          <w:szCs w:val="28"/>
        </w:rPr>
      </w:pPr>
    </w:p>
    <w:p w:rsidR="00935DF8" w:rsidRDefault="00935DF8" w:rsidP="00B52FF5">
      <w:pPr>
        <w:spacing w:before="0" w:after="0" w:line="240" w:lineRule="auto"/>
        <w:ind w:firstLine="0"/>
        <w:rPr>
          <w:rFonts w:cs="Times New Roman"/>
          <w:b/>
          <w:szCs w:val="28"/>
        </w:rPr>
      </w:pPr>
    </w:p>
    <w:p w:rsidR="00935DF8" w:rsidRDefault="00935DF8" w:rsidP="00B52FF5">
      <w:pPr>
        <w:spacing w:before="0" w:after="0" w:line="240" w:lineRule="auto"/>
        <w:ind w:firstLine="0"/>
        <w:rPr>
          <w:rFonts w:cs="Times New Roman"/>
          <w:b/>
          <w:szCs w:val="28"/>
        </w:rPr>
      </w:pPr>
    </w:p>
    <w:p w:rsidR="00C3326B" w:rsidRDefault="00160097" w:rsidP="00B52FF5">
      <w:pPr>
        <w:spacing w:before="0" w:after="0" w:line="240" w:lineRule="auto"/>
        <w:ind w:firstLine="0"/>
        <w:rPr>
          <w:rFonts w:cs="Times New Roman"/>
          <w:b/>
          <w:szCs w:val="28"/>
        </w:rPr>
      </w:pPr>
      <w:r w:rsidRPr="00DD02FC">
        <w:rPr>
          <w:rFonts w:cs="Times New Roman"/>
          <w:b/>
          <w:szCs w:val="28"/>
        </w:rPr>
        <w:t>Премьер-</w:t>
      </w:r>
      <w:r w:rsidR="004A4F05" w:rsidRPr="00DD02FC">
        <w:rPr>
          <w:rFonts w:cs="Times New Roman"/>
          <w:b/>
          <w:szCs w:val="28"/>
        </w:rPr>
        <w:t>министр</w:t>
      </w:r>
      <w:r w:rsidR="00295914" w:rsidRPr="00DD02FC">
        <w:rPr>
          <w:rFonts w:cs="Times New Roman"/>
          <w:b/>
          <w:szCs w:val="28"/>
        </w:rPr>
        <w:tab/>
      </w:r>
      <w:r w:rsidR="00295914" w:rsidRPr="00DD02FC">
        <w:rPr>
          <w:rFonts w:cs="Times New Roman"/>
          <w:b/>
          <w:szCs w:val="28"/>
        </w:rPr>
        <w:tab/>
      </w:r>
      <w:r w:rsidR="00295914" w:rsidRPr="00DD02FC">
        <w:rPr>
          <w:rFonts w:cs="Times New Roman"/>
          <w:b/>
          <w:szCs w:val="28"/>
        </w:rPr>
        <w:tab/>
      </w:r>
      <w:r w:rsidR="00295914" w:rsidRPr="00DD02FC">
        <w:rPr>
          <w:rFonts w:cs="Times New Roman"/>
          <w:b/>
          <w:szCs w:val="28"/>
        </w:rPr>
        <w:tab/>
      </w:r>
      <w:r w:rsidRPr="00DD02FC">
        <w:rPr>
          <w:rFonts w:cs="Times New Roman"/>
          <w:b/>
          <w:szCs w:val="28"/>
        </w:rPr>
        <w:t xml:space="preserve">                      </w:t>
      </w:r>
      <w:r w:rsidR="00222E6F" w:rsidRPr="00DD02FC">
        <w:rPr>
          <w:rFonts w:cs="Times New Roman"/>
          <w:b/>
          <w:szCs w:val="28"/>
        </w:rPr>
        <w:t xml:space="preserve">      </w:t>
      </w:r>
      <w:proofErr w:type="spellStart"/>
      <w:r w:rsidRPr="00DD02FC">
        <w:rPr>
          <w:rFonts w:cs="Times New Roman"/>
          <w:b/>
          <w:szCs w:val="28"/>
        </w:rPr>
        <w:t>М.Д.</w:t>
      </w:r>
      <w:r w:rsidR="004A4F05" w:rsidRPr="00DD02FC">
        <w:rPr>
          <w:rFonts w:cs="Times New Roman"/>
          <w:b/>
          <w:szCs w:val="28"/>
        </w:rPr>
        <w:t>Абылгазиев</w:t>
      </w:r>
      <w:proofErr w:type="spellEnd"/>
    </w:p>
    <w:p w:rsidR="0094637D" w:rsidRDefault="0094637D" w:rsidP="00B52FF5">
      <w:pPr>
        <w:spacing w:before="0" w:after="0" w:line="240" w:lineRule="auto"/>
        <w:ind w:firstLine="0"/>
        <w:rPr>
          <w:rFonts w:cs="Times New Roman"/>
          <w:b/>
          <w:szCs w:val="28"/>
        </w:rPr>
      </w:pPr>
    </w:p>
    <w:p w:rsidR="006D7AC6" w:rsidRDefault="006D7AC6" w:rsidP="006D7AC6">
      <w:pPr>
        <w:pStyle w:val="ac"/>
        <w:tabs>
          <w:tab w:val="left" w:pos="993"/>
        </w:tabs>
        <w:spacing w:before="0" w:after="0" w:line="240" w:lineRule="auto"/>
        <w:ind w:left="1211" w:firstLine="0"/>
      </w:pPr>
    </w:p>
    <w:sectPr w:rsidR="006D7AC6" w:rsidSect="00935DF8">
      <w:footerReference w:type="default" r:id="rId8"/>
      <w:footerReference w:type="first" r:id="rId9"/>
      <w:pgSz w:w="11906" w:h="16838"/>
      <w:pgMar w:top="1134" w:right="1134" w:bottom="1134" w:left="1701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B11" w:rsidRDefault="006F3B11">
      <w:pPr>
        <w:spacing w:before="0" w:after="0" w:line="240" w:lineRule="auto"/>
      </w:pPr>
      <w:r>
        <w:separator/>
      </w:r>
    </w:p>
  </w:endnote>
  <w:endnote w:type="continuationSeparator" w:id="0">
    <w:p w:rsidR="006F3B11" w:rsidRDefault="006F3B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26B" w:rsidRDefault="00C3326B" w:rsidP="00C3326B">
    <w:pPr>
      <w:pStyle w:val="a5"/>
      <w:tabs>
        <w:tab w:val="left" w:pos="8364"/>
        <w:tab w:val="left" w:pos="8647"/>
      </w:tabs>
    </w:pPr>
    <w:r>
      <w:tab/>
      <w:t xml:space="preserve">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DE7" w:rsidRPr="00C3326B" w:rsidRDefault="00C3326B" w:rsidP="00C27DE7">
    <w:pPr>
      <w:pStyle w:val="a5"/>
      <w:spacing w:after="0"/>
      <w:ind w:firstLine="0"/>
      <w:rPr>
        <w:szCs w:val="28"/>
      </w:rPr>
    </w:pPr>
    <w:r>
      <w:rPr>
        <w:sz w:val="22"/>
      </w:rPr>
      <w:tab/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B11" w:rsidRDefault="006F3B11">
      <w:pPr>
        <w:spacing w:before="0" w:after="0" w:line="240" w:lineRule="auto"/>
      </w:pPr>
      <w:r>
        <w:separator/>
      </w:r>
    </w:p>
  </w:footnote>
  <w:footnote w:type="continuationSeparator" w:id="0">
    <w:p w:rsidR="006F3B11" w:rsidRDefault="006F3B1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82FF2"/>
    <w:multiLevelType w:val="hybridMultilevel"/>
    <w:tmpl w:val="4A061B56"/>
    <w:lvl w:ilvl="0" w:tplc="3C18EB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46585629"/>
    <w:multiLevelType w:val="hybridMultilevel"/>
    <w:tmpl w:val="339A0F2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F8022D8"/>
    <w:multiLevelType w:val="hybridMultilevel"/>
    <w:tmpl w:val="96BADD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1619D5"/>
    <w:multiLevelType w:val="hybridMultilevel"/>
    <w:tmpl w:val="08448A02"/>
    <w:lvl w:ilvl="0" w:tplc="3C18EB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052"/>
    <w:rsid w:val="00004DB4"/>
    <w:rsid w:val="0000735B"/>
    <w:rsid w:val="00010428"/>
    <w:rsid w:val="00020856"/>
    <w:rsid w:val="00073B83"/>
    <w:rsid w:val="000816DE"/>
    <w:rsid w:val="00091F56"/>
    <w:rsid w:val="00092E0B"/>
    <w:rsid w:val="000962BB"/>
    <w:rsid w:val="000A575F"/>
    <w:rsid w:val="000D1EAD"/>
    <w:rsid w:val="000D25C3"/>
    <w:rsid w:val="000D6EEA"/>
    <w:rsid w:val="00110035"/>
    <w:rsid w:val="001126DF"/>
    <w:rsid w:val="00122715"/>
    <w:rsid w:val="00151B70"/>
    <w:rsid w:val="00157EA8"/>
    <w:rsid w:val="00160097"/>
    <w:rsid w:val="00170C13"/>
    <w:rsid w:val="00183935"/>
    <w:rsid w:val="001959B5"/>
    <w:rsid w:val="001B51DB"/>
    <w:rsid w:val="001B6433"/>
    <w:rsid w:val="001C42C2"/>
    <w:rsid w:val="001C5503"/>
    <w:rsid w:val="001C7822"/>
    <w:rsid w:val="001F3824"/>
    <w:rsid w:val="00222E6F"/>
    <w:rsid w:val="0022517E"/>
    <w:rsid w:val="00235096"/>
    <w:rsid w:val="00237F91"/>
    <w:rsid w:val="00257A36"/>
    <w:rsid w:val="002761ED"/>
    <w:rsid w:val="0028694D"/>
    <w:rsid w:val="00295914"/>
    <w:rsid w:val="002D1052"/>
    <w:rsid w:val="002D3544"/>
    <w:rsid w:val="002F0EAC"/>
    <w:rsid w:val="00302400"/>
    <w:rsid w:val="00310A72"/>
    <w:rsid w:val="0031258C"/>
    <w:rsid w:val="00321C8C"/>
    <w:rsid w:val="0034649E"/>
    <w:rsid w:val="00351DDA"/>
    <w:rsid w:val="00352979"/>
    <w:rsid w:val="00367E34"/>
    <w:rsid w:val="003715DF"/>
    <w:rsid w:val="0038105C"/>
    <w:rsid w:val="00383835"/>
    <w:rsid w:val="003921FF"/>
    <w:rsid w:val="003B227F"/>
    <w:rsid w:val="003C3BC9"/>
    <w:rsid w:val="003D3DCE"/>
    <w:rsid w:val="004041CD"/>
    <w:rsid w:val="00412569"/>
    <w:rsid w:val="00413ADA"/>
    <w:rsid w:val="00414EED"/>
    <w:rsid w:val="00420FBD"/>
    <w:rsid w:val="004431AE"/>
    <w:rsid w:val="004511F6"/>
    <w:rsid w:val="0046454A"/>
    <w:rsid w:val="00472A5F"/>
    <w:rsid w:val="00487141"/>
    <w:rsid w:val="00487FD8"/>
    <w:rsid w:val="004A4F05"/>
    <w:rsid w:val="004A76DC"/>
    <w:rsid w:val="004B0D2D"/>
    <w:rsid w:val="004B20FB"/>
    <w:rsid w:val="004B617B"/>
    <w:rsid w:val="004C273F"/>
    <w:rsid w:val="004F1CB3"/>
    <w:rsid w:val="004F262F"/>
    <w:rsid w:val="004F65ED"/>
    <w:rsid w:val="00505A48"/>
    <w:rsid w:val="005075DB"/>
    <w:rsid w:val="00512CC6"/>
    <w:rsid w:val="0051665D"/>
    <w:rsid w:val="00523A92"/>
    <w:rsid w:val="00526687"/>
    <w:rsid w:val="00532C8F"/>
    <w:rsid w:val="0055497D"/>
    <w:rsid w:val="00555999"/>
    <w:rsid w:val="0058595F"/>
    <w:rsid w:val="00586C37"/>
    <w:rsid w:val="00596A80"/>
    <w:rsid w:val="005B2BE3"/>
    <w:rsid w:val="005B4F7B"/>
    <w:rsid w:val="005E4788"/>
    <w:rsid w:val="005E671A"/>
    <w:rsid w:val="005E68F1"/>
    <w:rsid w:val="006218B4"/>
    <w:rsid w:val="00623FAE"/>
    <w:rsid w:val="006373C4"/>
    <w:rsid w:val="0064234C"/>
    <w:rsid w:val="00642BAD"/>
    <w:rsid w:val="006614A4"/>
    <w:rsid w:val="00672F1B"/>
    <w:rsid w:val="006829B1"/>
    <w:rsid w:val="006A3573"/>
    <w:rsid w:val="006A58B1"/>
    <w:rsid w:val="006B1245"/>
    <w:rsid w:val="006C41CE"/>
    <w:rsid w:val="006D3B14"/>
    <w:rsid w:val="006D7AC6"/>
    <w:rsid w:val="006F3B11"/>
    <w:rsid w:val="00714472"/>
    <w:rsid w:val="00714B4F"/>
    <w:rsid w:val="007156DA"/>
    <w:rsid w:val="00723EDE"/>
    <w:rsid w:val="00741863"/>
    <w:rsid w:val="00760883"/>
    <w:rsid w:val="00763125"/>
    <w:rsid w:val="00776E78"/>
    <w:rsid w:val="00791CF9"/>
    <w:rsid w:val="007D5DAD"/>
    <w:rsid w:val="007D6D85"/>
    <w:rsid w:val="007E0467"/>
    <w:rsid w:val="007E2BF9"/>
    <w:rsid w:val="007E54DB"/>
    <w:rsid w:val="0080236F"/>
    <w:rsid w:val="008116BE"/>
    <w:rsid w:val="00827FDB"/>
    <w:rsid w:val="00853941"/>
    <w:rsid w:val="0085604C"/>
    <w:rsid w:val="00856F73"/>
    <w:rsid w:val="00881444"/>
    <w:rsid w:val="00881614"/>
    <w:rsid w:val="008E0109"/>
    <w:rsid w:val="008E6C54"/>
    <w:rsid w:val="008F2E9D"/>
    <w:rsid w:val="008F402D"/>
    <w:rsid w:val="00912D8A"/>
    <w:rsid w:val="00915A22"/>
    <w:rsid w:val="009179FE"/>
    <w:rsid w:val="00923E6A"/>
    <w:rsid w:val="009350BC"/>
    <w:rsid w:val="009353DC"/>
    <w:rsid w:val="00935DF8"/>
    <w:rsid w:val="00943FBC"/>
    <w:rsid w:val="0094637D"/>
    <w:rsid w:val="0094685B"/>
    <w:rsid w:val="00950E6C"/>
    <w:rsid w:val="00960614"/>
    <w:rsid w:val="00963574"/>
    <w:rsid w:val="00975F86"/>
    <w:rsid w:val="00992B0B"/>
    <w:rsid w:val="009A404A"/>
    <w:rsid w:val="009A44D6"/>
    <w:rsid w:val="009E7A41"/>
    <w:rsid w:val="00A10505"/>
    <w:rsid w:val="00A17885"/>
    <w:rsid w:val="00A23415"/>
    <w:rsid w:val="00A56505"/>
    <w:rsid w:val="00A70394"/>
    <w:rsid w:val="00A93BA2"/>
    <w:rsid w:val="00AA3EDE"/>
    <w:rsid w:val="00AA729D"/>
    <w:rsid w:val="00AB3CF4"/>
    <w:rsid w:val="00AC5D3D"/>
    <w:rsid w:val="00AE014B"/>
    <w:rsid w:val="00AF2323"/>
    <w:rsid w:val="00B41743"/>
    <w:rsid w:val="00B52FF5"/>
    <w:rsid w:val="00B67CAE"/>
    <w:rsid w:val="00B90AA3"/>
    <w:rsid w:val="00BA410C"/>
    <w:rsid w:val="00BB711F"/>
    <w:rsid w:val="00BC4876"/>
    <w:rsid w:val="00BD3B68"/>
    <w:rsid w:val="00C004FB"/>
    <w:rsid w:val="00C03457"/>
    <w:rsid w:val="00C05925"/>
    <w:rsid w:val="00C27DE7"/>
    <w:rsid w:val="00C314BE"/>
    <w:rsid w:val="00C3326B"/>
    <w:rsid w:val="00C4123C"/>
    <w:rsid w:val="00C63CA5"/>
    <w:rsid w:val="00C70CA7"/>
    <w:rsid w:val="00C80F1C"/>
    <w:rsid w:val="00C83576"/>
    <w:rsid w:val="00C841F4"/>
    <w:rsid w:val="00C93CCF"/>
    <w:rsid w:val="00CA10B4"/>
    <w:rsid w:val="00CA2E41"/>
    <w:rsid w:val="00CA6A66"/>
    <w:rsid w:val="00CB3447"/>
    <w:rsid w:val="00CD454E"/>
    <w:rsid w:val="00CE6E4D"/>
    <w:rsid w:val="00CE6E6D"/>
    <w:rsid w:val="00CF5DF9"/>
    <w:rsid w:val="00CF7A0A"/>
    <w:rsid w:val="00D03D23"/>
    <w:rsid w:val="00D22526"/>
    <w:rsid w:val="00D32F90"/>
    <w:rsid w:val="00D520FC"/>
    <w:rsid w:val="00D65596"/>
    <w:rsid w:val="00D71317"/>
    <w:rsid w:val="00D8030E"/>
    <w:rsid w:val="00D81E56"/>
    <w:rsid w:val="00D86FB3"/>
    <w:rsid w:val="00DA6875"/>
    <w:rsid w:val="00DD02FC"/>
    <w:rsid w:val="00DE2DDB"/>
    <w:rsid w:val="00DE645E"/>
    <w:rsid w:val="00DF6D03"/>
    <w:rsid w:val="00E0652D"/>
    <w:rsid w:val="00E06550"/>
    <w:rsid w:val="00E12115"/>
    <w:rsid w:val="00E173B7"/>
    <w:rsid w:val="00E201A0"/>
    <w:rsid w:val="00E24C15"/>
    <w:rsid w:val="00E311A3"/>
    <w:rsid w:val="00E3787A"/>
    <w:rsid w:val="00E5165D"/>
    <w:rsid w:val="00E526E5"/>
    <w:rsid w:val="00E72580"/>
    <w:rsid w:val="00E82141"/>
    <w:rsid w:val="00E843D5"/>
    <w:rsid w:val="00E904CE"/>
    <w:rsid w:val="00EA08BF"/>
    <w:rsid w:val="00EA26DA"/>
    <w:rsid w:val="00EA45F5"/>
    <w:rsid w:val="00EA4FBC"/>
    <w:rsid w:val="00EA7E76"/>
    <w:rsid w:val="00EB31BE"/>
    <w:rsid w:val="00EC0865"/>
    <w:rsid w:val="00EC3C67"/>
    <w:rsid w:val="00EC72E9"/>
    <w:rsid w:val="00F2452F"/>
    <w:rsid w:val="00F249B3"/>
    <w:rsid w:val="00F30D60"/>
    <w:rsid w:val="00F74DB6"/>
    <w:rsid w:val="00F8715B"/>
    <w:rsid w:val="00F95D24"/>
    <w:rsid w:val="00FD1EBA"/>
    <w:rsid w:val="00FD461B"/>
    <w:rsid w:val="00FD6A3D"/>
    <w:rsid w:val="00FF6699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A6E2C-C7B4-47F1-A864-E6FCCE04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F05"/>
    <w:pPr>
      <w:spacing w:before="60" w:after="60" w:line="312" w:lineRule="auto"/>
      <w:ind w:firstLine="397"/>
      <w:jc w:val="both"/>
    </w:pPr>
    <w:rPr>
      <w:rFonts w:cstheme="minorBidi"/>
      <w:sz w:val="28"/>
      <w:szCs w:val="22"/>
    </w:rPr>
  </w:style>
  <w:style w:type="paragraph" w:styleId="3">
    <w:name w:val="heading 3"/>
    <w:basedOn w:val="a"/>
    <w:link w:val="30"/>
    <w:uiPriority w:val="9"/>
    <w:qFormat/>
    <w:rsid w:val="004A4F05"/>
    <w:pPr>
      <w:keepNext/>
      <w:spacing w:before="240" w:after="240"/>
      <w:jc w:val="center"/>
      <w:outlineLvl w:val="2"/>
    </w:pPr>
    <w:rPr>
      <w:rFonts w:eastAsiaTheme="minorEastAsia" w:cs="Arial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F05"/>
    <w:rPr>
      <w:rFonts w:eastAsiaTheme="minorEastAsia" w:cs="Arial"/>
      <w:b/>
      <w:bCs/>
      <w:sz w:val="28"/>
      <w:lang w:eastAsia="ru-RU"/>
    </w:rPr>
  </w:style>
  <w:style w:type="paragraph" w:styleId="a3">
    <w:name w:val="Title"/>
    <w:basedOn w:val="a"/>
    <w:next w:val="a"/>
    <w:link w:val="1"/>
    <w:uiPriority w:val="10"/>
    <w:qFormat/>
    <w:rsid w:val="004A4F05"/>
    <w:pPr>
      <w:spacing w:before="120" w:after="360"/>
      <w:ind w:firstLine="0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uiPriority w:val="10"/>
    <w:rsid w:val="004A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3"/>
    <w:uiPriority w:val="10"/>
    <w:rsid w:val="004A4F05"/>
    <w:rPr>
      <w:rFonts w:eastAsiaTheme="majorEastAsia" w:cstheme="majorBidi"/>
      <w:b/>
      <w:spacing w:val="-10"/>
      <w:kern w:val="28"/>
      <w:sz w:val="56"/>
      <w:szCs w:val="56"/>
    </w:rPr>
  </w:style>
  <w:style w:type="paragraph" w:styleId="a5">
    <w:name w:val="footer"/>
    <w:basedOn w:val="a"/>
    <w:link w:val="a6"/>
    <w:uiPriority w:val="99"/>
    <w:unhideWhenUsed/>
    <w:rsid w:val="004A4F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4F05"/>
    <w:rPr>
      <w:rFonts w:cstheme="minorBidi"/>
      <w:sz w:val="28"/>
      <w:szCs w:val="22"/>
    </w:rPr>
  </w:style>
  <w:style w:type="paragraph" w:styleId="a7">
    <w:name w:val="header"/>
    <w:basedOn w:val="a"/>
    <w:link w:val="a8"/>
    <w:uiPriority w:val="99"/>
    <w:unhideWhenUsed/>
    <w:rsid w:val="0030240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400"/>
    <w:rPr>
      <w:rFonts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BA41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410C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0962BB"/>
    <w:pPr>
      <w:spacing w:after="0" w:line="240" w:lineRule="auto"/>
    </w:pPr>
    <w:rPr>
      <w:rFonts w:cstheme="minorBidi"/>
      <w:sz w:val="28"/>
      <w:szCs w:val="22"/>
    </w:rPr>
  </w:style>
  <w:style w:type="paragraph" w:styleId="ac">
    <w:name w:val="List Paragraph"/>
    <w:basedOn w:val="a"/>
    <w:uiPriority w:val="34"/>
    <w:qFormat/>
    <w:rsid w:val="003D3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7D1A3-33DA-4A7C-A530-4FD7144E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Нургуль Аднаева</cp:lastModifiedBy>
  <cp:revision>2</cp:revision>
  <cp:lastPrinted>2019-10-18T08:57:00Z</cp:lastPrinted>
  <dcterms:created xsi:type="dcterms:W3CDTF">2019-10-24T10:02:00Z</dcterms:created>
  <dcterms:modified xsi:type="dcterms:W3CDTF">2019-10-24T10:02:00Z</dcterms:modified>
</cp:coreProperties>
</file>