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D9" w:rsidRPr="005854CE" w:rsidRDefault="00384F4E" w:rsidP="00606400">
      <w:pPr>
        <w:spacing w:after="0"/>
        <w:ind w:left="7079" w:firstLine="0"/>
        <w:jc w:val="right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Тиркеме</w:t>
      </w:r>
    </w:p>
    <w:p w:rsidR="008C58D9" w:rsidRPr="005854CE" w:rsidRDefault="008C58D9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8C58D9" w:rsidRPr="005854CE" w:rsidRDefault="00384F4E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Кыргыз Республикасынын Ички иштер министрлигинин Баңгизаттарды мыйзамсыз жүгүртүүгө каршы күрөшүү кызматы жөнүндө жобо </w:t>
      </w:r>
    </w:p>
    <w:p w:rsidR="008C58D9" w:rsidRPr="005854CE" w:rsidRDefault="008C58D9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8C58D9" w:rsidRPr="005854CE" w:rsidRDefault="00065A57" w:rsidP="00606400">
      <w:pPr>
        <w:pStyle w:val="a7"/>
        <w:spacing w:after="0"/>
        <w:ind w:left="0"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1. </w:t>
      </w:r>
      <w:r w:rsidR="00384F4E" w:rsidRPr="005854CE">
        <w:rPr>
          <w:rFonts w:asciiTheme="majorBidi" w:hAnsiTheme="majorBidi" w:cstheme="majorBidi"/>
          <w:b/>
          <w:sz w:val="28"/>
          <w:szCs w:val="28"/>
          <w:lang w:val="ky-KG"/>
        </w:rPr>
        <w:t>Жалпы жоболор</w:t>
      </w:r>
    </w:p>
    <w:p w:rsidR="008C58D9" w:rsidRPr="005854CE" w:rsidRDefault="008C58D9" w:rsidP="00606400">
      <w:pPr>
        <w:pStyle w:val="a7"/>
        <w:spacing w:after="0"/>
        <w:ind w:left="0"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8C58D9" w:rsidRPr="005854CE" w:rsidRDefault="008C58D9" w:rsidP="00606400">
      <w:pPr>
        <w:spacing w:after="0"/>
        <w:ind w:firstLine="709"/>
        <w:rPr>
          <w:rFonts w:asciiTheme="majorBidi" w:hAnsiTheme="majorBidi" w:cstheme="majorBidi"/>
          <w:strike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1.</w:t>
      </w:r>
      <w:r w:rsidR="00EA491A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Кыргыз Республикасынын</w:t>
      </w:r>
      <w:r w:rsidR="00B055D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Ички</w:t>
      </w:r>
      <w:r w:rsidR="00B055D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иштер</w:t>
      </w:r>
      <w:r w:rsidR="00B055D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министрлигинин Баңгизаттарды</w:t>
      </w:r>
      <w:r w:rsidR="00B055D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мыйзамсыз жүгүртүүгө каршы күрөшүү кызматы</w:t>
      </w:r>
      <w:r w:rsidR="00B055D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(мындан ары - Кызмат) </w:t>
      </w:r>
      <w:r w:rsidR="00EA491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Ички иштер министрли</w:t>
      </w:r>
      <w:r w:rsidR="00EA491A" w:rsidRPr="005854CE">
        <w:rPr>
          <w:rFonts w:asciiTheme="majorBidi" w:hAnsiTheme="majorBidi" w:cstheme="majorBidi"/>
          <w:sz w:val="28"/>
          <w:szCs w:val="28"/>
          <w:lang w:val="ky-KG"/>
        </w:rPr>
        <w:t>гин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>ин (мындан ары - ИИМ) ведомство</w:t>
      </w:r>
      <w:r w:rsidR="00EA491A" w:rsidRPr="005854CE">
        <w:rPr>
          <w:rFonts w:asciiTheme="majorBidi" w:hAnsiTheme="majorBidi" w:cstheme="majorBidi"/>
          <w:sz w:val="28"/>
          <w:szCs w:val="28"/>
          <w:lang w:val="ky-KG"/>
        </w:rPr>
        <w:t>лук</w:t>
      </w:r>
      <w:r w:rsidR="00A0059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бөлүнүшү</w:t>
      </w:r>
      <w:r w:rsidR="00EA491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болуп саналат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403553" w:rsidRPr="005854CE" w:rsidRDefault="008C58D9" w:rsidP="00606400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2.</w:t>
      </w:r>
      <w:r w:rsidR="00EA491A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403553" w:rsidRPr="005854CE">
        <w:rPr>
          <w:rFonts w:asciiTheme="majorBidi" w:hAnsiTheme="majorBidi" w:cstheme="majorBidi"/>
          <w:sz w:val="28"/>
          <w:szCs w:val="28"/>
          <w:lang w:val="ky-KG"/>
        </w:rPr>
        <w:t>Кызмат өзүнүн иш</w:t>
      </w:r>
      <w:r w:rsidR="00EA491A" w:rsidRPr="005854CE">
        <w:rPr>
          <w:rFonts w:asciiTheme="majorBidi" w:hAnsiTheme="majorBidi" w:cstheme="majorBidi"/>
          <w:sz w:val="28"/>
          <w:szCs w:val="28"/>
          <w:lang w:val="ky-KG"/>
        </w:rPr>
        <w:t>инде</w:t>
      </w:r>
      <w:r w:rsidR="0040355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40355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Кыргыз Республикасынын Конституциясын, кодекстерин, конституциялык мыйзамдарын, мыйзамдарын, Кыргыз Республикасынын башка ченемдик укуктук актыларын жана Кыргыз Республикасы катыш</w:t>
      </w:r>
      <w:r w:rsidR="00EA491A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кан</w:t>
      </w:r>
      <w:r w:rsidR="0040355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, </w:t>
      </w:r>
      <w:r w:rsidR="00EA491A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мыйзамда </w:t>
      </w:r>
      <w:r w:rsidR="0040355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белгиленген тартипте күчүнө кирген эл аралык келишимдерди, </w:t>
      </w:r>
      <w:r w:rsidR="00674946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ИИМ </w:t>
      </w:r>
      <w:r w:rsidR="0040355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буйруктарын, ошондой эле ушул Жобону жетекчиликке алат. </w:t>
      </w:r>
    </w:p>
    <w:p w:rsidR="000C0A62" w:rsidRPr="005854CE" w:rsidRDefault="008C58D9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3.</w:t>
      </w:r>
      <w:r w:rsidR="00674946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0C0A62" w:rsidRPr="005854CE">
        <w:rPr>
          <w:rFonts w:asciiTheme="majorBidi" w:hAnsiTheme="majorBidi" w:cstheme="majorBidi"/>
          <w:sz w:val="28"/>
          <w:szCs w:val="28"/>
          <w:lang w:val="ky-KG"/>
        </w:rPr>
        <w:t>Кызматтын иш</w:t>
      </w:r>
      <w:r w:rsidR="00674946" w:rsidRPr="005854CE">
        <w:rPr>
          <w:rFonts w:asciiTheme="majorBidi" w:hAnsiTheme="majorBidi" w:cstheme="majorBidi"/>
          <w:sz w:val="28"/>
          <w:szCs w:val="28"/>
          <w:lang w:val="ky-KG"/>
        </w:rPr>
        <w:t>и</w:t>
      </w:r>
      <w:r w:rsidR="000C0A62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мыйзамдуулук,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адамдын укуктары менен эркиндиктерин урматтоо</w:t>
      </w:r>
      <w:r w:rsidR="000C0A62" w:rsidRPr="005854CE">
        <w:rPr>
          <w:rFonts w:asciiTheme="majorBidi" w:hAnsiTheme="majorBidi" w:cstheme="majorBidi"/>
          <w:sz w:val="28"/>
          <w:szCs w:val="28"/>
          <w:lang w:val="ky-KG"/>
        </w:rPr>
        <w:t>, гуман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изм</w:t>
      </w:r>
      <w:r w:rsidR="000C0A62" w:rsidRPr="005854CE">
        <w:rPr>
          <w:rFonts w:asciiTheme="majorBidi" w:hAnsiTheme="majorBidi" w:cstheme="majorBidi"/>
          <w:sz w:val="28"/>
          <w:szCs w:val="28"/>
          <w:lang w:val="ky-KG"/>
        </w:rPr>
        <w:t>, ачыктык жана айкындык, контролд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о болуу</w:t>
      </w:r>
      <w:r w:rsidR="000C0A62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отчеттуулук, жеке башчылык, баш ийүүчүлүк, кызматтык тартипти са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ктоо принциптерине негизделет.</w:t>
      </w:r>
      <w:bookmarkStart w:id="0" w:name="_GoBack"/>
      <w:bookmarkEnd w:id="0"/>
    </w:p>
    <w:p w:rsidR="00D31C83" w:rsidRPr="005854CE" w:rsidRDefault="00065A57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4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>.</w:t>
      </w:r>
      <w:r w:rsidR="00674946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>Кызмат юридикалык жак болу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п эсептелет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>, өз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алдынча 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балансы, Кыргыз Республикасынын Мамлекеттик герби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тарт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>ыл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ган мөөрү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штампы жана фирмалык бланктары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ф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инансы чөйрөсүндөгү ыйгарым укуктуу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мамлекеттик органд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ын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к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азыналык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системасында алыш-бериш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эсеби </w:t>
      </w:r>
      <w:r w:rsidR="0039553F" w:rsidRPr="005854CE">
        <w:rPr>
          <w:rFonts w:asciiTheme="majorBidi" w:hAnsiTheme="majorBidi" w:cstheme="majorBidi"/>
          <w:sz w:val="28"/>
          <w:szCs w:val="28"/>
          <w:lang w:val="ky-KG"/>
        </w:rPr>
        <w:t>бар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. </w:t>
      </w:r>
    </w:p>
    <w:p w:rsidR="00D31C83" w:rsidRPr="005854CE" w:rsidRDefault="00065A57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eastAsia="Times New Roman" w:hAnsiTheme="majorBidi" w:cstheme="majorBidi"/>
          <w:bCs/>
          <w:sz w:val="28"/>
          <w:szCs w:val="28"/>
          <w:lang w:val="ky-KG"/>
        </w:rPr>
        <w:t>5</w:t>
      </w:r>
      <w:r w:rsidR="008C58D9" w:rsidRPr="005854CE">
        <w:rPr>
          <w:rFonts w:asciiTheme="majorBidi" w:eastAsia="Times New Roman" w:hAnsiTheme="majorBidi" w:cstheme="majorBidi"/>
          <w:bCs/>
          <w:sz w:val="28"/>
          <w:szCs w:val="28"/>
          <w:lang w:val="ky-KG"/>
        </w:rPr>
        <w:t>.</w:t>
      </w:r>
      <w:r w:rsidR="00674946" w:rsidRPr="005854CE">
        <w:rPr>
          <w:rFonts w:asciiTheme="majorBidi" w:eastAsia="Times New Roman" w:hAnsiTheme="majorBidi" w:cstheme="majorBidi"/>
          <w:bCs/>
          <w:sz w:val="28"/>
          <w:szCs w:val="28"/>
          <w:lang w:val="ky-KG"/>
        </w:rPr>
        <w:t xml:space="preserve"> </w:t>
      </w:r>
      <w:r w:rsidR="00D31C83" w:rsidRPr="005854CE">
        <w:rPr>
          <w:rFonts w:asciiTheme="majorBidi" w:hAnsiTheme="majorBidi" w:cstheme="majorBidi"/>
          <w:sz w:val="28"/>
          <w:szCs w:val="28"/>
          <w:lang w:val="ky-KG"/>
        </w:rPr>
        <w:t>Кызматтын толук расмий аталышы:</w:t>
      </w:r>
    </w:p>
    <w:p w:rsidR="00D31C83" w:rsidRPr="005854CE" w:rsidRDefault="00D31C83" w:rsidP="00050E37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– мамлекеттик тилде: </w:t>
      </w:r>
      <w:r w:rsidR="005854CE" w:rsidRPr="005854CE">
        <w:rPr>
          <w:rFonts w:asciiTheme="majorBidi" w:hAnsiTheme="majorBidi" w:cstheme="majorBidi"/>
          <w:sz w:val="28"/>
          <w:szCs w:val="28"/>
          <w:lang w:val="ky-KG"/>
        </w:rPr>
        <w:t>«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Кыргыз Республикасынын Ички иштер министрлигинин Баңгизаттарды мыйзамсыз жүгүртүүгө каршы күрөшүү кызматы</w:t>
      </w:r>
      <w:r w:rsidR="00050E37" w:rsidRPr="005854CE">
        <w:rPr>
          <w:rFonts w:asciiTheme="majorBidi" w:hAnsiTheme="majorBidi" w:cstheme="majorBidi"/>
          <w:sz w:val="28"/>
          <w:szCs w:val="28"/>
          <w:lang w:val="ky-KG"/>
        </w:rPr>
        <w:t>»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D31C83" w:rsidRPr="005854CE" w:rsidRDefault="00D31C83" w:rsidP="00050E37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– расмий тилде: </w:t>
      </w:r>
      <w:r w:rsidR="00606400" w:rsidRPr="005854CE">
        <w:rPr>
          <w:rFonts w:asciiTheme="majorBidi" w:hAnsiTheme="majorBidi" w:cstheme="majorBidi"/>
          <w:sz w:val="28"/>
          <w:szCs w:val="28"/>
          <w:lang w:val="ky-KG"/>
        </w:rPr>
        <w:t>«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Служба по борьбе с незаконным оборотом наркотиков Министерства внутренних дел Кыргызской Республики</w:t>
      </w:r>
      <w:r w:rsidR="00050E37" w:rsidRPr="005854CE">
        <w:rPr>
          <w:rFonts w:asciiTheme="majorBidi" w:hAnsiTheme="majorBidi" w:cstheme="majorBidi"/>
          <w:sz w:val="28"/>
          <w:szCs w:val="28"/>
          <w:lang w:val="ky-KG"/>
        </w:rPr>
        <w:t>»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8C58D9" w:rsidRPr="005854CE" w:rsidRDefault="00065A57" w:rsidP="00606400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6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. </w:t>
      </w:r>
      <w:r w:rsidR="00D31C83" w:rsidRPr="005854CE">
        <w:rPr>
          <w:rFonts w:asciiTheme="majorBidi" w:hAnsiTheme="majorBidi" w:cstheme="majorBidi"/>
          <w:bCs/>
          <w:sz w:val="28"/>
          <w:szCs w:val="28"/>
          <w:lang w:val="ky-KG"/>
        </w:rPr>
        <w:t>Кызматтын ю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>риди</w:t>
      </w:r>
      <w:r w:rsidR="00D31C83" w:rsidRPr="005854CE">
        <w:rPr>
          <w:rFonts w:asciiTheme="majorBidi" w:hAnsiTheme="majorBidi" w:cstheme="majorBidi"/>
          <w:bCs/>
          <w:sz w:val="28"/>
          <w:szCs w:val="28"/>
          <w:lang w:val="ky-KG"/>
        </w:rPr>
        <w:t>калык дареги</w:t>
      </w:r>
      <w:r w:rsidR="008C58D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: Кыргыз Республика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сы</w:t>
      </w:r>
      <w:r w:rsidR="008C58D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, 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Бишкек ш</w:t>
      </w:r>
      <w:r w:rsidR="00315C8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аары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,</w:t>
      </w:r>
      <w:r w:rsidR="00315C8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 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Токтогул көч</w:t>
      </w:r>
      <w:r w:rsidR="00315C8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ө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сү</w:t>
      </w:r>
      <w:r w:rsidR="00D3611F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,</w:t>
      </w:r>
      <w:r w:rsidR="008C58D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 80, почт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алык</w:t>
      </w:r>
      <w:r w:rsidR="008C58D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 индекс</w:t>
      </w:r>
      <w:r w:rsidR="00D31C83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и</w:t>
      </w:r>
      <w:r w:rsidR="008C58D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 720021.</w:t>
      </w:r>
    </w:p>
    <w:p w:rsidR="00781355" w:rsidRPr="005854CE" w:rsidRDefault="00065A57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7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>.</w:t>
      </w:r>
      <w:r w:rsidR="00315C89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>Кызмат өзүнүн иш</w:t>
      </w:r>
      <w:r w:rsidR="00315C89" w:rsidRPr="005854CE">
        <w:rPr>
          <w:rFonts w:asciiTheme="majorBidi" w:hAnsiTheme="majorBidi" w:cstheme="majorBidi"/>
          <w:sz w:val="28"/>
          <w:szCs w:val="28"/>
          <w:lang w:val="ky-KG"/>
        </w:rPr>
        <w:t>ин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ички иштер орган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>дар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ынын бөлүнүштөрү, башка укук коргоо органдары, 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аткаруу бийлигинин 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мамлекеттик 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>органдары,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жергиликтүү өз алдынча башкаруу органдары, башка уюмдар жана меке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>мелер менен өз ара аракеттенип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жүзөгө 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ашырат, ошондой эле эл аралык уюмдар жана чет мамлекеттердин компетенттүү органдары менен 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белгиленген тартипте </w:t>
      </w:r>
      <w:r w:rsidR="00781355" w:rsidRPr="005854CE">
        <w:rPr>
          <w:rFonts w:asciiTheme="majorBidi" w:hAnsiTheme="majorBidi" w:cstheme="majorBidi"/>
          <w:sz w:val="28"/>
          <w:szCs w:val="28"/>
          <w:lang w:val="ky-KG"/>
        </w:rPr>
        <w:t>кызматташат.</w:t>
      </w:r>
    </w:p>
    <w:p w:rsidR="00112ED5" w:rsidRPr="005854CE" w:rsidRDefault="00112ED5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5A23C0" w:rsidRPr="005854CE" w:rsidRDefault="00065A57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2. </w:t>
      </w:r>
      <w:r w:rsidR="005A23C0" w:rsidRPr="005854CE">
        <w:rPr>
          <w:rFonts w:asciiTheme="majorBidi" w:hAnsiTheme="majorBidi" w:cstheme="majorBidi"/>
          <w:b/>
          <w:sz w:val="28"/>
          <w:szCs w:val="28"/>
          <w:lang w:val="ky-KG"/>
        </w:rPr>
        <w:t>Кызматтын милдеттери</w:t>
      </w:r>
    </w:p>
    <w:p w:rsidR="00470B64" w:rsidRPr="005854CE" w:rsidRDefault="00470B64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5A23C0" w:rsidRPr="005854CE" w:rsidRDefault="00065A57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8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>.</w:t>
      </w:r>
      <w:r w:rsidR="00AE0ABB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5A23C0" w:rsidRPr="005854CE">
        <w:rPr>
          <w:rFonts w:asciiTheme="majorBidi" w:hAnsiTheme="majorBidi" w:cstheme="majorBidi"/>
          <w:sz w:val="28"/>
          <w:szCs w:val="28"/>
          <w:lang w:val="ky-KG"/>
        </w:rPr>
        <w:t>Кызматка төмөнкү</w:t>
      </w:r>
      <w:r w:rsidR="00AE0ABB" w:rsidRPr="005854CE">
        <w:rPr>
          <w:rFonts w:asciiTheme="majorBidi" w:hAnsiTheme="majorBidi" w:cstheme="majorBidi"/>
          <w:sz w:val="28"/>
          <w:szCs w:val="28"/>
          <w:lang w:val="ky-KG"/>
        </w:rPr>
        <w:t>дөй</w:t>
      </w:r>
      <w:r w:rsidR="005A23C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милдеттер жүктөлөт:</w:t>
      </w:r>
    </w:p>
    <w:p w:rsidR="005A23C0" w:rsidRPr="005854CE" w:rsidRDefault="005A23C0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lastRenderedPageBreak/>
        <w:t xml:space="preserve">- 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>Кыргыз Республикасынын мыйзамдары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нда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ички иштер органдарынын компетенциясына кир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гизилген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>психотроптук заттарды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,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алардын аналогдорун 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жана 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прекурсорлорун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жүгүртүү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чөйрөсүндөгү кылмыштарды аныктоо, алдын алуу, 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аларга бөгөт коюу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бетин ачуу, ошондой эле аларды даярд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аган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>, жасап жаткан же жасаган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адам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>дарды аныктоо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табуу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мыйзамдарында ички иштер органдарынын компетенциясына киргизилген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,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алардын аналогдорун же прекурсорлорун жүгүртүү чөйрөсүндөгү жоруктарды алдын алуу жана 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аларга бөгөт коюу</w:t>
      </w:r>
      <w:r w:rsidR="00AC334C"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мыйзамдарында ички иштер органдарынын компетенциясына киргизилген</w:t>
      </w:r>
      <w:r w:rsidR="00936A81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936A81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,</w:t>
      </w:r>
      <w:r w:rsidR="00936A81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алардын аналогдорун же прекурсорлорун жүгүртүү чөйрөсүндөгү жоруктар тууралуу иштердин өндүрүшүн жүргүзүү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; 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мыйзамдарында ички иштер органдарынын компетенциясына киргизилген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,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алардын аналогдорун же прекурсорлорун жүгүртүү чөйрөсүндөгү бузууларды алдын алуу жана аныктоо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мыйзамдарында ички иштер органдарынын компетенциясына киргизилген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 жана алардын аналогдорун же прекурсорлорун жүгүртүү чөйрөсүндөгү бузуулар тууралуу иштерди кароо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,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алардын аналогдорун же прекурсорлорун мыйзамсыз жүгүртүүгө каршы 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аракеттенүү, ошондой эле баңги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>ликти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 алуу маселеси боюнча ички иштер органдарынын бөлү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мд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>өрүнүн иш</w:t>
      </w:r>
      <w:r w:rsidR="00B43306" w:rsidRPr="005854CE">
        <w:rPr>
          <w:rFonts w:asciiTheme="majorBidi" w:hAnsiTheme="majorBidi" w:cstheme="majorBidi"/>
          <w:sz w:val="28"/>
          <w:szCs w:val="28"/>
          <w:lang w:val="ky-KG"/>
        </w:rPr>
        <w:t>ин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координация</w:t>
      </w:r>
      <w:r w:rsidR="005965F3" w:rsidRPr="005854CE">
        <w:rPr>
          <w:rFonts w:asciiTheme="majorBidi" w:hAnsiTheme="majorBidi" w:cstheme="majorBidi"/>
          <w:sz w:val="28"/>
          <w:szCs w:val="28"/>
          <w:lang w:val="ky-KG"/>
        </w:rPr>
        <w:t>лоо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112ED5" w:rsidRPr="005854CE" w:rsidRDefault="00112ED5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8C58D9" w:rsidRPr="005854CE" w:rsidRDefault="00065A57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3</w:t>
      </w:r>
      <w:r w:rsidR="008C58D9"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. </w:t>
      </w:r>
      <w:r w:rsidR="00241956" w:rsidRPr="005854CE">
        <w:rPr>
          <w:rFonts w:asciiTheme="majorBidi" w:hAnsiTheme="majorBidi" w:cstheme="majorBidi"/>
          <w:b/>
          <w:sz w:val="28"/>
          <w:szCs w:val="28"/>
          <w:lang w:val="ky-KG"/>
        </w:rPr>
        <w:t>Кызматтын функциялары</w:t>
      </w:r>
    </w:p>
    <w:p w:rsidR="008C58D9" w:rsidRPr="005854CE" w:rsidRDefault="008C58D9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241956" w:rsidRPr="005854CE" w:rsidRDefault="002C0AE2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9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>.</w:t>
      </w:r>
      <w:r w:rsidR="00840884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>Кызмат төмөнкү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дөй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функцияларды аткарат: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>Кыргыз Республикасынын ченемдик укуктук актыларынын долбоорлорун иштеп чыгууга катышат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241956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>Кыргыз Республикасынын эл аралык келишимдеринин долбоорлорун иштеп чыгууга катышат жана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 же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прекурсорлорду жүгүртүү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>баңгиликти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 алуу 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чөйрөсүндөгү </w:t>
      </w:r>
      <w:r w:rsidR="00241956" w:rsidRPr="005854CE">
        <w:rPr>
          <w:rFonts w:asciiTheme="majorBidi" w:hAnsiTheme="majorBidi" w:cstheme="majorBidi"/>
          <w:sz w:val="28"/>
          <w:szCs w:val="28"/>
          <w:lang w:val="ky-KG"/>
        </w:rPr>
        <w:t>эл аралык долбоорлорду ишке ашырат;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EF3A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психотроптук заттарды, алардын аналогдорун жана прекурсорлорун </w:t>
      </w:r>
      <w:r w:rsidR="003D534C" w:rsidRPr="005854CE">
        <w:rPr>
          <w:rFonts w:asciiTheme="majorBidi" w:hAnsiTheme="majorBidi" w:cstheme="majorBidi"/>
          <w:sz w:val="28"/>
          <w:szCs w:val="28"/>
          <w:lang w:val="ky-KG"/>
        </w:rPr>
        <w:t>жүгүртүү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, баңги</w:t>
      </w:r>
      <w:r w:rsidR="006D3F65" w:rsidRPr="005854CE">
        <w:rPr>
          <w:rFonts w:asciiTheme="majorBidi" w:hAnsiTheme="majorBidi" w:cstheme="majorBidi"/>
          <w:sz w:val="28"/>
          <w:szCs w:val="28"/>
          <w:lang w:val="ky-KG"/>
        </w:rPr>
        <w:t>ликти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6D3F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 алуу</w:t>
      </w:r>
      <w:r w:rsidR="003D5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чөйрөсүндөгү програм</w:t>
      </w:r>
      <w:r w:rsidR="006D3F65" w:rsidRPr="005854CE">
        <w:rPr>
          <w:rFonts w:asciiTheme="majorBidi" w:hAnsiTheme="majorBidi" w:cstheme="majorBidi"/>
          <w:sz w:val="28"/>
          <w:szCs w:val="28"/>
          <w:lang w:val="ky-KG"/>
        </w:rPr>
        <w:t>малык документтерди иштеп чыгууг</w:t>
      </w:r>
      <w:r w:rsidR="003D534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 </w:t>
      </w:r>
      <w:r w:rsidR="006D3F65" w:rsidRPr="005854CE">
        <w:rPr>
          <w:rFonts w:asciiTheme="majorBidi" w:hAnsiTheme="majorBidi" w:cstheme="majorBidi"/>
          <w:sz w:val="28"/>
          <w:szCs w:val="28"/>
          <w:lang w:val="ky-KG"/>
        </w:rPr>
        <w:t>катышат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DE3A60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заттарды, алардын аналогдорун жана прекурсорлорун жүгүртүү чөйрөсүндөгү укукка каршы жосундарды алдын алуу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боюнча профилактикалык</w:t>
      </w:r>
      <w:r w:rsidR="00DE3A6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иш</w:t>
      </w:r>
      <w:r w:rsidR="00840884" w:rsidRPr="005854CE">
        <w:rPr>
          <w:rFonts w:asciiTheme="majorBidi" w:hAnsiTheme="majorBidi" w:cstheme="majorBidi"/>
          <w:sz w:val="28"/>
          <w:szCs w:val="28"/>
          <w:lang w:val="ky-KG"/>
        </w:rPr>
        <w:t>ти</w:t>
      </w:r>
      <w:r w:rsidR="00DE3A6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уюштурат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B8159C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ттарды, алардын аналогдорун же</w:t>
      </w:r>
      <w:r w:rsidR="00B8159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прекурсорлорун жүгүртүү, баңгиликти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B8159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 алуу чөйрөсүндөгү 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lastRenderedPageBreak/>
        <w:t xml:space="preserve">ИИМдин комплекстүү </w:t>
      </w:r>
      <w:r w:rsidR="00B8159C" w:rsidRPr="005854CE">
        <w:rPr>
          <w:rFonts w:asciiTheme="majorBidi" w:hAnsiTheme="majorBidi" w:cstheme="majorBidi"/>
          <w:sz w:val="28"/>
          <w:szCs w:val="28"/>
          <w:lang w:val="ky-KG"/>
        </w:rPr>
        <w:t>программаларын жана пландарын, буйруктарын жана нускамаларын аткарат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B8159C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ттарды, алардын аналогдорун же</w:t>
      </w:r>
      <w:r w:rsidR="00B8159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прекурсорлорун жүгүртүү чөйрөсүндөгү бузууларды алдын алат жана аныктайт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8E51C1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заттарды, алардын аналогдор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ун же</w:t>
      </w:r>
      <w:r w:rsidR="008E51C1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прекурсорлорун жүгүртүү чөйрөсүндөгү бузуулар тууралуу иштерди карайт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3978CE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ттарды, алардын аналогдорун же</w:t>
      </w:r>
      <w:r w:rsidR="003978C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рлорун жүгүртүү чөйрөсүндөгү жор</w:t>
      </w:r>
      <w:r w:rsidR="003978CE" w:rsidRPr="005854CE">
        <w:rPr>
          <w:rFonts w:asciiTheme="majorBidi" w:hAnsiTheme="majorBidi" w:cstheme="majorBidi"/>
          <w:sz w:val="28"/>
          <w:szCs w:val="28"/>
          <w:lang w:val="ky-KG"/>
        </w:rPr>
        <w:t>у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кт</w:t>
      </w:r>
      <w:r w:rsidR="003978CE" w:rsidRPr="005854CE">
        <w:rPr>
          <w:rFonts w:asciiTheme="majorBidi" w:hAnsiTheme="majorBidi" w:cstheme="majorBidi"/>
          <w:sz w:val="28"/>
          <w:szCs w:val="28"/>
          <w:lang w:val="ky-KG"/>
        </w:rPr>
        <w:t>ар тууралуу иштер боюнча өндүрүштү жүргүзөт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; 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изин суутпай издөө иши 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чөйрөсүндөгү 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мыйзамдарына ылайык 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изин суутпай издөө 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>иш-чаралары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өткөрөт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эл аралык уюмдар жана чет мамлекеттердин компетенттүү органдары менен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заттарды, алардын аналогдору</w:t>
      </w:r>
      <w:r w:rsidR="00646336" w:rsidRPr="005854CE">
        <w:rPr>
          <w:rFonts w:asciiTheme="majorBidi" w:hAnsiTheme="majorBidi" w:cstheme="majorBidi"/>
          <w:sz w:val="28"/>
          <w:szCs w:val="28"/>
          <w:lang w:val="ky-KG"/>
        </w:rPr>
        <w:t>н же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прекурсорлорун жүгүртүү, баңгиликти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ED444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 алуу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чөйрөсүндө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гү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өз ара аракеттенүүнү жана маалымат алмашууну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белгиленген тартипте 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>ишке ашырат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050E37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маалыматтык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системаны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белгиленген тартипте түзөт жана 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колдонот, ошондой эле ыкчам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эсепке алуу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ишин жүргүзөт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>ыкчам, архивдик жана башка материалдарды убактылуу сактоону жана пайдаланууну уюштурат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BF039A" w:rsidRPr="005854CE" w:rsidRDefault="00BF039A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жалпыга маалымдоо каражаттары менен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белгиленген тартипте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өз ара аракеттенет;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>Кызматтын иш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инин</w:t>
      </w:r>
      <w:r w:rsidR="00BF039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натыйжалары тууралуу статистикалык маалыматтарды даярдайт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E402E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>жарандарды кабыл ал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ат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>, Кызматтын компетенциясына кир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ген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маселелер боюнча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алардын 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сунуштарын, арыздарын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жана даттанууларын 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>карап чыгат.</w:t>
      </w:r>
    </w:p>
    <w:p w:rsidR="00563BEB" w:rsidRPr="005854CE" w:rsidRDefault="00563BEB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EC6BCB" w:rsidRPr="005854CE" w:rsidRDefault="00EC6BCB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4. Кызматтын укуктары</w:t>
      </w:r>
    </w:p>
    <w:p w:rsidR="00CE402E" w:rsidRPr="005854CE" w:rsidRDefault="00CE402E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EC6BCB" w:rsidRPr="005854CE" w:rsidRDefault="002C0AE2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Cs/>
          <w:sz w:val="28"/>
          <w:szCs w:val="28"/>
          <w:lang w:val="ky-KG"/>
        </w:rPr>
        <w:t>10</w:t>
      </w:r>
      <w:r w:rsidR="008C58D9" w:rsidRPr="005854CE">
        <w:rPr>
          <w:rFonts w:asciiTheme="majorBidi" w:hAnsiTheme="majorBidi" w:cstheme="majorBidi"/>
          <w:bCs/>
          <w:sz w:val="28"/>
          <w:szCs w:val="28"/>
          <w:lang w:val="ky-KG"/>
        </w:rPr>
        <w:t>.</w:t>
      </w:r>
      <w:r w:rsidR="00F73F5C" w:rsidRPr="005854CE">
        <w:rPr>
          <w:rFonts w:asciiTheme="majorBidi" w:hAnsiTheme="majorBidi" w:cstheme="majorBidi"/>
          <w:bCs/>
          <w:sz w:val="28"/>
          <w:szCs w:val="28"/>
          <w:lang w:val="ky-KG"/>
        </w:rPr>
        <w:t xml:space="preserve">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Кызмат өз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компетенциясынын чегинде төмөнкү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лөргө укуктуу</w:t>
      </w:r>
      <w:r w:rsidR="00EC6BCB" w:rsidRPr="005854CE">
        <w:rPr>
          <w:rFonts w:asciiTheme="majorBidi" w:hAnsiTheme="majorBidi" w:cstheme="majorBidi"/>
          <w:sz w:val="28"/>
          <w:szCs w:val="28"/>
          <w:lang w:val="ky-KG"/>
        </w:rPr>
        <w:t>:</w:t>
      </w:r>
    </w:p>
    <w:p w:rsidR="00577365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мамлекеттик органдардан 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жана жергиликтүү өз алдынча башкаруу органдарынан,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уюмдардан 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уюштуруу-укуктук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формасына 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>жана менчик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тин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түрүнө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караба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й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, алардын аналогдорун же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прекурсорлорду жүгүртүү жана баңгиликти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алдын алуу чөйрөсүндөгү милдеттерди чечүү үчүн зарыл болгон документтерди, маалымдама жана башка материалдарды сур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ап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алуу</w:t>
      </w:r>
      <w:r w:rsidR="00F73F5C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577365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>, психотроптук заттарды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алардын аналогдорун же 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>прекурсорлорду жүгүртүү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57736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чөйрөсүндөгү ченемдик укуктук актыларды жакшыртуу боюнча </w:t>
      </w:r>
      <w:r w:rsidR="00BF2FE5" w:rsidRPr="005854CE">
        <w:rPr>
          <w:rFonts w:asciiTheme="majorBidi" w:hAnsiTheme="majorBidi" w:cstheme="majorBidi"/>
          <w:sz w:val="28"/>
          <w:szCs w:val="28"/>
          <w:lang w:val="ky-KG"/>
        </w:rPr>
        <w:t>ИИМге сунуш киргизүү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="00BF2FE5"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F0425A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>жарандардан жана кызмат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адамдарынан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коомдук тартипти сактоо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ну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Кызматтын 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ыйгарым 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укуктарын ишке ашырууга тоскоолдук кылган укук бузууларды жана аракеттерди 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болтурбоону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талап кылуу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ал 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lastRenderedPageBreak/>
        <w:t>эми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ушул талаптар аткарылбаган учурда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мыйзамда каралган 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мажбурлоо чараларын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көрүү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F0425A" w:rsidRPr="005854CE" w:rsidRDefault="00CE402E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ички иштер органдары тууралуу 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мыйзамдарына ылайык жарандардан 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аларды күбөлөндүргөн документтерди 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>жана башка документтерди текшерүү</w:t>
      </w:r>
      <w:r w:rsidR="0046621E"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="00F0425A"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502B7" w:rsidRPr="005854CE" w:rsidRDefault="009F00A8" w:rsidP="0062381C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fldChar w:fldCharType="begin"/>
      </w:r>
      <w:r w:rsidR="00C502B7" w:rsidRPr="005854CE">
        <w:rPr>
          <w:rFonts w:asciiTheme="majorBidi" w:hAnsiTheme="majorBidi" w:cstheme="majorBidi"/>
          <w:sz w:val="28"/>
          <w:szCs w:val="28"/>
          <w:lang w:val="ky-KG"/>
        </w:rPr>
        <w:instrText xml:space="preserve"> HYPERLINK "cdb:60" </w:instrTex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fldChar w:fldCharType="separate"/>
      </w:r>
      <w:r w:rsidR="00C502B7" w:rsidRPr="005854CE">
        <w:rPr>
          <w:rFonts w:asciiTheme="majorBidi" w:hAnsiTheme="majorBidi" w:cstheme="majorBidi"/>
          <w:sz w:val="28"/>
          <w:szCs w:val="28"/>
          <w:lang w:val="ky-KG"/>
        </w:rPr>
        <w:t>-</w:t>
      </w:r>
      <w:hyperlink r:id="rId7" w:history="1">
        <w:r w:rsidR="00C502B7" w:rsidRPr="005854CE">
          <w:rPr>
            <w:rFonts w:asciiTheme="majorBidi" w:hAnsiTheme="majorBidi" w:cstheme="majorBidi"/>
            <w:sz w:val="28"/>
            <w:szCs w:val="28"/>
            <w:lang w:val="ky-KG"/>
          </w:rPr>
          <w:t xml:space="preserve"> эгер күч колдонбогон ыкмалар жүктөлгөн милдеттерди аткарууну камсыздабаса, </w:t>
        </w:r>
        <w:r w:rsidR="00060C1B" w:rsidRPr="005854CE">
          <w:rPr>
            <w:rFonts w:asciiTheme="majorBidi" w:hAnsiTheme="majorBidi" w:cstheme="majorBidi"/>
            <w:sz w:val="28"/>
            <w:szCs w:val="28"/>
            <w:lang w:val="ky-KG"/>
          </w:rPr>
          <w:t>укукка каршы аракеттерди болтурбоо жана аларга бөгөт коюу, аларды жасаган адамдарды кармоо жана өзүн</w:t>
        </w:r>
        <w:r w:rsidR="0062381C" w:rsidRPr="005854CE">
          <w:rPr>
            <w:rFonts w:asciiTheme="majorBidi" w:hAnsiTheme="majorBidi" w:cstheme="majorBidi"/>
            <w:sz w:val="28"/>
            <w:szCs w:val="28"/>
            <w:lang w:val="ky-KG"/>
          </w:rPr>
          <w:t>-</w:t>
        </w:r>
        <w:r w:rsidR="00060C1B" w:rsidRPr="005854CE">
          <w:rPr>
            <w:rFonts w:asciiTheme="majorBidi" w:hAnsiTheme="majorBidi" w:cstheme="majorBidi"/>
            <w:sz w:val="28"/>
            <w:szCs w:val="28"/>
            <w:lang w:val="ky-KG"/>
          </w:rPr>
          <w:t xml:space="preserve">өзү коргоо, ички иштер органдарынын кызматкерлеринин мыйзамдуу талаптарына каршы аракет жасаганын тыюу үчүн </w:t>
        </w:r>
        <w:r w:rsidR="00C502B7" w:rsidRPr="005854CE">
          <w:rPr>
            <w:rFonts w:asciiTheme="majorBidi" w:hAnsiTheme="majorBidi" w:cstheme="majorBidi"/>
            <w:sz w:val="28"/>
            <w:szCs w:val="28"/>
            <w:lang w:val="ky-KG"/>
          </w:rPr>
          <w:t>кара күч, анын ичинде мушташтын атайын аскердик ыктарын, кол</w:t>
        </w:r>
        <w:r w:rsidR="009230EC" w:rsidRPr="005854CE">
          <w:rPr>
            <w:rFonts w:asciiTheme="majorBidi" w:hAnsiTheme="majorBidi" w:cstheme="majorBidi"/>
            <w:sz w:val="28"/>
            <w:szCs w:val="28"/>
            <w:lang w:val="ky-KG"/>
          </w:rPr>
          <w:t>догу</w:t>
        </w:r>
        <w:r w:rsidR="00C502B7" w:rsidRPr="005854CE">
          <w:rPr>
            <w:rFonts w:asciiTheme="majorBidi" w:hAnsiTheme="majorBidi" w:cstheme="majorBidi"/>
            <w:sz w:val="28"/>
            <w:szCs w:val="28"/>
            <w:lang w:val="ky-KG"/>
          </w:rPr>
          <w:t xml:space="preserve"> каражаттар</w:t>
        </w:r>
        <w:r w:rsidR="009230EC" w:rsidRPr="005854CE">
          <w:rPr>
            <w:rFonts w:asciiTheme="majorBidi" w:hAnsiTheme="majorBidi" w:cstheme="majorBidi"/>
            <w:sz w:val="28"/>
            <w:szCs w:val="28"/>
            <w:lang w:val="ky-KG"/>
          </w:rPr>
          <w:t>д</w:t>
        </w:r>
        <w:r w:rsidR="00C502B7" w:rsidRPr="005854CE">
          <w:rPr>
            <w:rFonts w:asciiTheme="majorBidi" w:hAnsiTheme="majorBidi" w:cstheme="majorBidi"/>
            <w:sz w:val="28"/>
            <w:szCs w:val="28"/>
            <w:lang w:val="ky-KG"/>
          </w:rPr>
          <w:t xml:space="preserve">ы </w:t>
        </w:r>
        <w:r w:rsidR="00060C1B" w:rsidRPr="005854CE">
          <w:rPr>
            <w:rFonts w:asciiTheme="majorBidi" w:hAnsiTheme="majorBidi" w:cstheme="majorBidi"/>
            <w:sz w:val="28"/>
            <w:szCs w:val="28"/>
            <w:lang w:val="ky-KG"/>
          </w:rPr>
          <w:t xml:space="preserve">ички иштер органдары тууралуу Кыргыз Республикасынын мыйзамдарына ылайык </w:t>
        </w:r>
        <w:r w:rsidR="00C502B7" w:rsidRPr="005854CE">
          <w:rPr>
            <w:rFonts w:asciiTheme="majorBidi" w:hAnsiTheme="majorBidi" w:cstheme="majorBidi"/>
            <w:sz w:val="28"/>
            <w:szCs w:val="28"/>
            <w:lang w:val="ky-KG"/>
          </w:rPr>
          <w:t>колдонуу</w:t>
        </w:r>
        <w:r w:rsidR="00060C1B" w:rsidRPr="005854CE">
          <w:rPr>
            <w:rFonts w:asciiTheme="majorBidi" w:hAnsiTheme="majorBidi" w:cstheme="majorBidi"/>
            <w:sz w:val="28"/>
            <w:szCs w:val="28"/>
            <w:lang w:val="ky-KG"/>
          </w:rPr>
          <w:t>га</w:t>
        </w:r>
        <w:r w:rsidR="00C502B7" w:rsidRPr="005854CE">
          <w:rPr>
            <w:rFonts w:asciiTheme="majorBidi" w:hAnsiTheme="majorBidi" w:cstheme="majorBidi"/>
            <w:sz w:val="28"/>
            <w:szCs w:val="28"/>
            <w:lang w:val="ky-KG"/>
          </w:rPr>
          <w:t>;</w:t>
        </w:r>
      </w:hyperlink>
    </w:p>
    <w:p w:rsidR="00C502B7" w:rsidRPr="005854CE" w:rsidRDefault="009F00A8" w:rsidP="0062381C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fldChar w:fldCharType="end"/>
      </w:r>
      <w:r w:rsidR="00C502B7" w:rsidRPr="005854CE">
        <w:rPr>
          <w:rFonts w:asciiTheme="majorBidi" w:hAnsiTheme="majorBidi" w:cstheme="majorBidi"/>
          <w:sz w:val="28"/>
          <w:szCs w:val="28"/>
          <w:lang w:val="ky-KG"/>
        </w:rPr>
        <w:t>- Кызматтын өндүрүшүндө болгон иштер боюнча жарандарды чакыруу</w:t>
      </w:r>
      <w:r w:rsidR="00060C1B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="00C502B7" w:rsidRPr="005854CE">
        <w:rPr>
          <w:rFonts w:asciiTheme="majorBidi" w:hAnsiTheme="majorBidi" w:cstheme="majorBidi"/>
          <w:sz w:val="28"/>
          <w:szCs w:val="28"/>
          <w:lang w:val="ky-KG"/>
        </w:rPr>
        <w:t>, жарандардан түшүндүрмө, маалымкат, документтерди алуу</w:t>
      </w:r>
      <w:r w:rsidR="00060C1B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="00C502B7" w:rsidRPr="005854CE">
        <w:rPr>
          <w:rFonts w:asciiTheme="majorBidi" w:hAnsiTheme="majorBidi" w:cstheme="majorBidi"/>
          <w:sz w:val="28"/>
          <w:szCs w:val="28"/>
          <w:lang w:val="ky-KG"/>
        </w:rPr>
        <w:t>, алардын көчүрмөсүн чыгаруу</w:t>
      </w:r>
      <w:r w:rsidR="00060C1B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="00C502B7" w:rsidRPr="005854CE">
        <w:rPr>
          <w:rFonts w:asciiTheme="majorBidi" w:hAnsiTheme="majorBidi" w:cstheme="majorBidi"/>
          <w:sz w:val="28"/>
          <w:szCs w:val="28"/>
          <w:lang w:val="ky-KG"/>
        </w:rPr>
        <w:t xml:space="preserve">; </w:t>
      </w:r>
    </w:p>
    <w:p w:rsidR="00C502B7" w:rsidRPr="005854CE" w:rsidRDefault="00C502B7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бажы органдары менен өз ара аракеттенүүдө</w:t>
      </w:r>
      <w:r w:rsidR="00060C1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кол жүктөргө, багажга жана жарандык аба </w:t>
      </w:r>
      <w:r w:rsidR="00060C1B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кемелеринин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жүргүнчүлөрүнө Кыргыз Республикасынын Өкмөтү аныктаган тартипте кароо</w:t>
      </w:r>
      <w:r w:rsidR="00060C1B" w:rsidRPr="005854CE">
        <w:rPr>
          <w:rFonts w:asciiTheme="majorBidi" w:hAnsiTheme="majorBidi" w:cstheme="majorBidi"/>
          <w:sz w:val="28"/>
          <w:szCs w:val="28"/>
          <w:lang w:val="ky-KG"/>
        </w:rPr>
        <w:t>го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; </w:t>
      </w:r>
    </w:p>
    <w:p w:rsidR="004C18DD" w:rsidRPr="005854CE" w:rsidRDefault="004C18DD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жарандарга, алардын буюмдарына, кол жүгүнө, багажына, автомототранспорттук каражатына жеке кароо жүргүзүү</w:t>
      </w:r>
      <w:r w:rsidR="008F4902"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, эгер укук бузгандыгына жетиштүү негизде шек</w:t>
      </w:r>
      <w:r w:rsidR="008F4902" w:rsidRPr="005854CE">
        <w:rPr>
          <w:rFonts w:asciiTheme="majorBidi" w:hAnsiTheme="majorBidi" w:cstheme="majorBidi"/>
          <w:sz w:val="28"/>
          <w:szCs w:val="28"/>
          <w:lang w:val="ky-KG"/>
        </w:rPr>
        <w:t>тенүү болсо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, предметтерди, каражаттарды, буюмдарды жана документтерди алып коюу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D47FB2" w:rsidRPr="005854CE" w:rsidRDefault="00D47FB2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мыйзамдарда каралган негиз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дер болсо, баш ийүүсүнө жана менчигинин түрүнө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караба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й,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ишкана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лард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ын, мекеме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лерд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ин жана уюмд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арды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н (Кыргыз Республикасындагы чет мамлекеттердин дипломатиялык жана консулдук өкүлчүлүктөрүнөн жана эл аралык уюмдарынан 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сырткары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) аймактарына жана имаратына, ошондой эле жеке жактар тарабынан жеке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че иштөө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эмгек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тенүү үчүн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колдону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лу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учу жайларга кирүү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D47FB2" w:rsidRPr="005854CE" w:rsidRDefault="00D47FB2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жазык-процесс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тик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мыйзамдарда каралган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негиздер болгондо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, өндүрүштүк, кампалык, соода жана кызматтык жайларды, транспорттук каражаттар</w:t>
      </w:r>
      <w:r w:rsidR="00773085" w:rsidRPr="005854CE">
        <w:rPr>
          <w:rFonts w:asciiTheme="majorBidi" w:hAnsiTheme="majorBidi" w:cstheme="majorBidi"/>
          <w:sz w:val="28"/>
          <w:szCs w:val="28"/>
          <w:lang w:val="ky-KG"/>
        </w:rPr>
        <w:t>ды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, ошондой эле товарларды, мүлктөрдү сактоо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нун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колдонуу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нун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башка жерлер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ине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менчик ээсинин, же анын өкүлүнүн же ыйгарым укуктуу өкүлүнүн катышуусунда кароо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го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; </w:t>
      </w:r>
    </w:p>
    <w:p w:rsidR="00445389" w:rsidRPr="005854CE" w:rsidRDefault="00445389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ишканалардын, мекемелердин, уюмдардын жетекчилеринен, 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кызмат адамдарынан жана жумушчуларынан, ошондой эле жарандардан өз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компетенциясынын чегинде зарыл болгон маалыматты, документтерди, түшүнүк каттарды алуу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445389" w:rsidRPr="005854CE" w:rsidRDefault="00445389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кырсык, өзгөчө кырдаалдар болгон жерлерге баруу, 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шашылыш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медициналык жардамга муктаж жарандарды медициналык мекемеге жеткирүү, кылмыш жасаган жактарды куугунтуктап, укук коргоо органдарына алып баруу үчүн жана кийинкиге калтырууга мүмкүн болбогон башка 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учурларда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транспорт каражаттарын (чет мамлекеттердин дипломатиялык жана консулдук өкүлчүлүктөрүнүн, эл аралык уюмдардын жана атайын багыттагы транспорт каражаттарынан башкасын) 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lastRenderedPageBreak/>
        <w:t xml:space="preserve">Республикасынын мыйзамдарында белгиленген тартипте тоскоолсуз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колдонуу</w:t>
      </w:r>
      <w:r w:rsidR="00820C7F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445389" w:rsidRPr="005854CE" w:rsidRDefault="00445389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ички иштер органдары тууралуу </w:t>
      </w:r>
      <w:r w:rsidR="00614502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мыйзамдарында белгиленген тартипте кызматтык максаттарда юридикалык жана жеке жактарга тийиштүү байланыш каражаттарын пайдалануу</w:t>
      </w:r>
      <w:r w:rsidR="00614502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445389" w:rsidRPr="005854CE" w:rsidRDefault="00445389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баңги каражаттары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психотроптук заттарды жана прекурсорлорду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окууда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изин суутпай издөө ишинде Кыргыз Республикасынын ченемдик укуктук актыларында белгиленген тартипте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пайдалануу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га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8C58D9" w:rsidRPr="005854CE" w:rsidRDefault="00C30F78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өз</w:t>
      </w:r>
      <w:r w:rsidR="0044538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компетенциясынын чегинде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="0044538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психотроптук заттарды жана прекурсорлорду мыйзамсыз жүгүртүүгө каршы аракеттенүү чөйрөсүндө консультациялык, эксперттик жана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кеңешме </w:t>
      </w:r>
      <w:r w:rsidR="00445389" w:rsidRPr="005854CE">
        <w:rPr>
          <w:rFonts w:asciiTheme="majorBidi" w:hAnsiTheme="majorBidi" w:cstheme="majorBidi"/>
          <w:sz w:val="28"/>
          <w:szCs w:val="28"/>
          <w:lang w:val="ky-KG"/>
        </w:rPr>
        <w:t>органдарды түзүү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="00840EAB"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CE402E" w:rsidRPr="005854CE" w:rsidRDefault="00CE402E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C54FA5" w:rsidRPr="005854CE" w:rsidRDefault="00840EAB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5</w:t>
      </w:r>
      <w:r w:rsidR="00D87E87" w:rsidRPr="005854CE">
        <w:rPr>
          <w:rFonts w:asciiTheme="majorBidi" w:hAnsiTheme="majorBidi" w:cstheme="majorBidi"/>
          <w:b/>
          <w:sz w:val="28"/>
          <w:szCs w:val="28"/>
          <w:lang w:val="ky-KG"/>
        </w:rPr>
        <w:t>. Кызматтын ишин уюштуруу</w:t>
      </w:r>
    </w:p>
    <w:p w:rsidR="00C54FA5" w:rsidRPr="005854CE" w:rsidRDefault="00C54FA5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11. Кызматтын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системасына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башкармалыктар, бөлүмдөр, бөлүмчөлөр, топтор кирет.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12.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Кызмат башчысы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Кызматты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жалпы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жетек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тейт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. 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13. Кызмат башчысы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Ички иштер министринин сунуштамасы боюнча Кыргыз Республикасынын Премьер-министри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кызмат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ка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дайында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й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т жана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кызматтан бошотот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. </w:t>
      </w:r>
    </w:p>
    <w:p w:rsidR="00C54FA5" w:rsidRPr="005854CE" w:rsidRDefault="00C30F78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Кызмат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башчысынын орун басарлары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>Кызмат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башчысынын сунуштамасы боюнча 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Ички 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иштер министри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кызматка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дайында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й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т жана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кызматтан 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>бошот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о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т. </w:t>
      </w:r>
    </w:p>
    <w:p w:rsidR="00C54FA5" w:rsidRPr="005854CE" w:rsidRDefault="00585CA3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14. Кызмат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башчысы: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Кызматты жетекте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йт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жана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ишин уюштурат, Кызматтын иш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ин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жакшыртууга багытталган чараларды көрөт;</w:t>
      </w:r>
    </w:p>
    <w:p w:rsidR="00C54FA5" w:rsidRPr="005854CE" w:rsidRDefault="00585CA3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Кызмат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башчысынын орун басарларынын ортосунда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гы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милдеттерди бөлүштүр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өт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>, өздүк курамдын функционалдык милдеттерин бекитет;</w:t>
      </w:r>
    </w:p>
    <w:p w:rsidR="00C54FA5" w:rsidRPr="005854CE" w:rsidRDefault="00C54FA5" w:rsidP="00DA2215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Кызматтын кызматкерлерин 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кызматка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дайындоо, которуу жана кызмат ордуларынан бошотуу, аларга атайын наам 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>ыйгаруу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жумуштан бошотуу, 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тартипке чакыруу жазасын </w:t>
      </w:r>
      <w:r w:rsidR="00DA2215" w:rsidRPr="005854CE">
        <w:rPr>
          <w:rFonts w:asciiTheme="majorBidi" w:hAnsiTheme="majorBidi" w:cstheme="majorBidi"/>
          <w:sz w:val="28"/>
          <w:szCs w:val="28"/>
          <w:lang w:val="ky-KG"/>
        </w:rPr>
        <w:t>көрүү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жана сыйлоо 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жөнүндө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Ички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иштер министрине сунуштарды киргизет;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Кызматтын к</w:t>
      </w:r>
      <w:r w:rsidR="00585CA3" w:rsidRPr="005854CE">
        <w:rPr>
          <w:rFonts w:asciiTheme="majorBidi" w:hAnsiTheme="majorBidi" w:cstheme="majorBidi"/>
          <w:sz w:val="28"/>
          <w:szCs w:val="28"/>
          <w:lang w:val="ky-KG"/>
        </w:rPr>
        <w:t>ызматкерлерин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ички иштер органдарынын 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Тартиптик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уставы менен белгиленген тартипте сыйлайт</w:t>
      </w:r>
      <w:r w:rsidR="00AA58EF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тартиптик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жаза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ларды берет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54FA5" w:rsidRPr="005854CE" w:rsidRDefault="00C54FA5" w:rsidP="00DA2215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өздүк курам менен кесиптик жана дене тарбия боюнча даярдыкт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ан өтүүнү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, аларды окутуу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ну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тарбиялоо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ну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камсыздайт, өздүк курам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дын арасында кызматтык тартип</w:t>
      </w:r>
      <w:r w:rsidR="00DA2215" w:rsidRPr="005854CE">
        <w:rPr>
          <w:rFonts w:asciiTheme="majorBidi" w:hAnsiTheme="majorBidi" w:cstheme="majorBidi"/>
          <w:sz w:val="28"/>
          <w:szCs w:val="28"/>
          <w:lang w:val="ky-KG"/>
        </w:rPr>
        <w:t>тин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мыйзамд</w:t>
      </w:r>
      <w:r w:rsidR="00DA2215" w:rsidRPr="005854CE">
        <w:rPr>
          <w:rFonts w:asciiTheme="majorBidi" w:hAnsiTheme="majorBidi" w:cstheme="majorBidi"/>
          <w:sz w:val="28"/>
          <w:szCs w:val="28"/>
          <w:lang w:val="ky-KG"/>
        </w:rPr>
        <w:t>ын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бузулу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ш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ун болтурбоо боюнча чараларды көрөт;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кызматкерлердин зарыл болгон жеке коопсуздук чараларын сактоосун, ошондой эле табелдик куралды, техникалык жана атайын каражаттарды колдонуу эрежелерин сактоосун к</w:t>
      </w:r>
      <w:r w:rsidR="005B7888" w:rsidRPr="005854CE">
        <w:rPr>
          <w:rFonts w:asciiTheme="majorBidi" w:hAnsiTheme="majorBidi" w:cstheme="majorBidi"/>
          <w:sz w:val="28"/>
          <w:szCs w:val="28"/>
          <w:lang w:val="ky-KG"/>
        </w:rPr>
        <w:t>онтролдойт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C54FA5" w:rsidRPr="005854CE" w:rsidRDefault="005B7888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lastRenderedPageBreak/>
        <w:t>- өз</w:t>
      </w:r>
      <w:r w:rsidR="00C54FA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компетенциясынын чегинде Кызматтын өздүк курамы тарабынан аткарылууга милдеттүү болгон буйруктарды чыгарат;</w:t>
      </w:r>
    </w:p>
    <w:p w:rsidR="00C54FA5" w:rsidRPr="005854CE" w:rsidRDefault="00C54FA5" w:rsidP="00606400">
      <w:pPr>
        <w:widowControl w:val="0"/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Кызматтын кызматкерлерин кызматтык иш сапарларга жиберет;</w:t>
      </w:r>
    </w:p>
    <w:p w:rsidR="00C54FA5" w:rsidRPr="005854CE" w:rsidRDefault="00C54FA5" w:rsidP="00606400">
      <w:pPr>
        <w:widowControl w:val="0"/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- акчаларды, товардык-материалдык жана башка баалуулуктарды, 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кредиттик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эсептик милдеттер</w:t>
      </w:r>
      <w:r w:rsidR="00A41748" w:rsidRPr="005854CE">
        <w:rPr>
          <w:rFonts w:asciiTheme="majorBidi" w:hAnsiTheme="majorBidi" w:cstheme="majorBidi"/>
          <w:sz w:val="28"/>
          <w:szCs w:val="28"/>
          <w:lang w:val="ky-KG"/>
        </w:rPr>
        <w:t>д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и, бухгалтердик отчётторду жана баланстарды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4174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алуу жана берүү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үчүн негиз болуучу документтерге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ошондой эле келишимдерге жана ишеним каттарга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кол ко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ё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т;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- өзүнүн компетенциясына кир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ген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маселелер боюнча тийиштүү мамлекеттик органдарга, коомдук бирикмелерге же кызмат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адамдарына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, ошондой эле жеке жана башка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ча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эмгек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тенген,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же ишкердиктин 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башка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түрлөрү менен алектен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ген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жактарга </w:t>
      </w:r>
      <w:r w:rsidR="00C30F78" w:rsidRPr="005854CE">
        <w:rPr>
          <w:rFonts w:asciiTheme="majorBidi" w:hAnsiTheme="majorBidi" w:cstheme="majorBidi"/>
          <w:sz w:val="28"/>
          <w:szCs w:val="28"/>
          <w:lang w:val="ky-KG"/>
        </w:rPr>
        <w:t>баңги каражаттарын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, психотроптук заттарды жана прекурсорлорду жүгүртүү чөйрөсүндө </w:t>
      </w:r>
      <w:r w:rsidR="00A41748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укукка каршы жосундарды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жасоого 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көмөктөшүүчү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шарт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тарды жана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себептерди жоюу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нун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FC5B55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зарыл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чаралары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көрүү </w:t>
      </w:r>
      <w:r w:rsidR="00FC5B55" w:rsidRPr="005854CE">
        <w:rPr>
          <w:rFonts w:asciiTheme="majorBidi" w:hAnsiTheme="majorBidi" w:cstheme="majorBidi"/>
          <w:sz w:val="28"/>
          <w:szCs w:val="28"/>
          <w:lang w:val="ky-KG"/>
        </w:rPr>
        <w:t>керектиги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тууралуу сунуштамаларды киргизүү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гө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укукт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уу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15. Кызматтын түзүмү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штат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ы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>к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саны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Республикасынын </w:t>
      </w:r>
      <w:r w:rsidR="00394BB0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Ички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иштер министри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бекитилген штаттын санынын чегинде Кызмат башчысынын сунушу боюнча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аныкта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й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т.</w:t>
      </w:r>
    </w:p>
    <w:p w:rsidR="00C54FA5" w:rsidRPr="005854CE" w:rsidRDefault="00D52E19" w:rsidP="00606400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  <w:lang w:val="ky-KG"/>
        </w:rPr>
      </w:pP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16. Ыкчам </w:t>
      </w:r>
      <w:r w:rsidR="00C54FA5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кызматтык иш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к</w:t>
      </w:r>
      <w:r w:rsidR="00C54FA5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е байланыштуу маселелерди 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коллегиялык тартипте </w:t>
      </w:r>
      <w:r w:rsidR="00C54FA5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чечүү үчүн Кызматта 5 адамдан турган 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ы</w:t>
      </w:r>
      <w:r w:rsidR="00C54FA5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кчам кеңешме түзүлөт. </w:t>
      </w:r>
    </w:p>
    <w:p w:rsidR="00C54FA5" w:rsidRPr="005854CE" w:rsidRDefault="00C54FA5" w:rsidP="00606400">
      <w:pPr>
        <w:spacing w:after="0"/>
        <w:ind w:firstLine="709"/>
        <w:rPr>
          <w:rFonts w:asciiTheme="majorBidi" w:eastAsia="Times New Roman" w:hAnsiTheme="majorBidi" w:cstheme="majorBidi"/>
          <w:sz w:val="28"/>
          <w:szCs w:val="28"/>
          <w:lang w:val="ky-KG"/>
        </w:rPr>
      </w:pP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Кызматтын 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ы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кчам кеңешмесинин 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мүчөлөрүнүн 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жеке курамы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 жана Ыкчам кеңешме тууралуу 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ж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обо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ну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 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Кызмат башчысынын сунушу боюнча 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Кыргыз Республикасынын 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Ички иштер 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министринин </w:t>
      </w:r>
      <w:r w:rsidR="00D52E19"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 xml:space="preserve">ушул багытты тейлеген </w:t>
      </w:r>
      <w:r w:rsidRPr="005854CE">
        <w:rPr>
          <w:rFonts w:asciiTheme="majorBidi" w:eastAsia="Times New Roman" w:hAnsiTheme="majorBidi" w:cstheme="majorBidi"/>
          <w:sz w:val="28"/>
          <w:szCs w:val="28"/>
          <w:lang w:val="ky-KG"/>
        </w:rPr>
        <w:t>орун басары бекитет.</w:t>
      </w:r>
    </w:p>
    <w:p w:rsidR="00563BEB" w:rsidRPr="005854CE" w:rsidRDefault="00563BEB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C54FA5" w:rsidRPr="005854CE" w:rsidRDefault="00A74677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6</w:t>
      </w:r>
      <w:r w:rsidR="00C54FA5"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. </w:t>
      </w:r>
      <w:r w:rsidR="00D52E19" w:rsidRPr="005854CE">
        <w:rPr>
          <w:rFonts w:asciiTheme="majorBidi" w:hAnsiTheme="majorBidi" w:cstheme="majorBidi"/>
          <w:b/>
          <w:sz w:val="28"/>
          <w:szCs w:val="28"/>
          <w:lang w:val="ky-KG"/>
        </w:rPr>
        <w:t>Кызматтын и</w:t>
      </w:r>
      <w:r w:rsidR="00C54FA5" w:rsidRPr="005854CE">
        <w:rPr>
          <w:rFonts w:asciiTheme="majorBidi" w:hAnsiTheme="majorBidi" w:cstheme="majorBidi"/>
          <w:b/>
          <w:sz w:val="28"/>
          <w:szCs w:val="28"/>
          <w:lang w:val="ky-KG"/>
        </w:rPr>
        <w:t>ш</w:t>
      </w:r>
      <w:r w:rsidR="00D52E19" w:rsidRPr="005854CE">
        <w:rPr>
          <w:rFonts w:asciiTheme="majorBidi" w:hAnsiTheme="majorBidi" w:cstheme="majorBidi"/>
          <w:b/>
          <w:sz w:val="28"/>
          <w:szCs w:val="28"/>
          <w:lang w:val="ky-KG"/>
        </w:rPr>
        <w:t>ин контролдоо</w:t>
      </w:r>
      <w:r w:rsidR="00C54FA5"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 жана жоопкерчили</w:t>
      </w:r>
      <w:r w:rsidR="00D52E19" w:rsidRPr="005854CE">
        <w:rPr>
          <w:rFonts w:asciiTheme="majorBidi" w:hAnsiTheme="majorBidi" w:cstheme="majorBidi"/>
          <w:b/>
          <w:sz w:val="28"/>
          <w:szCs w:val="28"/>
          <w:lang w:val="ky-KG"/>
        </w:rPr>
        <w:t>ги</w:t>
      </w:r>
    </w:p>
    <w:p w:rsidR="00C54FA5" w:rsidRPr="005854CE" w:rsidRDefault="00C54FA5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17. Кызматтын иш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и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Кыргыз Республикасынын мыйзамдарына ылайык көзөмөлдөнөт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жана контролдо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нот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18. </w:t>
      </w:r>
      <w:r w:rsidR="00A74677" w:rsidRPr="005854CE">
        <w:rPr>
          <w:rFonts w:asciiTheme="majorBidi" w:hAnsiTheme="majorBidi" w:cstheme="majorBidi"/>
          <w:sz w:val="28"/>
          <w:szCs w:val="28"/>
          <w:lang w:val="ky-KG"/>
        </w:rPr>
        <w:t>Кызматтын кызматкерлери 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кукка каршы аракеттери же аракетсиздиги үчүн Кыргыз Республикасынын мыйзамдарында белгиленген жоопкерчиликти тартат. Кызматтын кызматкер</w:t>
      </w:r>
      <w:r w:rsidR="00A74677" w:rsidRPr="005854CE">
        <w:rPr>
          <w:rFonts w:asciiTheme="majorBidi" w:hAnsiTheme="majorBidi" w:cstheme="majorBidi"/>
          <w:sz w:val="28"/>
          <w:szCs w:val="28"/>
          <w:lang w:val="ky-KG"/>
        </w:rPr>
        <w:t>лер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тарабынан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юридикалык жактарга жан</w:t>
      </w:r>
      <w:r w:rsidR="00A74677" w:rsidRPr="005854CE">
        <w:rPr>
          <w:rFonts w:asciiTheme="majorBidi" w:hAnsiTheme="majorBidi" w:cstheme="majorBidi"/>
          <w:sz w:val="28"/>
          <w:szCs w:val="28"/>
          <w:lang w:val="ky-KG"/>
        </w:rPr>
        <w:t>а жарандарга келтир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ил</w:t>
      </w:r>
      <w:r w:rsidR="00A74677" w:rsidRPr="005854CE">
        <w:rPr>
          <w:rFonts w:asciiTheme="majorBidi" w:hAnsiTheme="majorBidi" w:cstheme="majorBidi"/>
          <w:sz w:val="28"/>
          <w:szCs w:val="28"/>
          <w:lang w:val="ky-KG"/>
        </w:rPr>
        <w:t>ген зыян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дын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орду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мыйзамдарында белгиленген тартипте </w:t>
      </w:r>
      <w:r w:rsidR="00A74677" w:rsidRPr="005854CE">
        <w:rPr>
          <w:rFonts w:asciiTheme="majorBidi" w:hAnsiTheme="majorBidi" w:cstheme="majorBidi"/>
          <w:sz w:val="28"/>
          <w:szCs w:val="28"/>
          <w:lang w:val="ky-KG"/>
        </w:rPr>
        <w:t>толтурулууга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тийиш.</w:t>
      </w:r>
    </w:p>
    <w:p w:rsidR="00563BEB" w:rsidRPr="005854CE" w:rsidRDefault="00563BEB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606400" w:rsidRPr="005854CE" w:rsidRDefault="00A74677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7</w:t>
      </w:r>
      <w:r w:rsidR="00C54FA5" w:rsidRPr="005854CE">
        <w:rPr>
          <w:rFonts w:asciiTheme="majorBidi" w:hAnsiTheme="majorBidi" w:cstheme="majorBidi"/>
          <w:b/>
          <w:sz w:val="28"/>
          <w:szCs w:val="28"/>
          <w:lang w:val="ky-KG"/>
        </w:rPr>
        <w:t>. Кызматты финансылык жана материа</w:t>
      </w:r>
      <w:r w:rsidR="00563BEB"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лдык-техникалык </w:t>
      </w:r>
    </w:p>
    <w:p w:rsidR="00C54FA5" w:rsidRPr="005854CE" w:rsidRDefault="00D52E19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жактан</w:t>
      </w:r>
      <w:r w:rsidR="00606400"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 </w:t>
      </w:r>
      <w:r w:rsidR="00563BEB" w:rsidRPr="005854CE">
        <w:rPr>
          <w:rFonts w:asciiTheme="majorBidi" w:hAnsiTheme="majorBidi" w:cstheme="majorBidi"/>
          <w:b/>
          <w:sz w:val="28"/>
          <w:szCs w:val="28"/>
          <w:lang w:val="ky-KG"/>
        </w:rPr>
        <w:t>камсыздоо</w:t>
      </w:r>
    </w:p>
    <w:p w:rsidR="00C54FA5" w:rsidRPr="005854CE" w:rsidRDefault="00C54FA5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19.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74677" w:rsidRPr="005854CE">
        <w:rPr>
          <w:rFonts w:asciiTheme="majorBidi" w:hAnsiTheme="majorBidi" w:cstheme="majorBidi"/>
          <w:sz w:val="28"/>
          <w:szCs w:val="28"/>
          <w:lang w:val="ky-KG"/>
        </w:rPr>
        <w:t>Кызматты каржылоо жана матер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иалдык-техникалык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жактан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камсыздоо республикалык бюджеттин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эсебинен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жана Кыргыз Республикасынын мыйзамдарында тыюу салынбаган 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башка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булактард</w:t>
      </w:r>
      <w:r w:rsidR="00D52E19" w:rsidRPr="005854CE">
        <w:rPr>
          <w:rFonts w:asciiTheme="majorBidi" w:hAnsiTheme="majorBidi" w:cstheme="majorBidi"/>
          <w:sz w:val="28"/>
          <w:szCs w:val="28"/>
          <w:lang w:val="ky-KG"/>
        </w:rPr>
        <w:t>а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н ишке ашырылат.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lastRenderedPageBreak/>
        <w:t>Кызматтын имараттары, курулмалары, жабдуулары, мүлктөрү жана башка материалдык баал</w:t>
      </w:r>
      <w:r w:rsidR="00A265CD" w:rsidRPr="005854CE">
        <w:rPr>
          <w:rFonts w:asciiTheme="majorBidi" w:hAnsiTheme="majorBidi" w:cstheme="majorBidi"/>
          <w:sz w:val="28"/>
          <w:szCs w:val="28"/>
          <w:lang w:val="ky-KG"/>
        </w:rPr>
        <w:t>у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улуктары жана каражаттары мамлекеттик менчик болуп саналат жана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ага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ыкчам башкаруу укугу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нда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бекитилет. 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Кызмат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өзүнүн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финансылык-чарбалык иш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ине тиешелүү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маселелери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мыйзамдарында белгиленген тартипте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өз алдынча чечет.</w:t>
      </w:r>
    </w:p>
    <w:p w:rsidR="00C54FA5" w:rsidRPr="005854CE" w:rsidRDefault="00C54FA5" w:rsidP="00606400">
      <w:pPr>
        <w:spacing w:after="0"/>
        <w:ind w:firstLine="709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Кызмат Кыргыз Республикасынын мыйзамдарына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ылайык сотто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доогер жана жооп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кер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боло алат. </w:t>
      </w:r>
    </w:p>
    <w:p w:rsidR="00C54FA5" w:rsidRPr="005854CE" w:rsidRDefault="00C54FA5" w:rsidP="00606400">
      <w:pPr>
        <w:spacing w:after="0"/>
        <w:ind w:firstLine="0"/>
        <w:jc w:val="center"/>
        <w:rPr>
          <w:rFonts w:asciiTheme="majorBidi" w:hAnsiTheme="majorBidi" w:cstheme="majorBidi"/>
          <w:sz w:val="28"/>
          <w:szCs w:val="28"/>
          <w:lang w:val="ky-KG"/>
        </w:rPr>
      </w:pPr>
    </w:p>
    <w:p w:rsidR="00C54FA5" w:rsidRPr="005854CE" w:rsidRDefault="00FB1A8B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b/>
          <w:sz w:val="28"/>
          <w:szCs w:val="28"/>
          <w:lang w:val="ky-KG"/>
        </w:rPr>
        <w:t>8</w:t>
      </w:r>
      <w:r w:rsidR="00AC6B26" w:rsidRPr="005854CE">
        <w:rPr>
          <w:rFonts w:asciiTheme="majorBidi" w:hAnsiTheme="majorBidi" w:cstheme="majorBidi"/>
          <w:b/>
          <w:sz w:val="28"/>
          <w:szCs w:val="28"/>
          <w:lang w:val="ky-KG"/>
        </w:rPr>
        <w:t>. Кызматты кайра</w:t>
      </w:r>
      <w:r w:rsidR="00C54FA5" w:rsidRPr="005854CE">
        <w:rPr>
          <w:rFonts w:asciiTheme="majorBidi" w:hAnsiTheme="majorBidi" w:cstheme="majorBidi"/>
          <w:b/>
          <w:sz w:val="28"/>
          <w:szCs w:val="28"/>
          <w:lang w:val="ky-KG"/>
        </w:rPr>
        <w:t xml:space="preserve"> уюштуруу жана жоюу</w:t>
      </w:r>
    </w:p>
    <w:p w:rsidR="00C54FA5" w:rsidRPr="005854CE" w:rsidRDefault="00C54FA5" w:rsidP="00606400">
      <w:pPr>
        <w:spacing w:after="0"/>
        <w:ind w:firstLine="0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C54FA5" w:rsidRPr="005854CE" w:rsidRDefault="00C54FA5" w:rsidP="00606400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20. Кызматтын иш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и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мыйзамдарына ылайык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кайра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уюштуру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лат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жана жою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лат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.</w:t>
      </w:r>
    </w:p>
    <w:p w:rsidR="00C54FA5" w:rsidRPr="005854CE" w:rsidRDefault="00C54FA5" w:rsidP="00606400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ky-KG"/>
        </w:rPr>
      </w:pPr>
      <w:r w:rsidRPr="005854CE">
        <w:rPr>
          <w:rFonts w:asciiTheme="majorBidi" w:hAnsiTheme="majorBidi" w:cstheme="majorBidi"/>
          <w:sz w:val="28"/>
          <w:szCs w:val="28"/>
          <w:lang w:val="ky-KG"/>
        </w:rPr>
        <w:t>21. Кызматтын иш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и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токтогондо, анын жүрүшүндө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келип чыккан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документтер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606400" w:rsidRPr="005854CE">
        <w:rPr>
          <w:rFonts w:asciiTheme="majorBidi" w:hAnsiTheme="majorBidi" w:cstheme="majorBidi"/>
          <w:sz w:val="28"/>
          <w:szCs w:val="28"/>
          <w:lang w:val="ky-KG"/>
        </w:rPr>
        <w:t>«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>Республикасынын улуттук архив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фонду жөнүндө</w:t>
      </w:r>
      <w:r w:rsidR="00606400" w:rsidRPr="005854CE">
        <w:rPr>
          <w:rFonts w:asciiTheme="majorBidi" w:hAnsiTheme="majorBidi" w:cstheme="majorBidi"/>
          <w:sz w:val="28"/>
          <w:szCs w:val="28"/>
          <w:lang w:val="ky-KG"/>
        </w:rPr>
        <w:t>»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 xml:space="preserve"> </w:t>
      </w:r>
      <w:r w:rsidR="00AC6B26" w:rsidRPr="005854CE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Мыйзамына </w:t>
      </w:r>
      <w:r w:rsidRPr="005854CE">
        <w:rPr>
          <w:rFonts w:asciiTheme="majorBidi" w:hAnsiTheme="majorBidi" w:cstheme="majorBidi"/>
          <w:sz w:val="28"/>
          <w:szCs w:val="28"/>
          <w:lang w:val="ky-KG"/>
        </w:rPr>
        <w:t>ылайык сакталат жана колдонулат.</w:t>
      </w:r>
    </w:p>
    <w:p w:rsidR="00C54FA5" w:rsidRPr="005854CE" w:rsidRDefault="00C54FA5" w:rsidP="00606400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ky-KG"/>
        </w:rPr>
      </w:pPr>
    </w:p>
    <w:p w:rsidR="00BE71CF" w:rsidRPr="005854CE" w:rsidRDefault="00BE71CF" w:rsidP="00606400">
      <w:pPr>
        <w:pStyle w:val="a3"/>
        <w:pBdr>
          <w:bottom w:val="single" w:sz="12" w:space="1" w:color="auto"/>
        </w:pBdr>
        <w:ind w:firstLine="709"/>
        <w:jc w:val="both"/>
        <w:rPr>
          <w:rFonts w:asciiTheme="majorBidi" w:hAnsiTheme="majorBidi" w:cstheme="majorBidi"/>
          <w:sz w:val="28"/>
          <w:szCs w:val="28"/>
          <w:lang w:val="ky-KG"/>
        </w:rPr>
      </w:pPr>
    </w:p>
    <w:sectPr w:rsidR="00BE71CF" w:rsidRPr="005854CE" w:rsidSect="00CA7B78">
      <w:footerReference w:type="default" r:id="rId8"/>
      <w:pgSz w:w="11906" w:h="16838"/>
      <w:pgMar w:top="1134" w:right="1134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73" w:rsidRDefault="00577573" w:rsidP="00C27022">
      <w:pPr>
        <w:spacing w:after="0"/>
      </w:pPr>
      <w:r>
        <w:separator/>
      </w:r>
    </w:p>
  </w:endnote>
  <w:endnote w:type="continuationSeparator" w:id="0">
    <w:p w:rsidR="00577573" w:rsidRDefault="00577573" w:rsidP="00C27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9182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9230EC" w:rsidRPr="00607EDC" w:rsidRDefault="009F00A8" w:rsidP="00563BEB">
        <w:pPr>
          <w:pStyle w:val="a4"/>
          <w:ind w:firstLine="0"/>
          <w:jc w:val="right"/>
          <w:rPr>
            <w:rFonts w:asciiTheme="majorBidi" w:hAnsiTheme="majorBidi" w:cstheme="majorBidi"/>
          </w:rPr>
        </w:pPr>
        <w:r w:rsidRPr="00607EDC">
          <w:rPr>
            <w:rFonts w:asciiTheme="majorBidi" w:hAnsiTheme="majorBidi" w:cstheme="majorBidi"/>
          </w:rPr>
          <w:fldChar w:fldCharType="begin"/>
        </w:r>
        <w:r w:rsidR="009230EC" w:rsidRPr="00607EDC">
          <w:rPr>
            <w:rFonts w:asciiTheme="majorBidi" w:hAnsiTheme="majorBidi" w:cstheme="majorBidi"/>
          </w:rPr>
          <w:instrText>PAGE   \* MERGEFORMAT</w:instrText>
        </w:r>
        <w:r w:rsidRPr="00607EDC">
          <w:rPr>
            <w:rFonts w:asciiTheme="majorBidi" w:hAnsiTheme="majorBidi" w:cstheme="majorBidi"/>
          </w:rPr>
          <w:fldChar w:fldCharType="separate"/>
        </w:r>
        <w:r w:rsidR="005854CE">
          <w:rPr>
            <w:rFonts w:asciiTheme="majorBidi" w:hAnsiTheme="majorBidi" w:cstheme="majorBidi"/>
            <w:noProof/>
          </w:rPr>
          <w:t>3</w:t>
        </w:r>
        <w:r w:rsidRPr="00607EDC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73" w:rsidRDefault="00577573" w:rsidP="00C27022">
      <w:pPr>
        <w:spacing w:after="0"/>
      </w:pPr>
      <w:r>
        <w:separator/>
      </w:r>
    </w:p>
  </w:footnote>
  <w:footnote w:type="continuationSeparator" w:id="0">
    <w:p w:rsidR="00577573" w:rsidRDefault="00577573" w:rsidP="00C27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866F6"/>
    <w:multiLevelType w:val="hybridMultilevel"/>
    <w:tmpl w:val="5A6675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8D9"/>
    <w:rsid w:val="000016EB"/>
    <w:rsid w:val="000030F7"/>
    <w:rsid w:val="00004A08"/>
    <w:rsid w:val="00004D41"/>
    <w:rsid w:val="000055EF"/>
    <w:rsid w:val="00007DDC"/>
    <w:rsid w:val="0001453D"/>
    <w:rsid w:val="00014973"/>
    <w:rsid w:val="00020390"/>
    <w:rsid w:val="00023C75"/>
    <w:rsid w:val="00027527"/>
    <w:rsid w:val="00031852"/>
    <w:rsid w:val="000335D7"/>
    <w:rsid w:val="0003538F"/>
    <w:rsid w:val="00035ACF"/>
    <w:rsid w:val="00037588"/>
    <w:rsid w:val="000379A5"/>
    <w:rsid w:val="00041185"/>
    <w:rsid w:val="0004279A"/>
    <w:rsid w:val="00044BE1"/>
    <w:rsid w:val="00044D8C"/>
    <w:rsid w:val="00045E52"/>
    <w:rsid w:val="00046527"/>
    <w:rsid w:val="00050E37"/>
    <w:rsid w:val="000510C0"/>
    <w:rsid w:val="00054BAE"/>
    <w:rsid w:val="000566E7"/>
    <w:rsid w:val="00060420"/>
    <w:rsid w:val="00060C1B"/>
    <w:rsid w:val="00061014"/>
    <w:rsid w:val="00063F7C"/>
    <w:rsid w:val="000650F4"/>
    <w:rsid w:val="00065A57"/>
    <w:rsid w:val="00070127"/>
    <w:rsid w:val="000775C8"/>
    <w:rsid w:val="00080900"/>
    <w:rsid w:val="00080B41"/>
    <w:rsid w:val="00081C40"/>
    <w:rsid w:val="00081D7E"/>
    <w:rsid w:val="00091D73"/>
    <w:rsid w:val="0009476D"/>
    <w:rsid w:val="00095ADC"/>
    <w:rsid w:val="000A141C"/>
    <w:rsid w:val="000A2419"/>
    <w:rsid w:val="000A5879"/>
    <w:rsid w:val="000A6C76"/>
    <w:rsid w:val="000B1059"/>
    <w:rsid w:val="000B21AB"/>
    <w:rsid w:val="000B3558"/>
    <w:rsid w:val="000B4F79"/>
    <w:rsid w:val="000B58AA"/>
    <w:rsid w:val="000C0A62"/>
    <w:rsid w:val="000C1C67"/>
    <w:rsid w:val="000C3038"/>
    <w:rsid w:val="000D77DF"/>
    <w:rsid w:val="000E0D90"/>
    <w:rsid w:val="000E1A14"/>
    <w:rsid w:val="000E5349"/>
    <w:rsid w:val="000E754F"/>
    <w:rsid w:val="000E7808"/>
    <w:rsid w:val="000E7809"/>
    <w:rsid w:val="000F0384"/>
    <w:rsid w:val="000F1835"/>
    <w:rsid w:val="000F312C"/>
    <w:rsid w:val="000F51A8"/>
    <w:rsid w:val="000F565D"/>
    <w:rsid w:val="000F6247"/>
    <w:rsid w:val="000F7210"/>
    <w:rsid w:val="00105681"/>
    <w:rsid w:val="00110F17"/>
    <w:rsid w:val="00112741"/>
    <w:rsid w:val="00112ED5"/>
    <w:rsid w:val="0011428B"/>
    <w:rsid w:val="0011440F"/>
    <w:rsid w:val="00115CF8"/>
    <w:rsid w:val="00116010"/>
    <w:rsid w:val="00120C5A"/>
    <w:rsid w:val="00125DEA"/>
    <w:rsid w:val="00130E71"/>
    <w:rsid w:val="00131028"/>
    <w:rsid w:val="00131BAE"/>
    <w:rsid w:val="00131CD0"/>
    <w:rsid w:val="0013335D"/>
    <w:rsid w:val="001336EA"/>
    <w:rsid w:val="00136E53"/>
    <w:rsid w:val="00141954"/>
    <w:rsid w:val="0014455E"/>
    <w:rsid w:val="001500CB"/>
    <w:rsid w:val="00151C4C"/>
    <w:rsid w:val="00153606"/>
    <w:rsid w:val="00161245"/>
    <w:rsid w:val="00162E9C"/>
    <w:rsid w:val="00171E05"/>
    <w:rsid w:val="00180423"/>
    <w:rsid w:val="00182BFD"/>
    <w:rsid w:val="00186320"/>
    <w:rsid w:val="00190EB7"/>
    <w:rsid w:val="00191BDD"/>
    <w:rsid w:val="001924CE"/>
    <w:rsid w:val="00192FF5"/>
    <w:rsid w:val="00194827"/>
    <w:rsid w:val="00195023"/>
    <w:rsid w:val="001957C7"/>
    <w:rsid w:val="001A130C"/>
    <w:rsid w:val="001A13B7"/>
    <w:rsid w:val="001A1D84"/>
    <w:rsid w:val="001A5D72"/>
    <w:rsid w:val="001B351B"/>
    <w:rsid w:val="001B3ED5"/>
    <w:rsid w:val="001B6BC3"/>
    <w:rsid w:val="001B7178"/>
    <w:rsid w:val="001B7331"/>
    <w:rsid w:val="001C0615"/>
    <w:rsid w:val="001C122D"/>
    <w:rsid w:val="001C2152"/>
    <w:rsid w:val="001C3F73"/>
    <w:rsid w:val="001C6B47"/>
    <w:rsid w:val="001D06CC"/>
    <w:rsid w:val="001D0CA9"/>
    <w:rsid w:val="001D3460"/>
    <w:rsid w:val="001D4BF8"/>
    <w:rsid w:val="001D4FAE"/>
    <w:rsid w:val="001D6F20"/>
    <w:rsid w:val="001D7044"/>
    <w:rsid w:val="001E1A1B"/>
    <w:rsid w:val="001E23C5"/>
    <w:rsid w:val="001E404C"/>
    <w:rsid w:val="001E604F"/>
    <w:rsid w:val="001E78FE"/>
    <w:rsid w:val="001F16AB"/>
    <w:rsid w:val="001F342A"/>
    <w:rsid w:val="001F54E6"/>
    <w:rsid w:val="001F673D"/>
    <w:rsid w:val="002032D7"/>
    <w:rsid w:val="0020631A"/>
    <w:rsid w:val="002063FB"/>
    <w:rsid w:val="00214A55"/>
    <w:rsid w:val="0021571E"/>
    <w:rsid w:val="00222E14"/>
    <w:rsid w:val="00223997"/>
    <w:rsid w:val="00223E10"/>
    <w:rsid w:val="00227DA5"/>
    <w:rsid w:val="00233FDF"/>
    <w:rsid w:val="00234D74"/>
    <w:rsid w:val="00236908"/>
    <w:rsid w:val="00241956"/>
    <w:rsid w:val="0024689F"/>
    <w:rsid w:val="0025186C"/>
    <w:rsid w:val="00251F49"/>
    <w:rsid w:val="0025491A"/>
    <w:rsid w:val="00255D80"/>
    <w:rsid w:val="00260084"/>
    <w:rsid w:val="0026520A"/>
    <w:rsid w:val="00266576"/>
    <w:rsid w:val="002671EF"/>
    <w:rsid w:val="002701AF"/>
    <w:rsid w:val="00270895"/>
    <w:rsid w:val="002725E6"/>
    <w:rsid w:val="00272FB7"/>
    <w:rsid w:val="002734CD"/>
    <w:rsid w:val="00275098"/>
    <w:rsid w:val="00276106"/>
    <w:rsid w:val="00280C28"/>
    <w:rsid w:val="00285CCC"/>
    <w:rsid w:val="00285D37"/>
    <w:rsid w:val="0028603B"/>
    <w:rsid w:val="00287AB5"/>
    <w:rsid w:val="002916BD"/>
    <w:rsid w:val="00291DB7"/>
    <w:rsid w:val="00294475"/>
    <w:rsid w:val="00294EBA"/>
    <w:rsid w:val="002956F8"/>
    <w:rsid w:val="002977D4"/>
    <w:rsid w:val="002A0001"/>
    <w:rsid w:val="002A0136"/>
    <w:rsid w:val="002A09D9"/>
    <w:rsid w:val="002A5E01"/>
    <w:rsid w:val="002A7110"/>
    <w:rsid w:val="002A7788"/>
    <w:rsid w:val="002B0E75"/>
    <w:rsid w:val="002B2328"/>
    <w:rsid w:val="002B509D"/>
    <w:rsid w:val="002B5A30"/>
    <w:rsid w:val="002C0646"/>
    <w:rsid w:val="002C0AE2"/>
    <w:rsid w:val="002C3302"/>
    <w:rsid w:val="002C37E4"/>
    <w:rsid w:val="002C491E"/>
    <w:rsid w:val="002D1663"/>
    <w:rsid w:val="002D17BC"/>
    <w:rsid w:val="002D2111"/>
    <w:rsid w:val="002D490D"/>
    <w:rsid w:val="002E5A5A"/>
    <w:rsid w:val="002E61BA"/>
    <w:rsid w:val="002E757B"/>
    <w:rsid w:val="002F39E7"/>
    <w:rsid w:val="002F5383"/>
    <w:rsid w:val="002F7A8A"/>
    <w:rsid w:val="00301484"/>
    <w:rsid w:val="003018B1"/>
    <w:rsid w:val="00304573"/>
    <w:rsid w:val="0030564B"/>
    <w:rsid w:val="003057FF"/>
    <w:rsid w:val="0030735C"/>
    <w:rsid w:val="003100E7"/>
    <w:rsid w:val="00312195"/>
    <w:rsid w:val="00315C89"/>
    <w:rsid w:val="00316FA9"/>
    <w:rsid w:val="00317A58"/>
    <w:rsid w:val="00321C81"/>
    <w:rsid w:val="00321DDA"/>
    <w:rsid w:val="00335B2A"/>
    <w:rsid w:val="003369DA"/>
    <w:rsid w:val="00336CAA"/>
    <w:rsid w:val="00340FF4"/>
    <w:rsid w:val="00342366"/>
    <w:rsid w:val="00343E4A"/>
    <w:rsid w:val="00344D7D"/>
    <w:rsid w:val="003465A2"/>
    <w:rsid w:val="003554EA"/>
    <w:rsid w:val="00355EAB"/>
    <w:rsid w:val="00355F38"/>
    <w:rsid w:val="0035633D"/>
    <w:rsid w:val="003577DE"/>
    <w:rsid w:val="00365E12"/>
    <w:rsid w:val="00367235"/>
    <w:rsid w:val="00367BDC"/>
    <w:rsid w:val="00376E1C"/>
    <w:rsid w:val="00383E25"/>
    <w:rsid w:val="00384F4E"/>
    <w:rsid w:val="00387B79"/>
    <w:rsid w:val="00394BB0"/>
    <w:rsid w:val="00394C9F"/>
    <w:rsid w:val="0039553F"/>
    <w:rsid w:val="003973D4"/>
    <w:rsid w:val="003978CE"/>
    <w:rsid w:val="003A044F"/>
    <w:rsid w:val="003A1848"/>
    <w:rsid w:val="003A6419"/>
    <w:rsid w:val="003A716E"/>
    <w:rsid w:val="003A7662"/>
    <w:rsid w:val="003A7CE5"/>
    <w:rsid w:val="003B5667"/>
    <w:rsid w:val="003B5E14"/>
    <w:rsid w:val="003B6751"/>
    <w:rsid w:val="003C5DD2"/>
    <w:rsid w:val="003C6009"/>
    <w:rsid w:val="003C7BD1"/>
    <w:rsid w:val="003D30C7"/>
    <w:rsid w:val="003D534C"/>
    <w:rsid w:val="003D5E82"/>
    <w:rsid w:val="003D759C"/>
    <w:rsid w:val="003E29C9"/>
    <w:rsid w:val="003F03DD"/>
    <w:rsid w:val="003F1080"/>
    <w:rsid w:val="003F5A39"/>
    <w:rsid w:val="003F655D"/>
    <w:rsid w:val="003F7EA7"/>
    <w:rsid w:val="004022BA"/>
    <w:rsid w:val="0040292E"/>
    <w:rsid w:val="00403553"/>
    <w:rsid w:val="00407B46"/>
    <w:rsid w:val="004112C8"/>
    <w:rsid w:val="004150DE"/>
    <w:rsid w:val="00417119"/>
    <w:rsid w:val="00423447"/>
    <w:rsid w:val="00424D71"/>
    <w:rsid w:val="004274E7"/>
    <w:rsid w:val="004315C5"/>
    <w:rsid w:val="00435A23"/>
    <w:rsid w:val="00443F50"/>
    <w:rsid w:val="00445389"/>
    <w:rsid w:val="004607E8"/>
    <w:rsid w:val="004624B6"/>
    <w:rsid w:val="00463891"/>
    <w:rsid w:val="00465794"/>
    <w:rsid w:val="0046621E"/>
    <w:rsid w:val="00470B64"/>
    <w:rsid w:val="00471294"/>
    <w:rsid w:val="004720D3"/>
    <w:rsid w:val="00472508"/>
    <w:rsid w:val="00472655"/>
    <w:rsid w:val="00473078"/>
    <w:rsid w:val="004730B7"/>
    <w:rsid w:val="0047548B"/>
    <w:rsid w:val="00475BAD"/>
    <w:rsid w:val="00476561"/>
    <w:rsid w:val="00476765"/>
    <w:rsid w:val="00480E1D"/>
    <w:rsid w:val="00481544"/>
    <w:rsid w:val="00481B9E"/>
    <w:rsid w:val="00490FDD"/>
    <w:rsid w:val="00493180"/>
    <w:rsid w:val="004944BD"/>
    <w:rsid w:val="004977FE"/>
    <w:rsid w:val="00497998"/>
    <w:rsid w:val="004A5FBE"/>
    <w:rsid w:val="004B1501"/>
    <w:rsid w:val="004B1D01"/>
    <w:rsid w:val="004B1D7B"/>
    <w:rsid w:val="004B1F34"/>
    <w:rsid w:val="004B2AE8"/>
    <w:rsid w:val="004B4599"/>
    <w:rsid w:val="004B4AB9"/>
    <w:rsid w:val="004B713F"/>
    <w:rsid w:val="004C00AC"/>
    <w:rsid w:val="004C18DD"/>
    <w:rsid w:val="004C483C"/>
    <w:rsid w:val="004C6905"/>
    <w:rsid w:val="004E0181"/>
    <w:rsid w:val="004F64E2"/>
    <w:rsid w:val="0050099E"/>
    <w:rsid w:val="00503E1F"/>
    <w:rsid w:val="00510C36"/>
    <w:rsid w:val="00516041"/>
    <w:rsid w:val="00522E47"/>
    <w:rsid w:val="005251DB"/>
    <w:rsid w:val="00526CC9"/>
    <w:rsid w:val="00533131"/>
    <w:rsid w:val="00540D14"/>
    <w:rsid w:val="00540D55"/>
    <w:rsid w:val="00543E47"/>
    <w:rsid w:val="00544662"/>
    <w:rsid w:val="00546E3B"/>
    <w:rsid w:val="0055144A"/>
    <w:rsid w:val="00553986"/>
    <w:rsid w:val="00561A32"/>
    <w:rsid w:val="00561FA9"/>
    <w:rsid w:val="00563BEB"/>
    <w:rsid w:val="0056671B"/>
    <w:rsid w:val="005674F7"/>
    <w:rsid w:val="00570D74"/>
    <w:rsid w:val="00572720"/>
    <w:rsid w:val="00572E49"/>
    <w:rsid w:val="0057448F"/>
    <w:rsid w:val="00575B74"/>
    <w:rsid w:val="00577365"/>
    <w:rsid w:val="00577573"/>
    <w:rsid w:val="0058152C"/>
    <w:rsid w:val="0058267F"/>
    <w:rsid w:val="005832A4"/>
    <w:rsid w:val="00583AB8"/>
    <w:rsid w:val="005854CE"/>
    <w:rsid w:val="00585CA3"/>
    <w:rsid w:val="00592A3A"/>
    <w:rsid w:val="00593B18"/>
    <w:rsid w:val="005965F3"/>
    <w:rsid w:val="005A23C0"/>
    <w:rsid w:val="005A73DC"/>
    <w:rsid w:val="005B318E"/>
    <w:rsid w:val="005B3498"/>
    <w:rsid w:val="005B549B"/>
    <w:rsid w:val="005B63BA"/>
    <w:rsid w:val="005B7888"/>
    <w:rsid w:val="005C08BA"/>
    <w:rsid w:val="005C34BD"/>
    <w:rsid w:val="005C3CE5"/>
    <w:rsid w:val="005C3EE5"/>
    <w:rsid w:val="005C49A6"/>
    <w:rsid w:val="005C6626"/>
    <w:rsid w:val="005C71A8"/>
    <w:rsid w:val="005D0401"/>
    <w:rsid w:val="005D68E4"/>
    <w:rsid w:val="005D7A1D"/>
    <w:rsid w:val="005E1B1B"/>
    <w:rsid w:val="005F4F00"/>
    <w:rsid w:val="005F53B8"/>
    <w:rsid w:val="005F5429"/>
    <w:rsid w:val="005F65D5"/>
    <w:rsid w:val="005F69A7"/>
    <w:rsid w:val="005F775D"/>
    <w:rsid w:val="006000B9"/>
    <w:rsid w:val="00600DB5"/>
    <w:rsid w:val="006019DB"/>
    <w:rsid w:val="00605736"/>
    <w:rsid w:val="00606400"/>
    <w:rsid w:val="00607B87"/>
    <w:rsid w:val="006124F3"/>
    <w:rsid w:val="00613DC1"/>
    <w:rsid w:val="00614502"/>
    <w:rsid w:val="00615BE9"/>
    <w:rsid w:val="00620877"/>
    <w:rsid w:val="00620A2F"/>
    <w:rsid w:val="006213C9"/>
    <w:rsid w:val="0062381C"/>
    <w:rsid w:val="0062605B"/>
    <w:rsid w:val="00631B2E"/>
    <w:rsid w:val="006437B4"/>
    <w:rsid w:val="00644AC7"/>
    <w:rsid w:val="00646336"/>
    <w:rsid w:val="00646E26"/>
    <w:rsid w:val="00647DBA"/>
    <w:rsid w:val="006530A2"/>
    <w:rsid w:val="00657E5E"/>
    <w:rsid w:val="00663AED"/>
    <w:rsid w:val="00672299"/>
    <w:rsid w:val="00674946"/>
    <w:rsid w:val="00675BDC"/>
    <w:rsid w:val="0067674A"/>
    <w:rsid w:val="00680794"/>
    <w:rsid w:val="00682E5C"/>
    <w:rsid w:val="00686688"/>
    <w:rsid w:val="006869D6"/>
    <w:rsid w:val="0069500C"/>
    <w:rsid w:val="00697D8C"/>
    <w:rsid w:val="006A6BA0"/>
    <w:rsid w:val="006B2088"/>
    <w:rsid w:val="006B33A8"/>
    <w:rsid w:val="006B3629"/>
    <w:rsid w:val="006B3A05"/>
    <w:rsid w:val="006B3B4D"/>
    <w:rsid w:val="006B3E41"/>
    <w:rsid w:val="006B4976"/>
    <w:rsid w:val="006B7528"/>
    <w:rsid w:val="006C35B6"/>
    <w:rsid w:val="006C37F1"/>
    <w:rsid w:val="006C5CFF"/>
    <w:rsid w:val="006D09DA"/>
    <w:rsid w:val="006D3F65"/>
    <w:rsid w:val="006D482B"/>
    <w:rsid w:val="006D6B53"/>
    <w:rsid w:val="006D7003"/>
    <w:rsid w:val="006D7F82"/>
    <w:rsid w:val="006E6BF8"/>
    <w:rsid w:val="006F1924"/>
    <w:rsid w:val="00700B2B"/>
    <w:rsid w:val="00702B6D"/>
    <w:rsid w:val="007045AF"/>
    <w:rsid w:val="00712143"/>
    <w:rsid w:val="007139A5"/>
    <w:rsid w:val="00721BE0"/>
    <w:rsid w:val="00721CDB"/>
    <w:rsid w:val="00724B6F"/>
    <w:rsid w:val="00727F89"/>
    <w:rsid w:val="0073186C"/>
    <w:rsid w:val="0073394B"/>
    <w:rsid w:val="007339CB"/>
    <w:rsid w:val="007356B7"/>
    <w:rsid w:val="007359D7"/>
    <w:rsid w:val="00735C02"/>
    <w:rsid w:val="0073606C"/>
    <w:rsid w:val="007439B3"/>
    <w:rsid w:val="00746372"/>
    <w:rsid w:val="00754F04"/>
    <w:rsid w:val="00757D34"/>
    <w:rsid w:val="00765739"/>
    <w:rsid w:val="007701DA"/>
    <w:rsid w:val="00773085"/>
    <w:rsid w:val="0077344C"/>
    <w:rsid w:val="00775304"/>
    <w:rsid w:val="00777ED3"/>
    <w:rsid w:val="007802A5"/>
    <w:rsid w:val="007808CE"/>
    <w:rsid w:val="00781355"/>
    <w:rsid w:val="00783F2C"/>
    <w:rsid w:val="0078566A"/>
    <w:rsid w:val="0078708C"/>
    <w:rsid w:val="00787275"/>
    <w:rsid w:val="00787C5D"/>
    <w:rsid w:val="00791770"/>
    <w:rsid w:val="00791D66"/>
    <w:rsid w:val="007926E4"/>
    <w:rsid w:val="00795263"/>
    <w:rsid w:val="007A1ED8"/>
    <w:rsid w:val="007A1FDD"/>
    <w:rsid w:val="007A2F24"/>
    <w:rsid w:val="007A3C66"/>
    <w:rsid w:val="007A44F0"/>
    <w:rsid w:val="007B126A"/>
    <w:rsid w:val="007B236D"/>
    <w:rsid w:val="007B72B4"/>
    <w:rsid w:val="007B793E"/>
    <w:rsid w:val="007C0290"/>
    <w:rsid w:val="007C6E4F"/>
    <w:rsid w:val="007C7A18"/>
    <w:rsid w:val="007D28B9"/>
    <w:rsid w:val="007D35A6"/>
    <w:rsid w:val="008023AB"/>
    <w:rsid w:val="0080383E"/>
    <w:rsid w:val="00803C68"/>
    <w:rsid w:val="00806549"/>
    <w:rsid w:val="00810FF9"/>
    <w:rsid w:val="00814AB1"/>
    <w:rsid w:val="0081666F"/>
    <w:rsid w:val="00820C7F"/>
    <w:rsid w:val="00821270"/>
    <w:rsid w:val="008226BF"/>
    <w:rsid w:val="00823FAE"/>
    <w:rsid w:val="00827272"/>
    <w:rsid w:val="0082730D"/>
    <w:rsid w:val="00827E3D"/>
    <w:rsid w:val="00827EEA"/>
    <w:rsid w:val="008316D3"/>
    <w:rsid w:val="00832D0A"/>
    <w:rsid w:val="00833DE5"/>
    <w:rsid w:val="00840884"/>
    <w:rsid w:val="00840EAB"/>
    <w:rsid w:val="00842474"/>
    <w:rsid w:val="00843F4A"/>
    <w:rsid w:val="0085758A"/>
    <w:rsid w:val="00857CEC"/>
    <w:rsid w:val="00864A8F"/>
    <w:rsid w:val="00865148"/>
    <w:rsid w:val="00870DDB"/>
    <w:rsid w:val="00871EC8"/>
    <w:rsid w:val="008763DB"/>
    <w:rsid w:val="008768CA"/>
    <w:rsid w:val="00877A6A"/>
    <w:rsid w:val="00880F92"/>
    <w:rsid w:val="00881092"/>
    <w:rsid w:val="008837A2"/>
    <w:rsid w:val="00884868"/>
    <w:rsid w:val="0088661F"/>
    <w:rsid w:val="00887448"/>
    <w:rsid w:val="00887978"/>
    <w:rsid w:val="0089283E"/>
    <w:rsid w:val="00896EC8"/>
    <w:rsid w:val="008A0176"/>
    <w:rsid w:val="008A733A"/>
    <w:rsid w:val="008B104E"/>
    <w:rsid w:val="008B4CB3"/>
    <w:rsid w:val="008B79B5"/>
    <w:rsid w:val="008C256D"/>
    <w:rsid w:val="008C3F25"/>
    <w:rsid w:val="008C3F49"/>
    <w:rsid w:val="008C58D9"/>
    <w:rsid w:val="008D29D7"/>
    <w:rsid w:val="008D3198"/>
    <w:rsid w:val="008D475F"/>
    <w:rsid w:val="008E19F6"/>
    <w:rsid w:val="008E2E32"/>
    <w:rsid w:val="008E3808"/>
    <w:rsid w:val="008E51C1"/>
    <w:rsid w:val="008F4902"/>
    <w:rsid w:val="008F5E50"/>
    <w:rsid w:val="00900A49"/>
    <w:rsid w:val="009027E8"/>
    <w:rsid w:val="00903AD1"/>
    <w:rsid w:val="00913780"/>
    <w:rsid w:val="009171D7"/>
    <w:rsid w:val="009203C9"/>
    <w:rsid w:val="009207A8"/>
    <w:rsid w:val="009230EC"/>
    <w:rsid w:val="00924DE8"/>
    <w:rsid w:val="009269A0"/>
    <w:rsid w:val="009340EB"/>
    <w:rsid w:val="00934E8D"/>
    <w:rsid w:val="00936495"/>
    <w:rsid w:val="00936A81"/>
    <w:rsid w:val="00936FCA"/>
    <w:rsid w:val="0094094F"/>
    <w:rsid w:val="00950D9E"/>
    <w:rsid w:val="00952E97"/>
    <w:rsid w:val="0096056F"/>
    <w:rsid w:val="00961D7A"/>
    <w:rsid w:val="00966123"/>
    <w:rsid w:val="00967DD4"/>
    <w:rsid w:val="0097012A"/>
    <w:rsid w:val="0097031F"/>
    <w:rsid w:val="009710E7"/>
    <w:rsid w:val="00972FE3"/>
    <w:rsid w:val="00975F67"/>
    <w:rsid w:val="00977818"/>
    <w:rsid w:val="009813A9"/>
    <w:rsid w:val="00982966"/>
    <w:rsid w:val="0098371B"/>
    <w:rsid w:val="00983E16"/>
    <w:rsid w:val="0098494C"/>
    <w:rsid w:val="0098542A"/>
    <w:rsid w:val="00992060"/>
    <w:rsid w:val="0099270B"/>
    <w:rsid w:val="00993A81"/>
    <w:rsid w:val="009961A3"/>
    <w:rsid w:val="00996D81"/>
    <w:rsid w:val="009A1E5D"/>
    <w:rsid w:val="009B0F96"/>
    <w:rsid w:val="009B5394"/>
    <w:rsid w:val="009B6271"/>
    <w:rsid w:val="009B62D2"/>
    <w:rsid w:val="009C2238"/>
    <w:rsid w:val="009C4410"/>
    <w:rsid w:val="009C6DA2"/>
    <w:rsid w:val="009D0EF6"/>
    <w:rsid w:val="009D2CA3"/>
    <w:rsid w:val="009D5008"/>
    <w:rsid w:val="009D5820"/>
    <w:rsid w:val="009D5D1B"/>
    <w:rsid w:val="009D5DCE"/>
    <w:rsid w:val="009D6A4E"/>
    <w:rsid w:val="009E11B5"/>
    <w:rsid w:val="009E4F72"/>
    <w:rsid w:val="009E61E6"/>
    <w:rsid w:val="009E7BCD"/>
    <w:rsid w:val="009F00A8"/>
    <w:rsid w:val="009F1343"/>
    <w:rsid w:val="009F239E"/>
    <w:rsid w:val="009F31A5"/>
    <w:rsid w:val="009F5522"/>
    <w:rsid w:val="009F6464"/>
    <w:rsid w:val="009F651E"/>
    <w:rsid w:val="00A00595"/>
    <w:rsid w:val="00A029CF"/>
    <w:rsid w:val="00A0741E"/>
    <w:rsid w:val="00A07B89"/>
    <w:rsid w:val="00A11399"/>
    <w:rsid w:val="00A1144D"/>
    <w:rsid w:val="00A116D2"/>
    <w:rsid w:val="00A1398C"/>
    <w:rsid w:val="00A15565"/>
    <w:rsid w:val="00A15D4A"/>
    <w:rsid w:val="00A265CD"/>
    <w:rsid w:val="00A272FA"/>
    <w:rsid w:val="00A30145"/>
    <w:rsid w:val="00A31B80"/>
    <w:rsid w:val="00A34F2E"/>
    <w:rsid w:val="00A37A5A"/>
    <w:rsid w:val="00A41748"/>
    <w:rsid w:val="00A43A8F"/>
    <w:rsid w:val="00A457FB"/>
    <w:rsid w:val="00A463AC"/>
    <w:rsid w:val="00A54DC4"/>
    <w:rsid w:val="00A55461"/>
    <w:rsid w:val="00A60478"/>
    <w:rsid w:val="00A67229"/>
    <w:rsid w:val="00A725F1"/>
    <w:rsid w:val="00A73FBD"/>
    <w:rsid w:val="00A74677"/>
    <w:rsid w:val="00A95708"/>
    <w:rsid w:val="00A95AFE"/>
    <w:rsid w:val="00A970A5"/>
    <w:rsid w:val="00AA0C57"/>
    <w:rsid w:val="00AA428E"/>
    <w:rsid w:val="00AA58EF"/>
    <w:rsid w:val="00AA7977"/>
    <w:rsid w:val="00AA7EEF"/>
    <w:rsid w:val="00AB64C7"/>
    <w:rsid w:val="00AC334C"/>
    <w:rsid w:val="00AC3791"/>
    <w:rsid w:val="00AC4EF1"/>
    <w:rsid w:val="00AC6B26"/>
    <w:rsid w:val="00AC764E"/>
    <w:rsid w:val="00AD38C2"/>
    <w:rsid w:val="00AD507C"/>
    <w:rsid w:val="00AD629A"/>
    <w:rsid w:val="00AE0ABB"/>
    <w:rsid w:val="00AE4A9F"/>
    <w:rsid w:val="00AF301D"/>
    <w:rsid w:val="00AF3363"/>
    <w:rsid w:val="00AF3B70"/>
    <w:rsid w:val="00B03035"/>
    <w:rsid w:val="00B04F64"/>
    <w:rsid w:val="00B055D8"/>
    <w:rsid w:val="00B14F47"/>
    <w:rsid w:val="00B2744C"/>
    <w:rsid w:val="00B330DA"/>
    <w:rsid w:val="00B36155"/>
    <w:rsid w:val="00B37017"/>
    <w:rsid w:val="00B37761"/>
    <w:rsid w:val="00B41F8B"/>
    <w:rsid w:val="00B42B2E"/>
    <w:rsid w:val="00B43306"/>
    <w:rsid w:val="00B43AAA"/>
    <w:rsid w:val="00B52342"/>
    <w:rsid w:val="00B53D71"/>
    <w:rsid w:val="00B63469"/>
    <w:rsid w:val="00B657BC"/>
    <w:rsid w:val="00B65B31"/>
    <w:rsid w:val="00B660F9"/>
    <w:rsid w:val="00B70964"/>
    <w:rsid w:val="00B7274E"/>
    <w:rsid w:val="00B73857"/>
    <w:rsid w:val="00B73BFD"/>
    <w:rsid w:val="00B7526F"/>
    <w:rsid w:val="00B812D9"/>
    <w:rsid w:val="00B8159C"/>
    <w:rsid w:val="00B8330F"/>
    <w:rsid w:val="00B8558C"/>
    <w:rsid w:val="00B85F90"/>
    <w:rsid w:val="00B8635C"/>
    <w:rsid w:val="00B875E5"/>
    <w:rsid w:val="00B94CFE"/>
    <w:rsid w:val="00B95BF8"/>
    <w:rsid w:val="00BA18EE"/>
    <w:rsid w:val="00BA211F"/>
    <w:rsid w:val="00BA419A"/>
    <w:rsid w:val="00BA4782"/>
    <w:rsid w:val="00BA581B"/>
    <w:rsid w:val="00BA5880"/>
    <w:rsid w:val="00BA6D85"/>
    <w:rsid w:val="00BA7292"/>
    <w:rsid w:val="00BB149F"/>
    <w:rsid w:val="00BB16F1"/>
    <w:rsid w:val="00BB76E4"/>
    <w:rsid w:val="00BC28BD"/>
    <w:rsid w:val="00BC3B62"/>
    <w:rsid w:val="00BD3AFE"/>
    <w:rsid w:val="00BD4CC7"/>
    <w:rsid w:val="00BE11A6"/>
    <w:rsid w:val="00BE21D4"/>
    <w:rsid w:val="00BE483A"/>
    <w:rsid w:val="00BE56E5"/>
    <w:rsid w:val="00BE59BF"/>
    <w:rsid w:val="00BE71CF"/>
    <w:rsid w:val="00BE772D"/>
    <w:rsid w:val="00BF039A"/>
    <w:rsid w:val="00BF0A87"/>
    <w:rsid w:val="00BF1D5D"/>
    <w:rsid w:val="00BF2CCC"/>
    <w:rsid w:val="00BF2F0E"/>
    <w:rsid w:val="00BF2FE5"/>
    <w:rsid w:val="00BF57F8"/>
    <w:rsid w:val="00BF60F5"/>
    <w:rsid w:val="00BF7AB1"/>
    <w:rsid w:val="00C02D0D"/>
    <w:rsid w:val="00C10E63"/>
    <w:rsid w:val="00C120A7"/>
    <w:rsid w:val="00C134F8"/>
    <w:rsid w:val="00C13BD4"/>
    <w:rsid w:val="00C1408D"/>
    <w:rsid w:val="00C1441A"/>
    <w:rsid w:val="00C15B6C"/>
    <w:rsid w:val="00C16207"/>
    <w:rsid w:val="00C16AD4"/>
    <w:rsid w:val="00C2207A"/>
    <w:rsid w:val="00C26167"/>
    <w:rsid w:val="00C26C4B"/>
    <w:rsid w:val="00C27022"/>
    <w:rsid w:val="00C279BF"/>
    <w:rsid w:val="00C30F78"/>
    <w:rsid w:val="00C33A48"/>
    <w:rsid w:val="00C35AF8"/>
    <w:rsid w:val="00C36B45"/>
    <w:rsid w:val="00C37BF2"/>
    <w:rsid w:val="00C41AE2"/>
    <w:rsid w:val="00C453FD"/>
    <w:rsid w:val="00C45F2E"/>
    <w:rsid w:val="00C502B7"/>
    <w:rsid w:val="00C51129"/>
    <w:rsid w:val="00C536F0"/>
    <w:rsid w:val="00C54F8F"/>
    <w:rsid w:val="00C54FA5"/>
    <w:rsid w:val="00C61879"/>
    <w:rsid w:val="00C62BE1"/>
    <w:rsid w:val="00C7262E"/>
    <w:rsid w:val="00C72F8B"/>
    <w:rsid w:val="00C742CD"/>
    <w:rsid w:val="00C76996"/>
    <w:rsid w:val="00C76F55"/>
    <w:rsid w:val="00C77473"/>
    <w:rsid w:val="00C774C4"/>
    <w:rsid w:val="00C80109"/>
    <w:rsid w:val="00C80141"/>
    <w:rsid w:val="00C80C33"/>
    <w:rsid w:val="00C918C7"/>
    <w:rsid w:val="00CA1039"/>
    <w:rsid w:val="00CA7767"/>
    <w:rsid w:val="00CA7B78"/>
    <w:rsid w:val="00CB4BEE"/>
    <w:rsid w:val="00CB6D5D"/>
    <w:rsid w:val="00CC0DC4"/>
    <w:rsid w:val="00CC4A0B"/>
    <w:rsid w:val="00CD1467"/>
    <w:rsid w:val="00CD6371"/>
    <w:rsid w:val="00CD6A48"/>
    <w:rsid w:val="00CE188E"/>
    <w:rsid w:val="00CE29BF"/>
    <w:rsid w:val="00CE3405"/>
    <w:rsid w:val="00CE378B"/>
    <w:rsid w:val="00CE402E"/>
    <w:rsid w:val="00CE45BE"/>
    <w:rsid w:val="00CE797D"/>
    <w:rsid w:val="00CF0F3C"/>
    <w:rsid w:val="00CF1319"/>
    <w:rsid w:val="00CF1978"/>
    <w:rsid w:val="00CF3937"/>
    <w:rsid w:val="00CF5BB4"/>
    <w:rsid w:val="00D01659"/>
    <w:rsid w:val="00D07386"/>
    <w:rsid w:val="00D106D4"/>
    <w:rsid w:val="00D11610"/>
    <w:rsid w:val="00D11D17"/>
    <w:rsid w:val="00D14271"/>
    <w:rsid w:val="00D170BF"/>
    <w:rsid w:val="00D20A83"/>
    <w:rsid w:val="00D235CD"/>
    <w:rsid w:val="00D31106"/>
    <w:rsid w:val="00D31C83"/>
    <w:rsid w:val="00D33CE7"/>
    <w:rsid w:val="00D3611F"/>
    <w:rsid w:val="00D36F31"/>
    <w:rsid w:val="00D41923"/>
    <w:rsid w:val="00D42213"/>
    <w:rsid w:val="00D42229"/>
    <w:rsid w:val="00D4514B"/>
    <w:rsid w:val="00D47FB2"/>
    <w:rsid w:val="00D5050E"/>
    <w:rsid w:val="00D50B96"/>
    <w:rsid w:val="00D5289B"/>
    <w:rsid w:val="00D52DB4"/>
    <w:rsid w:val="00D52E19"/>
    <w:rsid w:val="00D54B24"/>
    <w:rsid w:val="00D55A02"/>
    <w:rsid w:val="00D567FF"/>
    <w:rsid w:val="00D56A7D"/>
    <w:rsid w:val="00D578FE"/>
    <w:rsid w:val="00D646A9"/>
    <w:rsid w:val="00D64FBF"/>
    <w:rsid w:val="00D713B7"/>
    <w:rsid w:val="00D71E60"/>
    <w:rsid w:val="00D76FC0"/>
    <w:rsid w:val="00D77FDE"/>
    <w:rsid w:val="00D81CB6"/>
    <w:rsid w:val="00D81EED"/>
    <w:rsid w:val="00D821DD"/>
    <w:rsid w:val="00D83B6E"/>
    <w:rsid w:val="00D83E91"/>
    <w:rsid w:val="00D87E87"/>
    <w:rsid w:val="00D91A2B"/>
    <w:rsid w:val="00D961B9"/>
    <w:rsid w:val="00D97A6A"/>
    <w:rsid w:val="00DA2215"/>
    <w:rsid w:val="00DB0F7C"/>
    <w:rsid w:val="00DB28FF"/>
    <w:rsid w:val="00DB2C86"/>
    <w:rsid w:val="00DC2ECF"/>
    <w:rsid w:val="00DC3157"/>
    <w:rsid w:val="00DC5709"/>
    <w:rsid w:val="00DC60D1"/>
    <w:rsid w:val="00DC7467"/>
    <w:rsid w:val="00DD1234"/>
    <w:rsid w:val="00DD68DF"/>
    <w:rsid w:val="00DE1E08"/>
    <w:rsid w:val="00DE2FFE"/>
    <w:rsid w:val="00DE3A60"/>
    <w:rsid w:val="00DE4596"/>
    <w:rsid w:val="00DE5126"/>
    <w:rsid w:val="00DF25BD"/>
    <w:rsid w:val="00DF2AF6"/>
    <w:rsid w:val="00DF2EA6"/>
    <w:rsid w:val="00DF5B7E"/>
    <w:rsid w:val="00DF6907"/>
    <w:rsid w:val="00E0209E"/>
    <w:rsid w:val="00E11611"/>
    <w:rsid w:val="00E13220"/>
    <w:rsid w:val="00E17065"/>
    <w:rsid w:val="00E21536"/>
    <w:rsid w:val="00E217ED"/>
    <w:rsid w:val="00E25752"/>
    <w:rsid w:val="00E25D43"/>
    <w:rsid w:val="00E268F6"/>
    <w:rsid w:val="00E2774D"/>
    <w:rsid w:val="00E30203"/>
    <w:rsid w:val="00E34B15"/>
    <w:rsid w:val="00E4119F"/>
    <w:rsid w:val="00E415AF"/>
    <w:rsid w:val="00E45845"/>
    <w:rsid w:val="00E466CA"/>
    <w:rsid w:val="00E46E4C"/>
    <w:rsid w:val="00E47D23"/>
    <w:rsid w:val="00E51F7F"/>
    <w:rsid w:val="00E52B8E"/>
    <w:rsid w:val="00E53ED5"/>
    <w:rsid w:val="00E547D5"/>
    <w:rsid w:val="00E55D0E"/>
    <w:rsid w:val="00E61791"/>
    <w:rsid w:val="00E61827"/>
    <w:rsid w:val="00E61920"/>
    <w:rsid w:val="00E6616F"/>
    <w:rsid w:val="00E67DB9"/>
    <w:rsid w:val="00E720B2"/>
    <w:rsid w:val="00E75A97"/>
    <w:rsid w:val="00E77D4D"/>
    <w:rsid w:val="00E8045B"/>
    <w:rsid w:val="00E8089F"/>
    <w:rsid w:val="00E80D81"/>
    <w:rsid w:val="00E8532D"/>
    <w:rsid w:val="00E916CB"/>
    <w:rsid w:val="00E95CB2"/>
    <w:rsid w:val="00EA17BE"/>
    <w:rsid w:val="00EA491A"/>
    <w:rsid w:val="00EA5DDD"/>
    <w:rsid w:val="00EA65BF"/>
    <w:rsid w:val="00EB411A"/>
    <w:rsid w:val="00EB51B5"/>
    <w:rsid w:val="00EC54DE"/>
    <w:rsid w:val="00EC5EE7"/>
    <w:rsid w:val="00EC6571"/>
    <w:rsid w:val="00EC6BCB"/>
    <w:rsid w:val="00ED199A"/>
    <w:rsid w:val="00ED3A83"/>
    <w:rsid w:val="00ED4443"/>
    <w:rsid w:val="00ED67A7"/>
    <w:rsid w:val="00ED7622"/>
    <w:rsid w:val="00EE65D7"/>
    <w:rsid w:val="00EE7101"/>
    <w:rsid w:val="00EF213A"/>
    <w:rsid w:val="00EF3A1E"/>
    <w:rsid w:val="00EF7C87"/>
    <w:rsid w:val="00F0425A"/>
    <w:rsid w:val="00F04F26"/>
    <w:rsid w:val="00F056AE"/>
    <w:rsid w:val="00F06650"/>
    <w:rsid w:val="00F10016"/>
    <w:rsid w:val="00F1086C"/>
    <w:rsid w:val="00F12FCF"/>
    <w:rsid w:val="00F16DFB"/>
    <w:rsid w:val="00F218FD"/>
    <w:rsid w:val="00F267E7"/>
    <w:rsid w:val="00F27565"/>
    <w:rsid w:val="00F30339"/>
    <w:rsid w:val="00F3141F"/>
    <w:rsid w:val="00F34085"/>
    <w:rsid w:val="00F34717"/>
    <w:rsid w:val="00F35377"/>
    <w:rsid w:val="00F36FAD"/>
    <w:rsid w:val="00F41628"/>
    <w:rsid w:val="00F4182B"/>
    <w:rsid w:val="00F452E4"/>
    <w:rsid w:val="00F47EE9"/>
    <w:rsid w:val="00F5416C"/>
    <w:rsid w:val="00F553E8"/>
    <w:rsid w:val="00F56086"/>
    <w:rsid w:val="00F5653D"/>
    <w:rsid w:val="00F5778D"/>
    <w:rsid w:val="00F60348"/>
    <w:rsid w:val="00F7064B"/>
    <w:rsid w:val="00F70947"/>
    <w:rsid w:val="00F720B0"/>
    <w:rsid w:val="00F73F5C"/>
    <w:rsid w:val="00F85FC0"/>
    <w:rsid w:val="00F86A11"/>
    <w:rsid w:val="00F86C69"/>
    <w:rsid w:val="00F876A6"/>
    <w:rsid w:val="00F90F12"/>
    <w:rsid w:val="00F91781"/>
    <w:rsid w:val="00F91A63"/>
    <w:rsid w:val="00F9259C"/>
    <w:rsid w:val="00F961F4"/>
    <w:rsid w:val="00FA47FB"/>
    <w:rsid w:val="00FA717C"/>
    <w:rsid w:val="00FB0111"/>
    <w:rsid w:val="00FB151A"/>
    <w:rsid w:val="00FB1A8B"/>
    <w:rsid w:val="00FB240E"/>
    <w:rsid w:val="00FB4814"/>
    <w:rsid w:val="00FB48F0"/>
    <w:rsid w:val="00FB5F66"/>
    <w:rsid w:val="00FC0E49"/>
    <w:rsid w:val="00FC1A53"/>
    <w:rsid w:val="00FC5B55"/>
    <w:rsid w:val="00FD0913"/>
    <w:rsid w:val="00FD21ED"/>
    <w:rsid w:val="00FD590B"/>
    <w:rsid w:val="00FE00ED"/>
    <w:rsid w:val="00FE15D8"/>
    <w:rsid w:val="00FE293E"/>
    <w:rsid w:val="00FF1180"/>
    <w:rsid w:val="00FF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C28ABA-B2F1-4CC8-980B-CD536CB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D9"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58D9"/>
    <w:pPr>
      <w:spacing w:after="0"/>
      <w:ind w:firstLine="0"/>
      <w:jc w:val="left"/>
    </w:pPr>
    <w:rPr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8C58D9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8C58D9"/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58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58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9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A0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27022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C2702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db: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meiman</dc:creator>
  <cp:lastModifiedBy>meiman</cp:lastModifiedBy>
  <cp:revision>16</cp:revision>
  <cp:lastPrinted>2018-11-26T11:06:00Z</cp:lastPrinted>
  <dcterms:created xsi:type="dcterms:W3CDTF">2018-11-19T06:36:00Z</dcterms:created>
  <dcterms:modified xsi:type="dcterms:W3CDTF">2018-11-26T11:06:00Z</dcterms:modified>
</cp:coreProperties>
</file>