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7"/>
      </w:tblGrid>
      <w:tr w:rsidR="000832D8" w:rsidTr="00613B37">
        <w:tc>
          <w:tcPr>
            <w:tcW w:w="5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D8" w:rsidRDefault="000832D8" w:rsidP="00C26AA5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</w:tbl>
    <w:p w:rsidR="000832D8" w:rsidRDefault="000832D8" w:rsidP="00C26AA5">
      <w:pPr>
        <w:shd w:val="clear" w:color="auto" w:fill="FFFFFF"/>
        <w:spacing w:line="240" w:lineRule="auto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6AA5" w:rsidRPr="00C26AA5" w:rsidRDefault="0095416E" w:rsidP="00C26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6A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0832D8" w:rsidRDefault="00A51824" w:rsidP="00C26AA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6A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 учреждений</w:t>
      </w:r>
      <w:r w:rsidR="0095416E" w:rsidRPr="00C26A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подлежащих ликвидации</w:t>
      </w:r>
    </w:p>
    <w:p w:rsidR="00C26AA5" w:rsidRPr="00C26AA5" w:rsidRDefault="00C26AA5" w:rsidP="00C26AA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2D8" w:rsidRPr="000832D8" w:rsidRDefault="000832D8" w:rsidP="00C26AA5">
      <w:pPr>
        <w:pStyle w:val="a7"/>
        <w:numPr>
          <w:ilvl w:val="0"/>
          <w:numId w:val="1"/>
        </w:numPr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Республиканский фонд охраны природы и развития лесной отрасли </w:t>
      </w:r>
      <w:r w:rsidRPr="000832D8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r w:rsidR="0095416E">
        <w:rPr>
          <w:rFonts w:ascii="Times New Roman" w:hAnsi="Times New Roman"/>
          <w:sz w:val="28"/>
          <w:szCs w:val="28"/>
        </w:rPr>
        <w:t>, расположенный по адресу</w:t>
      </w:r>
      <w:r w:rsidR="00C26AA5">
        <w:rPr>
          <w:rFonts w:ascii="Times New Roman" w:hAnsi="Times New Roman"/>
          <w:sz w:val="28"/>
          <w:szCs w:val="28"/>
          <w:lang w:val="ky-KG"/>
        </w:rPr>
        <w:t>:</w:t>
      </w:r>
      <w:r w:rsidR="0095416E">
        <w:rPr>
          <w:rFonts w:ascii="Times New Roman" w:hAnsi="Times New Roman"/>
          <w:sz w:val="28"/>
          <w:szCs w:val="28"/>
        </w:rPr>
        <w:t xml:space="preserve"> г</w:t>
      </w:r>
      <w:r w:rsidR="00C26AA5">
        <w:rPr>
          <w:rFonts w:ascii="Times New Roman" w:hAnsi="Times New Roman"/>
          <w:sz w:val="28"/>
          <w:szCs w:val="28"/>
          <w:lang w:val="ky-KG"/>
        </w:rPr>
        <w:t>ород</w:t>
      </w:r>
      <w:r w:rsidR="0095416E">
        <w:rPr>
          <w:rFonts w:ascii="Times New Roman" w:hAnsi="Times New Roman"/>
          <w:sz w:val="28"/>
          <w:szCs w:val="28"/>
        </w:rPr>
        <w:t xml:space="preserve"> Бишкек, ул. Горького</w:t>
      </w:r>
      <w:r w:rsidR="00C26AA5">
        <w:rPr>
          <w:rFonts w:ascii="Times New Roman" w:hAnsi="Times New Roman"/>
          <w:sz w:val="28"/>
          <w:szCs w:val="28"/>
          <w:lang w:val="ky-KG"/>
        </w:rPr>
        <w:t>,</w:t>
      </w:r>
      <w:r w:rsidR="0095416E">
        <w:rPr>
          <w:rFonts w:ascii="Times New Roman" w:hAnsi="Times New Roman"/>
          <w:sz w:val="28"/>
          <w:szCs w:val="28"/>
        </w:rPr>
        <w:t xml:space="preserve"> 142.</w:t>
      </w:r>
    </w:p>
    <w:p w:rsidR="000832D8" w:rsidRPr="000832D8" w:rsidRDefault="000832D8" w:rsidP="00C26AA5">
      <w:pPr>
        <w:pStyle w:val="a7"/>
        <w:numPr>
          <w:ilvl w:val="0"/>
          <w:numId w:val="1"/>
        </w:numPr>
        <w:spacing w:before="3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Чуй-Бишкек-Таласский</w:t>
      </w:r>
      <w:r w:rsidR="001E4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>местны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 охраны природы и развития лесной отрасли</w:t>
      </w:r>
      <w:r w:rsidR="009541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r w:rsidR="0095416E">
        <w:rPr>
          <w:rFonts w:ascii="Times New Roman" w:hAnsi="Times New Roman"/>
          <w:sz w:val="28"/>
          <w:szCs w:val="28"/>
        </w:rPr>
        <w:t>, расположенный по адресу</w:t>
      </w:r>
      <w:r w:rsidR="00C26AA5">
        <w:rPr>
          <w:rFonts w:ascii="Times New Roman" w:hAnsi="Times New Roman"/>
          <w:sz w:val="28"/>
          <w:szCs w:val="28"/>
          <w:lang w:val="ky-KG"/>
        </w:rPr>
        <w:t>:</w:t>
      </w:r>
      <w:r w:rsidR="0095416E">
        <w:rPr>
          <w:rFonts w:ascii="Times New Roman" w:hAnsi="Times New Roman"/>
          <w:sz w:val="28"/>
          <w:szCs w:val="28"/>
        </w:rPr>
        <w:t xml:space="preserve"> </w:t>
      </w:r>
      <w:r w:rsidR="00C26AA5">
        <w:rPr>
          <w:rFonts w:ascii="Times New Roman" w:hAnsi="Times New Roman"/>
          <w:sz w:val="28"/>
          <w:szCs w:val="28"/>
        </w:rPr>
        <w:t>г</w:t>
      </w:r>
      <w:r w:rsidR="00C26AA5">
        <w:rPr>
          <w:rFonts w:ascii="Times New Roman" w:hAnsi="Times New Roman"/>
          <w:sz w:val="28"/>
          <w:szCs w:val="28"/>
          <w:lang w:val="ky-KG"/>
        </w:rPr>
        <w:t>ород</w:t>
      </w:r>
      <w:r w:rsidR="00C26AA5">
        <w:rPr>
          <w:rFonts w:ascii="Times New Roman" w:hAnsi="Times New Roman"/>
          <w:sz w:val="28"/>
          <w:szCs w:val="28"/>
        </w:rPr>
        <w:t xml:space="preserve"> </w:t>
      </w:r>
      <w:r w:rsidR="0095416E">
        <w:rPr>
          <w:rFonts w:ascii="Times New Roman" w:hAnsi="Times New Roman"/>
          <w:sz w:val="28"/>
          <w:szCs w:val="28"/>
        </w:rPr>
        <w:t>Бишкек, ул. Медерова</w:t>
      </w:r>
      <w:r w:rsidR="00C26AA5">
        <w:rPr>
          <w:rFonts w:ascii="Times New Roman" w:hAnsi="Times New Roman"/>
          <w:sz w:val="28"/>
          <w:szCs w:val="28"/>
          <w:lang w:val="ky-KG"/>
        </w:rPr>
        <w:t>,</w:t>
      </w:r>
      <w:r w:rsidR="0095416E">
        <w:rPr>
          <w:rFonts w:ascii="Times New Roman" w:hAnsi="Times New Roman"/>
          <w:sz w:val="28"/>
          <w:szCs w:val="28"/>
        </w:rPr>
        <w:t xml:space="preserve"> 42</w:t>
      </w:r>
      <w:r>
        <w:rPr>
          <w:rFonts w:ascii="Times New Roman" w:hAnsi="Times New Roman"/>
          <w:sz w:val="28"/>
          <w:szCs w:val="28"/>
        </w:rPr>
        <w:t>.</w:t>
      </w:r>
    </w:p>
    <w:p w:rsidR="000832D8" w:rsidRPr="000832D8" w:rsidRDefault="000832D8" w:rsidP="00C26AA5">
      <w:pPr>
        <w:pStyle w:val="a7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Иссык-Куль-Нарынский</w:t>
      </w:r>
      <w:r w:rsidR="001E4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>местны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 охраны природы и развития лесной отрасли</w:t>
      </w:r>
      <w:r w:rsidR="009541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r w:rsidR="0095416E">
        <w:rPr>
          <w:rFonts w:ascii="Times New Roman" w:hAnsi="Times New Roman"/>
          <w:sz w:val="28"/>
          <w:szCs w:val="28"/>
        </w:rPr>
        <w:t>, расположенный по адресу</w:t>
      </w:r>
      <w:r w:rsidR="00C26AA5">
        <w:rPr>
          <w:rFonts w:ascii="Times New Roman" w:hAnsi="Times New Roman"/>
          <w:sz w:val="28"/>
          <w:szCs w:val="28"/>
          <w:lang w:val="ky-KG"/>
        </w:rPr>
        <w:t>:</w:t>
      </w:r>
      <w:r w:rsidR="00C26AA5">
        <w:rPr>
          <w:rFonts w:ascii="Times New Roman" w:hAnsi="Times New Roman"/>
          <w:sz w:val="28"/>
          <w:szCs w:val="28"/>
        </w:rPr>
        <w:t xml:space="preserve"> г</w:t>
      </w:r>
      <w:r w:rsidR="00C26AA5">
        <w:rPr>
          <w:rFonts w:ascii="Times New Roman" w:hAnsi="Times New Roman"/>
          <w:sz w:val="28"/>
          <w:szCs w:val="28"/>
          <w:lang w:val="ky-KG"/>
        </w:rPr>
        <w:t>ород</w:t>
      </w:r>
      <w:r w:rsidR="001E4767">
        <w:rPr>
          <w:rFonts w:ascii="Times New Roman" w:hAnsi="Times New Roman"/>
          <w:sz w:val="28"/>
          <w:szCs w:val="28"/>
        </w:rPr>
        <w:t xml:space="preserve"> </w:t>
      </w:r>
      <w:r w:rsidR="0095416E">
        <w:rPr>
          <w:rFonts w:ascii="Times New Roman" w:hAnsi="Times New Roman"/>
          <w:sz w:val="28"/>
          <w:szCs w:val="28"/>
        </w:rPr>
        <w:t>Чолпо</w:t>
      </w:r>
      <w:r w:rsidR="001E4767">
        <w:rPr>
          <w:rFonts w:ascii="Times New Roman" w:hAnsi="Times New Roman"/>
          <w:sz w:val="28"/>
          <w:szCs w:val="28"/>
        </w:rPr>
        <w:t>н</w:t>
      </w:r>
      <w:r w:rsidR="0095416E">
        <w:rPr>
          <w:rFonts w:ascii="Times New Roman" w:hAnsi="Times New Roman"/>
          <w:sz w:val="28"/>
          <w:szCs w:val="28"/>
        </w:rPr>
        <w:t>-Ата, ул. Советская</w:t>
      </w:r>
      <w:r w:rsidR="00C26AA5">
        <w:rPr>
          <w:rFonts w:ascii="Times New Roman" w:hAnsi="Times New Roman"/>
          <w:sz w:val="28"/>
          <w:szCs w:val="28"/>
          <w:lang w:val="ky-KG"/>
        </w:rPr>
        <w:t>,</w:t>
      </w:r>
      <w:r w:rsidR="0095416E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2D8" w:rsidRPr="000832D8" w:rsidRDefault="000832D8" w:rsidP="00C26AA5">
      <w:pPr>
        <w:pStyle w:val="a7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Ош-Баткенский</w:t>
      </w:r>
      <w:r w:rsidR="001E4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>местны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 охраны природы и развития лесной отрасли</w:t>
      </w:r>
      <w:r w:rsidR="009541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r w:rsidR="0095416E">
        <w:rPr>
          <w:rFonts w:ascii="Times New Roman" w:hAnsi="Times New Roman"/>
          <w:sz w:val="28"/>
          <w:szCs w:val="28"/>
        </w:rPr>
        <w:t>, расположенный по адресу</w:t>
      </w:r>
      <w:r w:rsidR="00C26AA5">
        <w:rPr>
          <w:rFonts w:ascii="Times New Roman" w:hAnsi="Times New Roman"/>
          <w:sz w:val="28"/>
          <w:szCs w:val="28"/>
          <w:lang w:val="ky-KG"/>
        </w:rPr>
        <w:t>:</w:t>
      </w:r>
      <w:r w:rsidR="0095416E">
        <w:rPr>
          <w:rFonts w:ascii="Times New Roman" w:hAnsi="Times New Roman"/>
          <w:sz w:val="28"/>
          <w:szCs w:val="28"/>
        </w:rPr>
        <w:t xml:space="preserve"> </w:t>
      </w:r>
      <w:r w:rsidR="00C26AA5">
        <w:rPr>
          <w:rFonts w:ascii="Times New Roman" w:hAnsi="Times New Roman"/>
          <w:sz w:val="28"/>
          <w:szCs w:val="28"/>
        </w:rPr>
        <w:t>г</w:t>
      </w:r>
      <w:r w:rsidR="00C26AA5">
        <w:rPr>
          <w:rFonts w:ascii="Times New Roman" w:hAnsi="Times New Roman"/>
          <w:sz w:val="28"/>
          <w:szCs w:val="28"/>
          <w:lang w:val="ky-KG"/>
        </w:rPr>
        <w:t>ород</w:t>
      </w:r>
      <w:r w:rsidR="00C26AA5">
        <w:rPr>
          <w:rFonts w:ascii="Times New Roman" w:hAnsi="Times New Roman"/>
          <w:sz w:val="28"/>
          <w:szCs w:val="28"/>
        </w:rPr>
        <w:t xml:space="preserve"> </w:t>
      </w:r>
      <w:r w:rsidR="0095416E">
        <w:rPr>
          <w:rFonts w:ascii="Times New Roman" w:hAnsi="Times New Roman"/>
          <w:sz w:val="28"/>
          <w:szCs w:val="28"/>
        </w:rPr>
        <w:t>Ош, ул. Курманжан</w:t>
      </w:r>
      <w:r w:rsidR="007F5AFF">
        <w:rPr>
          <w:rFonts w:ascii="Times New Roman" w:hAnsi="Times New Roman"/>
          <w:sz w:val="28"/>
          <w:szCs w:val="28"/>
        </w:rPr>
        <w:t>-Д</w:t>
      </w:r>
      <w:r w:rsidR="0095416E">
        <w:rPr>
          <w:rFonts w:ascii="Times New Roman" w:hAnsi="Times New Roman"/>
          <w:sz w:val="28"/>
          <w:szCs w:val="28"/>
        </w:rPr>
        <w:t>атка</w:t>
      </w:r>
      <w:r w:rsidR="00C26AA5">
        <w:rPr>
          <w:rFonts w:ascii="Times New Roman" w:hAnsi="Times New Roman"/>
          <w:sz w:val="28"/>
          <w:szCs w:val="28"/>
          <w:lang w:val="ky-KG"/>
        </w:rPr>
        <w:t>,</w:t>
      </w:r>
      <w:r w:rsidR="0095416E">
        <w:rPr>
          <w:rFonts w:ascii="Times New Roman" w:hAnsi="Times New Roman"/>
          <w:sz w:val="28"/>
          <w:szCs w:val="28"/>
        </w:rPr>
        <w:t xml:space="preserve"> 130</w:t>
      </w:r>
      <w:r>
        <w:rPr>
          <w:rFonts w:ascii="Times New Roman" w:hAnsi="Times New Roman"/>
          <w:sz w:val="28"/>
          <w:szCs w:val="28"/>
        </w:rPr>
        <w:t>.</w:t>
      </w:r>
    </w:p>
    <w:p w:rsidR="000832D8" w:rsidRPr="000832D8" w:rsidRDefault="000832D8" w:rsidP="00C26AA5">
      <w:pPr>
        <w:pStyle w:val="a7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Жалал-Абадский</w:t>
      </w:r>
      <w:r w:rsidR="001E4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>местны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832D8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 охраны природы и развития лесной отрасли</w:t>
      </w:r>
      <w:r w:rsidR="009541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32D8">
        <w:rPr>
          <w:rFonts w:ascii="Times New Roman" w:hAnsi="Times New Roman"/>
          <w:sz w:val="28"/>
          <w:szCs w:val="28"/>
        </w:rPr>
        <w:t>Государственного агентства охраны окружающей среды и лесного хозяйства при Правительстве Кыргызской Республики</w:t>
      </w:r>
      <w:r w:rsidR="0095416E">
        <w:rPr>
          <w:rFonts w:ascii="Times New Roman" w:hAnsi="Times New Roman"/>
          <w:sz w:val="28"/>
          <w:szCs w:val="28"/>
        </w:rPr>
        <w:t>, расположенный по адресу</w:t>
      </w:r>
      <w:r w:rsidR="00C26AA5">
        <w:rPr>
          <w:rFonts w:ascii="Times New Roman" w:hAnsi="Times New Roman"/>
          <w:sz w:val="28"/>
          <w:szCs w:val="28"/>
          <w:lang w:val="ky-KG"/>
        </w:rPr>
        <w:t>:</w:t>
      </w:r>
      <w:r w:rsidR="00C26AA5" w:rsidRPr="00C26AA5">
        <w:rPr>
          <w:rFonts w:ascii="Times New Roman" w:hAnsi="Times New Roman"/>
          <w:sz w:val="28"/>
          <w:szCs w:val="28"/>
        </w:rPr>
        <w:t xml:space="preserve"> </w:t>
      </w:r>
      <w:r w:rsidR="00C26AA5">
        <w:rPr>
          <w:rFonts w:ascii="Times New Roman" w:hAnsi="Times New Roman"/>
          <w:sz w:val="28"/>
          <w:szCs w:val="28"/>
        </w:rPr>
        <w:t>г</w:t>
      </w:r>
      <w:r w:rsidR="00C26AA5">
        <w:rPr>
          <w:rFonts w:ascii="Times New Roman" w:hAnsi="Times New Roman"/>
          <w:sz w:val="28"/>
          <w:szCs w:val="28"/>
          <w:lang w:val="ky-KG"/>
        </w:rPr>
        <w:t>ород</w:t>
      </w:r>
      <w:r w:rsidR="0095416E">
        <w:rPr>
          <w:rFonts w:ascii="Times New Roman" w:hAnsi="Times New Roman"/>
          <w:sz w:val="28"/>
          <w:szCs w:val="28"/>
        </w:rPr>
        <w:t xml:space="preserve"> </w:t>
      </w:r>
      <w:r w:rsidR="00F966E9">
        <w:rPr>
          <w:rFonts w:ascii="Times New Roman" w:hAnsi="Times New Roman"/>
          <w:sz w:val="28"/>
          <w:szCs w:val="28"/>
        </w:rPr>
        <w:t>Дж</w:t>
      </w:r>
      <w:r w:rsidR="001E4767">
        <w:rPr>
          <w:rFonts w:ascii="Times New Roman" w:hAnsi="Times New Roman"/>
          <w:sz w:val="28"/>
          <w:szCs w:val="28"/>
        </w:rPr>
        <w:t>алал-Абад</w:t>
      </w:r>
      <w:r w:rsidR="0095416E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="00FE358E">
        <w:rPr>
          <w:rFonts w:ascii="Times New Roman" w:hAnsi="Times New Roman"/>
          <w:sz w:val="28"/>
          <w:szCs w:val="28"/>
        </w:rPr>
        <w:t xml:space="preserve"> Осмонова</w:t>
      </w:r>
      <w:r w:rsidR="00C26AA5">
        <w:rPr>
          <w:rFonts w:ascii="Times New Roman" w:hAnsi="Times New Roman"/>
          <w:sz w:val="28"/>
          <w:szCs w:val="28"/>
          <w:lang w:val="ky-KG"/>
        </w:rPr>
        <w:t>,</w:t>
      </w:r>
      <w:r w:rsidR="00FE358E">
        <w:rPr>
          <w:rFonts w:ascii="Times New Roman" w:hAnsi="Times New Roman"/>
          <w:sz w:val="28"/>
          <w:szCs w:val="28"/>
        </w:rPr>
        <w:t xml:space="preserve"> 130.</w:t>
      </w:r>
    </w:p>
    <w:p w:rsidR="000832D8" w:rsidRPr="000832D8" w:rsidRDefault="000832D8" w:rsidP="00C26AA5">
      <w:pPr>
        <w:pStyle w:val="a7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6AA5" w:rsidRDefault="00C26AA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Default="000832D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2D8" w:rsidRPr="007F5AFF" w:rsidRDefault="00FE358E" w:rsidP="00FE358E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5A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7"/>
      </w:tblGrid>
      <w:tr w:rsidR="00412FFD" w:rsidRPr="007F5AFF" w:rsidTr="00412FFD">
        <w:tc>
          <w:tcPr>
            <w:tcW w:w="5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FFD" w:rsidRPr="007F5AFF" w:rsidRDefault="00FE358E" w:rsidP="00BD7301">
            <w:pPr>
              <w:spacing w:after="60" w:line="276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12FFD" w:rsidRPr="007F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0832D8" w:rsidRPr="007F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</w:tc>
      </w:tr>
    </w:tbl>
    <w:p w:rsidR="00412FFD" w:rsidRPr="007F5AFF" w:rsidRDefault="00412FFD" w:rsidP="00412FFD">
      <w:pPr>
        <w:shd w:val="clear" w:color="auto" w:fill="FFFFFF"/>
        <w:spacing w:line="276" w:lineRule="atLeast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2FFD" w:rsidRPr="007F5AFF" w:rsidRDefault="00412FFD" w:rsidP="00BD7301">
      <w:pPr>
        <w:shd w:val="clear" w:color="auto" w:fill="FFFFFF"/>
        <w:spacing w:line="276" w:lineRule="atLeast"/>
        <w:ind w:left="993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7F5AFF" w:rsidRPr="007F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хема</w:t>
      </w:r>
      <w:r w:rsidRPr="007F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F7445E" w:rsidRPr="007F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управления Государственного агентства охраны </w:t>
      </w:r>
      <w:r w:rsidRPr="007F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окружающей среды и лесного хозяйства при Правительстве Кыргызской Республики</w:t>
      </w:r>
    </w:p>
    <w:p w:rsidR="00412FFD" w:rsidRPr="007F5AFF" w:rsidRDefault="00412FFD" w:rsidP="00412FFD">
      <w:pPr>
        <w:shd w:val="clear" w:color="auto" w:fill="FFFFFF"/>
        <w:spacing w:line="276" w:lineRule="atLeast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7301" w:rsidRPr="007F5AFF" w:rsidRDefault="00BD7301" w:rsidP="00412FFD">
      <w:pPr>
        <w:shd w:val="clear" w:color="auto" w:fill="FFFFFF"/>
        <w:spacing w:line="276" w:lineRule="atLeast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</w:tblGrid>
      <w:tr w:rsidR="00412FFD" w:rsidRPr="007F5AFF" w:rsidTr="0030345F">
        <w:trPr>
          <w:trHeight w:val="64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FFD" w:rsidRPr="007F5AFF" w:rsidRDefault="00412FFD" w:rsidP="00412FFD">
            <w:pPr>
              <w:spacing w:after="0" w:line="240" w:lineRule="auto"/>
              <w:ind w:left="-13" w:hanging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Государственное агентство охраны окружающей среды и лесного хозяйства при Правительстве Кыргызской Республики</w:t>
            </w:r>
          </w:p>
        </w:tc>
      </w:tr>
    </w:tbl>
    <w:p w:rsidR="00412FFD" w:rsidRPr="007F5AFF" w:rsidRDefault="007C3806" w:rsidP="00412FF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6" o:spid="_x0000_s1026" type="#_x0000_t34" style="position:absolute;margin-left:60.7pt;margin-top:165pt;width:328.6pt;height:.05pt;rotation:9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" adj=",-139600800,-20381"/>
        </w:pict>
      </w:r>
    </w:p>
    <w:tbl>
      <w:tblPr>
        <w:tblW w:w="7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1277"/>
        <w:gridCol w:w="3261"/>
      </w:tblGrid>
      <w:tr w:rsidR="00412FFD" w:rsidRPr="007F5AFF" w:rsidTr="00C26AA5">
        <w:trPr>
          <w:trHeight w:val="755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FFD" w:rsidRPr="007F5AFF" w:rsidRDefault="00412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Департамент сохранения биоразнообразия и особо охраняемых природных территорий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FFD" w:rsidRPr="007F5AFF" w:rsidRDefault="007C3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" o:spid="_x0000_s1028" type="#_x0000_t32" style="position:absolute;left:0;text-align:left;margin-left:-5.1pt;margin-top:28.35pt;width:62.6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"/>
              </w:pic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FFD" w:rsidRPr="007F5AFF" w:rsidRDefault="00412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Центр государственного регулирования в сфере охраны окружающей среды и экологической безопасности</w:t>
            </w:r>
          </w:p>
        </w:tc>
      </w:tr>
    </w:tbl>
    <w:p w:rsidR="00412FFD" w:rsidRPr="007F5AFF" w:rsidRDefault="00412FFD" w:rsidP="00412F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04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275"/>
        <w:gridCol w:w="3790"/>
      </w:tblGrid>
      <w:tr w:rsidR="00412FFD" w:rsidRPr="007F5AFF" w:rsidTr="00C26AA5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FFD" w:rsidRPr="007F5AFF" w:rsidRDefault="00412FFD">
            <w:pPr>
              <w:spacing w:after="0" w:line="240" w:lineRule="auto"/>
              <w:ind w:left="-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развития </w:t>
            </w:r>
          </w:p>
          <w:p w:rsidR="00412FFD" w:rsidRPr="007F5AFF" w:rsidRDefault="00412FFD">
            <w:pPr>
              <w:spacing w:after="0" w:line="240" w:lineRule="auto"/>
              <w:ind w:left="-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лесных экосистем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FFD" w:rsidRPr="007F5AFF" w:rsidRDefault="007C380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Прямая со стрелкой 8" o:spid="_x0000_s1027" type="#_x0000_t32" style="position:absolute;left:0;text-align:left;margin-left:-4.5pt;margin-top:19.55pt;width:60.9pt;height:0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" adj="-98370,-1,-98370"/>
              </w:pic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FFD" w:rsidRPr="007F5AFF" w:rsidRDefault="00412FFD" w:rsidP="004118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</w:t>
            </w:r>
            <w:r w:rsidR="00411823" w:rsidRPr="007F5A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Кыргызлесохотустройство</w:t>
            </w:r>
            <w:r w:rsidR="00411823" w:rsidRPr="007F5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tbl>
      <w:tblPr>
        <w:tblpPr w:leftFromText="180" w:rightFromText="180" w:vertAnchor="text" w:horzAnchor="margin" w:tblpXSpec="center" w:tblpY="504"/>
        <w:tblW w:w="7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169"/>
        <w:gridCol w:w="3369"/>
      </w:tblGrid>
      <w:tr w:rsidR="00412FFD" w:rsidRPr="007F5AFF" w:rsidTr="00C26AA5">
        <w:trPr>
          <w:trHeight w:val="5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FFD" w:rsidRPr="007F5AFF" w:rsidRDefault="00412FFD" w:rsidP="00412FFD">
            <w:pPr>
              <w:spacing w:after="0" w:line="240" w:lineRule="auto"/>
              <w:ind w:lef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FFD" w:rsidRPr="007F5AFF" w:rsidRDefault="007C3806" w:rsidP="00412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9" type="#_x0000_t34" style="position:absolute;left:0;text-align:left;margin-left:-3.2pt;margin-top:36.4pt;width:56.55pt;height:.05pt;z-index:25165977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" adj="10790,-251748000,-106568"/>
              </w:pic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FFD" w:rsidRPr="007F5AFF" w:rsidRDefault="00412FFD" w:rsidP="00412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Государственные природные заповедники, государственные природные парки, лесхозы, станция защиты</w:t>
            </w:r>
          </w:p>
        </w:tc>
      </w:tr>
    </w:tbl>
    <w:p w:rsidR="00412FFD" w:rsidRPr="007F5AFF" w:rsidRDefault="00412FFD" w:rsidP="00412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FFD" w:rsidRPr="007F5AFF" w:rsidRDefault="00412FFD" w:rsidP="00412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FFD" w:rsidRPr="007F5AFF" w:rsidRDefault="00412FFD" w:rsidP="00412FF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957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412FFD" w:rsidRPr="007F5AFF" w:rsidTr="007F5AFF">
        <w:trPr>
          <w:trHeight w:val="5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FFD" w:rsidRPr="007F5AFF" w:rsidRDefault="00FE358E" w:rsidP="007F5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Дирекция биосферной территории «</w:t>
            </w:r>
            <w:r w:rsidR="00412FFD" w:rsidRPr="007F5AFF">
              <w:rPr>
                <w:rFonts w:ascii="Times New Roman" w:hAnsi="Times New Roman" w:cs="Times New Roman"/>
                <w:sz w:val="28"/>
                <w:szCs w:val="28"/>
              </w:rPr>
              <w:t>Ысык-Кель</w:t>
            </w:r>
            <w:r w:rsidRPr="007F5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46FA1" w:rsidRPr="007F5AFF" w:rsidRDefault="00446FA1">
      <w:pPr>
        <w:rPr>
          <w:sz w:val="28"/>
          <w:szCs w:val="28"/>
        </w:rPr>
      </w:pPr>
    </w:p>
    <w:p w:rsidR="00FE358E" w:rsidRPr="007F5AFF" w:rsidRDefault="00FE358E">
      <w:pPr>
        <w:rPr>
          <w:sz w:val="28"/>
          <w:szCs w:val="28"/>
        </w:rPr>
      </w:pPr>
    </w:p>
    <w:p w:rsidR="007F5AFF" w:rsidRDefault="00FE358E" w:rsidP="00FE358E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5AFF">
        <w:rPr>
          <w:rFonts w:ascii="Times New Roman" w:hAnsi="Times New Roman" w:cs="Times New Roman"/>
          <w:sz w:val="28"/>
          <w:szCs w:val="28"/>
        </w:rPr>
        <w:t xml:space="preserve">  </w:t>
      </w:r>
      <w:r w:rsidRPr="007F5AFF">
        <w:rPr>
          <w:rFonts w:ascii="Times New Roman" w:hAnsi="Times New Roman" w:cs="Times New Roman"/>
          <w:sz w:val="28"/>
          <w:szCs w:val="28"/>
        </w:rPr>
        <w:tab/>
      </w:r>
    </w:p>
    <w:p w:rsidR="00FE358E" w:rsidRPr="007F5AFF" w:rsidRDefault="00FE358E" w:rsidP="007F5AFF">
      <w:pPr>
        <w:ind w:left="7080" w:firstLine="708"/>
        <w:rPr>
          <w:rFonts w:ascii="Times New Roman" w:hAnsi="Times New Roman" w:cs="Times New Roman"/>
          <w:sz w:val="28"/>
          <w:szCs w:val="28"/>
        </w:rPr>
      </w:pPr>
      <w:r w:rsidRPr="007F5AFF">
        <w:rPr>
          <w:rFonts w:ascii="Times New Roman" w:hAnsi="Times New Roman" w:cs="Times New Roman"/>
          <w:sz w:val="28"/>
          <w:szCs w:val="28"/>
        </w:rPr>
        <w:t>».</w:t>
      </w:r>
    </w:p>
    <w:sectPr w:rsidR="00FE358E" w:rsidRPr="007F5AFF" w:rsidSect="00C26AA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806" w:rsidRDefault="007C3806" w:rsidP="00412FFD">
      <w:pPr>
        <w:spacing w:after="0" w:line="240" w:lineRule="auto"/>
      </w:pPr>
      <w:r>
        <w:separator/>
      </w:r>
    </w:p>
  </w:endnote>
  <w:endnote w:type="continuationSeparator" w:id="0">
    <w:p w:rsidR="007C3806" w:rsidRDefault="007C3806" w:rsidP="00412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806" w:rsidRDefault="007C3806" w:rsidP="00412FFD">
      <w:pPr>
        <w:spacing w:after="0" w:line="240" w:lineRule="auto"/>
      </w:pPr>
      <w:r>
        <w:separator/>
      </w:r>
    </w:p>
  </w:footnote>
  <w:footnote w:type="continuationSeparator" w:id="0">
    <w:p w:rsidR="007C3806" w:rsidRDefault="007C3806" w:rsidP="00412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114AF9"/>
    <w:multiLevelType w:val="hybridMultilevel"/>
    <w:tmpl w:val="E692042C"/>
    <w:lvl w:ilvl="0" w:tplc="6864665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368"/>
    <w:rsid w:val="000243D2"/>
    <w:rsid w:val="000832D8"/>
    <w:rsid w:val="0008441B"/>
    <w:rsid w:val="0019386D"/>
    <w:rsid w:val="001B6BD5"/>
    <w:rsid w:val="001C6110"/>
    <w:rsid w:val="001E4767"/>
    <w:rsid w:val="002A72BA"/>
    <w:rsid w:val="002B2130"/>
    <w:rsid w:val="002C3CBB"/>
    <w:rsid w:val="002D32E1"/>
    <w:rsid w:val="0030345F"/>
    <w:rsid w:val="00317D3C"/>
    <w:rsid w:val="00411823"/>
    <w:rsid w:val="00412FFD"/>
    <w:rsid w:val="00446FA1"/>
    <w:rsid w:val="00480892"/>
    <w:rsid w:val="004D3AE4"/>
    <w:rsid w:val="00524873"/>
    <w:rsid w:val="005E4368"/>
    <w:rsid w:val="006179E3"/>
    <w:rsid w:val="006A4FFD"/>
    <w:rsid w:val="006B7980"/>
    <w:rsid w:val="00735CEA"/>
    <w:rsid w:val="00753BF1"/>
    <w:rsid w:val="007660E9"/>
    <w:rsid w:val="00772F4F"/>
    <w:rsid w:val="007C3806"/>
    <w:rsid w:val="007F5AFF"/>
    <w:rsid w:val="0085675F"/>
    <w:rsid w:val="0095416E"/>
    <w:rsid w:val="00997F1E"/>
    <w:rsid w:val="009C0585"/>
    <w:rsid w:val="009C68AA"/>
    <w:rsid w:val="00A51824"/>
    <w:rsid w:val="00A632DA"/>
    <w:rsid w:val="00AA31F4"/>
    <w:rsid w:val="00B16CF3"/>
    <w:rsid w:val="00BA6386"/>
    <w:rsid w:val="00BD7301"/>
    <w:rsid w:val="00BF73AE"/>
    <w:rsid w:val="00C1789E"/>
    <w:rsid w:val="00C26AA5"/>
    <w:rsid w:val="00C64DE4"/>
    <w:rsid w:val="00C72886"/>
    <w:rsid w:val="00CB1E4D"/>
    <w:rsid w:val="00D84435"/>
    <w:rsid w:val="00DD16D1"/>
    <w:rsid w:val="00DD3032"/>
    <w:rsid w:val="00DD65BB"/>
    <w:rsid w:val="00E20D2C"/>
    <w:rsid w:val="00E71391"/>
    <w:rsid w:val="00E915AD"/>
    <w:rsid w:val="00EC7FEA"/>
    <w:rsid w:val="00F01A0C"/>
    <w:rsid w:val="00F15FB4"/>
    <w:rsid w:val="00F7445E"/>
    <w:rsid w:val="00F83A50"/>
    <w:rsid w:val="00F966E9"/>
    <w:rsid w:val="00FE3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8"/>
        <o:r id="V:Rule3" type="connector" idref="#Прямая со стрелкой 7"/>
        <o:r id="V:Rule4" type="connector" idref="#_x0000_s1029"/>
      </o:rules>
    </o:shapelayout>
  </w:shapeDefaults>
  <w:decimalSymbol w:val=","/>
  <w:listSeparator w:val=";"/>
  <w15:docId w15:val="{4284119B-1335-42E3-AB72-0E79392B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2FFD"/>
  </w:style>
  <w:style w:type="paragraph" w:styleId="a5">
    <w:name w:val="footer"/>
    <w:basedOn w:val="a"/>
    <w:link w:val="a6"/>
    <w:uiPriority w:val="99"/>
    <w:unhideWhenUsed/>
    <w:rsid w:val="00412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2FFD"/>
  </w:style>
  <w:style w:type="paragraph" w:styleId="a7">
    <w:name w:val="List Paragraph"/>
    <w:basedOn w:val="a"/>
    <w:uiPriority w:val="34"/>
    <w:qFormat/>
    <w:rsid w:val="000832D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7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4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Орозбеков Залкар</cp:lastModifiedBy>
  <cp:revision>4</cp:revision>
  <cp:lastPrinted>2020-02-17T04:09:00Z</cp:lastPrinted>
  <dcterms:created xsi:type="dcterms:W3CDTF">2020-02-10T13:24:00Z</dcterms:created>
  <dcterms:modified xsi:type="dcterms:W3CDTF">2020-02-17T04:09:00Z</dcterms:modified>
</cp:coreProperties>
</file>