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2AE" w:rsidRPr="00A642AE" w:rsidRDefault="00A642AE" w:rsidP="00A642AE">
      <w:pPr>
        <w:jc w:val="right"/>
        <w:rPr>
          <w:rFonts w:ascii="Times New Roman" w:hAnsi="Times New Roman" w:cs="Times New Roman"/>
          <w:sz w:val="28"/>
          <w:szCs w:val="28"/>
        </w:rPr>
      </w:pPr>
      <w:r w:rsidRPr="00A642AE">
        <w:rPr>
          <w:rFonts w:ascii="Times New Roman" w:hAnsi="Times New Roman" w:cs="Times New Roman"/>
          <w:sz w:val="28"/>
          <w:szCs w:val="28"/>
        </w:rPr>
        <w:t>1-тиркеме</w:t>
      </w:r>
    </w:p>
    <w:p w:rsidR="00DA5BCD" w:rsidRPr="002615D7" w:rsidRDefault="00110837" w:rsidP="00A642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Ж</w:t>
      </w:r>
      <w:r w:rsidRPr="002615D7">
        <w:rPr>
          <w:rFonts w:ascii="Times New Roman" w:hAnsi="Times New Roman" w:cs="Times New Roman"/>
          <w:b/>
          <w:sz w:val="28"/>
          <w:szCs w:val="28"/>
        </w:rPr>
        <w:t>оюлу</w:t>
      </w:r>
      <w:r w:rsidR="00CC2142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чу м</w:t>
      </w:r>
      <w:r w:rsidR="00A642AE" w:rsidRPr="002615D7">
        <w:rPr>
          <w:rFonts w:ascii="Times New Roman" w:hAnsi="Times New Roman" w:cs="Times New Roman"/>
          <w:b/>
          <w:sz w:val="28"/>
          <w:szCs w:val="28"/>
        </w:rPr>
        <w:t>амлекеттик</w:t>
      </w:r>
      <w:r w:rsidR="00E074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2AE" w:rsidRPr="002615D7">
        <w:rPr>
          <w:rFonts w:ascii="Times New Roman" w:hAnsi="Times New Roman" w:cs="Times New Roman"/>
          <w:b/>
          <w:sz w:val="28"/>
          <w:szCs w:val="28"/>
        </w:rPr>
        <w:t>мекемелердин</w:t>
      </w:r>
      <w:r w:rsidR="00E074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2AE" w:rsidRPr="002615D7">
        <w:rPr>
          <w:rFonts w:ascii="Times New Roman" w:hAnsi="Times New Roman" w:cs="Times New Roman"/>
          <w:b/>
          <w:sz w:val="28"/>
          <w:szCs w:val="28"/>
        </w:rPr>
        <w:t>тизмеси</w:t>
      </w:r>
    </w:p>
    <w:p w:rsidR="00A642AE" w:rsidRDefault="00A642AE" w:rsidP="00A642AE">
      <w:pPr>
        <w:jc w:val="center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A642AE" w:rsidRPr="00A642AE" w:rsidRDefault="00A642AE" w:rsidP="009D4B3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642AE">
        <w:rPr>
          <w:rFonts w:ascii="Times New Roman" w:eastAsia="Calibri" w:hAnsi="Times New Roman" w:cs="Times New Roman"/>
          <w:sz w:val="28"/>
          <w:szCs w:val="28"/>
        </w:rPr>
        <w:t>Кыргыз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Республикасынын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Өкмөтүнѳ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караштуу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Курчап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турган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чѳйрѳнү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коргоо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жана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токой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чарбасы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мамлекеттик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агенттигинин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Жаратылышты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коргоо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жана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токой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тармагын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өнүктүрүү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</w:rPr>
        <w:t>нүн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республикалык 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фонду, 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жайгашкан дареги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: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Бишкек ш.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Горький көч.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142.</w:t>
      </w:r>
    </w:p>
    <w:p w:rsidR="00A642AE" w:rsidRPr="00A642AE" w:rsidRDefault="00A642AE" w:rsidP="009D4B3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2AE">
        <w:rPr>
          <w:rFonts w:ascii="Times New Roman" w:eastAsia="Calibri" w:hAnsi="Times New Roman" w:cs="Times New Roman"/>
          <w:sz w:val="28"/>
          <w:szCs w:val="28"/>
        </w:rPr>
        <w:t>Кыргыз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Республикасынын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Өкмөтүнѳ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караштуу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Курчап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турган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чѳйрѳнү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коргоо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жана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токой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чарбасы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мамлекеттик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агенттигинин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4B36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Чүй-Бишкек-</w:t>
      </w:r>
      <w:r w:rsidR="00E07498">
        <w:rPr>
          <w:rFonts w:ascii="Times New Roman" w:eastAsia="Calibri" w:hAnsi="Times New Roman" w:cs="Times New Roman"/>
          <w:sz w:val="28"/>
          <w:szCs w:val="28"/>
        </w:rPr>
        <w:t>Талас ж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аратылышты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коргоо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жана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токой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тармагын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өнүктүрүү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нүн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жергиликтүү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фонду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жайгашкан дареги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: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Бишкек ш.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Медеров көч.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42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642AE" w:rsidRPr="00A642AE" w:rsidRDefault="00A642AE" w:rsidP="009D4B3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Кыргыз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Республикасынын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Өкмөтүнѳ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караштуу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Курчап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турган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чѳйрѳнү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коргоо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жана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токой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чарбасы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мамлекеттик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агенттигинин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D4B3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Ысык-Көл-Нарын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жаратылышты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коргоо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жана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токой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тармагын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өнүктүрүү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нүн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жергиликтүү</w:t>
      </w:r>
      <w:r w:rsidR="00ED4E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фонду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жайгашкан дареги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: 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Чолпон-Ата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ш.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Совет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көч.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642AE" w:rsidRPr="00A642AE" w:rsidRDefault="00A642AE" w:rsidP="009D4B3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Кыргыз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Республикасынын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Өкмөтүнѳ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караштуу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Курчап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турган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чѳйрѳнү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коргоо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жана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токой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чарбасы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мамлекеттик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агенттигинин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Ош-Баткен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жаратылышты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коргоо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жана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токой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тармагын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өнүктүрүү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нүн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жергиликтүү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фонду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 жайгашкан дареги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: 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Ош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ш.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Курманжан-Датка көч.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130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642AE" w:rsidRPr="00A642AE" w:rsidRDefault="00A642AE" w:rsidP="009D4B3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Кыргыз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Республикасынын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Өкмөтүнѳ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караштуу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Курчап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турган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чѳйрѳнү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коргоо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жана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токой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чарбасы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мамлекеттик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агенттигинин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D4B3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Жалал-Абад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жаратылышты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коргоо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жана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токой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тармагын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hAnsi="Times New Roman" w:cs="Times New Roman"/>
          <w:sz w:val="28"/>
          <w:szCs w:val="28"/>
          <w:shd w:val="clear" w:color="auto" w:fill="FFFFFF"/>
        </w:rPr>
        <w:t>өнүктүрүү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нүн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AE">
        <w:rPr>
          <w:rFonts w:ascii="Times New Roman" w:eastAsia="Calibri" w:hAnsi="Times New Roman" w:cs="Times New Roman"/>
          <w:sz w:val="28"/>
          <w:szCs w:val="28"/>
        </w:rPr>
        <w:t>жергиликтүү</w:t>
      </w:r>
      <w:r w:rsidR="00E074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фонду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жайгашкан дареги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: 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Жалал-Абад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ш.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Осмонов көч.</w:t>
      </w:r>
      <w:r w:rsidR="00E0749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</w:t>
      </w:r>
      <w:r w:rsidR="002615D7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 130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642AE" w:rsidRDefault="00A642AE" w:rsidP="009D4B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07498" w:rsidRDefault="00E07498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C349C" w:rsidRDefault="000C349C" w:rsidP="002615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615D7" w:rsidRPr="009D4B36" w:rsidRDefault="002615D7" w:rsidP="002615D7">
      <w:pPr>
        <w:jc w:val="right"/>
        <w:rPr>
          <w:rFonts w:ascii="Times New Roman" w:hAnsi="Times New Roman" w:cs="Times New Roman"/>
          <w:sz w:val="28"/>
          <w:szCs w:val="28"/>
        </w:rPr>
      </w:pPr>
      <w:r w:rsidRPr="009D4B36">
        <w:rPr>
          <w:rFonts w:ascii="Times New Roman" w:hAnsi="Times New Roman" w:cs="Times New Roman"/>
          <w:sz w:val="28"/>
          <w:szCs w:val="28"/>
        </w:rPr>
        <w:lastRenderedPageBreak/>
        <w:t>2-тиркеме</w:t>
      </w:r>
    </w:p>
    <w:p w:rsidR="00E51B36" w:rsidRPr="009D4B36" w:rsidRDefault="002615D7" w:rsidP="00E51B36">
      <w:pPr>
        <w:jc w:val="right"/>
        <w:rPr>
          <w:rFonts w:ascii="Times New Roman" w:hAnsi="Times New Roman" w:cs="Times New Roman"/>
          <w:sz w:val="28"/>
          <w:szCs w:val="28"/>
        </w:rPr>
      </w:pPr>
      <w:r w:rsidRPr="009D4B36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E51B36" w:rsidRPr="009D4B36">
        <w:rPr>
          <w:rFonts w:ascii="Times New Roman" w:hAnsi="Times New Roman" w:cs="Times New Roman"/>
          <w:sz w:val="28"/>
          <w:szCs w:val="28"/>
        </w:rPr>
        <w:t>2-тиркеме</w:t>
      </w:r>
    </w:p>
    <w:p w:rsidR="00E51B36" w:rsidRPr="009D4B36" w:rsidRDefault="00E51B36" w:rsidP="005A31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Кыргыз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Республикасынын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Өкмөтүнө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караштуу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Курчап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турган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чөйрөнү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коргоо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жана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токой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чарбасы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мамлекеттик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агенттигинин</w:t>
      </w:r>
      <w:r w:rsidR="00E07498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башкаруу</w:t>
      </w:r>
    </w:p>
    <w:p w:rsidR="00E51B36" w:rsidRPr="009D4B36" w:rsidRDefault="00863D19" w:rsidP="005A31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с</w:t>
      </w:r>
      <w:r w:rsidR="00E51B36" w:rsidRPr="009D4B3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хемасы</w:t>
      </w:r>
    </w:p>
    <w:p w:rsidR="00E51B36" w:rsidRPr="009D4B36" w:rsidRDefault="00E51B36" w:rsidP="00E51B36">
      <w:pPr>
        <w:shd w:val="clear" w:color="auto" w:fill="FFFFFF"/>
        <w:spacing w:after="0" w:line="240" w:lineRule="auto"/>
        <w:ind w:firstLine="397"/>
        <w:jc w:val="center"/>
        <w:rPr>
          <w:bCs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8"/>
      </w:tblGrid>
      <w:tr w:rsidR="00E51B36" w:rsidRPr="009D4B36" w:rsidTr="005A312F">
        <w:trPr>
          <w:trHeight w:val="642"/>
          <w:jc w:val="center"/>
        </w:trPr>
        <w:tc>
          <w:tcPr>
            <w:tcW w:w="4628" w:type="dxa"/>
          </w:tcPr>
          <w:p w:rsidR="00E51B36" w:rsidRPr="009D4B36" w:rsidRDefault="00E51B36" w:rsidP="009815A8">
            <w:pPr>
              <w:spacing w:after="0" w:line="240" w:lineRule="auto"/>
              <w:ind w:left="-6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Кыргыз</w:t>
            </w:r>
            <w:r w:rsidR="00E07498"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Республикасынын</w:t>
            </w:r>
            <w:r w:rsidR="00E07498"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Өкмөтүнө</w:t>
            </w:r>
            <w:r w:rsidR="00E07498"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караштуу</w:t>
            </w:r>
            <w:r w:rsidR="00E07498"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Курчап</w:t>
            </w:r>
            <w:r w:rsidR="00E07498"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турган</w:t>
            </w:r>
            <w:r w:rsidR="00E07498"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чөйрөнү</w:t>
            </w:r>
            <w:r w:rsidR="00E07498"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коргоо</w:t>
            </w:r>
            <w:r w:rsidR="00E07498"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жана</w:t>
            </w:r>
            <w:r w:rsidR="00E07498"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токой</w:t>
            </w:r>
            <w:r w:rsidR="00E07498"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чарбасы</w:t>
            </w:r>
            <w:r w:rsidR="00E07498"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мамлекеттик</w:t>
            </w:r>
            <w:r w:rsidR="00E07498"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агенттиги</w:t>
            </w:r>
          </w:p>
        </w:tc>
      </w:tr>
    </w:tbl>
    <w:p w:rsidR="00E51B36" w:rsidRPr="009D4B36" w:rsidRDefault="00930546" w:rsidP="00E51B36">
      <w:pPr>
        <w:rPr>
          <w:rFonts w:eastAsia="Calibri"/>
          <w:sz w:val="28"/>
          <w:szCs w:val="28"/>
        </w:rPr>
      </w:pPr>
      <w:r w:rsidRPr="009D4B36">
        <w:rPr>
          <w:rFonts w:eastAsia="Calibri"/>
          <w:noProof/>
          <w:sz w:val="28"/>
          <w:szCs w:val="28"/>
          <w:lang w:eastAsia="ru-RU"/>
        </w:rPr>
        <w:pict>
          <v:line id="Прямая соединительная линия 11" o:spid="_x0000_s1026" style="position:absolute;z-index:251662336;visibility:visible;mso-position-horizontal-relative:text;mso-position-vertical-relative:text;mso-width-relative:margin;mso-height-relative:margin" from="221.7pt,1.95pt" to="221.7pt,3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XdO5wEAAN8DAAAOAAAAZHJzL2Uyb0RvYy54bWysU0uO1DAQ3SNxB8t7OulGzSfq9CxmBBsE&#10;LT4H8Dh2x8I/2aaT3gFrpD4CV2AxSCMNzBmSG03ZSWcQIIQQG8flqldV71VlddIqiXbMeWF0ieez&#10;HCOmqamE3pb4zesn9x5h5APRFZFGsxLvmccn67t3Vo0t2MLURlbMIUiifdHYEtch2CLLPK2ZIn5m&#10;LNPg5MYpEsB026xypIHsSmaLPH+QNcZV1hnKvIfXs8GJ1yk/54yGF5x7FpAsMfQW0unSeR7PbL0i&#10;xdYRWws6tkH+oQtFhIaiU6ozEgh658QvqZSgznjDw4walRnOBWWJA7CZ5z+xeVUTyxIXEMfbSSb/&#10;/9LS57uNQ6KC2c0x0kTBjLrP/fv+0H3rvvQH1H/orruv3UV32X3vLvuPcL/qP8E9Orur8fmAAA5a&#10;NtYXkPJUb9xoebtxUZiWOxW/QBm1Sf/9pD9rA6LwOH+cL2FIFDz3F8uHSzAgS3YLts6Hp8woFC8l&#10;lkJHeUhBds98GEKPIYCLzQzl0y3sJYvBUr9kHCjHggmdlo2dSod2BNakepuoQNkUGSFcSDmB8j+D&#10;xtgIY2kB/xY4RaeKRocJqIQ27ndVQ3tslQ/xR9YD10j73FT7NIwkB2xREnTc+LimP9oJfvtfrm8A&#10;AAD//wMAUEsDBBQABgAIAAAAIQDm7GB03wAAAAkBAAAPAAAAZHJzL2Rvd25yZXYueG1sTI9PT4Qw&#10;EMXvJn6HZky8uQUXd1lk2Bj/nPSA6MFjl1YgS6eEdgH99I4nPc1M3sub38v3i+3FZEbfOUKIVxEI&#10;Q7XTHTUI729PVykIHxRp1TsyCF/Gw744P8tVpt1Mr2aqQiM4hHymENoQhkxKX7fGKr9ygyHWPt1o&#10;VeBzbKQe1czhtpfXUbSRVnXEH1o1mPvW1MfqZBG2j89VOcwPL9+l3MqynFxIjx+IlxfL3S2IYJbw&#10;Z4ZffEaHgpkO7kTaix4hWac7tiKsebCeJDEvB4SbeLMDWeTyf4PiBwAA//8DAFBLAQItABQABgAI&#10;AAAAIQC2gziS/gAAAOEBAAATAAAAAAAAAAAAAAAAAAAAAABbQ29udGVudF9UeXBlc10ueG1sUEsB&#10;Ai0AFAAGAAgAAAAhADj9If/WAAAAlAEAAAsAAAAAAAAAAAAAAAAALwEAAF9yZWxzLy5yZWxzUEsB&#10;Ai0AFAAGAAgAAAAhALj5d07nAQAA3wMAAA4AAAAAAAAAAAAAAAAALgIAAGRycy9lMm9Eb2MueG1s&#10;UEsBAi0AFAAGAAgAAAAhAObsYHTfAAAACQEAAA8AAAAAAAAAAAAAAAAAQQQAAGRycy9kb3ducmV2&#10;LnhtbFBLBQYAAAAABAAEAPMAAABNBQAAAAA=&#10;" strokecolor="black [3040]"/>
        </w:pict>
      </w:r>
    </w:p>
    <w:tbl>
      <w:tblPr>
        <w:tblW w:w="790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62"/>
        <w:gridCol w:w="3507"/>
      </w:tblGrid>
      <w:tr w:rsidR="00E51B36" w:rsidRPr="009D4B36" w:rsidTr="00B85EDE">
        <w:trPr>
          <w:trHeight w:val="1091"/>
        </w:trPr>
        <w:tc>
          <w:tcPr>
            <w:tcW w:w="2835" w:type="dxa"/>
          </w:tcPr>
          <w:p w:rsidR="00E51B36" w:rsidRPr="009D4B36" w:rsidRDefault="00E51B36" w:rsidP="00981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Биотүрдүүлүктү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сактоо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жана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өзгөчө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корголуучу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жаратылыш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аймактарынын департамент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562" w:type="dxa"/>
            <w:tcBorders>
              <w:top w:val="nil"/>
              <w:bottom w:val="nil"/>
            </w:tcBorders>
            <w:shd w:val="clear" w:color="auto" w:fill="auto"/>
          </w:tcPr>
          <w:p w:rsidR="00E51B36" w:rsidRPr="009D4B36" w:rsidRDefault="00930546" w:rsidP="00981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4B36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" o:spid="_x0000_s1029" type="#_x0000_t32" style="position:absolute;left:0;text-align:left;margin-left:-4.7pt;margin-top:28.8pt;width:76.9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5dISwIAAFMEAAAOAAAAZHJzL2Uyb0RvYy54bWysVM2O0zAQviPxDpbv3TQlLW206QolLZcF&#10;Ku3yAK7tNBaJbdnephVCWniBfQRegQsHfrTPkL4RY/dHu3BBiBycccbzzTczn3N+sWlqtObGCiUz&#10;HJ/1MeKSKibkKsNvr+e9MUbWEclIrSTP8JZbfDF9+uS81SkfqErVjBsEINKmrc5w5ZxOo8jSijfE&#10;ninNJThLZRriYGtWETOkBfSmjgb9/ihqlWHaKMqtha/F3omnAb8sOXVvytJyh+oMAzcXVhPWpV+j&#10;6TlJV4boStADDfIPLBoiJCQ9QRXEEXRjxB9QjaBGWVW6M6qaSJWloDzUANXE/d+quaqI5qEWaI7V&#10;pzbZ/wdLX68XBgmW4RFGkjQwou7z7nZ31/3svuzu0O5jdw/L7tPutvva/ei+d/fdNzTyfWu1TSE8&#10;lwvjK6cbeaUvFX1nkVR5ReSKB/7XWw2gsY+IHoX4jdWQfdm+UgzOkBunQhM3pWk8JLQHbcKstqdZ&#10;8Y1DFD6Ok8FwAhOlR1dE0mOcNta95KpB3siwdYaIVeVyJSUIQpk4ZCHrS+s8K5IeA3xSqeairoMu&#10;aonaDE+Gg2EIsKoWzDv9MWtWy7w2aE28ssITSgTPw2NG3UgWwCpO2OxgOyLqvQ3Ja+nxoC6gc7D2&#10;0nk/6U9m49k46SWD0ayX9Iui92KeJ73RPH4+LJ4VeV7EHzy1OEkrwRiXnt1RxnHydzI5XKi9AE9C&#10;PrUheowe+gVkj+9AOgzWz3KviqVi24U5DhyUGw4fbpm/Gg/3YD/8F0x/AQAA//8DAFBLAwQUAAYA&#10;CAAAACEAAGZM/twAAAAIAQAADwAAAGRycy9kb3ducmV2LnhtbEyPzWrDMBCE74W8g9hALyWRbbBp&#10;XMshFHroMT/Q68ba2m6tlbHk2MnTV6GH9rgzw+w3xXY2nbjQ4FrLCuJ1BIK4srrlWsHp+LZ6BuE8&#10;ssbOMim4koNtuXgoMNd24j1dDr4WoYRdjgoa7/tcSlc1ZNCtbU8cvE87GPThHGqpB5xCuelkEkWZ&#10;NNhy+NBgT68NVd+H0SggN6ZxtNuY+vR+m54+ktvX1B+VelzOuxcQnmb/F4Y7fkCHMjCd7cjaiU7B&#10;KtuEpII0i0Hc/SQNU86/giwL+X9A+QMAAP//AwBQSwECLQAUAAYACAAAACEAtoM4kv4AAADhAQAA&#10;EwAAAAAAAAAAAAAAAAAAAAAAW0NvbnRlbnRfVHlwZXNdLnhtbFBLAQItABQABgAIAAAAIQA4/SH/&#10;1gAAAJQBAAALAAAAAAAAAAAAAAAAAC8BAABfcmVscy8ucmVsc1BLAQItABQABgAIAAAAIQCQm5dI&#10;SwIAAFMEAAAOAAAAAAAAAAAAAAAAAC4CAABkcnMvZTJvRG9jLnhtbFBLAQItABQABgAIAAAAIQAA&#10;Zkz+3AAAAAgBAAAPAAAAAAAAAAAAAAAAAKUEAABkcnMvZG93bnJldi54bWxQSwUGAAAAAAQABADz&#10;AAAArgUAAAAA&#10;" adj="-73859,-1,-73859"/>
              </w:pict>
            </w:r>
          </w:p>
        </w:tc>
        <w:tc>
          <w:tcPr>
            <w:tcW w:w="3507" w:type="dxa"/>
            <w:shd w:val="clear" w:color="auto" w:fill="auto"/>
          </w:tcPr>
          <w:p w:rsidR="009D4B36" w:rsidRPr="009D4B36" w:rsidRDefault="009D4B36" w:rsidP="00ED4E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E51B36" w:rsidRPr="009D4B36" w:rsidRDefault="00E51B36" w:rsidP="00ED4E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4B3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Курчап</w:t>
            </w:r>
            <w:r w:rsidR="00E07498" w:rsidRPr="009D4B3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турган</w:t>
            </w:r>
            <w:r w:rsidR="00E07498" w:rsidRPr="009D4B3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чөйрөнү</w:t>
            </w:r>
            <w:r w:rsidR="00E07498" w:rsidRPr="009D4B3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коргоо</w:t>
            </w:r>
            <w:r w:rsidR="00E07498" w:rsidRPr="009D4B3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жана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экологиялык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коопсуздук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чөйрөсүндөгү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мамлекеттик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жөнгө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салуу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борбору</w:t>
            </w:r>
          </w:p>
        </w:tc>
      </w:tr>
    </w:tbl>
    <w:tbl>
      <w:tblPr>
        <w:tblpPr w:leftFromText="180" w:rightFromText="180" w:vertAnchor="text" w:horzAnchor="margin" w:tblpXSpec="center" w:tblpY="441"/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560"/>
        <w:gridCol w:w="3260"/>
      </w:tblGrid>
      <w:tr w:rsidR="00E51B36" w:rsidRPr="009D4B36" w:rsidTr="00B85EDE">
        <w:trPr>
          <w:trHeight w:val="429"/>
        </w:trPr>
        <w:tc>
          <w:tcPr>
            <w:tcW w:w="2943" w:type="dxa"/>
          </w:tcPr>
          <w:p w:rsidR="00E51B36" w:rsidRPr="009D4B36" w:rsidRDefault="00930546" w:rsidP="00E51B36">
            <w:pPr>
              <w:spacing w:after="0" w:line="240" w:lineRule="auto"/>
              <w:ind w:left="-1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4B36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7" o:spid="_x0000_s1028" type="#_x0000_t32" style="position:absolute;left:0;text-align:left;margin-left:141.95pt;margin-top:19.9pt;width:76.3pt;height:0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zVySgIAAFMEAAAOAAAAZHJzL2Uyb0RvYy54bWysVEtu2zAQ3RfoHQjubVmu448QOSgku5u0&#10;NZD0ADRJWUQlkiAZy0ZRIM0FcoReoZsu+kHOIN+oQ/qDpN0URbWghhrOmzczjzq/2NQVWnNjhZIp&#10;jrs9jLikigm5SvG763lnjJF1RDJSKclTvOUWX0yfPztvdML7qlQV4wYBiLRJo1NcOqeTKLK05DWx&#10;XaW5BGehTE0cbM0qYoY0gF5XUb/XG0aNMkwbRbm18DXfO/E04BcFp+5tUVjuUJVi4ObCasK69Gs0&#10;PSfJyhBdCnqgQf6BRU2EhKQnqJw4gm6M+AOqFtQoqwrXpaqOVFEIykMNUE3c+62aq5JoHmqB5lh9&#10;apP9f7D0zXphkGApHmEkSQ0jaj/vbnf37c/2y+4e7T61D7Ds7na37df2R/u9fWi/oZHvW6NtAuGZ&#10;XBhfOd3IK32p6HuLpMpKIlc88L/eagCNfUT0JMRvrIbsy+a1YnCG3DgVmrgpTO0hoT1oE2a1Pc2K&#10;bxyi8HEynEDDMKJHV0SSY5w21r3iqkbeSLF1hohV6TIlJQhCmThkIetL6zwrkhwDfFKp5qKqgi4q&#10;iRrIdNY/CwFWVYJ5pz9mzWqZVQatiVdWeEKJ4Hl8zKgbyQJYyQmbHWxHRLW3IXklPR7UBXQO1l46&#10;Hya9yWw8Gw86g/5w1hn08rzzcp4NOsN5PDrLX+RZlscfPbV4kJSCMS49u6OM48HfyeRwofYCPAn5&#10;1IboKXroF5A9vgPpMFg/y70qloptF+Y4cFBuOHy4Zf5qPN6D/fhfMP0FAAD//wMAUEsDBBQABgAI&#10;AAAAIQC5x/tx3QAAAAgBAAAPAAAAZHJzL2Rvd25yZXYueG1sTI/NTsMwEITvSLyDtUhcUOs0tLQJ&#10;2VQVEgeO/ZG4uvGSBOJ1FDtN6NPjikN73JnR7DfZejSNOFHnassIs2kEgriwuuYS4bB/n6xAOK9Y&#10;q8YyIfySg3V+f5epVNuBt3Ta+VKEEnapQqi8b1MpXVGRUW5qW+LgfdnOKB/OrpS6U0MoN42Mo+hF&#10;GlVz+FCplt4qKn52vUEg1y9m0SYx5eHjPDx9xufvod0jPj6Mm1cQnkZ/DcMFP6BDHpiOtmftRIMw&#10;SZYhifCchAUXfx4nII7/gswzeTsg/wMAAP//AwBQSwECLQAUAAYACAAAACEAtoM4kv4AAADhAQAA&#10;EwAAAAAAAAAAAAAAAAAAAAAAW0NvbnRlbnRfVHlwZXNdLnhtbFBLAQItABQABgAIAAAAIQA4/SH/&#10;1gAAAJQBAAALAAAAAAAAAAAAAAAAAC8BAABfcmVscy8ucmVsc1BLAQItABQABgAIAAAAIQDC6zVy&#10;SgIAAFMEAAAOAAAAAAAAAAAAAAAAAC4CAABkcnMvZTJvRG9jLnhtbFBLAQItABQABgAIAAAAIQC5&#10;x/tx3QAAAAgBAAAPAAAAAAAAAAAAAAAAAKQEAABkcnMvZG93bnJldi54bWxQSwUGAAAAAAQABADz&#10;AAAArgUAAAAA&#10;"/>
              </w:pict>
            </w:r>
            <w:r w:rsidR="00E51B36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Токой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51B36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экосистемаларын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51B36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өнүктүрүү департамент</w:t>
            </w:r>
            <w:r w:rsidR="00E07498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E51B36" w:rsidRPr="009D4B36" w:rsidRDefault="00E51B36" w:rsidP="00E51B3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E51B36" w:rsidRPr="009D4B36" w:rsidRDefault="00E51B36" w:rsidP="00ED4EDE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“Кыргыз</w:t>
            </w:r>
            <w:r w:rsidR="00557886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токой</w:t>
            </w:r>
            <w:r w:rsidR="00557886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аңчылык</w:t>
            </w:r>
            <w:r w:rsidR="00557886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жайгаштыруу” мамлекеттик</w:t>
            </w:r>
            <w:r w:rsidR="00557886"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мекемеси</w:t>
            </w:r>
          </w:p>
        </w:tc>
      </w:tr>
    </w:tbl>
    <w:p w:rsidR="00E51B36" w:rsidRPr="009D4B36" w:rsidRDefault="00E51B36" w:rsidP="00E51B36">
      <w:pPr>
        <w:rPr>
          <w:rFonts w:eastAsia="Calibri"/>
          <w:sz w:val="28"/>
          <w:szCs w:val="28"/>
        </w:rPr>
      </w:pPr>
    </w:p>
    <w:p w:rsidR="00E51B36" w:rsidRPr="009D4B36" w:rsidRDefault="00E51B36" w:rsidP="00E51B36">
      <w:pPr>
        <w:rPr>
          <w:rFonts w:eastAsia="Calibri"/>
          <w:sz w:val="28"/>
          <w:szCs w:val="28"/>
        </w:rPr>
      </w:pPr>
    </w:p>
    <w:tbl>
      <w:tblPr>
        <w:tblpPr w:leftFromText="180" w:rightFromText="180" w:vertAnchor="page" w:horzAnchor="margin" w:tblpXSpec="center" w:tblpY="9961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1559"/>
        <w:gridCol w:w="3260"/>
      </w:tblGrid>
      <w:tr w:rsidR="00557886" w:rsidRPr="009D4B36" w:rsidTr="009D4B36">
        <w:trPr>
          <w:trHeight w:val="550"/>
        </w:trPr>
        <w:tc>
          <w:tcPr>
            <w:tcW w:w="2836" w:type="dxa"/>
          </w:tcPr>
          <w:p w:rsidR="00557886" w:rsidRPr="009D4B36" w:rsidRDefault="00557886" w:rsidP="009D4B36">
            <w:pPr>
              <w:spacing w:after="0" w:line="240" w:lineRule="auto"/>
              <w:ind w:left="-2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</w:p>
          <w:p w:rsidR="00557886" w:rsidRPr="009D4B36" w:rsidRDefault="00557886" w:rsidP="009D4B36">
            <w:pPr>
              <w:spacing w:after="0" w:line="240" w:lineRule="auto"/>
              <w:ind w:left="-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Аймактык башкармалыктар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557886" w:rsidRPr="009D4B36" w:rsidRDefault="00930546" w:rsidP="009D4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4B36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8" o:spid="_x0000_s1030" type="#_x0000_t32" style="position:absolute;left:0;text-align:left;margin-left:-3.55pt;margin-top:40.75pt;width:75.75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eFxSwIAAFMEAAAOAAAAZHJzL2Uyb0RvYy54bWysVEtu2zAQ3RfoHQjtbVmOndqC5aCQ7G7S&#10;1kDSA9AkZRGVSIKkLRtFgTQXyBF6hW666Ac5g3SjDukPnHZTFNWCGmo4b97MPGpyta1KtGHacCmS&#10;IOr2AsQEkZSLVRK8u513RgEyFguKSylYEuyYCa6mz59NahWzvixkSZlGACJMXKskKKxVcRgaUrAK&#10;m65UTIAzl7rCFrZ6FVKNa0CvyrDf612GtdRUaUmYMfA12zuDqcfPc0bs2zw3zKIyCYCb9av269Kt&#10;4XSC45XGquDkQAP/A4sKcwFJT1AZthitNf8DquJESyNz2yWyCmWec8J8DVBN1PutmpsCK+ZrgeYY&#10;dWqT+X+w5M1moRGnSQCDEriCETWf27v2ofnZfGkfUPupeYSlvW/vmq/Nj+Z789h8QyPXt1qZGMJT&#10;sdCucrIVN+pakvcGCZkWWKyY53+7UwAauYjwSYjbGAXZl/VrSeEMXlvpm7jNdeUgoT1o62e1O82K&#10;bS0i8HE0Hl4MYaLk6ApxfIxT2thXTFbIGUlgrMZ8VdhUCgGCkDryWfDm2ljHCsfHAJdUyDkvS6+L&#10;UqA6CcbD/tAHGFly6pzumNGrZVpqtMFOWf7xJYLn/JiWa0E9WMEwnR1si3m5tyF5KRwe1AV0DtZe&#10;Oh/GvfFsNBsNOoP+5awz6GVZ5+U8HXQu59GLYXaRpWkWfXTUokFccEqZcOyOMo4GfyeTw4XaC/Ak&#10;5FMbwqfovl9A9vj2pP1g3Sz3qlhKulvo48BBuf7w4Za5q3G+B/v8XzD9BQAA//8DAFBLAwQUAAYA&#10;CAAAACEAHLbIad0AAAAIAQAADwAAAGRycy9kb3ducmV2LnhtbEyPQW/CMAyF75P2HyIj7TJBWmBo&#10;lKYITdphxwHSrqbx2kLjVE1KO379gjjAybLf0/P30vVganGm1lWWFcSTCARxbnXFhYL97nP8DsJ5&#10;ZI21ZVLwRw7W2fNTiom2PX/TeesLEULYJaig9L5JpHR5SQbdxDbEQfu1rUEf1raQusU+hJtaTqNo&#10;IQ1WHD6U2NBHSflp2xkF5Lq3ONosTbH/uvSvP9PLsW92Sr2Mhs0KhKfB381wxQ/okAWmg+1YO1Er&#10;GC/nwalgPgvzqs/iBYjD7SCzVD4WyP4BAAD//wMAUEsBAi0AFAAGAAgAAAAhALaDOJL+AAAA4QEA&#10;ABMAAAAAAAAAAAAAAAAAAAAAAFtDb250ZW50X1R5cGVzXS54bWxQSwECLQAUAAYACAAAACEAOP0h&#10;/9YAAACUAQAACwAAAAAAAAAAAAAAAAAvAQAAX3JlbHMvLnJlbHNQSwECLQAUAAYACAAAACEAbHHh&#10;cUsCAABTBAAADgAAAAAAAAAAAAAAAAAuAgAAZHJzL2Uyb0RvYy54bWxQSwECLQAUAAYACAAAACEA&#10;HLbIad0AAAAIAQAADwAAAAAAAAAAAAAAAAClBAAAZHJzL2Rvd25yZXYueG1sUEsFBgAAAAAEAAQA&#10;8wAAAK8FAAAAAA==&#10;" adj="-74980,-1,-74980"/>
              </w:pict>
            </w:r>
          </w:p>
        </w:tc>
        <w:tc>
          <w:tcPr>
            <w:tcW w:w="3260" w:type="dxa"/>
            <w:shd w:val="clear" w:color="auto" w:fill="auto"/>
          </w:tcPr>
          <w:p w:rsidR="00557886" w:rsidRPr="009D4B36" w:rsidRDefault="00557886" w:rsidP="009D4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Мамлекеттик жаратылыш коруктары, мамлекеттик жаратылыш парктары, токой чарбалары, токой сактоо станциясы</w:t>
            </w:r>
          </w:p>
        </w:tc>
      </w:tr>
    </w:tbl>
    <w:p w:rsidR="00E51B36" w:rsidRPr="009D4B36" w:rsidRDefault="00E51B36" w:rsidP="00E51B36">
      <w:pPr>
        <w:rPr>
          <w:rFonts w:eastAsia="Calibri"/>
          <w:sz w:val="28"/>
          <w:szCs w:val="28"/>
        </w:rPr>
      </w:pPr>
    </w:p>
    <w:p w:rsidR="00E51B36" w:rsidRPr="009D4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51B36" w:rsidRPr="009D4B36" w:rsidRDefault="00E51B36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p w:rsidR="002615D7" w:rsidRPr="009D4B36" w:rsidRDefault="002615D7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p w:rsidR="002615D7" w:rsidRPr="009D4B36" w:rsidRDefault="002615D7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p w:rsidR="002615D7" w:rsidRPr="009D4B36" w:rsidRDefault="002615D7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p w:rsidR="002615D7" w:rsidRPr="009D4B36" w:rsidRDefault="002615D7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p w:rsidR="002615D7" w:rsidRPr="009D4B36" w:rsidRDefault="002615D7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p w:rsidR="002615D7" w:rsidRPr="009D4B36" w:rsidRDefault="002615D7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p w:rsidR="002615D7" w:rsidRPr="009D4B36" w:rsidRDefault="002615D7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p w:rsidR="002615D7" w:rsidRPr="009D4B36" w:rsidRDefault="002615D7" w:rsidP="00A642A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tbl>
      <w:tblPr>
        <w:tblpPr w:leftFromText="180" w:rightFromText="180" w:vertAnchor="page" w:horzAnchor="margin" w:tblpXSpec="center" w:tblpY="12421"/>
        <w:tblW w:w="2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</w:tblGrid>
      <w:tr w:rsidR="009D4B36" w:rsidRPr="009D4B36" w:rsidTr="009D4B36">
        <w:trPr>
          <w:trHeight w:val="569"/>
        </w:trPr>
        <w:tc>
          <w:tcPr>
            <w:tcW w:w="2977" w:type="dxa"/>
            <w:shd w:val="clear" w:color="auto" w:fill="auto"/>
          </w:tcPr>
          <w:p w:rsidR="009D4B36" w:rsidRPr="009D4B36" w:rsidRDefault="009D4B36" w:rsidP="009D4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4B36">
              <w:rPr>
                <w:rFonts w:ascii="Times New Roman" w:eastAsia="Calibri" w:hAnsi="Times New Roman" w:cs="Times New Roman"/>
                <w:sz w:val="28"/>
                <w:szCs w:val="28"/>
              </w:rPr>
              <w:t>“Ысык-Көл” биосфералык аймагынын дирекциясы</w:t>
            </w:r>
          </w:p>
        </w:tc>
      </w:tr>
    </w:tbl>
    <w:p w:rsidR="009D4B36" w:rsidRDefault="002615D7" w:rsidP="002615D7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  <w:r w:rsidRPr="009D4B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  <w:tab/>
      </w:r>
      <w:r w:rsidRPr="009D4B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  <w:tab/>
      </w:r>
      <w:r w:rsidRPr="009D4B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  <w:tab/>
      </w:r>
      <w:r w:rsidRPr="009D4B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  <w:tab/>
      </w:r>
      <w:r w:rsidRPr="009D4B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  <w:tab/>
      </w:r>
      <w:r w:rsidRPr="009D4B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  <w:tab/>
      </w:r>
      <w:r w:rsidRPr="009D4B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  <w:tab/>
      </w:r>
      <w:r w:rsidRPr="009D4B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  <w:tab/>
      </w:r>
      <w:r w:rsidRPr="009D4B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  <w:tab/>
      </w:r>
    </w:p>
    <w:p w:rsidR="009D4B36" w:rsidRDefault="009D4B36" w:rsidP="002615D7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p w:rsidR="009D4B36" w:rsidRDefault="009D4B36" w:rsidP="002615D7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p w:rsidR="009D4B36" w:rsidRDefault="009D4B36" w:rsidP="002615D7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p w:rsidR="002615D7" w:rsidRPr="009D4B36" w:rsidRDefault="002615D7" w:rsidP="009D4B36">
      <w:pPr>
        <w:pStyle w:val="a3"/>
        <w:spacing w:after="0"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  <w:bookmarkStart w:id="0" w:name="_GoBack"/>
      <w:bookmarkEnd w:id="0"/>
      <w:r w:rsidRPr="009D4B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  <w:t>”.</w:t>
      </w:r>
    </w:p>
    <w:sectPr w:rsidR="002615D7" w:rsidRPr="009D4B36" w:rsidSect="00B85ED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546" w:rsidRDefault="00930546" w:rsidP="00E51B36">
      <w:pPr>
        <w:spacing w:after="0" w:line="240" w:lineRule="auto"/>
      </w:pPr>
      <w:r>
        <w:separator/>
      </w:r>
    </w:p>
  </w:endnote>
  <w:endnote w:type="continuationSeparator" w:id="0">
    <w:p w:rsidR="00930546" w:rsidRDefault="00930546" w:rsidP="00E51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546" w:rsidRDefault="00930546" w:rsidP="00E51B36">
      <w:pPr>
        <w:spacing w:after="0" w:line="240" w:lineRule="auto"/>
      </w:pPr>
      <w:r>
        <w:separator/>
      </w:r>
    </w:p>
  </w:footnote>
  <w:footnote w:type="continuationSeparator" w:id="0">
    <w:p w:rsidR="00930546" w:rsidRDefault="00930546" w:rsidP="00E51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2F25F0"/>
    <w:multiLevelType w:val="hybridMultilevel"/>
    <w:tmpl w:val="6BD8C1EE"/>
    <w:lvl w:ilvl="0" w:tplc="526EA7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2AE"/>
    <w:rsid w:val="00095FE0"/>
    <w:rsid w:val="000A5599"/>
    <w:rsid w:val="000C349C"/>
    <w:rsid w:val="00110837"/>
    <w:rsid w:val="002615D7"/>
    <w:rsid w:val="004D1406"/>
    <w:rsid w:val="00557886"/>
    <w:rsid w:val="005A312F"/>
    <w:rsid w:val="00863D19"/>
    <w:rsid w:val="00930546"/>
    <w:rsid w:val="009402D2"/>
    <w:rsid w:val="009617CF"/>
    <w:rsid w:val="00973E0A"/>
    <w:rsid w:val="00991034"/>
    <w:rsid w:val="009D4B36"/>
    <w:rsid w:val="00A642AE"/>
    <w:rsid w:val="00B85EDE"/>
    <w:rsid w:val="00CC2142"/>
    <w:rsid w:val="00D03A06"/>
    <w:rsid w:val="00D40B34"/>
    <w:rsid w:val="00DA5BCD"/>
    <w:rsid w:val="00E07498"/>
    <w:rsid w:val="00E1098E"/>
    <w:rsid w:val="00E2339E"/>
    <w:rsid w:val="00E51B36"/>
    <w:rsid w:val="00ED4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Прямая со стрелкой 7"/>
        <o:r id="V:Rule2" type="connector" idref="#Прямая со стрелкой 6"/>
        <o:r id="V:Rule3" type="connector" idref="#Прямая со стрелкой 8"/>
      </o:rules>
    </o:shapelayout>
  </w:shapeDefaults>
  <w:decimalSymbol w:val=","/>
  <w:listSeparator w:val=";"/>
  <w15:docId w15:val="{F0BA6C39-6A9F-4674-8C3F-3AA21431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51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1B36"/>
  </w:style>
  <w:style w:type="paragraph" w:styleId="a6">
    <w:name w:val="footer"/>
    <w:basedOn w:val="a"/>
    <w:link w:val="a7"/>
    <w:uiPriority w:val="99"/>
    <w:unhideWhenUsed/>
    <w:rsid w:val="00E51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1B36"/>
  </w:style>
  <w:style w:type="paragraph" w:styleId="a8">
    <w:name w:val="Balloon Text"/>
    <w:basedOn w:val="a"/>
    <w:link w:val="a9"/>
    <w:uiPriority w:val="99"/>
    <w:semiHidden/>
    <w:unhideWhenUsed/>
    <w:rsid w:val="00E5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1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5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89969-7480-434D-B60D-54F9250B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Орозбеков Залкар</cp:lastModifiedBy>
  <cp:revision>3</cp:revision>
  <cp:lastPrinted>2020-03-10T05:21:00Z</cp:lastPrinted>
  <dcterms:created xsi:type="dcterms:W3CDTF">2020-03-09T07:33:00Z</dcterms:created>
  <dcterms:modified xsi:type="dcterms:W3CDTF">2020-03-10T05:28:00Z</dcterms:modified>
</cp:coreProperties>
</file>