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89" w:rsidRPr="007219D4" w:rsidRDefault="003E3A6C" w:rsidP="007219D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BB0389" w:rsidRPr="007219D4" w:rsidRDefault="00BB0389" w:rsidP="007219D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2E79" w:rsidRPr="007219D4" w:rsidRDefault="00C62E79" w:rsidP="007219D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664D" w:rsidRPr="007219D4" w:rsidRDefault="009E664D" w:rsidP="007219D4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E664D" w:rsidRPr="007219D4" w:rsidRDefault="00250730" w:rsidP="0072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</w:t>
      </w:r>
      <w:r w:rsidR="003E3A6C" w:rsidRPr="007219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коомдук саламаттык сактоо </w:t>
      </w:r>
    </w:p>
    <w:p w:rsidR="009E664D" w:rsidRPr="007219D4" w:rsidRDefault="003E3A6C" w:rsidP="0072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тармагында чектөөчү/карантиндик чараларды </w:t>
      </w:r>
    </w:p>
    <w:p w:rsidR="009E664D" w:rsidRPr="007219D4" w:rsidRDefault="003E3A6C" w:rsidP="0072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киргизүүнүн жана ишке ашыруунун </w:t>
      </w:r>
    </w:p>
    <w:p w:rsidR="003E3A6C" w:rsidRPr="007219D4" w:rsidRDefault="009E664D" w:rsidP="0072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>тартиби</w:t>
      </w:r>
      <w:r w:rsidR="003E3A6C" w:rsidRPr="007219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550332" w:rsidRPr="007219D4" w:rsidRDefault="00550332" w:rsidP="007219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2C500F" w:rsidRPr="007219D4" w:rsidRDefault="009E664D" w:rsidP="007219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1-глава</w:t>
      </w:r>
      <w:r w:rsidR="002C500F" w:rsidRPr="007219D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. </w:t>
      </w:r>
      <w:r w:rsidR="003E3A6C" w:rsidRPr="007219D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Жалпы жоболор</w:t>
      </w:r>
    </w:p>
    <w:p w:rsidR="002C500F" w:rsidRPr="007219D4" w:rsidRDefault="002C500F" w:rsidP="007219D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  <w:lang w:val="ky-KG"/>
        </w:rPr>
      </w:pPr>
    </w:p>
    <w:p w:rsidR="003E3A6C" w:rsidRPr="007219D4" w:rsidRDefault="002C500F" w:rsidP="007219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bCs/>
          <w:sz w:val="28"/>
          <w:szCs w:val="28"/>
          <w:lang w:val="ky-KG"/>
        </w:rPr>
        <w:t>1.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ab/>
      </w:r>
      <w:r w:rsidR="009560C9" w:rsidRPr="007219D4">
        <w:rPr>
          <w:rFonts w:ascii="Times New Roman" w:hAnsi="Times New Roman" w:cs="Times New Roman"/>
          <w:sz w:val="28"/>
          <w:szCs w:val="28"/>
          <w:lang w:val="ky-KG"/>
        </w:rPr>
        <w:t>Бул Тартип</w:t>
      </w:r>
      <w:r w:rsidR="003E3A6C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инфекциялык (</w:t>
      </w:r>
      <w:r w:rsidR="009560C9" w:rsidRPr="007219D4"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3E3A6C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ичин</w:t>
      </w:r>
      <w:r w:rsidR="009560C9" w:rsidRPr="007219D4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3E3A6C" w:rsidRPr="007219D4">
        <w:rPr>
          <w:rFonts w:ascii="Times New Roman" w:hAnsi="Times New Roman" w:cs="Times New Roman"/>
          <w:sz w:val="28"/>
          <w:szCs w:val="28"/>
          <w:lang w:val="ky-KG"/>
        </w:rPr>
        <w:t>е карантиндик жана өзг</w:t>
      </w:r>
      <w:r w:rsidR="00191C4C" w:rsidRPr="007219D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3E3A6C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чө кооптуу) оорулардын очокторун </w:t>
      </w:r>
      <w:r w:rsidR="009560C9" w:rsidRPr="007219D4">
        <w:rPr>
          <w:rFonts w:ascii="Times New Roman" w:hAnsi="Times New Roman" w:cs="Times New Roman"/>
          <w:sz w:val="28"/>
          <w:szCs w:val="28"/>
          <w:lang w:val="ky-KG"/>
        </w:rPr>
        <w:t>локализациялоого</w:t>
      </w:r>
      <w:r w:rsidR="003E3A6C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жана жо</w:t>
      </w:r>
      <w:r w:rsidR="009560C9" w:rsidRPr="007219D4">
        <w:rPr>
          <w:rFonts w:ascii="Times New Roman" w:hAnsi="Times New Roman" w:cs="Times New Roman"/>
          <w:sz w:val="28"/>
          <w:szCs w:val="28"/>
          <w:lang w:val="ky-KG"/>
        </w:rPr>
        <w:t>юуга, аларды жайылтпоого</w:t>
      </w:r>
      <w:r w:rsidR="003E3A6C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багытталган чарбалык же башка  иштин өзгөчө шарттары жана режими каралган убактылуу уюштуруучулук, режимдик-чектөөчү, административдик, чарбалык, санитардык-эпидемиологиялык (эпидемияга каршы, профилактикалык, дарылоочу) иш-чараларды иштеп чыгуу жана аткаруу боюнча аткаруу</w:t>
      </w:r>
      <w:r w:rsidR="00E60637" w:rsidRPr="007219D4">
        <w:rPr>
          <w:rFonts w:ascii="Times New Roman" w:hAnsi="Times New Roman" w:cs="Times New Roman"/>
          <w:sz w:val="28"/>
          <w:szCs w:val="28"/>
          <w:lang w:val="ky-KG"/>
        </w:rPr>
        <w:t>чу</w:t>
      </w:r>
      <w:r w:rsidR="003E3A6C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бийлик органдарынын иш-аракеттерине болгон негизги талаптарды аныкта</w:t>
      </w:r>
      <w:r w:rsidR="00E60637" w:rsidRPr="007219D4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3E3A6C" w:rsidRPr="007219D4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:rsidR="002C500F" w:rsidRPr="007219D4" w:rsidRDefault="002C500F" w:rsidP="007219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2.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Бул Тартипте төмөн</w:t>
      </w:r>
      <w:r w:rsidR="00E60637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дө</w:t>
      </w:r>
      <w:r w:rsidR="00E60637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түшүнүктөр колдонулат:</w:t>
      </w:r>
    </w:p>
    <w:p w:rsidR="002863FC" w:rsidRPr="007219D4" w:rsidRDefault="004C5218" w:rsidP="007219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обочолонтуу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- өзгөчө кооптуу инфекцияларды</w:t>
      </w:r>
      <w:r w:rsidR="00C732FB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жуктурбоо жана жайылтпоо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максатында 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инфекциялык 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оору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лары бар бейтаптардан оорусу жок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адамдарды бөлүү</w:t>
      </w:r>
      <w:r w:rsidR="002863F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863FC" w:rsidRPr="007219D4" w:rsidRDefault="00580D47" w:rsidP="007219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="002863F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бсервация – 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атайы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жайларда 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обочолоп 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жайгаштырылган 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адамдарды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(өзгөчө кооптуу оору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су бар бейтаптар 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 байланышта болгон ден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</w:t>
      </w:r>
      <w:r w:rsidR="00191C4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</w:t>
      </w:r>
      <w:r w:rsidR="003E3A6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адамдар)</w:t>
      </w:r>
      <w:r w:rsidR="004C5218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медициналык 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байкоого алуу</w:t>
      </w:r>
      <w:r w:rsidR="002863F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EF420A" w:rsidRPr="007219D4" w:rsidRDefault="004C5218" w:rsidP="007219D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чектөөчү иш-чаралар </w:t>
      </w:r>
      <w:r w:rsidR="00EF420A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(карантин) </w:t>
      </w:r>
      <w:r w:rsidR="00567034" w:rsidRPr="007219D4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2C500F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73B9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инфекциялык ооруларды жайыл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тпоого</w:t>
      </w:r>
      <w:r w:rsidR="00873B9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эпидеми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ялык</w:t>
      </w:r>
      <w:r w:rsidR="00873B9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очокту 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локализациялоо менен</w:t>
      </w:r>
      <w:r w:rsidR="00873B9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кийин аны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873B9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жоюу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лушу</w:t>
      </w:r>
      <w:r w:rsidR="00873B9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 камсыздоого </w:t>
      </w:r>
      <w:r w:rsidR="00154B2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багытталган </w:t>
      </w:r>
      <w:r w:rsidR="00873B9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чарбалык же башка ишти</w:t>
      </w:r>
      <w:r w:rsidR="008D5E4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өзгөчө режим</w:t>
      </w:r>
      <w:r w:rsidR="006844B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</w:t>
      </w:r>
      <w:r w:rsidR="008D5E4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жүктөрдү, товарларды жана жандыктарды ташууну, калктын, транспорт</w:t>
      </w:r>
      <w:r w:rsidR="006844B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</w:t>
      </w:r>
      <w:r w:rsidR="008D5E4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="006844B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 кыймылын чектөө</w:t>
      </w:r>
      <w:r w:rsidR="008D5E4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 караштырган</w:t>
      </w:r>
      <w:r w:rsidR="00873B9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убактылуу уюштуруучулук, режимдик-чектөөчү, административдик-чарбалык, санитардык-эпидемиологиялык иш-чаралардын системасы</w:t>
      </w:r>
      <w:r w:rsidR="00EF420A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2C500F" w:rsidRPr="007219D4" w:rsidRDefault="008D5E42" w:rsidP="007219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өзүн</w:t>
      </w:r>
      <w:r w:rsidR="00191C4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өзү обочолонтуу – ооруну</w:t>
      </w:r>
      <w:r w:rsidR="006844B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жу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ктур</w:t>
      </w:r>
      <w:r w:rsidR="006844B4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уу тобокелин азайтуу үчүн адамдардын башка адамдар менен байланышпоосу</w:t>
      </w:r>
      <w:r w:rsidR="002C500F"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 xml:space="preserve">. </w:t>
      </w:r>
      <w:r w:rsidR="006844B4"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>Өзүн</w:t>
      </w:r>
      <w:r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 xml:space="preserve"> </w:t>
      </w:r>
      <w:r w:rsidR="00191C4C"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>-</w:t>
      </w:r>
      <w:r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>өзү обочолонтуу</w:t>
      </w:r>
      <w:r w:rsidR="006844B4"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 xml:space="preserve"> обочолонбогон адамдар менен кандай болбосун байланыш</w:t>
      </w:r>
      <w:r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>тарды</w:t>
      </w:r>
      <w:r w:rsidR="006844B4"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 xml:space="preserve"> түзбөө</w:t>
      </w:r>
      <w:r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>нүн ар кандай кырдаалдарын камтыйт</w:t>
      </w:r>
      <w:r w:rsidR="002863FC" w:rsidRPr="007219D4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ky-KG" w:eastAsia="ru-RU"/>
        </w:rPr>
        <w:t>;</w:t>
      </w:r>
    </w:p>
    <w:p w:rsidR="002863FC" w:rsidRPr="007219D4" w:rsidRDefault="006844B4" w:rsidP="007219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эпидемиялык өзгөчө кырдаал</w:t>
      </w:r>
      <w:r w:rsidR="002863F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67034" w:rsidRPr="007219D4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0225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аймактагы калктын түзүлүп калган жашоо калыбынын бузулуусуна, оорунун козгогучу ошол аймактан сыртка чыгуусуна, оорунун оор абалда өтүүсүнө жана жагымсыз натыйжалардын көбөйүүсүнө алып келүүчү </w:t>
      </w:r>
      <w:r w:rsidR="008D5E4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эпидемиялык очоктордо</w:t>
      </w:r>
      <w:r w:rsidR="00C0225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гу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инфекциял</w:t>
      </w:r>
      <w:r w:rsidR="008D5E42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уу бейтаптардын 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санынын </w:t>
      </w:r>
      <w:r w:rsidR="002863FC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прогресси</w:t>
      </w:r>
      <w:r w:rsidR="00C0225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вдүү өсүүсү</w:t>
      </w:r>
      <w:r w:rsidR="002D508A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2C500F" w:rsidRPr="007219D4" w:rsidRDefault="002C500F" w:rsidP="007219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E664D" w:rsidRPr="007219D4" w:rsidRDefault="009E664D" w:rsidP="007219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E664D" w:rsidRPr="007219D4" w:rsidRDefault="009E664D" w:rsidP="007219D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2D508A" w:rsidRPr="007219D4" w:rsidRDefault="009E664D" w:rsidP="007219D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lastRenderedPageBreak/>
        <w:t>2-глава</w:t>
      </w:r>
      <w:r w:rsidR="002D508A" w:rsidRPr="007219D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. Коомдук саламаттык сактоо тармагында                  чектөөчү/карантиндик чараларды киргизүү тартиби </w:t>
      </w:r>
    </w:p>
    <w:p w:rsidR="002C500F" w:rsidRPr="007219D4" w:rsidRDefault="002C500F" w:rsidP="007219D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9F205C" w:rsidRPr="007219D4" w:rsidRDefault="00036DEF" w:rsidP="007219D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Чектөөчү иш-чаралар </w:t>
      </w:r>
      <w:r w:rsidR="00D739A2" w:rsidRPr="007219D4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2C500F" w:rsidRPr="007219D4">
        <w:rPr>
          <w:rFonts w:ascii="Times New Roman" w:hAnsi="Times New Roman" w:cs="Times New Roman"/>
          <w:sz w:val="28"/>
          <w:szCs w:val="28"/>
          <w:lang w:val="ky-KG"/>
        </w:rPr>
        <w:t>карантин</w:t>
      </w:r>
      <w:r w:rsidR="00D739A2" w:rsidRPr="007219D4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2C500F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өлкөнүн, облустун, райондун, калктуу </w:t>
      </w:r>
      <w:r w:rsidR="00C02251" w:rsidRPr="007219D4">
        <w:rPr>
          <w:rFonts w:ascii="Times New Roman" w:hAnsi="Times New Roman" w:cs="Times New Roman"/>
          <w:sz w:val="28"/>
          <w:szCs w:val="28"/>
          <w:lang w:val="ky-KG"/>
        </w:rPr>
        <w:t>конуштун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аймагында (мындан ары – карантин</w:t>
      </w:r>
      <w:r w:rsidR="00C02251" w:rsidRPr="007219D4">
        <w:rPr>
          <w:rFonts w:ascii="Times New Roman" w:hAnsi="Times New Roman" w:cs="Times New Roman"/>
          <w:sz w:val="28"/>
          <w:szCs w:val="28"/>
          <w:lang w:val="ky-KG"/>
        </w:rPr>
        <w:t>ге алынуучу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аймактар) инфекциялык оорулардын </w:t>
      </w:r>
      <w:r w:rsidR="00C02251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келип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чыгуу жана/же жайылуу коркунучу чыккан учурларда киргизилет</w:t>
      </w:r>
      <w:r w:rsidR="002C500F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EF420A" w:rsidRPr="007219D4" w:rsidRDefault="00036DEF" w:rsidP="007219D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Инфекциялык оору жуккан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жана/же инфекциялык оорулуу болгон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жана/же инфекциялык оору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>ну жугузуп алууга шектүү адам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жүргөн 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>аймак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>, чарбалык же башка иштин объекттери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аталган оору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очогу болуп эсептелет.</w:t>
      </w:r>
    </w:p>
    <w:p w:rsidR="00EF420A" w:rsidRPr="007219D4" w:rsidRDefault="009277A2" w:rsidP="007219D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Чектөөчү иш-чаралар</w:t>
      </w:r>
      <w:r w:rsidR="002C500F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(карантин) 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оорунун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аныкталган очогун жана инфекция булагын, ошондой эле ага байланышы бар адамдарды жана объект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ерди эске алуу менен төмөнкүдөй киргизилиши мүмкүн</w:t>
      </w:r>
      <w:r w:rsidR="00EF420A" w:rsidRPr="007219D4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EF420A" w:rsidRPr="007219D4" w:rsidRDefault="00EF420A" w:rsidP="007219D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>-</w:t>
      </w:r>
      <w:r w:rsidR="002C500F"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бир конкреттүү </w:t>
      </w:r>
      <w:r w:rsidRPr="007219D4">
        <w:rPr>
          <w:rFonts w:ascii="Times New Roman" w:hAnsi="Times New Roman" w:cs="Times New Roman"/>
          <w:sz w:val="28"/>
          <w:szCs w:val="28"/>
        </w:rPr>
        <w:t>объект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7219D4">
        <w:rPr>
          <w:rFonts w:ascii="Times New Roman" w:hAnsi="Times New Roman" w:cs="Times New Roman"/>
          <w:sz w:val="28"/>
          <w:szCs w:val="28"/>
        </w:rPr>
        <w:t>е;</w:t>
      </w:r>
    </w:p>
    <w:p w:rsidR="00EF420A" w:rsidRPr="007219D4" w:rsidRDefault="00EF420A" w:rsidP="007219D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калктуу 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>конушта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EF420A" w:rsidRPr="007219D4" w:rsidRDefault="00EF420A" w:rsidP="007219D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0E30" w:rsidRPr="007219D4">
        <w:rPr>
          <w:rFonts w:ascii="Times New Roman" w:hAnsi="Times New Roman" w:cs="Times New Roman"/>
          <w:sz w:val="28"/>
          <w:szCs w:val="28"/>
        </w:rPr>
        <w:t>райондо</w:t>
      </w:r>
      <w:proofErr w:type="spellEnd"/>
      <w:r w:rsidR="00D80E30" w:rsidRPr="007219D4">
        <w:rPr>
          <w:rFonts w:ascii="Times New Roman" w:hAnsi="Times New Roman" w:cs="Times New Roman"/>
          <w:sz w:val="28"/>
          <w:szCs w:val="28"/>
        </w:rPr>
        <w:t xml:space="preserve">, 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бир 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>нече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райондо</w:t>
      </w:r>
      <w:r w:rsidR="00D80E30" w:rsidRPr="007219D4">
        <w:rPr>
          <w:rFonts w:ascii="Times New Roman" w:hAnsi="Times New Roman" w:cs="Times New Roman"/>
          <w:sz w:val="28"/>
          <w:szCs w:val="28"/>
          <w:lang w:val="ky-KG"/>
        </w:rPr>
        <w:t>рдо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EF420A" w:rsidRPr="007219D4" w:rsidRDefault="00EF420A" w:rsidP="007219D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>облуста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2C500F" w:rsidRPr="007219D4" w:rsidRDefault="00EF420A" w:rsidP="007219D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9277A2" w:rsidRPr="007219D4">
        <w:rPr>
          <w:rFonts w:ascii="Times New Roman" w:hAnsi="Times New Roman" w:cs="Times New Roman"/>
          <w:sz w:val="28"/>
          <w:szCs w:val="28"/>
          <w:lang w:val="ky-KG"/>
        </w:rPr>
        <w:t>республиканын жалпы аймагында</w:t>
      </w:r>
      <w:r w:rsidRPr="00721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00F" w:rsidRPr="007219D4" w:rsidRDefault="002C500F" w:rsidP="007219D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219D4">
        <w:rPr>
          <w:rFonts w:ascii="Times New Roman" w:hAnsi="Times New Roman" w:cs="Times New Roman"/>
          <w:bCs/>
          <w:sz w:val="28"/>
          <w:szCs w:val="28"/>
        </w:rPr>
        <w:t>4.</w:t>
      </w:r>
      <w:r w:rsidR="00CA737A" w:rsidRPr="007219D4">
        <w:rPr>
          <w:rFonts w:ascii="Times New Roman" w:hAnsi="Times New Roman" w:cs="Times New Roman"/>
          <w:sz w:val="28"/>
          <w:szCs w:val="28"/>
        </w:rPr>
        <w:t xml:space="preserve"> Ч</w:t>
      </w:r>
      <w:r w:rsidR="00CA737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ектөөчү иш-чаралар </w:t>
      </w:r>
      <w:r w:rsidR="00D739A2" w:rsidRPr="007219D4">
        <w:rPr>
          <w:rFonts w:ascii="Times New Roman" w:hAnsi="Times New Roman" w:cs="Times New Roman"/>
          <w:sz w:val="28"/>
          <w:szCs w:val="28"/>
        </w:rPr>
        <w:t>(</w:t>
      </w:r>
      <w:r w:rsidRPr="007219D4">
        <w:rPr>
          <w:rFonts w:ascii="Times New Roman" w:hAnsi="Times New Roman" w:cs="Times New Roman"/>
          <w:sz w:val="28"/>
          <w:szCs w:val="28"/>
        </w:rPr>
        <w:t>карантин</w:t>
      </w:r>
      <w:r w:rsidR="00D739A2" w:rsidRPr="007219D4">
        <w:rPr>
          <w:rFonts w:ascii="Times New Roman" w:hAnsi="Times New Roman" w:cs="Times New Roman"/>
          <w:sz w:val="28"/>
          <w:szCs w:val="28"/>
        </w:rPr>
        <w:t>)</w:t>
      </w:r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="00CA737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оорунун инкубациялык мезгилин жана ошол инфекцияны </w:t>
      </w:r>
      <w:r w:rsidR="002F65F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акыркы жолу </w:t>
      </w:r>
      <w:r w:rsidR="00CA737A" w:rsidRPr="007219D4">
        <w:rPr>
          <w:rFonts w:ascii="Times New Roman" w:hAnsi="Times New Roman" w:cs="Times New Roman"/>
          <w:sz w:val="28"/>
          <w:szCs w:val="28"/>
          <w:lang w:val="ky-KG"/>
        </w:rPr>
        <w:t>жугузуу мүмкүндүгүн эске алуу менен белгилүү бир мөөнөткө киргизилет.</w:t>
      </w:r>
    </w:p>
    <w:p w:rsidR="00897007" w:rsidRPr="007219D4" w:rsidRDefault="00EF420A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bCs/>
          <w:sz w:val="28"/>
          <w:szCs w:val="28"/>
        </w:rPr>
        <w:t>5</w:t>
      </w:r>
      <w:r w:rsidR="002C500F" w:rsidRPr="007219D4">
        <w:rPr>
          <w:rFonts w:ascii="Times New Roman" w:hAnsi="Times New Roman" w:cs="Times New Roman"/>
          <w:bCs/>
          <w:sz w:val="28"/>
          <w:szCs w:val="28"/>
        </w:rPr>
        <w:t>.</w:t>
      </w:r>
      <w:r w:rsidR="002C500F"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="002F65F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Эпидемияга каршы жана эпизоотияга каршы өзгөчө комиссиянын сунушу боюнча чектөөчү иш-чараларды (карантинди) киргизүү жана алып салуу жөнүндө чечимди болжолдонуп жаткан же келип чыккан </w:t>
      </w:r>
      <w:r w:rsidR="00060E5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өзгөчө </w:t>
      </w:r>
      <w:r w:rsidR="002F65F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эпидемиялык </w:t>
      </w:r>
      <w:r w:rsidR="00060E5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кырдаалдын мүмкүн болуучу же чыныгы түзүлгөн жагдайына жана </w:t>
      </w:r>
      <w:r w:rsidR="002F65F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масштабына 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жараша төмөнкүлөр кабыл алат</w:t>
      </w:r>
      <w:r w:rsidR="00897007" w:rsidRPr="007219D4">
        <w:rPr>
          <w:rFonts w:ascii="Times New Roman" w:hAnsi="Times New Roman" w:cs="Times New Roman"/>
          <w:sz w:val="28"/>
          <w:szCs w:val="28"/>
        </w:rPr>
        <w:t>:</w:t>
      </w:r>
    </w:p>
    <w:p w:rsidR="00897007" w:rsidRPr="007219D4" w:rsidRDefault="00897007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>-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Өкмөтү;</w:t>
      </w:r>
    </w:p>
    <w:p w:rsidR="00897007" w:rsidRPr="007219D4" w:rsidRDefault="00897007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облустардагы ыйгарым укуктуу өкүлдөрү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897007" w:rsidRPr="007219D4" w:rsidRDefault="00897007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жергиликтүү мамлекеттик администрациялардын башчылары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897007" w:rsidRPr="007219D4" w:rsidRDefault="00897007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жергиликтүү өз алдынча башкаруу органдарынын башчылары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897007" w:rsidRPr="007219D4" w:rsidRDefault="00897007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менчигинин түрүнө карабастан уюмдардын, ишканалардын жана мекемелердин жетекчилери</w:t>
      </w:r>
      <w:r w:rsidRPr="007219D4">
        <w:rPr>
          <w:rFonts w:ascii="Times New Roman" w:hAnsi="Times New Roman" w:cs="Times New Roman"/>
          <w:sz w:val="28"/>
          <w:szCs w:val="28"/>
        </w:rPr>
        <w:t>.</w:t>
      </w:r>
    </w:p>
    <w:p w:rsidR="00ED7716" w:rsidRPr="007219D4" w:rsidRDefault="00060E56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Эпидемияга каршы жана эпизоотияга каршы комиссиялар тиешелүү деӊгээлдерде, 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тармактарда жана </w:t>
      </w:r>
      <w:proofErr w:type="spellStart"/>
      <w:r w:rsidR="00ED7716" w:rsidRPr="007219D4">
        <w:rPr>
          <w:rFonts w:ascii="Times New Roman" w:hAnsi="Times New Roman" w:cs="Times New Roman"/>
          <w:sz w:val="28"/>
          <w:szCs w:val="28"/>
        </w:rPr>
        <w:t>объект</w:t>
      </w:r>
      <w:r w:rsidRPr="007219D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ерде туруктуу иштөөчү координациялык орган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болуп эсептелет</w:t>
      </w:r>
      <w:r w:rsidR="00757878" w:rsidRPr="00721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00F" w:rsidRPr="007219D4" w:rsidRDefault="00FA2113" w:rsidP="00721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Республикалык деңгээлде Республикалык эпидемияга каршы жана эпизоотияга каршы өзгөчө комиссия (мындан ары – Республикалык комиссия) иштейт, анын курамы жана укуктары Кыргыз Республикасынын Өкмөтү тарабынан аныкталат. </w:t>
      </w:r>
    </w:p>
    <w:p w:rsidR="00E463DA" w:rsidRPr="007219D4" w:rsidRDefault="00FA2113" w:rsidP="00721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Тиешелүү деңгээлдердеги эпидемияга каршы жана эпизоотияга каршы комиссиялар</w:t>
      </w:r>
      <w:r w:rsidR="00E463DA" w:rsidRPr="007219D4">
        <w:rPr>
          <w:rFonts w:ascii="Times New Roman" w:hAnsi="Times New Roman" w:cs="Times New Roman"/>
          <w:sz w:val="28"/>
          <w:szCs w:val="28"/>
        </w:rPr>
        <w:t>:</w:t>
      </w:r>
    </w:p>
    <w:p w:rsidR="00921646" w:rsidRPr="007219D4" w:rsidRDefault="002C500F" w:rsidP="00721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эпидеми</w:t>
      </w:r>
      <w:r w:rsidR="00060E56" w:rsidRPr="007219D4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лык очо</w:t>
      </w:r>
      <w:r w:rsidR="00060E56" w:rsidRPr="007219D4">
        <w:rPr>
          <w:rFonts w:ascii="Times New Roman" w:hAnsi="Times New Roman" w:cs="Times New Roman"/>
          <w:sz w:val="28"/>
          <w:szCs w:val="28"/>
          <w:lang w:val="ky-KG"/>
        </w:rPr>
        <w:t>кт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>ун, оору</w:t>
      </w:r>
      <w:r w:rsidR="00060E5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болгон</w:t>
      </w:r>
      <w:r w:rsidR="00FA211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пункт</w:t>
      </w:r>
      <w:r w:rsidR="00B03433" w:rsidRPr="007219D4">
        <w:rPr>
          <w:rFonts w:ascii="Times New Roman" w:hAnsi="Times New Roman" w:cs="Times New Roman"/>
          <w:sz w:val="28"/>
          <w:szCs w:val="28"/>
          <w:lang w:val="ky-KG"/>
        </w:rPr>
        <w:t>тун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, карантин</w:t>
      </w:r>
      <w:r w:rsidR="00060E56" w:rsidRPr="007219D4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060E5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алынуучу зонанын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(зарылдыгына жараша коркунуч жараткан 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зонанын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) чектерин 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так 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аныкта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ша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т, карантиндик посттордун, айланма жолдо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рдун 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lastRenderedPageBreak/>
        <w:t>жана маалымдоо белгилерин жайгаштыруу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ерлерин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аныкта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шат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2C500F" w:rsidRPr="007219D4" w:rsidRDefault="002C500F" w:rsidP="00721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эпидемиялык очокту жоюу, оору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болгон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пункттарда жана оору коркунучу бар 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зоналарда аны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жайыл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тпоо жана профилактика 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иш-чаралар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ынын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планын иштеп чыг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ыш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Pr="007219D4">
        <w:rPr>
          <w:rFonts w:ascii="Times New Roman" w:hAnsi="Times New Roman" w:cs="Times New Roman"/>
          <w:sz w:val="28"/>
          <w:szCs w:val="28"/>
        </w:rPr>
        <w:t xml:space="preserve">. 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Бул планда карантиндик аймактын, чарбалык же башка иш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тин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D0494" w:rsidRPr="007219D4">
        <w:rPr>
          <w:rFonts w:ascii="Times New Roman" w:hAnsi="Times New Roman" w:cs="Times New Roman"/>
          <w:sz w:val="28"/>
          <w:szCs w:val="28"/>
        </w:rPr>
        <w:t>объект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исинин, өзгөчө маанилүү </w:t>
      </w:r>
      <w:r w:rsidR="00CD0494" w:rsidRPr="007219D4">
        <w:rPr>
          <w:rFonts w:ascii="Times New Roman" w:hAnsi="Times New Roman" w:cs="Times New Roman"/>
          <w:sz w:val="28"/>
          <w:szCs w:val="28"/>
        </w:rPr>
        <w:t>объект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инин эпидемиологиялык абалы чагылдырылат </w:t>
      </w:r>
      <w:r w:rsidRPr="007219D4">
        <w:rPr>
          <w:rFonts w:ascii="Times New Roman" w:hAnsi="Times New Roman" w:cs="Times New Roman"/>
          <w:sz w:val="28"/>
          <w:szCs w:val="28"/>
        </w:rPr>
        <w:t>(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>инфекциянын жайылуу даражасы, бейтаптардын болушу</w:t>
      </w:r>
      <w:r w:rsidRPr="007219D4">
        <w:rPr>
          <w:rFonts w:ascii="Times New Roman" w:hAnsi="Times New Roman" w:cs="Times New Roman"/>
          <w:sz w:val="28"/>
          <w:szCs w:val="28"/>
        </w:rPr>
        <w:t xml:space="preserve">), 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чарбалык жана башка зарыл иш-чараларды жүргүзүү масштабдары жана мөөнөттөрү каралат,  оору очогун 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сакайтуу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ыкмалары жана мөөнөттөрү аныкталат, өзүнчө иштерди аткарууга жана оору</w:t>
      </w:r>
      <w:r w:rsidR="00921646" w:rsidRPr="007219D4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CD0494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очогун жоюуга жооптуу адамдар дайындалат жана карантиндин башка эрежелери каралат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E463DA" w:rsidRPr="007219D4" w:rsidRDefault="00E463DA" w:rsidP="00721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9E55E4" w:rsidRPr="007219D4">
        <w:rPr>
          <w:rFonts w:ascii="Times New Roman" w:hAnsi="Times New Roman" w:cs="Times New Roman"/>
          <w:sz w:val="28"/>
          <w:szCs w:val="28"/>
          <w:lang w:val="ky-KG"/>
        </w:rPr>
        <w:t>чектөөчү иш-чараларды (карантинди) киргизүү жөнүндө чечимдерди кабыл алуу үчүн керектүү материалдарды даярдашат</w:t>
      </w:r>
      <w:r w:rsidR="00AE4BD1" w:rsidRPr="007219D4">
        <w:rPr>
          <w:rFonts w:ascii="Times New Roman" w:hAnsi="Times New Roman" w:cs="Times New Roman"/>
          <w:sz w:val="28"/>
          <w:szCs w:val="28"/>
        </w:rPr>
        <w:t>;</w:t>
      </w:r>
    </w:p>
    <w:p w:rsidR="002C500F" w:rsidRPr="007219D4" w:rsidRDefault="002C500F" w:rsidP="007219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9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1355F" w:rsidRPr="007219D4">
        <w:rPr>
          <w:rFonts w:ascii="Times New Roman" w:hAnsi="Times New Roman" w:cs="Times New Roman"/>
          <w:sz w:val="28"/>
          <w:szCs w:val="28"/>
          <w:shd w:val="clear" w:color="auto" w:fill="FFFFFF"/>
          <w:lang w:val="ky-KG" w:eastAsia="ru-RU"/>
        </w:rPr>
        <w:t xml:space="preserve"> </w:t>
      </w:r>
      <w:r w:rsidR="009E55E4" w:rsidRPr="007219D4">
        <w:rPr>
          <w:rFonts w:ascii="Times New Roman" w:hAnsi="Times New Roman" w:cs="Times New Roman"/>
          <w:sz w:val="28"/>
          <w:szCs w:val="28"/>
          <w:shd w:val="clear" w:color="auto" w:fill="FFFFFF"/>
          <w:lang w:val="ky-KG" w:eastAsia="ru-RU"/>
        </w:rPr>
        <w:t>чектөөчү иш-чаралардын</w:t>
      </w:r>
      <w:r w:rsidR="009E55E4" w:rsidRPr="007219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9E55E4" w:rsidRPr="007219D4">
        <w:rPr>
          <w:rFonts w:ascii="Times New Roman" w:hAnsi="Times New Roman" w:cs="Times New Roman"/>
          <w:sz w:val="28"/>
          <w:szCs w:val="28"/>
          <w:shd w:val="clear" w:color="auto" w:fill="FFFFFF"/>
          <w:lang w:val="ky-KG" w:eastAsia="ru-RU"/>
        </w:rPr>
        <w:t>карантиндин режимин камсыздоочу күчтөрдү жана каражаттарды аныкташат</w:t>
      </w:r>
      <w:r w:rsidR="00C62E79" w:rsidRPr="007219D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8. 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>Чектөөчү иш-чаралардын (карантин) режими шартында эпидемияга каршы жана профилактикалык иш-чаралар саламаттык сактоо уюмдары тарабынан аткарылат, Кыргыз Республикасынын Саламаттык сактоо министрлигинин контрол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>доос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у менен бул ишке министрликтердин, мамлекеттик комитеттердин, административдик ведомстволордун, ишканалардын, бирикмелердин жана уюмдардын (менчигинин 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түрүнө 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>караба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>) күчтөрү жана каражаттары тартылат.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9. 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чектөөчү иш-чаралардын (карантин) </w:t>
      </w:r>
      <w:proofErr w:type="gramStart"/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>режими  республикалык</w:t>
      </w:r>
      <w:proofErr w:type="gramEnd"/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бюджеттин, Кыргыз Республикасынын Саламаттык сактоо министрлигинин Эпидемиологиялык фондунун  эсебинен жана Кыргыз Республикасынын мыйзамдарына каршы келбеген башка каражаттард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эсебинен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 камсыздалат.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500F" w:rsidRPr="007219D4" w:rsidRDefault="009E664D" w:rsidP="0072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9D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3-глава</w:t>
      </w:r>
      <w:r w:rsidR="007B55CD" w:rsidRPr="007219D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.</w:t>
      </w:r>
      <w:r w:rsidR="002C500F" w:rsidRPr="00721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5CD" w:rsidRPr="007219D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Чектөөчү иш-чаралардын (карантин) маселелери </w:t>
      </w:r>
    </w:p>
    <w:p w:rsidR="00C62E79" w:rsidRPr="007219D4" w:rsidRDefault="00C62E79" w:rsidP="0072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10. 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>Чектөөчү иш-чараларды (карантинди) киргизүүдө төмөнкүлөр каралат: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>куралданган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391300" w:rsidRPr="007219D4">
        <w:rPr>
          <w:rFonts w:ascii="Times New Roman" w:hAnsi="Times New Roman" w:cs="Times New Roman"/>
          <w:sz w:val="28"/>
          <w:szCs w:val="28"/>
        </w:rPr>
        <w:t>күзөт</w:t>
      </w:r>
      <w:proofErr w:type="spellEnd"/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кызматкерлерин коюу (курчоо) менен эпидемиялык очокту, калктуу 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>конуштар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ды жана жалпы карантиндик 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>зонаны</w:t>
      </w:r>
      <w:r w:rsidR="007B55C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толугу менен обочолонтуу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  <w:r w:rsidR="00391300" w:rsidRPr="00721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карантин зонасынан 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калктын кирүүсүн жана чыгуу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>сун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>, ошондой эле мү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лктү алып чыг</w:t>
      </w:r>
      <w:r w:rsidR="00391300" w:rsidRPr="007219D4">
        <w:rPr>
          <w:rFonts w:ascii="Times New Roman" w:hAnsi="Times New Roman" w:cs="Times New Roman"/>
          <w:sz w:val="28"/>
          <w:szCs w:val="28"/>
          <w:lang w:val="ky-KG"/>
        </w:rPr>
        <w:t>ар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катуу контрол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>доо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>оору жуккан очок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аркылуу автомобиль транспортуну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>н өтүүсүнө жана өзүнчө бөлүнгөн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жайлардан башка ж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>ерде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транзиттик өтө турган 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темир жол транспортунун токтоосуна тыюу салуу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обсерватор</w:t>
      </w:r>
      <w:proofErr w:type="spellEnd"/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лорду ачуу жана оору очо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унда болгон адамдарды жана карантин 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>зонасынан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тышкары </w:t>
      </w:r>
      <w:r w:rsidR="003C5CC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жакка 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чыккан адамдарды обсервацияга алуу иш-чараларын жүргүзүү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инфекциялык бейтаптарды эрте аныктоо, аларды обочолонтуу менен атайы бөлүнүп даярдалган саламаттык сактоо уюмдарына жаткыруу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2C500F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калктын айрым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топторунун ортосундагы баарлашууларды чектөө жана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жеке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коргонуу каражаттарын пайдалануу тартибин сактоо</w:t>
      </w:r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9E664D" w:rsidRPr="007219D4" w:rsidRDefault="002C500F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чектөөчү иш-чаралар (карантин) учурунда</w:t>
      </w:r>
      <w:r w:rsidR="0078131F" w:rsidRPr="007219D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8131F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түзүлгөн эпидемиологиялык кырдаалга жараша 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калк үчүн шаардык транспорттун, соода түйүндөрүнүн жана коомдук тамактануу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ишканаларынын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>, экономикалык жана өндүрүштүк иш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тин</w:t>
      </w:r>
      <w:r w:rsidR="0063069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63069A" w:rsidRPr="007219D4">
        <w:rPr>
          <w:rFonts w:ascii="Times New Roman" w:hAnsi="Times New Roman" w:cs="Times New Roman"/>
          <w:sz w:val="28"/>
          <w:szCs w:val="28"/>
        </w:rPr>
        <w:t>объект</w:t>
      </w:r>
      <w:r w:rsidR="000861B6" w:rsidRPr="007219D4">
        <w:rPr>
          <w:rFonts w:ascii="Times New Roman" w:hAnsi="Times New Roman" w:cs="Times New Roman"/>
          <w:sz w:val="28"/>
          <w:szCs w:val="28"/>
        </w:rPr>
        <w:t>т</w:t>
      </w:r>
      <w:r w:rsidR="0063069A" w:rsidRPr="007219D4">
        <w:rPr>
          <w:rFonts w:ascii="Times New Roman" w:hAnsi="Times New Roman" w:cs="Times New Roman"/>
          <w:sz w:val="28"/>
          <w:szCs w:val="28"/>
        </w:rPr>
        <w:t>еринин</w:t>
      </w:r>
      <w:proofErr w:type="spellEnd"/>
      <w:r w:rsidR="0063069A"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="0078131F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үзгүлтүксүз иштөөсүн камсыздай турган </w:t>
      </w:r>
      <w:proofErr w:type="spellStart"/>
      <w:r w:rsidR="0063069A" w:rsidRPr="007219D4">
        <w:rPr>
          <w:rFonts w:ascii="Times New Roman" w:hAnsi="Times New Roman" w:cs="Times New Roman"/>
          <w:sz w:val="28"/>
          <w:szCs w:val="28"/>
        </w:rPr>
        <w:t>ишт</w:t>
      </w:r>
      <w:proofErr w:type="spellEnd"/>
      <w:r w:rsidR="0078131F" w:rsidRPr="007219D4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режим</w:t>
      </w:r>
      <w:r w:rsidR="0078131F" w:rsidRPr="007219D4">
        <w:rPr>
          <w:rFonts w:ascii="Times New Roman" w:hAnsi="Times New Roman" w:cs="Times New Roman"/>
          <w:sz w:val="28"/>
          <w:szCs w:val="28"/>
          <w:lang w:val="ky-KG"/>
        </w:rPr>
        <w:t>ин белгилөө;</w:t>
      </w:r>
    </w:p>
    <w:p w:rsidR="009E664D" w:rsidRPr="007219D4" w:rsidRDefault="00032E8A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- эпидемиялык очокто жайгашкан айыл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чарба об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ъ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ект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теринин,  саламаттык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сактоо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уюмдарынын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эпидемияга 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каршы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жана эпизооти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га каршы иш режимин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белгилөө;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9E664D" w:rsidRPr="007219D4" w:rsidRDefault="00032E8A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9E664D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сырткы чөйрөнүн объекттерин, чыгарылган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өн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өр жай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продукция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ын жугушсуздандыруу жана кал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ты санитардык тазалоо боюнча иш-чараларын өткөрүү;</w:t>
      </w:r>
    </w:p>
    <w:p w:rsidR="009E664D" w:rsidRPr="007219D4" w:rsidRDefault="00032E8A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тамак-аш өнөр жайынын бардык объекттерин чыгарылуучу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продукция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 w:rsidR="000861B6" w:rsidRPr="007219D4">
        <w:rPr>
          <w:rFonts w:ascii="Times New Roman" w:hAnsi="Times New Roman" w:cs="Times New Roman"/>
          <w:sz w:val="28"/>
          <w:szCs w:val="28"/>
          <w:lang w:val="ky-KG"/>
        </w:rPr>
        <w:t>зыянсыздыгын кепилдөөчү иштин атайын технологиялык режимин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е өткөрүү;</w:t>
      </w:r>
    </w:p>
    <w:p w:rsidR="00032E8A" w:rsidRPr="007219D4" w:rsidRDefault="00032E8A" w:rsidP="007219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- чукул түрдөгү жана спецификал</w:t>
      </w:r>
      <w:r w:rsidR="00453C91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уу профилактиканы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жүргүзүү;</w:t>
      </w:r>
    </w:p>
    <w:p w:rsidR="009E664D" w:rsidRPr="007219D4" w:rsidRDefault="00453C91" w:rsidP="007219D4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- калк, ишканалар, 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>министрликтер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ведомстволор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карантиндин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эрежелерин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так 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>аткарылышын контролдоо;</w:t>
      </w:r>
    </w:p>
    <w:p w:rsidR="00032E8A" w:rsidRPr="007219D4" w:rsidRDefault="009E664D" w:rsidP="007219D4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- 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>калк арасында санитардык-түшүндүрүү иштерин жүргүзүү;</w:t>
      </w:r>
    </w:p>
    <w:p w:rsidR="00032E8A" w:rsidRPr="007219D4" w:rsidRDefault="00032E8A" w:rsidP="007219D4">
      <w:pPr>
        <w:pStyle w:val="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жугузуу очогунун айланасында, адамдар жана транспорт каражаттары жүрүүчү негизги жолдор</w:t>
      </w:r>
      <w:r w:rsidR="00453C91" w:rsidRPr="007219D4">
        <w:rPr>
          <w:rFonts w:ascii="Times New Roman" w:hAnsi="Times New Roman" w:cs="Times New Roman"/>
          <w:sz w:val="28"/>
          <w:szCs w:val="28"/>
          <w:lang w:val="ky-KG"/>
        </w:rPr>
        <w:t>до күзөт постторун коюу жолу менен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  карантиндик </w:t>
      </w:r>
      <w:r w:rsidR="00453C91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аймакта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күнү-түнү иштеген куралдуу күзөттү</w:t>
      </w:r>
      <w:r w:rsidR="00453C91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453C91" w:rsidRPr="007219D4">
        <w:rPr>
          <w:rFonts w:ascii="Times New Roman" w:hAnsi="Times New Roman" w:cs="Times New Roman"/>
          <w:sz w:val="28"/>
          <w:szCs w:val="28"/>
          <w:lang w:val="ky-KG"/>
        </w:rPr>
        <w:t>курчоону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) жана посттор аралык күзөттү күнү-түнү патрулдоо, карантин киргизилген  </w:t>
      </w:r>
      <w:r w:rsidR="003458C3" w:rsidRPr="007219D4">
        <w:rPr>
          <w:rFonts w:ascii="Times New Roman" w:hAnsi="Times New Roman" w:cs="Times New Roman"/>
          <w:sz w:val="28"/>
          <w:szCs w:val="28"/>
          <w:lang w:val="ky-KG"/>
        </w:rPr>
        <w:t>айрым</w:t>
      </w:r>
      <w:r w:rsidR="00453C91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калктуу конуштардын ортосунда калктын</w:t>
      </w:r>
      <w:r w:rsidR="00205E7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жүрүшүн катуу контролдоо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, чектөөчү белгилерди, көрсөткүчтөрдү орнотуу жана айыл </w:t>
      </w:r>
      <w:r w:rsidR="00205E70" w:rsidRPr="007219D4">
        <w:rPr>
          <w:rFonts w:ascii="Times New Roman" w:hAnsi="Times New Roman" w:cs="Times New Roman"/>
          <w:sz w:val="28"/>
          <w:szCs w:val="28"/>
          <w:lang w:val="ky-KG"/>
        </w:rPr>
        <w:t>жолдорунда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, жалгыз аяк  жолдордо постторду орнотуу ж.б.;</w:t>
      </w:r>
    </w:p>
    <w:p w:rsidR="00032E8A" w:rsidRPr="007219D4" w:rsidRDefault="00AE014C" w:rsidP="007219D4">
      <w:pPr>
        <w:pStyle w:val="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карантиндик зонада саламаттык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сактоо системасы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, тамак-аш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өнөр жайынын ж.б. иштешин 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>камсыздоочу транспорт каражаттары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жана адамдард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ы кошпогондо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>, карантин</w:t>
      </w:r>
      <w:r w:rsidR="00480D8F" w:rsidRPr="007219D4">
        <w:rPr>
          <w:rFonts w:ascii="Times New Roman" w:hAnsi="Times New Roman" w:cs="Times New Roman"/>
          <w:sz w:val="28"/>
          <w:szCs w:val="28"/>
          <w:lang w:val="ky-KG"/>
        </w:rPr>
        <w:t>ге алынган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калктуу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конуштардын 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ичинде жана арасында 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калктын,</w:t>
      </w:r>
      <w:r w:rsidR="00032E8A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транспорттун жүрүүсүнө тыюу салуу; </w:t>
      </w:r>
    </w:p>
    <w:p w:rsidR="00032E8A" w:rsidRPr="007219D4" w:rsidRDefault="00032E8A" w:rsidP="007219D4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- массалык иш-чаралардын</w:t>
      </w:r>
      <w:r w:rsidR="00AE014C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(митингдер</w:t>
      </w:r>
      <w:r w:rsidR="00AE014C" w:rsidRPr="007219D4">
        <w:rPr>
          <w:rFonts w:ascii="Times New Roman" w:hAnsi="Times New Roman" w:cs="Times New Roman"/>
          <w:sz w:val="28"/>
          <w:szCs w:val="28"/>
          <w:lang w:val="ky-KG"/>
        </w:rPr>
        <w:t>дин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, жыйналыштар</w:t>
      </w:r>
      <w:r w:rsidR="00AE014C" w:rsidRPr="007219D4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) өткөрүлүшүнө тыюу салуу, базарларды жаб</w:t>
      </w:r>
      <w:r w:rsidR="00AE014C" w:rsidRPr="007219D4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32E8A" w:rsidRPr="007219D4" w:rsidRDefault="00032E8A" w:rsidP="007219D4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11. Санитардык-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контролдук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пу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кт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кал</w:t>
      </w:r>
      <w:r w:rsidR="00E50B68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кт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ы</w:t>
      </w:r>
      <w:r w:rsidR="00E50B68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кирүүсү жана чыгышы</w:t>
      </w:r>
      <w:r w:rsidR="00E50B68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боюнча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эпидемия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га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каршы режимдин аткарылышын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контролдойт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  <w:r w:rsidR="003458C3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Контролдук-өткөрүү пунктунун курамында </w:t>
      </w:r>
      <w:r w:rsidR="00342650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с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анитардык-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контролдук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пункт 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орнотулат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032E8A" w:rsidRPr="007219D4" w:rsidRDefault="00032E8A" w:rsidP="007219D4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Карантиндик зонадан жүктөрдү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(жабдууларды, техниканы, сырьелорду, товарлар</w:t>
      </w:r>
      <w:r w:rsidR="00AE014C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ды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жана азык-түлүктөрдү) ч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ыгарууга, алардын жугушсуздандырылгандыгы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жана 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зыянсыздыгы тууралуу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докуме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нт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тер бол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гондо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уруксат берилет. Адамдардын карантиндик аймактан чыгып кетүүсүнө же чыгышына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,  оорунун жоктугу жана обсервац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ияд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ан өткөндүгү тууралуу документи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бол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гондо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уруксат берилет. </w:t>
      </w:r>
    </w:p>
    <w:p w:rsidR="00032E8A" w:rsidRPr="007219D4" w:rsidRDefault="00B539EF" w:rsidP="007219D4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Карантин</w:t>
      </w:r>
      <w:r w:rsidR="00032E8A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зонасына</w:t>
      </w:r>
      <w:r w:rsidR="00032E8A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жүктөрдү киргизүү (түшүрүүчү жерге чейин) жүктөрдү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коштогон адамдар</w:t>
      </w:r>
      <w:r w:rsidR="007A0339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дын</w:t>
      </w:r>
      <w:r w:rsidR="00032E8A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 ка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рантиндин белгиленген эрежелери</w:t>
      </w:r>
      <w:r w:rsidR="007A0339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r w:rsidR="00032E8A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дыкат</w:t>
      </w:r>
      <w:r w:rsidR="00032E8A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аткар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ганда тоскоолсуз ишке ашырылат</w:t>
      </w:r>
      <w:r w:rsidR="00032E8A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032E8A" w:rsidRPr="007219D4" w:rsidRDefault="00032E8A" w:rsidP="007219D4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lastRenderedPageBreak/>
        <w:t>Карантин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зонасына чектөөчү иш-чаралар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(карантин) режимин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ин шарттарын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камсыз кылууга тартылган кызматтар</w:t>
      </w:r>
      <w:r w:rsidR="00834A31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га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, ошондой эле карантин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зонасынын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айма</w:t>
      </w:r>
      <w:r w:rsidR="00B539EF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гынд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а дайыма жаша</w:t>
      </w:r>
      <w:r w:rsidR="00834A31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ган,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бирок карантин</w:t>
      </w:r>
      <w:r w:rsidR="00834A31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коюлганга чейин андан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чыгып кет</w:t>
      </w:r>
      <w:r w:rsidR="00834A31"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кен 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адамдар</w:t>
      </w:r>
      <w:r w:rsidR="00834A31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га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тоскоолсуз кирүүгө мүмкүн</w:t>
      </w:r>
      <w:r w:rsidR="00834A31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д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үк берилет. </w:t>
      </w:r>
    </w:p>
    <w:p w:rsidR="00032E8A" w:rsidRPr="007219D4" w:rsidRDefault="00032E8A" w:rsidP="00721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Санитардык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-контролдоо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пункту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төмөнкүлөр жүктөлөт:</w:t>
      </w:r>
    </w:p>
    <w:p w:rsidR="00032E8A" w:rsidRPr="007219D4" w:rsidRDefault="00032E8A" w:rsidP="00721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карантин 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зонасынан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чыгып жаткан адамдардын 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обсервациядан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өткөндүгү тууралуу күбөлүктөрүн текшерүү;</w:t>
      </w:r>
    </w:p>
    <w:p w:rsidR="00032E8A" w:rsidRPr="007219D4" w:rsidRDefault="00032E8A" w:rsidP="00721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карантин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зонасына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келген адамдарга 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шашылыш профилактика</w:t>
      </w:r>
      <w:r w:rsidR="00E50B68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лык 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каражаттарды берүү;</w:t>
      </w:r>
    </w:p>
    <w:p w:rsidR="00032E8A" w:rsidRPr="007219D4" w:rsidRDefault="00032E8A" w:rsidP="00721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жүктөрдү коштоп жүргөн адамдарды, транспорттук 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бригадаларды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иштеген жерине санитардык-контролдоо пункту аркылуу өткөн 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калкты жана жумушчу </w:t>
      </w:r>
      <w:r w:rsidR="00834A31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сменаларды 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медициналык байкоо</w:t>
      </w:r>
      <w:r w:rsidR="00E50B68"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жүргүзүү</w:t>
      </w:r>
      <w:r w:rsidRPr="00721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32E8A" w:rsidRPr="007219D4" w:rsidRDefault="00834A31" w:rsidP="00721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аэропорттордун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авто/</w:t>
      </w:r>
      <w:proofErr w:type="spellStart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</w:t>
      </w:r>
      <w:proofErr w:type="spellEnd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вокзалдарынын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санитардык</w:t>
      </w:r>
      <w:proofErr w:type="spellEnd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абалын</w:t>
      </w:r>
      <w:proofErr w:type="spellEnd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контролдоо</w:t>
      </w:r>
      <w:proofErr w:type="spellEnd"/>
      <w:r w:rsidR="00032E8A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E8A" w:rsidRPr="007219D4" w:rsidRDefault="00032E8A" w:rsidP="00721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контролдук-</w:t>
      </w:r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өткөрүү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пунктунда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иштеген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жеринде</w:t>
      </w:r>
      <w:proofErr w:type="spellEnd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курамды</w:t>
      </w:r>
      <w:proofErr w:type="spellEnd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медициналык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байкоого</w:t>
      </w:r>
      <w:proofErr w:type="spellEnd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A31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алуу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E8A" w:rsidRPr="007219D4" w:rsidRDefault="00032E8A" w:rsidP="00721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карантин </w:t>
      </w:r>
      <w:proofErr w:type="spellStart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зонасынан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чыккан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кирген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адамдардын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инфекцияны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жүргөн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бейтаптарды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аныктоо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аларды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обочолонтуу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E8A" w:rsidRPr="007219D4" w:rsidRDefault="00032E8A" w:rsidP="00721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Карантин </w:t>
      </w:r>
      <w:proofErr w:type="spellStart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зонасынан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жүктөрдү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ташып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чыгаруу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үчүн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дезинфекцияланган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 </w:t>
      </w:r>
      <w:proofErr w:type="spellStart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зонасына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жүктөрдү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жеткирген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</w:t>
      </w:r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spellEnd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тийиштүү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тазалоодон</w:t>
      </w:r>
      <w:proofErr w:type="spellEnd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өткөргөндөн</w:t>
      </w:r>
      <w:proofErr w:type="spellEnd"/>
      <w:r w:rsidR="000F5913"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кийин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колдонулат</w:t>
      </w:r>
      <w:proofErr w:type="spellEnd"/>
      <w:r w:rsidRPr="00721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E8A" w:rsidRPr="007219D4" w:rsidRDefault="00032E8A" w:rsidP="0072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2E8A" w:rsidRPr="007219D4" w:rsidRDefault="00032E8A" w:rsidP="007219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b/>
          <w:sz w:val="28"/>
          <w:szCs w:val="28"/>
        </w:rPr>
        <w:t xml:space="preserve">             4-</w:t>
      </w:r>
      <w:r w:rsidR="009E664D" w:rsidRPr="007219D4">
        <w:rPr>
          <w:rFonts w:ascii="Times New Roman" w:hAnsi="Times New Roman" w:cs="Times New Roman"/>
          <w:b/>
          <w:sz w:val="28"/>
          <w:szCs w:val="28"/>
          <w:lang w:val="ky-KG"/>
        </w:rPr>
        <w:t>глава</w:t>
      </w:r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Pr="007219D4">
        <w:rPr>
          <w:rFonts w:ascii="Times New Roman" w:hAnsi="Times New Roman" w:cs="Times New Roman"/>
          <w:b/>
          <w:sz w:val="28"/>
          <w:szCs w:val="28"/>
        </w:rPr>
        <w:t>Обсервация,</w:t>
      </w:r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gramStart"/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>обочолонтуу  жана</w:t>
      </w:r>
      <w:proofErr w:type="gramEnd"/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өзүн </w:t>
      </w:r>
      <w:r w:rsidR="00E50B68" w:rsidRPr="007219D4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>өзү обочолоо</w:t>
      </w:r>
    </w:p>
    <w:p w:rsidR="00032E8A" w:rsidRPr="007219D4" w:rsidRDefault="00032E8A" w:rsidP="0072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12. Обсерватор жергиликтүү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админ</w:t>
      </w:r>
      <w:r w:rsidR="006412E5" w:rsidRPr="007219D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страция жана саламаттык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сактоо уюмдары тарабынан мейманканалардын, жатаканалардын, эс алуу үйлөрүнүн   ж.б. базасында 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күн мурун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иштелип чыккан план боюнча  жайгаштырылат. Обсерватор катары аэро</w:t>
      </w:r>
      <w:r w:rsidR="006412E5" w:rsidRPr="007219D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, авто</w:t>
      </w:r>
      <w:r w:rsidR="006412E5" w:rsidRPr="007219D4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, темир жол вокзалдарынын имараттарын колдонууга болот. Обсерватор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лордо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медициналык байкоо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ушул максат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үчүн атайын бөлүнгөн медициналык кызматкерлер ишке ашырат.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13. Карантиндик 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зонада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убактылуу калган адамдардын  (эмгек өргүүдөгүлөр, иш сапардагылар) чыгуусуна обсервациядан кийин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уруксат берилет. Бул  максат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үчүн атайын обсерваторлор түзүлөт, мында обсервациялангандар үчүн 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инфекциялык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оорулардын инкубациялык мезгилине 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теӊ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мөөнөттө медициналык байкоо ишке ашырылат. Холерада 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обсервациялануучулардын вибрион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алып жүрүүчүлүгү</w:t>
      </w:r>
      <w:bookmarkStart w:id="0" w:name="_GoBack"/>
      <w:bookmarkEnd w:id="0"/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текшерилет.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14. Карантиндик 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зонада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убактылуу жаша</w:t>
      </w:r>
      <w:r w:rsidR="000F5913" w:rsidRPr="007219D4">
        <w:rPr>
          <w:rFonts w:ascii="Times New Roman" w:hAnsi="Times New Roman" w:cs="Times New Roman"/>
          <w:sz w:val="28"/>
          <w:szCs w:val="28"/>
          <w:lang w:val="ky-KG"/>
        </w:rPr>
        <w:t>п, чыга турган адамдар жөнүндө маалымат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ишканалардын, уюмдардын жетекчилери, турак жайдын менчик ээлери тарабынан жергиликтүү бийлик органдарына  берилет.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15. Карантин киргизилгенге чейин оорунун очогунан чыккан жүргүнчүлөр менен тейлөө кызматкерлерин обсервациялоо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аймактык мамлекеттик а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>дминстрациялар жана саламаттык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сактоо уюмдары менен биргеликте   тиешелүү транспорт уюмдарынын жетекчилери 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>уюштурат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lastRenderedPageBreak/>
        <w:t>16. Обсервациялануучу адамдар мүмкүн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үккө жараша майда топтордо жайгаштырылат, топтор арасында сүйлөшүүгө жол берилбейт. Обсерватор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го жайгаштыруунун алдында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обсервациялануучу адамдар медициналык кароодон өтөт. Обсерваторго оорунун белгилери жок, дени с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адамдар гана жайгаштырылат. 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17. Обсервация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бүткөндөн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кийин обсервациялануучу адамдар 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>обсервациядан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өткөндүгү тууралуу оору баракчалары жана маалым каттар  менен камсыз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>далат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жана жашаган жерине жөнөтүү үчүн  аэропорттор менен автовокзалдарга ыйгарым укуктуу органдар тарабынан </w:t>
      </w:r>
      <w:r w:rsidR="009647E3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уюштуруп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жеткирилет.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18. Обсервациялануучу адамдардын арасында </w:t>
      </w:r>
      <w:r w:rsidR="00B321E7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инфекциялык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оорулар </w:t>
      </w:r>
      <w:r w:rsidR="00B321E7" w:rsidRPr="007219D4">
        <w:rPr>
          <w:rFonts w:ascii="Times New Roman" w:hAnsi="Times New Roman" w:cs="Times New Roman"/>
          <w:sz w:val="28"/>
          <w:szCs w:val="28"/>
          <w:lang w:val="ky-KG"/>
        </w:rPr>
        <w:t>аныкталганда,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алар госпиталдарга </w:t>
      </w:r>
      <w:r w:rsidR="00B321E7" w:rsidRPr="007219D4">
        <w:rPr>
          <w:rFonts w:ascii="Times New Roman" w:hAnsi="Times New Roman" w:cs="Times New Roman"/>
          <w:sz w:val="28"/>
          <w:szCs w:val="28"/>
          <w:lang w:val="ky-KG"/>
        </w:rPr>
        <w:t>которулат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, ал эми башка обсервациялануучулар үчүн алардын обсервация мөөнөтү инкубациялык мезгилдин аякташына чейин </w:t>
      </w:r>
      <w:r w:rsidR="00B321E7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тиешелүү түрдө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узартылат. Обсерватордо </w:t>
      </w:r>
      <w:r w:rsidR="00B321E7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бейтапты ооруканага жаткыргандан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кийин </w:t>
      </w:r>
      <w:r w:rsidR="00B321E7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бейтап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менен байланышта болгон обсервациялануучу адамдар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321E7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тейлөөчү персоналды толук санитардык 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иштеп чыгуу менен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дезинфекция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лоо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жүргүзүлөт.  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>19.</w:t>
      </w:r>
      <w:r w:rsidRPr="007219D4">
        <w:rPr>
          <w:rFonts w:ascii="Times New Roman" w:hAnsi="Times New Roman" w:cs="Times New Roman"/>
          <w:sz w:val="28"/>
          <w:szCs w:val="28"/>
          <w:lang w:val="ky-KG" w:eastAsia="ru-RU"/>
        </w:rPr>
        <w:tab/>
      </w:r>
      <w:r w:rsidR="00595159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Жүктөрдү жеткирген адамдар бейтаптар менен байланышта болгондо же 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арантиндин бе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лг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ил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ен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ген эрежелерин буз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ган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да карантиндик зонада обсервация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ланууга тийиш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. Жүктѳрдү коштогон адамдар карантин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дик зонадан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чыккандан кийин жол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до жүргөндө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жана жашаган жери боюнча медициналык 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байкоого алынат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20. 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Аныкталган бейтаптарды обочоло</w:t>
      </w:r>
      <w:r w:rsidR="00835ED0" w:rsidRPr="007219D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835ED0" w:rsidRPr="007219D4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эпидемиялык очокто иштеген медициналык түзүмдѳр (эвакуациялык бригада) 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уюштурат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21. Карантин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дик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зона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да инфекциялык бейтаптарды обочолотуу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жана дарылоо үчүн 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инфекциялык стационарлар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жайгаштырылат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595159" w:rsidRPr="007219D4">
        <w:rPr>
          <w:rFonts w:ascii="Times New Roman" w:hAnsi="Times New Roman" w:cs="Times New Roman"/>
          <w:sz w:val="28"/>
          <w:szCs w:val="28"/>
          <w:lang w:val="ky-KG"/>
        </w:rPr>
        <w:t>инфекциялык көчмө госпиталдар, изоляторлор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, провизордук жана обсервациялык госпиталдар).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22. Ѳзгѳчѳ кооптуу инфекциялар менен ооругандар үчүн </w:t>
      </w:r>
      <w:r w:rsidR="00210ACE" w:rsidRPr="007219D4">
        <w:rPr>
          <w:rFonts w:ascii="Times New Roman" w:hAnsi="Times New Roman" w:cs="Times New Roman"/>
          <w:sz w:val="28"/>
          <w:szCs w:val="28"/>
          <w:lang w:val="ky-KG"/>
        </w:rPr>
        <w:t>инфекциялык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стационарлар</w:t>
      </w:r>
      <w:r w:rsidR="00210ACE" w:rsidRPr="007219D4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ы </w:t>
      </w:r>
      <w:r w:rsidR="00210ACE" w:rsidRPr="007219D4">
        <w:rPr>
          <w:rFonts w:ascii="Times New Roman" w:hAnsi="Times New Roman" w:cs="Times New Roman"/>
          <w:sz w:val="28"/>
          <w:szCs w:val="28"/>
          <w:lang w:val="ky-KG"/>
        </w:rPr>
        <w:t>жайгаштырууда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тѳмѳнкүлѳр карала</w:t>
      </w:r>
      <w:r w:rsidR="00210ACE" w:rsidRPr="007219D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: күчѳтүлгѳн режим </w:t>
      </w:r>
      <w:r w:rsidR="00210ACE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зонасы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(жугу</w:t>
      </w:r>
      <w:r w:rsidR="00210ACE" w:rsidRPr="007219D4">
        <w:rPr>
          <w:rFonts w:ascii="Times New Roman" w:hAnsi="Times New Roman" w:cs="Times New Roman"/>
          <w:sz w:val="28"/>
          <w:szCs w:val="28"/>
          <w:lang w:val="ky-KG"/>
        </w:rPr>
        <w:t>штуу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бѳлүк)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мында кабылдама-бѳлүштүрүү, дарылоо-д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иагностикалык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, дарылоо, лабораториялык бѳлүмдѳр 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жайгаштырылат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морг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, медициналык кызматкерлер үчүн изолятор жана обсервациялык зона (таза бѳлүк)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мында кызматкерлер үчүн дарыкана, ашкана, жатакана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/казарма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, штаб жана чарба бѳлүмдѳрү 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жайгаштырылат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. Бул зоналардын ортосунда санитардык ѳткѳрмѳ жана та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ыр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уу пункттары 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жайгаштырылат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23. 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Обочолотуу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бүткѳндѳн кийин сакайган адамдар обочоло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нтуудан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ѳткѳндүгү тууралуу оорукана баракчалары жана маалым каттары менен камсыздалат жана жашаган жерине жѳнѳтүү үчүн ыйгарым укуктуу органдар тарабынан аэропортко же авто</w:t>
      </w:r>
      <w:r w:rsidR="00204CC8" w:rsidRPr="007219D4">
        <w:rPr>
          <w:rFonts w:ascii="Times New Roman" w:hAnsi="Times New Roman" w:cs="Times New Roman"/>
          <w:sz w:val="28"/>
          <w:szCs w:val="28"/>
          <w:lang w:val="ky-KG"/>
        </w:rPr>
        <w:t>вокзалдарга уюштурулуп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жеткирилет.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24. Эгер обочолоодон ѳтүү учурунда обочолоого алынган адамда оорунун клиникалык белгилери жана оң лабораториялык изилдѳѳлѳр табылса, анда алар </w:t>
      </w:r>
      <w:r w:rsidR="004E4720" w:rsidRPr="007219D4">
        <w:rPr>
          <w:rFonts w:ascii="Times New Roman" w:hAnsi="Times New Roman" w:cs="Times New Roman"/>
          <w:sz w:val="28"/>
          <w:szCs w:val="28"/>
          <w:lang w:val="ky-KG"/>
        </w:rPr>
        <w:t>мы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ндан ары дарылануу үчүн госпиталга которулат.</w:t>
      </w:r>
    </w:p>
    <w:p w:rsidR="00032E8A" w:rsidRPr="007219D4" w:rsidRDefault="00032E8A" w:rsidP="0072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25. </w:t>
      </w:r>
      <w:r w:rsidR="00EC708B" w:rsidRPr="007219D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згѳчѳ кооптуу </w:t>
      </w:r>
      <w:r w:rsidR="004E472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инфекциялык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оорулар боюнча </w:t>
      </w:r>
      <w:r w:rsidR="00DF6AC5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абал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жакшы эмес пу</w:t>
      </w:r>
      <w:r w:rsidR="004E4720" w:rsidRPr="007219D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кттардан жана </w:t>
      </w:r>
      <w:r w:rsidR="004E472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өлкөлөрдөн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келгендер</w:t>
      </w:r>
      <w:r w:rsidR="00EC708B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өз алдынча обочолонууга алынат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, ошондой эле ал адам</w:t>
      </w:r>
      <w:r w:rsidR="00EC708B" w:rsidRPr="007219D4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коомдук саламаттык сактоо кызматтарына инфекциянын инкубациялык мезгилинде башка адамдар менен байланышта болбоо милдеттемеси бер</w:t>
      </w:r>
      <w:r w:rsidR="00EC708B" w:rsidRPr="007219D4">
        <w:rPr>
          <w:rFonts w:ascii="Times New Roman" w:hAnsi="Times New Roman" w:cs="Times New Roman"/>
          <w:sz w:val="28"/>
          <w:szCs w:val="28"/>
          <w:lang w:val="ky-KG"/>
        </w:rPr>
        <w:t>ил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ет.</w:t>
      </w:r>
    </w:p>
    <w:p w:rsidR="00032E8A" w:rsidRPr="007219D4" w:rsidRDefault="00032E8A" w:rsidP="0072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E664D" w:rsidRPr="007219D4" w:rsidRDefault="00032E8A" w:rsidP="0072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D4">
        <w:rPr>
          <w:rFonts w:ascii="Times New Roman" w:hAnsi="Times New Roman" w:cs="Times New Roman"/>
          <w:b/>
          <w:sz w:val="28"/>
          <w:szCs w:val="28"/>
        </w:rPr>
        <w:t>5</w:t>
      </w:r>
      <w:r w:rsidR="009E664D" w:rsidRPr="007219D4"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7219D4">
        <w:rPr>
          <w:rFonts w:ascii="Times New Roman" w:hAnsi="Times New Roman" w:cs="Times New Roman"/>
          <w:b/>
          <w:sz w:val="28"/>
          <w:szCs w:val="28"/>
        </w:rPr>
        <w:t xml:space="preserve">. Карантин </w:t>
      </w:r>
      <w:r w:rsidRPr="007219D4">
        <w:rPr>
          <w:rFonts w:ascii="Times New Roman" w:hAnsi="Times New Roman" w:cs="Times New Roman"/>
          <w:b/>
          <w:sz w:val="28"/>
          <w:szCs w:val="28"/>
          <w:lang w:val="ky-KG"/>
        </w:rPr>
        <w:t>аймагында</w:t>
      </w:r>
      <w:r w:rsidRPr="00721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b/>
          <w:sz w:val="28"/>
          <w:szCs w:val="28"/>
        </w:rPr>
        <w:t>колдонулган</w:t>
      </w:r>
      <w:proofErr w:type="spellEnd"/>
      <w:r w:rsidRPr="007219D4">
        <w:rPr>
          <w:rFonts w:ascii="Times New Roman" w:hAnsi="Times New Roman" w:cs="Times New Roman"/>
          <w:b/>
          <w:sz w:val="28"/>
          <w:szCs w:val="28"/>
        </w:rPr>
        <w:t xml:space="preserve"> башка </w:t>
      </w:r>
    </w:p>
    <w:p w:rsidR="00032E8A" w:rsidRPr="007219D4" w:rsidRDefault="00032E8A" w:rsidP="0072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19D4">
        <w:rPr>
          <w:rFonts w:ascii="Times New Roman" w:hAnsi="Times New Roman" w:cs="Times New Roman"/>
          <w:b/>
          <w:sz w:val="28"/>
          <w:szCs w:val="28"/>
        </w:rPr>
        <w:t>чаралар</w:t>
      </w:r>
      <w:proofErr w:type="spellEnd"/>
      <w:proofErr w:type="gramEnd"/>
      <w:r w:rsidRPr="00721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b/>
          <w:sz w:val="28"/>
          <w:szCs w:val="28"/>
        </w:rPr>
        <w:t>жоопкерчилик</w:t>
      </w:r>
      <w:proofErr w:type="spellEnd"/>
    </w:p>
    <w:p w:rsidR="00032E8A" w:rsidRPr="007219D4" w:rsidRDefault="00032E8A" w:rsidP="0072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E8A" w:rsidRPr="007219D4" w:rsidRDefault="00032E8A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Карантинде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жаткан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калк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эң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керектүү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тамак-аш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ѳнѳр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продуктулары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карантин</w:t>
      </w:r>
      <w:r w:rsidR="00687D5F" w:rsidRPr="007219D4">
        <w:rPr>
          <w:rFonts w:ascii="Times New Roman" w:hAnsi="Times New Roman" w:cs="Times New Roman"/>
          <w:sz w:val="28"/>
          <w:szCs w:val="28"/>
        </w:rPr>
        <w:t>дик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зонага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аныктаган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жеткирүү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пландарына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киргизилет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Экономикалык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ѳндүрүштүк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иш</w:t>
      </w:r>
      <w:r w:rsidR="00687D5F" w:rsidRPr="007219D4">
        <w:rPr>
          <w:rFonts w:ascii="Times New Roman" w:hAnsi="Times New Roman" w:cs="Times New Roman"/>
          <w:sz w:val="28"/>
          <w:szCs w:val="28"/>
        </w:rPr>
        <w:t>тин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объекттери</w:t>
      </w:r>
      <w:r w:rsidR="00687D5F" w:rsidRPr="007219D4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арналган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жүктѳр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резервдик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кампалар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жерине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объектке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эми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калк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түшүрүү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="004B3F60" w:rsidRPr="007219D4">
        <w:rPr>
          <w:rFonts w:ascii="Times New Roman" w:hAnsi="Times New Roman" w:cs="Times New Roman"/>
          <w:sz w:val="28"/>
          <w:szCs w:val="28"/>
          <w:lang w:val="ky-KG"/>
        </w:rPr>
        <w:t>н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кттарына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жеткирилет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>.</w:t>
      </w:r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Жүктөрдү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коштоп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жүргөн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жайгаштыруу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түшүрүү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пункт</w:t>
      </w:r>
      <w:r w:rsidR="00687D5F" w:rsidRPr="007219D4">
        <w:rPr>
          <w:rFonts w:ascii="Times New Roman" w:hAnsi="Times New Roman" w:cs="Times New Roman"/>
          <w:sz w:val="28"/>
          <w:szCs w:val="28"/>
        </w:rPr>
        <w:t>т</w:t>
      </w:r>
      <w:r w:rsidRPr="007219D4">
        <w:rPr>
          <w:rFonts w:ascii="Times New Roman" w:hAnsi="Times New Roman" w:cs="Times New Roman"/>
          <w:sz w:val="28"/>
          <w:szCs w:val="28"/>
        </w:rPr>
        <w:t>арында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жайлар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изоляторлор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жүктөрдү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коштоп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жүргөн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карантин</w:t>
      </w:r>
      <w:r w:rsidR="00687D5F" w:rsidRPr="007219D4">
        <w:rPr>
          <w:rFonts w:ascii="Times New Roman" w:hAnsi="Times New Roman" w:cs="Times New Roman"/>
          <w:sz w:val="28"/>
          <w:szCs w:val="28"/>
        </w:rPr>
        <w:t>дик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зонадан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кетүү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толук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санитардык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тазалоо</w:t>
      </w:r>
      <w:r w:rsidR="00687D5F" w:rsidRPr="007219D4">
        <w:rPr>
          <w:rFonts w:ascii="Times New Roman" w:hAnsi="Times New Roman" w:cs="Times New Roman"/>
          <w:sz w:val="28"/>
          <w:szCs w:val="28"/>
        </w:rPr>
        <w:t>дон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өткөрүү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санитардык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өткөрмөлөр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транспортту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зыянсыздандыруу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аянтча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жабдылат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>.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Карантиндик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зонага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кирип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бараткан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адамдардын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="00687D5F" w:rsidRPr="007219D4">
        <w:rPr>
          <w:rFonts w:ascii="Times New Roman" w:hAnsi="Times New Roman" w:cs="Times New Roman"/>
          <w:sz w:val="28"/>
          <w:szCs w:val="28"/>
        </w:rPr>
        <w:t xml:space="preserve">вакцинация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жасалгандыгы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ырастоочу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документ</w:t>
      </w:r>
      <w:r w:rsidR="00687D5F" w:rsidRPr="007219D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(зарыл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бол</w:t>
      </w:r>
      <w:r w:rsidR="00687D5F" w:rsidRPr="007219D4">
        <w:rPr>
          <w:rFonts w:ascii="Times New Roman" w:hAnsi="Times New Roman" w:cs="Times New Roman"/>
          <w:sz w:val="28"/>
          <w:szCs w:val="28"/>
        </w:rPr>
        <w:t>с</w:t>
      </w:r>
      <w:r w:rsidRPr="007219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шашылыш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="00687D5F" w:rsidRPr="007219D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каражаттары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коргонуу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7D5F" w:rsidRPr="007219D4">
        <w:rPr>
          <w:rFonts w:ascii="Times New Roman" w:hAnsi="Times New Roman" w:cs="Times New Roman"/>
          <w:sz w:val="28"/>
          <w:szCs w:val="28"/>
        </w:rPr>
        <w:t>каражаттары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proofErr w:type="gram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29.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К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арантин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шартында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иш</w:t>
      </w:r>
      <w:r w:rsidR="00687D5F" w:rsidRPr="007219D4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уланткан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объ</w:t>
      </w:r>
      <w:r w:rsidR="00687D5F" w:rsidRPr="007219D4">
        <w:rPr>
          <w:rFonts w:ascii="Times New Roman" w:hAnsi="Times New Roman" w:cs="Times New Roman"/>
          <w:sz w:val="28"/>
          <w:szCs w:val="28"/>
        </w:rPr>
        <w:t>е</w:t>
      </w:r>
      <w:r w:rsidRPr="007219D4">
        <w:rPr>
          <w:rFonts w:ascii="Times New Roman" w:hAnsi="Times New Roman" w:cs="Times New Roman"/>
          <w:sz w:val="28"/>
          <w:szCs w:val="28"/>
        </w:rPr>
        <w:t>кттерде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эпидемияг</w:t>
      </w:r>
      <w:r w:rsidR="00687D5F" w:rsidRPr="007219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иштөө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киргизилет</w:t>
      </w:r>
      <w:proofErr w:type="spellEnd"/>
      <w:r w:rsidR="00687D5F" w:rsidRPr="007219D4">
        <w:rPr>
          <w:rFonts w:ascii="Times New Roman" w:hAnsi="Times New Roman" w:cs="Times New Roman"/>
          <w:sz w:val="28"/>
          <w:szCs w:val="28"/>
        </w:rPr>
        <w:t>,</w:t>
      </w:r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D5F" w:rsidRPr="007219D4">
        <w:rPr>
          <w:rFonts w:ascii="Times New Roman" w:hAnsi="Times New Roman" w:cs="Times New Roman"/>
          <w:sz w:val="28"/>
          <w:szCs w:val="28"/>
        </w:rPr>
        <w:t>а</w:t>
      </w:r>
      <w:r w:rsidRPr="007219D4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жумушчулардын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кызматчылардын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оору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жугузуп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алгандарды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убагында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табуу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дароо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обочолотуу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байланышта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байкоого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өндүрүш</w:t>
      </w:r>
      <w:r w:rsidR="00065CC3" w:rsidRPr="007219D4">
        <w:rPr>
          <w:rFonts w:ascii="Times New Roman" w:hAnsi="Times New Roman" w:cs="Times New Roman"/>
          <w:sz w:val="28"/>
          <w:szCs w:val="28"/>
        </w:rPr>
        <w:t>түк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кызматтык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жайларда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тышкы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чөйрөнү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зыянсыздандыруу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иш-чараларды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өткөрүү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жумушчулардын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кызматчылардын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профилактикалык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иш-чараларды</w:t>
      </w:r>
      <w:r w:rsidR="00065CC3" w:rsidRPr="007219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шашылыш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спецификалык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="00065CC3" w:rsidRPr="007219D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</w:t>
      </w:r>
      <w:r w:rsidR="00065CC3" w:rsidRPr="007219D4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иш-чаралар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убагында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жүргүзүлүшүн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кылуу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жумушчу</w:t>
      </w:r>
      <w:r w:rsidR="00065CC3" w:rsidRPr="007219D4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кызматчы</w:t>
      </w:r>
      <w:r w:rsidR="00065CC3" w:rsidRPr="007219D4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режимдик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санитардык-гигиеналык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эрежелер</w:t>
      </w:r>
      <w:r w:rsidR="00065CC3" w:rsidRPr="007219D4">
        <w:rPr>
          <w:rFonts w:ascii="Times New Roman" w:hAnsi="Times New Roman" w:cs="Times New Roman"/>
          <w:sz w:val="28"/>
          <w:szCs w:val="28"/>
        </w:rPr>
        <w:t>д</w:t>
      </w:r>
      <w:r w:rsidRPr="007219D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аткаруу</w:t>
      </w:r>
      <w:r w:rsidR="00065CC3" w:rsidRPr="007219D4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>;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өзгөчө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кырдаал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шартында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тамак-аш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продуктуларын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өндүргөн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объекттерди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продукцияны</w:t>
      </w:r>
      <w:r w:rsidR="00065CC3" w:rsidRPr="007219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зыянсыздыгы</w:t>
      </w:r>
      <w:r w:rsidR="00065CC3" w:rsidRPr="007219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камсыздоо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продукцияны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чыгаруунун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</w:t>
      </w:r>
      <w:r w:rsidR="00065CC3" w:rsidRPr="007219D4">
        <w:rPr>
          <w:rFonts w:ascii="Times New Roman" w:hAnsi="Times New Roman" w:cs="Times New Roman"/>
          <w:sz w:val="28"/>
          <w:szCs w:val="28"/>
        </w:rPr>
        <w:t>ӊ</w:t>
      </w:r>
      <w:r w:rsidRPr="007219D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технологиялык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режимине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которуу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>.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D4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Өзгөчө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кырдаалдын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с</w:t>
      </w:r>
      <w:r w:rsidRPr="007219D4">
        <w:rPr>
          <w:rFonts w:ascii="Times New Roman" w:hAnsi="Times New Roman" w:cs="Times New Roman"/>
          <w:sz w:val="28"/>
          <w:szCs w:val="28"/>
        </w:rPr>
        <w:t>анитардык-эпидеми</w:t>
      </w:r>
      <w:r w:rsidR="00065CC3" w:rsidRPr="007219D4">
        <w:rPr>
          <w:rFonts w:ascii="Times New Roman" w:hAnsi="Times New Roman" w:cs="Times New Roman"/>
          <w:sz w:val="28"/>
          <w:szCs w:val="28"/>
        </w:rPr>
        <w:t>ологи</w:t>
      </w:r>
      <w:r w:rsidRPr="007219D4">
        <w:rPr>
          <w:rFonts w:ascii="Times New Roman" w:hAnsi="Times New Roman" w:cs="Times New Roman"/>
          <w:sz w:val="28"/>
          <w:szCs w:val="28"/>
        </w:rPr>
        <w:t>ялык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кесепеттери</w:t>
      </w:r>
      <w:r w:rsidR="00065CC3" w:rsidRPr="007219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жоюу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алектен</w:t>
      </w:r>
      <w:r w:rsidRPr="007219D4">
        <w:rPr>
          <w:rFonts w:ascii="Times New Roman" w:hAnsi="Times New Roman" w:cs="Times New Roman"/>
          <w:sz w:val="28"/>
          <w:szCs w:val="28"/>
        </w:rPr>
        <w:t>ген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дарылоо-профилактикалык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эпидемияга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түзүмдөр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иштин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эпидемияга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күчөтүлгөн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режимине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которулат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төмөнкүлөрдү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камтыйт</w:t>
      </w:r>
      <w:proofErr w:type="spell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7219D4">
        <w:rPr>
          <w:rFonts w:ascii="Times New Roman" w:hAnsi="Times New Roman" w:cs="Times New Roman"/>
          <w:sz w:val="28"/>
          <w:szCs w:val="28"/>
        </w:rPr>
        <w:t>обсервация</w:t>
      </w:r>
      <w:r w:rsidR="00065CC3" w:rsidRPr="007219D4">
        <w:rPr>
          <w:rFonts w:ascii="Times New Roman" w:hAnsi="Times New Roman" w:cs="Times New Roman"/>
          <w:sz w:val="28"/>
          <w:szCs w:val="28"/>
        </w:rPr>
        <w:t>лоону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CC3" w:rsidRPr="007219D4">
        <w:rPr>
          <w:rFonts w:ascii="Times New Roman" w:hAnsi="Times New Roman" w:cs="Times New Roman"/>
          <w:sz w:val="28"/>
          <w:szCs w:val="28"/>
        </w:rPr>
        <w:t>түзүмдүн</w:t>
      </w:r>
      <w:proofErr w:type="spellEnd"/>
      <w:proofErr w:type="gramEnd"/>
      <w:r w:rsidR="00065CC3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өздүк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курамы</w:t>
      </w:r>
      <w:r w:rsidR="00065CC3" w:rsidRPr="007219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казармалык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жайгаштыруу</w:t>
      </w:r>
      <w:r w:rsidR="00065CC3" w:rsidRPr="007219D4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коргонуу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каражаттарын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пайдалануу</w:t>
      </w:r>
      <w:r w:rsidR="00885A12" w:rsidRPr="007219D4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шашылыш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r w:rsidR="00885A12" w:rsidRPr="007219D4">
        <w:rPr>
          <w:rFonts w:ascii="Times New Roman" w:hAnsi="Times New Roman" w:cs="Times New Roman"/>
          <w:sz w:val="28"/>
          <w:szCs w:val="28"/>
          <w:lang w:val="ky-KG"/>
        </w:rPr>
        <w:t>профилактика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каражаттарын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</w:rPr>
        <w:t>колдонууну</w:t>
      </w:r>
      <w:proofErr w:type="spellEnd"/>
      <w:r w:rsidRPr="0072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</w:rPr>
        <w:lastRenderedPageBreak/>
        <w:t>уюмдарда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</w:rPr>
        <w:t>поликлиникаларда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</w:rPr>
        <w:t>изоляторлордо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</w:rPr>
        <w:t>стационарларда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</w:rPr>
        <w:t>ж.б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</w:rPr>
        <w:t>учурдагы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</w:rPr>
        <w:t>дезинфекциялоо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72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</w:rPr>
        <w:t>өткөрүүнү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6F3F" w:rsidRPr="007219D4" w:rsidRDefault="00306F3F" w:rsidP="007219D4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31. Транспорт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каражаттарын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жугушсузда</w:t>
      </w:r>
      <w:proofErr w:type="spellEnd"/>
      <w:r w:rsidR="00E95F51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дыруу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атайын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уюшулган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аянтчада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жуучу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станцияларда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кийимдер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, бут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кийимдер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жумшак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эмеректер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дезинфекциялык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-душ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түрүндөгү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көч</w:t>
      </w:r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>мө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>орнотмолорду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колдонуу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ишке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аш</w:t>
      </w:r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>ырыл</w:t>
      </w:r>
      <w:r w:rsidRPr="007219D4">
        <w:rPr>
          <w:rFonts w:ascii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06F3F" w:rsidRPr="007219D4" w:rsidRDefault="00306F3F" w:rsidP="007219D4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9D4">
        <w:rPr>
          <w:rFonts w:ascii="Times New Roman" w:hAnsi="Times New Roman" w:cs="Times New Roman"/>
          <w:sz w:val="28"/>
          <w:szCs w:val="28"/>
          <w:lang w:eastAsia="ru-RU"/>
        </w:rPr>
        <w:t>32.</w:t>
      </w:r>
      <w:r w:rsidRPr="007219D4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Өзгөчө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кооптуу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инфекция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ооругандыгы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тууралуу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диагноз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аныкталга</w:t>
      </w:r>
      <w:proofErr w:type="spellEnd"/>
      <w:r w:rsidR="008662FB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нга чейин</w:t>
      </w:r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байланышта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болгон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таасир</w:t>
      </w:r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2FB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күчтүү</w:t>
      </w:r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антибиотиктер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D4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>шашылыш</w:t>
      </w:r>
      <w:proofErr w:type="spellEnd"/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профилактика</w:t>
      </w:r>
      <w:r w:rsidR="008662FB" w:rsidRPr="007219D4">
        <w:rPr>
          <w:rFonts w:ascii="Times New Roman" w:hAnsi="Times New Roman" w:cs="Times New Roman"/>
          <w:sz w:val="28"/>
          <w:szCs w:val="28"/>
          <w:lang w:val="ky-KG" w:eastAsia="ru-RU"/>
        </w:rPr>
        <w:t>дан</w:t>
      </w:r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A12" w:rsidRPr="007219D4">
        <w:rPr>
          <w:rFonts w:ascii="Times New Roman" w:hAnsi="Times New Roman" w:cs="Times New Roman"/>
          <w:sz w:val="28"/>
          <w:szCs w:val="28"/>
          <w:lang w:eastAsia="ru-RU"/>
        </w:rPr>
        <w:t>өткөрүлөт</w:t>
      </w:r>
      <w:proofErr w:type="spellEnd"/>
      <w:r w:rsidRPr="007219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</w:rPr>
        <w:t>33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. Карантиндик </w:t>
      </w:r>
      <w:r w:rsidR="00885A12" w:rsidRPr="007219D4">
        <w:rPr>
          <w:rFonts w:ascii="Times New Roman" w:hAnsi="Times New Roman" w:cs="Times New Roman"/>
          <w:sz w:val="28"/>
          <w:szCs w:val="28"/>
          <w:lang w:val="ky-KG"/>
        </w:rPr>
        <w:t>зонадан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сырткары </w:t>
      </w:r>
      <w:r w:rsidR="00885A12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спецификалуу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профилактика (</w:t>
      </w:r>
      <w:r w:rsidR="00885A12" w:rsidRPr="007219D4">
        <w:rPr>
          <w:rFonts w:ascii="Times New Roman" w:hAnsi="Times New Roman" w:cs="Times New Roman"/>
          <w:sz w:val="28"/>
          <w:szCs w:val="28"/>
          <w:lang w:val="ky-KG"/>
        </w:rPr>
        <w:t>вакциналык профилактика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) эпидемиялык көрсөткүчтөр боюнча жүргүзүлөт. 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34. Инфекциялык оорулууларды же ооруга шект</w:t>
      </w:r>
      <w:r w:rsidR="00885A12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үүлөрдү активдүү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аныктоо үймө-үй кыдыруу же эпидеми</w:t>
      </w:r>
      <w:r w:rsidR="00885A12" w:rsidRPr="007219D4">
        <w:rPr>
          <w:rFonts w:ascii="Times New Roman" w:hAnsi="Times New Roman" w:cs="Times New Roman"/>
          <w:sz w:val="28"/>
          <w:szCs w:val="28"/>
          <w:lang w:val="ky-KG"/>
        </w:rPr>
        <w:t>ялык очоктогу жабыркаган калкты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сурамжылоо жана </w:t>
      </w:r>
      <w:r w:rsidR="00885A12" w:rsidRPr="007219D4">
        <w:rPr>
          <w:rFonts w:ascii="Times New Roman" w:hAnsi="Times New Roman" w:cs="Times New Roman"/>
          <w:sz w:val="28"/>
          <w:szCs w:val="28"/>
          <w:lang w:val="ky-KG"/>
        </w:rPr>
        <w:t>температурасын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текшерүү, медициналык кароодон өткөрүү жолу менен </w:t>
      </w:r>
      <w:r w:rsidR="00885A12" w:rsidRPr="007219D4">
        <w:rPr>
          <w:rFonts w:ascii="Times New Roman" w:hAnsi="Times New Roman" w:cs="Times New Roman"/>
          <w:sz w:val="28"/>
          <w:szCs w:val="28"/>
          <w:lang w:val="ky-KG"/>
        </w:rPr>
        <w:t>камсыздалат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. Бул иштерди саламаттык сактоо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уюмдарынын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адистери ж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үргүзөт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35. Бөлүмдөрдү дезинфекциялоочу каражаттар менен борбордук камсыздоо үчүн дезинфекциялоочу эритмелерди даярд</w:t>
      </w:r>
      <w:r w:rsidR="001A2324" w:rsidRPr="007219D4">
        <w:rPr>
          <w:rFonts w:ascii="Times New Roman" w:hAnsi="Times New Roman" w:cs="Times New Roman"/>
          <w:sz w:val="28"/>
          <w:szCs w:val="28"/>
          <w:lang w:val="ky-KG"/>
        </w:rPr>
        <w:t>ай турган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пункттар уюштурулат. 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36. Режим катуу сакталган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зонада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стационардын өздүк курамы диагноз такталганга чейин жеке коргонуучу каражаттар (I типтеги чумага каршы кийимдер, “Кварц” ж.б.) менен иштейт жана иш аяктагандан кийин толук түрдө санитардык тазалануудан өтөт.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37. Инфекциялык оорулуулар менен иштөөдө кызматкерлердин эпидемияга каршы режимдин талаптарын кылдат аткаруу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су үчүн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жоопкерчили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госпиталдардын жетекчилерине жүктөлөт. 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38. Карантиндик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зонадагы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калк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жамаатта же үй-бүлөсүндө</w:t>
      </w:r>
      <w:r w:rsidR="00474E04" w:rsidRPr="007219D4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адам</w:t>
      </w:r>
      <w:r w:rsidR="00194603" w:rsidRPr="007219D4">
        <w:rPr>
          <w:rFonts w:ascii="Times New Roman" w:hAnsi="Times New Roman" w:cs="Times New Roman"/>
          <w:sz w:val="28"/>
          <w:szCs w:val="28"/>
          <w:lang w:val="ky-KG"/>
        </w:rPr>
        <w:t>дын ооруп калгандыгы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94603" w:rsidRPr="007219D4">
        <w:rPr>
          <w:rFonts w:ascii="Times New Roman" w:hAnsi="Times New Roman" w:cs="Times New Roman"/>
          <w:sz w:val="28"/>
          <w:szCs w:val="28"/>
          <w:lang w:val="ky-KG"/>
        </w:rPr>
        <w:t>жөнүндө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өз убагында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кабарлоо жана алар менен сүйлөшүүдөгү сактык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чараларын көрүү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, карантиндик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зонада уюшулбаган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кыймылдарды токтотуу, карантиндик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зонага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кирип-чыгуу жана буюм-тайымдарын чыгаруу боюнча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белгиленген тартипти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сактоо жана жеке гигиеналык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талаптарды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кылдат аткаруу сыяктуу иш-чараларды камтыган карантиндин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эрежелерин кылдат аткарууга милдеттүү.</w:t>
      </w:r>
    </w:p>
    <w:p w:rsidR="00306F3F" w:rsidRPr="007219D4" w:rsidRDefault="00306F3F" w:rsidP="0072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39.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Тартиптин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ченемдери</w:t>
      </w:r>
      <w:r w:rsidR="004B098F" w:rsidRPr="007219D4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мамлекеттик бийлик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органдары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жеке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жана юридикалык 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жактар,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башка субъект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>ер буз</w:t>
      </w:r>
      <w:r w:rsidR="00654AD0" w:rsidRPr="007219D4">
        <w:rPr>
          <w:rFonts w:ascii="Times New Roman" w:hAnsi="Times New Roman" w:cs="Times New Roman"/>
          <w:sz w:val="28"/>
          <w:szCs w:val="28"/>
          <w:lang w:val="ky-KG"/>
        </w:rPr>
        <w:t>ганд</w:t>
      </w:r>
      <w:r w:rsidR="004B098F" w:rsidRPr="007219D4">
        <w:rPr>
          <w:rFonts w:ascii="Times New Roman" w:hAnsi="Times New Roman" w:cs="Times New Roman"/>
          <w:sz w:val="28"/>
          <w:szCs w:val="28"/>
          <w:lang w:val="ky-KG"/>
        </w:rPr>
        <w:t>а, алар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Жазык кодекси, Кыргыз Республикасынын </w:t>
      </w:r>
      <w:r w:rsidR="004B098F" w:rsidRPr="007219D4">
        <w:rPr>
          <w:rFonts w:ascii="Times New Roman" w:hAnsi="Times New Roman" w:cs="Times New Roman"/>
          <w:sz w:val="28"/>
          <w:szCs w:val="28"/>
          <w:lang w:val="ky-KG"/>
        </w:rPr>
        <w:t>Жоруктар жөнүндө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 кодекси жана Кыргыз Республикасынын Бузуулар жөнүндө кодекси </w:t>
      </w:r>
      <w:r w:rsidR="004B098F"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белгилеген </w:t>
      </w:r>
      <w:r w:rsidRPr="007219D4">
        <w:rPr>
          <w:rFonts w:ascii="Times New Roman" w:hAnsi="Times New Roman" w:cs="Times New Roman"/>
          <w:sz w:val="28"/>
          <w:szCs w:val="28"/>
          <w:lang w:val="ky-KG"/>
        </w:rPr>
        <w:t xml:space="preserve">жоопкерчиликке тартылат. </w:t>
      </w:r>
    </w:p>
    <w:p w:rsidR="002C500F" w:rsidRPr="007219D4" w:rsidRDefault="009E664D" w:rsidP="0072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19D4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</w:t>
      </w:r>
    </w:p>
    <w:sectPr w:rsidR="002C500F" w:rsidRPr="007219D4" w:rsidSect="007F21FB">
      <w:footerReference w:type="default" r:id="rId7"/>
      <w:pgSz w:w="11906" w:h="16838"/>
      <w:pgMar w:top="964" w:right="1134" w:bottom="96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74" w:rsidRDefault="00E36174">
      <w:pPr>
        <w:spacing w:after="0" w:line="240" w:lineRule="auto"/>
      </w:pPr>
      <w:r>
        <w:separator/>
      </w:r>
    </w:p>
  </w:endnote>
  <w:endnote w:type="continuationSeparator" w:id="0">
    <w:p w:rsidR="00E36174" w:rsidRDefault="00E3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230535"/>
      <w:docPartObj>
        <w:docPartGallery w:val="Page Numbers (Bottom of Page)"/>
        <w:docPartUnique/>
      </w:docPartObj>
    </w:sdtPr>
    <w:sdtEndPr/>
    <w:sdtContent>
      <w:p w:rsidR="0025058A" w:rsidRDefault="00B56107">
        <w:pPr>
          <w:pStyle w:val="a5"/>
          <w:jc w:val="right"/>
        </w:pPr>
        <w:r>
          <w:fldChar w:fldCharType="begin"/>
        </w:r>
        <w:r w:rsidR="0025058A">
          <w:instrText>PAGE   \* MERGEFORMAT</w:instrText>
        </w:r>
        <w:r>
          <w:fldChar w:fldCharType="separate"/>
        </w:r>
        <w:r w:rsidR="007F21FB">
          <w:rPr>
            <w:noProof/>
          </w:rPr>
          <w:t>2</w:t>
        </w:r>
        <w:r>
          <w:fldChar w:fldCharType="end"/>
        </w:r>
      </w:p>
    </w:sdtContent>
  </w:sdt>
  <w:p w:rsidR="0025058A" w:rsidRDefault="002505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74" w:rsidRDefault="00E36174">
      <w:pPr>
        <w:spacing w:after="0" w:line="240" w:lineRule="auto"/>
      </w:pPr>
      <w:r>
        <w:separator/>
      </w:r>
    </w:p>
  </w:footnote>
  <w:footnote w:type="continuationSeparator" w:id="0">
    <w:p w:rsidR="00E36174" w:rsidRDefault="00E3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0DB2C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0FD46B0"/>
    <w:multiLevelType w:val="hybridMultilevel"/>
    <w:tmpl w:val="CD8C1064"/>
    <w:lvl w:ilvl="0" w:tplc="9826678C">
      <w:numFmt w:val="bullet"/>
      <w:lvlText w:val="-"/>
      <w:lvlJc w:val="left"/>
      <w:pPr>
        <w:ind w:left="92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35EE2F59"/>
    <w:multiLevelType w:val="hybridMultilevel"/>
    <w:tmpl w:val="F028BD2E"/>
    <w:lvl w:ilvl="0" w:tplc="10AAA2A4">
      <w:start w:val="3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0F"/>
    <w:rsid w:val="00032E8A"/>
    <w:rsid w:val="00036DEF"/>
    <w:rsid w:val="00060E56"/>
    <w:rsid w:val="00065CC3"/>
    <w:rsid w:val="000861B6"/>
    <w:rsid w:val="000B1AF7"/>
    <w:rsid w:val="000F5913"/>
    <w:rsid w:val="00121197"/>
    <w:rsid w:val="00127DF5"/>
    <w:rsid w:val="00154B22"/>
    <w:rsid w:val="00191C4C"/>
    <w:rsid w:val="00194603"/>
    <w:rsid w:val="001A2324"/>
    <w:rsid w:val="002018B5"/>
    <w:rsid w:val="00204CC8"/>
    <w:rsid w:val="00205E70"/>
    <w:rsid w:val="00210ACE"/>
    <w:rsid w:val="00217B34"/>
    <w:rsid w:val="00233ADA"/>
    <w:rsid w:val="00236759"/>
    <w:rsid w:val="0025058A"/>
    <w:rsid w:val="00250730"/>
    <w:rsid w:val="00264A65"/>
    <w:rsid w:val="0027137E"/>
    <w:rsid w:val="002863FC"/>
    <w:rsid w:val="002C500F"/>
    <w:rsid w:val="002D508A"/>
    <w:rsid w:val="002E50AE"/>
    <w:rsid w:val="002F65F0"/>
    <w:rsid w:val="00306F3F"/>
    <w:rsid w:val="0032465E"/>
    <w:rsid w:val="00342650"/>
    <w:rsid w:val="003458C3"/>
    <w:rsid w:val="00391300"/>
    <w:rsid w:val="003C5CC0"/>
    <w:rsid w:val="003E3A6C"/>
    <w:rsid w:val="0041734F"/>
    <w:rsid w:val="00440FA9"/>
    <w:rsid w:val="00453C91"/>
    <w:rsid w:val="00467D57"/>
    <w:rsid w:val="00472291"/>
    <w:rsid w:val="00474E04"/>
    <w:rsid w:val="00480D8F"/>
    <w:rsid w:val="004A2379"/>
    <w:rsid w:val="004B098F"/>
    <w:rsid w:val="004B3F60"/>
    <w:rsid w:val="004C3953"/>
    <w:rsid w:val="004C5218"/>
    <w:rsid w:val="004E4720"/>
    <w:rsid w:val="00514FBB"/>
    <w:rsid w:val="00524EA8"/>
    <w:rsid w:val="00532DC2"/>
    <w:rsid w:val="00550332"/>
    <w:rsid w:val="00567034"/>
    <w:rsid w:val="00580D47"/>
    <w:rsid w:val="00595159"/>
    <w:rsid w:val="005C42C8"/>
    <w:rsid w:val="005D1CA1"/>
    <w:rsid w:val="006068B3"/>
    <w:rsid w:val="006138CC"/>
    <w:rsid w:val="0063069A"/>
    <w:rsid w:val="00636EC1"/>
    <w:rsid w:val="006412E5"/>
    <w:rsid w:val="00654AD0"/>
    <w:rsid w:val="00683762"/>
    <w:rsid w:val="006844B4"/>
    <w:rsid w:val="00687D5F"/>
    <w:rsid w:val="00716F0B"/>
    <w:rsid w:val="007219D4"/>
    <w:rsid w:val="00731941"/>
    <w:rsid w:val="00757878"/>
    <w:rsid w:val="00762EDB"/>
    <w:rsid w:val="00777D74"/>
    <w:rsid w:val="0078131F"/>
    <w:rsid w:val="007A0339"/>
    <w:rsid w:val="007A43B0"/>
    <w:rsid w:val="007B0CAF"/>
    <w:rsid w:val="007B55CD"/>
    <w:rsid w:val="007B6731"/>
    <w:rsid w:val="007F21FB"/>
    <w:rsid w:val="007F75AC"/>
    <w:rsid w:val="00834A31"/>
    <w:rsid w:val="00835ED0"/>
    <w:rsid w:val="00862AD7"/>
    <w:rsid w:val="008662FB"/>
    <w:rsid w:val="00873B94"/>
    <w:rsid w:val="00885A12"/>
    <w:rsid w:val="00890742"/>
    <w:rsid w:val="00897007"/>
    <w:rsid w:val="008A4BC8"/>
    <w:rsid w:val="008D5E42"/>
    <w:rsid w:val="008E616C"/>
    <w:rsid w:val="00904C53"/>
    <w:rsid w:val="00921646"/>
    <w:rsid w:val="009277A2"/>
    <w:rsid w:val="00934F1B"/>
    <w:rsid w:val="009418AA"/>
    <w:rsid w:val="009560C9"/>
    <w:rsid w:val="009647E3"/>
    <w:rsid w:val="009A3F5C"/>
    <w:rsid w:val="009D616B"/>
    <w:rsid w:val="009E55E4"/>
    <w:rsid w:val="009E664D"/>
    <w:rsid w:val="009F205C"/>
    <w:rsid w:val="009F3216"/>
    <w:rsid w:val="00A40875"/>
    <w:rsid w:val="00AE014C"/>
    <w:rsid w:val="00AE4BD1"/>
    <w:rsid w:val="00AE6A18"/>
    <w:rsid w:val="00B03433"/>
    <w:rsid w:val="00B05A9F"/>
    <w:rsid w:val="00B321E7"/>
    <w:rsid w:val="00B539EF"/>
    <w:rsid w:val="00B56107"/>
    <w:rsid w:val="00B60A31"/>
    <w:rsid w:val="00B93E81"/>
    <w:rsid w:val="00BA6805"/>
    <w:rsid w:val="00BB0389"/>
    <w:rsid w:val="00BC465E"/>
    <w:rsid w:val="00C02251"/>
    <w:rsid w:val="00C14CEB"/>
    <w:rsid w:val="00C17CF4"/>
    <w:rsid w:val="00C335FF"/>
    <w:rsid w:val="00C40D40"/>
    <w:rsid w:val="00C41186"/>
    <w:rsid w:val="00C45BDC"/>
    <w:rsid w:val="00C513B3"/>
    <w:rsid w:val="00C62E79"/>
    <w:rsid w:val="00C732FB"/>
    <w:rsid w:val="00C879F0"/>
    <w:rsid w:val="00C91FA6"/>
    <w:rsid w:val="00CA4349"/>
    <w:rsid w:val="00CA737A"/>
    <w:rsid w:val="00CD0494"/>
    <w:rsid w:val="00CE63D5"/>
    <w:rsid w:val="00D739A2"/>
    <w:rsid w:val="00D80E30"/>
    <w:rsid w:val="00DD32C6"/>
    <w:rsid w:val="00DE16DE"/>
    <w:rsid w:val="00DF6AC5"/>
    <w:rsid w:val="00E11E87"/>
    <w:rsid w:val="00E15B29"/>
    <w:rsid w:val="00E36174"/>
    <w:rsid w:val="00E463DA"/>
    <w:rsid w:val="00E50B68"/>
    <w:rsid w:val="00E60637"/>
    <w:rsid w:val="00E907AA"/>
    <w:rsid w:val="00E90DF8"/>
    <w:rsid w:val="00E95F51"/>
    <w:rsid w:val="00EA4824"/>
    <w:rsid w:val="00EC708B"/>
    <w:rsid w:val="00ED7716"/>
    <w:rsid w:val="00EE1530"/>
    <w:rsid w:val="00EF420A"/>
    <w:rsid w:val="00F11A29"/>
    <w:rsid w:val="00F1355F"/>
    <w:rsid w:val="00F379D5"/>
    <w:rsid w:val="00FA2113"/>
    <w:rsid w:val="00FE5C28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39357-9968-4197-8ABD-46CA8EA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0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500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C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00F"/>
  </w:style>
  <w:style w:type="paragraph" w:styleId="a7">
    <w:name w:val="header"/>
    <w:basedOn w:val="a"/>
    <w:link w:val="a8"/>
    <w:uiPriority w:val="99"/>
    <w:unhideWhenUsed/>
    <w:rsid w:val="0041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34F"/>
  </w:style>
  <w:style w:type="paragraph" w:styleId="a9">
    <w:name w:val="Balloon Text"/>
    <w:basedOn w:val="a"/>
    <w:link w:val="aa"/>
    <w:uiPriority w:val="99"/>
    <w:semiHidden/>
    <w:unhideWhenUsed/>
    <w:rsid w:val="00BB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0389"/>
    <w:rPr>
      <w:rFonts w:ascii="Segoe UI" w:hAnsi="Segoe UI" w:cs="Segoe UI"/>
      <w:sz w:val="18"/>
      <w:szCs w:val="18"/>
    </w:rPr>
  </w:style>
  <w:style w:type="paragraph" w:styleId="3">
    <w:name w:val="List Bullet 3"/>
    <w:basedOn w:val="a"/>
    <w:uiPriority w:val="99"/>
    <w:unhideWhenUsed/>
    <w:rsid w:val="00032E8A"/>
    <w:pPr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032E8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2E8A"/>
  </w:style>
  <w:style w:type="paragraph" w:styleId="ad">
    <w:name w:val="Body Text First Indent"/>
    <w:basedOn w:val="ab"/>
    <w:link w:val="ae"/>
    <w:uiPriority w:val="99"/>
    <w:unhideWhenUsed/>
    <w:rsid w:val="00032E8A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032E8A"/>
  </w:style>
  <w:style w:type="paragraph" w:styleId="2">
    <w:name w:val="List 2"/>
    <w:basedOn w:val="a"/>
    <w:uiPriority w:val="99"/>
    <w:unhideWhenUsed/>
    <w:rsid w:val="00306F3F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18922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Санжарбек Исаев</cp:lastModifiedBy>
  <cp:revision>4</cp:revision>
  <dcterms:created xsi:type="dcterms:W3CDTF">2020-04-08T06:12:00Z</dcterms:created>
  <dcterms:modified xsi:type="dcterms:W3CDTF">2020-04-08T07:36:00Z</dcterms:modified>
</cp:coreProperties>
</file>