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37C" w:rsidRPr="00E01658" w:rsidRDefault="001F4A17" w:rsidP="00E0165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Тиркеме</w:t>
      </w:r>
    </w:p>
    <w:p w:rsidR="0062737C" w:rsidRPr="00E01658" w:rsidRDefault="0062737C" w:rsidP="00E01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F4A17" w:rsidRPr="00E01658" w:rsidRDefault="00116E78" w:rsidP="00E01658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Жазык-аткаруу тутумунун мекемелеринде </w:t>
      </w:r>
      <w:r w:rsidR="001F4A17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жаза өтөп жаткан</w:t>
      </w:r>
      <w:r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жумушсуз </w:t>
      </w:r>
      <w:r w:rsidR="001F4A17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аялдарга кош бойлу</w:t>
      </w:r>
      <w:r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улук жана төрөт боюнча</w:t>
      </w:r>
      <w:r w:rsidR="001F4A17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C10F86" w:rsidRPr="00E01658" w:rsidRDefault="00037FCC" w:rsidP="00E01658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жөлөк</w:t>
      </w:r>
      <w:r w:rsidR="001F4A17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пул </w:t>
      </w:r>
      <w:r w:rsidR="00116E78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дайындоо жана </w:t>
      </w:r>
      <w:r w:rsidR="001F4A17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төлөө тартиби</w:t>
      </w:r>
    </w:p>
    <w:p w:rsidR="00116E78" w:rsidRPr="00E01658" w:rsidRDefault="00116E78" w:rsidP="00E01658">
      <w:pPr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F4A17" w:rsidRPr="00E01658" w:rsidRDefault="001F4A17" w:rsidP="00E01658">
      <w:pPr>
        <w:spacing w:after="0" w:line="240" w:lineRule="auto"/>
        <w:ind w:right="283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</w:p>
    <w:p w:rsidR="001E0647" w:rsidRPr="00E01658" w:rsidRDefault="001E0647" w:rsidP="00E01658">
      <w:pPr>
        <w:tabs>
          <w:tab w:val="center" w:pos="4677"/>
          <w:tab w:val="left" w:pos="69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1</w:t>
      </w:r>
      <w:r w:rsidR="001F4A17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-глава</w:t>
      </w:r>
      <w:r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. </w:t>
      </w:r>
      <w:r w:rsidR="001F4A17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CE142D" w:rsidRPr="00E01658" w:rsidRDefault="00CE142D" w:rsidP="00E016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526E05" w:rsidRPr="00E01658" w:rsidRDefault="001F4A17" w:rsidP="00E01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1. Ушул </w:t>
      </w:r>
      <w:r w:rsidR="00526E05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Тартип </w:t>
      </w:r>
      <w:r w:rsidR="00116E78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жазык-аткаруу тутумунун мекемелеринде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жаза өтөп жаткан </w:t>
      </w:r>
      <w:r w:rsidR="00116E78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жана </w:t>
      </w:r>
      <w:r w:rsidR="00526E05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жумуш берүүчү менен эмгек мамилесинде турбаган </w:t>
      </w:r>
      <w:r w:rsidR="00116E78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соттолгон 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аялдарга</w:t>
      </w:r>
      <w:r w:rsidR="00526E05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(мындан ары – соттолгон аялдар)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кош бойлуулук жана төрөт </w:t>
      </w:r>
      <w:r w:rsidR="00116E78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</w:t>
      </w:r>
      <w:r w:rsidR="00204CA5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жөлөк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пул </w:t>
      </w:r>
      <w:r w:rsidR="00116E78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дайындоо</w:t>
      </w:r>
      <w:r w:rsidR="00526E05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нун</w:t>
      </w:r>
      <w:r w:rsidR="00116E78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төлөө</w:t>
      </w:r>
      <w:r w:rsidR="00526E05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нүн шарттарын аныктайт.</w:t>
      </w:r>
    </w:p>
    <w:p w:rsidR="00526E05" w:rsidRPr="00E01658" w:rsidRDefault="00526E05" w:rsidP="00E01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Тартип Кыргыз Республикасынын жараны болуп саналган соттолгон аялдарга</w:t>
      </w:r>
      <w:r w:rsidR="00B23B0C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карата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колдонулат.</w:t>
      </w:r>
    </w:p>
    <w:p w:rsidR="00203ED7" w:rsidRPr="00E01658" w:rsidRDefault="00203ED7" w:rsidP="00E01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Тартип жазык-аткаруу тутумунун мекемелеринде жаза өтөп жаткан жана жумуш берүүчү менен эмгек мамиле</w:t>
      </w:r>
      <w:r w:rsidR="00E30EA0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синде болгон соттолгон аялдарга </w:t>
      </w:r>
      <w:r w:rsidR="0056297D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карата колдонулбайт. Бул категориядагы соттолгон аялдарга карата </w:t>
      </w:r>
      <w:r w:rsidR="0099449B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кош бойлуулук жана төрөт боюнча жөлөкпул Кыргыз Республикасынын Өкмөтүнүн 2018-жылдын 18-сентябрындагы №</w:t>
      </w:r>
      <w:r w:rsid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9449B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434 токтому менен бекитилген</w:t>
      </w:r>
      <w:r w:rsidR="008524D3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Убактылуу эм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гекке жарамсыздык боюнча жөлөк</w:t>
      </w:r>
      <w:r w:rsidR="008524D3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пулду, кош бо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йлуулук жана төрөт боюнча жөлөк</w:t>
      </w:r>
      <w:r w:rsidR="008524D3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пулду </w:t>
      </w:r>
      <w:r w:rsidR="00EC023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берүүнүн </w:t>
      </w:r>
      <w:r w:rsidR="008524D3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тартиби жөнүндө жобого ылайык төлөнөт.</w:t>
      </w:r>
    </w:p>
    <w:p w:rsidR="00412025" w:rsidRPr="00E01658" w:rsidRDefault="00412025" w:rsidP="00E016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E01658" w:rsidRDefault="00412025" w:rsidP="00E01658">
      <w:pPr>
        <w:pStyle w:val="a3"/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</w:t>
      </w:r>
      <w:r w:rsidR="002C341A" w:rsidRPr="00E0165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-глава</w:t>
      </w:r>
      <w:r w:rsidRPr="00E0165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. </w:t>
      </w:r>
      <w:r w:rsidR="002C341A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Кош бойлу</w:t>
      </w:r>
      <w:r w:rsid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улук жана төрөт</w:t>
      </w:r>
    </w:p>
    <w:p w:rsidR="00412025" w:rsidRPr="00E01658" w:rsidRDefault="00E01658" w:rsidP="00E01658">
      <w:pPr>
        <w:pStyle w:val="a3"/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б</w:t>
      </w:r>
      <w:r w:rsidR="00A12C20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оюнча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037FC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жөлөк</w:t>
      </w:r>
      <w:r w:rsidR="002C341A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пул</w:t>
      </w:r>
      <w:r w:rsidR="00A12C20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ду</w:t>
      </w:r>
      <w:r w:rsidR="002C341A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төлөө шарттары</w:t>
      </w:r>
    </w:p>
    <w:p w:rsidR="00204CA5" w:rsidRPr="00E01658" w:rsidRDefault="00204CA5" w:rsidP="00E0165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C37E5" w:rsidRPr="00E01658" w:rsidRDefault="00A12C20" w:rsidP="00E016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D24DC4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Жазык-аткаруу тутумунун мекемесинин медициналык кызматы соттолгон аялдын кош бойлуулугун аныктагандан кийин </w:t>
      </w:r>
      <w:r w:rsidR="00AC37E5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Тартиптин 1-тиркемесине ылайык форма боюнча каттоо журналына жана кош бойлуу жана төрөгөн аялдын жеке картасына жазуу менен аны каттоого алат. </w:t>
      </w:r>
    </w:p>
    <w:p w:rsidR="00A12C20" w:rsidRPr="00E01658" w:rsidRDefault="00AC37E5" w:rsidP="00E016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3. Соттолгон аялдарга кош бо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йлуулук жана төрөт боюнча жөлөк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пулду дайындоого жана төлөөгө негиз болуп жазык-аткаруу тут</w:t>
      </w:r>
      <w:r w:rsidR="001B0AF7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мунун мекемесинин администрациясынын </w:t>
      </w:r>
      <w:r w:rsidR="001B0AF7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кош бо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йлуулук жана төрөт боюнча жөлөк</w:t>
      </w:r>
      <w:r w:rsidR="001B0AF7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пулду төлөө жөнүндө буйругу эсептелет.</w:t>
      </w:r>
    </w:p>
    <w:p w:rsidR="00321D9F" w:rsidRPr="00E01658" w:rsidRDefault="001B0AF7" w:rsidP="00E016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Аталган буйрук ушул Тартиптин 2-тиркемесине ылайык форма боюнча кош бойлуулук жөнүндө</w:t>
      </w:r>
      <w:r w:rsidR="00321D9F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гү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21D9F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жазык-аткаруу тутумунун мекемесинин медициналык кызматы тарабынан таризделген жана жазаларды аткаруу мамлекеттик органынын медициналык кызматынын мөөрү менен бекитилген 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маалымкат бар болгондо чыгарылат.</w:t>
      </w:r>
    </w:p>
    <w:p w:rsidR="00850AB3" w:rsidRPr="00E01658" w:rsidRDefault="00321D9F" w:rsidP="006975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4. Жазык-аткаруу тутумунун медициналык кызматы тарабынан соттолгон аялга кош бойлуулуктун отузунчу жумасынан ушул Тартиптин </w:t>
      </w:r>
      <w:r w:rsidR="006975D3">
        <w:rPr>
          <w:rFonts w:ascii="Times New Roman" w:eastAsia="Times New Roman" w:hAnsi="Times New Roman" w:cs="Times New Roman"/>
          <w:sz w:val="28"/>
          <w:szCs w:val="28"/>
          <w:lang w:val="ky-KG"/>
        </w:rPr>
        <w:br/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3-пунктунда белгиленген маалымкат берилет, ал жазык-аткаруу тутумунун 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финансы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кызматына </w:t>
      </w:r>
      <w:r w:rsidR="00EF68B4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Тартиптин 3-пунктунда </w:t>
      </w:r>
      <w:r w:rsidR="00850AB3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белгиленген буйрукту тариздөө үчүн жиберилет. </w:t>
      </w:r>
    </w:p>
    <w:p w:rsidR="009856D2" w:rsidRPr="00E01658" w:rsidRDefault="00E01658" w:rsidP="00E016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5.</w:t>
      </w:r>
      <w:r w:rsidR="00321D9F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850AB3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Кош бо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йлуулук жана төрөт боюнча жөлөк</w:t>
      </w:r>
      <w:r w:rsidR="00850AB3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пулду төлөө</w:t>
      </w:r>
      <w:r w:rsidR="00321D9F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850AB3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Тартиптин 3-пунктунда белгиленген буйрук </w:t>
      </w:r>
      <w:r w:rsidR="009856D2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чыккандан кийин жазык-аткаруу тутумунун атайын эсебинде чогулган өндүрүш ишинин </w:t>
      </w:r>
      <w:r w:rsidR="00826910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каражатынын эсебинен төлөнөт. </w:t>
      </w:r>
    </w:p>
    <w:p w:rsidR="0032692F" w:rsidRPr="00E01658" w:rsidRDefault="00826910" w:rsidP="00E0165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Кош бо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йлуулук жана төрөт боюнча жөлөк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пул жазык-аткаруу тутумунун мекемесинин 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финансы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</w:t>
      </w:r>
      <w:r w:rsidR="0032692F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ызматы тарабынан ушул Тартиптин 6-9-пункттары менен белгиленген соттолгон аялдардын өздүк эсебине акча каражатын которуу аркылуу төлөнөт. Соттолгон аялдын өздүк эсеби жок болгон учурда жазык-аткаруу тутумунун мекемесинин 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финансы</w:t>
      </w:r>
      <w:r w:rsidR="0032692F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кызматы жазаларды аткаруу мамлекеттик органынын чечими менен белги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ленген тартипте анын атына өздүк</w:t>
      </w:r>
      <w:r w:rsidR="0032692F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эсебин ачат. </w:t>
      </w:r>
    </w:p>
    <w:p w:rsidR="00826910" w:rsidRPr="00E01658" w:rsidRDefault="0032692F" w:rsidP="00E016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6. Кош бо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йлуулук жана төрөт боюнча жөлөк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пул 40 эсептик көрсөткүч өлчөмүндө дайындалат, ушул Тартиптин 9-пунктунда көрсөтүлгөн жагдайлардан тышкары. </w:t>
      </w:r>
    </w:p>
    <w:p w:rsidR="0032692F" w:rsidRPr="00E01658" w:rsidRDefault="0032692F" w:rsidP="00E016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7.</w:t>
      </w:r>
      <w:r w:rsidR="006C29C0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Кош бойлуулук жана төрөт боюнча жөлөкпул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соттолгон аялдарга эки этап менен</w:t>
      </w:r>
      <w:r w:rsidR="006C29C0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төлөнөт:</w:t>
      </w:r>
    </w:p>
    <w:p w:rsidR="006C29C0" w:rsidRPr="00E01658" w:rsidRDefault="006C29C0" w:rsidP="00E016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- кош бойлуулуктун отуз жумалык мөөнөтүнө жеткенден кийин жети иш күндүн ичинде – 20 эсептик көрсөткүч өлчөмүндө;</w:t>
      </w:r>
    </w:p>
    <w:p w:rsidR="006C29C0" w:rsidRPr="00E01658" w:rsidRDefault="006C29C0" w:rsidP="00E016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- төрөттөн кийин жыйырма иш күндүн ичинде – 20 эсептик көрсөткүч өлчөмүндө.</w:t>
      </w:r>
    </w:p>
    <w:p w:rsidR="006C29C0" w:rsidRPr="00E01658" w:rsidRDefault="006C29C0" w:rsidP="00E016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8. Кош бойлуулуктун отуз жума</w:t>
      </w:r>
      <w:r w:rsid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лык мөөнөтүнө чейин тирүү бала 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төрөгөн аялдарга жөлөк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пул 40 эсептик көрсөткүч өлчөмүндө төрөттөн кийин жы</w:t>
      </w:r>
      <w:r w:rsid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йырма иш күндүн ичинде берилет.</w:t>
      </w:r>
    </w:p>
    <w:p w:rsidR="006C29C0" w:rsidRPr="00E01658" w:rsidRDefault="006C29C0" w:rsidP="00E016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9. Бала жансыз болуп төрөлсө же төрөттөн кийинки жети күндүн ичинде каза 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болсо жөлөк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пул 20 эсептик көрсөткүч өлчөмүндө жы</w:t>
      </w:r>
      <w:r w:rsid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йырма иш күндүн ичинде берилет.</w:t>
      </w:r>
    </w:p>
    <w:p w:rsidR="00322907" w:rsidRPr="00E01658" w:rsidRDefault="00322907" w:rsidP="00E016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322907" w:rsidRPr="00E01658" w:rsidRDefault="00AA29B1" w:rsidP="00E01658">
      <w:pPr>
        <w:pStyle w:val="a3"/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3</w:t>
      </w:r>
      <w:r w:rsidR="003C5EF9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-глава</w:t>
      </w:r>
      <w:r w:rsidR="00573AD9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. </w:t>
      </w:r>
      <w:r w:rsidR="003C5EF9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Кош бо</w:t>
      </w:r>
      <w:r w:rsidR="00037FC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йлуулук жана төрөт боюнча жөлөк</w:t>
      </w:r>
      <w:r w:rsidR="003C5EF9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пул</w:t>
      </w:r>
      <w:r w:rsidR="00363FF5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ду </w:t>
      </w:r>
      <w:r w:rsidR="006C29C0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дайындоо жана </w:t>
      </w:r>
      <w:r w:rsidR="003C5EF9" w:rsidRPr="00E016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төлөө үчүн жоопкерчилик жана контроль</w:t>
      </w:r>
    </w:p>
    <w:p w:rsidR="0062737C" w:rsidRPr="00E01658" w:rsidRDefault="0062737C" w:rsidP="00E016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3C5EF9" w:rsidRPr="00E01658" w:rsidRDefault="00395B56" w:rsidP="00E0165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10</w:t>
      </w:r>
      <w:r w:rsidR="00573AD9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3C5EF9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Кош </w:t>
      </w:r>
      <w:r w:rsidR="00363FF5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бойлуулук жана төрөт боюнча соттолгон аялдарга 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жөлөк</w:t>
      </w:r>
      <w:r w:rsidR="003C5EF9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пул</w:t>
      </w:r>
      <w:r w:rsidR="00363FF5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ду дайындоонун </w:t>
      </w:r>
      <w:r w:rsidR="00F856CD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жана</w:t>
      </w:r>
      <w:r w:rsidR="00F856CD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C5EF9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төлөө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нүн</w:t>
      </w:r>
      <w:r w:rsidR="003C5EF9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37FCC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негиздүүлүгү</w:t>
      </w:r>
      <w:r w:rsidR="00037FCC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C5EF9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үчүн </w:t>
      </w:r>
      <w:r w:rsidR="00363FF5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жазык-аткаруу тутумунун мекемесинин ад</w:t>
      </w:r>
      <w:bookmarkStart w:id="0" w:name="_GoBack"/>
      <w:bookmarkEnd w:id="0"/>
      <w:r w:rsidR="00363FF5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министрациясы </w:t>
      </w:r>
      <w:r w:rsidR="003C5EF9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жоопкерчилик</w:t>
      </w:r>
      <w:r w:rsidR="005E5EFB"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тартат</w:t>
      </w:r>
      <w:r w:rsid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363FF5" w:rsidRPr="00E01658" w:rsidRDefault="00363FF5" w:rsidP="00E0165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11. Жазык-аткаруу тутумунун мекемелеринде кош бо</w:t>
      </w:r>
      <w:r w:rsidR="00037FCC">
        <w:rPr>
          <w:rFonts w:ascii="Times New Roman" w:eastAsia="Times New Roman" w:hAnsi="Times New Roman" w:cs="Times New Roman"/>
          <w:sz w:val="28"/>
          <w:szCs w:val="28"/>
          <w:lang w:val="ky-KG"/>
        </w:rPr>
        <w:t>йлуулук жана төрөт боюнча жөлөк</w:t>
      </w:r>
      <w:r w:rsidRPr="00E01658">
        <w:rPr>
          <w:rFonts w:ascii="Times New Roman" w:eastAsia="Times New Roman" w:hAnsi="Times New Roman" w:cs="Times New Roman"/>
          <w:sz w:val="28"/>
          <w:szCs w:val="28"/>
          <w:lang w:val="ky-KG"/>
        </w:rPr>
        <w:t>пул төлөөнү контролдоо жазаларды аткаруу мамлекеттик органы тарабынын ишке ашырылат.</w:t>
      </w:r>
    </w:p>
    <w:sectPr w:rsidR="00363FF5" w:rsidRPr="00E01658" w:rsidSect="006975D3">
      <w:foot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F64" w:rsidRDefault="002D1F64" w:rsidP="009A64BC">
      <w:pPr>
        <w:spacing w:after="0" w:line="240" w:lineRule="auto"/>
      </w:pPr>
      <w:r>
        <w:separator/>
      </w:r>
    </w:p>
  </w:endnote>
  <w:endnote w:type="continuationSeparator" w:id="0">
    <w:p w:rsidR="002D1F64" w:rsidRDefault="002D1F64" w:rsidP="009A6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4119072"/>
      <w:docPartObj>
        <w:docPartGallery w:val="Page Numbers (Bottom of Page)"/>
        <w:docPartUnique/>
      </w:docPartObj>
    </w:sdtPr>
    <w:sdtEndPr/>
    <w:sdtContent>
      <w:p w:rsidR="006975D3" w:rsidRDefault="006975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6CD">
          <w:rPr>
            <w:noProof/>
          </w:rPr>
          <w:t>2</w:t>
        </w:r>
        <w:r>
          <w:fldChar w:fldCharType="end"/>
        </w:r>
      </w:p>
    </w:sdtContent>
  </w:sdt>
  <w:p w:rsidR="006975D3" w:rsidRDefault="006975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F64" w:rsidRDefault="002D1F64" w:rsidP="009A64BC">
      <w:pPr>
        <w:spacing w:after="0" w:line="240" w:lineRule="auto"/>
      </w:pPr>
      <w:r>
        <w:separator/>
      </w:r>
    </w:p>
  </w:footnote>
  <w:footnote w:type="continuationSeparator" w:id="0">
    <w:p w:rsidR="002D1F64" w:rsidRDefault="002D1F64" w:rsidP="009A6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01393A"/>
    <w:multiLevelType w:val="hybridMultilevel"/>
    <w:tmpl w:val="E2768F38"/>
    <w:lvl w:ilvl="0" w:tplc="E03E4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7C"/>
    <w:rsid w:val="00037FCC"/>
    <w:rsid w:val="00045158"/>
    <w:rsid w:val="000557D8"/>
    <w:rsid w:val="0007392D"/>
    <w:rsid w:val="0009578E"/>
    <w:rsid w:val="001052A4"/>
    <w:rsid w:val="00112962"/>
    <w:rsid w:val="00116E78"/>
    <w:rsid w:val="001450C0"/>
    <w:rsid w:val="001667C9"/>
    <w:rsid w:val="001A266B"/>
    <w:rsid w:val="001B0AF7"/>
    <w:rsid w:val="001E0647"/>
    <w:rsid w:val="001F4A17"/>
    <w:rsid w:val="00203ED7"/>
    <w:rsid w:val="00204CA5"/>
    <w:rsid w:val="00215E11"/>
    <w:rsid w:val="0023161D"/>
    <w:rsid w:val="002530F3"/>
    <w:rsid w:val="00272C5B"/>
    <w:rsid w:val="00290ECA"/>
    <w:rsid w:val="002B0E6E"/>
    <w:rsid w:val="002C0C07"/>
    <w:rsid w:val="002C341A"/>
    <w:rsid w:val="002D1F64"/>
    <w:rsid w:val="002D6AC2"/>
    <w:rsid w:val="00321D9F"/>
    <w:rsid w:val="00322907"/>
    <w:rsid w:val="0032692F"/>
    <w:rsid w:val="0033696B"/>
    <w:rsid w:val="00345341"/>
    <w:rsid w:val="00351103"/>
    <w:rsid w:val="00363FF5"/>
    <w:rsid w:val="003764E3"/>
    <w:rsid w:val="00395B56"/>
    <w:rsid w:val="003C5EF9"/>
    <w:rsid w:val="00405482"/>
    <w:rsid w:val="00412025"/>
    <w:rsid w:val="00466998"/>
    <w:rsid w:val="004A2164"/>
    <w:rsid w:val="004B19EA"/>
    <w:rsid w:val="004D27AB"/>
    <w:rsid w:val="004E234C"/>
    <w:rsid w:val="004F19CD"/>
    <w:rsid w:val="004F1A5F"/>
    <w:rsid w:val="004F34D5"/>
    <w:rsid w:val="00526E05"/>
    <w:rsid w:val="00540CAA"/>
    <w:rsid w:val="005513FC"/>
    <w:rsid w:val="0056297D"/>
    <w:rsid w:val="00564311"/>
    <w:rsid w:val="00572211"/>
    <w:rsid w:val="00573AD9"/>
    <w:rsid w:val="0058464C"/>
    <w:rsid w:val="005A5A7A"/>
    <w:rsid w:val="005E5EFB"/>
    <w:rsid w:val="0060208C"/>
    <w:rsid w:val="006103ED"/>
    <w:rsid w:val="0061557F"/>
    <w:rsid w:val="00616252"/>
    <w:rsid w:val="006238E9"/>
    <w:rsid w:val="0062737C"/>
    <w:rsid w:val="00631BDD"/>
    <w:rsid w:val="00677055"/>
    <w:rsid w:val="006975D3"/>
    <w:rsid w:val="006A09D8"/>
    <w:rsid w:val="006C29C0"/>
    <w:rsid w:val="006C4999"/>
    <w:rsid w:val="006D35C0"/>
    <w:rsid w:val="00714F42"/>
    <w:rsid w:val="0073154A"/>
    <w:rsid w:val="00741A7D"/>
    <w:rsid w:val="00767261"/>
    <w:rsid w:val="00787562"/>
    <w:rsid w:val="007943B3"/>
    <w:rsid w:val="00795499"/>
    <w:rsid w:val="007A4A44"/>
    <w:rsid w:val="007F0231"/>
    <w:rsid w:val="00826910"/>
    <w:rsid w:val="00834B0C"/>
    <w:rsid w:val="00850AB3"/>
    <w:rsid w:val="008524D3"/>
    <w:rsid w:val="0085253F"/>
    <w:rsid w:val="00855A63"/>
    <w:rsid w:val="008B2CD5"/>
    <w:rsid w:val="008D4862"/>
    <w:rsid w:val="00915106"/>
    <w:rsid w:val="00921F97"/>
    <w:rsid w:val="009266FD"/>
    <w:rsid w:val="0095009B"/>
    <w:rsid w:val="00951B63"/>
    <w:rsid w:val="00967297"/>
    <w:rsid w:val="009856D2"/>
    <w:rsid w:val="0099449B"/>
    <w:rsid w:val="009A64BC"/>
    <w:rsid w:val="009B0CB7"/>
    <w:rsid w:val="009C0DC6"/>
    <w:rsid w:val="009F21AC"/>
    <w:rsid w:val="009F3B52"/>
    <w:rsid w:val="00A05AFA"/>
    <w:rsid w:val="00A12C20"/>
    <w:rsid w:val="00A32A94"/>
    <w:rsid w:val="00A52482"/>
    <w:rsid w:val="00AA29B1"/>
    <w:rsid w:val="00AC37E5"/>
    <w:rsid w:val="00AF6C3D"/>
    <w:rsid w:val="00B16626"/>
    <w:rsid w:val="00B23B0C"/>
    <w:rsid w:val="00B31CE2"/>
    <w:rsid w:val="00B33AA1"/>
    <w:rsid w:val="00B71806"/>
    <w:rsid w:val="00BE2098"/>
    <w:rsid w:val="00C10F86"/>
    <w:rsid w:val="00C312A9"/>
    <w:rsid w:val="00C43802"/>
    <w:rsid w:val="00C4764C"/>
    <w:rsid w:val="00CA2B2B"/>
    <w:rsid w:val="00CB629B"/>
    <w:rsid w:val="00CD56C1"/>
    <w:rsid w:val="00CE142D"/>
    <w:rsid w:val="00CF575A"/>
    <w:rsid w:val="00D110EF"/>
    <w:rsid w:val="00D24DC4"/>
    <w:rsid w:val="00D4771F"/>
    <w:rsid w:val="00D60166"/>
    <w:rsid w:val="00D670D5"/>
    <w:rsid w:val="00D7630F"/>
    <w:rsid w:val="00E01658"/>
    <w:rsid w:val="00E2051A"/>
    <w:rsid w:val="00E30EA0"/>
    <w:rsid w:val="00E53D38"/>
    <w:rsid w:val="00E718BA"/>
    <w:rsid w:val="00E81CD1"/>
    <w:rsid w:val="00EC023E"/>
    <w:rsid w:val="00EF68B4"/>
    <w:rsid w:val="00F26C70"/>
    <w:rsid w:val="00F46FFB"/>
    <w:rsid w:val="00F83E63"/>
    <w:rsid w:val="00F856CD"/>
    <w:rsid w:val="00F93EAD"/>
    <w:rsid w:val="00FA6369"/>
    <w:rsid w:val="00FE3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FCC65B-64BA-45F5-8925-31478884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37C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62737C"/>
  </w:style>
  <w:style w:type="paragraph" w:styleId="HTML">
    <w:name w:val="HTML Preformatted"/>
    <w:basedOn w:val="a"/>
    <w:link w:val="HTML0"/>
    <w:uiPriority w:val="99"/>
    <w:semiHidden/>
    <w:unhideWhenUsed/>
    <w:rsid w:val="004A21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A2164"/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9A6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64BC"/>
  </w:style>
  <w:style w:type="paragraph" w:styleId="a6">
    <w:name w:val="footer"/>
    <w:basedOn w:val="a"/>
    <w:link w:val="a7"/>
    <w:uiPriority w:val="99"/>
    <w:unhideWhenUsed/>
    <w:rsid w:val="009A6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64BC"/>
  </w:style>
  <w:style w:type="paragraph" w:styleId="a8">
    <w:name w:val="Balloon Text"/>
    <w:basedOn w:val="a"/>
    <w:link w:val="a9"/>
    <w:uiPriority w:val="99"/>
    <w:semiHidden/>
    <w:unhideWhenUsed/>
    <w:rsid w:val="00F856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56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4040F-5572-4467-AD7B-51D419443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5</cp:revision>
  <cp:lastPrinted>2018-10-19T11:18:00Z</cp:lastPrinted>
  <dcterms:created xsi:type="dcterms:W3CDTF">2018-10-17T04:03:00Z</dcterms:created>
  <dcterms:modified xsi:type="dcterms:W3CDTF">2018-10-19T11:18:00Z</dcterms:modified>
</cp:coreProperties>
</file>