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D1" w:rsidRPr="0074123D" w:rsidRDefault="003A61D1" w:rsidP="004D66CA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4123D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3A61D1" w:rsidRPr="0074123D" w:rsidRDefault="003A61D1" w:rsidP="00227BF8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1D1" w:rsidRDefault="003A61D1" w:rsidP="00227BF8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A61D1" w:rsidRDefault="003A61D1" w:rsidP="00227BF8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70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D70BC">
        <w:rPr>
          <w:rFonts w:ascii="Times New Roman" w:hAnsi="Times New Roman" w:cs="Times New Roman"/>
          <w:sz w:val="28"/>
          <w:szCs w:val="28"/>
        </w:rPr>
        <w:t xml:space="preserve"> порядке образования и деятельности экспертн</w:t>
      </w:r>
      <w:r w:rsidR="004C6317">
        <w:rPr>
          <w:rFonts w:ascii="Times New Roman" w:hAnsi="Times New Roman" w:cs="Times New Roman"/>
          <w:sz w:val="28"/>
          <w:szCs w:val="28"/>
        </w:rPr>
        <w:t>ой</w:t>
      </w:r>
      <w:r w:rsidRPr="00AD70B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C6317">
        <w:rPr>
          <w:rFonts w:ascii="Times New Roman" w:hAnsi="Times New Roman" w:cs="Times New Roman"/>
          <w:sz w:val="28"/>
          <w:szCs w:val="28"/>
        </w:rPr>
        <w:t>и</w:t>
      </w:r>
      <w:r w:rsidRPr="00AD70BC">
        <w:rPr>
          <w:rFonts w:ascii="Times New Roman" w:hAnsi="Times New Roman" w:cs="Times New Roman"/>
          <w:sz w:val="28"/>
          <w:szCs w:val="28"/>
        </w:rPr>
        <w:t xml:space="preserve"> по техническому 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1D1" w:rsidRPr="00AD70BC" w:rsidRDefault="003A61D1" w:rsidP="00227BF8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F31" w:rsidRDefault="008F0E2A" w:rsidP="00227BF8">
      <w:pPr>
        <w:pStyle w:val="tkNazvanie"/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6F3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E6F31" w:rsidRPr="00227BF8" w:rsidRDefault="009E6F31" w:rsidP="00227BF8">
      <w:pPr>
        <w:pStyle w:val="tkNazvanie"/>
        <w:spacing w:before="0" w:after="0" w:line="240" w:lineRule="auto"/>
        <w:rPr>
          <w:rFonts w:ascii="Times New Roman" w:hAnsi="Times New Roman" w:cs="Times New Roman"/>
          <w:b w:val="0"/>
          <w:sz w:val="16"/>
          <w:szCs w:val="16"/>
        </w:rPr>
      </w:pPr>
    </w:p>
    <w:p w:rsidR="009E6F31" w:rsidRDefault="003A61D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782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образования и деятельности </w:t>
      </w:r>
      <w:r w:rsidRPr="009E6F31">
        <w:rPr>
          <w:rFonts w:ascii="Times New Roman" w:hAnsi="Times New Roman" w:cs="Times New Roman"/>
          <w:sz w:val="28"/>
          <w:szCs w:val="28"/>
        </w:rPr>
        <w:t>экспертн</w:t>
      </w:r>
      <w:r w:rsidR="004C6317">
        <w:rPr>
          <w:rFonts w:ascii="Times New Roman" w:hAnsi="Times New Roman" w:cs="Times New Roman"/>
          <w:sz w:val="28"/>
          <w:szCs w:val="28"/>
        </w:rPr>
        <w:t>ой</w:t>
      </w:r>
      <w:r w:rsidRPr="009E6F3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C6317">
        <w:rPr>
          <w:rFonts w:ascii="Times New Roman" w:hAnsi="Times New Roman" w:cs="Times New Roman"/>
          <w:sz w:val="28"/>
          <w:szCs w:val="28"/>
        </w:rPr>
        <w:t>и</w:t>
      </w:r>
      <w:r w:rsidRPr="009E6F31">
        <w:rPr>
          <w:rFonts w:ascii="Times New Roman" w:hAnsi="Times New Roman" w:cs="Times New Roman"/>
          <w:sz w:val="28"/>
          <w:szCs w:val="28"/>
        </w:rPr>
        <w:t xml:space="preserve"> по техническому регулированию </w:t>
      </w:r>
      <w:r w:rsidR="0056082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60822">
        <w:rPr>
          <w:rFonts w:ascii="Times New Roman" w:hAnsi="Times New Roman" w:cs="Times New Roman"/>
          <w:sz w:val="28"/>
          <w:szCs w:val="28"/>
        </w:rPr>
        <w:t xml:space="preserve">   </w:t>
      </w:r>
      <w:r w:rsidRPr="009E6F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E6F3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560822">
        <w:rPr>
          <w:rFonts w:ascii="Times New Roman" w:hAnsi="Times New Roman" w:cs="Times New Roman"/>
          <w:sz w:val="28"/>
          <w:szCs w:val="28"/>
        </w:rPr>
        <w:t xml:space="preserve">– </w:t>
      </w:r>
      <w:r w:rsidRPr="009E6F31">
        <w:rPr>
          <w:rFonts w:ascii="Times New Roman" w:hAnsi="Times New Roman" w:cs="Times New Roman"/>
          <w:sz w:val="28"/>
          <w:szCs w:val="28"/>
        </w:rPr>
        <w:t>экспертн</w:t>
      </w:r>
      <w:r w:rsidR="004C6317">
        <w:rPr>
          <w:rFonts w:ascii="Times New Roman" w:hAnsi="Times New Roman" w:cs="Times New Roman"/>
          <w:sz w:val="28"/>
          <w:szCs w:val="28"/>
        </w:rPr>
        <w:t>ая</w:t>
      </w:r>
      <w:r w:rsidRPr="009E6F3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C6317">
        <w:rPr>
          <w:rFonts w:ascii="Times New Roman" w:hAnsi="Times New Roman" w:cs="Times New Roman"/>
          <w:sz w:val="28"/>
          <w:szCs w:val="28"/>
        </w:rPr>
        <w:t>я</w:t>
      </w:r>
      <w:r w:rsidRPr="009E6F31">
        <w:rPr>
          <w:rFonts w:ascii="Times New Roman" w:hAnsi="Times New Roman" w:cs="Times New Roman"/>
          <w:sz w:val="28"/>
          <w:szCs w:val="28"/>
        </w:rPr>
        <w:t>)</w:t>
      </w:r>
      <w:r w:rsidR="009E6F31">
        <w:rPr>
          <w:rFonts w:ascii="Times New Roman" w:hAnsi="Times New Roman" w:cs="Times New Roman"/>
          <w:sz w:val="28"/>
          <w:szCs w:val="28"/>
        </w:rPr>
        <w:t>.</w:t>
      </w:r>
    </w:p>
    <w:p w:rsidR="009E6F31" w:rsidRPr="009E6F31" w:rsidRDefault="009E6F3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E6F31">
        <w:rPr>
          <w:rFonts w:ascii="Times New Roman" w:hAnsi="Times New Roman" w:cs="Times New Roman"/>
          <w:sz w:val="28"/>
          <w:szCs w:val="28"/>
        </w:rPr>
        <w:t>Экспертн</w:t>
      </w:r>
      <w:r w:rsidR="004C6317">
        <w:rPr>
          <w:rFonts w:ascii="Times New Roman" w:hAnsi="Times New Roman" w:cs="Times New Roman"/>
          <w:sz w:val="28"/>
          <w:szCs w:val="28"/>
        </w:rPr>
        <w:t>ая</w:t>
      </w:r>
      <w:r w:rsidRPr="009E6F3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C6317">
        <w:rPr>
          <w:rFonts w:ascii="Times New Roman" w:hAnsi="Times New Roman" w:cs="Times New Roman"/>
          <w:sz w:val="28"/>
          <w:szCs w:val="28"/>
        </w:rPr>
        <w:t>я</w:t>
      </w:r>
      <w:r w:rsidRPr="009E6F31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4C63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и действу</w:t>
      </w:r>
      <w:r w:rsidR="004C6317">
        <w:rPr>
          <w:rFonts w:ascii="Times New Roman" w:hAnsi="Times New Roman" w:cs="Times New Roman"/>
          <w:sz w:val="28"/>
          <w:szCs w:val="28"/>
        </w:rPr>
        <w:t>е</w:t>
      </w:r>
      <w:r w:rsidRPr="009E6F31">
        <w:rPr>
          <w:rFonts w:ascii="Times New Roman" w:hAnsi="Times New Roman" w:cs="Times New Roman"/>
          <w:sz w:val="28"/>
          <w:szCs w:val="28"/>
        </w:rPr>
        <w:t xml:space="preserve">т в соответствии с Законом Кыргызской Республики «Об основах технического регулирования в Кыргызской Республике» </w:t>
      </w:r>
      <w:r>
        <w:rPr>
          <w:rFonts w:ascii="Times New Roman" w:hAnsi="Times New Roman" w:cs="Times New Roman"/>
          <w:sz w:val="28"/>
          <w:szCs w:val="28"/>
        </w:rPr>
        <w:t>(далее – Закон</w:t>
      </w:r>
      <w:r w:rsidR="002B1FB2">
        <w:rPr>
          <w:rFonts w:ascii="Times New Roman" w:hAnsi="Times New Roman" w:cs="Times New Roman"/>
          <w:sz w:val="28"/>
          <w:szCs w:val="28"/>
        </w:rPr>
        <w:t>)</w:t>
      </w:r>
      <w:r w:rsidR="00560822">
        <w:rPr>
          <w:rFonts w:ascii="Times New Roman" w:hAnsi="Times New Roman" w:cs="Times New Roman"/>
          <w:sz w:val="28"/>
          <w:szCs w:val="28"/>
        </w:rPr>
        <w:t>,</w:t>
      </w:r>
      <w:r w:rsidRPr="009E6F31">
        <w:rPr>
          <w:rFonts w:ascii="Times New Roman" w:hAnsi="Times New Roman" w:cs="Times New Roman"/>
          <w:sz w:val="28"/>
          <w:szCs w:val="28"/>
        </w:rPr>
        <w:t xml:space="preserve"> другими нормативными правовыми актами Кыргызской Республики, а также настоящим Положением.</w:t>
      </w:r>
    </w:p>
    <w:p w:rsidR="00181A03" w:rsidRPr="0074123D" w:rsidRDefault="009E6F31" w:rsidP="00181A0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A03">
        <w:rPr>
          <w:rFonts w:ascii="Times New Roman" w:hAnsi="Times New Roman" w:cs="Times New Roman"/>
          <w:sz w:val="28"/>
          <w:szCs w:val="28"/>
        </w:rPr>
        <w:t>3. Основной задачей экспертн</w:t>
      </w:r>
      <w:r w:rsidR="004C6317" w:rsidRPr="00181A03">
        <w:rPr>
          <w:rFonts w:ascii="Times New Roman" w:hAnsi="Times New Roman" w:cs="Times New Roman"/>
          <w:sz w:val="28"/>
          <w:szCs w:val="28"/>
        </w:rPr>
        <w:t>ой</w:t>
      </w:r>
      <w:r w:rsidRPr="00181A0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C6317" w:rsidRPr="00181A03">
        <w:rPr>
          <w:rFonts w:ascii="Times New Roman" w:hAnsi="Times New Roman" w:cs="Times New Roman"/>
          <w:sz w:val="28"/>
          <w:szCs w:val="28"/>
        </w:rPr>
        <w:t>и</w:t>
      </w:r>
      <w:r w:rsidRPr="00181A03">
        <w:rPr>
          <w:rFonts w:ascii="Times New Roman" w:hAnsi="Times New Roman" w:cs="Times New Roman"/>
          <w:sz w:val="28"/>
          <w:szCs w:val="28"/>
        </w:rPr>
        <w:t xml:space="preserve"> является проведение экспертизы проект</w:t>
      </w:r>
      <w:r w:rsidR="004C6317" w:rsidRPr="00181A03">
        <w:rPr>
          <w:rFonts w:ascii="Times New Roman" w:hAnsi="Times New Roman" w:cs="Times New Roman"/>
          <w:sz w:val="28"/>
          <w:szCs w:val="28"/>
        </w:rPr>
        <w:t>а</w:t>
      </w:r>
      <w:r w:rsidRPr="00181A03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4C6317" w:rsidRPr="00181A03">
        <w:rPr>
          <w:rFonts w:ascii="Times New Roman" w:hAnsi="Times New Roman" w:cs="Times New Roman"/>
          <w:sz w:val="28"/>
          <w:szCs w:val="28"/>
        </w:rPr>
        <w:t>ого</w:t>
      </w:r>
      <w:r w:rsidRPr="00181A0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4C6317" w:rsidRPr="00181A03">
        <w:rPr>
          <w:rFonts w:ascii="Times New Roman" w:hAnsi="Times New Roman" w:cs="Times New Roman"/>
          <w:sz w:val="28"/>
          <w:szCs w:val="28"/>
        </w:rPr>
        <w:t>а</w:t>
      </w:r>
      <w:r w:rsidR="00181A03">
        <w:rPr>
          <w:rFonts w:ascii="Times New Roman" w:hAnsi="Times New Roman" w:cs="Times New Roman"/>
          <w:sz w:val="28"/>
          <w:szCs w:val="28"/>
        </w:rPr>
        <w:t xml:space="preserve"> </w:t>
      </w:r>
      <w:r w:rsidR="00181A03" w:rsidRPr="0074123D">
        <w:rPr>
          <w:rFonts w:ascii="Times New Roman" w:hAnsi="Times New Roman" w:cs="Times New Roman"/>
          <w:sz w:val="28"/>
          <w:szCs w:val="28"/>
        </w:rPr>
        <w:t>и подготовка заключения к нему,</w:t>
      </w:r>
      <w:r w:rsidR="004C6317" w:rsidRPr="0074123D">
        <w:rPr>
          <w:rFonts w:ascii="Times New Roman" w:hAnsi="Times New Roman" w:cs="Times New Roman"/>
          <w:sz w:val="28"/>
          <w:szCs w:val="28"/>
        </w:rPr>
        <w:t xml:space="preserve"> </w:t>
      </w:r>
      <w:r w:rsidR="00181A03" w:rsidRPr="0074123D">
        <w:rPr>
          <w:rFonts w:ascii="Times New Roman" w:hAnsi="Times New Roman" w:cs="Times New Roman"/>
          <w:sz w:val="28"/>
          <w:szCs w:val="28"/>
        </w:rPr>
        <w:t>которое должно содержать обоснованные выводы о соответствии (несоответствии) технического регламента целям, установленным Законом,</w:t>
      </w:r>
      <w:r w:rsidR="006D6A7C" w:rsidRPr="0074123D">
        <w:rPr>
          <w:rFonts w:ascii="Times New Roman" w:hAnsi="Times New Roman" w:cs="Times New Roman"/>
          <w:sz w:val="28"/>
          <w:szCs w:val="28"/>
        </w:rPr>
        <w:t xml:space="preserve"> </w:t>
      </w:r>
      <w:r w:rsidR="00181A03" w:rsidRPr="0074123D">
        <w:rPr>
          <w:rFonts w:ascii="Times New Roman" w:hAnsi="Times New Roman" w:cs="Times New Roman"/>
          <w:sz w:val="28"/>
          <w:szCs w:val="28"/>
        </w:rPr>
        <w:t>международным стандартам, нормам и правилам.</w:t>
      </w:r>
    </w:p>
    <w:p w:rsidR="009E6F31" w:rsidRDefault="009E6F3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F31">
        <w:rPr>
          <w:rFonts w:ascii="Times New Roman" w:hAnsi="Times New Roman" w:cs="Times New Roman"/>
          <w:sz w:val="28"/>
          <w:szCs w:val="28"/>
        </w:rPr>
        <w:t xml:space="preserve">4. </w:t>
      </w:r>
      <w:r w:rsidR="005777BB" w:rsidRPr="009E6F31">
        <w:rPr>
          <w:rFonts w:ascii="Times New Roman" w:hAnsi="Times New Roman" w:cs="Times New Roman"/>
          <w:sz w:val="28"/>
          <w:szCs w:val="28"/>
        </w:rPr>
        <w:t>Состав экспертной комиссии формир</w:t>
      </w:r>
      <w:r w:rsidR="00CD6384">
        <w:rPr>
          <w:rFonts w:ascii="Times New Roman" w:hAnsi="Times New Roman" w:cs="Times New Roman"/>
          <w:sz w:val="28"/>
          <w:szCs w:val="28"/>
        </w:rPr>
        <w:t xml:space="preserve">уется путем проведения конкурса уполномоченным органом по техническому </w:t>
      </w:r>
      <w:proofErr w:type="gramStart"/>
      <w:r w:rsidR="00CD6384">
        <w:rPr>
          <w:rFonts w:ascii="Times New Roman" w:hAnsi="Times New Roman" w:cs="Times New Roman"/>
          <w:sz w:val="28"/>
          <w:szCs w:val="28"/>
        </w:rPr>
        <w:t>регулированию</w:t>
      </w:r>
      <w:r w:rsidR="00560822">
        <w:rPr>
          <w:rFonts w:ascii="Times New Roman" w:hAnsi="Times New Roman" w:cs="Times New Roman"/>
          <w:sz w:val="28"/>
          <w:szCs w:val="28"/>
        </w:rPr>
        <w:t xml:space="preserve"> </w:t>
      </w:r>
      <w:r w:rsidR="00CD6384">
        <w:rPr>
          <w:rFonts w:ascii="Times New Roman" w:hAnsi="Times New Roman" w:cs="Times New Roman"/>
          <w:sz w:val="28"/>
          <w:szCs w:val="28"/>
        </w:rPr>
        <w:t xml:space="preserve"> </w:t>
      </w:r>
      <w:r w:rsidR="00CD6384" w:rsidRPr="007B17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D6384" w:rsidRPr="007B178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D6384">
        <w:rPr>
          <w:rFonts w:ascii="Times New Roman" w:hAnsi="Times New Roman" w:cs="Times New Roman"/>
          <w:sz w:val="28"/>
          <w:szCs w:val="28"/>
        </w:rPr>
        <w:t>–</w:t>
      </w:r>
      <w:r w:rsidR="00CD6384" w:rsidRPr="007B1782">
        <w:rPr>
          <w:rFonts w:ascii="Times New Roman" w:hAnsi="Times New Roman" w:cs="Times New Roman"/>
          <w:sz w:val="28"/>
          <w:szCs w:val="28"/>
        </w:rPr>
        <w:t xml:space="preserve"> </w:t>
      </w:r>
      <w:r w:rsidR="00CD6384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:rsidR="009E6F31" w:rsidRPr="00227BF8" w:rsidRDefault="009E6F3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777BB" w:rsidRPr="009E6F31" w:rsidRDefault="008F0E2A" w:rsidP="00227BF8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E6F31" w:rsidRPr="009E6F31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9E6F31" w:rsidRPr="00227BF8" w:rsidRDefault="009E6F31" w:rsidP="00227BF8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1C6B6D" w:rsidRDefault="00D803F8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61D1" w:rsidRPr="007B1782">
        <w:rPr>
          <w:rFonts w:ascii="Times New Roman" w:hAnsi="Times New Roman" w:cs="Times New Roman"/>
          <w:sz w:val="28"/>
          <w:szCs w:val="28"/>
        </w:rPr>
        <w:t xml:space="preserve">. </w:t>
      </w:r>
      <w:r w:rsidR="001C6B6D" w:rsidRPr="001C6B6D">
        <w:rPr>
          <w:rFonts w:ascii="Times New Roman" w:hAnsi="Times New Roman" w:cs="Times New Roman"/>
          <w:sz w:val="28"/>
          <w:szCs w:val="28"/>
        </w:rPr>
        <w:t>Для проведения конкурса по отбору экспертов в экспертную комиссию решением руководителя уполномоченного органа создается конкурсная комиссия.</w:t>
      </w:r>
    </w:p>
    <w:p w:rsidR="00CD6384" w:rsidRPr="007B1782" w:rsidRDefault="00D803F8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6384" w:rsidRPr="007B1782">
        <w:rPr>
          <w:rFonts w:ascii="Times New Roman" w:hAnsi="Times New Roman" w:cs="Times New Roman"/>
          <w:sz w:val="28"/>
          <w:szCs w:val="28"/>
        </w:rPr>
        <w:t xml:space="preserve">. </w:t>
      </w:r>
      <w:r w:rsidR="00CD6384">
        <w:rPr>
          <w:rFonts w:ascii="Times New Roman" w:hAnsi="Times New Roman" w:cs="Times New Roman"/>
          <w:sz w:val="28"/>
          <w:szCs w:val="28"/>
        </w:rPr>
        <w:t xml:space="preserve">Состав конкурсной комиссии: </w:t>
      </w:r>
    </w:p>
    <w:p w:rsidR="00CD6384" w:rsidRPr="00CD6384" w:rsidRDefault="00CD6384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B1782">
        <w:rPr>
          <w:rFonts w:ascii="Times New Roman" w:hAnsi="Times New Roman" w:cs="Times New Roman"/>
          <w:sz w:val="28"/>
          <w:szCs w:val="28"/>
        </w:rPr>
        <w:t xml:space="preserve"> председатель конкурсной комиссии </w:t>
      </w:r>
      <w:r w:rsidR="00560822">
        <w:rPr>
          <w:rFonts w:ascii="Times New Roman" w:hAnsi="Times New Roman" w:cs="Times New Roman"/>
          <w:sz w:val="28"/>
          <w:szCs w:val="28"/>
        </w:rPr>
        <w:t>–</w:t>
      </w:r>
      <w:r w:rsidRPr="007B1782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Pr="00CD6384">
        <w:rPr>
          <w:rFonts w:ascii="Times New Roman" w:hAnsi="Times New Roman" w:cs="Times New Roman"/>
          <w:sz w:val="28"/>
          <w:szCs w:val="28"/>
        </w:rPr>
        <w:t>уполномоченного органа, курирующий вопросы технического регулирования;</w:t>
      </w:r>
    </w:p>
    <w:p w:rsidR="00CD6384" w:rsidRDefault="00CD6384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384">
        <w:rPr>
          <w:rFonts w:ascii="Times New Roman" w:hAnsi="Times New Roman" w:cs="Times New Roman"/>
          <w:sz w:val="28"/>
          <w:szCs w:val="28"/>
        </w:rPr>
        <w:t xml:space="preserve">2) заместитель председателя конкурсной комиссии </w:t>
      </w:r>
      <w:r w:rsidR="00560822">
        <w:rPr>
          <w:rFonts w:ascii="Times New Roman" w:hAnsi="Times New Roman" w:cs="Times New Roman"/>
          <w:sz w:val="28"/>
          <w:szCs w:val="28"/>
        </w:rPr>
        <w:t>–</w:t>
      </w:r>
      <w:r w:rsidRPr="00CD6384">
        <w:rPr>
          <w:rFonts w:ascii="Times New Roman" w:hAnsi="Times New Roman" w:cs="Times New Roman"/>
          <w:sz w:val="28"/>
          <w:szCs w:val="28"/>
        </w:rPr>
        <w:t xml:space="preserve"> руководитель структурного подразделения уполномоченного органа в сфере технического регулирования;</w:t>
      </w:r>
    </w:p>
    <w:p w:rsidR="00FD3863" w:rsidRPr="007B1782" w:rsidRDefault="00FD3863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</w:t>
      </w:r>
      <w:r w:rsidRPr="007B1782">
        <w:rPr>
          <w:rFonts w:ascii="Times New Roman" w:hAnsi="Times New Roman" w:cs="Times New Roman"/>
          <w:sz w:val="28"/>
          <w:szCs w:val="28"/>
        </w:rPr>
        <w:t xml:space="preserve">лены конкурсной комиссии: </w:t>
      </w:r>
    </w:p>
    <w:p w:rsidR="00FD3863" w:rsidRPr="007B1782" w:rsidRDefault="00FD3863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782">
        <w:rPr>
          <w:rFonts w:ascii="Times New Roman" w:hAnsi="Times New Roman" w:cs="Times New Roman"/>
          <w:sz w:val="28"/>
          <w:szCs w:val="28"/>
        </w:rPr>
        <w:t>директор Центра по стандартизации и метрологии при Министерстве экономики Кыргызской Республики;</w:t>
      </w:r>
    </w:p>
    <w:p w:rsidR="00FD3863" w:rsidRPr="007B1782" w:rsidRDefault="00FD3863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привлекаемые специалисты и </w:t>
      </w:r>
      <w:r w:rsidR="008D3994" w:rsidRPr="0074123D">
        <w:rPr>
          <w:rFonts w:ascii="Times New Roman" w:hAnsi="Times New Roman" w:cs="Times New Roman"/>
          <w:sz w:val="28"/>
          <w:szCs w:val="28"/>
        </w:rPr>
        <w:t>компетентны</w:t>
      </w:r>
      <w:r w:rsidR="00250F3F" w:rsidRPr="0074123D">
        <w:rPr>
          <w:rFonts w:ascii="Times New Roman" w:hAnsi="Times New Roman" w:cs="Times New Roman"/>
          <w:sz w:val="28"/>
          <w:szCs w:val="28"/>
        </w:rPr>
        <w:t>е</w:t>
      </w:r>
      <w:r w:rsidR="008D3994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250F3F">
        <w:rPr>
          <w:rFonts w:ascii="Times New Roman" w:hAnsi="Times New Roman" w:cs="Times New Roman"/>
          <w:sz w:val="28"/>
          <w:szCs w:val="28"/>
        </w:rPr>
        <w:t>ы</w:t>
      </w:r>
      <w:r w:rsidR="008D3994">
        <w:rPr>
          <w:rFonts w:ascii="Times New Roman" w:hAnsi="Times New Roman" w:cs="Times New Roman"/>
          <w:sz w:val="28"/>
          <w:szCs w:val="28"/>
        </w:rPr>
        <w:t xml:space="preserve"> </w:t>
      </w:r>
      <w:r w:rsidRPr="008D3994">
        <w:rPr>
          <w:rFonts w:ascii="Times New Roman" w:hAnsi="Times New Roman" w:cs="Times New Roman"/>
          <w:sz w:val="28"/>
          <w:szCs w:val="28"/>
        </w:rPr>
        <w:t>по различным аспектам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994">
        <w:rPr>
          <w:rFonts w:ascii="Times New Roman" w:hAnsi="Times New Roman" w:cs="Times New Roman"/>
          <w:sz w:val="28"/>
          <w:szCs w:val="28"/>
        </w:rPr>
        <w:t>(</w:t>
      </w:r>
      <w:r w:rsidRPr="00FD3863">
        <w:rPr>
          <w:rFonts w:ascii="Times New Roman" w:hAnsi="Times New Roman" w:cs="Times New Roman"/>
          <w:sz w:val="28"/>
          <w:szCs w:val="28"/>
        </w:rPr>
        <w:t>не менее 2 человек);</w:t>
      </w:r>
    </w:p>
    <w:p w:rsidR="00CD6384" w:rsidRPr="007B1782" w:rsidRDefault="00FD3863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6384" w:rsidRPr="00CD6384">
        <w:rPr>
          <w:rFonts w:ascii="Times New Roman" w:hAnsi="Times New Roman" w:cs="Times New Roman"/>
          <w:sz w:val="28"/>
          <w:szCs w:val="28"/>
        </w:rPr>
        <w:t>) секретарь конкурсной комиссии – сотрудник структурного подразделения уполномоченного органа в сфере технического регулирования.</w:t>
      </w:r>
    </w:p>
    <w:p w:rsidR="00734CC0" w:rsidRDefault="00D803F8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D6384" w:rsidRPr="007B1782">
        <w:rPr>
          <w:rFonts w:ascii="Times New Roman" w:hAnsi="Times New Roman" w:cs="Times New Roman"/>
          <w:sz w:val="28"/>
          <w:szCs w:val="28"/>
        </w:rPr>
        <w:t xml:space="preserve">. </w:t>
      </w:r>
      <w:r w:rsidR="00685CA0">
        <w:rPr>
          <w:rFonts w:ascii="Times New Roman" w:hAnsi="Times New Roman" w:cs="Times New Roman"/>
          <w:sz w:val="28"/>
          <w:szCs w:val="28"/>
        </w:rPr>
        <w:t>К</w:t>
      </w:r>
      <w:r w:rsidR="00CD6384" w:rsidRPr="007B1782">
        <w:rPr>
          <w:rFonts w:ascii="Times New Roman" w:hAnsi="Times New Roman" w:cs="Times New Roman"/>
          <w:sz w:val="28"/>
          <w:szCs w:val="28"/>
        </w:rPr>
        <w:t>онкурсная комиссия</w:t>
      </w:r>
      <w:r w:rsidR="00734CC0">
        <w:rPr>
          <w:rFonts w:ascii="Times New Roman" w:hAnsi="Times New Roman" w:cs="Times New Roman"/>
          <w:sz w:val="28"/>
          <w:szCs w:val="28"/>
        </w:rPr>
        <w:t>:</w:t>
      </w:r>
    </w:p>
    <w:p w:rsidR="00CD6384" w:rsidRPr="0074123D" w:rsidRDefault="00734CC0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123D">
        <w:rPr>
          <w:rFonts w:ascii="Times New Roman" w:hAnsi="Times New Roman" w:cs="Times New Roman"/>
          <w:sz w:val="28"/>
          <w:szCs w:val="28"/>
        </w:rPr>
        <w:t>-</w:t>
      </w:r>
      <w:r w:rsidR="00D803F8" w:rsidRPr="0074123D">
        <w:rPr>
          <w:rFonts w:ascii="Times New Roman" w:hAnsi="Times New Roman" w:cs="Times New Roman"/>
          <w:sz w:val="28"/>
          <w:szCs w:val="28"/>
        </w:rPr>
        <w:t xml:space="preserve"> разрабатывает и утверждает квалифи</w:t>
      </w:r>
      <w:r w:rsidRPr="0074123D">
        <w:rPr>
          <w:rFonts w:ascii="Times New Roman" w:hAnsi="Times New Roman" w:cs="Times New Roman"/>
          <w:sz w:val="28"/>
          <w:szCs w:val="28"/>
        </w:rPr>
        <w:t>кационные требования;</w:t>
      </w:r>
    </w:p>
    <w:p w:rsidR="00CD6384" w:rsidRPr="007B1782" w:rsidRDefault="0020787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384" w:rsidRPr="007B1782">
        <w:rPr>
          <w:rFonts w:ascii="Times New Roman" w:hAnsi="Times New Roman" w:cs="Times New Roman"/>
          <w:sz w:val="28"/>
          <w:szCs w:val="28"/>
        </w:rPr>
        <w:t xml:space="preserve"> определяет сроки проведения конкурса;</w:t>
      </w:r>
    </w:p>
    <w:p w:rsidR="00CD6384" w:rsidRPr="007B1782" w:rsidRDefault="0020787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384">
        <w:rPr>
          <w:rFonts w:ascii="Times New Roman" w:hAnsi="Times New Roman" w:cs="Times New Roman"/>
          <w:sz w:val="28"/>
          <w:szCs w:val="28"/>
        </w:rPr>
        <w:t xml:space="preserve"> </w:t>
      </w:r>
      <w:r w:rsidR="00CD6384" w:rsidRPr="007B1782">
        <w:rPr>
          <w:rFonts w:ascii="Times New Roman" w:hAnsi="Times New Roman" w:cs="Times New Roman"/>
          <w:sz w:val="28"/>
          <w:szCs w:val="28"/>
        </w:rPr>
        <w:t>рассматривает поданные участниками конкурса документы;</w:t>
      </w:r>
    </w:p>
    <w:p w:rsidR="00CD6384" w:rsidRPr="007B1782" w:rsidRDefault="0020787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384" w:rsidRPr="007B1782">
        <w:rPr>
          <w:rFonts w:ascii="Times New Roman" w:hAnsi="Times New Roman" w:cs="Times New Roman"/>
          <w:sz w:val="28"/>
          <w:szCs w:val="28"/>
        </w:rPr>
        <w:t xml:space="preserve"> проводит собеседование участников конкурса;</w:t>
      </w:r>
    </w:p>
    <w:p w:rsidR="00CD6384" w:rsidRPr="007B1782" w:rsidRDefault="0020787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384" w:rsidRPr="007B1782">
        <w:rPr>
          <w:rFonts w:ascii="Times New Roman" w:hAnsi="Times New Roman" w:cs="Times New Roman"/>
          <w:sz w:val="28"/>
          <w:szCs w:val="28"/>
        </w:rPr>
        <w:t xml:space="preserve"> принимает решение об отборе членов экспертной комиссии.</w:t>
      </w:r>
    </w:p>
    <w:p w:rsidR="00D803F8" w:rsidRPr="0074123D" w:rsidRDefault="00D803F8" w:rsidP="00D803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6384" w:rsidRPr="007B1782">
        <w:rPr>
          <w:rFonts w:ascii="Times New Roman" w:hAnsi="Times New Roman" w:cs="Times New Roman"/>
          <w:sz w:val="28"/>
          <w:szCs w:val="28"/>
        </w:rPr>
        <w:t xml:space="preserve">. </w:t>
      </w:r>
      <w:r w:rsidRPr="0074123D">
        <w:rPr>
          <w:rFonts w:ascii="Times New Roman" w:hAnsi="Times New Roman" w:cs="Times New Roman"/>
          <w:sz w:val="28"/>
          <w:szCs w:val="28"/>
        </w:rPr>
        <w:t xml:space="preserve">Уполномоченный орган размещает на своем официальном сайте и </w:t>
      </w:r>
      <w:r w:rsidR="00560822">
        <w:rPr>
          <w:rFonts w:ascii="Times New Roman" w:hAnsi="Times New Roman" w:cs="Times New Roman"/>
          <w:sz w:val="28"/>
          <w:szCs w:val="28"/>
        </w:rPr>
        <w:t xml:space="preserve">в </w:t>
      </w:r>
      <w:r w:rsidRPr="0074123D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объявление о проведении конкурса по отбору экспертов в состав экспертной комиссии. </w:t>
      </w:r>
    </w:p>
    <w:p w:rsidR="00D803F8" w:rsidRPr="0074123D" w:rsidRDefault="00D803F8" w:rsidP="00D803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123D">
        <w:rPr>
          <w:rFonts w:ascii="Times New Roman" w:hAnsi="Times New Roman" w:cs="Times New Roman"/>
          <w:sz w:val="28"/>
          <w:szCs w:val="28"/>
        </w:rPr>
        <w:t>Для участия в конкурсе могут приглашаться представители научно-технических учреждений, объединений предпринимателей и потребителей, независимые эксперты, представители профессиональных общественных объединений.</w:t>
      </w:r>
    </w:p>
    <w:p w:rsidR="00CD6384" w:rsidRDefault="00D803F8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D6384" w:rsidRPr="007B1782">
        <w:rPr>
          <w:rFonts w:ascii="Times New Roman" w:hAnsi="Times New Roman" w:cs="Times New Roman"/>
          <w:sz w:val="28"/>
          <w:szCs w:val="28"/>
        </w:rPr>
        <w:t>В объявлении о проведении конкурса должна быть изложена следующая информация:</w:t>
      </w:r>
    </w:p>
    <w:p w:rsidR="00CD6384" w:rsidRPr="007B1782" w:rsidRDefault="0020787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384" w:rsidRPr="007B1782">
        <w:rPr>
          <w:rFonts w:ascii="Times New Roman" w:hAnsi="Times New Roman" w:cs="Times New Roman"/>
          <w:sz w:val="28"/>
          <w:szCs w:val="28"/>
        </w:rPr>
        <w:t xml:space="preserve"> наименование проекта технического регламента;</w:t>
      </w:r>
    </w:p>
    <w:p w:rsidR="00CD6384" w:rsidRPr="007B1782" w:rsidRDefault="0020787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384" w:rsidRPr="007B1782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требования, предъявляемые к </w:t>
      </w:r>
      <w:r w:rsidR="00734CC0" w:rsidRPr="0074123D">
        <w:rPr>
          <w:rFonts w:ascii="Times New Roman" w:hAnsi="Times New Roman" w:cs="Times New Roman"/>
          <w:sz w:val="28"/>
          <w:szCs w:val="28"/>
        </w:rPr>
        <w:t>участникам</w:t>
      </w:r>
      <w:r w:rsidR="00CD6384" w:rsidRPr="007B1782">
        <w:rPr>
          <w:rFonts w:ascii="Times New Roman" w:hAnsi="Times New Roman" w:cs="Times New Roman"/>
          <w:sz w:val="28"/>
          <w:szCs w:val="28"/>
        </w:rPr>
        <w:t>;</w:t>
      </w:r>
    </w:p>
    <w:p w:rsidR="00CD6384" w:rsidRPr="007B1782" w:rsidRDefault="0020787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384" w:rsidRPr="007B1782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участия в конкурсе;</w:t>
      </w:r>
    </w:p>
    <w:p w:rsidR="00CD6384" w:rsidRPr="007B1782" w:rsidRDefault="0020787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384" w:rsidRPr="007B1782">
        <w:rPr>
          <w:rFonts w:ascii="Times New Roman" w:hAnsi="Times New Roman" w:cs="Times New Roman"/>
          <w:sz w:val="28"/>
          <w:szCs w:val="28"/>
        </w:rPr>
        <w:t xml:space="preserve"> место и время приема документов;</w:t>
      </w:r>
    </w:p>
    <w:p w:rsidR="00CD6384" w:rsidRDefault="0020787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384" w:rsidRPr="007B1782">
        <w:rPr>
          <w:rFonts w:ascii="Times New Roman" w:hAnsi="Times New Roman" w:cs="Times New Roman"/>
          <w:sz w:val="28"/>
          <w:szCs w:val="28"/>
        </w:rPr>
        <w:t xml:space="preserve"> место и время проведения конкурса.</w:t>
      </w:r>
    </w:p>
    <w:p w:rsidR="00CD6384" w:rsidRPr="007B1782" w:rsidRDefault="004C6317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6384" w:rsidRPr="007B1782">
        <w:rPr>
          <w:rFonts w:ascii="Times New Roman" w:hAnsi="Times New Roman" w:cs="Times New Roman"/>
          <w:sz w:val="28"/>
          <w:szCs w:val="28"/>
        </w:rPr>
        <w:t>. Необходимые для участия в конкурсе документы включают в себя:</w:t>
      </w:r>
    </w:p>
    <w:p w:rsidR="00CD6384" w:rsidRPr="007B1782" w:rsidRDefault="0020787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384" w:rsidRPr="007B1782">
        <w:rPr>
          <w:rFonts w:ascii="Times New Roman" w:hAnsi="Times New Roman" w:cs="Times New Roman"/>
          <w:sz w:val="28"/>
          <w:szCs w:val="28"/>
        </w:rPr>
        <w:t xml:space="preserve"> личное заявление;</w:t>
      </w:r>
    </w:p>
    <w:p w:rsidR="00CD6384" w:rsidRPr="007B1782" w:rsidRDefault="0020787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384" w:rsidRPr="007B1782">
        <w:rPr>
          <w:rFonts w:ascii="Times New Roman" w:hAnsi="Times New Roman" w:cs="Times New Roman"/>
          <w:sz w:val="28"/>
          <w:szCs w:val="28"/>
        </w:rPr>
        <w:t>копию паспорта или документа</w:t>
      </w:r>
      <w:r w:rsidR="00560822">
        <w:rPr>
          <w:rFonts w:ascii="Times New Roman" w:hAnsi="Times New Roman" w:cs="Times New Roman"/>
          <w:sz w:val="28"/>
          <w:szCs w:val="28"/>
        </w:rPr>
        <w:t>,</w:t>
      </w:r>
      <w:r w:rsidR="00CD6384" w:rsidRPr="007B1782">
        <w:rPr>
          <w:rFonts w:ascii="Times New Roman" w:hAnsi="Times New Roman" w:cs="Times New Roman"/>
          <w:sz w:val="28"/>
          <w:szCs w:val="28"/>
        </w:rPr>
        <w:t xml:space="preserve"> удостоверяющего личность (оригинал паспорта или документа, удостоверяющего личность, предъявляется по прибытии на конкурс);</w:t>
      </w:r>
    </w:p>
    <w:p w:rsidR="00CD6384" w:rsidRPr="007B1782" w:rsidRDefault="00207871" w:rsidP="00227BF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4123D">
        <w:rPr>
          <w:rFonts w:eastAsia="Times New Roman"/>
          <w:sz w:val="28"/>
          <w:szCs w:val="28"/>
          <w:lang w:eastAsia="ru-RU"/>
        </w:rPr>
        <w:t>-</w:t>
      </w:r>
      <w:r w:rsidR="00CD6384" w:rsidRPr="0074123D">
        <w:rPr>
          <w:rFonts w:eastAsia="Times New Roman"/>
          <w:sz w:val="28"/>
          <w:szCs w:val="28"/>
          <w:lang w:eastAsia="ru-RU"/>
        </w:rPr>
        <w:t xml:space="preserve"> документы, подтверждающие необходим</w:t>
      </w:r>
      <w:r w:rsidR="00734CC0" w:rsidRPr="0074123D">
        <w:rPr>
          <w:rFonts w:eastAsia="Times New Roman"/>
          <w:sz w:val="28"/>
          <w:szCs w:val="28"/>
          <w:lang w:eastAsia="ru-RU"/>
        </w:rPr>
        <w:t>ую квалификацию</w:t>
      </w:r>
      <w:r w:rsidR="00CD6384" w:rsidRPr="0074123D">
        <w:rPr>
          <w:rFonts w:eastAsia="Times New Roman"/>
          <w:sz w:val="28"/>
          <w:szCs w:val="28"/>
          <w:lang w:eastAsia="ru-RU"/>
        </w:rPr>
        <w:t>, стаж</w:t>
      </w:r>
      <w:r w:rsidR="00CD6384" w:rsidRPr="007B1782">
        <w:rPr>
          <w:sz w:val="28"/>
          <w:szCs w:val="28"/>
          <w:lang w:eastAsia="ru-RU"/>
        </w:rPr>
        <w:t xml:space="preserve"> работы (копия трудовой книжки, копии документов об образовании, о повышении квалификации, присвоении ученой степени и ученого звания, заверенные нотариально или службами управления персоналом по месту работы).</w:t>
      </w:r>
    </w:p>
    <w:p w:rsidR="00CD6384" w:rsidRPr="007B1782" w:rsidRDefault="00FD3863" w:rsidP="00227BF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4C6317">
        <w:rPr>
          <w:sz w:val="28"/>
          <w:szCs w:val="28"/>
          <w:lang w:eastAsia="ru-RU"/>
        </w:rPr>
        <w:t>1</w:t>
      </w:r>
      <w:r w:rsidR="00CD6384" w:rsidRPr="007B1782">
        <w:rPr>
          <w:sz w:val="28"/>
          <w:szCs w:val="28"/>
          <w:lang w:eastAsia="ru-RU"/>
        </w:rPr>
        <w:t>. Конкурс проводится в два этапа</w:t>
      </w:r>
      <w:r w:rsidR="00207871">
        <w:rPr>
          <w:sz w:val="28"/>
          <w:szCs w:val="28"/>
          <w:lang w:eastAsia="ru-RU"/>
        </w:rPr>
        <w:t xml:space="preserve">. На первом этапе проводится </w:t>
      </w:r>
      <w:r w:rsidR="00207871" w:rsidRPr="008C7211">
        <w:rPr>
          <w:sz w:val="28"/>
          <w:szCs w:val="28"/>
          <w:lang w:eastAsia="ru-RU"/>
        </w:rPr>
        <w:t>отбор</w:t>
      </w:r>
      <w:r w:rsidR="00207871">
        <w:rPr>
          <w:sz w:val="28"/>
          <w:szCs w:val="28"/>
          <w:lang w:eastAsia="ru-RU"/>
        </w:rPr>
        <w:t xml:space="preserve"> </w:t>
      </w:r>
      <w:r w:rsidR="008C7211" w:rsidRPr="0074123D">
        <w:rPr>
          <w:sz w:val="28"/>
          <w:szCs w:val="28"/>
          <w:lang w:eastAsia="ru-RU"/>
        </w:rPr>
        <w:t xml:space="preserve">претендентов на основании представленных </w:t>
      </w:r>
      <w:r w:rsidR="00207871">
        <w:rPr>
          <w:sz w:val="28"/>
          <w:szCs w:val="28"/>
          <w:lang w:eastAsia="ru-RU"/>
        </w:rPr>
        <w:t>документов. На втором этапе проводится собеседование с кандидатами.</w:t>
      </w:r>
    </w:p>
    <w:p w:rsidR="00CD6384" w:rsidRPr="007B1782" w:rsidRDefault="00FD3863" w:rsidP="00227BF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4C6317">
        <w:rPr>
          <w:sz w:val="28"/>
          <w:szCs w:val="28"/>
          <w:lang w:eastAsia="ru-RU"/>
        </w:rPr>
        <w:t>2</w:t>
      </w:r>
      <w:r w:rsidR="00CD6384" w:rsidRPr="007B1782">
        <w:rPr>
          <w:sz w:val="28"/>
          <w:szCs w:val="28"/>
          <w:lang w:eastAsia="ru-RU"/>
        </w:rPr>
        <w:t xml:space="preserve">. По итогам собеседования в срок не более </w:t>
      </w:r>
      <w:r w:rsidR="00CD6384" w:rsidRPr="00EF0A89">
        <w:rPr>
          <w:sz w:val="28"/>
          <w:szCs w:val="28"/>
          <w:lang w:eastAsia="ru-RU"/>
        </w:rPr>
        <w:t>10 календарных дней</w:t>
      </w:r>
      <w:r w:rsidR="00CD6384" w:rsidRPr="007B1782">
        <w:rPr>
          <w:sz w:val="28"/>
          <w:szCs w:val="28"/>
          <w:lang w:eastAsia="ru-RU"/>
        </w:rPr>
        <w:t xml:space="preserve"> конкурсная комиссия принимает решение о персональном составе экспертной комиссии. Решение </w:t>
      </w:r>
      <w:r w:rsidR="00560822">
        <w:rPr>
          <w:sz w:val="28"/>
          <w:szCs w:val="28"/>
          <w:lang w:eastAsia="ru-RU"/>
        </w:rPr>
        <w:t xml:space="preserve">конкурсной </w:t>
      </w:r>
      <w:r w:rsidR="00CD6384" w:rsidRPr="007B1782">
        <w:rPr>
          <w:sz w:val="28"/>
          <w:szCs w:val="28"/>
          <w:lang w:eastAsia="ru-RU"/>
        </w:rPr>
        <w:t xml:space="preserve">комиссии по результатам проведения конкурса принимается в отсутствие кандидата открытым голосованием простым большинством голосов от числа ее членов, присутствующих на заседании. Решение подписывается председателем, секретарем и членами </w:t>
      </w:r>
      <w:r w:rsidR="00560822">
        <w:rPr>
          <w:sz w:val="28"/>
          <w:szCs w:val="28"/>
          <w:lang w:eastAsia="ru-RU"/>
        </w:rPr>
        <w:t xml:space="preserve">конкурсной </w:t>
      </w:r>
      <w:r w:rsidR="00CD6384" w:rsidRPr="007B1782">
        <w:rPr>
          <w:sz w:val="28"/>
          <w:szCs w:val="28"/>
          <w:lang w:eastAsia="ru-RU"/>
        </w:rPr>
        <w:t>комиссии, принимавшими участие в ее заседании.</w:t>
      </w:r>
    </w:p>
    <w:p w:rsidR="00CD6384" w:rsidRPr="007B1782" w:rsidRDefault="00FD3863" w:rsidP="00227BF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4C6317">
        <w:rPr>
          <w:sz w:val="28"/>
          <w:szCs w:val="28"/>
          <w:lang w:eastAsia="ru-RU"/>
        </w:rPr>
        <w:t>3</w:t>
      </w:r>
      <w:r w:rsidR="00CD6384" w:rsidRPr="007B1782">
        <w:rPr>
          <w:sz w:val="28"/>
          <w:szCs w:val="28"/>
          <w:lang w:eastAsia="ru-RU"/>
        </w:rPr>
        <w:t xml:space="preserve">. Заседание </w:t>
      </w:r>
      <w:r w:rsidR="00560822">
        <w:rPr>
          <w:sz w:val="28"/>
          <w:szCs w:val="28"/>
          <w:lang w:eastAsia="ru-RU"/>
        </w:rPr>
        <w:t xml:space="preserve">конкурсной </w:t>
      </w:r>
      <w:r w:rsidR="00CD6384" w:rsidRPr="007B1782">
        <w:rPr>
          <w:sz w:val="28"/>
          <w:szCs w:val="28"/>
          <w:lang w:eastAsia="ru-RU"/>
        </w:rPr>
        <w:t>комиссии считается правомочным, если на нем присутствует не менее двух третей ее состава.</w:t>
      </w:r>
    </w:p>
    <w:p w:rsidR="0074123D" w:rsidRDefault="000627F5" w:rsidP="0061712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0627F5">
        <w:rPr>
          <w:sz w:val="28"/>
          <w:szCs w:val="28"/>
          <w:lang w:eastAsia="ru-RU"/>
        </w:rPr>
        <w:lastRenderedPageBreak/>
        <w:t xml:space="preserve">По итогам заседания </w:t>
      </w:r>
      <w:r w:rsidR="00F63FD3">
        <w:rPr>
          <w:sz w:val="28"/>
          <w:szCs w:val="28"/>
          <w:lang w:eastAsia="ru-RU"/>
        </w:rPr>
        <w:t xml:space="preserve">конкурсной </w:t>
      </w:r>
      <w:r w:rsidRPr="000627F5">
        <w:rPr>
          <w:sz w:val="28"/>
          <w:szCs w:val="28"/>
          <w:lang w:eastAsia="ru-RU"/>
        </w:rPr>
        <w:t>комиссии формируется состав экспертной комиссии</w:t>
      </w:r>
      <w:r w:rsidR="00F63FD3">
        <w:rPr>
          <w:sz w:val="28"/>
          <w:szCs w:val="28"/>
          <w:lang w:eastAsia="ru-RU"/>
        </w:rPr>
        <w:t xml:space="preserve"> (</w:t>
      </w:r>
      <w:r w:rsidRPr="000627F5">
        <w:rPr>
          <w:sz w:val="28"/>
          <w:szCs w:val="28"/>
          <w:lang w:eastAsia="ru-RU"/>
        </w:rPr>
        <w:t>не менее семи человек</w:t>
      </w:r>
      <w:r w:rsidR="00F63FD3">
        <w:rPr>
          <w:sz w:val="28"/>
          <w:szCs w:val="28"/>
          <w:lang w:eastAsia="ru-RU"/>
        </w:rPr>
        <w:t>)</w:t>
      </w:r>
      <w:r w:rsidRPr="000627F5">
        <w:rPr>
          <w:sz w:val="28"/>
          <w:szCs w:val="28"/>
          <w:lang w:eastAsia="ru-RU"/>
        </w:rPr>
        <w:t>, который утверждается решением уполномоченного органа.</w:t>
      </w:r>
    </w:p>
    <w:p w:rsidR="00617120" w:rsidRDefault="00617120" w:rsidP="0061712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617120">
        <w:rPr>
          <w:sz w:val="28"/>
          <w:szCs w:val="28"/>
          <w:lang w:eastAsia="ru-RU"/>
        </w:rPr>
        <w:t>Уполномоченный орган, с учетом квалификации и стажа работы, определяет председателя и заместителя председателя экспертной комиссии.</w:t>
      </w:r>
    </w:p>
    <w:p w:rsidR="00617120" w:rsidRPr="00227BF8" w:rsidRDefault="00617120" w:rsidP="00617120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CD6384" w:rsidRPr="008F0E2A" w:rsidRDefault="008F0E2A" w:rsidP="00227BF8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B1FB2">
        <w:rPr>
          <w:rFonts w:ascii="Times New Roman" w:hAnsi="Times New Roman" w:cs="Times New Roman"/>
          <w:b/>
          <w:sz w:val="28"/>
          <w:szCs w:val="28"/>
        </w:rPr>
        <w:t>Организация д</w:t>
      </w:r>
      <w:r w:rsidRPr="008F0E2A">
        <w:rPr>
          <w:rFonts w:ascii="Times New Roman" w:hAnsi="Times New Roman" w:cs="Times New Roman"/>
          <w:b/>
          <w:sz w:val="28"/>
          <w:szCs w:val="28"/>
        </w:rPr>
        <w:t>еятельност</w:t>
      </w:r>
      <w:r w:rsidR="002B1FB2">
        <w:rPr>
          <w:rFonts w:ascii="Times New Roman" w:hAnsi="Times New Roman" w:cs="Times New Roman"/>
          <w:b/>
          <w:sz w:val="28"/>
          <w:szCs w:val="28"/>
        </w:rPr>
        <w:t>и</w:t>
      </w:r>
      <w:r w:rsidRPr="008F0E2A">
        <w:rPr>
          <w:rFonts w:ascii="Times New Roman" w:hAnsi="Times New Roman" w:cs="Times New Roman"/>
          <w:b/>
          <w:sz w:val="28"/>
          <w:szCs w:val="28"/>
        </w:rPr>
        <w:t xml:space="preserve"> экспертной комиссии</w:t>
      </w:r>
    </w:p>
    <w:p w:rsidR="00227BF8" w:rsidRPr="00227BF8" w:rsidRDefault="00227BF8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0627F5" w:rsidRPr="007B1782" w:rsidRDefault="00227BF8" w:rsidP="0061712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7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1782">
        <w:rPr>
          <w:rFonts w:ascii="Times New Roman" w:hAnsi="Times New Roman" w:cs="Times New Roman"/>
          <w:sz w:val="28"/>
          <w:szCs w:val="28"/>
        </w:rPr>
        <w:t xml:space="preserve">. </w:t>
      </w:r>
      <w:r w:rsidR="000627F5" w:rsidRPr="000627F5">
        <w:rPr>
          <w:rFonts w:ascii="Times New Roman" w:hAnsi="Times New Roman" w:cs="Times New Roman"/>
          <w:sz w:val="28"/>
          <w:szCs w:val="28"/>
        </w:rPr>
        <w:t>Председатель несет ответственность за деятельность экспертной комиссии. В отсутствие председателя экспертной комиссии его обязанности исполняет заместитель.</w:t>
      </w:r>
    </w:p>
    <w:p w:rsidR="000627F5" w:rsidRPr="007B1782" w:rsidRDefault="000627F5" w:rsidP="000627F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9C7">
        <w:rPr>
          <w:rFonts w:ascii="Times New Roman" w:hAnsi="Times New Roman" w:cs="Times New Roman"/>
          <w:sz w:val="28"/>
          <w:szCs w:val="28"/>
        </w:rPr>
        <w:t>График</w:t>
      </w:r>
      <w:r w:rsidRPr="007B1782">
        <w:rPr>
          <w:rFonts w:ascii="Times New Roman" w:hAnsi="Times New Roman" w:cs="Times New Roman"/>
          <w:sz w:val="28"/>
          <w:szCs w:val="28"/>
        </w:rPr>
        <w:t xml:space="preserve"> работы экспертной комиссии утверждается председателем экспертной комиссии.</w:t>
      </w:r>
    </w:p>
    <w:p w:rsidR="00617120" w:rsidRDefault="00617120" w:rsidP="000627F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7120">
        <w:rPr>
          <w:rFonts w:ascii="Times New Roman" w:hAnsi="Times New Roman" w:cs="Times New Roman"/>
          <w:sz w:val="28"/>
          <w:szCs w:val="28"/>
        </w:rPr>
        <w:t>Ответственным секретарем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375"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r>
        <w:rPr>
          <w:rFonts w:ascii="Times New Roman" w:hAnsi="Times New Roman" w:cs="Times New Roman"/>
          <w:sz w:val="28"/>
          <w:szCs w:val="28"/>
        </w:rPr>
        <w:t>является сотрудник структурного подразделения уполномоченного органа, который о</w:t>
      </w:r>
      <w:r w:rsidR="003345B5">
        <w:rPr>
          <w:rFonts w:ascii="Times New Roman" w:hAnsi="Times New Roman" w:cs="Times New Roman"/>
          <w:sz w:val="28"/>
          <w:szCs w:val="28"/>
        </w:rPr>
        <w:t>беспечивает ведение и оформление протоколов заседаний, рассылку документов членам экспертной комиссии, оповещение их о заседаниях</w:t>
      </w:r>
      <w:r w:rsidR="00644F44">
        <w:rPr>
          <w:rFonts w:ascii="Times New Roman" w:hAnsi="Times New Roman" w:cs="Times New Roman"/>
          <w:sz w:val="28"/>
          <w:szCs w:val="28"/>
        </w:rPr>
        <w:t xml:space="preserve">, выполняет </w:t>
      </w:r>
      <w:r w:rsidR="00513375">
        <w:rPr>
          <w:rFonts w:ascii="Times New Roman" w:hAnsi="Times New Roman" w:cs="Times New Roman"/>
          <w:sz w:val="28"/>
          <w:szCs w:val="28"/>
        </w:rPr>
        <w:t>другую организационную работу.</w:t>
      </w:r>
    </w:p>
    <w:p w:rsidR="003A61D1" w:rsidRPr="007B1782" w:rsidRDefault="003A61D1" w:rsidP="00227BF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227BF8">
        <w:rPr>
          <w:sz w:val="28"/>
          <w:szCs w:val="28"/>
        </w:rPr>
        <w:t>5</w:t>
      </w:r>
      <w:r w:rsidRPr="007B1782">
        <w:rPr>
          <w:sz w:val="28"/>
          <w:szCs w:val="28"/>
        </w:rPr>
        <w:t>. Экспертная комиссия имеет право:</w:t>
      </w:r>
    </w:p>
    <w:p w:rsidR="003A61D1" w:rsidRPr="007B1782" w:rsidRDefault="00227BF8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1D1" w:rsidRPr="007B1782">
        <w:rPr>
          <w:rFonts w:ascii="Times New Roman" w:hAnsi="Times New Roman" w:cs="Times New Roman"/>
          <w:sz w:val="28"/>
          <w:szCs w:val="28"/>
        </w:rPr>
        <w:t xml:space="preserve"> запрашивать в установленном порядке у разработчика проекта технического регламента полученные им от заинтересованных лиц замечания и другую необходимую информацию по проекту технического регламента;</w:t>
      </w:r>
    </w:p>
    <w:p w:rsidR="003A61D1" w:rsidRPr="007B1782" w:rsidRDefault="00227BF8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1D1" w:rsidRPr="007B1782">
        <w:rPr>
          <w:rFonts w:ascii="Times New Roman" w:hAnsi="Times New Roman" w:cs="Times New Roman"/>
          <w:sz w:val="28"/>
          <w:szCs w:val="28"/>
        </w:rPr>
        <w:t xml:space="preserve"> запрашивать в установленном порядке у государственных органов и других организаций информацию по вопросам, входящим в компетенцию экспертной комиссии;</w:t>
      </w:r>
    </w:p>
    <w:p w:rsidR="003A61D1" w:rsidRPr="007B1782" w:rsidRDefault="00227BF8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1D1" w:rsidRPr="007B1782">
        <w:rPr>
          <w:rFonts w:ascii="Times New Roman" w:hAnsi="Times New Roman" w:cs="Times New Roman"/>
          <w:sz w:val="28"/>
          <w:szCs w:val="28"/>
        </w:rPr>
        <w:t xml:space="preserve"> создавать рабочие группы из числа членов экспертной комиссии и (или) заинтересованных сторон для проработки отдельных вопросов;</w:t>
      </w:r>
    </w:p>
    <w:p w:rsidR="003A61D1" w:rsidRPr="007B1782" w:rsidRDefault="00227BF8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1D1" w:rsidRPr="007B1782">
        <w:rPr>
          <w:rFonts w:ascii="Times New Roman" w:hAnsi="Times New Roman" w:cs="Times New Roman"/>
          <w:sz w:val="28"/>
          <w:szCs w:val="28"/>
        </w:rPr>
        <w:t xml:space="preserve"> привлекать разработчиков проекта технического регламента для разъяснения положений проекта технического регламента.</w:t>
      </w:r>
    </w:p>
    <w:p w:rsidR="003A61D1" w:rsidRPr="004C6317" w:rsidRDefault="003A61D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782">
        <w:rPr>
          <w:rFonts w:ascii="Times New Roman" w:hAnsi="Times New Roman" w:cs="Times New Roman"/>
          <w:sz w:val="28"/>
          <w:szCs w:val="28"/>
        </w:rPr>
        <w:t>1</w:t>
      </w:r>
      <w:r w:rsidR="00227BF8">
        <w:rPr>
          <w:rFonts w:ascii="Times New Roman" w:hAnsi="Times New Roman" w:cs="Times New Roman"/>
          <w:sz w:val="28"/>
          <w:szCs w:val="28"/>
        </w:rPr>
        <w:t>6</w:t>
      </w:r>
      <w:r w:rsidRPr="007B1782">
        <w:rPr>
          <w:rFonts w:ascii="Times New Roman" w:hAnsi="Times New Roman" w:cs="Times New Roman"/>
          <w:sz w:val="28"/>
          <w:szCs w:val="28"/>
        </w:rPr>
        <w:t xml:space="preserve">. Заседания экспертной комиссии проводятся открыто, </w:t>
      </w:r>
      <w:r w:rsidRPr="004C6317">
        <w:rPr>
          <w:rFonts w:ascii="Times New Roman" w:hAnsi="Times New Roman" w:cs="Times New Roman"/>
          <w:sz w:val="28"/>
          <w:szCs w:val="28"/>
        </w:rPr>
        <w:t>за исключением случаев, когда в интересах сохранения государственной тайны доступ к информации должен быть ограничен.</w:t>
      </w:r>
    </w:p>
    <w:p w:rsidR="003A61D1" w:rsidRPr="004C6317" w:rsidRDefault="003A61D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6317">
        <w:rPr>
          <w:rFonts w:ascii="Times New Roman" w:hAnsi="Times New Roman" w:cs="Times New Roman"/>
          <w:sz w:val="28"/>
          <w:szCs w:val="28"/>
        </w:rPr>
        <w:t>Лица, проводящие экспертизу проекта технического регламента, содержащего сведения, составляющие государственную тайну, должны иметь соответствующий допуск.</w:t>
      </w:r>
    </w:p>
    <w:p w:rsidR="003A61D1" w:rsidRDefault="003A61D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782">
        <w:rPr>
          <w:rFonts w:ascii="Times New Roman" w:hAnsi="Times New Roman" w:cs="Times New Roman"/>
          <w:sz w:val="28"/>
          <w:szCs w:val="28"/>
        </w:rPr>
        <w:t>1</w:t>
      </w:r>
      <w:r w:rsidR="00227BF8">
        <w:rPr>
          <w:rFonts w:ascii="Times New Roman" w:hAnsi="Times New Roman" w:cs="Times New Roman"/>
          <w:sz w:val="28"/>
          <w:szCs w:val="28"/>
        </w:rPr>
        <w:t>7</w:t>
      </w:r>
      <w:r w:rsidRPr="007B1782">
        <w:rPr>
          <w:rFonts w:ascii="Times New Roman" w:hAnsi="Times New Roman" w:cs="Times New Roman"/>
          <w:sz w:val="28"/>
          <w:szCs w:val="28"/>
        </w:rPr>
        <w:t xml:space="preserve">. </w:t>
      </w:r>
      <w:r w:rsidRPr="00410361">
        <w:rPr>
          <w:rFonts w:ascii="Times New Roman" w:hAnsi="Times New Roman" w:cs="Times New Roman"/>
          <w:sz w:val="28"/>
          <w:szCs w:val="28"/>
        </w:rPr>
        <w:t xml:space="preserve">Экспертная комиссия </w:t>
      </w:r>
      <w:r w:rsidR="00560822" w:rsidRPr="00410361">
        <w:rPr>
          <w:rFonts w:ascii="Times New Roman" w:hAnsi="Times New Roman" w:cs="Times New Roman"/>
          <w:sz w:val="28"/>
          <w:szCs w:val="28"/>
        </w:rPr>
        <w:t>проводит эксперт</w:t>
      </w:r>
      <w:r w:rsidR="00560822">
        <w:rPr>
          <w:rFonts w:ascii="Times New Roman" w:hAnsi="Times New Roman" w:cs="Times New Roman"/>
          <w:sz w:val="28"/>
          <w:szCs w:val="28"/>
        </w:rPr>
        <w:t>изу и подготавливает заключение</w:t>
      </w:r>
      <w:r w:rsidR="00560822" w:rsidRPr="00410361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</w:t>
      </w:r>
      <w:r w:rsidR="00560822">
        <w:rPr>
          <w:rFonts w:ascii="Times New Roman" w:hAnsi="Times New Roman" w:cs="Times New Roman"/>
          <w:sz w:val="28"/>
          <w:szCs w:val="28"/>
        </w:rPr>
        <w:t xml:space="preserve"> </w:t>
      </w:r>
      <w:r w:rsidRPr="00410361">
        <w:rPr>
          <w:rFonts w:ascii="Times New Roman" w:hAnsi="Times New Roman" w:cs="Times New Roman"/>
          <w:sz w:val="28"/>
          <w:szCs w:val="28"/>
        </w:rPr>
        <w:t>со дня получения проекта технического регламента</w:t>
      </w:r>
      <w:r w:rsidR="0074123D">
        <w:rPr>
          <w:rFonts w:ascii="Times New Roman" w:hAnsi="Times New Roman" w:cs="Times New Roman"/>
          <w:sz w:val="28"/>
          <w:szCs w:val="28"/>
        </w:rPr>
        <w:t>.</w:t>
      </w:r>
    </w:p>
    <w:p w:rsidR="003A61D1" w:rsidRPr="007B1782" w:rsidRDefault="003A61D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782">
        <w:rPr>
          <w:rFonts w:ascii="Times New Roman" w:hAnsi="Times New Roman" w:cs="Times New Roman"/>
          <w:sz w:val="28"/>
          <w:szCs w:val="28"/>
        </w:rPr>
        <w:t xml:space="preserve">При необходимости, по согласованию с </w:t>
      </w:r>
      <w:r w:rsidR="00F119C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7B1782">
        <w:rPr>
          <w:rFonts w:ascii="Times New Roman" w:hAnsi="Times New Roman" w:cs="Times New Roman"/>
          <w:sz w:val="28"/>
          <w:szCs w:val="28"/>
        </w:rPr>
        <w:t xml:space="preserve">, председатель экспертной комиссии может продлить проведение экспертизы проекта технического регламента на срок не более </w:t>
      </w:r>
      <w:r w:rsidRPr="00EF0A89">
        <w:rPr>
          <w:rFonts w:ascii="Times New Roman" w:hAnsi="Times New Roman" w:cs="Times New Roman"/>
          <w:sz w:val="28"/>
          <w:szCs w:val="28"/>
        </w:rPr>
        <w:t>15 календарных дней.</w:t>
      </w:r>
    </w:p>
    <w:p w:rsidR="003A61D1" w:rsidRPr="007B1782" w:rsidRDefault="003A61D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4C05">
        <w:rPr>
          <w:rFonts w:ascii="Times New Roman" w:hAnsi="Times New Roman" w:cs="Times New Roman"/>
          <w:sz w:val="28"/>
          <w:szCs w:val="28"/>
        </w:rPr>
        <w:t xml:space="preserve">Повторная экспертиза проекта технического регламента проводится в порядке, </w:t>
      </w:r>
      <w:r w:rsidR="00227BF8">
        <w:rPr>
          <w:rFonts w:ascii="Times New Roman" w:hAnsi="Times New Roman" w:cs="Times New Roman"/>
          <w:sz w:val="28"/>
          <w:szCs w:val="28"/>
        </w:rPr>
        <w:t>определяемом настоящим</w:t>
      </w:r>
      <w:r w:rsidRPr="003C4C0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227BF8">
        <w:rPr>
          <w:rFonts w:ascii="Times New Roman" w:hAnsi="Times New Roman" w:cs="Times New Roman"/>
          <w:sz w:val="28"/>
          <w:szCs w:val="28"/>
        </w:rPr>
        <w:t>ем</w:t>
      </w:r>
      <w:r w:rsidRPr="003C4C05">
        <w:rPr>
          <w:rFonts w:ascii="Times New Roman" w:hAnsi="Times New Roman" w:cs="Times New Roman"/>
          <w:sz w:val="28"/>
          <w:szCs w:val="28"/>
        </w:rPr>
        <w:t>.</w:t>
      </w:r>
    </w:p>
    <w:p w:rsidR="003A61D1" w:rsidRPr="007B1782" w:rsidRDefault="003A61D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78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27BF8">
        <w:rPr>
          <w:rFonts w:ascii="Times New Roman" w:hAnsi="Times New Roman" w:cs="Times New Roman"/>
          <w:sz w:val="28"/>
          <w:szCs w:val="28"/>
        </w:rPr>
        <w:t>8</w:t>
      </w:r>
      <w:r w:rsidRPr="007B1782">
        <w:rPr>
          <w:rFonts w:ascii="Times New Roman" w:hAnsi="Times New Roman" w:cs="Times New Roman"/>
          <w:sz w:val="28"/>
          <w:szCs w:val="28"/>
        </w:rPr>
        <w:t>. Заседания экспертн</w:t>
      </w:r>
      <w:r w:rsidR="00560822">
        <w:rPr>
          <w:rFonts w:ascii="Times New Roman" w:hAnsi="Times New Roman" w:cs="Times New Roman"/>
          <w:sz w:val="28"/>
          <w:szCs w:val="28"/>
        </w:rPr>
        <w:t>ой</w:t>
      </w:r>
      <w:r w:rsidRPr="007B178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60822">
        <w:rPr>
          <w:rFonts w:ascii="Times New Roman" w:hAnsi="Times New Roman" w:cs="Times New Roman"/>
          <w:sz w:val="28"/>
          <w:szCs w:val="28"/>
        </w:rPr>
        <w:t>и</w:t>
      </w:r>
      <w:r w:rsidRPr="007B1782">
        <w:rPr>
          <w:rFonts w:ascii="Times New Roman" w:hAnsi="Times New Roman" w:cs="Times New Roman"/>
          <w:sz w:val="28"/>
          <w:szCs w:val="28"/>
        </w:rPr>
        <w:t xml:space="preserve"> проводятся по согласованию с членами экспертн</w:t>
      </w:r>
      <w:r w:rsidR="00560822">
        <w:rPr>
          <w:rFonts w:ascii="Times New Roman" w:hAnsi="Times New Roman" w:cs="Times New Roman"/>
          <w:sz w:val="28"/>
          <w:szCs w:val="28"/>
        </w:rPr>
        <w:t>ой</w:t>
      </w:r>
      <w:r w:rsidRPr="007B178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60822">
        <w:rPr>
          <w:rFonts w:ascii="Times New Roman" w:hAnsi="Times New Roman" w:cs="Times New Roman"/>
          <w:sz w:val="28"/>
          <w:szCs w:val="28"/>
        </w:rPr>
        <w:t>и</w:t>
      </w:r>
      <w:r w:rsidRPr="007B1782">
        <w:rPr>
          <w:rFonts w:ascii="Times New Roman" w:hAnsi="Times New Roman" w:cs="Times New Roman"/>
          <w:sz w:val="28"/>
          <w:szCs w:val="28"/>
        </w:rPr>
        <w:t>, но не реже двух раз в неделю.</w:t>
      </w:r>
    </w:p>
    <w:p w:rsidR="003A61D1" w:rsidRPr="007B1782" w:rsidRDefault="003A61D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782">
        <w:rPr>
          <w:rFonts w:ascii="Times New Roman" w:hAnsi="Times New Roman" w:cs="Times New Roman"/>
          <w:sz w:val="28"/>
          <w:szCs w:val="28"/>
        </w:rPr>
        <w:t>Заседание экспертной комиссии считается правомочным, если в нем принимают участие две трети ее членов.</w:t>
      </w:r>
    </w:p>
    <w:p w:rsidR="00513375" w:rsidRDefault="003A61D1" w:rsidP="0051337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782">
        <w:rPr>
          <w:rFonts w:ascii="Times New Roman" w:hAnsi="Times New Roman" w:cs="Times New Roman"/>
          <w:sz w:val="28"/>
          <w:szCs w:val="28"/>
        </w:rPr>
        <w:t>Члены экспертной комиссии участвуют в заседаниях без права замены.</w:t>
      </w:r>
    </w:p>
    <w:p w:rsidR="00513375" w:rsidRPr="000F32B2" w:rsidRDefault="00644F44" w:rsidP="0051337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3375" w:rsidRPr="00513375">
        <w:rPr>
          <w:rFonts w:ascii="Times New Roman" w:hAnsi="Times New Roman" w:cs="Times New Roman"/>
          <w:sz w:val="28"/>
          <w:szCs w:val="28"/>
        </w:rPr>
        <w:t xml:space="preserve"> итоговом </w:t>
      </w:r>
      <w:r w:rsidR="00CC3AF3">
        <w:rPr>
          <w:rFonts w:ascii="Times New Roman" w:hAnsi="Times New Roman" w:cs="Times New Roman"/>
          <w:sz w:val="28"/>
          <w:szCs w:val="28"/>
        </w:rPr>
        <w:t>заседании</w:t>
      </w:r>
      <w:r w:rsidR="00513375" w:rsidRPr="00513375">
        <w:rPr>
          <w:rFonts w:ascii="Times New Roman" w:hAnsi="Times New Roman" w:cs="Times New Roman"/>
          <w:sz w:val="28"/>
          <w:szCs w:val="28"/>
        </w:rPr>
        <w:t xml:space="preserve"> экспертной комиссии принимает участие разработчик. В случае возникновения спорных вопросов разработчик должен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экспертной комиссии обоснование</w:t>
      </w:r>
      <w:r w:rsidR="00513375" w:rsidRPr="00513375">
        <w:rPr>
          <w:rFonts w:ascii="Times New Roman" w:hAnsi="Times New Roman" w:cs="Times New Roman"/>
          <w:sz w:val="28"/>
          <w:szCs w:val="28"/>
        </w:rPr>
        <w:t>, основанн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513375" w:rsidRPr="00513375">
        <w:rPr>
          <w:rFonts w:ascii="Times New Roman" w:hAnsi="Times New Roman" w:cs="Times New Roman"/>
          <w:sz w:val="28"/>
          <w:szCs w:val="28"/>
        </w:rPr>
        <w:t xml:space="preserve"> на научных данных, с учетом соответствующих международных и (или) региональных стандартов, правил и норм.</w:t>
      </w:r>
    </w:p>
    <w:p w:rsidR="00513375" w:rsidRPr="006D0A52" w:rsidRDefault="003A61D1" w:rsidP="0051337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782">
        <w:rPr>
          <w:rFonts w:ascii="Times New Roman" w:hAnsi="Times New Roman" w:cs="Times New Roman"/>
          <w:sz w:val="28"/>
          <w:szCs w:val="28"/>
        </w:rPr>
        <w:t>Заключение экспертной комиссии принимается простым большинством</w:t>
      </w:r>
      <w:r w:rsidR="0088475B">
        <w:rPr>
          <w:rFonts w:ascii="Times New Roman" w:hAnsi="Times New Roman" w:cs="Times New Roman"/>
          <w:sz w:val="28"/>
          <w:szCs w:val="28"/>
        </w:rPr>
        <w:t xml:space="preserve"> </w:t>
      </w:r>
      <w:r w:rsidRPr="007B1782">
        <w:rPr>
          <w:rFonts w:ascii="Times New Roman" w:hAnsi="Times New Roman" w:cs="Times New Roman"/>
          <w:sz w:val="28"/>
          <w:szCs w:val="28"/>
        </w:rPr>
        <w:t>голосов присутствующих на заседании членов комиссии.</w:t>
      </w:r>
      <w:r w:rsidR="00513375" w:rsidRPr="00513375">
        <w:rPr>
          <w:rFonts w:ascii="Times New Roman" w:hAnsi="Times New Roman" w:cs="Times New Roman"/>
          <w:sz w:val="28"/>
          <w:szCs w:val="28"/>
        </w:rPr>
        <w:t xml:space="preserve"> </w:t>
      </w:r>
      <w:r w:rsidR="00513375" w:rsidRPr="000627F5">
        <w:rPr>
          <w:rFonts w:ascii="Times New Roman" w:hAnsi="Times New Roman" w:cs="Times New Roman"/>
          <w:sz w:val="28"/>
          <w:szCs w:val="28"/>
        </w:rPr>
        <w:t xml:space="preserve">Ответственный секретарь участвует </w:t>
      </w:r>
      <w:r w:rsidR="00644F44">
        <w:rPr>
          <w:rFonts w:ascii="Times New Roman" w:hAnsi="Times New Roman" w:cs="Times New Roman"/>
          <w:sz w:val="28"/>
          <w:szCs w:val="28"/>
        </w:rPr>
        <w:t>в</w:t>
      </w:r>
      <w:r w:rsidR="00513375" w:rsidRPr="000627F5">
        <w:rPr>
          <w:rFonts w:ascii="Times New Roman" w:hAnsi="Times New Roman" w:cs="Times New Roman"/>
          <w:sz w:val="28"/>
          <w:szCs w:val="28"/>
        </w:rPr>
        <w:t xml:space="preserve"> заседаниях</w:t>
      </w:r>
      <w:r w:rsidR="00644F44">
        <w:rPr>
          <w:rFonts w:ascii="Times New Roman" w:hAnsi="Times New Roman" w:cs="Times New Roman"/>
          <w:sz w:val="28"/>
          <w:szCs w:val="28"/>
        </w:rPr>
        <w:t xml:space="preserve"> экспертной комиссии </w:t>
      </w:r>
      <w:bookmarkStart w:id="0" w:name="_GoBack"/>
      <w:bookmarkEnd w:id="0"/>
      <w:r w:rsidR="00513375" w:rsidRPr="000627F5">
        <w:rPr>
          <w:rFonts w:ascii="Times New Roman" w:hAnsi="Times New Roman" w:cs="Times New Roman"/>
          <w:sz w:val="28"/>
          <w:szCs w:val="28"/>
        </w:rPr>
        <w:t>без права голоса.</w:t>
      </w:r>
    </w:p>
    <w:p w:rsidR="003A61D1" w:rsidRPr="007B1782" w:rsidRDefault="003A61D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782">
        <w:rPr>
          <w:rFonts w:ascii="Times New Roman" w:hAnsi="Times New Roman" w:cs="Times New Roman"/>
          <w:sz w:val="28"/>
          <w:szCs w:val="28"/>
        </w:rPr>
        <w:t>Член экспертной комиссии, не согласный с принятым комиссией заключением, имеет право в письменной форме изложить свое особое мнение, которое прилагается к заключению экспертной комиссии.</w:t>
      </w:r>
    </w:p>
    <w:p w:rsidR="00F119C7" w:rsidRDefault="003A61D1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782">
        <w:rPr>
          <w:rFonts w:ascii="Times New Roman" w:hAnsi="Times New Roman" w:cs="Times New Roman"/>
          <w:sz w:val="28"/>
          <w:szCs w:val="28"/>
        </w:rPr>
        <w:t>1</w:t>
      </w:r>
      <w:r w:rsidR="00227BF8">
        <w:rPr>
          <w:rFonts w:ascii="Times New Roman" w:hAnsi="Times New Roman" w:cs="Times New Roman"/>
          <w:sz w:val="28"/>
          <w:szCs w:val="28"/>
        </w:rPr>
        <w:t>9</w:t>
      </w:r>
      <w:r w:rsidRPr="007B1782">
        <w:rPr>
          <w:rFonts w:ascii="Times New Roman" w:hAnsi="Times New Roman" w:cs="Times New Roman"/>
          <w:sz w:val="28"/>
          <w:szCs w:val="28"/>
        </w:rPr>
        <w:t xml:space="preserve">. </w:t>
      </w:r>
      <w:r w:rsidR="008F0E2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119C7">
        <w:rPr>
          <w:rFonts w:ascii="Times New Roman" w:hAnsi="Times New Roman" w:cs="Times New Roman"/>
          <w:sz w:val="28"/>
          <w:szCs w:val="28"/>
        </w:rPr>
        <w:t>:</w:t>
      </w:r>
    </w:p>
    <w:p w:rsidR="00F119C7" w:rsidRDefault="00F119C7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1D1" w:rsidRPr="007B1782">
        <w:rPr>
          <w:rFonts w:ascii="Times New Roman" w:hAnsi="Times New Roman" w:cs="Times New Roman"/>
          <w:sz w:val="28"/>
          <w:szCs w:val="28"/>
        </w:rPr>
        <w:t xml:space="preserve"> </w:t>
      </w:r>
      <w:r w:rsidRPr="007B1782">
        <w:rPr>
          <w:rFonts w:ascii="Times New Roman" w:hAnsi="Times New Roman" w:cs="Times New Roman"/>
          <w:sz w:val="28"/>
          <w:szCs w:val="28"/>
        </w:rPr>
        <w:t>обеспечивает деятельность экспертной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1D1" w:rsidRDefault="00F119C7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1D1" w:rsidRPr="007B1782">
        <w:rPr>
          <w:rFonts w:ascii="Times New Roman" w:hAnsi="Times New Roman" w:cs="Times New Roman"/>
          <w:sz w:val="28"/>
          <w:szCs w:val="28"/>
        </w:rPr>
        <w:t xml:space="preserve">опубликовывает </w:t>
      </w:r>
      <w:r w:rsidR="00E7189B" w:rsidRPr="00F119C7">
        <w:rPr>
          <w:rFonts w:ascii="Times New Roman" w:hAnsi="Times New Roman" w:cs="Times New Roman"/>
          <w:sz w:val="28"/>
          <w:szCs w:val="28"/>
        </w:rPr>
        <w:t>итоговое</w:t>
      </w:r>
      <w:r w:rsidR="00E7189B">
        <w:rPr>
          <w:rFonts w:ascii="Times New Roman" w:hAnsi="Times New Roman" w:cs="Times New Roman"/>
          <w:sz w:val="28"/>
          <w:szCs w:val="28"/>
        </w:rPr>
        <w:t xml:space="preserve"> </w:t>
      </w:r>
      <w:r w:rsidR="003A61D1" w:rsidRPr="007B1782">
        <w:rPr>
          <w:rFonts w:ascii="Times New Roman" w:hAnsi="Times New Roman" w:cs="Times New Roman"/>
          <w:sz w:val="28"/>
          <w:szCs w:val="28"/>
        </w:rPr>
        <w:t>заключение экспертной комиссии в средствах массовой информации и на государственном Интернет-портале Кыргызской Республики</w:t>
      </w:r>
      <w:r w:rsidR="00560822">
        <w:rPr>
          <w:rFonts w:ascii="Times New Roman" w:hAnsi="Times New Roman" w:cs="Times New Roman"/>
          <w:sz w:val="28"/>
          <w:szCs w:val="28"/>
        </w:rPr>
        <w:t>,</w:t>
      </w:r>
      <w:r w:rsidR="003A61D1" w:rsidRPr="007B1782">
        <w:rPr>
          <w:rFonts w:ascii="Times New Roman" w:hAnsi="Times New Roman" w:cs="Times New Roman"/>
          <w:sz w:val="28"/>
          <w:szCs w:val="28"/>
        </w:rPr>
        <w:t xml:space="preserve"> </w:t>
      </w:r>
      <w:r w:rsidR="003A61D1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81A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81A03" w:rsidRPr="0074123D">
        <w:rPr>
          <w:rFonts w:ascii="Times New Roman" w:hAnsi="Times New Roman" w:cs="Times New Roman"/>
          <w:sz w:val="28"/>
          <w:szCs w:val="28"/>
        </w:rPr>
        <w:t>5</w:t>
      </w:r>
      <w:r w:rsidR="003A61D1" w:rsidRPr="00EF0A89">
        <w:rPr>
          <w:rFonts w:ascii="Times New Roman" w:hAnsi="Times New Roman" w:cs="Times New Roman"/>
          <w:sz w:val="28"/>
          <w:szCs w:val="28"/>
        </w:rPr>
        <w:t xml:space="preserve"> </w:t>
      </w:r>
      <w:r w:rsidR="003A61D1" w:rsidRPr="0074123D">
        <w:rPr>
          <w:rFonts w:ascii="Times New Roman" w:hAnsi="Times New Roman" w:cs="Times New Roman"/>
          <w:sz w:val="28"/>
          <w:szCs w:val="28"/>
        </w:rPr>
        <w:t>календарных</w:t>
      </w:r>
      <w:r w:rsidR="003A61D1" w:rsidRPr="00EF0A89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документа;</w:t>
      </w:r>
    </w:p>
    <w:p w:rsidR="00F119C7" w:rsidRPr="007B1782" w:rsidRDefault="00F119C7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782">
        <w:rPr>
          <w:rFonts w:ascii="Times New Roman" w:hAnsi="Times New Roman" w:cs="Times New Roman"/>
          <w:sz w:val="28"/>
          <w:szCs w:val="28"/>
        </w:rPr>
        <w:t>в течение пяти лет со дня вступления технического регламента в силу обеспечивает проведение экспертизы действующего технического регламента в соответствии с настоящим Положением на предмет его соответствия целям, установленным Законом, а также международны</w:t>
      </w:r>
      <w:r>
        <w:rPr>
          <w:rFonts w:ascii="Times New Roman" w:hAnsi="Times New Roman" w:cs="Times New Roman"/>
          <w:sz w:val="28"/>
          <w:szCs w:val="28"/>
        </w:rPr>
        <w:t>м стандартам, нормам и правилам.</w:t>
      </w:r>
    </w:p>
    <w:p w:rsidR="003A61D1" w:rsidRDefault="00227BF8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A61D1" w:rsidRPr="007B1782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деятельности экспертн</w:t>
      </w:r>
      <w:r w:rsidR="00560822">
        <w:rPr>
          <w:rFonts w:ascii="Times New Roman" w:hAnsi="Times New Roman" w:cs="Times New Roman"/>
          <w:sz w:val="28"/>
          <w:szCs w:val="28"/>
        </w:rPr>
        <w:t>ой</w:t>
      </w:r>
      <w:r w:rsidR="003A61D1" w:rsidRPr="007B178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60822">
        <w:rPr>
          <w:rFonts w:ascii="Times New Roman" w:hAnsi="Times New Roman" w:cs="Times New Roman"/>
          <w:sz w:val="28"/>
          <w:szCs w:val="28"/>
        </w:rPr>
        <w:t>и</w:t>
      </w:r>
      <w:r w:rsidR="003A61D1" w:rsidRPr="007B1782">
        <w:rPr>
          <w:rFonts w:ascii="Times New Roman" w:hAnsi="Times New Roman" w:cs="Times New Roman"/>
          <w:sz w:val="28"/>
          <w:szCs w:val="28"/>
        </w:rPr>
        <w:t>, опубликование заключени</w:t>
      </w:r>
      <w:r w:rsidR="00560822">
        <w:rPr>
          <w:rFonts w:ascii="Times New Roman" w:hAnsi="Times New Roman" w:cs="Times New Roman"/>
          <w:sz w:val="28"/>
          <w:szCs w:val="28"/>
        </w:rPr>
        <w:t>я</w:t>
      </w:r>
      <w:r w:rsidR="003A61D1" w:rsidRPr="007B1782">
        <w:rPr>
          <w:rFonts w:ascii="Times New Roman" w:hAnsi="Times New Roman" w:cs="Times New Roman"/>
          <w:sz w:val="28"/>
          <w:szCs w:val="28"/>
        </w:rPr>
        <w:t xml:space="preserve"> экспертной комиссии осуществляются за счет средств республиканского бюджета, выделенных на проведение экспертизы проектов технических регламентов.</w:t>
      </w:r>
    </w:p>
    <w:p w:rsidR="00560822" w:rsidRDefault="00560822" w:rsidP="00227BF8">
      <w:pPr>
        <w:pStyle w:val="tkTekst"/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0822" w:rsidRPr="007B1782" w:rsidRDefault="00560822" w:rsidP="00227B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60822" w:rsidRPr="007B1782" w:rsidSect="00617120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4F9" w:rsidRDefault="002944F9">
      <w:r>
        <w:separator/>
      </w:r>
    </w:p>
  </w:endnote>
  <w:endnote w:type="continuationSeparator" w:id="0">
    <w:p w:rsidR="002944F9" w:rsidRDefault="0029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2752324"/>
      <w:docPartObj>
        <w:docPartGallery w:val="Page Numbers (Bottom of Page)"/>
        <w:docPartUnique/>
      </w:docPartObj>
    </w:sdtPr>
    <w:sdtEndPr/>
    <w:sdtContent>
      <w:p w:rsidR="00560822" w:rsidRDefault="005608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F44">
          <w:rPr>
            <w:noProof/>
          </w:rPr>
          <w:t>4</w:t>
        </w:r>
        <w:r>
          <w:fldChar w:fldCharType="end"/>
        </w:r>
      </w:p>
    </w:sdtContent>
  </w:sdt>
  <w:p w:rsidR="00560822" w:rsidRDefault="005608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4F9" w:rsidRDefault="002944F9">
      <w:r>
        <w:separator/>
      </w:r>
    </w:p>
  </w:footnote>
  <w:footnote w:type="continuationSeparator" w:id="0">
    <w:p w:rsidR="002944F9" w:rsidRDefault="00294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D1"/>
    <w:rsid w:val="00037E79"/>
    <w:rsid w:val="000627F5"/>
    <w:rsid w:val="000D0CBE"/>
    <w:rsid w:val="0012174C"/>
    <w:rsid w:val="00124450"/>
    <w:rsid w:val="0017646A"/>
    <w:rsid w:val="00181A03"/>
    <w:rsid w:val="00185C96"/>
    <w:rsid w:val="001B3F46"/>
    <w:rsid w:val="001B4A29"/>
    <w:rsid w:val="001C6B6D"/>
    <w:rsid w:val="00207871"/>
    <w:rsid w:val="00227BF8"/>
    <w:rsid w:val="00250F3F"/>
    <w:rsid w:val="00266751"/>
    <w:rsid w:val="002944F9"/>
    <w:rsid w:val="002B1FB2"/>
    <w:rsid w:val="002B71B8"/>
    <w:rsid w:val="0031615B"/>
    <w:rsid w:val="003345B5"/>
    <w:rsid w:val="00373DD0"/>
    <w:rsid w:val="003A61D1"/>
    <w:rsid w:val="003F5DA1"/>
    <w:rsid w:val="00441B69"/>
    <w:rsid w:val="004C6317"/>
    <w:rsid w:val="004D6085"/>
    <w:rsid w:val="004D66CA"/>
    <w:rsid w:val="00513375"/>
    <w:rsid w:val="00560822"/>
    <w:rsid w:val="00572421"/>
    <w:rsid w:val="005777BB"/>
    <w:rsid w:val="0059200C"/>
    <w:rsid w:val="00617120"/>
    <w:rsid w:val="00644F44"/>
    <w:rsid w:val="0067578D"/>
    <w:rsid w:val="00685CA0"/>
    <w:rsid w:val="00686258"/>
    <w:rsid w:val="006D6A7C"/>
    <w:rsid w:val="00734CC0"/>
    <w:rsid w:val="0074123D"/>
    <w:rsid w:val="007E0B84"/>
    <w:rsid w:val="0088475B"/>
    <w:rsid w:val="008C7211"/>
    <w:rsid w:val="008D3994"/>
    <w:rsid w:val="008F0E2A"/>
    <w:rsid w:val="00911ABC"/>
    <w:rsid w:val="00976BA7"/>
    <w:rsid w:val="00993BFA"/>
    <w:rsid w:val="009E6F31"/>
    <w:rsid w:val="00A36253"/>
    <w:rsid w:val="00B1707D"/>
    <w:rsid w:val="00B26513"/>
    <w:rsid w:val="00B6432A"/>
    <w:rsid w:val="00BA7BDD"/>
    <w:rsid w:val="00C41E58"/>
    <w:rsid w:val="00C572EE"/>
    <w:rsid w:val="00C77EEF"/>
    <w:rsid w:val="00CB1B28"/>
    <w:rsid w:val="00CB3205"/>
    <w:rsid w:val="00CB7D83"/>
    <w:rsid w:val="00CC3AF3"/>
    <w:rsid w:val="00CD6384"/>
    <w:rsid w:val="00D63879"/>
    <w:rsid w:val="00D803F8"/>
    <w:rsid w:val="00E61D5D"/>
    <w:rsid w:val="00E7189B"/>
    <w:rsid w:val="00EA2B77"/>
    <w:rsid w:val="00EC0C29"/>
    <w:rsid w:val="00F119C7"/>
    <w:rsid w:val="00F25BD8"/>
    <w:rsid w:val="00F450A8"/>
    <w:rsid w:val="00F63FD3"/>
    <w:rsid w:val="00F75B9D"/>
    <w:rsid w:val="00FB404C"/>
    <w:rsid w:val="00F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DBB10-55C6-4DAC-B75B-FB0DCA2A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B4A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3A61D1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tkTekst">
    <w:name w:val="_Текст обычный (tkTekst)"/>
    <w:basedOn w:val="a"/>
    <w:rsid w:val="003A61D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16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15B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560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0822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5608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08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DBC58-1178-4F82-A581-D2CF9E2C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КАО. Кангельдиева</dc:creator>
  <cp:keywords/>
  <cp:lastModifiedBy>Сыдыкова Гульмира</cp:lastModifiedBy>
  <cp:revision>7</cp:revision>
  <cp:lastPrinted>2019-04-18T11:15:00Z</cp:lastPrinted>
  <dcterms:created xsi:type="dcterms:W3CDTF">2019-04-16T11:47:00Z</dcterms:created>
  <dcterms:modified xsi:type="dcterms:W3CDTF">2019-04-18T11:54:00Z</dcterms:modified>
</cp:coreProperties>
</file>