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>2018-2023-ж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>ылдарга Кыргыз Республикасынын</w:t>
      </w:r>
      <w:bookmarkStart w:id="0" w:name="_GoBack"/>
      <w:bookmarkEnd w:id="0"/>
    </w:p>
    <w:p w:rsidR="006E465A" w:rsidRDefault="006E465A" w:rsidP="006E465A">
      <w:pPr>
        <w:shd w:val="clear" w:color="auto" w:fill="FFFFFF"/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>жазык-аткаруу (пенитенциардык) системасын өнүктүрүү стратегиясын бекитүү жөнүндө</w:t>
      </w:r>
    </w:p>
    <w:p w:rsidR="006E465A" w:rsidRDefault="006E465A" w:rsidP="006E465A">
      <w:p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  <w:tab/>
      </w:r>
    </w:p>
    <w:p w:rsidR="006E465A" w:rsidRDefault="006E465A" w:rsidP="006E465A">
      <w:pPr>
        <w:shd w:val="clear" w:color="auto" w:fill="FFFFFF"/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  <w:t xml:space="preserve">Кыргыз Республикасынын жазык-аткаруу системасын андан ары реформалоо максатында, “Кыргыз Республикасынын Өкмөтү жөнүндө” Кыргыз Республикасынын конституциялык Мыйзамынын 10 жана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  <w:br/>
        <w:t>17-беренелерине ылайык Кыргыз Республикасынын Өкмөтү токтом кылат:</w:t>
      </w:r>
    </w:p>
    <w:p w:rsidR="006E465A" w:rsidRDefault="006E465A" w:rsidP="006E465A">
      <w:pPr>
        <w:shd w:val="clear" w:color="auto" w:fill="FFFFFF"/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</w:pPr>
    </w:p>
    <w:p w:rsidR="006E465A" w:rsidRDefault="006E465A" w:rsidP="006E465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 бекитилсин:</w:t>
      </w:r>
    </w:p>
    <w:p w:rsidR="006E465A" w:rsidRDefault="006E465A" w:rsidP="006E465A">
      <w:pPr>
        <w:shd w:val="clear" w:color="auto" w:fill="FFFFFF"/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  <w:t xml:space="preserve">- 2018-2023-жылдарга Кыргыз Республикасынын жазык-аткаруу (пенитенциардык) системасын өнүктүрүү стратегиясы,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1-тиркемеге ылайык;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  <w:t xml:space="preserve"> </w:t>
      </w:r>
    </w:p>
    <w:p w:rsidR="006E465A" w:rsidRDefault="006E465A" w:rsidP="006E465A">
      <w:pPr>
        <w:shd w:val="clear" w:color="auto" w:fill="FFFFFF"/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ky-KG" w:eastAsia="ru-RU"/>
        </w:rPr>
        <w:t>- 2018-2023-жылдарга Кыргыз Республикасынын жазык-аткаруу (пенитенциардык) системасын өнүктүрүү стратегиясын ишке ашыруу боюнча “Жол картасы” (мындан ары – “Жол картасы”), 2-тиркемеге ылайык.</w:t>
      </w:r>
    </w:p>
    <w:p w:rsidR="006E465A" w:rsidRDefault="006E465A" w:rsidP="006E465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министрликтери, мамлекеттик комитеттери жана административдик ведомстволору: </w:t>
      </w:r>
    </w:p>
    <w:p w:rsidR="006E465A" w:rsidRDefault="006E465A" w:rsidP="006E465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“Жол картасын” белгиленген мөөнөттө аткаруу боюнча толук чараларды көрүшсүн;</w:t>
      </w:r>
    </w:p>
    <w:p w:rsidR="006E465A" w:rsidRDefault="006E465A" w:rsidP="006E46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квартал сайын, отчеттук мезгилден кийинки айдын 10унан кечиктирбестен “Жол картасынын” аткарылышы боюнча маалыматты жалпылоо үчүн Кыргыз Республикасынын Өкмөтүнө караштуу Жазаларды аткаруу мамлекеттик кызматына беришсин.</w:t>
      </w:r>
    </w:p>
    <w:p w:rsidR="006E465A" w:rsidRDefault="006E465A" w:rsidP="006E46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Кыргыз Республикасынын Өкмөтүнө караштуу Жазаларды аткаруу мамлекеттик кызматы “Жол картасынын” ишке ашырылышын  камсыз кылсын жана квартал сайын, отчеттук мезгилден кийинки айдын 25инен кечиктирбестен ушул токтомдун 2-пунктунда аталган мамлекеттик органдар тарабынан “Жол картасынын” аткарылышынын жүрүшү жөнүндө маалыматты Кыргыз Республикасынын Өкмөтүнүн Аппаратына берсин.</w:t>
      </w:r>
    </w:p>
    <w:p w:rsidR="006E465A" w:rsidRDefault="006E465A" w:rsidP="006E46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“Жол картасынын” 5, 8-10, 13-пункттары жазык-аткаруу ишинин чөйрөсүндөгү мыйзамдарды ишке ашыруунун алкагында республикалык бюджетте каралган каражаттардан каржылоого жараша аткарылат.</w:t>
      </w:r>
    </w:p>
    <w:p w:rsidR="006E465A" w:rsidRDefault="006E465A" w:rsidP="006E465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 5. 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6E465A" w:rsidRDefault="006E465A" w:rsidP="006E46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 Ушул токтом расмий жарыяланган күндөн тартып он күн өткөндөн кийин күчүнө кирет.</w:t>
      </w:r>
    </w:p>
    <w:p w:rsidR="006E465A" w:rsidRDefault="006E465A" w:rsidP="006E46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E465A" w:rsidRDefault="006E465A" w:rsidP="006E465A">
      <w:p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 xml:space="preserve">Премьер-министр 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y-KG" w:eastAsia="ru-RU"/>
        </w:rPr>
        <w:t>М.Д.Абылгазиев</w:t>
      </w:r>
    </w:p>
    <w:p w:rsidR="006E465A" w:rsidRDefault="006E465A" w:rsidP="006E465A">
      <w:pPr>
        <w:shd w:val="clear" w:color="auto" w:fill="FFFFFF"/>
        <w:spacing w:after="0" w:line="240" w:lineRule="auto"/>
        <w:ind w:right="8"/>
        <w:jc w:val="both"/>
        <w:rPr>
          <w:rFonts w:eastAsiaTheme="minorEastAsia"/>
          <w:lang w:val="ky-KG" w:eastAsia="ru-RU"/>
        </w:rPr>
      </w:pPr>
    </w:p>
    <w:p w:rsidR="00B17B88" w:rsidRDefault="00B17B88"/>
    <w:sectPr w:rsidR="00B17B88" w:rsidSect="007B38B0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7EB"/>
    <w:multiLevelType w:val="hybridMultilevel"/>
    <w:tmpl w:val="9858D6E0"/>
    <w:lvl w:ilvl="0" w:tplc="0314606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9E511B3"/>
    <w:multiLevelType w:val="hybridMultilevel"/>
    <w:tmpl w:val="94BC9EA8"/>
    <w:lvl w:ilvl="0" w:tplc="C068EDC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5A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765F2"/>
    <w:rsid w:val="00095E46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AAE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1DE7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B19D5"/>
    <w:rsid w:val="002B6E7A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94178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21E4D"/>
    <w:rsid w:val="00422284"/>
    <w:rsid w:val="00430D8E"/>
    <w:rsid w:val="004318B8"/>
    <w:rsid w:val="00431DD0"/>
    <w:rsid w:val="00432EFA"/>
    <w:rsid w:val="004331B2"/>
    <w:rsid w:val="0043640F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01F2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41"/>
    <w:rsid w:val="005241C4"/>
    <w:rsid w:val="00525A0B"/>
    <w:rsid w:val="00531B14"/>
    <w:rsid w:val="0053665C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2DEB"/>
    <w:rsid w:val="005B5B2C"/>
    <w:rsid w:val="005B7B62"/>
    <w:rsid w:val="005C55A9"/>
    <w:rsid w:val="005C7C3F"/>
    <w:rsid w:val="005D2284"/>
    <w:rsid w:val="005D337B"/>
    <w:rsid w:val="005D371E"/>
    <w:rsid w:val="005D3B22"/>
    <w:rsid w:val="005D58CD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65A71"/>
    <w:rsid w:val="00670888"/>
    <w:rsid w:val="006749C8"/>
    <w:rsid w:val="00681DAF"/>
    <w:rsid w:val="00682296"/>
    <w:rsid w:val="00683551"/>
    <w:rsid w:val="006922EA"/>
    <w:rsid w:val="00696F77"/>
    <w:rsid w:val="00697B9D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465A"/>
    <w:rsid w:val="006E6B98"/>
    <w:rsid w:val="006F6FA2"/>
    <w:rsid w:val="0070087F"/>
    <w:rsid w:val="00702FCF"/>
    <w:rsid w:val="007044CB"/>
    <w:rsid w:val="00704F86"/>
    <w:rsid w:val="00706C54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4235"/>
    <w:rsid w:val="008655A2"/>
    <w:rsid w:val="00865A5A"/>
    <w:rsid w:val="008667CD"/>
    <w:rsid w:val="00870B9C"/>
    <w:rsid w:val="008738B2"/>
    <w:rsid w:val="00873D8B"/>
    <w:rsid w:val="00873DBE"/>
    <w:rsid w:val="008761AA"/>
    <w:rsid w:val="008908C9"/>
    <w:rsid w:val="008916CD"/>
    <w:rsid w:val="00893C0F"/>
    <w:rsid w:val="00895763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905DCF"/>
    <w:rsid w:val="009071DB"/>
    <w:rsid w:val="00907A32"/>
    <w:rsid w:val="00914ACE"/>
    <w:rsid w:val="009259B5"/>
    <w:rsid w:val="0092608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753D5"/>
    <w:rsid w:val="0097733E"/>
    <w:rsid w:val="0098297D"/>
    <w:rsid w:val="00996C2A"/>
    <w:rsid w:val="009A2609"/>
    <w:rsid w:val="009A2611"/>
    <w:rsid w:val="009A5A96"/>
    <w:rsid w:val="009A5AC5"/>
    <w:rsid w:val="009B44A4"/>
    <w:rsid w:val="009B5AD1"/>
    <w:rsid w:val="009B789C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07D6E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293F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A64A2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5C7A"/>
    <w:rsid w:val="00AE5D41"/>
    <w:rsid w:val="00AE7363"/>
    <w:rsid w:val="00AF302C"/>
    <w:rsid w:val="00AF35B6"/>
    <w:rsid w:val="00B070B3"/>
    <w:rsid w:val="00B1574E"/>
    <w:rsid w:val="00B17B88"/>
    <w:rsid w:val="00B233D4"/>
    <w:rsid w:val="00B324BF"/>
    <w:rsid w:val="00B32975"/>
    <w:rsid w:val="00B34BF6"/>
    <w:rsid w:val="00B453EC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90C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7777C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6E2A"/>
    <w:rsid w:val="00D50A4F"/>
    <w:rsid w:val="00D5177D"/>
    <w:rsid w:val="00D52923"/>
    <w:rsid w:val="00D5593C"/>
    <w:rsid w:val="00D5791F"/>
    <w:rsid w:val="00D66DCA"/>
    <w:rsid w:val="00DA7847"/>
    <w:rsid w:val="00DB55F6"/>
    <w:rsid w:val="00DB595B"/>
    <w:rsid w:val="00DB6223"/>
    <w:rsid w:val="00DC7595"/>
    <w:rsid w:val="00DD1F12"/>
    <w:rsid w:val="00DE418A"/>
    <w:rsid w:val="00DE4893"/>
    <w:rsid w:val="00DF16F5"/>
    <w:rsid w:val="00DF4EC7"/>
    <w:rsid w:val="00E05B76"/>
    <w:rsid w:val="00E11307"/>
    <w:rsid w:val="00E15DCD"/>
    <w:rsid w:val="00E20495"/>
    <w:rsid w:val="00E23084"/>
    <w:rsid w:val="00E25905"/>
    <w:rsid w:val="00E26EA9"/>
    <w:rsid w:val="00E32ADD"/>
    <w:rsid w:val="00E50843"/>
    <w:rsid w:val="00E51883"/>
    <w:rsid w:val="00E63F6B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6F4D"/>
    <w:rsid w:val="00F27769"/>
    <w:rsid w:val="00F3128E"/>
    <w:rsid w:val="00F34928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0BDA"/>
    <w:rsid w:val="00F952A1"/>
    <w:rsid w:val="00F9665C"/>
    <w:rsid w:val="00F97B4E"/>
    <w:rsid w:val="00FA19F8"/>
    <w:rsid w:val="00FB10DD"/>
    <w:rsid w:val="00FB25F6"/>
    <w:rsid w:val="00FC17C7"/>
    <w:rsid w:val="00FC726C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88A29-1047-4554-A1EB-CC62814C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65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2018-07-25T06:15:00Z</dcterms:created>
  <dcterms:modified xsi:type="dcterms:W3CDTF">2018-07-25T06:17:00Z</dcterms:modified>
</cp:coreProperties>
</file>