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34A39" w14:textId="77777777" w:rsidR="00131688" w:rsidRPr="00346313" w:rsidRDefault="00131688" w:rsidP="00FA27A6">
      <w:pPr>
        <w:pStyle w:val="a4"/>
        <w:jc w:val="right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4-тиркеме</w:t>
      </w: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7964FB4E" w14:textId="77777777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42ED97F" w14:textId="77777777" w:rsidR="003E66AA" w:rsidRPr="00346313" w:rsidRDefault="003E66AA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3717638" w14:textId="77777777" w:rsidR="004021DF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Министрлер Кабинетине караштуу Финансылык чалгындоо мамлекеттик кызматынын </w:t>
      </w:r>
    </w:p>
    <w:p w14:paraId="44D8250F" w14:textId="2A83D23E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>туусу жана эмблемасы</w:t>
      </w:r>
      <w:r w:rsidR="00C754D2"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жөнүндө</w:t>
      </w:r>
    </w:p>
    <w:p w14:paraId="331285B8" w14:textId="70FD6D9E" w:rsidR="00131688" w:rsidRPr="00346313" w:rsidRDefault="003E66AA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>ж</w:t>
      </w:r>
      <w:r w:rsidR="00131688"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обо </w:t>
      </w:r>
    </w:p>
    <w:p w14:paraId="6B334CB1" w14:textId="70FC99A4" w:rsidR="00EF2772" w:rsidRPr="00346313" w:rsidRDefault="00EF2772" w:rsidP="00FA27A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1207A9AE" w14:textId="3D39BDCE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>1-глава. Жалпы жоболор</w:t>
      </w:r>
    </w:p>
    <w:p w14:paraId="4B05422A" w14:textId="77777777" w:rsidR="00131688" w:rsidRPr="00346313" w:rsidRDefault="00131688" w:rsidP="00FA27A6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9D92692" w14:textId="77777777" w:rsidR="00C9438C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1. Ушул Жобо Кыргыз Республикасынын Министрлер Кабинетине караштуу Финансылык чалгындоо мамлекеттик кызматынын (</w:t>
      </w:r>
      <w:r w:rsidR="00346313"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–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Кызмат) туусунун жана эмблемасынын сыпаттамасын жана эскиздерин, ошондой эле Кызматтын туусун жана эмблемасын колдонуу тартибин камтыйт.</w:t>
      </w:r>
    </w:p>
    <w:p w14:paraId="76E692DD" w14:textId="18C0371B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2. Туу жана эмблема Кызматтын кадыр-баркынын, ар-намысынын символдору жана атрибуттары болуп саналат.</w:t>
      </w:r>
    </w:p>
    <w:p w14:paraId="069D2C16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6B10EF3" w14:textId="0FED75E4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>2-глава. Туунун сыпаттамасы</w:t>
      </w:r>
    </w:p>
    <w:p w14:paraId="61975AA4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67D21AB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3. Туу кездемеден, каскактан, каскактын учунан жана шоонадан турат.</w:t>
      </w:r>
    </w:p>
    <w:p w14:paraId="098159AB" w14:textId="28055141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4. Туунун кездемеси эки жактуу, тик бурчтуу формада, көк түстөгү жибек кездемеден жасалат. Үч тарабынын четтеринде эни 70 мм алтын түстөгү жибек чачык тигилген. Кездеменин узундугу </w:t>
      </w:r>
      <w:r w:rsidR="00EB01E1" w:rsidRPr="0034631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EB01E1"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500 мм, туурасы </w:t>
      </w:r>
      <w:r w:rsidR="00EB01E1" w:rsidRPr="0034631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EB01E1"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100 мм.</w:t>
      </w:r>
    </w:p>
    <w:p w14:paraId="35D83F20" w14:textId="133BA94E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Туунун бет жагында, кездеменин </w:t>
      </w:r>
      <w:r w:rsidR="00D16C33">
        <w:rPr>
          <w:rFonts w:ascii="Times New Roman" w:hAnsi="Times New Roman" w:cs="Times New Roman"/>
          <w:sz w:val="28"/>
          <w:szCs w:val="28"/>
          <w:lang w:val="ky-KG"/>
        </w:rPr>
        <w:t>ортосунда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, сыпатталышы ушул Жободо келтирилген, мамлекеттик тилдеги жазуусу бар Кызматтын эмблемасынын сүрөтү жайгаштырылат. Эмблеманын сүрөтүнүн диаметри 600 мм</w:t>
      </w:r>
      <w:r w:rsidR="009D23D5">
        <w:rPr>
          <w:rFonts w:ascii="Times New Roman" w:hAnsi="Times New Roman" w:cs="Times New Roman"/>
          <w:sz w:val="28"/>
          <w:szCs w:val="28"/>
          <w:lang w:val="ky-KG"/>
        </w:rPr>
        <w:t xml:space="preserve"> түзөт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6AE822D" w14:textId="501C1654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Туунун ар</w:t>
      </w:r>
      <w:r w:rsidR="009D23D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кы </w:t>
      </w:r>
      <w:r w:rsidR="009D23D5">
        <w:rPr>
          <w:rFonts w:ascii="Times New Roman" w:hAnsi="Times New Roman" w:cs="Times New Roman"/>
          <w:sz w:val="28"/>
          <w:szCs w:val="28"/>
          <w:lang w:val="ky-KG"/>
        </w:rPr>
        <w:t>бетинде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, кездеменин </w:t>
      </w:r>
      <w:r w:rsidR="00D16C33" w:rsidRPr="00D16C33">
        <w:rPr>
          <w:rFonts w:ascii="Times New Roman" w:hAnsi="Times New Roman" w:cs="Times New Roman"/>
          <w:sz w:val="28"/>
          <w:szCs w:val="28"/>
          <w:lang w:val="ky-KG"/>
        </w:rPr>
        <w:t>ортосунда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, сыпатталышы ушул Жободо келтирилген, расмий тилдеги жазуусу бар Кызматтын эмблемасынын сүрөтү жайгаштырылат. Эмблеманын сүрөтүнүн диаметри 600 мм</w:t>
      </w:r>
      <w:r w:rsidR="009D23D5">
        <w:rPr>
          <w:rFonts w:ascii="Times New Roman" w:hAnsi="Times New Roman" w:cs="Times New Roman"/>
          <w:sz w:val="28"/>
          <w:szCs w:val="28"/>
          <w:lang w:val="ky-KG"/>
        </w:rPr>
        <w:t xml:space="preserve"> түзөт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87CDD14" w14:textId="6F0AE14F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5. Туунун каскагы жыгач, каралжын-күрөң түстө, диаметри 40 мм жана узундугу 2</w:t>
      </w:r>
      <w:r w:rsidR="00EB01E1"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500 мм.</w:t>
      </w:r>
    </w:p>
    <w:p w14:paraId="68BC3AA3" w14:textId="7660FEF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6. Туунун каскагынын учу дат баспас болоттон, ортосунда күн алкагынын ичине кыргыз боз үйүнүн түндүгүнүн сүрөтү түшүрүлгөн, 40 нуру тегиз чачыраган күн алкагынын сүрөтү жайгаштырылат. Каскактын учунун узундугу </w:t>
      </w:r>
      <w:r w:rsidR="009D23D5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250 мм.</w:t>
      </w:r>
    </w:p>
    <w:p w14:paraId="3B7E9F07" w14:textId="11668E23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Туунун шоонасы эки чачыктуу, алтын түстүү эшилген жибек жиптерден даярдалат. Чачыктуу шоонанын узундугу </w:t>
      </w:r>
      <w:r w:rsidR="00506B71" w:rsidRPr="0034631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  <w:r w:rsidR="00506B71"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800 мм.</w:t>
      </w:r>
    </w:p>
    <w:p w14:paraId="3CE4A425" w14:textId="3F7FB7E5" w:rsidR="00EF2772" w:rsidRPr="00346313" w:rsidRDefault="00EF2772" w:rsidP="00FA27A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1BE9027" w14:textId="21EF0685" w:rsidR="000C1F9B" w:rsidRPr="00346313" w:rsidRDefault="000C1F9B" w:rsidP="00FA27A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9D9D27D" w14:textId="64AD9D8B" w:rsidR="000C1F9B" w:rsidRPr="00346313" w:rsidRDefault="000C1F9B" w:rsidP="00FA27A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381D36E" w14:textId="77777777" w:rsidR="000C1F9B" w:rsidRPr="00346313" w:rsidRDefault="000C1F9B" w:rsidP="00FA27A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848CCBA" w14:textId="23BA4B3A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3-глава. Туунун эскиздери</w:t>
      </w:r>
    </w:p>
    <w:p w14:paraId="5BE2D09D" w14:textId="5964D259" w:rsidR="00131688" w:rsidRPr="00346313" w:rsidRDefault="00131688" w:rsidP="00FA27A6">
      <w:pPr>
        <w:pStyle w:val="a4"/>
        <w:ind w:firstLine="25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6CC61AC" w14:textId="3DB09EEF" w:rsidR="00131688" w:rsidRPr="00346313" w:rsidRDefault="00131688" w:rsidP="00FA27A6">
      <w:pPr>
        <w:tabs>
          <w:tab w:val="left" w:pos="12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Туунун </w:t>
      </w:r>
      <w:r w:rsidR="009D23D5">
        <w:rPr>
          <w:rFonts w:ascii="Times New Roman" w:hAnsi="Times New Roman" w:cs="Times New Roman"/>
          <w:sz w:val="28"/>
          <w:szCs w:val="28"/>
          <w:lang w:val="ky-KG"/>
        </w:rPr>
        <w:t>бет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жагы </w:t>
      </w:r>
      <w:r w:rsidR="00511D7C" w:rsidRPr="003463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6DD7E5" wp14:editId="030038D9">
            <wp:extent cx="5259066" cy="30727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994" cy="3082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EA466" w14:textId="77777777" w:rsidR="00511D7C" w:rsidRPr="00346313" w:rsidRDefault="00511D7C" w:rsidP="00FA27A6">
      <w:pPr>
        <w:pStyle w:val="a4"/>
        <w:ind w:firstLine="25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1FE1E934" w14:textId="0D1B694F" w:rsidR="00131688" w:rsidRPr="00346313" w:rsidRDefault="00131688" w:rsidP="00FA27A6">
      <w:pPr>
        <w:pStyle w:val="a4"/>
        <w:ind w:firstLine="25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Туунун арткы </w:t>
      </w:r>
      <w:r w:rsidR="009D23D5">
        <w:rPr>
          <w:rFonts w:ascii="Times New Roman" w:hAnsi="Times New Roman" w:cs="Times New Roman"/>
          <w:sz w:val="28"/>
          <w:szCs w:val="28"/>
          <w:lang w:val="ky-KG"/>
        </w:rPr>
        <w:t>бети</w:t>
      </w:r>
    </w:p>
    <w:p w14:paraId="4F923004" w14:textId="2AFBDD0D" w:rsidR="00511D7C" w:rsidRPr="00346313" w:rsidRDefault="00511D7C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5C11E5" wp14:editId="36272D52">
            <wp:extent cx="5257220" cy="30670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3394" cy="30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E28B1" w14:textId="77777777" w:rsidR="00511D7C" w:rsidRPr="00346313" w:rsidRDefault="00511D7C" w:rsidP="00FA27A6">
      <w:pPr>
        <w:pStyle w:val="a4"/>
        <w:ind w:firstLine="253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997F42E" w14:textId="3648F43A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>4-глава. Эмблеманын сыпаттамасы</w:t>
      </w:r>
    </w:p>
    <w:p w14:paraId="657F62EC" w14:textId="77777777" w:rsidR="00131688" w:rsidRPr="00346313" w:rsidRDefault="00131688" w:rsidP="00FA27A6">
      <w:pPr>
        <w:pStyle w:val="a4"/>
        <w:ind w:firstLine="25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302EC3F" w14:textId="35EA3C83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7. Эмблема (45 градуска бурулуп</w:t>
      </w:r>
      <w:r w:rsidR="001A06A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бири-бирине кайчылашуу менен эки төрт бурчтуктан турган сегиз бурчтуу жылдызды түзгөн) бурчтары ак карлуу тоолорду символдоштурган көк түстөгү сегиз бурчтукту түзөт.</w:t>
      </w:r>
    </w:p>
    <w:p w14:paraId="137F2314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Сегиз бурчтуктун ичинде, ак түстүү айлампада, көк түстөгү мамлекеттик тилдеги төмөнкү жазуулар жазылат:</w:t>
      </w:r>
    </w:p>
    <w:p w14:paraId="0E0C2306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- үстүнкү бөлүгүндө – “Кыргыз Республикасы”;</w:t>
      </w:r>
    </w:p>
    <w:p w14:paraId="02A86258" w14:textId="4E75633D" w:rsidR="00131688" w:rsidRPr="00346313" w:rsidRDefault="001A06A6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астын</w:t>
      </w:r>
      <w:r w:rsidR="00131688" w:rsidRPr="00346313">
        <w:rPr>
          <w:rFonts w:ascii="Times New Roman" w:hAnsi="Times New Roman" w:cs="Times New Roman"/>
          <w:sz w:val="28"/>
          <w:szCs w:val="28"/>
          <w:lang w:val="ky-KG"/>
        </w:rPr>
        <w:t>кы бөлүгүндө – “финансылык чалгындоо органы”.</w:t>
      </w:r>
    </w:p>
    <w:p w14:paraId="4DC986FA" w14:textId="62A6E53E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8. Эмблема расмий тилдеги сөздөр </w:t>
      </w:r>
      <w:r w:rsidR="001A06A6">
        <w:rPr>
          <w:rFonts w:ascii="Times New Roman" w:hAnsi="Times New Roman" w:cs="Times New Roman"/>
          <w:sz w:val="28"/>
          <w:szCs w:val="28"/>
          <w:lang w:val="ky-KG"/>
        </w:rPr>
        <w:t xml:space="preserve">менен даярдалышы мүмкүн, мында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сегиз бурчтуктун ичинде, ак түстүү айлампада, расмий тилде көк түстүү төмөнкү жазуулар жазылат:</w:t>
      </w:r>
    </w:p>
    <w:p w14:paraId="6550AAE3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- үстүнкү бөлүгүндө – “Кыргызская Республика”;</w:t>
      </w:r>
    </w:p>
    <w:p w14:paraId="62B8BB5A" w14:textId="4683D552" w:rsidR="00131688" w:rsidRPr="00346313" w:rsidRDefault="001A06A6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астын</w:t>
      </w:r>
      <w:r w:rsidR="00131688" w:rsidRPr="00346313">
        <w:rPr>
          <w:rFonts w:ascii="Times New Roman" w:hAnsi="Times New Roman" w:cs="Times New Roman"/>
          <w:sz w:val="28"/>
          <w:szCs w:val="28"/>
          <w:lang w:val="ky-KG"/>
        </w:rPr>
        <w:t>кы бөлүгүндө – “орган финансовой разведки”.</w:t>
      </w:r>
    </w:p>
    <w:p w14:paraId="6FEC6652" w14:textId="3F5EA48A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9. Үстүнкү жана </w:t>
      </w:r>
      <w:r w:rsidR="001A06A6">
        <w:rPr>
          <w:rFonts w:ascii="Times New Roman" w:hAnsi="Times New Roman" w:cs="Times New Roman"/>
          <w:sz w:val="28"/>
          <w:szCs w:val="28"/>
          <w:lang w:val="ky-KG"/>
        </w:rPr>
        <w:t xml:space="preserve">астынкы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бөлүктөрдөгү сөздөрдүн ортосунда көк түстүү эки жылдызча бар. </w:t>
      </w:r>
      <w:r w:rsidR="001A06A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к түстүү айлампанын </w:t>
      </w:r>
      <w:r w:rsidR="001A06A6">
        <w:rPr>
          <w:rFonts w:ascii="Times New Roman" w:hAnsi="Times New Roman" w:cs="Times New Roman"/>
          <w:sz w:val="28"/>
          <w:szCs w:val="28"/>
          <w:lang w:val="ky-KG"/>
        </w:rPr>
        <w:t>борборунда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 (ичинде) көк фондо канаттуу ак илбирс сүрөттөлгөн.</w:t>
      </w:r>
    </w:p>
    <w:p w14:paraId="24058D3B" w14:textId="77777777" w:rsidR="00B71975" w:rsidRPr="00346313" w:rsidRDefault="00B71975" w:rsidP="00FA27A6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2E3079F" w14:textId="1AE37B80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>5-глава. Эмблеманын эскиздери</w:t>
      </w:r>
    </w:p>
    <w:p w14:paraId="6AA83F0B" w14:textId="77777777" w:rsidR="00131688" w:rsidRPr="00346313" w:rsidRDefault="00131688" w:rsidP="00FA27A6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4"/>
        <w:gridCol w:w="4315"/>
      </w:tblGrid>
      <w:tr w:rsidR="00131688" w:rsidRPr="00346313" w14:paraId="523F980C" w14:textId="77777777" w:rsidTr="00FF1EF0">
        <w:tc>
          <w:tcPr>
            <w:tcW w:w="4314" w:type="dxa"/>
          </w:tcPr>
          <w:p w14:paraId="5387727F" w14:textId="77777777" w:rsidR="00131688" w:rsidRPr="00346313" w:rsidRDefault="00131688" w:rsidP="00FA27A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3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87C898" wp14:editId="422723D2">
                  <wp:extent cx="2200820" cy="2617191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947" cy="268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5" w:type="dxa"/>
          </w:tcPr>
          <w:p w14:paraId="0E404263" w14:textId="77777777" w:rsidR="00131688" w:rsidRPr="00346313" w:rsidRDefault="00131688" w:rsidP="00FA27A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3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95F665" wp14:editId="7E1A68FD">
                  <wp:extent cx="2245154" cy="2449648"/>
                  <wp:effectExtent l="0" t="0" r="3175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869" cy="2521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B8D428" w14:textId="77777777" w:rsidR="00131688" w:rsidRPr="00346313" w:rsidRDefault="00131688" w:rsidP="00FA27A6">
      <w:pPr>
        <w:pStyle w:val="a4"/>
        <w:ind w:firstLine="25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9AFED88" w14:textId="77777777" w:rsidR="00131688" w:rsidRPr="00346313" w:rsidRDefault="00131688" w:rsidP="00FA27A6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b/>
          <w:bCs/>
          <w:sz w:val="28"/>
          <w:szCs w:val="28"/>
          <w:lang w:val="ky-KG"/>
        </w:rPr>
        <w:t>6-глава. Корутунду жоболор</w:t>
      </w:r>
    </w:p>
    <w:p w14:paraId="3D383C92" w14:textId="77777777" w:rsidR="00131688" w:rsidRPr="00346313" w:rsidRDefault="00131688" w:rsidP="00FA27A6">
      <w:pPr>
        <w:pStyle w:val="a4"/>
        <w:ind w:firstLine="25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1786F6D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10. Туу Кызматтын имаратында Кызматтын төрагасы тарабынан белгиленген жерде орнотулат жана сакталат.</w:t>
      </w:r>
    </w:p>
    <w:p w14:paraId="5BD218C1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11. Эмблеманын сүрөтү Кызматтын аймактарын жана имараттарын жасалгалоодо, Кызматтын документтеринин бланкаларында жана расмий басылмаларында, Кызматтын сыйлыктарында жана сувенирлеринде, Кызматтын жетекчисинин чечими боюнча башка учурларда пайдаланылышы мүмкүн.</w:t>
      </w:r>
    </w:p>
    <w:p w14:paraId="4BF7A0E5" w14:textId="77777777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Эмблеманын сүрөтүн чыгаруу ак-кара жана көлөмдүү варианттарда, ошондой эле англис тилиндеги жазуулар менен жасоого жол берилет.</w:t>
      </w:r>
    </w:p>
    <w:p w14:paraId="1BBBC7BD" w14:textId="268CC6AB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12. Чет өлкөлүк адамдар катышкан иш-чараларда </w:t>
      </w:r>
      <w:r w:rsidR="008E5365">
        <w:rPr>
          <w:rFonts w:ascii="Times New Roman" w:hAnsi="Times New Roman" w:cs="Times New Roman"/>
          <w:sz w:val="28"/>
          <w:szCs w:val="28"/>
          <w:lang w:val="ky-KG"/>
        </w:rPr>
        <w:t xml:space="preserve">тууну колдонуу максатында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туу </w:t>
      </w:r>
      <w:r w:rsidR="008E5365" w:rsidRPr="008E5365">
        <w:rPr>
          <w:rFonts w:ascii="Times New Roman" w:hAnsi="Times New Roman" w:cs="Times New Roman"/>
          <w:sz w:val="28"/>
          <w:szCs w:val="28"/>
          <w:lang w:val="ky-KG"/>
        </w:rPr>
        <w:t>кичирейтилген</w:t>
      </w:r>
      <w:r w:rsidR="008E5365">
        <w:rPr>
          <w:rFonts w:ascii="Times New Roman" w:hAnsi="Times New Roman" w:cs="Times New Roman"/>
          <w:sz w:val="28"/>
          <w:szCs w:val="28"/>
          <w:lang w:val="ky-KG"/>
        </w:rPr>
        <w:t xml:space="preserve"> ө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лчөмдө (флагштоктун формасында), анын ичинде англис тилиндеги жазуулар менен даярдалышы мүмкүн.</w:t>
      </w:r>
    </w:p>
    <w:p w14:paraId="531AB0C0" w14:textId="69B507A3" w:rsidR="00131688" w:rsidRPr="00346313" w:rsidRDefault="00131688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286DBB">
        <w:rPr>
          <w:rFonts w:ascii="Times New Roman" w:hAnsi="Times New Roman" w:cs="Times New Roman"/>
          <w:sz w:val="28"/>
          <w:szCs w:val="28"/>
          <w:lang w:val="ky-KG"/>
        </w:rPr>
        <w:t xml:space="preserve">Туу </w:t>
      </w:r>
      <w:r w:rsidR="00286DBB"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жана эмблема </w:t>
      </w:r>
      <w:r w:rsidR="00286DB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E5365" w:rsidRPr="00346313">
        <w:rPr>
          <w:rFonts w:ascii="Times New Roman" w:hAnsi="Times New Roman" w:cs="Times New Roman"/>
          <w:sz w:val="28"/>
          <w:szCs w:val="28"/>
          <w:lang w:val="ky-KG"/>
        </w:rPr>
        <w:t xml:space="preserve">ызматтын жетекчисинин уруксатысыз </w:t>
      </w:r>
      <w:r w:rsidRPr="00346313">
        <w:rPr>
          <w:rFonts w:ascii="Times New Roman" w:hAnsi="Times New Roman" w:cs="Times New Roman"/>
          <w:sz w:val="28"/>
          <w:szCs w:val="28"/>
          <w:lang w:val="ky-KG"/>
        </w:rPr>
        <w:t>башка мамлекеттик органдар, юридикалык жактар жана жеке адамдар тарабынан пайдаланылышы мүмкүн эмес.</w:t>
      </w:r>
    </w:p>
    <w:p w14:paraId="62340831" w14:textId="4C9CC258" w:rsidR="00131688" w:rsidRDefault="00131688" w:rsidP="00FA27A6">
      <w:pPr>
        <w:pStyle w:val="a4"/>
        <w:pBdr>
          <w:bottom w:val="single" w:sz="4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313">
        <w:rPr>
          <w:rFonts w:ascii="Times New Roman" w:hAnsi="Times New Roman" w:cs="Times New Roman"/>
          <w:sz w:val="28"/>
          <w:szCs w:val="28"/>
          <w:lang w:val="ky-KG"/>
        </w:rPr>
        <w:t>Тууну жана эмблеманы мазактоо же тууга жана эмблемага маани бузуучу жазууларды, белгилерди, сүрөттөрдү тартууга жол берилбейт.</w:t>
      </w:r>
    </w:p>
    <w:p w14:paraId="34D87725" w14:textId="77777777" w:rsidR="00FA27A6" w:rsidRDefault="00FA27A6" w:rsidP="00FA27A6">
      <w:pPr>
        <w:pStyle w:val="a4"/>
        <w:pBdr>
          <w:bottom w:val="single" w:sz="4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14:paraId="1099A9CE" w14:textId="77777777" w:rsidR="00FA27A6" w:rsidRPr="00346313" w:rsidRDefault="00FA27A6" w:rsidP="00FA27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A27A6" w:rsidRPr="00346313" w:rsidSect="00286DBB">
      <w:footerReference w:type="default" r:id="rId10"/>
      <w:pgSz w:w="11906" w:h="16838"/>
      <w:pgMar w:top="1134" w:right="1134" w:bottom="1134" w:left="1701" w:header="709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BFD1A" w14:textId="77777777" w:rsidR="00AA673B" w:rsidRDefault="00AA673B" w:rsidP="00C56809">
      <w:pPr>
        <w:spacing w:after="0" w:line="240" w:lineRule="auto"/>
      </w:pPr>
      <w:r>
        <w:separator/>
      </w:r>
    </w:p>
  </w:endnote>
  <w:endnote w:type="continuationSeparator" w:id="0">
    <w:p w14:paraId="17E7A2C4" w14:textId="77777777" w:rsidR="00AA673B" w:rsidRDefault="00AA673B" w:rsidP="00C56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64018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F61CF83" w14:textId="366576B8" w:rsidR="00BE4A82" w:rsidRPr="000C1F9B" w:rsidRDefault="00BE4A82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C1F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1F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F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7A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C1F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CA2F7A" w14:textId="338AD8E1" w:rsidR="00C56809" w:rsidRPr="00BE4A82" w:rsidRDefault="00C56809" w:rsidP="00BE4A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50CE4" w14:textId="77777777" w:rsidR="00AA673B" w:rsidRDefault="00AA673B" w:rsidP="00C56809">
      <w:pPr>
        <w:spacing w:after="0" w:line="240" w:lineRule="auto"/>
      </w:pPr>
      <w:r>
        <w:separator/>
      </w:r>
    </w:p>
  </w:footnote>
  <w:footnote w:type="continuationSeparator" w:id="0">
    <w:p w14:paraId="53DD9EC9" w14:textId="77777777" w:rsidR="00AA673B" w:rsidRDefault="00AA673B" w:rsidP="00C568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8EA"/>
    <w:rsid w:val="00024F99"/>
    <w:rsid w:val="00052C53"/>
    <w:rsid w:val="00071471"/>
    <w:rsid w:val="00080BD3"/>
    <w:rsid w:val="000A4F4D"/>
    <w:rsid w:val="000B3217"/>
    <w:rsid w:val="000C1F9B"/>
    <w:rsid w:val="000E20DB"/>
    <w:rsid w:val="000E5F08"/>
    <w:rsid w:val="000F681E"/>
    <w:rsid w:val="0011415D"/>
    <w:rsid w:val="00131688"/>
    <w:rsid w:val="001A06A6"/>
    <w:rsid w:val="001F1E30"/>
    <w:rsid w:val="00227575"/>
    <w:rsid w:val="002637EC"/>
    <w:rsid w:val="00280FA5"/>
    <w:rsid w:val="00286DBB"/>
    <w:rsid w:val="002B0946"/>
    <w:rsid w:val="002C2A93"/>
    <w:rsid w:val="002F7C7E"/>
    <w:rsid w:val="0032040F"/>
    <w:rsid w:val="00346313"/>
    <w:rsid w:val="00351745"/>
    <w:rsid w:val="003666AC"/>
    <w:rsid w:val="00396864"/>
    <w:rsid w:val="003B1E44"/>
    <w:rsid w:val="003E1A4A"/>
    <w:rsid w:val="003E66AA"/>
    <w:rsid w:val="004021DF"/>
    <w:rsid w:val="0045373A"/>
    <w:rsid w:val="00475478"/>
    <w:rsid w:val="0048792E"/>
    <w:rsid w:val="004C2DE4"/>
    <w:rsid w:val="004E1D90"/>
    <w:rsid w:val="004F66F1"/>
    <w:rsid w:val="00501D7E"/>
    <w:rsid w:val="00506B71"/>
    <w:rsid w:val="00511D7C"/>
    <w:rsid w:val="005141EC"/>
    <w:rsid w:val="005144CA"/>
    <w:rsid w:val="00533874"/>
    <w:rsid w:val="00533B2D"/>
    <w:rsid w:val="005474AA"/>
    <w:rsid w:val="00576722"/>
    <w:rsid w:val="00641E89"/>
    <w:rsid w:val="00667A43"/>
    <w:rsid w:val="0069303D"/>
    <w:rsid w:val="006F1617"/>
    <w:rsid w:val="00704592"/>
    <w:rsid w:val="00707C50"/>
    <w:rsid w:val="0073399F"/>
    <w:rsid w:val="007637AE"/>
    <w:rsid w:val="007954DF"/>
    <w:rsid w:val="007C273F"/>
    <w:rsid w:val="007D46D0"/>
    <w:rsid w:val="007D7453"/>
    <w:rsid w:val="007E2C6A"/>
    <w:rsid w:val="007F25D4"/>
    <w:rsid w:val="00806B11"/>
    <w:rsid w:val="008A3558"/>
    <w:rsid w:val="008C2E09"/>
    <w:rsid w:val="008E5365"/>
    <w:rsid w:val="00931504"/>
    <w:rsid w:val="009400FD"/>
    <w:rsid w:val="009463C5"/>
    <w:rsid w:val="00947BF1"/>
    <w:rsid w:val="00975A0A"/>
    <w:rsid w:val="009D23D5"/>
    <w:rsid w:val="009E74B9"/>
    <w:rsid w:val="00A014FE"/>
    <w:rsid w:val="00A416B0"/>
    <w:rsid w:val="00A44514"/>
    <w:rsid w:val="00A84128"/>
    <w:rsid w:val="00AA673B"/>
    <w:rsid w:val="00AC2980"/>
    <w:rsid w:val="00B218EA"/>
    <w:rsid w:val="00B71975"/>
    <w:rsid w:val="00BE4A82"/>
    <w:rsid w:val="00C0094D"/>
    <w:rsid w:val="00C032E1"/>
    <w:rsid w:val="00C56809"/>
    <w:rsid w:val="00C603FB"/>
    <w:rsid w:val="00C63261"/>
    <w:rsid w:val="00C754D2"/>
    <w:rsid w:val="00C9438C"/>
    <w:rsid w:val="00C971FB"/>
    <w:rsid w:val="00D070F9"/>
    <w:rsid w:val="00D14F18"/>
    <w:rsid w:val="00D16C33"/>
    <w:rsid w:val="00D24E22"/>
    <w:rsid w:val="00D40B78"/>
    <w:rsid w:val="00D43BA1"/>
    <w:rsid w:val="00D970B0"/>
    <w:rsid w:val="00E255F2"/>
    <w:rsid w:val="00E672D7"/>
    <w:rsid w:val="00E874F1"/>
    <w:rsid w:val="00E93B20"/>
    <w:rsid w:val="00EB01E1"/>
    <w:rsid w:val="00EB6757"/>
    <w:rsid w:val="00EF2772"/>
    <w:rsid w:val="00F049F0"/>
    <w:rsid w:val="00F277F2"/>
    <w:rsid w:val="00F333EE"/>
    <w:rsid w:val="00F435A9"/>
    <w:rsid w:val="00F46565"/>
    <w:rsid w:val="00F95D7F"/>
    <w:rsid w:val="00F9603D"/>
    <w:rsid w:val="00FA27A6"/>
    <w:rsid w:val="00FC5401"/>
    <w:rsid w:val="00FF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6B0CA"/>
  <w15:chartTrackingRefBased/>
  <w15:docId w15:val="{5718A272-DD5C-4EEE-A6A3-6651C776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B218E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218E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218E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63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333EE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56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6809"/>
  </w:style>
  <w:style w:type="paragraph" w:styleId="a7">
    <w:name w:val="footer"/>
    <w:basedOn w:val="a"/>
    <w:link w:val="a8"/>
    <w:uiPriority w:val="99"/>
    <w:unhideWhenUsed/>
    <w:rsid w:val="00C56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6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1</cp:lastModifiedBy>
  <cp:revision>99</cp:revision>
  <dcterms:created xsi:type="dcterms:W3CDTF">2021-06-25T13:12:00Z</dcterms:created>
  <dcterms:modified xsi:type="dcterms:W3CDTF">2021-08-12T11:33:00Z</dcterms:modified>
</cp:coreProperties>
</file>