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0560" w:rsidRDefault="009358F7" w:rsidP="0048354C">
      <w:pPr>
        <w:pStyle w:val="a4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544086">
        <w:rPr>
          <w:sz w:val="28"/>
          <w:szCs w:val="28"/>
        </w:rPr>
        <w:tab/>
      </w:r>
      <w:r w:rsidR="00544086">
        <w:rPr>
          <w:sz w:val="28"/>
          <w:szCs w:val="28"/>
        </w:rPr>
        <w:tab/>
      </w:r>
      <w:r w:rsidR="00544086">
        <w:rPr>
          <w:sz w:val="28"/>
          <w:szCs w:val="28"/>
        </w:rPr>
        <w:tab/>
      </w:r>
      <w:r w:rsidR="00544086">
        <w:rPr>
          <w:sz w:val="28"/>
          <w:szCs w:val="28"/>
        </w:rPr>
        <w:tab/>
      </w:r>
      <w:r w:rsidR="00544086">
        <w:rPr>
          <w:sz w:val="28"/>
          <w:szCs w:val="28"/>
        </w:rPr>
        <w:tab/>
      </w:r>
      <w:r w:rsidR="00544086">
        <w:rPr>
          <w:sz w:val="28"/>
          <w:szCs w:val="28"/>
        </w:rPr>
        <w:tab/>
      </w:r>
      <w:r w:rsidR="00544086">
        <w:rPr>
          <w:sz w:val="28"/>
          <w:szCs w:val="28"/>
        </w:rPr>
        <w:tab/>
      </w:r>
      <w:r w:rsidR="00544086">
        <w:rPr>
          <w:sz w:val="28"/>
          <w:szCs w:val="28"/>
        </w:rPr>
        <w:tab/>
      </w:r>
      <w:r w:rsidR="00544086">
        <w:rPr>
          <w:sz w:val="28"/>
          <w:szCs w:val="28"/>
        </w:rPr>
        <w:tab/>
      </w:r>
      <w:r w:rsidR="00544086">
        <w:rPr>
          <w:sz w:val="28"/>
          <w:szCs w:val="28"/>
        </w:rPr>
        <w:tab/>
      </w:r>
      <w:r w:rsidR="00544086">
        <w:rPr>
          <w:sz w:val="28"/>
          <w:szCs w:val="28"/>
        </w:rPr>
        <w:tab/>
      </w:r>
    </w:p>
    <w:p w:rsidR="00CA0903" w:rsidRDefault="00CA0903" w:rsidP="0048354C">
      <w:pPr>
        <w:pStyle w:val="a4"/>
        <w:spacing w:line="360" w:lineRule="auto"/>
        <w:ind w:firstLine="709"/>
        <w:jc w:val="both"/>
        <w:rPr>
          <w:sz w:val="28"/>
          <w:szCs w:val="28"/>
        </w:rPr>
      </w:pPr>
    </w:p>
    <w:p w:rsidR="00CA0903" w:rsidRDefault="00CA0903" w:rsidP="0048354C">
      <w:pPr>
        <w:pStyle w:val="a4"/>
        <w:spacing w:line="360" w:lineRule="auto"/>
        <w:ind w:firstLine="709"/>
        <w:jc w:val="both"/>
        <w:rPr>
          <w:sz w:val="28"/>
          <w:szCs w:val="28"/>
        </w:rPr>
      </w:pPr>
    </w:p>
    <w:p w:rsidR="00CA0903" w:rsidRDefault="00CA0903" w:rsidP="0048354C">
      <w:pPr>
        <w:pStyle w:val="a4"/>
        <w:spacing w:line="360" w:lineRule="auto"/>
        <w:ind w:firstLine="709"/>
        <w:jc w:val="both"/>
        <w:rPr>
          <w:sz w:val="28"/>
          <w:szCs w:val="28"/>
        </w:rPr>
      </w:pPr>
    </w:p>
    <w:p w:rsidR="00CA0903" w:rsidRDefault="00CA0903" w:rsidP="0048354C">
      <w:pPr>
        <w:pStyle w:val="a4"/>
        <w:spacing w:line="360" w:lineRule="auto"/>
        <w:ind w:firstLine="709"/>
        <w:jc w:val="both"/>
        <w:rPr>
          <w:sz w:val="28"/>
          <w:szCs w:val="28"/>
        </w:rPr>
      </w:pPr>
    </w:p>
    <w:p w:rsidR="009358F7" w:rsidRPr="00DC7464" w:rsidRDefault="009358F7" w:rsidP="00DC7464">
      <w:pPr>
        <w:pStyle w:val="a4"/>
        <w:ind w:firstLine="709"/>
        <w:jc w:val="center"/>
        <w:rPr>
          <w:sz w:val="28"/>
          <w:szCs w:val="28"/>
        </w:rPr>
      </w:pPr>
    </w:p>
    <w:p w:rsidR="00A10258" w:rsidRPr="00DC7464" w:rsidRDefault="009358F7" w:rsidP="00DC7464">
      <w:pPr>
        <w:pStyle w:val="a4"/>
        <w:jc w:val="center"/>
        <w:rPr>
          <w:b/>
          <w:sz w:val="28"/>
          <w:szCs w:val="28"/>
        </w:rPr>
      </w:pPr>
      <w:r w:rsidRPr="00DC7464">
        <w:rPr>
          <w:b/>
          <w:sz w:val="28"/>
          <w:szCs w:val="28"/>
        </w:rPr>
        <w:t xml:space="preserve">Об утверждении </w:t>
      </w:r>
      <w:r w:rsidRPr="00DC7464">
        <w:rPr>
          <w:b/>
          <w:iCs/>
          <w:sz w:val="28"/>
          <w:szCs w:val="28"/>
        </w:rPr>
        <w:t xml:space="preserve">Плана </w:t>
      </w:r>
      <w:r w:rsidR="00E27F19" w:rsidRPr="00DC7464">
        <w:rPr>
          <w:b/>
          <w:iCs/>
          <w:sz w:val="28"/>
          <w:szCs w:val="28"/>
        </w:rPr>
        <w:t xml:space="preserve">мероприятий </w:t>
      </w:r>
      <w:r w:rsidR="000D0560" w:rsidRPr="00DC7464">
        <w:rPr>
          <w:b/>
          <w:iCs/>
          <w:sz w:val="28"/>
          <w:szCs w:val="28"/>
        </w:rPr>
        <w:t>Кабинета Министров</w:t>
      </w:r>
      <w:r w:rsidRPr="00DC7464">
        <w:rPr>
          <w:b/>
          <w:iCs/>
          <w:sz w:val="28"/>
          <w:szCs w:val="28"/>
        </w:rPr>
        <w:t xml:space="preserve"> Кыргызской Республики</w:t>
      </w:r>
      <w:r w:rsidR="00D15140" w:rsidRPr="00DC7464">
        <w:rPr>
          <w:b/>
          <w:iCs/>
          <w:sz w:val="28"/>
          <w:szCs w:val="28"/>
        </w:rPr>
        <w:t xml:space="preserve"> по реализации Национальной программы развития Кыргызской Республики</w:t>
      </w:r>
      <w:r w:rsidRPr="00DC7464">
        <w:rPr>
          <w:b/>
          <w:iCs/>
          <w:sz w:val="28"/>
          <w:szCs w:val="28"/>
        </w:rPr>
        <w:t xml:space="preserve"> </w:t>
      </w:r>
      <w:r w:rsidR="000D0560" w:rsidRPr="00DC7464">
        <w:rPr>
          <w:b/>
          <w:iCs/>
          <w:sz w:val="28"/>
          <w:szCs w:val="28"/>
        </w:rPr>
        <w:t xml:space="preserve">до 2026 года </w:t>
      </w:r>
      <w:bookmarkStart w:id="0" w:name="_Hlk86324475"/>
    </w:p>
    <w:bookmarkEnd w:id="0"/>
    <w:p w:rsidR="009358F7" w:rsidRDefault="009358F7" w:rsidP="00DC7464">
      <w:pPr>
        <w:pStyle w:val="a4"/>
        <w:rPr>
          <w:b/>
          <w:sz w:val="28"/>
          <w:szCs w:val="28"/>
        </w:rPr>
      </w:pPr>
    </w:p>
    <w:p w:rsidR="00CA0903" w:rsidRPr="00DC7464" w:rsidRDefault="00CA0903" w:rsidP="00DC7464">
      <w:pPr>
        <w:pStyle w:val="a4"/>
        <w:rPr>
          <w:b/>
          <w:sz w:val="28"/>
          <w:szCs w:val="28"/>
        </w:rPr>
      </w:pPr>
    </w:p>
    <w:p w:rsidR="00DF380E" w:rsidRPr="00DC7464" w:rsidRDefault="009358F7" w:rsidP="00DC7464">
      <w:pPr>
        <w:pStyle w:val="a4"/>
        <w:ind w:firstLine="709"/>
        <w:jc w:val="both"/>
        <w:rPr>
          <w:sz w:val="28"/>
          <w:szCs w:val="28"/>
        </w:rPr>
      </w:pPr>
      <w:r w:rsidRPr="00DC7464">
        <w:rPr>
          <w:sz w:val="28"/>
          <w:szCs w:val="28"/>
        </w:rPr>
        <w:t xml:space="preserve">В целях реализации </w:t>
      </w:r>
      <w:bookmarkStart w:id="1" w:name="_Hlk86312598"/>
      <w:r w:rsidR="00E46299" w:rsidRPr="00DC7464">
        <w:rPr>
          <w:sz w:val="28"/>
          <w:szCs w:val="28"/>
        </w:rPr>
        <w:t>Национальной программы развития Кыргызской Республики до 2026 года</w:t>
      </w:r>
      <w:bookmarkEnd w:id="1"/>
      <w:r w:rsidRPr="00DC7464">
        <w:rPr>
          <w:bCs/>
          <w:iCs/>
          <w:sz w:val="28"/>
          <w:szCs w:val="28"/>
        </w:rPr>
        <w:t>,</w:t>
      </w:r>
      <w:r w:rsidRPr="00DC7464">
        <w:rPr>
          <w:bCs/>
          <w:sz w:val="28"/>
          <w:szCs w:val="28"/>
        </w:rPr>
        <w:t xml:space="preserve"> утвержденной</w:t>
      </w:r>
      <w:r w:rsidR="00E46299" w:rsidRPr="00DC7464">
        <w:rPr>
          <w:bCs/>
          <w:sz w:val="28"/>
          <w:szCs w:val="28"/>
        </w:rPr>
        <w:t xml:space="preserve"> Указом Президента</w:t>
      </w:r>
      <w:r w:rsidRPr="00DC7464">
        <w:rPr>
          <w:bCs/>
          <w:sz w:val="28"/>
          <w:szCs w:val="28"/>
        </w:rPr>
        <w:t xml:space="preserve"> Кыргызской Республики от </w:t>
      </w:r>
      <w:r w:rsidR="00E46299" w:rsidRPr="00DC7464">
        <w:rPr>
          <w:bCs/>
          <w:sz w:val="28"/>
          <w:szCs w:val="28"/>
        </w:rPr>
        <w:t>12 октября</w:t>
      </w:r>
      <w:r w:rsidRPr="00DC7464">
        <w:rPr>
          <w:bCs/>
          <w:sz w:val="28"/>
          <w:szCs w:val="28"/>
        </w:rPr>
        <w:t xml:space="preserve"> 20</w:t>
      </w:r>
      <w:r w:rsidR="00E46299" w:rsidRPr="00DC7464">
        <w:rPr>
          <w:bCs/>
          <w:sz w:val="28"/>
          <w:szCs w:val="28"/>
        </w:rPr>
        <w:t>21</w:t>
      </w:r>
      <w:r w:rsidRPr="00DC7464">
        <w:rPr>
          <w:bCs/>
          <w:sz w:val="28"/>
          <w:szCs w:val="28"/>
        </w:rPr>
        <w:t xml:space="preserve"> года № </w:t>
      </w:r>
      <w:r w:rsidR="00E46299" w:rsidRPr="00DC7464">
        <w:rPr>
          <w:bCs/>
          <w:sz w:val="28"/>
          <w:szCs w:val="28"/>
        </w:rPr>
        <w:t>435</w:t>
      </w:r>
      <w:r w:rsidRPr="00DC7464">
        <w:rPr>
          <w:bCs/>
          <w:sz w:val="28"/>
          <w:szCs w:val="28"/>
        </w:rPr>
        <w:t>,</w:t>
      </w:r>
      <w:r w:rsidRPr="00DC7464">
        <w:rPr>
          <w:sz w:val="28"/>
          <w:szCs w:val="28"/>
        </w:rPr>
        <w:t xml:space="preserve"> в соответствии </w:t>
      </w:r>
      <w:r w:rsidR="00E45911" w:rsidRPr="00DC7464">
        <w:rPr>
          <w:sz w:val="28"/>
          <w:szCs w:val="28"/>
        </w:rPr>
        <w:t xml:space="preserve">со </w:t>
      </w:r>
      <w:r w:rsidRPr="00DC7464">
        <w:rPr>
          <w:sz w:val="28"/>
          <w:szCs w:val="28"/>
        </w:rPr>
        <w:t>статьями 1</w:t>
      </w:r>
      <w:r w:rsidR="00E46299" w:rsidRPr="00DC7464">
        <w:rPr>
          <w:sz w:val="28"/>
          <w:szCs w:val="28"/>
        </w:rPr>
        <w:t>3</w:t>
      </w:r>
      <w:r w:rsidR="00DC7464" w:rsidRPr="00DC7464">
        <w:rPr>
          <w:sz w:val="28"/>
          <w:szCs w:val="28"/>
        </w:rPr>
        <w:t xml:space="preserve">, </w:t>
      </w:r>
      <w:r w:rsidRPr="00DC7464">
        <w:rPr>
          <w:sz w:val="28"/>
          <w:szCs w:val="28"/>
        </w:rPr>
        <w:t xml:space="preserve">17 конституционного Закона Кыргызской Республики «О </w:t>
      </w:r>
      <w:r w:rsidR="00E46299" w:rsidRPr="00DC7464">
        <w:rPr>
          <w:sz w:val="28"/>
          <w:szCs w:val="28"/>
        </w:rPr>
        <w:t>Кабинете Министров</w:t>
      </w:r>
      <w:r w:rsidRPr="00DC7464">
        <w:rPr>
          <w:sz w:val="28"/>
          <w:szCs w:val="28"/>
        </w:rPr>
        <w:t xml:space="preserve"> Кыргызской Республики» </w:t>
      </w:r>
      <w:r w:rsidR="00E46299" w:rsidRPr="00DC7464">
        <w:rPr>
          <w:sz w:val="28"/>
          <w:szCs w:val="28"/>
        </w:rPr>
        <w:t>Кабинет Министров</w:t>
      </w:r>
      <w:r w:rsidRPr="00DC7464">
        <w:rPr>
          <w:sz w:val="28"/>
          <w:szCs w:val="28"/>
        </w:rPr>
        <w:t xml:space="preserve"> Кыргызской Республики постановляет:</w:t>
      </w:r>
    </w:p>
    <w:p w:rsidR="00F72768" w:rsidRPr="00DC7464" w:rsidRDefault="00F72768" w:rsidP="00DC7464">
      <w:pPr>
        <w:pStyle w:val="a4"/>
        <w:ind w:firstLine="709"/>
        <w:jc w:val="both"/>
        <w:rPr>
          <w:sz w:val="28"/>
          <w:szCs w:val="28"/>
        </w:rPr>
      </w:pPr>
    </w:p>
    <w:p w:rsidR="00DF380E" w:rsidRPr="00DC7464" w:rsidRDefault="008E01BC" w:rsidP="00DC7464">
      <w:pPr>
        <w:pStyle w:val="a4"/>
        <w:ind w:firstLine="708"/>
        <w:jc w:val="both"/>
        <w:rPr>
          <w:sz w:val="28"/>
          <w:szCs w:val="28"/>
        </w:rPr>
      </w:pPr>
      <w:r w:rsidRPr="00DC7464">
        <w:rPr>
          <w:sz w:val="28"/>
          <w:szCs w:val="28"/>
        </w:rPr>
        <w:t xml:space="preserve">1. </w:t>
      </w:r>
      <w:r w:rsidR="009358F7" w:rsidRPr="00DC7464">
        <w:rPr>
          <w:sz w:val="28"/>
          <w:szCs w:val="28"/>
        </w:rPr>
        <w:t>Утвердить</w:t>
      </w:r>
      <w:r w:rsidR="00F52713" w:rsidRPr="00DC7464">
        <w:rPr>
          <w:sz w:val="28"/>
          <w:szCs w:val="28"/>
        </w:rPr>
        <w:t xml:space="preserve"> </w:t>
      </w:r>
      <w:r w:rsidR="00D15140" w:rsidRPr="00DC7464">
        <w:rPr>
          <w:sz w:val="28"/>
          <w:szCs w:val="28"/>
        </w:rPr>
        <w:t>П</w:t>
      </w:r>
      <w:r w:rsidR="000E4088" w:rsidRPr="00DC7464">
        <w:rPr>
          <w:iCs/>
          <w:sz w:val="28"/>
          <w:szCs w:val="28"/>
        </w:rPr>
        <w:t>лан мероприятий</w:t>
      </w:r>
      <w:r w:rsidR="009358F7" w:rsidRPr="00DC7464">
        <w:rPr>
          <w:iCs/>
          <w:sz w:val="28"/>
          <w:szCs w:val="28"/>
        </w:rPr>
        <w:t xml:space="preserve"> </w:t>
      </w:r>
      <w:r w:rsidR="00E46299" w:rsidRPr="00DC7464">
        <w:rPr>
          <w:sz w:val="28"/>
          <w:szCs w:val="28"/>
        </w:rPr>
        <w:t xml:space="preserve">Кабинета Министров </w:t>
      </w:r>
      <w:r w:rsidR="009358F7" w:rsidRPr="00DC7464">
        <w:rPr>
          <w:iCs/>
          <w:sz w:val="28"/>
          <w:szCs w:val="28"/>
        </w:rPr>
        <w:t>Кыргызской Республики</w:t>
      </w:r>
      <w:r w:rsidR="000E4088" w:rsidRPr="00DC7464">
        <w:rPr>
          <w:sz w:val="28"/>
          <w:szCs w:val="28"/>
        </w:rPr>
        <w:t xml:space="preserve"> </w:t>
      </w:r>
      <w:r w:rsidR="00D15140" w:rsidRPr="00DC7464">
        <w:rPr>
          <w:iCs/>
          <w:sz w:val="28"/>
          <w:szCs w:val="28"/>
        </w:rPr>
        <w:t>по реализации Национальной программы развития Кыргызской Республики до 2026 года</w:t>
      </w:r>
      <w:r w:rsidR="00D15140" w:rsidRPr="00DC7464">
        <w:rPr>
          <w:b/>
          <w:iCs/>
          <w:sz w:val="28"/>
          <w:szCs w:val="28"/>
        </w:rPr>
        <w:t xml:space="preserve"> </w:t>
      </w:r>
      <w:r w:rsidR="00F52713" w:rsidRPr="00DC7464">
        <w:rPr>
          <w:sz w:val="28"/>
          <w:szCs w:val="28"/>
        </w:rPr>
        <w:t xml:space="preserve">(далее – </w:t>
      </w:r>
      <w:r w:rsidR="00A10258" w:rsidRPr="00DC7464">
        <w:rPr>
          <w:sz w:val="28"/>
          <w:szCs w:val="28"/>
        </w:rPr>
        <w:t>П</w:t>
      </w:r>
      <w:r w:rsidR="00F52713" w:rsidRPr="00DC7464">
        <w:rPr>
          <w:sz w:val="28"/>
          <w:szCs w:val="28"/>
        </w:rPr>
        <w:t xml:space="preserve">лан) </w:t>
      </w:r>
      <w:r w:rsidR="009358F7" w:rsidRPr="00DC7464">
        <w:rPr>
          <w:iCs/>
          <w:sz w:val="28"/>
          <w:szCs w:val="28"/>
        </w:rPr>
        <w:t>согласно приложению</w:t>
      </w:r>
      <w:r w:rsidR="00F52713" w:rsidRPr="00DC7464">
        <w:rPr>
          <w:iCs/>
          <w:sz w:val="28"/>
          <w:szCs w:val="28"/>
        </w:rPr>
        <w:t>.</w:t>
      </w:r>
    </w:p>
    <w:p w:rsidR="00A5574D" w:rsidRPr="00DC7464" w:rsidRDefault="008E01BC" w:rsidP="00DC7464">
      <w:pPr>
        <w:pStyle w:val="a4"/>
        <w:ind w:firstLine="708"/>
        <w:jc w:val="both"/>
        <w:rPr>
          <w:iCs/>
          <w:sz w:val="28"/>
          <w:szCs w:val="28"/>
        </w:rPr>
      </w:pPr>
      <w:r w:rsidRPr="00DC7464">
        <w:rPr>
          <w:iCs/>
          <w:sz w:val="28"/>
          <w:szCs w:val="28"/>
        </w:rPr>
        <w:t>2. Установить, что по и</w:t>
      </w:r>
      <w:r w:rsidR="00DC7464" w:rsidRPr="00DC7464">
        <w:rPr>
          <w:iCs/>
          <w:sz w:val="28"/>
          <w:szCs w:val="28"/>
        </w:rPr>
        <w:t xml:space="preserve">тогам каждого года задачи и мероприятия, содержащиеся в </w:t>
      </w:r>
      <w:r w:rsidRPr="00DC7464">
        <w:rPr>
          <w:iCs/>
          <w:sz w:val="28"/>
          <w:szCs w:val="28"/>
        </w:rPr>
        <w:t>План</w:t>
      </w:r>
      <w:r w:rsidR="00DC7464" w:rsidRPr="00DC7464">
        <w:rPr>
          <w:iCs/>
          <w:sz w:val="28"/>
          <w:szCs w:val="28"/>
        </w:rPr>
        <w:t xml:space="preserve">е, </w:t>
      </w:r>
      <w:r w:rsidRPr="00DC7464">
        <w:rPr>
          <w:sz w:val="28"/>
          <w:szCs w:val="28"/>
        </w:rPr>
        <w:t>могут быть скорректированы.</w:t>
      </w:r>
      <w:r w:rsidR="00A5574D" w:rsidRPr="00DC7464">
        <w:rPr>
          <w:iCs/>
          <w:sz w:val="28"/>
          <w:szCs w:val="28"/>
        </w:rPr>
        <w:t xml:space="preserve"> </w:t>
      </w:r>
    </w:p>
    <w:p w:rsidR="00F72768" w:rsidRPr="00DC7464" w:rsidRDefault="00A5574D" w:rsidP="00DC7464">
      <w:pPr>
        <w:pStyle w:val="a4"/>
        <w:ind w:firstLine="708"/>
        <w:jc w:val="both"/>
        <w:rPr>
          <w:iCs/>
          <w:sz w:val="28"/>
          <w:szCs w:val="28"/>
        </w:rPr>
      </w:pPr>
      <w:r w:rsidRPr="00DC7464">
        <w:rPr>
          <w:iCs/>
          <w:sz w:val="28"/>
          <w:szCs w:val="28"/>
        </w:rPr>
        <w:t>3. Министерству экономики и коммерции Кыргызской Республики</w:t>
      </w:r>
      <w:r w:rsidR="00F72768" w:rsidRPr="00DC7464">
        <w:rPr>
          <w:iCs/>
          <w:sz w:val="28"/>
          <w:szCs w:val="28"/>
        </w:rPr>
        <w:t>:</w:t>
      </w:r>
    </w:p>
    <w:p w:rsidR="00A5574D" w:rsidRPr="00DC7464" w:rsidRDefault="00A5574D" w:rsidP="00DC7464">
      <w:pPr>
        <w:pStyle w:val="a4"/>
        <w:numPr>
          <w:ilvl w:val="0"/>
          <w:numId w:val="8"/>
        </w:numPr>
        <w:ind w:left="0" w:firstLine="709"/>
        <w:jc w:val="both"/>
        <w:rPr>
          <w:rFonts w:asciiTheme="majorBidi" w:hAnsiTheme="majorBidi" w:cstheme="majorBidi"/>
          <w:iCs/>
          <w:sz w:val="28"/>
          <w:szCs w:val="28"/>
        </w:rPr>
      </w:pPr>
      <w:r w:rsidRPr="00DC7464">
        <w:rPr>
          <w:sz w:val="28"/>
          <w:szCs w:val="28"/>
        </w:rPr>
        <w:t xml:space="preserve">в месячный срок </w:t>
      </w:r>
      <w:r w:rsidR="00DC7464">
        <w:rPr>
          <w:sz w:val="28"/>
          <w:szCs w:val="28"/>
        </w:rPr>
        <w:t xml:space="preserve">обеспечить </w:t>
      </w:r>
      <w:r w:rsidR="002D7794" w:rsidRPr="00DC7464">
        <w:rPr>
          <w:sz w:val="28"/>
          <w:szCs w:val="28"/>
        </w:rPr>
        <w:t xml:space="preserve">подготовку проекта </w:t>
      </w:r>
      <w:r w:rsidR="002D7794" w:rsidRPr="00DC7464">
        <w:rPr>
          <w:rFonts w:asciiTheme="majorBidi" w:hAnsiTheme="majorBidi" w:cstheme="majorBidi"/>
          <w:sz w:val="28"/>
          <w:szCs w:val="28"/>
          <w:shd w:val="clear" w:color="auto" w:fill="FFFFFF"/>
        </w:rPr>
        <w:t xml:space="preserve">плана на </w:t>
      </w:r>
      <w:r w:rsidR="00CA22F0">
        <w:rPr>
          <w:rFonts w:asciiTheme="majorBidi" w:hAnsiTheme="majorBidi" w:cstheme="majorBidi"/>
          <w:sz w:val="28"/>
          <w:szCs w:val="28"/>
          <w:shd w:val="clear" w:color="auto" w:fill="FFFFFF"/>
        </w:rPr>
        <w:t xml:space="preserve">                     </w:t>
      </w:r>
      <w:r w:rsidR="002D7794" w:rsidRPr="00DC7464">
        <w:rPr>
          <w:rFonts w:asciiTheme="majorBidi" w:hAnsiTheme="majorBidi" w:cstheme="majorBidi"/>
          <w:sz w:val="28"/>
          <w:szCs w:val="28"/>
          <w:shd w:val="clear" w:color="auto" w:fill="FFFFFF"/>
        </w:rPr>
        <w:t xml:space="preserve">2022 год </w:t>
      </w:r>
      <w:r w:rsidR="002D7794" w:rsidRPr="00DC7464">
        <w:rPr>
          <w:sz w:val="28"/>
          <w:szCs w:val="28"/>
        </w:rPr>
        <w:t xml:space="preserve">в рамках </w:t>
      </w:r>
      <w:r w:rsidR="002D7794" w:rsidRPr="00DC7464">
        <w:rPr>
          <w:iCs/>
          <w:sz w:val="28"/>
          <w:szCs w:val="28"/>
        </w:rPr>
        <w:t>Плана</w:t>
      </w:r>
      <w:r w:rsidR="002D7794" w:rsidRPr="00DC7464">
        <w:rPr>
          <w:sz w:val="28"/>
          <w:szCs w:val="28"/>
        </w:rPr>
        <w:t xml:space="preserve"> и </w:t>
      </w:r>
      <w:r w:rsidRPr="00DC7464">
        <w:rPr>
          <w:sz w:val="28"/>
          <w:szCs w:val="28"/>
        </w:rPr>
        <w:t>внести в Администрацию Президента</w:t>
      </w:r>
      <w:r w:rsidRPr="00DC7464">
        <w:rPr>
          <w:iCs/>
          <w:sz w:val="28"/>
          <w:szCs w:val="28"/>
        </w:rPr>
        <w:t xml:space="preserve"> Кыргызской Республики</w:t>
      </w:r>
      <w:r w:rsidR="00F72768" w:rsidRPr="00DC7464">
        <w:rPr>
          <w:sz w:val="28"/>
          <w:szCs w:val="28"/>
        </w:rPr>
        <w:t>;</w:t>
      </w:r>
    </w:p>
    <w:p w:rsidR="002D7794" w:rsidRPr="00DC7464" w:rsidRDefault="002D7794" w:rsidP="00DC7464">
      <w:pPr>
        <w:pStyle w:val="a4"/>
        <w:numPr>
          <w:ilvl w:val="0"/>
          <w:numId w:val="8"/>
        </w:numPr>
        <w:ind w:left="0" w:firstLine="709"/>
        <w:jc w:val="both"/>
        <w:rPr>
          <w:rFonts w:asciiTheme="majorBidi" w:hAnsiTheme="majorBidi" w:cstheme="majorBidi"/>
          <w:iCs/>
          <w:sz w:val="28"/>
          <w:szCs w:val="28"/>
        </w:rPr>
      </w:pPr>
      <w:r w:rsidRPr="00DC7464">
        <w:rPr>
          <w:iCs/>
          <w:sz w:val="28"/>
          <w:szCs w:val="28"/>
        </w:rPr>
        <w:t>осуществлять подготовку последующи</w:t>
      </w:r>
      <w:r w:rsidR="00DC7464">
        <w:rPr>
          <w:iCs/>
          <w:sz w:val="28"/>
          <w:szCs w:val="28"/>
        </w:rPr>
        <w:t>х годовых планов в рамках Плана</w:t>
      </w:r>
      <w:r w:rsidRPr="00DC7464">
        <w:rPr>
          <w:iCs/>
          <w:sz w:val="28"/>
          <w:szCs w:val="28"/>
        </w:rPr>
        <w:t xml:space="preserve"> за месяц до начала следующего календарного года. </w:t>
      </w:r>
    </w:p>
    <w:p w:rsidR="009358F7" w:rsidRPr="00DC7464" w:rsidRDefault="00665FF7" w:rsidP="00DC7464">
      <w:pPr>
        <w:pStyle w:val="a4"/>
        <w:ind w:firstLine="709"/>
        <w:jc w:val="both"/>
        <w:rPr>
          <w:sz w:val="28"/>
          <w:szCs w:val="28"/>
        </w:rPr>
      </w:pPr>
      <w:r w:rsidRPr="00DC7464">
        <w:rPr>
          <w:sz w:val="28"/>
          <w:szCs w:val="28"/>
        </w:rPr>
        <w:t>4</w:t>
      </w:r>
      <w:r w:rsidR="009358F7" w:rsidRPr="00DC7464">
        <w:rPr>
          <w:sz w:val="28"/>
          <w:szCs w:val="28"/>
        </w:rPr>
        <w:t>. Государственным органам исполнительной власти, аппаратам полномочных представителей Пр</w:t>
      </w:r>
      <w:r w:rsidR="00440D7F" w:rsidRPr="00DC7464">
        <w:rPr>
          <w:sz w:val="28"/>
          <w:szCs w:val="28"/>
        </w:rPr>
        <w:t>езидент</w:t>
      </w:r>
      <w:r w:rsidR="009358F7" w:rsidRPr="00DC7464">
        <w:rPr>
          <w:sz w:val="28"/>
          <w:szCs w:val="28"/>
        </w:rPr>
        <w:t xml:space="preserve">а Кыргызской Республики в областях и органам местного </w:t>
      </w:r>
      <w:r w:rsidR="00544086" w:rsidRPr="00DC7464">
        <w:rPr>
          <w:sz w:val="28"/>
          <w:szCs w:val="28"/>
        </w:rPr>
        <w:t>самоуправления (</w:t>
      </w:r>
      <w:r w:rsidR="009358F7" w:rsidRPr="00DC7464">
        <w:rPr>
          <w:sz w:val="28"/>
          <w:szCs w:val="28"/>
        </w:rPr>
        <w:t>по согласованию)</w:t>
      </w:r>
      <w:r w:rsidR="007A3300" w:rsidRPr="00DC7464">
        <w:rPr>
          <w:sz w:val="28"/>
          <w:szCs w:val="28"/>
        </w:rPr>
        <w:t xml:space="preserve"> </w:t>
      </w:r>
      <w:r w:rsidR="009358F7" w:rsidRPr="00DC7464">
        <w:rPr>
          <w:sz w:val="28"/>
          <w:szCs w:val="28"/>
        </w:rPr>
        <w:t>принять кон</w:t>
      </w:r>
      <w:r w:rsidR="005E6959" w:rsidRPr="00DC7464">
        <w:rPr>
          <w:sz w:val="28"/>
          <w:szCs w:val="28"/>
        </w:rPr>
        <w:t xml:space="preserve">кретные меры по выполнению Плана </w:t>
      </w:r>
      <w:r w:rsidR="005021FE" w:rsidRPr="00DC7464">
        <w:rPr>
          <w:sz w:val="28"/>
          <w:szCs w:val="28"/>
        </w:rPr>
        <w:t>в установленные сроки.</w:t>
      </w:r>
    </w:p>
    <w:p w:rsidR="000D4588" w:rsidRPr="00DC7464" w:rsidRDefault="00665FF7" w:rsidP="00DC7464">
      <w:pPr>
        <w:pStyle w:val="a4"/>
        <w:ind w:firstLine="709"/>
        <w:jc w:val="both"/>
        <w:rPr>
          <w:sz w:val="28"/>
          <w:szCs w:val="28"/>
        </w:rPr>
      </w:pPr>
      <w:r w:rsidRPr="00DC7464">
        <w:rPr>
          <w:sz w:val="28"/>
          <w:szCs w:val="28"/>
        </w:rPr>
        <w:t>5</w:t>
      </w:r>
      <w:r w:rsidR="009358F7" w:rsidRPr="00DC7464">
        <w:rPr>
          <w:sz w:val="28"/>
          <w:szCs w:val="28"/>
        </w:rPr>
        <w:t>.</w:t>
      </w:r>
      <w:r w:rsidR="00287000" w:rsidRPr="00DC7464">
        <w:rPr>
          <w:sz w:val="28"/>
          <w:szCs w:val="28"/>
        </w:rPr>
        <w:t xml:space="preserve"> </w:t>
      </w:r>
      <w:r w:rsidR="009358F7" w:rsidRPr="00DC7464">
        <w:rPr>
          <w:sz w:val="28"/>
          <w:szCs w:val="28"/>
        </w:rPr>
        <w:t>Установить персональную ответственность руководителей государственных органов исполнительной власти, полномочных представителей Пр</w:t>
      </w:r>
      <w:r w:rsidR="00DF380E" w:rsidRPr="00DC7464">
        <w:rPr>
          <w:sz w:val="28"/>
          <w:szCs w:val="28"/>
        </w:rPr>
        <w:t>езидента</w:t>
      </w:r>
      <w:r w:rsidR="009358F7" w:rsidRPr="00DC7464">
        <w:rPr>
          <w:sz w:val="28"/>
          <w:szCs w:val="28"/>
        </w:rPr>
        <w:t xml:space="preserve"> Кыргызской Республики в областях и глав органов местного самоуправления </w:t>
      </w:r>
      <w:r w:rsidR="005A7321" w:rsidRPr="00DC7464">
        <w:rPr>
          <w:sz w:val="28"/>
          <w:szCs w:val="28"/>
        </w:rPr>
        <w:t xml:space="preserve">(по согласованию) </w:t>
      </w:r>
      <w:r w:rsidR="009358F7" w:rsidRPr="00DC7464">
        <w:rPr>
          <w:sz w:val="28"/>
          <w:szCs w:val="28"/>
        </w:rPr>
        <w:t xml:space="preserve">за качественное и своевременное выполнение </w:t>
      </w:r>
      <w:r w:rsidR="00A10258" w:rsidRPr="00DC7464">
        <w:rPr>
          <w:sz w:val="28"/>
          <w:szCs w:val="28"/>
        </w:rPr>
        <w:t>П</w:t>
      </w:r>
      <w:r w:rsidR="009358F7" w:rsidRPr="00DC7464">
        <w:rPr>
          <w:sz w:val="28"/>
          <w:szCs w:val="28"/>
        </w:rPr>
        <w:t>лана.</w:t>
      </w:r>
    </w:p>
    <w:p w:rsidR="00BC7411" w:rsidRDefault="00665FF7" w:rsidP="00BC7411">
      <w:pPr>
        <w:pStyle w:val="a4"/>
        <w:ind w:firstLine="709"/>
        <w:jc w:val="both"/>
        <w:rPr>
          <w:sz w:val="28"/>
          <w:szCs w:val="28"/>
        </w:rPr>
      </w:pPr>
      <w:r w:rsidRPr="00DC7464">
        <w:rPr>
          <w:sz w:val="28"/>
          <w:szCs w:val="28"/>
        </w:rPr>
        <w:lastRenderedPageBreak/>
        <w:t>6</w:t>
      </w:r>
      <w:r w:rsidR="00A11DF2" w:rsidRPr="00A11DF2">
        <w:rPr>
          <w:sz w:val="28"/>
          <w:szCs w:val="28"/>
        </w:rPr>
        <w:t>.</w:t>
      </w:r>
      <w:r w:rsidR="00BC7411" w:rsidRPr="00BC7411">
        <w:rPr>
          <w:sz w:val="28"/>
          <w:szCs w:val="28"/>
        </w:rPr>
        <w:t xml:space="preserve"> </w:t>
      </w:r>
      <w:bookmarkStart w:id="2" w:name="_GoBack"/>
      <w:bookmarkEnd w:id="2"/>
      <w:r w:rsidR="00BC7411" w:rsidRPr="00DC7464">
        <w:rPr>
          <w:sz w:val="28"/>
          <w:szCs w:val="28"/>
        </w:rPr>
        <w:t xml:space="preserve">Контроль за исполнением настоящего постановления возложить на управление контроля исполнения решений Президента и Кабинета Министров </w:t>
      </w:r>
      <w:r w:rsidR="00BC7411">
        <w:rPr>
          <w:sz w:val="28"/>
          <w:szCs w:val="28"/>
        </w:rPr>
        <w:t xml:space="preserve">Администрации Президента </w:t>
      </w:r>
      <w:r w:rsidR="00BC7411" w:rsidRPr="00DC7464">
        <w:rPr>
          <w:sz w:val="28"/>
          <w:szCs w:val="28"/>
        </w:rPr>
        <w:t>Кыргызской Республики.</w:t>
      </w:r>
      <w:bookmarkStart w:id="3" w:name="_Hlk91080783"/>
    </w:p>
    <w:p w:rsidR="009358F7" w:rsidRPr="00DC7464" w:rsidRDefault="00BC7411" w:rsidP="00BC7411">
      <w:pPr>
        <w:pStyle w:val="a4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  </w:t>
      </w:r>
      <w:r w:rsidRPr="00DC7464">
        <w:rPr>
          <w:sz w:val="28"/>
          <w:szCs w:val="28"/>
        </w:rPr>
        <w:t>Настоящее постановление вступает в силу по истечении десяти дней со дня официального опубликования.</w:t>
      </w:r>
    </w:p>
    <w:p w:rsidR="009358F7" w:rsidRPr="00DC7464" w:rsidRDefault="009358F7" w:rsidP="00DC7464">
      <w:pPr>
        <w:pStyle w:val="a4"/>
        <w:jc w:val="both"/>
        <w:rPr>
          <w:rFonts w:eastAsia="Times New Roman"/>
          <w:sz w:val="28"/>
          <w:szCs w:val="28"/>
        </w:rPr>
      </w:pPr>
    </w:p>
    <w:p w:rsidR="0048354C" w:rsidRPr="00DC7464" w:rsidRDefault="0048354C" w:rsidP="00DC7464">
      <w:pPr>
        <w:pStyle w:val="a4"/>
        <w:jc w:val="both"/>
        <w:rPr>
          <w:rFonts w:eastAsia="Times New Roman"/>
          <w:sz w:val="28"/>
          <w:szCs w:val="28"/>
        </w:rPr>
      </w:pPr>
    </w:p>
    <w:p w:rsidR="009358F7" w:rsidRPr="00DC7464" w:rsidRDefault="00DF380E" w:rsidP="006E717C">
      <w:pPr>
        <w:pStyle w:val="a4"/>
        <w:jc w:val="both"/>
        <w:rPr>
          <w:sz w:val="28"/>
          <w:szCs w:val="28"/>
        </w:rPr>
      </w:pPr>
      <w:r w:rsidRPr="00DC7464">
        <w:rPr>
          <w:rFonts w:eastAsia="Times New Roman"/>
          <w:b/>
          <w:sz w:val="28"/>
          <w:szCs w:val="28"/>
        </w:rPr>
        <w:t>Председатель</w:t>
      </w:r>
      <w:r w:rsidRPr="00DC7464">
        <w:rPr>
          <w:rFonts w:eastAsia="Times New Roman"/>
          <w:b/>
          <w:sz w:val="28"/>
          <w:szCs w:val="28"/>
        </w:rPr>
        <w:tab/>
      </w:r>
      <w:r w:rsidRPr="00DC7464">
        <w:rPr>
          <w:rFonts w:eastAsia="Times New Roman"/>
          <w:b/>
          <w:sz w:val="28"/>
          <w:szCs w:val="28"/>
        </w:rPr>
        <w:tab/>
      </w:r>
      <w:r w:rsidR="00F22CE4" w:rsidRPr="00DC7464">
        <w:rPr>
          <w:rFonts w:eastAsia="Times New Roman"/>
          <w:b/>
          <w:sz w:val="28"/>
          <w:szCs w:val="28"/>
        </w:rPr>
        <w:tab/>
      </w:r>
      <w:r w:rsidR="00F22CE4" w:rsidRPr="00DC7464">
        <w:rPr>
          <w:rFonts w:eastAsia="Times New Roman"/>
          <w:b/>
          <w:sz w:val="28"/>
          <w:szCs w:val="28"/>
        </w:rPr>
        <w:tab/>
      </w:r>
      <w:r w:rsidR="00F22CE4" w:rsidRPr="00DC7464">
        <w:rPr>
          <w:rFonts w:eastAsia="Times New Roman"/>
          <w:b/>
          <w:sz w:val="28"/>
          <w:szCs w:val="28"/>
        </w:rPr>
        <w:tab/>
      </w:r>
      <w:r w:rsidR="006E717C">
        <w:rPr>
          <w:rFonts w:eastAsia="Times New Roman"/>
          <w:b/>
          <w:sz w:val="28"/>
          <w:szCs w:val="28"/>
        </w:rPr>
        <w:tab/>
        <w:t xml:space="preserve">    </w:t>
      </w:r>
      <w:r w:rsidR="00F22CE4" w:rsidRPr="00DC7464">
        <w:rPr>
          <w:rFonts w:eastAsia="Times New Roman"/>
          <w:b/>
          <w:sz w:val="28"/>
          <w:szCs w:val="28"/>
        </w:rPr>
        <w:tab/>
      </w:r>
      <w:r w:rsidR="006E717C">
        <w:rPr>
          <w:rFonts w:eastAsia="Times New Roman"/>
          <w:b/>
          <w:sz w:val="28"/>
          <w:szCs w:val="28"/>
        </w:rPr>
        <w:t xml:space="preserve">     </w:t>
      </w:r>
      <w:r w:rsidRPr="00DC7464">
        <w:rPr>
          <w:rFonts w:eastAsia="Times New Roman"/>
          <w:b/>
          <w:sz w:val="28"/>
          <w:szCs w:val="28"/>
        </w:rPr>
        <w:t>А.У. Жапаров</w:t>
      </w:r>
      <w:bookmarkEnd w:id="3"/>
    </w:p>
    <w:sectPr w:rsidR="009358F7" w:rsidRPr="00DC7464" w:rsidSect="00544086">
      <w:pgSz w:w="11906" w:h="16838"/>
      <w:pgMar w:top="1134" w:right="170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777CF" w:rsidRDefault="005777CF" w:rsidP="006D5681">
      <w:r>
        <w:separator/>
      </w:r>
    </w:p>
  </w:endnote>
  <w:endnote w:type="continuationSeparator" w:id="0">
    <w:p w:rsidR="005777CF" w:rsidRDefault="005777CF" w:rsidP="006D56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777CF" w:rsidRDefault="005777CF" w:rsidP="006D5681">
      <w:r>
        <w:separator/>
      </w:r>
    </w:p>
  </w:footnote>
  <w:footnote w:type="continuationSeparator" w:id="0">
    <w:p w:rsidR="005777CF" w:rsidRDefault="005777CF" w:rsidP="006D568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AC0132"/>
    <w:multiLevelType w:val="hybridMultilevel"/>
    <w:tmpl w:val="6ED095CC"/>
    <w:lvl w:ilvl="0" w:tplc="BEC2A7E4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C444363"/>
    <w:multiLevelType w:val="hybridMultilevel"/>
    <w:tmpl w:val="00120572"/>
    <w:lvl w:ilvl="0" w:tplc="16A620D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41DD08AD"/>
    <w:multiLevelType w:val="hybridMultilevel"/>
    <w:tmpl w:val="98E8A890"/>
    <w:lvl w:ilvl="0" w:tplc="7DAA663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5ECE3E4E"/>
    <w:multiLevelType w:val="hybridMultilevel"/>
    <w:tmpl w:val="CFE62F12"/>
    <w:lvl w:ilvl="0" w:tplc="0ED0BF8A">
      <w:start w:val="1"/>
      <w:numFmt w:val="bullet"/>
      <w:suff w:val="space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4" w15:restartNumberingAfterBreak="0">
    <w:nsid w:val="6A9A6277"/>
    <w:multiLevelType w:val="hybridMultilevel"/>
    <w:tmpl w:val="54F6CA0E"/>
    <w:lvl w:ilvl="0" w:tplc="24F0819C">
      <w:start w:val="1"/>
      <w:numFmt w:val="bullet"/>
      <w:lvlText w:val=""/>
      <w:lvlJc w:val="left"/>
      <w:pPr>
        <w:ind w:left="149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6" w:hanging="360"/>
      </w:pPr>
      <w:rPr>
        <w:rFonts w:ascii="Wingdings" w:hAnsi="Wingdings" w:hint="default"/>
      </w:rPr>
    </w:lvl>
  </w:abstractNum>
  <w:abstractNum w:abstractNumId="5" w15:restartNumberingAfterBreak="0">
    <w:nsid w:val="73111C6A"/>
    <w:multiLevelType w:val="hybridMultilevel"/>
    <w:tmpl w:val="F586B208"/>
    <w:lvl w:ilvl="0" w:tplc="DC02C32C">
      <w:start w:val="3"/>
      <w:numFmt w:val="decimal"/>
      <w:lvlText w:val="%1.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77CF1BAD"/>
    <w:multiLevelType w:val="hybridMultilevel"/>
    <w:tmpl w:val="EC4006E2"/>
    <w:lvl w:ilvl="0" w:tplc="BB00A866">
      <w:start w:val="5"/>
      <w:numFmt w:val="decimal"/>
      <w:lvlText w:val="%1."/>
      <w:lvlJc w:val="left"/>
      <w:pPr>
        <w:ind w:left="150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876"/>
        </w:tabs>
        <w:ind w:left="1876" w:hanging="360"/>
      </w:pPr>
    </w:lvl>
    <w:lvl w:ilvl="2" w:tplc="0419001B">
      <w:start w:val="1"/>
      <w:numFmt w:val="decimal"/>
      <w:lvlText w:val="%3."/>
      <w:lvlJc w:val="left"/>
      <w:pPr>
        <w:tabs>
          <w:tab w:val="num" w:pos="2596"/>
        </w:tabs>
        <w:ind w:left="2596" w:hanging="360"/>
      </w:pPr>
    </w:lvl>
    <w:lvl w:ilvl="3" w:tplc="0419000F">
      <w:start w:val="1"/>
      <w:numFmt w:val="decimal"/>
      <w:lvlText w:val="%4."/>
      <w:lvlJc w:val="left"/>
      <w:pPr>
        <w:tabs>
          <w:tab w:val="num" w:pos="3316"/>
        </w:tabs>
        <w:ind w:left="3316" w:hanging="360"/>
      </w:pPr>
    </w:lvl>
    <w:lvl w:ilvl="4" w:tplc="04190019">
      <w:start w:val="1"/>
      <w:numFmt w:val="decimal"/>
      <w:lvlText w:val="%5."/>
      <w:lvlJc w:val="left"/>
      <w:pPr>
        <w:tabs>
          <w:tab w:val="num" w:pos="4036"/>
        </w:tabs>
        <w:ind w:left="4036" w:hanging="360"/>
      </w:pPr>
    </w:lvl>
    <w:lvl w:ilvl="5" w:tplc="0419001B">
      <w:start w:val="1"/>
      <w:numFmt w:val="decimal"/>
      <w:lvlText w:val="%6."/>
      <w:lvlJc w:val="left"/>
      <w:pPr>
        <w:tabs>
          <w:tab w:val="num" w:pos="4756"/>
        </w:tabs>
        <w:ind w:left="4756" w:hanging="360"/>
      </w:pPr>
    </w:lvl>
    <w:lvl w:ilvl="6" w:tplc="0419000F">
      <w:start w:val="1"/>
      <w:numFmt w:val="decimal"/>
      <w:lvlText w:val="%7."/>
      <w:lvlJc w:val="left"/>
      <w:pPr>
        <w:tabs>
          <w:tab w:val="num" w:pos="5476"/>
        </w:tabs>
        <w:ind w:left="5476" w:hanging="360"/>
      </w:pPr>
    </w:lvl>
    <w:lvl w:ilvl="7" w:tplc="04190019">
      <w:start w:val="1"/>
      <w:numFmt w:val="decimal"/>
      <w:lvlText w:val="%8."/>
      <w:lvlJc w:val="left"/>
      <w:pPr>
        <w:tabs>
          <w:tab w:val="num" w:pos="6196"/>
        </w:tabs>
        <w:ind w:left="6196" w:hanging="360"/>
      </w:pPr>
    </w:lvl>
    <w:lvl w:ilvl="8" w:tplc="0419001B">
      <w:start w:val="1"/>
      <w:numFmt w:val="decimal"/>
      <w:lvlText w:val="%9."/>
      <w:lvlJc w:val="left"/>
      <w:pPr>
        <w:tabs>
          <w:tab w:val="num" w:pos="6916"/>
        </w:tabs>
        <w:ind w:left="6916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1"/>
  </w:num>
  <w:num w:numId="5">
    <w:abstractNumId w:val="2"/>
  </w:num>
  <w:num w:numId="6">
    <w:abstractNumId w:val="0"/>
  </w:num>
  <w:num w:numId="7">
    <w:abstractNumId w:val="4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58F7"/>
    <w:rsid w:val="0002598B"/>
    <w:rsid w:val="0003637B"/>
    <w:rsid w:val="0004251E"/>
    <w:rsid w:val="0005098A"/>
    <w:rsid w:val="00050A4D"/>
    <w:rsid w:val="000745E9"/>
    <w:rsid w:val="000D0560"/>
    <w:rsid w:val="000D4588"/>
    <w:rsid w:val="000E4088"/>
    <w:rsid w:val="001000C9"/>
    <w:rsid w:val="0011488C"/>
    <w:rsid w:val="00127B0E"/>
    <w:rsid w:val="0017270F"/>
    <w:rsid w:val="001C1AF9"/>
    <w:rsid w:val="00211B1D"/>
    <w:rsid w:val="00226AC0"/>
    <w:rsid w:val="00246CCD"/>
    <w:rsid w:val="00253B45"/>
    <w:rsid w:val="002632F3"/>
    <w:rsid w:val="00287000"/>
    <w:rsid w:val="00295969"/>
    <w:rsid w:val="002D6768"/>
    <w:rsid w:val="002D7794"/>
    <w:rsid w:val="00300995"/>
    <w:rsid w:val="00306CF8"/>
    <w:rsid w:val="00402257"/>
    <w:rsid w:val="00440D7F"/>
    <w:rsid w:val="004501EF"/>
    <w:rsid w:val="00476CE3"/>
    <w:rsid w:val="0048354C"/>
    <w:rsid w:val="004922FF"/>
    <w:rsid w:val="004C4491"/>
    <w:rsid w:val="004C7076"/>
    <w:rsid w:val="004D3ED3"/>
    <w:rsid w:val="004E64C6"/>
    <w:rsid w:val="004F62C2"/>
    <w:rsid w:val="005021FE"/>
    <w:rsid w:val="00544086"/>
    <w:rsid w:val="005777CF"/>
    <w:rsid w:val="005A35E5"/>
    <w:rsid w:val="005A7321"/>
    <w:rsid w:val="005B120F"/>
    <w:rsid w:val="005E6959"/>
    <w:rsid w:val="00646D70"/>
    <w:rsid w:val="00650FCA"/>
    <w:rsid w:val="00665FF7"/>
    <w:rsid w:val="006A024D"/>
    <w:rsid w:val="006C4951"/>
    <w:rsid w:val="006D5681"/>
    <w:rsid w:val="006E717C"/>
    <w:rsid w:val="00797A81"/>
    <w:rsid w:val="007A3300"/>
    <w:rsid w:val="007C5658"/>
    <w:rsid w:val="007E7520"/>
    <w:rsid w:val="00811A1C"/>
    <w:rsid w:val="0085237D"/>
    <w:rsid w:val="0088401A"/>
    <w:rsid w:val="00886771"/>
    <w:rsid w:val="00897DFB"/>
    <w:rsid w:val="008E01BC"/>
    <w:rsid w:val="009358F7"/>
    <w:rsid w:val="009B04FD"/>
    <w:rsid w:val="009C0035"/>
    <w:rsid w:val="009E6CE7"/>
    <w:rsid w:val="009F2C26"/>
    <w:rsid w:val="00A10258"/>
    <w:rsid w:val="00A11DF2"/>
    <w:rsid w:val="00A235E4"/>
    <w:rsid w:val="00A52AB6"/>
    <w:rsid w:val="00A5574D"/>
    <w:rsid w:val="00A80F91"/>
    <w:rsid w:val="00A83A83"/>
    <w:rsid w:val="00B432D5"/>
    <w:rsid w:val="00B54E5B"/>
    <w:rsid w:val="00B961F8"/>
    <w:rsid w:val="00BB4FBB"/>
    <w:rsid w:val="00BC1223"/>
    <w:rsid w:val="00BC7411"/>
    <w:rsid w:val="00C46F29"/>
    <w:rsid w:val="00C52CA1"/>
    <w:rsid w:val="00C56A60"/>
    <w:rsid w:val="00C640EA"/>
    <w:rsid w:val="00C7230A"/>
    <w:rsid w:val="00C7474D"/>
    <w:rsid w:val="00CA0903"/>
    <w:rsid w:val="00CA22F0"/>
    <w:rsid w:val="00CD1D99"/>
    <w:rsid w:val="00CF7117"/>
    <w:rsid w:val="00D04FFC"/>
    <w:rsid w:val="00D06EAF"/>
    <w:rsid w:val="00D12525"/>
    <w:rsid w:val="00D15140"/>
    <w:rsid w:val="00D876E8"/>
    <w:rsid w:val="00D90BE2"/>
    <w:rsid w:val="00D94A4E"/>
    <w:rsid w:val="00DC58D6"/>
    <w:rsid w:val="00DC7464"/>
    <w:rsid w:val="00DF380E"/>
    <w:rsid w:val="00E27F19"/>
    <w:rsid w:val="00E352DD"/>
    <w:rsid w:val="00E45911"/>
    <w:rsid w:val="00E46299"/>
    <w:rsid w:val="00E75C5C"/>
    <w:rsid w:val="00EA1B23"/>
    <w:rsid w:val="00EB4C56"/>
    <w:rsid w:val="00EF33EB"/>
    <w:rsid w:val="00F072C5"/>
    <w:rsid w:val="00F22CE4"/>
    <w:rsid w:val="00F52713"/>
    <w:rsid w:val="00F72768"/>
    <w:rsid w:val="00FB1B16"/>
    <w:rsid w:val="00FC3799"/>
    <w:rsid w:val="00FC6955"/>
    <w:rsid w:val="00FC73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3EBFFB"/>
  <w15:chartTrackingRefBased/>
  <w15:docId w15:val="{4E03AF1E-7C63-4D35-BC5D-701772EF1F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TW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358F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aliases w:val="Дооранов Знак,чсамя Знак"/>
    <w:link w:val="a4"/>
    <w:uiPriority w:val="99"/>
    <w:locked/>
    <w:rsid w:val="009358F7"/>
    <w:rPr>
      <w:rFonts w:ascii="Times New Roman" w:hAnsi="Times New Roman" w:cs="Times New Roman"/>
      <w:lang w:eastAsia="ru-RU"/>
    </w:rPr>
  </w:style>
  <w:style w:type="paragraph" w:styleId="a4">
    <w:name w:val="No Spacing"/>
    <w:aliases w:val="Дооранов,чсамя"/>
    <w:link w:val="a3"/>
    <w:uiPriority w:val="1"/>
    <w:qFormat/>
    <w:rsid w:val="009358F7"/>
    <w:pPr>
      <w:spacing w:after="0" w:line="240" w:lineRule="auto"/>
    </w:pPr>
    <w:rPr>
      <w:rFonts w:ascii="Times New Roman" w:hAnsi="Times New Roman" w:cs="Times New Roman"/>
      <w:lang w:eastAsia="ru-RU"/>
    </w:rPr>
  </w:style>
  <w:style w:type="character" w:styleId="a5">
    <w:name w:val="Hyperlink"/>
    <w:basedOn w:val="a0"/>
    <w:uiPriority w:val="99"/>
    <w:semiHidden/>
    <w:unhideWhenUsed/>
    <w:rsid w:val="00FB1B16"/>
    <w:rPr>
      <w:color w:val="0000FF"/>
      <w:u w:val="single"/>
    </w:rPr>
  </w:style>
  <w:style w:type="paragraph" w:customStyle="1" w:styleId="tkTekst">
    <w:name w:val="_Текст обычный (tkTekst)"/>
    <w:basedOn w:val="a"/>
    <w:rsid w:val="00FB1B16"/>
    <w:pPr>
      <w:spacing w:after="60" w:line="276" w:lineRule="auto"/>
      <w:ind w:firstLine="567"/>
      <w:jc w:val="both"/>
    </w:pPr>
    <w:rPr>
      <w:rFonts w:ascii="Arial" w:hAnsi="Arial" w:cs="Arial"/>
      <w:sz w:val="20"/>
      <w:szCs w:val="20"/>
      <w:lang w:eastAsia="zh-TW"/>
    </w:rPr>
  </w:style>
  <w:style w:type="character" w:customStyle="1" w:styleId="s0">
    <w:name w:val="s0"/>
    <w:rsid w:val="0088401A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2"/>
      <w:szCs w:val="22"/>
      <w:u w:val="none"/>
      <w:effect w:val="none"/>
    </w:rPr>
  </w:style>
  <w:style w:type="paragraph" w:styleId="a6">
    <w:name w:val="header"/>
    <w:basedOn w:val="a"/>
    <w:link w:val="a7"/>
    <w:uiPriority w:val="99"/>
    <w:unhideWhenUsed/>
    <w:rsid w:val="006D5681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6D568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6D5681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6D568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Normal (Web)"/>
    <w:basedOn w:val="a"/>
    <w:uiPriority w:val="99"/>
    <w:semiHidden/>
    <w:unhideWhenUsed/>
    <w:rsid w:val="00A10258"/>
    <w:pPr>
      <w:spacing w:before="100" w:beforeAutospacing="1" w:after="100" w:afterAutospacing="1"/>
    </w:pPr>
  </w:style>
  <w:style w:type="paragraph" w:styleId="ab">
    <w:name w:val="Balloon Text"/>
    <w:basedOn w:val="a"/>
    <w:link w:val="ac"/>
    <w:uiPriority w:val="99"/>
    <w:semiHidden/>
    <w:unhideWhenUsed/>
    <w:rsid w:val="00FC6955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FC6955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088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2</Pages>
  <Words>304</Words>
  <Characters>1734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Айдаркан Ш. Джусенбаев</dc:creator>
  <cp:keywords/>
  <dc:description/>
  <cp:lastModifiedBy>Ташбеков Нурбек</cp:lastModifiedBy>
  <cp:revision>16</cp:revision>
  <cp:lastPrinted>2021-12-29T11:31:00Z</cp:lastPrinted>
  <dcterms:created xsi:type="dcterms:W3CDTF">2021-12-22T09:56:00Z</dcterms:created>
  <dcterms:modified xsi:type="dcterms:W3CDTF">2021-12-30T09:47:00Z</dcterms:modified>
</cp:coreProperties>
</file>