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BB" w:rsidRPr="002A363B" w:rsidRDefault="000650BB" w:rsidP="004A2E86">
      <w:pPr>
        <w:shd w:val="clear" w:color="auto" w:fill="FFFFFF"/>
        <w:ind w:firstLine="0"/>
        <w:jc w:val="right"/>
        <w:rPr>
          <w:rFonts w:ascii="Arial" w:eastAsia="Times New Roman" w:hAnsi="Arial" w:cs="Arial"/>
          <w:b/>
          <w:bCs/>
          <w:sz w:val="24"/>
          <w:szCs w:val="24"/>
          <w:lang w:eastAsia="ru-RU"/>
        </w:rPr>
      </w:pPr>
      <w:bookmarkStart w:id="0" w:name="_GoBack"/>
      <w:bookmarkEnd w:id="0"/>
      <w:r w:rsidRPr="002A363B">
        <w:rPr>
          <w:rFonts w:eastAsia="Times New Roman" w:cs="Times New Roman"/>
          <w:bCs/>
          <w:szCs w:val="28"/>
          <w:lang w:eastAsia="ru-RU"/>
        </w:rPr>
        <w:t>Приложение</w:t>
      </w:r>
    </w:p>
    <w:p w:rsidR="000650BB" w:rsidRPr="002A363B" w:rsidRDefault="000650BB" w:rsidP="004A2E86">
      <w:pPr>
        <w:tabs>
          <w:tab w:val="left" w:pos="851"/>
        </w:tabs>
        <w:ind w:left="567" w:right="566" w:firstLine="0"/>
        <w:jc w:val="center"/>
        <w:rPr>
          <w:rFonts w:eastAsia="Times New Roman" w:cs="Times New Roman"/>
          <w:b/>
          <w:szCs w:val="28"/>
          <w:lang w:eastAsia="ru-RU"/>
        </w:rPr>
      </w:pPr>
    </w:p>
    <w:p w:rsidR="000650BB" w:rsidRPr="002A363B" w:rsidRDefault="000650BB" w:rsidP="004A2E86">
      <w:pPr>
        <w:tabs>
          <w:tab w:val="left" w:pos="851"/>
        </w:tabs>
        <w:ind w:left="567" w:right="566" w:firstLine="0"/>
        <w:jc w:val="center"/>
        <w:rPr>
          <w:rFonts w:eastAsia="Times New Roman" w:cs="Times New Roman"/>
          <w:b/>
          <w:szCs w:val="28"/>
          <w:lang w:eastAsia="ru-RU"/>
        </w:rPr>
      </w:pPr>
      <w:r w:rsidRPr="002A363B">
        <w:rPr>
          <w:rFonts w:eastAsia="Times New Roman" w:cs="Times New Roman"/>
          <w:b/>
          <w:szCs w:val="28"/>
          <w:lang w:eastAsia="ru-RU"/>
        </w:rPr>
        <w:t>Временное положение</w:t>
      </w:r>
    </w:p>
    <w:p w:rsidR="000650BB" w:rsidRPr="002A363B" w:rsidRDefault="000650BB" w:rsidP="004A2E86">
      <w:pPr>
        <w:widowControl w:val="0"/>
        <w:autoSpaceDE w:val="0"/>
        <w:autoSpaceDN w:val="0"/>
        <w:adjustRightInd w:val="0"/>
        <w:ind w:left="567" w:right="566" w:firstLine="0"/>
        <w:jc w:val="center"/>
        <w:rPr>
          <w:rFonts w:eastAsia="Times New Roman" w:cs="Times New Roman"/>
          <w:b/>
          <w:szCs w:val="28"/>
          <w:lang w:eastAsia="ru-RU"/>
        </w:rPr>
      </w:pPr>
      <w:r w:rsidRPr="002A363B">
        <w:rPr>
          <w:rFonts w:eastAsia="Times New Roman" w:cs="Times New Roman"/>
          <w:b/>
          <w:szCs w:val="28"/>
          <w:lang w:eastAsia="ru-RU"/>
        </w:rPr>
        <w:t xml:space="preserve">о лицензировании деятельности на </w:t>
      </w:r>
      <w:r w:rsidRPr="002A363B">
        <w:rPr>
          <w:rFonts w:eastAsia="Times New Roman" w:cs="Times New Roman"/>
          <w:b/>
          <w:bCs/>
          <w:szCs w:val="28"/>
          <w:lang w:eastAsia="ru-RU"/>
        </w:rPr>
        <w:t>получение</w:t>
      </w:r>
      <w:r w:rsidRPr="002A363B">
        <w:rPr>
          <w:rFonts w:eastAsia="Times New Roman" w:cs="Times New Roman"/>
          <w:bCs/>
          <w:szCs w:val="28"/>
          <w:lang w:eastAsia="ru-RU"/>
        </w:rPr>
        <w:t xml:space="preserve">, </w:t>
      </w:r>
      <w:r w:rsidRPr="002A363B">
        <w:rPr>
          <w:rFonts w:eastAsia="Times New Roman" w:cs="Times New Roman"/>
          <w:b/>
          <w:szCs w:val="28"/>
          <w:lang w:eastAsia="ru-RU"/>
        </w:rPr>
        <w:t xml:space="preserve">образование, хранение, использование, уничтожение </w:t>
      </w:r>
      <w:r w:rsidRPr="002A363B">
        <w:rPr>
          <w:rFonts w:eastAsia="Times New Roman" w:cs="Times New Roman"/>
          <w:b/>
          <w:bCs/>
          <w:szCs w:val="28"/>
          <w:lang w:eastAsia="ru-RU"/>
        </w:rPr>
        <w:t>сильнодействующих ядовитых веществ</w:t>
      </w:r>
      <w:r w:rsidRPr="002A363B">
        <w:t xml:space="preserve"> </w:t>
      </w:r>
      <w:r w:rsidRPr="002A363B">
        <w:rPr>
          <w:rFonts w:eastAsia="Times New Roman" w:cs="Times New Roman"/>
          <w:b/>
          <w:bCs/>
          <w:szCs w:val="28"/>
          <w:lang w:eastAsia="ru-RU"/>
        </w:rPr>
        <w:t>на объектах горнодобывающей отрасли</w:t>
      </w:r>
    </w:p>
    <w:p w:rsidR="000650BB" w:rsidRPr="002A363B" w:rsidRDefault="000650BB" w:rsidP="004A2E86">
      <w:pPr>
        <w:widowControl w:val="0"/>
        <w:autoSpaceDE w:val="0"/>
        <w:autoSpaceDN w:val="0"/>
        <w:adjustRightInd w:val="0"/>
        <w:ind w:firstLine="0"/>
        <w:jc w:val="left"/>
        <w:rPr>
          <w:rFonts w:eastAsia="Times New Roman" w:cs="Times New Roman"/>
          <w:szCs w:val="28"/>
          <w:lang w:eastAsia="ru-RU"/>
        </w:rPr>
      </w:pPr>
    </w:p>
    <w:p w:rsidR="000650BB" w:rsidRPr="002A363B" w:rsidRDefault="000650BB" w:rsidP="004A2E86">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1</w:t>
      </w:r>
      <w:r w:rsidR="00673EED" w:rsidRPr="002A363B">
        <w:rPr>
          <w:rFonts w:eastAsia="Times New Roman" w:cs="Times New Roman"/>
          <w:b/>
          <w:szCs w:val="28"/>
          <w:lang w:eastAsia="ru-RU"/>
        </w:rPr>
        <w:t xml:space="preserve">. </w:t>
      </w:r>
      <w:r w:rsidRPr="002A363B">
        <w:rPr>
          <w:rFonts w:eastAsia="Times New Roman" w:cs="Times New Roman"/>
          <w:b/>
          <w:szCs w:val="28"/>
          <w:lang w:eastAsia="ru-RU"/>
        </w:rPr>
        <w:t>Общие положения</w:t>
      </w:r>
    </w:p>
    <w:p w:rsidR="000650BB" w:rsidRPr="002A363B" w:rsidRDefault="000650BB" w:rsidP="004A2E86">
      <w:pPr>
        <w:widowControl w:val="0"/>
        <w:autoSpaceDE w:val="0"/>
        <w:autoSpaceDN w:val="0"/>
        <w:adjustRightInd w:val="0"/>
        <w:ind w:firstLine="567"/>
        <w:jc w:val="left"/>
        <w:rPr>
          <w:rFonts w:eastAsia="Times New Roman" w:cs="Times New Roman"/>
          <w:szCs w:val="28"/>
          <w:lang w:eastAsia="ru-RU"/>
        </w:rPr>
      </w:pP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 xml:space="preserve">1. Настоящее Временное </w:t>
      </w:r>
      <w:r w:rsidR="00212390" w:rsidRPr="002A363B">
        <w:rPr>
          <w:rFonts w:eastAsia="Times New Roman" w:cs="Times New Roman"/>
          <w:szCs w:val="28"/>
          <w:lang w:eastAsia="ru-RU"/>
        </w:rPr>
        <w:t>п</w:t>
      </w:r>
      <w:r w:rsidRPr="002A363B">
        <w:rPr>
          <w:rFonts w:eastAsia="Times New Roman" w:cs="Times New Roman"/>
          <w:szCs w:val="28"/>
          <w:lang w:eastAsia="ru-RU"/>
        </w:rPr>
        <w:t xml:space="preserve">оложение регулирует процедуру выдачи лицензии на право осуществления деятельности на </w:t>
      </w:r>
      <w:r w:rsidRPr="002A363B">
        <w:rPr>
          <w:rFonts w:eastAsia="Times New Roman" w:cs="Times New Roman"/>
          <w:bCs/>
          <w:szCs w:val="28"/>
          <w:lang w:eastAsia="ru-RU"/>
        </w:rPr>
        <w:t xml:space="preserve">получение, </w:t>
      </w:r>
      <w:r w:rsidRPr="002A363B">
        <w:rPr>
          <w:rFonts w:eastAsia="Times New Roman" w:cs="Times New Roman"/>
          <w:szCs w:val="28"/>
          <w:lang w:eastAsia="ru-RU"/>
        </w:rPr>
        <w:t xml:space="preserve">образование, хранение, использование, уничтожение сильнодействующих ядовитых веществ </w:t>
      </w:r>
      <w:r w:rsidR="000D0ADC" w:rsidRPr="002A363B">
        <w:rPr>
          <w:rFonts w:eastAsia="Times New Roman" w:cs="Times New Roman"/>
          <w:szCs w:val="28"/>
          <w:lang w:eastAsia="ru-RU"/>
        </w:rPr>
        <w:t xml:space="preserve">на объектах горнодобывающей отрасли </w:t>
      </w:r>
      <w:r w:rsidRPr="002A363B">
        <w:rPr>
          <w:rFonts w:eastAsia="Times New Roman" w:cs="Times New Roman"/>
          <w:szCs w:val="28"/>
          <w:lang w:eastAsia="ru-RU"/>
        </w:rPr>
        <w:t>(далее – Положение).</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Настоящее Положение не регулирует процедуру выдачи разрешения на приобретение и реализацию сильнодействующих ядовитых веществ.</w:t>
      </w:r>
    </w:p>
    <w:p w:rsidR="000650BB" w:rsidRPr="002A363B" w:rsidRDefault="000650BB" w:rsidP="004A2E86">
      <w:pPr>
        <w:widowControl w:val="0"/>
        <w:autoSpaceDE w:val="0"/>
        <w:autoSpaceDN w:val="0"/>
        <w:adjustRightInd w:val="0"/>
        <w:rPr>
          <w:rFonts w:eastAsia="Times New Roman" w:cs="Times New Roman"/>
          <w:bCs/>
          <w:szCs w:val="28"/>
          <w:shd w:val="clear" w:color="auto" w:fill="FFFFFF"/>
          <w:lang w:eastAsia="ru-RU"/>
        </w:rPr>
      </w:pPr>
      <w:r w:rsidRPr="002A363B">
        <w:rPr>
          <w:rFonts w:eastAsia="Times New Roman" w:cs="Times New Roman"/>
          <w:szCs w:val="28"/>
          <w:lang w:eastAsia="ru-RU"/>
        </w:rPr>
        <w:t xml:space="preserve">2. Органом по лицензированию (лицензиаром) деятельности по </w:t>
      </w:r>
      <w:r w:rsidRPr="002A363B">
        <w:rPr>
          <w:rFonts w:eastAsia="Times New Roman" w:cs="Times New Roman"/>
          <w:bCs/>
          <w:szCs w:val="28"/>
          <w:lang w:eastAsia="ru-RU"/>
        </w:rPr>
        <w:t xml:space="preserve">получению, </w:t>
      </w:r>
      <w:r w:rsidRPr="002A363B">
        <w:rPr>
          <w:rFonts w:eastAsia="Times New Roman" w:cs="Times New Roman"/>
          <w:szCs w:val="28"/>
          <w:lang w:eastAsia="ru-RU"/>
        </w:rPr>
        <w:t xml:space="preserve">образованию, хранению, использованию, уничтожению сильнодействующих ядовитых веществ на объектах горнодобывающей отрасли является </w:t>
      </w:r>
      <w:r w:rsidRPr="002A363B">
        <w:rPr>
          <w:rFonts w:eastAsia="Times New Roman" w:cs="Times New Roman"/>
          <w:bCs/>
          <w:szCs w:val="28"/>
          <w:shd w:val="clear" w:color="auto" w:fill="FFFFFF"/>
          <w:lang w:eastAsia="ru-RU"/>
        </w:rPr>
        <w:t>Министерство природных ресурсов, экологии и технического надзора Кыргызской Республики.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 xml:space="preserve">3. Физические и юридические лица, независимо </w:t>
      </w:r>
      <w:r w:rsidR="008E37B5" w:rsidRPr="002A363B">
        <w:rPr>
          <w:rFonts w:eastAsia="Times New Roman" w:cs="Times New Roman"/>
          <w:szCs w:val="28"/>
          <w:lang w:eastAsia="ru-RU"/>
        </w:rPr>
        <w:br/>
      </w:r>
      <w:r w:rsidRPr="002A363B">
        <w:rPr>
          <w:rFonts w:eastAsia="Times New Roman" w:cs="Times New Roman"/>
          <w:szCs w:val="28"/>
          <w:lang w:eastAsia="ru-RU"/>
        </w:rPr>
        <w:t>от организационно-правовых форм и форм собственности, изъявившие желание заниматься лицензируемым видом деятельности или совершать определенные действия, подлежащие лицензированию, обязаны получить лицензию в порядке, установленном настоящим Положением</w:t>
      </w:r>
      <w:r w:rsidRPr="002A363B">
        <w:t>.</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Право осуществления лицензируемой деятельност</w:t>
      </w:r>
      <w:r w:rsidR="00212390" w:rsidRPr="002A363B">
        <w:rPr>
          <w:rFonts w:eastAsia="Times New Roman" w:cs="Times New Roman"/>
          <w:szCs w:val="28"/>
          <w:lang w:eastAsia="ru-RU"/>
        </w:rPr>
        <w:t>и</w:t>
      </w:r>
      <w:r w:rsidRPr="002A363B">
        <w:rPr>
          <w:rFonts w:eastAsia="Times New Roman" w:cs="Times New Roman"/>
          <w:szCs w:val="28"/>
          <w:lang w:eastAsia="ru-RU"/>
        </w:rPr>
        <w:t xml:space="preserve"> </w:t>
      </w:r>
      <w:r w:rsidR="008E37B5" w:rsidRPr="002A363B">
        <w:rPr>
          <w:rFonts w:eastAsia="Times New Roman" w:cs="Times New Roman"/>
          <w:szCs w:val="28"/>
          <w:lang w:eastAsia="ru-RU"/>
        </w:rPr>
        <w:br/>
      </w:r>
      <w:r w:rsidRPr="002A363B">
        <w:rPr>
          <w:rFonts w:eastAsia="Times New Roman" w:cs="Times New Roman"/>
          <w:szCs w:val="28"/>
          <w:lang w:eastAsia="ru-RU"/>
        </w:rPr>
        <w:t>у юридического или физического лица наступает с момента получения лицензии и статуса лицензиата.</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 xml:space="preserve">4. Если иное не предусмотрено законодательством Кыргызской Республики и настоящим Положением, иностранные юридические </w:t>
      </w:r>
      <w:r w:rsidR="008E37B5" w:rsidRPr="002A363B">
        <w:rPr>
          <w:rFonts w:eastAsia="Times New Roman" w:cs="Times New Roman"/>
          <w:szCs w:val="28"/>
          <w:lang w:eastAsia="ru-RU"/>
        </w:rPr>
        <w:br/>
      </w:r>
      <w:r w:rsidRPr="002A363B">
        <w:rPr>
          <w:rFonts w:eastAsia="Times New Roman" w:cs="Times New Roman"/>
          <w:szCs w:val="28"/>
          <w:lang w:eastAsia="ru-RU"/>
        </w:rPr>
        <w:t xml:space="preserve">и физические лица, а также лица без гражданства, получают лицензию на таких же условиях и в таком же порядке, как юридические </w:t>
      </w:r>
      <w:r w:rsidR="008E37B5" w:rsidRPr="002A363B">
        <w:rPr>
          <w:rFonts w:eastAsia="Times New Roman" w:cs="Times New Roman"/>
          <w:szCs w:val="28"/>
          <w:lang w:eastAsia="ru-RU"/>
        </w:rPr>
        <w:br/>
      </w:r>
      <w:r w:rsidRPr="002A363B">
        <w:rPr>
          <w:rFonts w:eastAsia="Times New Roman" w:cs="Times New Roman"/>
          <w:szCs w:val="28"/>
          <w:lang w:eastAsia="ru-RU"/>
        </w:rPr>
        <w:t>и физические лица Кыргызской Республики.</w:t>
      </w:r>
    </w:p>
    <w:p w:rsidR="000650BB" w:rsidRPr="002A363B" w:rsidRDefault="000650BB" w:rsidP="004A2E86">
      <w:pPr>
        <w:shd w:val="clear" w:color="auto" w:fill="FFFFFF"/>
        <w:rPr>
          <w:rFonts w:eastAsia="Times New Roman" w:cs="Times New Roman"/>
          <w:szCs w:val="28"/>
          <w:lang w:eastAsia="ru-RU"/>
        </w:rPr>
      </w:pPr>
      <w:r w:rsidRPr="002A363B">
        <w:rPr>
          <w:rFonts w:eastAsia="Times New Roman" w:cs="Times New Roman"/>
          <w:szCs w:val="28"/>
          <w:lang w:eastAsia="ru-RU"/>
        </w:rPr>
        <w:t>5. Лицензии, полученные в других государствах, признаются на территории Кыргызской Республики на условиях международных договоров, участницей которых является Кыргызская Республика, вступивших в силу в порядке, установленном законодательством Кыргызской Республики.</w:t>
      </w:r>
    </w:p>
    <w:p w:rsidR="000650BB" w:rsidRPr="002A363B" w:rsidRDefault="000650BB" w:rsidP="004A2E86">
      <w:pPr>
        <w:rPr>
          <w:rFonts w:eastAsia="Times New Roman" w:cs="Times New Roman"/>
          <w:szCs w:val="28"/>
          <w:lang w:eastAsia="ru-RU"/>
        </w:rPr>
      </w:pPr>
      <w:r w:rsidRPr="002A363B">
        <w:rPr>
          <w:rFonts w:eastAsia="Times New Roman" w:cs="Times New Roman"/>
          <w:szCs w:val="28"/>
          <w:lang w:eastAsia="ru-RU"/>
        </w:rPr>
        <w:t xml:space="preserve">6. Процедура лицензирования осуществляется на принципах, предусмотренных </w:t>
      </w:r>
      <w:hyperlink r:id="rId7" w:anchor="st_5" w:history="1">
        <w:r w:rsidRPr="002A363B">
          <w:rPr>
            <w:rFonts w:eastAsia="Times New Roman" w:cs="Times New Roman"/>
            <w:szCs w:val="28"/>
            <w:lang w:eastAsia="ru-RU"/>
          </w:rPr>
          <w:t>статьей 5</w:t>
        </w:r>
      </w:hyperlink>
      <w:r w:rsidRPr="002A363B">
        <w:rPr>
          <w:rFonts w:eastAsia="Times New Roman" w:cs="Times New Roman"/>
          <w:szCs w:val="28"/>
          <w:lang w:eastAsia="ru-RU"/>
        </w:rPr>
        <w:t xml:space="preserve"> Закона Кыргызской Республики </w:t>
      </w:r>
      <w:r w:rsidRPr="002A363B">
        <w:rPr>
          <w:rFonts w:eastAsia="Times New Roman" w:cs="Times New Roman"/>
          <w:szCs w:val="28"/>
          <w:lang w:eastAsia="ru-RU"/>
        </w:rPr>
        <w:br/>
        <w:t>«О лицензионно-разрешительной системе в Кыргызской Республике».</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lastRenderedPageBreak/>
        <w:t xml:space="preserve">7. Лицензии на осуществление деятельности по </w:t>
      </w:r>
      <w:r w:rsidRPr="002A363B">
        <w:rPr>
          <w:rFonts w:eastAsia="Times New Roman" w:cs="Times New Roman"/>
          <w:bCs/>
          <w:szCs w:val="28"/>
          <w:lang w:eastAsia="ru-RU"/>
        </w:rPr>
        <w:t xml:space="preserve">получению, </w:t>
      </w:r>
      <w:r w:rsidRPr="002A363B">
        <w:rPr>
          <w:rFonts w:eastAsia="Times New Roman" w:cs="Times New Roman"/>
          <w:szCs w:val="28"/>
          <w:lang w:eastAsia="ru-RU"/>
        </w:rPr>
        <w:t>образованию, хранению, использованию, уничтожению сильнодействующих ядовитых веществ на объектах горнодобывающей отрасли являются неотчуждаемыми и действуют на всей территории Кыргызской Республики.</w:t>
      </w:r>
    </w:p>
    <w:p w:rsidR="000650BB" w:rsidRPr="002A363B" w:rsidRDefault="000650BB" w:rsidP="004A2E86">
      <w:pPr>
        <w:widowControl w:val="0"/>
        <w:autoSpaceDE w:val="0"/>
        <w:autoSpaceDN w:val="0"/>
        <w:adjustRightInd w:val="0"/>
        <w:jc w:val="left"/>
        <w:rPr>
          <w:rFonts w:eastAsia="Times New Roman" w:cs="Times New Roman"/>
          <w:szCs w:val="28"/>
          <w:lang w:eastAsia="ru-RU"/>
        </w:rPr>
      </w:pPr>
    </w:p>
    <w:p w:rsidR="000650BB" w:rsidRPr="002A363B" w:rsidRDefault="000650BB" w:rsidP="004A2E86">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2</w:t>
      </w:r>
      <w:r w:rsidR="00212390" w:rsidRPr="002A363B">
        <w:rPr>
          <w:rFonts w:eastAsia="Times New Roman" w:cs="Times New Roman"/>
          <w:b/>
          <w:szCs w:val="28"/>
          <w:lang w:eastAsia="ru-RU"/>
        </w:rPr>
        <w:t xml:space="preserve">. </w:t>
      </w:r>
      <w:r w:rsidRPr="002A363B">
        <w:rPr>
          <w:rFonts w:eastAsia="Times New Roman" w:cs="Times New Roman"/>
          <w:b/>
          <w:szCs w:val="28"/>
          <w:lang w:eastAsia="ru-RU"/>
        </w:rPr>
        <w:t>Содержание и формы лицензии</w:t>
      </w:r>
    </w:p>
    <w:p w:rsidR="000650BB" w:rsidRPr="002A363B" w:rsidRDefault="000650BB" w:rsidP="004A2E86">
      <w:pPr>
        <w:widowControl w:val="0"/>
        <w:autoSpaceDE w:val="0"/>
        <w:autoSpaceDN w:val="0"/>
        <w:adjustRightInd w:val="0"/>
        <w:jc w:val="left"/>
        <w:rPr>
          <w:rFonts w:eastAsia="Times New Roman" w:cs="Times New Roman"/>
          <w:szCs w:val="28"/>
          <w:lang w:eastAsia="ru-RU"/>
        </w:rPr>
      </w:pP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8. В лицензии должны указываться следующие реквизиты:</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 полное наименование лицензирующего органа;</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 полное фирменное наименование, организационно-правовая форма, регистрационные данные (регистрационный номер, код ОКПО, ИИН) юридического лица;</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 фамилия, имя, отчество (при наличии), данные документов, удостоверяющих личность (для физического лица), регистрационные данные (регистрационный номер, код ОКПО, ИИН) для индивидуальных предпринимателей;</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 местонахождение (местожительство) лицензиата;</w:t>
      </w:r>
    </w:p>
    <w:p w:rsidR="000650BB" w:rsidRPr="002A363B" w:rsidRDefault="000650BB" w:rsidP="004A2E86">
      <w:pPr>
        <w:widowControl w:val="0"/>
        <w:autoSpaceDE w:val="0"/>
        <w:autoSpaceDN w:val="0"/>
        <w:adjustRightInd w:val="0"/>
        <w:rPr>
          <w:rFonts w:eastAsia="Times New Roman" w:cs="Times New Roman"/>
          <w:b/>
          <w:szCs w:val="28"/>
          <w:lang w:eastAsia="ru-RU"/>
        </w:rPr>
      </w:pPr>
      <w:r w:rsidRPr="002A363B">
        <w:rPr>
          <w:rFonts w:eastAsia="Times New Roman" w:cs="Times New Roman"/>
          <w:szCs w:val="28"/>
          <w:lang w:eastAsia="ru-RU"/>
        </w:rPr>
        <w:t>5) вид (виды) лицензируемой деятельности;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6) адрес осуществления лицензируемого вида деятельности;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7) дата выдачи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8) срок действия лицензии (3 года);</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9) номер и серия бланка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10) регистрационный номер лицензии по реестру лицензий;</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11) идентификационный номер налогоплательщика;</w:t>
      </w:r>
    </w:p>
    <w:p w:rsidR="000650BB" w:rsidRPr="002A363B" w:rsidRDefault="000650BB" w:rsidP="004A2E86">
      <w:pPr>
        <w:pStyle w:val="a5"/>
        <w:rPr>
          <w:rFonts w:eastAsia="Times New Roman" w:cs="Times New Roman"/>
          <w:szCs w:val="28"/>
          <w:lang w:eastAsia="ru-RU"/>
        </w:rPr>
      </w:pPr>
      <w:r w:rsidRPr="002A363B">
        <w:t>12)</w:t>
      </w:r>
      <w:r w:rsidRPr="002A363B">
        <w:rPr>
          <w:rFonts w:eastAsia="Times New Roman" w:cs="Times New Roman"/>
          <w:szCs w:val="28"/>
          <w:lang w:eastAsia="ru-RU"/>
        </w:rPr>
        <w:t xml:space="preserve"> неотчуждаемость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9. Бланки лицензий должны изготавливаться типографским способом, иметь степень защищенности, учетную серию и номер. Бланки лицензий являются документами строгой отчетности. Изготовление, учет и хранение бланков лицензий осуществляется лицензирующим органом.</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 xml:space="preserve">10. По требованию заинтересованных лиц лицензиат обязан предъявлять оригинал лицензии или копию лицензии, заверенную в установленном законодательством порядке. </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В случае если лицензиат подал заявление о выдаче дубликата, переоформлении лицензии, допускается предъявление копии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11. В случае утери или порчи подлинного экземпляра лицензии лицензиат имеет право обратиться с заявлением в лицензирующий орган о выдаче дубликата. В заявлении должны быть указаны все реквизиты утраченного бланка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12. Утеря или порча лицензии не лишает его права на осуществление лицензируем</w:t>
      </w:r>
      <w:r w:rsidR="00212390" w:rsidRPr="002A363B">
        <w:rPr>
          <w:rFonts w:eastAsia="Times New Roman" w:cs="Times New Roman"/>
          <w:szCs w:val="28"/>
          <w:lang w:eastAsia="ru-RU"/>
        </w:rPr>
        <w:t>ого</w:t>
      </w:r>
      <w:r w:rsidRPr="002A363B">
        <w:rPr>
          <w:rFonts w:eastAsia="Times New Roman" w:cs="Times New Roman"/>
          <w:szCs w:val="28"/>
          <w:lang w:eastAsia="ru-RU"/>
        </w:rPr>
        <w:t xml:space="preserve"> вид</w:t>
      </w:r>
      <w:r w:rsidR="00212390" w:rsidRPr="002A363B">
        <w:rPr>
          <w:rFonts w:eastAsia="Times New Roman" w:cs="Times New Roman"/>
          <w:szCs w:val="28"/>
          <w:lang w:eastAsia="ru-RU"/>
        </w:rPr>
        <w:t>а</w:t>
      </w:r>
      <w:r w:rsidRPr="002A363B">
        <w:rPr>
          <w:rFonts w:eastAsia="Times New Roman" w:cs="Times New Roman"/>
          <w:szCs w:val="28"/>
          <w:lang w:eastAsia="ru-RU"/>
        </w:rPr>
        <w:t xml:space="preserve"> деятельност</w:t>
      </w:r>
      <w:r w:rsidR="00212390" w:rsidRPr="002A363B">
        <w:rPr>
          <w:rFonts w:eastAsia="Times New Roman" w:cs="Times New Roman"/>
          <w:szCs w:val="28"/>
          <w:lang w:eastAsia="ru-RU"/>
        </w:rPr>
        <w:t>и</w:t>
      </w:r>
      <w:r w:rsidRPr="002A363B">
        <w:rPr>
          <w:rFonts w:eastAsia="Times New Roman" w:cs="Times New Roman"/>
          <w:szCs w:val="28"/>
          <w:lang w:eastAsia="ru-RU"/>
        </w:rPr>
        <w:t>.</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w:t>
      </w:r>
      <w:r w:rsidR="00B03A9D" w:rsidRPr="002A363B">
        <w:rPr>
          <w:rFonts w:eastAsia="Times New Roman" w:cs="Times New Roman"/>
          <w:szCs w:val="28"/>
          <w:lang w:eastAsia="ru-RU"/>
        </w:rPr>
        <w:t>3</w:t>
      </w:r>
      <w:r w:rsidRPr="002A363B">
        <w:rPr>
          <w:rFonts w:eastAsia="Times New Roman" w:cs="Times New Roman"/>
          <w:szCs w:val="28"/>
          <w:lang w:eastAsia="ru-RU"/>
        </w:rPr>
        <w:t xml:space="preserve">. Дубликат выдается на основании имеющихся у лицензиара документов. При выдаче дубликата регистрационный номер лицензии </w:t>
      </w:r>
      <w:r w:rsidRPr="002A363B">
        <w:rPr>
          <w:rFonts w:eastAsia="Times New Roman" w:cs="Times New Roman"/>
          <w:szCs w:val="28"/>
          <w:lang w:eastAsia="ru-RU"/>
        </w:rPr>
        <w:lastRenderedPageBreak/>
        <w:t xml:space="preserve">по </w:t>
      </w:r>
      <w:r w:rsidR="00212390" w:rsidRPr="002A363B">
        <w:rPr>
          <w:rFonts w:eastAsia="Times New Roman" w:cs="Times New Roman"/>
          <w:szCs w:val="28"/>
          <w:lang w:eastAsia="ru-RU"/>
        </w:rPr>
        <w:t>р</w:t>
      </w:r>
      <w:r w:rsidRPr="002A363B">
        <w:rPr>
          <w:rFonts w:eastAsia="Times New Roman" w:cs="Times New Roman"/>
          <w:szCs w:val="28"/>
          <w:lang w:eastAsia="ru-RU"/>
        </w:rPr>
        <w:t>еестру лицензий остается неизменным. Выданная лицензия должна иметь отметку «Дубликат».</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В случае обнаружения лицензиатом утерянного подлинного экземпляра лицензии, он обязан передать подлинный экземпляр (или дубликат) лицензиару для аннулирования.</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w:t>
      </w:r>
      <w:r w:rsidR="00B03A9D" w:rsidRPr="002A363B">
        <w:rPr>
          <w:rFonts w:eastAsia="Times New Roman" w:cs="Times New Roman"/>
          <w:szCs w:val="28"/>
          <w:lang w:eastAsia="ru-RU"/>
        </w:rPr>
        <w:t>4</w:t>
      </w:r>
      <w:r w:rsidRPr="002A363B">
        <w:rPr>
          <w:rFonts w:eastAsia="Times New Roman" w:cs="Times New Roman"/>
          <w:szCs w:val="28"/>
          <w:lang w:eastAsia="ru-RU"/>
        </w:rPr>
        <w:t xml:space="preserve">. </w:t>
      </w:r>
      <w:r w:rsidRPr="002A363B">
        <w:rPr>
          <w:rFonts w:eastAsia="Times New Roman" w:cs="Times New Roman"/>
          <w:szCs w:val="28"/>
          <w:lang w:val="ky-KG" w:eastAsia="ru-RU"/>
        </w:rPr>
        <w:t>П</w:t>
      </w:r>
      <w:r w:rsidRPr="002A363B">
        <w:rPr>
          <w:rFonts w:eastAsia="Times New Roman" w:cs="Times New Roman"/>
          <w:szCs w:val="28"/>
          <w:lang w:eastAsia="ru-RU"/>
        </w:rPr>
        <w:t>роверки, обследования, осмотры, экспертизы лицензиата для выдачи дубликата не проводятся.</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w:t>
      </w:r>
      <w:r w:rsidR="00B03A9D" w:rsidRPr="002A363B">
        <w:rPr>
          <w:rFonts w:eastAsia="Times New Roman" w:cs="Times New Roman"/>
          <w:szCs w:val="28"/>
          <w:lang w:eastAsia="ru-RU"/>
        </w:rPr>
        <w:t>5</w:t>
      </w:r>
      <w:r w:rsidRPr="002A363B">
        <w:rPr>
          <w:rFonts w:eastAsia="Times New Roman" w:cs="Times New Roman"/>
          <w:szCs w:val="28"/>
          <w:lang w:eastAsia="ru-RU"/>
        </w:rPr>
        <w:t>. Выдача дубликата осуществляется в течение 3 (трех) рабочих дней со дня подачи лицензиатом соответствующего заявления.</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w:t>
      </w:r>
      <w:r w:rsidR="00B03A9D" w:rsidRPr="002A363B">
        <w:rPr>
          <w:rFonts w:eastAsia="Times New Roman" w:cs="Times New Roman"/>
          <w:szCs w:val="28"/>
          <w:lang w:eastAsia="ru-RU"/>
        </w:rPr>
        <w:t>6</w:t>
      </w:r>
      <w:r w:rsidRPr="002A363B">
        <w:rPr>
          <w:rFonts w:eastAsia="Times New Roman" w:cs="Times New Roman"/>
          <w:szCs w:val="28"/>
          <w:lang w:eastAsia="ru-RU"/>
        </w:rPr>
        <w:t>. До выдачи дубликата лицензии лицензиат осуществляет деятельность на основании копии ранее выданной лицензии.</w:t>
      </w:r>
    </w:p>
    <w:p w:rsidR="000650BB" w:rsidRPr="002A363B" w:rsidRDefault="000650BB" w:rsidP="004A2E86">
      <w:pPr>
        <w:widowControl w:val="0"/>
        <w:autoSpaceDE w:val="0"/>
        <w:autoSpaceDN w:val="0"/>
        <w:adjustRightInd w:val="0"/>
        <w:jc w:val="left"/>
        <w:rPr>
          <w:rFonts w:eastAsia="Times New Roman" w:cs="Times New Roman"/>
          <w:szCs w:val="28"/>
          <w:lang w:eastAsia="ru-RU"/>
        </w:rPr>
      </w:pPr>
    </w:p>
    <w:p w:rsidR="00212390" w:rsidRPr="002A363B" w:rsidRDefault="000650BB" w:rsidP="004A2E86">
      <w:pPr>
        <w:widowControl w:val="0"/>
        <w:autoSpaceDE w:val="0"/>
        <w:autoSpaceDN w:val="0"/>
        <w:adjustRightInd w:val="0"/>
        <w:ind w:firstLine="0"/>
        <w:jc w:val="center"/>
        <w:rPr>
          <w:rFonts w:eastAsia="Times New Roman" w:cs="Times New Roman"/>
          <w:b/>
          <w:bCs/>
          <w:szCs w:val="28"/>
          <w:lang w:eastAsia="ru-RU"/>
        </w:rPr>
      </w:pPr>
      <w:r w:rsidRPr="002A363B">
        <w:rPr>
          <w:rFonts w:eastAsia="Times New Roman" w:cs="Times New Roman"/>
          <w:b/>
          <w:szCs w:val="28"/>
          <w:lang w:eastAsia="ru-RU"/>
        </w:rPr>
        <w:t>Глава 3</w:t>
      </w:r>
      <w:r w:rsidR="00212390" w:rsidRPr="002A363B">
        <w:rPr>
          <w:rFonts w:eastAsia="Times New Roman" w:cs="Times New Roman"/>
          <w:b/>
          <w:szCs w:val="28"/>
          <w:lang w:eastAsia="ru-RU"/>
        </w:rPr>
        <w:t xml:space="preserve">. </w:t>
      </w:r>
      <w:r w:rsidRPr="002A363B">
        <w:rPr>
          <w:rFonts w:eastAsia="Times New Roman" w:cs="Times New Roman"/>
          <w:b/>
          <w:bCs/>
          <w:szCs w:val="28"/>
          <w:lang w:eastAsia="ru-RU"/>
        </w:rPr>
        <w:t xml:space="preserve">Предлицензионные условия выдачи лицензии </w:t>
      </w:r>
    </w:p>
    <w:p w:rsidR="00212390" w:rsidRPr="002A363B" w:rsidRDefault="000650BB" w:rsidP="004A2E86">
      <w:pPr>
        <w:widowControl w:val="0"/>
        <w:autoSpaceDE w:val="0"/>
        <w:autoSpaceDN w:val="0"/>
        <w:adjustRightInd w:val="0"/>
        <w:ind w:firstLine="0"/>
        <w:jc w:val="center"/>
        <w:rPr>
          <w:rFonts w:eastAsia="Times New Roman" w:cs="Times New Roman"/>
          <w:bCs/>
          <w:szCs w:val="28"/>
          <w:lang w:eastAsia="ru-RU"/>
        </w:rPr>
      </w:pPr>
      <w:r w:rsidRPr="002A363B">
        <w:rPr>
          <w:rFonts w:eastAsia="Times New Roman" w:cs="Times New Roman"/>
          <w:b/>
          <w:bCs/>
          <w:szCs w:val="28"/>
          <w:lang w:eastAsia="ru-RU"/>
        </w:rPr>
        <w:t>на право осуществления деятельности на получение</w:t>
      </w:r>
      <w:r w:rsidRPr="002A363B">
        <w:rPr>
          <w:rFonts w:eastAsia="Times New Roman" w:cs="Times New Roman"/>
          <w:bCs/>
          <w:szCs w:val="28"/>
          <w:lang w:eastAsia="ru-RU"/>
        </w:rPr>
        <w:t xml:space="preserve">, </w:t>
      </w:r>
    </w:p>
    <w:p w:rsidR="000650BB" w:rsidRPr="002A363B" w:rsidRDefault="000650BB" w:rsidP="004A2E86">
      <w:pPr>
        <w:widowControl w:val="0"/>
        <w:autoSpaceDE w:val="0"/>
        <w:autoSpaceDN w:val="0"/>
        <w:adjustRightInd w:val="0"/>
        <w:ind w:firstLine="0"/>
        <w:jc w:val="center"/>
        <w:rPr>
          <w:rFonts w:eastAsia="Times New Roman" w:cs="Times New Roman"/>
          <w:b/>
          <w:bCs/>
          <w:szCs w:val="28"/>
          <w:lang w:eastAsia="ru-RU"/>
        </w:rPr>
      </w:pPr>
      <w:r w:rsidRPr="002A363B">
        <w:rPr>
          <w:rFonts w:eastAsia="Times New Roman" w:cs="Times New Roman"/>
          <w:b/>
          <w:bCs/>
          <w:szCs w:val="28"/>
          <w:lang w:eastAsia="ru-RU"/>
        </w:rPr>
        <w:t>образование, хранение, использование и уничтожение сильнодействующих</w:t>
      </w:r>
      <w:r w:rsidR="00212390" w:rsidRPr="002A363B">
        <w:rPr>
          <w:rFonts w:eastAsia="Times New Roman" w:cs="Times New Roman"/>
          <w:b/>
          <w:bCs/>
          <w:szCs w:val="28"/>
          <w:lang w:eastAsia="ru-RU"/>
        </w:rPr>
        <w:t xml:space="preserve"> </w:t>
      </w:r>
      <w:r w:rsidRPr="002A363B">
        <w:rPr>
          <w:rFonts w:eastAsia="Times New Roman" w:cs="Times New Roman"/>
          <w:b/>
          <w:bCs/>
          <w:szCs w:val="28"/>
          <w:lang w:eastAsia="ru-RU"/>
        </w:rPr>
        <w:t>ядовитых веществ</w:t>
      </w:r>
    </w:p>
    <w:p w:rsidR="000650BB" w:rsidRPr="002A363B" w:rsidRDefault="000650BB" w:rsidP="004A2E86">
      <w:pPr>
        <w:widowControl w:val="0"/>
        <w:autoSpaceDE w:val="0"/>
        <w:autoSpaceDN w:val="0"/>
        <w:adjustRightInd w:val="0"/>
        <w:ind w:firstLine="0"/>
        <w:jc w:val="center"/>
        <w:rPr>
          <w:rFonts w:eastAsia="Times New Roman" w:cs="Times New Roman"/>
          <w:b/>
          <w:bCs/>
          <w:szCs w:val="28"/>
          <w:lang w:eastAsia="ru-RU"/>
        </w:rPr>
      </w:pP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w:t>
      </w:r>
      <w:r w:rsidR="00B03A9D" w:rsidRPr="002A363B">
        <w:rPr>
          <w:rFonts w:eastAsia="Times New Roman" w:cs="Times New Roman"/>
          <w:szCs w:val="28"/>
          <w:lang w:eastAsia="ru-RU"/>
        </w:rPr>
        <w:t>7</w:t>
      </w:r>
      <w:r w:rsidRPr="002A363B">
        <w:rPr>
          <w:rFonts w:eastAsia="Times New Roman" w:cs="Times New Roman"/>
          <w:szCs w:val="28"/>
          <w:lang w:eastAsia="ru-RU"/>
        </w:rPr>
        <w:t>. Предлицензионными условиями получения лицензии для заявителя являются:</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 xml:space="preserve">1) наличие свидетельства о государственной регистрации (перерегистрации) </w:t>
      </w:r>
      <w:r w:rsidR="005615BA" w:rsidRPr="002A363B">
        <w:rPr>
          <w:rFonts w:eastAsia="Times New Roman" w:cs="Times New Roman"/>
          <w:szCs w:val="28"/>
          <w:lang w:eastAsia="ru-RU"/>
        </w:rPr>
        <w:t xml:space="preserve">– </w:t>
      </w:r>
      <w:r w:rsidRPr="002A363B">
        <w:rPr>
          <w:rFonts w:eastAsia="Times New Roman" w:cs="Times New Roman"/>
          <w:szCs w:val="28"/>
          <w:lang w:eastAsia="ru-RU"/>
        </w:rPr>
        <w:t>для юридических лиц и индивидуальных предпринимателей и документа, удостоверяющего личность</w:t>
      </w:r>
      <w:r w:rsidR="005615BA" w:rsidRPr="002A363B">
        <w:rPr>
          <w:rFonts w:eastAsia="Times New Roman" w:cs="Times New Roman"/>
          <w:szCs w:val="28"/>
          <w:lang w:eastAsia="ru-RU"/>
        </w:rPr>
        <w:t>,</w:t>
      </w:r>
      <w:r w:rsidRPr="002A363B">
        <w:rPr>
          <w:rFonts w:eastAsia="Times New Roman" w:cs="Times New Roman"/>
          <w:szCs w:val="28"/>
          <w:lang w:eastAsia="ru-RU"/>
        </w:rPr>
        <w:t xml:space="preserve"> – для физического лица;</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 наличие на праве собственности или на ином законном основании зданий, сооружений, помещений и оборудования, необходимых для осуществления лицензируемого вида деятельности, отвечающ</w:t>
      </w:r>
      <w:r w:rsidR="00490BF6" w:rsidRPr="002A363B">
        <w:rPr>
          <w:rFonts w:eastAsia="Times New Roman" w:cs="Times New Roman"/>
          <w:szCs w:val="28"/>
          <w:lang w:eastAsia="ru-RU"/>
        </w:rPr>
        <w:t>их</w:t>
      </w:r>
      <w:r w:rsidRPr="002A363B">
        <w:rPr>
          <w:rFonts w:eastAsia="Times New Roman" w:cs="Times New Roman"/>
          <w:szCs w:val="28"/>
          <w:lang w:eastAsia="ru-RU"/>
        </w:rPr>
        <w:t xml:space="preserve"> требованиям промышленной и экологической безопасности;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 наличие документов, подтверждающих приемку в эксплуатацию опасного производственного объекта, на котором предусматривается осуществление лицензируемого вида деятельности;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 сведения о профессиональной подготовке специалистов, обеспечивающих осуществление лицензируемого вида деятельности. При отсутствии указанных сведений лицензирующий орган может потребовать провести аттестацию специалистов на профессиональную пригодность;</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5) данные о нормативно-методическом обеспечении, об организационно-технических возможностях и материально-техническом оснащении для осуществления лицензируемого вида деятельности.</w:t>
      </w:r>
    </w:p>
    <w:p w:rsidR="004A2E86" w:rsidRPr="002A363B" w:rsidRDefault="004A2E86" w:rsidP="004A2E86">
      <w:pPr>
        <w:widowControl w:val="0"/>
        <w:autoSpaceDE w:val="0"/>
        <w:autoSpaceDN w:val="0"/>
        <w:adjustRightInd w:val="0"/>
        <w:rPr>
          <w:rFonts w:eastAsia="Times New Roman" w:cs="Times New Roman"/>
          <w:szCs w:val="28"/>
          <w:lang w:eastAsia="ru-RU"/>
        </w:rPr>
      </w:pPr>
    </w:p>
    <w:p w:rsidR="000650BB" w:rsidRPr="002A363B" w:rsidRDefault="000650BB" w:rsidP="004A2E86">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4</w:t>
      </w:r>
      <w:r w:rsidR="00A85E99" w:rsidRPr="002A363B">
        <w:rPr>
          <w:rFonts w:eastAsia="Times New Roman" w:cs="Times New Roman"/>
          <w:b/>
          <w:szCs w:val="28"/>
          <w:lang w:eastAsia="ru-RU"/>
        </w:rPr>
        <w:t xml:space="preserve">. </w:t>
      </w:r>
      <w:r w:rsidRPr="002A363B">
        <w:rPr>
          <w:rFonts w:eastAsia="Times New Roman" w:cs="Times New Roman"/>
          <w:b/>
          <w:szCs w:val="28"/>
          <w:lang w:eastAsia="ru-RU"/>
        </w:rPr>
        <w:t>Документы, необходимые для получения лицензии</w:t>
      </w:r>
    </w:p>
    <w:p w:rsidR="000650BB" w:rsidRPr="002A363B" w:rsidRDefault="000650BB" w:rsidP="004A2E86">
      <w:pPr>
        <w:widowControl w:val="0"/>
        <w:autoSpaceDE w:val="0"/>
        <w:autoSpaceDN w:val="0"/>
        <w:adjustRightInd w:val="0"/>
        <w:jc w:val="left"/>
        <w:rPr>
          <w:rFonts w:eastAsia="Times New Roman" w:cs="Times New Roman"/>
          <w:szCs w:val="28"/>
          <w:lang w:eastAsia="ru-RU"/>
        </w:rPr>
      </w:pP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w:t>
      </w:r>
      <w:r w:rsidR="00B03A9D" w:rsidRPr="002A363B">
        <w:rPr>
          <w:rFonts w:eastAsia="Times New Roman" w:cs="Times New Roman"/>
          <w:szCs w:val="28"/>
          <w:lang w:eastAsia="ru-RU"/>
        </w:rPr>
        <w:t>8</w:t>
      </w:r>
      <w:r w:rsidRPr="002A363B">
        <w:rPr>
          <w:rFonts w:eastAsia="Times New Roman" w:cs="Times New Roman"/>
          <w:szCs w:val="28"/>
          <w:lang w:eastAsia="ru-RU"/>
        </w:rPr>
        <w:t>. Для получения лицензии заявитель предоставляет или направляет посредством информационных технологий лицензиару:</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lastRenderedPageBreak/>
        <w:t>1) заявление установленной формы;</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 документы и</w:t>
      </w:r>
      <w:r w:rsidR="00A85E99" w:rsidRPr="002A363B">
        <w:rPr>
          <w:rFonts w:eastAsia="Times New Roman" w:cs="Times New Roman"/>
          <w:szCs w:val="28"/>
          <w:lang w:eastAsia="ru-RU"/>
        </w:rPr>
        <w:t xml:space="preserve"> </w:t>
      </w:r>
      <w:r w:rsidRPr="002A363B">
        <w:rPr>
          <w:rFonts w:eastAsia="Times New Roman" w:cs="Times New Roman"/>
          <w:szCs w:val="28"/>
          <w:lang w:eastAsia="ru-RU"/>
        </w:rPr>
        <w:t>(или) нотариально заверенные их копии, указанные в пункте 1</w:t>
      </w:r>
      <w:r w:rsidR="00AC7EEF" w:rsidRPr="002A363B">
        <w:rPr>
          <w:rFonts w:eastAsia="Times New Roman" w:cs="Times New Roman"/>
          <w:szCs w:val="28"/>
          <w:lang w:eastAsia="ru-RU"/>
        </w:rPr>
        <w:t>7</w:t>
      </w:r>
      <w:r w:rsidRPr="002A363B">
        <w:rPr>
          <w:rFonts w:eastAsia="Times New Roman" w:cs="Times New Roman"/>
          <w:szCs w:val="28"/>
          <w:lang w:eastAsia="ru-RU"/>
        </w:rPr>
        <w:t xml:space="preserve"> настоящего Положения;</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 копию документа, подтверждающего внесение лицензионного сбора за рассмотрение заявления и выдачу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Материалы и документы, представленные в лицензирующий орган для получения лицензии, принимаются по описи, копия которой направляется (вручается) заявителю лицензии с отметкой о дате их приема.</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w:t>
      </w:r>
      <w:r w:rsidR="00B03A9D" w:rsidRPr="002A363B">
        <w:rPr>
          <w:rFonts w:eastAsia="Times New Roman" w:cs="Times New Roman"/>
          <w:szCs w:val="28"/>
          <w:lang w:eastAsia="ru-RU"/>
        </w:rPr>
        <w:t>9</w:t>
      </w:r>
      <w:r w:rsidRPr="002A363B">
        <w:rPr>
          <w:rFonts w:eastAsia="Times New Roman" w:cs="Times New Roman"/>
          <w:szCs w:val="28"/>
          <w:lang w:eastAsia="ru-RU"/>
        </w:rPr>
        <w:t>. При обращении заявителя за получением лицензии посредством информационных технологий заявитель заполняет заявление установленной формы на сайте лицензиара и одновременно прилагает предусмотренные пунктом 1</w:t>
      </w:r>
      <w:r w:rsidR="00B03A9D" w:rsidRPr="002A363B">
        <w:rPr>
          <w:rFonts w:eastAsia="Times New Roman" w:cs="Times New Roman"/>
          <w:szCs w:val="28"/>
          <w:lang w:eastAsia="ru-RU"/>
        </w:rPr>
        <w:t>8</w:t>
      </w:r>
      <w:r w:rsidRPr="002A363B">
        <w:rPr>
          <w:rFonts w:eastAsia="Times New Roman" w:cs="Times New Roman"/>
          <w:szCs w:val="28"/>
          <w:lang w:eastAsia="ru-RU"/>
        </w:rPr>
        <w:t xml:space="preserve"> отсканированные оригиналы документов в электронном формате. В этом случае заявитель получает подтверждение о принятии документов с указанием даты принятия заявления и перечня представленных документов в электронном формате.</w:t>
      </w:r>
    </w:p>
    <w:p w:rsidR="000650BB" w:rsidRPr="002A363B" w:rsidRDefault="00B03A9D"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20</w:t>
      </w:r>
      <w:r w:rsidR="000650BB" w:rsidRPr="002A363B">
        <w:rPr>
          <w:rFonts w:eastAsia="Times New Roman" w:cs="Times New Roman"/>
          <w:szCs w:val="28"/>
          <w:lang w:eastAsia="ru-RU"/>
        </w:rPr>
        <w:t>. Требование лицензиаром от заявителя представления документов, не предусмотренных Законом Кыргызской Республики</w:t>
      </w:r>
      <w:r w:rsidR="000650BB" w:rsidRPr="002A363B">
        <w:rPr>
          <w:rFonts w:eastAsia="Times New Roman" w:cs="Times New Roman"/>
          <w:szCs w:val="28"/>
          <w:lang w:eastAsia="ru-RU"/>
        </w:rPr>
        <w:br/>
        <w:t xml:space="preserve"> «О лицензионно-разрешительной системе в Кыргызской Республике» и настоящим Положением, запрещается.</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w:t>
      </w:r>
      <w:r w:rsidR="00B03A9D" w:rsidRPr="002A363B">
        <w:rPr>
          <w:rFonts w:eastAsia="Times New Roman" w:cs="Times New Roman"/>
          <w:szCs w:val="28"/>
          <w:lang w:eastAsia="ru-RU"/>
        </w:rPr>
        <w:t>1</w:t>
      </w:r>
      <w:r w:rsidRPr="002A363B">
        <w:rPr>
          <w:rFonts w:eastAsia="Times New Roman" w:cs="Times New Roman"/>
          <w:szCs w:val="28"/>
          <w:lang w:eastAsia="ru-RU"/>
        </w:rPr>
        <w:t>. За предоставление недостоверных или искаженных сведений заявитель несет ответственность в соответствии с законодательством Кыргызской Республики.</w:t>
      </w:r>
    </w:p>
    <w:p w:rsidR="000650BB" w:rsidRPr="002A363B" w:rsidRDefault="000650BB" w:rsidP="004A2E86">
      <w:pPr>
        <w:widowControl w:val="0"/>
        <w:autoSpaceDE w:val="0"/>
        <w:autoSpaceDN w:val="0"/>
        <w:adjustRightInd w:val="0"/>
        <w:rPr>
          <w:rFonts w:eastAsia="Times New Roman" w:cs="Times New Roman"/>
          <w:szCs w:val="28"/>
          <w:lang w:eastAsia="ru-RU"/>
        </w:rPr>
      </w:pPr>
    </w:p>
    <w:p w:rsidR="000650BB" w:rsidRPr="002A363B" w:rsidRDefault="000650BB" w:rsidP="004A2E86">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5</w:t>
      </w:r>
      <w:r w:rsidR="00A85E99" w:rsidRPr="002A363B">
        <w:rPr>
          <w:rFonts w:eastAsia="Times New Roman" w:cs="Times New Roman"/>
          <w:b/>
          <w:szCs w:val="28"/>
          <w:lang w:eastAsia="ru-RU"/>
        </w:rPr>
        <w:t xml:space="preserve">. </w:t>
      </w:r>
      <w:r w:rsidRPr="002A363B">
        <w:rPr>
          <w:rFonts w:eastAsia="Times New Roman" w:cs="Times New Roman"/>
          <w:b/>
          <w:szCs w:val="28"/>
          <w:lang w:eastAsia="ru-RU"/>
        </w:rPr>
        <w:t>Оплата за выдачу, переоформление лицензии</w:t>
      </w:r>
    </w:p>
    <w:p w:rsidR="000650BB" w:rsidRPr="002A363B" w:rsidRDefault="000650BB" w:rsidP="004A2E86">
      <w:pPr>
        <w:widowControl w:val="0"/>
        <w:autoSpaceDE w:val="0"/>
        <w:autoSpaceDN w:val="0"/>
        <w:adjustRightInd w:val="0"/>
        <w:jc w:val="left"/>
        <w:rPr>
          <w:rFonts w:eastAsia="Times New Roman" w:cs="Times New Roman"/>
          <w:szCs w:val="28"/>
          <w:lang w:eastAsia="ru-RU"/>
        </w:rPr>
      </w:pP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w:t>
      </w:r>
      <w:r w:rsidR="00115190" w:rsidRPr="002A363B">
        <w:rPr>
          <w:rFonts w:eastAsia="Times New Roman" w:cs="Times New Roman"/>
          <w:szCs w:val="28"/>
          <w:lang w:eastAsia="ru-RU"/>
        </w:rPr>
        <w:t>2.</w:t>
      </w:r>
      <w:r w:rsidRPr="002A363B">
        <w:rPr>
          <w:rFonts w:eastAsia="Times New Roman" w:cs="Times New Roman"/>
          <w:szCs w:val="28"/>
          <w:lang w:eastAsia="ru-RU"/>
        </w:rPr>
        <w:t xml:space="preserve"> При выдаче, переоформлении лицензии и выдаче дубликата лицензии </w:t>
      </w:r>
      <w:r w:rsidR="00CC6AF0" w:rsidRPr="002A363B">
        <w:rPr>
          <w:rFonts w:eastAsia="Times New Roman" w:cs="Times New Roman"/>
          <w:szCs w:val="28"/>
          <w:lang w:eastAsia="ru-RU"/>
        </w:rPr>
        <w:t>о</w:t>
      </w:r>
      <w:r w:rsidRPr="002A363B">
        <w:rPr>
          <w:rFonts w:eastAsia="Times New Roman" w:cs="Times New Roman"/>
          <w:szCs w:val="28"/>
          <w:lang w:eastAsia="ru-RU"/>
        </w:rPr>
        <w:t>плат</w:t>
      </w:r>
      <w:r w:rsidR="00CC6AF0" w:rsidRPr="002A363B">
        <w:rPr>
          <w:rFonts w:eastAsia="Times New Roman" w:cs="Times New Roman"/>
          <w:szCs w:val="28"/>
          <w:lang w:eastAsia="ru-RU"/>
        </w:rPr>
        <w:t>а</w:t>
      </w:r>
      <w:r w:rsidRPr="002A363B">
        <w:rPr>
          <w:rFonts w:eastAsia="Times New Roman" w:cs="Times New Roman"/>
          <w:szCs w:val="28"/>
          <w:lang w:eastAsia="ru-RU"/>
        </w:rPr>
        <w:t xml:space="preserve"> и размеры лицензионных сборов устанавливаются в соответствии с законодательством о неналоговых доходах. </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w:t>
      </w:r>
      <w:r w:rsidR="00115190" w:rsidRPr="002A363B">
        <w:rPr>
          <w:rFonts w:eastAsia="Times New Roman" w:cs="Times New Roman"/>
          <w:szCs w:val="28"/>
          <w:lang w:eastAsia="ru-RU"/>
        </w:rPr>
        <w:t>3</w:t>
      </w:r>
      <w:r w:rsidRPr="002A363B">
        <w:rPr>
          <w:rFonts w:eastAsia="Times New Roman" w:cs="Times New Roman"/>
          <w:szCs w:val="28"/>
          <w:lang w:eastAsia="ru-RU"/>
        </w:rPr>
        <w:t>. Финансирование затрат лицензиаров, связанных с осуществлением функций по лицензированию, проводится в пределах средств, выделяемых из бюджета.</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w:t>
      </w:r>
      <w:r w:rsidR="00115190" w:rsidRPr="002A363B">
        <w:rPr>
          <w:rFonts w:eastAsia="Times New Roman" w:cs="Times New Roman"/>
          <w:szCs w:val="28"/>
          <w:lang w:eastAsia="ru-RU"/>
        </w:rPr>
        <w:t>4</w:t>
      </w:r>
      <w:r w:rsidRPr="002A363B">
        <w:rPr>
          <w:rFonts w:eastAsia="Times New Roman" w:cs="Times New Roman"/>
          <w:szCs w:val="28"/>
          <w:lang w:eastAsia="ru-RU"/>
        </w:rPr>
        <w:t>. При отказе в выдаче лицензии уплаченная сумма заявителю не возвращается.</w:t>
      </w:r>
    </w:p>
    <w:p w:rsidR="004A2E86" w:rsidRPr="002A363B" w:rsidRDefault="004A2E86" w:rsidP="004A2E86">
      <w:pPr>
        <w:tabs>
          <w:tab w:val="left" w:pos="851"/>
        </w:tabs>
        <w:rPr>
          <w:rFonts w:eastAsia="Times New Roman" w:cs="Times New Roman"/>
          <w:szCs w:val="28"/>
          <w:lang w:eastAsia="ru-RU"/>
        </w:rPr>
      </w:pPr>
    </w:p>
    <w:p w:rsidR="008823B1" w:rsidRPr="002A363B" w:rsidRDefault="000650BB" w:rsidP="004A2E86">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6</w:t>
      </w:r>
      <w:r w:rsidR="00A85E99" w:rsidRPr="002A363B">
        <w:rPr>
          <w:rFonts w:eastAsia="Times New Roman" w:cs="Times New Roman"/>
          <w:b/>
          <w:szCs w:val="28"/>
          <w:lang w:eastAsia="ru-RU"/>
        </w:rPr>
        <w:t xml:space="preserve">. </w:t>
      </w:r>
      <w:r w:rsidRPr="002A363B">
        <w:rPr>
          <w:rFonts w:eastAsia="Times New Roman" w:cs="Times New Roman"/>
          <w:b/>
          <w:szCs w:val="28"/>
          <w:lang w:eastAsia="ru-RU"/>
        </w:rPr>
        <w:t>Процедура выдачи решени</w:t>
      </w:r>
      <w:r w:rsidR="008823B1" w:rsidRPr="002A363B">
        <w:rPr>
          <w:rFonts w:eastAsia="Times New Roman" w:cs="Times New Roman"/>
          <w:b/>
          <w:szCs w:val="28"/>
          <w:lang w:eastAsia="ru-RU"/>
        </w:rPr>
        <w:t>я</w:t>
      </w:r>
      <w:r w:rsidRPr="002A363B">
        <w:rPr>
          <w:rFonts w:eastAsia="Times New Roman" w:cs="Times New Roman"/>
          <w:b/>
          <w:szCs w:val="28"/>
          <w:lang w:eastAsia="ru-RU"/>
        </w:rPr>
        <w:t xml:space="preserve"> </w:t>
      </w:r>
    </w:p>
    <w:p w:rsidR="000650BB" w:rsidRPr="002A363B" w:rsidRDefault="000650BB" w:rsidP="004A2E86">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о выдаче (отказе в выдаче) лицензии</w:t>
      </w:r>
    </w:p>
    <w:p w:rsidR="000650BB" w:rsidRPr="002A363B" w:rsidRDefault="000650BB" w:rsidP="004A2E86">
      <w:pPr>
        <w:widowControl w:val="0"/>
        <w:autoSpaceDE w:val="0"/>
        <w:autoSpaceDN w:val="0"/>
        <w:adjustRightInd w:val="0"/>
        <w:jc w:val="left"/>
        <w:rPr>
          <w:rFonts w:eastAsia="Times New Roman" w:cs="Times New Roman"/>
          <w:szCs w:val="28"/>
          <w:lang w:eastAsia="ru-RU"/>
        </w:rPr>
      </w:pPr>
    </w:p>
    <w:p w:rsidR="00841392" w:rsidRPr="002A363B" w:rsidRDefault="000650BB" w:rsidP="00841392">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w:t>
      </w:r>
      <w:r w:rsidR="00115190" w:rsidRPr="002A363B">
        <w:rPr>
          <w:rFonts w:eastAsia="Times New Roman" w:cs="Times New Roman"/>
          <w:szCs w:val="28"/>
          <w:lang w:eastAsia="ru-RU"/>
        </w:rPr>
        <w:t>5</w:t>
      </w:r>
      <w:r w:rsidRPr="002A363B">
        <w:rPr>
          <w:rFonts w:eastAsia="Times New Roman" w:cs="Times New Roman"/>
          <w:szCs w:val="28"/>
          <w:lang w:eastAsia="ru-RU"/>
        </w:rPr>
        <w:t>.</w:t>
      </w:r>
      <w:r w:rsidRPr="002A363B">
        <w:rPr>
          <w:rFonts w:eastAsia="Times New Roman" w:cs="Times New Roman"/>
          <w:b/>
          <w:szCs w:val="28"/>
          <w:lang w:eastAsia="ru-RU"/>
        </w:rPr>
        <w:t xml:space="preserve"> </w:t>
      </w:r>
      <w:r w:rsidR="00841392" w:rsidRPr="002A363B">
        <w:rPr>
          <w:rFonts w:eastAsia="Times New Roman" w:cs="Times New Roman"/>
          <w:szCs w:val="28"/>
          <w:lang w:eastAsia="ru-RU"/>
        </w:rPr>
        <w:t xml:space="preserve">Для решения вопросов, связанных с лицензированием деятельности на получение, образование, хранение, использование и уничтожение сильнодействующих ядовитых веществ лицензиаром создается </w:t>
      </w:r>
      <w:r w:rsidR="00AE373D" w:rsidRPr="002A363B">
        <w:rPr>
          <w:rFonts w:eastAsia="Times New Roman" w:cs="Times New Roman"/>
          <w:szCs w:val="28"/>
          <w:lang w:eastAsia="ru-RU"/>
        </w:rPr>
        <w:t>к</w:t>
      </w:r>
      <w:r w:rsidR="00841392" w:rsidRPr="002A363B">
        <w:rPr>
          <w:rFonts w:eastAsia="Times New Roman" w:cs="Times New Roman"/>
          <w:szCs w:val="28"/>
          <w:lang w:eastAsia="ru-RU"/>
        </w:rPr>
        <w:t xml:space="preserve">омиссия по вопросам лицензирования деятельности на получение, образование, хранение, использование и уничтожение сильнодействующих ядовитых веществ (далее </w:t>
      </w:r>
      <w:r w:rsidR="00A878FD" w:rsidRPr="002A363B">
        <w:rPr>
          <w:rFonts w:eastAsia="Times New Roman" w:cs="Times New Roman"/>
          <w:szCs w:val="28"/>
          <w:lang w:eastAsia="ru-RU"/>
        </w:rPr>
        <w:t>–</w:t>
      </w:r>
      <w:r w:rsidR="00841392" w:rsidRPr="002A363B">
        <w:rPr>
          <w:rFonts w:eastAsia="Times New Roman" w:cs="Times New Roman"/>
          <w:szCs w:val="28"/>
          <w:lang w:eastAsia="ru-RU"/>
        </w:rPr>
        <w:t xml:space="preserve"> </w:t>
      </w:r>
      <w:r w:rsidR="00AE373D" w:rsidRPr="002A363B">
        <w:rPr>
          <w:rFonts w:eastAsia="Times New Roman" w:cs="Times New Roman"/>
          <w:szCs w:val="28"/>
          <w:lang w:eastAsia="ru-RU"/>
        </w:rPr>
        <w:t>к</w:t>
      </w:r>
      <w:r w:rsidR="00841392" w:rsidRPr="002A363B">
        <w:rPr>
          <w:rFonts w:eastAsia="Times New Roman" w:cs="Times New Roman"/>
          <w:szCs w:val="28"/>
          <w:lang w:eastAsia="ru-RU"/>
        </w:rPr>
        <w:t>омиссия).</w:t>
      </w:r>
    </w:p>
    <w:p w:rsidR="008E3E71" w:rsidRPr="002A363B" w:rsidRDefault="00626D7D" w:rsidP="008E3E71">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lastRenderedPageBreak/>
        <w:t>26</w:t>
      </w:r>
      <w:r w:rsidR="008E3E71" w:rsidRPr="002A363B">
        <w:rPr>
          <w:rFonts w:eastAsia="Times New Roman" w:cs="Times New Roman"/>
          <w:szCs w:val="28"/>
          <w:lang w:eastAsia="ru-RU"/>
        </w:rPr>
        <w:t xml:space="preserve">. В полномочия </w:t>
      </w:r>
      <w:r w:rsidR="00AE373D" w:rsidRPr="002A363B">
        <w:rPr>
          <w:rFonts w:eastAsia="Times New Roman" w:cs="Times New Roman"/>
          <w:szCs w:val="28"/>
          <w:lang w:eastAsia="ru-RU"/>
        </w:rPr>
        <w:t>к</w:t>
      </w:r>
      <w:r w:rsidR="008E3E71" w:rsidRPr="002A363B">
        <w:rPr>
          <w:rFonts w:eastAsia="Times New Roman" w:cs="Times New Roman"/>
          <w:szCs w:val="28"/>
          <w:lang w:eastAsia="ru-RU"/>
        </w:rPr>
        <w:t>омиссии входит рассмотрение:</w:t>
      </w:r>
    </w:p>
    <w:p w:rsidR="008E3E71" w:rsidRPr="002A363B" w:rsidRDefault="00AE373D" w:rsidP="008E3E71">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w:t>
      </w:r>
      <w:r w:rsidR="008E3E71" w:rsidRPr="002A363B">
        <w:rPr>
          <w:rFonts w:eastAsia="Times New Roman" w:cs="Times New Roman"/>
          <w:szCs w:val="28"/>
          <w:lang w:eastAsia="ru-RU"/>
        </w:rPr>
        <w:t xml:space="preserve"> выдач</w:t>
      </w:r>
      <w:r w:rsidRPr="002A363B">
        <w:rPr>
          <w:rFonts w:eastAsia="Times New Roman" w:cs="Times New Roman"/>
          <w:szCs w:val="28"/>
          <w:lang w:eastAsia="ru-RU"/>
        </w:rPr>
        <w:t>и</w:t>
      </w:r>
      <w:r w:rsidR="008E3E71" w:rsidRPr="002A363B">
        <w:rPr>
          <w:rFonts w:eastAsia="Times New Roman" w:cs="Times New Roman"/>
          <w:szCs w:val="28"/>
          <w:lang w:eastAsia="ru-RU"/>
        </w:rPr>
        <w:t xml:space="preserve"> лицензи</w:t>
      </w:r>
      <w:r w:rsidRPr="002A363B">
        <w:rPr>
          <w:rFonts w:eastAsia="Times New Roman" w:cs="Times New Roman"/>
          <w:szCs w:val="28"/>
          <w:lang w:eastAsia="ru-RU"/>
        </w:rPr>
        <w:t>й</w:t>
      </w:r>
      <w:r w:rsidR="008E3E71" w:rsidRPr="002A363B">
        <w:rPr>
          <w:rFonts w:eastAsia="Times New Roman" w:cs="Times New Roman"/>
          <w:szCs w:val="28"/>
          <w:lang w:eastAsia="ru-RU"/>
        </w:rPr>
        <w:t>;</w:t>
      </w:r>
    </w:p>
    <w:p w:rsidR="008E3E71" w:rsidRPr="002A363B" w:rsidRDefault="00AE373D" w:rsidP="008E3E71">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w:t>
      </w:r>
      <w:r w:rsidR="008E3E71" w:rsidRPr="002A363B">
        <w:rPr>
          <w:rFonts w:eastAsia="Times New Roman" w:cs="Times New Roman"/>
          <w:szCs w:val="28"/>
          <w:lang w:eastAsia="ru-RU"/>
        </w:rPr>
        <w:t xml:space="preserve"> продлени</w:t>
      </w:r>
      <w:r w:rsidRPr="002A363B">
        <w:rPr>
          <w:rFonts w:eastAsia="Times New Roman" w:cs="Times New Roman"/>
          <w:szCs w:val="28"/>
          <w:lang w:eastAsia="ru-RU"/>
        </w:rPr>
        <w:t>я</w:t>
      </w:r>
      <w:r w:rsidR="008E3E71" w:rsidRPr="002A363B">
        <w:rPr>
          <w:rFonts w:eastAsia="Times New Roman" w:cs="Times New Roman"/>
          <w:szCs w:val="28"/>
          <w:lang w:eastAsia="ru-RU"/>
        </w:rPr>
        <w:t xml:space="preserve"> срока действия лицензий;</w:t>
      </w:r>
    </w:p>
    <w:p w:rsidR="008E3E71" w:rsidRPr="002A363B" w:rsidRDefault="00AE373D" w:rsidP="008E3E71">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 xml:space="preserve">– </w:t>
      </w:r>
      <w:r w:rsidR="008E3E71" w:rsidRPr="002A363B">
        <w:rPr>
          <w:rFonts w:eastAsia="Times New Roman" w:cs="Times New Roman"/>
          <w:szCs w:val="28"/>
          <w:lang w:eastAsia="ru-RU"/>
        </w:rPr>
        <w:t>приостановлени</w:t>
      </w:r>
      <w:r w:rsidRPr="002A363B">
        <w:rPr>
          <w:rFonts w:eastAsia="Times New Roman" w:cs="Times New Roman"/>
          <w:szCs w:val="28"/>
          <w:lang w:eastAsia="ru-RU"/>
        </w:rPr>
        <w:t>я</w:t>
      </w:r>
      <w:r w:rsidR="008E3E71" w:rsidRPr="002A363B">
        <w:rPr>
          <w:rFonts w:eastAsia="Times New Roman" w:cs="Times New Roman"/>
          <w:szCs w:val="28"/>
          <w:lang w:eastAsia="ru-RU"/>
        </w:rPr>
        <w:t xml:space="preserve"> и/или прекращени</w:t>
      </w:r>
      <w:r w:rsidRPr="002A363B">
        <w:rPr>
          <w:rFonts w:eastAsia="Times New Roman" w:cs="Times New Roman"/>
          <w:szCs w:val="28"/>
          <w:lang w:eastAsia="ru-RU"/>
        </w:rPr>
        <w:t>я</w:t>
      </w:r>
      <w:r w:rsidR="008E3E71" w:rsidRPr="002A363B">
        <w:rPr>
          <w:rFonts w:eastAsia="Times New Roman" w:cs="Times New Roman"/>
          <w:szCs w:val="28"/>
          <w:lang w:eastAsia="ru-RU"/>
        </w:rPr>
        <w:t xml:space="preserve"> права деятельности на получение, образование, хранение, использование и уничтожение сильнодействующих ядовитых веществ.</w:t>
      </w:r>
    </w:p>
    <w:p w:rsidR="008E3E71" w:rsidRPr="002A363B" w:rsidRDefault="00626D7D" w:rsidP="008E3E71">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27</w:t>
      </w:r>
      <w:r w:rsidR="008E3E71" w:rsidRPr="002A363B">
        <w:rPr>
          <w:rFonts w:eastAsia="Times New Roman" w:cs="Times New Roman"/>
          <w:szCs w:val="28"/>
          <w:lang w:eastAsia="ru-RU"/>
        </w:rPr>
        <w:t xml:space="preserve">. Председателем </w:t>
      </w:r>
      <w:r w:rsidR="00D1707C" w:rsidRPr="002A363B">
        <w:rPr>
          <w:rFonts w:eastAsia="Times New Roman" w:cs="Times New Roman"/>
          <w:szCs w:val="28"/>
          <w:lang w:eastAsia="ru-RU"/>
        </w:rPr>
        <w:t>к</w:t>
      </w:r>
      <w:r w:rsidR="008E3E71" w:rsidRPr="002A363B">
        <w:rPr>
          <w:rFonts w:eastAsia="Times New Roman" w:cs="Times New Roman"/>
          <w:szCs w:val="28"/>
          <w:lang w:eastAsia="ru-RU"/>
        </w:rPr>
        <w:t xml:space="preserve">омиссии является руководитель лицензиара, который утверждает состав </w:t>
      </w:r>
      <w:r w:rsidR="00D1707C" w:rsidRPr="002A363B">
        <w:rPr>
          <w:rFonts w:eastAsia="Times New Roman" w:cs="Times New Roman"/>
          <w:szCs w:val="28"/>
          <w:lang w:eastAsia="ru-RU"/>
        </w:rPr>
        <w:t>к</w:t>
      </w:r>
      <w:r w:rsidR="008E3E71" w:rsidRPr="002A363B">
        <w:rPr>
          <w:rFonts w:eastAsia="Times New Roman" w:cs="Times New Roman"/>
          <w:szCs w:val="28"/>
          <w:lang w:eastAsia="ru-RU"/>
        </w:rPr>
        <w:t>омиссии.</w:t>
      </w:r>
    </w:p>
    <w:p w:rsidR="008E3E71" w:rsidRPr="002A363B" w:rsidRDefault="00626D7D" w:rsidP="008E3E71">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28</w:t>
      </w:r>
      <w:r w:rsidR="008E3E71" w:rsidRPr="002A363B">
        <w:rPr>
          <w:rFonts w:eastAsia="Times New Roman" w:cs="Times New Roman"/>
          <w:szCs w:val="28"/>
          <w:lang w:eastAsia="ru-RU"/>
        </w:rPr>
        <w:t xml:space="preserve">. Заседание </w:t>
      </w:r>
      <w:r w:rsidR="00D1707C" w:rsidRPr="002A363B">
        <w:rPr>
          <w:rFonts w:eastAsia="Times New Roman" w:cs="Times New Roman"/>
          <w:szCs w:val="28"/>
          <w:lang w:eastAsia="ru-RU"/>
        </w:rPr>
        <w:t>к</w:t>
      </w:r>
      <w:r w:rsidR="008E3E71" w:rsidRPr="002A363B">
        <w:rPr>
          <w:rFonts w:eastAsia="Times New Roman" w:cs="Times New Roman"/>
          <w:szCs w:val="28"/>
          <w:lang w:eastAsia="ru-RU"/>
        </w:rPr>
        <w:t xml:space="preserve">омиссии считается правомочным, если на нем присутствует более половины общего числа членов </w:t>
      </w:r>
      <w:r w:rsidR="00D1707C" w:rsidRPr="002A363B">
        <w:rPr>
          <w:rFonts w:eastAsia="Times New Roman" w:cs="Times New Roman"/>
          <w:szCs w:val="28"/>
          <w:lang w:eastAsia="ru-RU"/>
        </w:rPr>
        <w:t>к</w:t>
      </w:r>
      <w:r w:rsidR="008E3E71" w:rsidRPr="002A363B">
        <w:rPr>
          <w:rFonts w:eastAsia="Times New Roman" w:cs="Times New Roman"/>
          <w:szCs w:val="28"/>
          <w:lang w:eastAsia="ru-RU"/>
        </w:rPr>
        <w:t>омиссии.</w:t>
      </w:r>
    </w:p>
    <w:p w:rsidR="008E3E71" w:rsidRPr="002A363B" w:rsidRDefault="00626D7D" w:rsidP="008E3E71">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29</w:t>
      </w:r>
      <w:r w:rsidR="008E3E71" w:rsidRPr="002A363B">
        <w:rPr>
          <w:rFonts w:eastAsia="Times New Roman" w:cs="Times New Roman"/>
          <w:szCs w:val="28"/>
          <w:lang w:eastAsia="ru-RU"/>
        </w:rPr>
        <w:t xml:space="preserve">. Решение </w:t>
      </w:r>
      <w:r w:rsidR="00D1707C" w:rsidRPr="002A363B">
        <w:rPr>
          <w:rFonts w:eastAsia="Times New Roman" w:cs="Times New Roman"/>
          <w:szCs w:val="28"/>
          <w:lang w:eastAsia="ru-RU"/>
        </w:rPr>
        <w:t>к</w:t>
      </w:r>
      <w:r w:rsidR="008E3E71" w:rsidRPr="002A363B">
        <w:rPr>
          <w:rFonts w:eastAsia="Times New Roman" w:cs="Times New Roman"/>
          <w:szCs w:val="28"/>
          <w:lang w:eastAsia="ru-RU"/>
        </w:rPr>
        <w:t xml:space="preserve">омиссии принимается открытым голосованием, большинством от общего числа голосов присутствующих на заседании членов </w:t>
      </w:r>
      <w:r w:rsidR="00D1707C" w:rsidRPr="002A363B">
        <w:rPr>
          <w:rFonts w:eastAsia="Times New Roman" w:cs="Times New Roman"/>
          <w:szCs w:val="28"/>
          <w:lang w:eastAsia="ru-RU"/>
        </w:rPr>
        <w:t>к</w:t>
      </w:r>
      <w:r w:rsidR="008E3E71" w:rsidRPr="002A363B">
        <w:rPr>
          <w:rFonts w:eastAsia="Times New Roman" w:cs="Times New Roman"/>
          <w:szCs w:val="28"/>
          <w:lang w:eastAsia="ru-RU"/>
        </w:rPr>
        <w:t xml:space="preserve">омиссии. В случае равенства голосов голос председателя </w:t>
      </w:r>
      <w:r w:rsidR="00D1707C" w:rsidRPr="002A363B">
        <w:rPr>
          <w:rFonts w:eastAsia="Times New Roman" w:cs="Times New Roman"/>
          <w:szCs w:val="28"/>
          <w:lang w:eastAsia="ru-RU"/>
        </w:rPr>
        <w:t>к</w:t>
      </w:r>
      <w:r w:rsidR="008E3E71" w:rsidRPr="002A363B">
        <w:rPr>
          <w:rFonts w:eastAsia="Times New Roman" w:cs="Times New Roman"/>
          <w:szCs w:val="28"/>
          <w:lang w:eastAsia="ru-RU"/>
        </w:rPr>
        <w:t>омиссии является решающим.</w:t>
      </w:r>
    </w:p>
    <w:p w:rsidR="008E3E71" w:rsidRPr="002A363B" w:rsidRDefault="00626D7D" w:rsidP="008E3E71">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30</w:t>
      </w:r>
      <w:r w:rsidR="008E3E71" w:rsidRPr="002A363B">
        <w:rPr>
          <w:rFonts w:eastAsia="Times New Roman" w:cs="Times New Roman"/>
          <w:szCs w:val="28"/>
          <w:lang w:eastAsia="ru-RU"/>
        </w:rPr>
        <w:t xml:space="preserve">. Заседания </w:t>
      </w:r>
      <w:r w:rsidR="000900E1" w:rsidRPr="002A363B">
        <w:rPr>
          <w:rFonts w:eastAsia="Times New Roman" w:cs="Times New Roman"/>
          <w:szCs w:val="28"/>
          <w:lang w:eastAsia="ru-RU"/>
        </w:rPr>
        <w:t>к</w:t>
      </w:r>
      <w:r w:rsidR="008E3E71" w:rsidRPr="002A363B">
        <w:rPr>
          <w:rFonts w:eastAsia="Times New Roman" w:cs="Times New Roman"/>
          <w:szCs w:val="28"/>
          <w:lang w:eastAsia="ru-RU"/>
        </w:rPr>
        <w:t>омиссии проводятся по мере поступления соответствующих материалов или в связи с необходимостью решения вопросов в сфере лицензирования запрашиваемого вида деятельности.</w:t>
      </w:r>
    </w:p>
    <w:p w:rsidR="008E3E71" w:rsidRPr="002A363B" w:rsidRDefault="00626D7D" w:rsidP="008E3E71">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31</w:t>
      </w:r>
      <w:r w:rsidR="008E3E71" w:rsidRPr="002A363B">
        <w:rPr>
          <w:rFonts w:eastAsia="Times New Roman" w:cs="Times New Roman"/>
          <w:szCs w:val="28"/>
          <w:lang w:eastAsia="ru-RU"/>
        </w:rPr>
        <w:t xml:space="preserve">. Заседания </w:t>
      </w:r>
      <w:r w:rsidR="000900E1" w:rsidRPr="002A363B">
        <w:rPr>
          <w:rFonts w:eastAsia="Times New Roman" w:cs="Times New Roman"/>
          <w:szCs w:val="28"/>
          <w:lang w:eastAsia="ru-RU"/>
        </w:rPr>
        <w:t>к</w:t>
      </w:r>
      <w:r w:rsidR="008E3E71" w:rsidRPr="002A363B">
        <w:rPr>
          <w:rFonts w:eastAsia="Times New Roman" w:cs="Times New Roman"/>
          <w:szCs w:val="28"/>
          <w:lang w:eastAsia="ru-RU"/>
        </w:rPr>
        <w:t xml:space="preserve">омиссии, а также принятые решения оформляются протоколом. </w:t>
      </w:r>
      <w:r w:rsidR="00663915" w:rsidRPr="002A363B">
        <w:rPr>
          <w:rFonts w:eastAsia="Times New Roman" w:cs="Times New Roman"/>
          <w:szCs w:val="28"/>
          <w:lang w:eastAsia="ru-RU"/>
        </w:rPr>
        <w:t>Протокол</w:t>
      </w:r>
      <w:r w:rsidR="008E3E71" w:rsidRPr="002A363B">
        <w:rPr>
          <w:rFonts w:eastAsia="Times New Roman" w:cs="Times New Roman"/>
          <w:szCs w:val="28"/>
          <w:lang w:eastAsia="ru-RU"/>
        </w:rPr>
        <w:t xml:space="preserve"> </w:t>
      </w:r>
      <w:r w:rsidRPr="002A363B">
        <w:rPr>
          <w:rFonts w:eastAsia="Times New Roman" w:cs="Times New Roman"/>
          <w:szCs w:val="28"/>
          <w:lang w:eastAsia="ru-RU"/>
        </w:rPr>
        <w:t xml:space="preserve">заседания </w:t>
      </w:r>
      <w:r w:rsidR="000900E1" w:rsidRPr="002A363B">
        <w:rPr>
          <w:rFonts w:eastAsia="Times New Roman" w:cs="Times New Roman"/>
          <w:szCs w:val="28"/>
          <w:lang w:eastAsia="ru-RU"/>
        </w:rPr>
        <w:t>к</w:t>
      </w:r>
      <w:r w:rsidR="008E3E71" w:rsidRPr="002A363B">
        <w:rPr>
          <w:rFonts w:eastAsia="Times New Roman" w:cs="Times New Roman"/>
          <w:szCs w:val="28"/>
          <w:lang w:eastAsia="ru-RU"/>
        </w:rPr>
        <w:t>омиссии вступает в силу с момента подписания.</w:t>
      </w:r>
    </w:p>
    <w:p w:rsidR="008E3E71" w:rsidRPr="002A363B" w:rsidRDefault="008E3E71" w:rsidP="008E3E71">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w:t>
      </w:r>
      <w:r w:rsidR="00626D7D" w:rsidRPr="002A363B">
        <w:rPr>
          <w:rFonts w:eastAsia="Times New Roman" w:cs="Times New Roman"/>
          <w:szCs w:val="28"/>
          <w:lang w:eastAsia="ru-RU"/>
        </w:rPr>
        <w:t>2</w:t>
      </w:r>
      <w:r w:rsidRPr="002A363B">
        <w:rPr>
          <w:rFonts w:eastAsia="Times New Roman" w:cs="Times New Roman"/>
          <w:szCs w:val="28"/>
          <w:lang w:eastAsia="ru-RU"/>
        </w:rPr>
        <w:t xml:space="preserve">. Члены </w:t>
      </w:r>
      <w:r w:rsidR="000900E1" w:rsidRPr="002A363B">
        <w:rPr>
          <w:rFonts w:eastAsia="Times New Roman" w:cs="Times New Roman"/>
          <w:szCs w:val="28"/>
          <w:lang w:eastAsia="ru-RU"/>
        </w:rPr>
        <w:t>к</w:t>
      </w:r>
      <w:r w:rsidRPr="002A363B">
        <w:rPr>
          <w:rFonts w:eastAsia="Times New Roman" w:cs="Times New Roman"/>
          <w:szCs w:val="28"/>
          <w:lang w:eastAsia="ru-RU"/>
        </w:rPr>
        <w:t xml:space="preserve">омиссии, несогласные с решением </w:t>
      </w:r>
      <w:r w:rsidR="000900E1" w:rsidRPr="002A363B">
        <w:rPr>
          <w:rFonts w:eastAsia="Times New Roman" w:cs="Times New Roman"/>
          <w:szCs w:val="28"/>
          <w:lang w:eastAsia="ru-RU"/>
        </w:rPr>
        <w:t>к</w:t>
      </w:r>
      <w:r w:rsidRPr="002A363B">
        <w:rPr>
          <w:rFonts w:eastAsia="Times New Roman" w:cs="Times New Roman"/>
          <w:szCs w:val="28"/>
          <w:lang w:eastAsia="ru-RU"/>
        </w:rPr>
        <w:t xml:space="preserve">омиссии, </w:t>
      </w:r>
      <w:r w:rsidR="00663915" w:rsidRPr="002A363B">
        <w:rPr>
          <w:rFonts w:eastAsia="Times New Roman" w:cs="Times New Roman"/>
          <w:szCs w:val="28"/>
          <w:lang w:eastAsia="ru-RU"/>
        </w:rPr>
        <w:t>обязаны</w:t>
      </w:r>
      <w:r w:rsidRPr="002A363B">
        <w:rPr>
          <w:rFonts w:eastAsia="Times New Roman" w:cs="Times New Roman"/>
          <w:szCs w:val="28"/>
          <w:lang w:eastAsia="ru-RU"/>
        </w:rPr>
        <w:t xml:space="preserve"> в письменной форме изложить свое мнение, которое подлежит обязательному приобщению к протоколу заседания </w:t>
      </w:r>
      <w:r w:rsidR="000900E1" w:rsidRPr="002A363B">
        <w:rPr>
          <w:rFonts w:eastAsia="Times New Roman" w:cs="Times New Roman"/>
          <w:szCs w:val="28"/>
          <w:lang w:eastAsia="ru-RU"/>
        </w:rPr>
        <w:t>к</w:t>
      </w:r>
      <w:r w:rsidRPr="002A363B">
        <w:rPr>
          <w:rFonts w:eastAsia="Times New Roman" w:cs="Times New Roman"/>
          <w:szCs w:val="28"/>
          <w:lang w:eastAsia="ru-RU"/>
        </w:rPr>
        <w:t>омиссии.</w:t>
      </w:r>
    </w:p>
    <w:p w:rsidR="000650BB" w:rsidRPr="002A363B" w:rsidRDefault="00626D7D"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 xml:space="preserve">33. </w:t>
      </w:r>
      <w:r w:rsidR="00505F4F" w:rsidRPr="002A363B">
        <w:rPr>
          <w:rFonts w:eastAsia="Times New Roman" w:cs="Times New Roman"/>
          <w:szCs w:val="28"/>
          <w:lang w:eastAsia="ru-RU"/>
        </w:rPr>
        <w:t>Структурное подразделение л</w:t>
      </w:r>
      <w:r w:rsidR="000650BB" w:rsidRPr="002A363B">
        <w:rPr>
          <w:rFonts w:eastAsia="Times New Roman" w:cs="Times New Roman"/>
          <w:szCs w:val="28"/>
          <w:lang w:eastAsia="ru-RU"/>
        </w:rPr>
        <w:t>ицензиар</w:t>
      </w:r>
      <w:r w:rsidR="00505F4F" w:rsidRPr="002A363B">
        <w:rPr>
          <w:rFonts w:eastAsia="Times New Roman" w:cs="Times New Roman"/>
          <w:szCs w:val="28"/>
          <w:lang w:eastAsia="ru-RU"/>
        </w:rPr>
        <w:t>а</w:t>
      </w:r>
      <w:r w:rsidR="000650BB" w:rsidRPr="002A363B">
        <w:rPr>
          <w:rFonts w:eastAsia="Times New Roman" w:cs="Times New Roman"/>
          <w:szCs w:val="28"/>
          <w:lang w:eastAsia="ru-RU"/>
        </w:rPr>
        <w:t xml:space="preserve"> гот</w:t>
      </w:r>
      <w:r w:rsidR="002C5B1F" w:rsidRPr="002A363B">
        <w:rPr>
          <w:rFonts w:eastAsia="Times New Roman" w:cs="Times New Roman"/>
          <w:szCs w:val="28"/>
          <w:lang w:eastAsia="ru-RU"/>
        </w:rPr>
        <w:t>овит</w:t>
      </w:r>
      <w:r w:rsidR="000650BB" w:rsidRPr="002A363B">
        <w:rPr>
          <w:rFonts w:eastAsia="Times New Roman" w:cs="Times New Roman"/>
          <w:szCs w:val="28"/>
          <w:lang w:eastAsia="ru-RU"/>
        </w:rPr>
        <w:t xml:space="preserve"> проект протокол</w:t>
      </w:r>
      <w:r w:rsidR="00663915" w:rsidRPr="002A363B">
        <w:rPr>
          <w:rFonts w:eastAsia="Times New Roman" w:cs="Times New Roman"/>
          <w:szCs w:val="28"/>
          <w:lang w:eastAsia="ru-RU"/>
        </w:rPr>
        <w:t xml:space="preserve">а </w:t>
      </w:r>
      <w:r w:rsidR="000650BB" w:rsidRPr="002A363B">
        <w:rPr>
          <w:rFonts w:eastAsia="Times New Roman" w:cs="Times New Roman"/>
          <w:szCs w:val="28"/>
          <w:lang w:eastAsia="ru-RU"/>
        </w:rPr>
        <w:t xml:space="preserve">и вносит его на рассмотрение </w:t>
      </w:r>
      <w:r w:rsidR="000900E1" w:rsidRPr="002A363B">
        <w:rPr>
          <w:rFonts w:eastAsia="Times New Roman" w:cs="Times New Roman"/>
          <w:szCs w:val="28"/>
          <w:lang w:eastAsia="ru-RU"/>
        </w:rPr>
        <w:t>к</w:t>
      </w:r>
      <w:r w:rsidR="000650BB" w:rsidRPr="002A363B">
        <w:rPr>
          <w:rFonts w:eastAsia="Times New Roman" w:cs="Times New Roman"/>
          <w:szCs w:val="28"/>
          <w:lang w:eastAsia="ru-RU"/>
        </w:rPr>
        <w:t xml:space="preserve">омиссии. </w:t>
      </w:r>
    </w:p>
    <w:p w:rsidR="000650BB" w:rsidRPr="002A363B" w:rsidRDefault="00626D7D"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34</w:t>
      </w:r>
      <w:r w:rsidR="000650BB" w:rsidRPr="002A363B">
        <w:rPr>
          <w:rFonts w:eastAsia="Times New Roman" w:cs="Times New Roman"/>
          <w:szCs w:val="28"/>
          <w:lang w:eastAsia="ru-RU"/>
        </w:rPr>
        <w:t xml:space="preserve">. Срок </w:t>
      </w:r>
      <w:r w:rsidR="00663915" w:rsidRPr="002A363B">
        <w:rPr>
          <w:rFonts w:eastAsia="Times New Roman" w:cs="Times New Roman"/>
          <w:szCs w:val="28"/>
          <w:lang w:eastAsia="ru-RU"/>
        </w:rPr>
        <w:t xml:space="preserve">рассмотрения предоставленных лицензиатом документов и </w:t>
      </w:r>
      <w:r w:rsidR="000650BB" w:rsidRPr="002A363B">
        <w:rPr>
          <w:rFonts w:eastAsia="Times New Roman" w:cs="Times New Roman"/>
          <w:szCs w:val="28"/>
          <w:lang w:eastAsia="ru-RU"/>
        </w:rPr>
        <w:t>принятия решения не должен превышать 30 (тридцати) календарных дней со дня регистрации заявки.</w:t>
      </w:r>
    </w:p>
    <w:p w:rsidR="00DF6F1D" w:rsidRPr="002A363B" w:rsidRDefault="00740671"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w:t>
      </w:r>
      <w:r w:rsidR="00626D7D" w:rsidRPr="002A363B">
        <w:rPr>
          <w:rFonts w:eastAsia="Times New Roman" w:cs="Times New Roman"/>
          <w:szCs w:val="28"/>
          <w:lang w:eastAsia="ru-RU"/>
        </w:rPr>
        <w:t>5</w:t>
      </w:r>
      <w:r w:rsidR="00DF6F1D" w:rsidRPr="002A363B">
        <w:rPr>
          <w:rFonts w:eastAsia="Times New Roman" w:cs="Times New Roman"/>
          <w:szCs w:val="28"/>
          <w:lang w:eastAsia="ru-RU"/>
        </w:rPr>
        <w:t xml:space="preserve">. Выписка из протокола заседания </w:t>
      </w:r>
      <w:r w:rsidR="000900E1" w:rsidRPr="002A363B">
        <w:rPr>
          <w:rFonts w:eastAsia="Times New Roman" w:cs="Times New Roman"/>
          <w:szCs w:val="28"/>
          <w:lang w:eastAsia="ru-RU"/>
        </w:rPr>
        <w:t>к</w:t>
      </w:r>
      <w:r w:rsidR="00DF6F1D" w:rsidRPr="002A363B">
        <w:rPr>
          <w:rFonts w:eastAsia="Times New Roman" w:cs="Times New Roman"/>
          <w:szCs w:val="28"/>
          <w:lang w:eastAsia="ru-RU"/>
        </w:rPr>
        <w:t xml:space="preserve">омиссии вручается </w:t>
      </w:r>
      <w:r w:rsidRPr="002A363B">
        <w:rPr>
          <w:rFonts w:eastAsia="Times New Roman" w:cs="Times New Roman"/>
          <w:szCs w:val="28"/>
          <w:lang w:eastAsia="ru-RU"/>
        </w:rPr>
        <w:t>лицензиату</w:t>
      </w:r>
      <w:r w:rsidR="00DF6F1D" w:rsidRPr="002A363B">
        <w:rPr>
          <w:rFonts w:eastAsia="Times New Roman" w:cs="Times New Roman"/>
          <w:szCs w:val="28"/>
          <w:lang w:eastAsia="ru-RU"/>
        </w:rPr>
        <w:t xml:space="preserve"> либо высылается ему по последнему известному адресу в течение 10 </w:t>
      </w:r>
      <w:r w:rsidR="00626D7D" w:rsidRPr="002A363B">
        <w:rPr>
          <w:rFonts w:eastAsia="Times New Roman" w:cs="Times New Roman"/>
          <w:szCs w:val="28"/>
          <w:lang w:eastAsia="ru-RU"/>
        </w:rPr>
        <w:t xml:space="preserve">(десяти) </w:t>
      </w:r>
      <w:r w:rsidR="00DF6F1D" w:rsidRPr="002A363B">
        <w:rPr>
          <w:rFonts w:eastAsia="Times New Roman" w:cs="Times New Roman"/>
          <w:szCs w:val="28"/>
          <w:lang w:eastAsia="ru-RU"/>
        </w:rPr>
        <w:t xml:space="preserve">рабочих дней со дня подписания протокола заседания </w:t>
      </w:r>
      <w:r w:rsidR="000900E1" w:rsidRPr="002A363B">
        <w:rPr>
          <w:rFonts w:eastAsia="Times New Roman" w:cs="Times New Roman"/>
          <w:szCs w:val="28"/>
          <w:lang w:eastAsia="ru-RU"/>
        </w:rPr>
        <w:t>к</w:t>
      </w:r>
      <w:r w:rsidR="00DF6F1D" w:rsidRPr="002A363B">
        <w:rPr>
          <w:rFonts w:eastAsia="Times New Roman" w:cs="Times New Roman"/>
          <w:szCs w:val="28"/>
          <w:lang w:eastAsia="ru-RU"/>
        </w:rPr>
        <w:t>омиссии.</w:t>
      </w:r>
    </w:p>
    <w:p w:rsidR="000650BB" w:rsidRPr="002A363B" w:rsidRDefault="00626D7D"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36</w:t>
      </w:r>
      <w:r w:rsidR="00BB503D" w:rsidRPr="002A363B">
        <w:rPr>
          <w:rFonts w:eastAsia="Times New Roman" w:cs="Times New Roman"/>
          <w:szCs w:val="28"/>
          <w:lang w:eastAsia="ru-RU"/>
        </w:rPr>
        <w:t>. Сведения о лицензиях должны быть внесены в реестр выданных лицензий на основании протокола</w:t>
      </w:r>
      <w:r w:rsidRPr="002A363B">
        <w:rPr>
          <w:rFonts w:eastAsia="Times New Roman" w:cs="Times New Roman"/>
          <w:szCs w:val="28"/>
          <w:lang w:eastAsia="ru-RU"/>
        </w:rPr>
        <w:t xml:space="preserve"> заседания</w:t>
      </w:r>
      <w:r w:rsidR="00BB503D" w:rsidRPr="002A363B">
        <w:rPr>
          <w:rFonts w:eastAsia="Times New Roman" w:cs="Times New Roman"/>
          <w:szCs w:val="28"/>
          <w:lang w:eastAsia="ru-RU"/>
        </w:rPr>
        <w:t xml:space="preserve"> </w:t>
      </w:r>
      <w:r w:rsidR="000900E1" w:rsidRPr="002A363B">
        <w:rPr>
          <w:rFonts w:eastAsia="Times New Roman" w:cs="Times New Roman"/>
          <w:szCs w:val="28"/>
          <w:lang w:eastAsia="ru-RU"/>
        </w:rPr>
        <w:t>к</w:t>
      </w:r>
      <w:r w:rsidR="00BB503D" w:rsidRPr="002A363B">
        <w:rPr>
          <w:rFonts w:eastAsia="Times New Roman" w:cs="Times New Roman"/>
          <w:szCs w:val="28"/>
          <w:lang w:eastAsia="ru-RU"/>
        </w:rPr>
        <w:t>омиссии. Лицензиар вносит в реестр сведения о выдаче лицензии в день выдачи лицензии.</w:t>
      </w:r>
    </w:p>
    <w:p w:rsidR="000650BB" w:rsidRPr="002A363B" w:rsidRDefault="000650BB" w:rsidP="004A2E86">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7</w:t>
      </w:r>
      <w:r w:rsidR="000900E1" w:rsidRPr="002A363B">
        <w:rPr>
          <w:rFonts w:eastAsia="Times New Roman" w:cs="Times New Roman"/>
          <w:b/>
          <w:szCs w:val="28"/>
          <w:lang w:eastAsia="ru-RU"/>
        </w:rPr>
        <w:t xml:space="preserve">. </w:t>
      </w:r>
      <w:r w:rsidRPr="002A363B">
        <w:rPr>
          <w:rFonts w:eastAsia="Times New Roman" w:cs="Times New Roman"/>
          <w:b/>
          <w:szCs w:val="28"/>
          <w:lang w:eastAsia="ru-RU"/>
        </w:rPr>
        <w:t>Отказ в выдаче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37</w:t>
      </w:r>
      <w:r w:rsidR="000650BB" w:rsidRPr="002A363B">
        <w:rPr>
          <w:rFonts w:eastAsia="Times New Roman" w:cs="Times New Roman"/>
          <w:szCs w:val="28"/>
          <w:lang w:eastAsia="ru-RU"/>
        </w:rPr>
        <w:t>. Основани</w:t>
      </w:r>
      <w:r w:rsidR="000900E1" w:rsidRPr="002A363B">
        <w:rPr>
          <w:rFonts w:eastAsia="Times New Roman" w:cs="Times New Roman"/>
          <w:szCs w:val="28"/>
          <w:lang w:eastAsia="ru-RU"/>
        </w:rPr>
        <w:t>я</w:t>
      </w:r>
      <w:r w:rsidR="000650BB" w:rsidRPr="002A363B">
        <w:rPr>
          <w:rFonts w:eastAsia="Times New Roman" w:cs="Times New Roman"/>
          <w:szCs w:val="28"/>
          <w:lang w:eastAsia="ru-RU"/>
        </w:rPr>
        <w:t>м</w:t>
      </w:r>
      <w:r w:rsidR="000900E1" w:rsidRPr="002A363B">
        <w:rPr>
          <w:rFonts w:eastAsia="Times New Roman" w:cs="Times New Roman"/>
          <w:szCs w:val="28"/>
          <w:lang w:eastAsia="ru-RU"/>
        </w:rPr>
        <w:t>и</w:t>
      </w:r>
      <w:r w:rsidR="000650BB" w:rsidRPr="002A363B">
        <w:rPr>
          <w:rFonts w:eastAsia="Times New Roman" w:cs="Times New Roman"/>
          <w:szCs w:val="28"/>
          <w:lang w:eastAsia="ru-RU"/>
        </w:rPr>
        <w:t xml:space="preserve"> отказа в выдаче лицензии являются:</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 наличие предусмотренного законодательством запрета на осуществление данного вида деятельности для данной категории субъектов;</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 наличие решения суда, запрещающего заявителю заниматься данным видом деятельности;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 xml:space="preserve">3) предоставление заявителем недостоверной или неполной </w:t>
      </w:r>
      <w:r w:rsidRPr="002A363B">
        <w:rPr>
          <w:rFonts w:eastAsia="Times New Roman" w:cs="Times New Roman"/>
          <w:szCs w:val="28"/>
          <w:lang w:eastAsia="ru-RU"/>
        </w:rPr>
        <w:lastRenderedPageBreak/>
        <w:t>информации;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 если документы, предоставленные заявителем, не соответствуют требованиям, установленным настоящим Положением и другими нормативными правовыми актами Кыргызской Республики;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 xml:space="preserve">5) </w:t>
      </w:r>
      <w:r w:rsidR="009E69BA" w:rsidRPr="002A363B">
        <w:rPr>
          <w:rFonts w:eastAsia="Times New Roman" w:cs="Times New Roman"/>
          <w:szCs w:val="28"/>
          <w:lang w:eastAsia="ru-RU"/>
        </w:rPr>
        <w:t>неуплата</w:t>
      </w:r>
      <w:r w:rsidRPr="002A363B">
        <w:rPr>
          <w:rFonts w:eastAsia="Times New Roman" w:cs="Times New Roman"/>
          <w:szCs w:val="28"/>
          <w:lang w:eastAsia="ru-RU"/>
        </w:rPr>
        <w:t xml:space="preserve"> лицензионного сбора за рассмотрение и выдачу лицензии.</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38</w:t>
      </w:r>
      <w:r w:rsidR="000650BB" w:rsidRPr="002A363B">
        <w:rPr>
          <w:rFonts w:eastAsia="Times New Roman" w:cs="Times New Roman"/>
          <w:szCs w:val="28"/>
          <w:lang w:eastAsia="ru-RU"/>
        </w:rPr>
        <w:t>. Лицензиар вправе дать письменный отказ только один раз с изложением полных оснований для отказа.</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39</w:t>
      </w:r>
      <w:r w:rsidR="000650BB" w:rsidRPr="002A363B">
        <w:rPr>
          <w:rFonts w:eastAsia="Times New Roman" w:cs="Times New Roman"/>
          <w:szCs w:val="28"/>
          <w:lang w:eastAsia="ru-RU"/>
        </w:rPr>
        <w:t xml:space="preserve">. Запрещается отказ в выдаче лицензии по иным основаниям, не предусмотренным настоящей </w:t>
      </w:r>
      <w:r w:rsidR="000900E1" w:rsidRPr="002A363B">
        <w:rPr>
          <w:rFonts w:eastAsia="Times New Roman" w:cs="Times New Roman"/>
          <w:szCs w:val="28"/>
          <w:lang w:eastAsia="ru-RU"/>
        </w:rPr>
        <w:t>г</w:t>
      </w:r>
      <w:r w:rsidR="000650BB" w:rsidRPr="002A363B">
        <w:rPr>
          <w:rFonts w:eastAsia="Times New Roman" w:cs="Times New Roman"/>
          <w:szCs w:val="28"/>
          <w:lang w:eastAsia="ru-RU"/>
        </w:rPr>
        <w:t>лавой.</w:t>
      </w:r>
    </w:p>
    <w:p w:rsidR="000650BB" w:rsidRPr="002A363B" w:rsidRDefault="00C207A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w:t>
      </w:r>
      <w:r w:rsidR="008F07C7" w:rsidRPr="002A363B">
        <w:rPr>
          <w:rFonts w:eastAsia="Times New Roman" w:cs="Times New Roman"/>
          <w:szCs w:val="28"/>
          <w:lang w:eastAsia="ru-RU"/>
        </w:rPr>
        <w:t>0</w:t>
      </w:r>
      <w:r w:rsidR="000650BB" w:rsidRPr="002A363B">
        <w:rPr>
          <w:rFonts w:eastAsia="Times New Roman" w:cs="Times New Roman"/>
          <w:szCs w:val="28"/>
          <w:lang w:eastAsia="ru-RU"/>
        </w:rPr>
        <w:t>. При отказе в выдаче лицензии лицензиар в сроки, установленные для выдачи лицензии, обязан уведомить заявителя о принятом решении в письменной форме с указанием причин отказа.</w:t>
      </w:r>
    </w:p>
    <w:p w:rsidR="000650BB" w:rsidRPr="002A363B" w:rsidRDefault="000650BB" w:rsidP="004A2E86">
      <w:pPr>
        <w:widowControl w:val="0"/>
        <w:autoSpaceDE w:val="0"/>
        <w:autoSpaceDN w:val="0"/>
        <w:adjustRightInd w:val="0"/>
        <w:rPr>
          <w:rFonts w:eastAsia="Times New Roman" w:cs="Times New Roman"/>
          <w:szCs w:val="28"/>
          <w:lang w:eastAsia="ru-RU"/>
        </w:rPr>
      </w:pPr>
    </w:p>
    <w:p w:rsidR="000650BB" w:rsidRPr="002A363B" w:rsidRDefault="000650BB" w:rsidP="004A2E86">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8</w:t>
      </w:r>
      <w:r w:rsidR="000900E1" w:rsidRPr="002A363B">
        <w:rPr>
          <w:rFonts w:eastAsia="Times New Roman" w:cs="Times New Roman"/>
          <w:b/>
          <w:szCs w:val="28"/>
          <w:lang w:eastAsia="ru-RU"/>
        </w:rPr>
        <w:t xml:space="preserve">. </w:t>
      </w:r>
      <w:r w:rsidRPr="002A363B">
        <w:rPr>
          <w:rFonts w:eastAsia="Times New Roman" w:cs="Times New Roman"/>
          <w:b/>
          <w:szCs w:val="28"/>
          <w:lang w:eastAsia="ru-RU"/>
        </w:rPr>
        <w:t xml:space="preserve">Обжалование отказа в предоставлении лицензии и возмещение убытков вследствие необоснованного отказа </w:t>
      </w:r>
    </w:p>
    <w:p w:rsidR="000650BB" w:rsidRPr="002A363B" w:rsidRDefault="000650BB" w:rsidP="004A2E86">
      <w:pPr>
        <w:widowControl w:val="0"/>
        <w:autoSpaceDE w:val="0"/>
        <w:autoSpaceDN w:val="0"/>
        <w:adjustRightInd w:val="0"/>
        <w:rPr>
          <w:rFonts w:eastAsia="Times New Roman" w:cs="Times New Roman"/>
          <w:szCs w:val="28"/>
          <w:lang w:eastAsia="ru-RU"/>
        </w:rPr>
      </w:pPr>
    </w:p>
    <w:p w:rsidR="000650BB" w:rsidRPr="002A363B" w:rsidRDefault="00C207A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w:t>
      </w:r>
      <w:r w:rsidR="008F07C7" w:rsidRPr="002A363B">
        <w:rPr>
          <w:rFonts w:eastAsia="Times New Roman" w:cs="Times New Roman"/>
          <w:szCs w:val="28"/>
          <w:lang w:eastAsia="ru-RU"/>
        </w:rPr>
        <w:t>1</w:t>
      </w:r>
      <w:r w:rsidR="000650BB" w:rsidRPr="002A363B">
        <w:rPr>
          <w:rFonts w:eastAsia="Times New Roman" w:cs="Times New Roman"/>
          <w:szCs w:val="28"/>
          <w:lang w:eastAsia="ru-RU"/>
        </w:rPr>
        <w:t>. Заявитель имеет право обжаловать отказ лицензиара в выдаче лицензии в порядке, установленном законодательством Кыргызской Республики.</w:t>
      </w:r>
    </w:p>
    <w:p w:rsidR="000650BB" w:rsidRPr="002A363B" w:rsidRDefault="00C207A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w:t>
      </w:r>
      <w:r w:rsidR="008F07C7" w:rsidRPr="002A363B">
        <w:rPr>
          <w:rFonts w:eastAsia="Times New Roman" w:cs="Times New Roman"/>
          <w:szCs w:val="28"/>
          <w:lang w:eastAsia="ru-RU"/>
        </w:rPr>
        <w:t>2</w:t>
      </w:r>
      <w:r w:rsidR="000650BB" w:rsidRPr="002A363B">
        <w:rPr>
          <w:rFonts w:eastAsia="Times New Roman" w:cs="Times New Roman"/>
          <w:szCs w:val="28"/>
          <w:lang w:eastAsia="ru-RU"/>
        </w:rPr>
        <w:t>. Возмещение убытков, вызванных необоснованным отказом в выдаче лицензии или нарушением прав лицензиата, осуществляется в порядке, установленном гражданским законодательством</w:t>
      </w:r>
      <w:r w:rsidR="000650BB" w:rsidRPr="002A363B">
        <w:t xml:space="preserve"> </w:t>
      </w:r>
      <w:r w:rsidR="000650BB" w:rsidRPr="002A363B">
        <w:rPr>
          <w:rFonts w:eastAsia="Times New Roman" w:cs="Times New Roman"/>
          <w:szCs w:val="28"/>
          <w:lang w:eastAsia="ru-RU"/>
        </w:rPr>
        <w:t>Кыргызской Республики.</w:t>
      </w:r>
    </w:p>
    <w:p w:rsidR="000650BB" w:rsidRPr="002A363B" w:rsidRDefault="000650BB" w:rsidP="004A2E86">
      <w:pPr>
        <w:widowControl w:val="0"/>
        <w:autoSpaceDE w:val="0"/>
        <w:autoSpaceDN w:val="0"/>
        <w:adjustRightInd w:val="0"/>
        <w:rPr>
          <w:rFonts w:eastAsia="Times New Roman" w:cs="Times New Roman"/>
          <w:szCs w:val="28"/>
          <w:lang w:eastAsia="ru-RU"/>
        </w:rPr>
      </w:pPr>
    </w:p>
    <w:p w:rsidR="000650BB" w:rsidRPr="002A363B" w:rsidRDefault="000650BB" w:rsidP="000900E1">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9</w:t>
      </w:r>
      <w:r w:rsidR="000900E1" w:rsidRPr="002A363B">
        <w:rPr>
          <w:rFonts w:eastAsia="Times New Roman" w:cs="Times New Roman"/>
          <w:b/>
          <w:szCs w:val="28"/>
          <w:lang w:eastAsia="ru-RU"/>
        </w:rPr>
        <w:t xml:space="preserve">. </w:t>
      </w:r>
      <w:r w:rsidRPr="002A363B">
        <w:rPr>
          <w:rFonts w:eastAsia="Times New Roman" w:cs="Times New Roman"/>
          <w:b/>
          <w:szCs w:val="28"/>
          <w:lang w:eastAsia="ru-RU"/>
        </w:rPr>
        <w:t>Переоформление лицензии</w:t>
      </w:r>
    </w:p>
    <w:p w:rsidR="000650BB" w:rsidRPr="002A363B" w:rsidRDefault="000650BB" w:rsidP="004A2E86">
      <w:pPr>
        <w:widowControl w:val="0"/>
        <w:autoSpaceDE w:val="0"/>
        <w:autoSpaceDN w:val="0"/>
        <w:adjustRightInd w:val="0"/>
        <w:jc w:val="center"/>
        <w:rPr>
          <w:rFonts w:eastAsia="Times New Roman" w:cs="Times New Roman"/>
          <w:szCs w:val="28"/>
          <w:lang w:eastAsia="ru-RU"/>
        </w:rPr>
      </w:pPr>
    </w:p>
    <w:p w:rsidR="000650BB" w:rsidRPr="002A363B" w:rsidRDefault="00C207A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w:t>
      </w:r>
      <w:r w:rsidR="008F07C7" w:rsidRPr="002A363B">
        <w:rPr>
          <w:rFonts w:eastAsia="Times New Roman" w:cs="Times New Roman"/>
          <w:szCs w:val="28"/>
          <w:lang w:eastAsia="ru-RU"/>
        </w:rPr>
        <w:t>3</w:t>
      </w:r>
      <w:r w:rsidR="000650BB" w:rsidRPr="002A363B">
        <w:rPr>
          <w:rFonts w:eastAsia="Times New Roman" w:cs="Times New Roman"/>
          <w:szCs w:val="28"/>
          <w:lang w:eastAsia="ru-RU"/>
        </w:rPr>
        <w:t>. Основаниями для переоформления лицензии являются:</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 реорганизация юридического лица;</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 изменение наименования юридического лица;</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 изменение фамилии, имени, отчества физического лица;</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 продление срока действия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5) реструктуризация юридического лица.</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44</w:t>
      </w:r>
      <w:r w:rsidR="000650BB" w:rsidRPr="002A363B">
        <w:rPr>
          <w:rFonts w:eastAsia="Times New Roman" w:cs="Times New Roman"/>
          <w:szCs w:val="28"/>
          <w:lang w:eastAsia="ru-RU"/>
        </w:rPr>
        <w:t>. При возникновении оснований для переоформления лицензии лицензиат обязан обратиться с заявлением.</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45</w:t>
      </w:r>
      <w:r w:rsidR="000650BB" w:rsidRPr="002A363B">
        <w:rPr>
          <w:rFonts w:eastAsia="Times New Roman" w:cs="Times New Roman"/>
          <w:szCs w:val="28"/>
          <w:lang w:eastAsia="ru-RU"/>
        </w:rPr>
        <w:t>. Заявление о переоформлении лицензии с указанием основания для переоформления и новых сведений, с приложением документов, подтверждающих соответствующие изменения, подается лицензиатом лицензиару не позднее чем через 15 (пятнадцать) рабочих дней со дня возникновения оснований для переоформления.</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46</w:t>
      </w:r>
      <w:r w:rsidR="000650BB" w:rsidRPr="002A363B">
        <w:rPr>
          <w:rFonts w:eastAsia="Times New Roman" w:cs="Times New Roman"/>
          <w:szCs w:val="28"/>
          <w:lang w:eastAsia="ru-RU"/>
        </w:rPr>
        <w:t>. Переоформление лицензии осуществляется в течение 5 (пят</w:t>
      </w:r>
      <w:r w:rsidR="0010537F" w:rsidRPr="002A363B">
        <w:rPr>
          <w:rFonts w:eastAsia="Times New Roman" w:cs="Times New Roman"/>
          <w:szCs w:val="28"/>
          <w:lang w:eastAsia="ru-RU"/>
        </w:rPr>
        <w:t>и</w:t>
      </w:r>
      <w:r w:rsidR="000650BB" w:rsidRPr="002A363B">
        <w:rPr>
          <w:rFonts w:eastAsia="Times New Roman" w:cs="Times New Roman"/>
          <w:szCs w:val="28"/>
          <w:lang w:eastAsia="ru-RU"/>
        </w:rPr>
        <w:t>) рабочих дней со дня получения лицензиаром соответствующего заявления. При переоформлении лицензии лицензиар вносит соответствующие изменения в реестр.</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47</w:t>
      </w:r>
      <w:r w:rsidR="000650BB" w:rsidRPr="002A363B">
        <w:rPr>
          <w:rFonts w:eastAsia="Times New Roman" w:cs="Times New Roman"/>
          <w:szCs w:val="28"/>
          <w:lang w:eastAsia="ru-RU"/>
        </w:rPr>
        <w:t xml:space="preserve">. Срок действия переоформленной лицензии не может </w:t>
      </w:r>
      <w:r w:rsidR="000650BB" w:rsidRPr="002A363B">
        <w:rPr>
          <w:rFonts w:eastAsia="Times New Roman" w:cs="Times New Roman"/>
          <w:szCs w:val="28"/>
          <w:lang w:eastAsia="ru-RU"/>
        </w:rPr>
        <w:lastRenderedPageBreak/>
        <w:t>превышать срока действия, указанного в прежней лицензии.</w:t>
      </w:r>
    </w:p>
    <w:p w:rsidR="000650BB" w:rsidRPr="002A363B" w:rsidRDefault="000650BB" w:rsidP="004A2E86">
      <w:pPr>
        <w:widowControl w:val="0"/>
        <w:autoSpaceDE w:val="0"/>
        <w:autoSpaceDN w:val="0"/>
        <w:adjustRightInd w:val="0"/>
        <w:ind w:firstLine="0"/>
        <w:jc w:val="center"/>
        <w:rPr>
          <w:rFonts w:eastAsia="Times New Roman" w:cs="Times New Roman"/>
          <w:b/>
          <w:szCs w:val="28"/>
          <w:lang w:eastAsia="ru-RU"/>
        </w:rPr>
      </w:pPr>
    </w:p>
    <w:p w:rsidR="000650BB" w:rsidRPr="002A363B" w:rsidRDefault="000650BB" w:rsidP="00550A9F">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10</w:t>
      </w:r>
      <w:r w:rsidR="00550A9F" w:rsidRPr="002A363B">
        <w:rPr>
          <w:rFonts w:eastAsia="Times New Roman" w:cs="Times New Roman"/>
          <w:b/>
          <w:szCs w:val="28"/>
          <w:lang w:eastAsia="ru-RU"/>
        </w:rPr>
        <w:t xml:space="preserve">. </w:t>
      </w:r>
      <w:r w:rsidRPr="002A363B">
        <w:rPr>
          <w:rFonts w:eastAsia="Times New Roman" w:cs="Times New Roman"/>
          <w:b/>
          <w:szCs w:val="28"/>
          <w:lang w:eastAsia="ru-RU"/>
        </w:rPr>
        <w:t>Изменение данных, указанных в документах,</w:t>
      </w:r>
    </w:p>
    <w:p w:rsidR="000650BB" w:rsidRPr="002A363B" w:rsidRDefault="000650BB" w:rsidP="004A2E86">
      <w:pPr>
        <w:widowControl w:val="0"/>
        <w:autoSpaceDE w:val="0"/>
        <w:autoSpaceDN w:val="0"/>
        <w:adjustRightInd w:val="0"/>
        <w:jc w:val="center"/>
        <w:rPr>
          <w:rFonts w:eastAsia="Times New Roman" w:cs="Times New Roman"/>
          <w:b/>
          <w:szCs w:val="28"/>
          <w:lang w:eastAsia="ru-RU"/>
        </w:rPr>
      </w:pPr>
      <w:r w:rsidRPr="002A363B">
        <w:rPr>
          <w:rFonts w:eastAsia="Times New Roman" w:cs="Times New Roman"/>
          <w:b/>
          <w:szCs w:val="28"/>
          <w:lang w:eastAsia="ru-RU"/>
        </w:rPr>
        <w:t>прилагаемых к заявлению о выдаче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48</w:t>
      </w:r>
      <w:r w:rsidR="000650BB" w:rsidRPr="002A363B">
        <w:rPr>
          <w:rFonts w:eastAsia="Times New Roman" w:cs="Times New Roman"/>
          <w:szCs w:val="28"/>
          <w:lang w:eastAsia="ru-RU"/>
        </w:rPr>
        <w:t xml:space="preserve">. Лицензиат обязан уведомлять лицензиара обо всех изменениях данных, указанных в документах, прилагаемых </w:t>
      </w:r>
      <w:r w:rsidR="0010537F" w:rsidRPr="002A363B">
        <w:rPr>
          <w:rFonts w:eastAsia="Times New Roman" w:cs="Times New Roman"/>
          <w:szCs w:val="28"/>
          <w:lang w:eastAsia="ru-RU"/>
        </w:rPr>
        <w:br/>
      </w:r>
      <w:r w:rsidR="000650BB" w:rsidRPr="002A363B">
        <w:rPr>
          <w:rFonts w:eastAsia="Times New Roman" w:cs="Times New Roman"/>
          <w:szCs w:val="28"/>
          <w:lang w:eastAsia="ru-RU"/>
        </w:rPr>
        <w:t xml:space="preserve">к заявлению о выдаче лицензии, не являющихся основаниями для переоформления лицензии, предусмотренными </w:t>
      </w:r>
      <w:r w:rsidR="00550A9F" w:rsidRPr="002A363B">
        <w:rPr>
          <w:rFonts w:eastAsia="Times New Roman" w:cs="Times New Roman"/>
          <w:szCs w:val="28"/>
          <w:lang w:eastAsia="ru-RU"/>
        </w:rPr>
        <w:t>г</w:t>
      </w:r>
      <w:r w:rsidR="000650BB" w:rsidRPr="002A363B">
        <w:rPr>
          <w:rFonts w:eastAsia="Times New Roman" w:cs="Times New Roman"/>
          <w:szCs w:val="28"/>
          <w:lang w:eastAsia="ru-RU"/>
        </w:rPr>
        <w:t>лавой 9 настоящего Положения.</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49</w:t>
      </w:r>
      <w:r w:rsidR="000650BB" w:rsidRPr="002A363B">
        <w:rPr>
          <w:rFonts w:eastAsia="Times New Roman" w:cs="Times New Roman"/>
          <w:szCs w:val="28"/>
          <w:lang w:eastAsia="ru-RU"/>
        </w:rPr>
        <w:t xml:space="preserve">. Уведомление подается в письменной форме в течение </w:t>
      </w:r>
      <w:r w:rsidR="00751C0F" w:rsidRPr="002A363B">
        <w:rPr>
          <w:rFonts w:eastAsia="Times New Roman" w:cs="Times New Roman"/>
          <w:szCs w:val="28"/>
          <w:lang w:eastAsia="ru-RU"/>
        </w:rPr>
        <w:br/>
      </w:r>
      <w:r w:rsidR="000650BB" w:rsidRPr="002A363B">
        <w:rPr>
          <w:rFonts w:eastAsia="Times New Roman" w:cs="Times New Roman"/>
          <w:szCs w:val="28"/>
          <w:lang w:eastAsia="ru-RU"/>
        </w:rPr>
        <w:t>10 (десят</w:t>
      </w:r>
      <w:r w:rsidR="0010537F" w:rsidRPr="002A363B">
        <w:rPr>
          <w:rFonts w:eastAsia="Times New Roman" w:cs="Times New Roman"/>
          <w:szCs w:val="28"/>
          <w:lang w:eastAsia="ru-RU"/>
        </w:rPr>
        <w:t>и</w:t>
      </w:r>
      <w:r w:rsidR="000650BB" w:rsidRPr="002A363B">
        <w:rPr>
          <w:rFonts w:eastAsia="Times New Roman" w:cs="Times New Roman"/>
          <w:szCs w:val="28"/>
          <w:lang w:eastAsia="ru-RU"/>
        </w:rPr>
        <w:t>) рабочих дней после возникновения изменений вместе с оригиналами документов или их копиями (с представлением оригиналов для сверки), подтверждающими указанные изменения.</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50</w:t>
      </w:r>
      <w:r w:rsidR="000650BB" w:rsidRPr="002A363B">
        <w:rPr>
          <w:rFonts w:eastAsia="Times New Roman" w:cs="Times New Roman"/>
          <w:szCs w:val="28"/>
          <w:lang w:eastAsia="ru-RU"/>
        </w:rPr>
        <w:t xml:space="preserve">. Лицензиар вносит соответствующие изменения в реестр </w:t>
      </w:r>
      <w:r w:rsidR="0010537F" w:rsidRPr="002A363B">
        <w:rPr>
          <w:rFonts w:eastAsia="Times New Roman" w:cs="Times New Roman"/>
          <w:szCs w:val="28"/>
          <w:lang w:eastAsia="ru-RU"/>
        </w:rPr>
        <w:br/>
      </w:r>
      <w:r w:rsidR="000650BB" w:rsidRPr="002A363B">
        <w:rPr>
          <w:rFonts w:eastAsia="Times New Roman" w:cs="Times New Roman"/>
          <w:szCs w:val="28"/>
          <w:lang w:eastAsia="ru-RU"/>
        </w:rPr>
        <w:t>в течение 3 (тр</w:t>
      </w:r>
      <w:r w:rsidR="0010537F" w:rsidRPr="002A363B">
        <w:rPr>
          <w:rFonts w:eastAsia="Times New Roman" w:cs="Times New Roman"/>
          <w:szCs w:val="28"/>
          <w:lang w:eastAsia="ru-RU"/>
        </w:rPr>
        <w:t>ех</w:t>
      </w:r>
      <w:r w:rsidR="000650BB" w:rsidRPr="002A363B">
        <w:rPr>
          <w:rFonts w:eastAsia="Times New Roman" w:cs="Times New Roman"/>
          <w:szCs w:val="28"/>
          <w:lang w:eastAsia="ru-RU"/>
        </w:rPr>
        <w:t>) рабочих дней с даты поступления уведомления.</w:t>
      </w:r>
    </w:p>
    <w:p w:rsidR="000650BB" w:rsidRPr="002A363B" w:rsidRDefault="000650BB" w:rsidP="004A2E86">
      <w:pPr>
        <w:widowControl w:val="0"/>
        <w:autoSpaceDE w:val="0"/>
        <w:autoSpaceDN w:val="0"/>
        <w:adjustRightInd w:val="0"/>
        <w:rPr>
          <w:rFonts w:eastAsia="Times New Roman" w:cs="Times New Roman"/>
          <w:szCs w:val="28"/>
          <w:lang w:eastAsia="ru-RU"/>
        </w:rPr>
      </w:pPr>
    </w:p>
    <w:p w:rsidR="000650BB" w:rsidRPr="002A363B" w:rsidRDefault="000650BB" w:rsidP="004A2E86">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11</w:t>
      </w:r>
      <w:r w:rsidR="00550A9F" w:rsidRPr="002A363B">
        <w:rPr>
          <w:rFonts w:eastAsia="Times New Roman" w:cs="Times New Roman"/>
          <w:b/>
          <w:szCs w:val="28"/>
          <w:lang w:eastAsia="ru-RU"/>
        </w:rPr>
        <w:t xml:space="preserve">. </w:t>
      </w:r>
      <w:r w:rsidRPr="002A363B">
        <w:rPr>
          <w:rFonts w:eastAsia="Times New Roman" w:cs="Times New Roman"/>
          <w:b/>
          <w:szCs w:val="28"/>
          <w:lang w:eastAsia="ru-RU"/>
        </w:rPr>
        <w:t>Выдача дубликата лицензии</w:t>
      </w:r>
    </w:p>
    <w:p w:rsidR="000650BB" w:rsidRPr="002A363B" w:rsidRDefault="000650BB" w:rsidP="004A2E86">
      <w:pPr>
        <w:widowControl w:val="0"/>
        <w:autoSpaceDE w:val="0"/>
        <w:autoSpaceDN w:val="0"/>
        <w:adjustRightInd w:val="0"/>
        <w:ind w:firstLine="0"/>
        <w:jc w:val="center"/>
        <w:rPr>
          <w:rFonts w:eastAsia="Times New Roman" w:cs="Times New Roman"/>
          <w:szCs w:val="28"/>
          <w:lang w:eastAsia="ru-RU"/>
        </w:rPr>
      </w:pPr>
    </w:p>
    <w:p w:rsidR="000650BB" w:rsidRPr="002A363B" w:rsidRDefault="00C207A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5</w:t>
      </w:r>
      <w:r w:rsidR="008F07C7" w:rsidRPr="002A363B">
        <w:rPr>
          <w:rFonts w:eastAsia="Times New Roman" w:cs="Times New Roman"/>
          <w:szCs w:val="28"/>
          <w:lang w:eastAsia="ru-RU"/>
        </w:rPr>
        <w:t>1</w:t>
      </w:r>
      <w:r w:rsidR="000650BB" w:rsidRPr="002A363B">
        <w:rPr>
          <w:rFonts w:eastAsia="Times New Roman" w:cs="Times New Roman"/>
          <w:szCs w:val="28"/>
          <w:lang w:eastAsia="ru-RU"/>
        </w:rPr>
        <w:t>. При утере, порче лицензии лицензиат имеет право на получение дубликата лицензии на основании письменного заявления, направляемого лицензиару. К заявлению, в случае порчи лицензии, прилагается также испорченный бланк лицензии.</w:t>
      </w:r>
    </w:p>
    <w:p w:rsidR="000650BB" w:rsidRPr="002A363B" w:rsidRDefault="00C207A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5</w:t>
      </w:r>
      <w:r w:rsidR="008F07C7" w:rsidRPr="002A363B">
        <w:rPr>
          <w:rFonts w:eastAsia="Times New Roman" w:cs="Times New Roman"/>
          <w:szCs w:val="28"/>
          <w:lang w:eastAsia="ru-RU"/>
        </w:rPr>
        <w:t>2</w:t>
      </w:r>
      <w:r w:rsidR="000650BB" w:rsidRPr="002A363B">
        <w:rPr>
          <w:rFonts w:eastAsia="Times New Roman" w:cs="Times New Roman"/>
          <w:szCs w:val="28"/>
          <w:lang w:eastAsia="ru-RU"/>
        </w:rPr>
        <w:t>. Утерянные, испорченные бланки лицензии считаются недействительными со дня подачи лицензиатом заявления.</w:t>
      </w:r>
    </w:p>
    <w:p w:rsidR="000650BB" w:rsidRPr="002A363B" w:rsidRDefault="00C207A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5</w:t>
      </w:r>
      <w:r w:rsidR="008F07C7" w:rsidRPr="002A363B">
        <w:rPr>
          <w:rFonts w:eastAsia="Times New Roman" w:cs="Times New Roman"/>
          <w:szCs w:val="28"/>
          <w:lang w:eastAsia="ru-RU"/>
        </w:rPr>
        <w:t>3</w:t>
      </w:r>
      <w:r w:rsidR="000650BB" w:rsidRPr="002A363B">
        <w:rPr>
          <w:rFonts w:eastAsia="Times New Roman" w:cs="Times New Roman"/>
          <w:szCs w:val="28"/>
          <w:lang w:eastAsia="ru-RU"/>
        </w:rPr>
        <w:t>. Лицензиар в течение 3 (тр</w:t>
      </w:r>
      <w:r w:rsidR="0010537F" w:rsidRPr="002A363B">
        <w:rPr>
          <w:rFonts w:eastAsia="Times New Roman" w:cs="Times New Roman"/>
          <w:szCs w:val="28"/>
          <w:lang w:eastAsia="ru-RU"/>
        </w:rPr>
        <w:t>ех</w:t>
      </w:r>
      <w:r w:rsidR="000650BB" w:rsidRPr="002A363B">
        <w:rPr>
          <w:rFonts w:eastAsia="Times New Roman" w:cs="Times New Roman"/>
          <w:szCs w:val="28"/>
          <w:lang w:eastAsia="ru-RU"/>
        </w:rPr>
        <w:t>) рабочих дней со дня подачи заявления производит выдачу дубликата лицензии с надписью «Дубликат» в правом верхнем углу.</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54</w:t>
      </w:r>
      <w:r w:rsidR="000650BB" w:rsidRPr="002A363B">
        <w:rPr>
          <w:rFonts w:eastAsia="Times New Roman" w:cs="Times New Roman"/>
          <w:szCs w:val="28"/>
          <w:lang w:eastAsia="ru-RU"/>
        </w:rPr>
        <w:t>. Лицензиат вправе обжаловать решение лицензиара об отказе в выдаче дубликата лицензии в установленном законодательством Кыргызской Республики порядке.</w:t>
      </w:r>
    </w:p>
    <w:p w:rsidR="00550A9F" w:rsidRPr="002A363B" w:rsidRDefault="00550A9F" w:rsidP="004A2E86">
      <w:pPr>
        <w:widowControl w:val="0"/>
        <w:autoSpaceDE w:val="0"/>
        <w:autoSpaceDN w:val="0"/>
        <w:adjustRightInd w:val="0"/>
        <w:rPr>
          <w:rFonts w:eastAsia="Times New Roman" w:cs="Times New Roman"/>
          <w:szCs w:val="28"/>
          <w:lang w:eastAsia="ru-RU"/>
        </w:rPr>
      </w:pPr>
    </w:p>
    <w:p w:rsidR="00550A9F" w:rsidRPr="002A363B" w:rsidRDefault="000650BB" w:rsidP="004A2E86">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12</w:t>
      </w:r>
      <w:r w:rsidR="00550A9F" w:rsidRPr="002A363B">
        <w:rPr>
          <w:rFonts w:eastAsia="Times New Roman" w:cs="Times New Roman"/>
          <w:b/>
          <w:szCs w:val="28"/>
          <w:lang w:eastAsia="ru-RU"/>
        </w:rPr>
        <w:t xml:space="preserve">. </w:t>
      </w:r>
      <w:r w:rsidRPr="002A363B">
        <w:rPr>
          <w:rFonts w:eastAsia="Times New Roman" w:cs="Times New Roman"/>
          <w:b/>
          <w:szCs w:val="28"/>
          <w:lang w:eastAsia="ru-RU"/>
        </w:rPr>
        <w:t xml:space="preserve">Признание лицензий, выданных </w:t>
      </w:r>
    </w:p>
    <w:p w:rsidR="000650BB" w:rsidRPr="002A363B" w:rsidRDefault="000650BB" w:rsidP="004A2E86">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уполномоченными органами иностранных государств</w:t>
      </w:r>
    </w:p>
    <w:p w:rsidR="000650BB" w:rsidRPr="002A363B" w:rsidRDefault="000650BB" w:rsidP="004A2E86">
      <w:pPr>
        <w:widowControl w:val="0"/>
        <w:autoSpaceDE w:val="0"/>
        <w:autoSpaceDN w:val="0"/>
        <w:adjustRightInd w:val="0"/>
        <w:ind w:firstLine="0"/>
        <w:jc w:val="center"/>
        <w:rPr>
          <w:rFonts w:eastAsia="Times New Roman" w:cs="Times New Roman"/>
          <w:szCs w:val="28"/>
          <w:lang w:eastAsia="ru-RU"/>
        </w:rPr>
      </w:pP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55</w:t>
      </w:r>
      <w:r w:rsidR="000650BB" w:rsidRPr="002A363B">
        <w:rPr>
          <w:rFonts w:eastAsia="Times New Roman" w:cs="Times New Roman"/>
          <w:szCs w:val="28"/>
          <w:lang w:eastAsia="ru-RU"/>
        </w:rPr>
        <w:t>. Признание лицензий на территории Кыргызской Республики, выданных уполномоченными органами иностранных государств, осуществляется в порядке взаимного признания лицензий, в порядке автоматического признания лицензий на основании международных соглашений, а также в одностороннем порядке.</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56</w:t>
      </w:r>
      <w:r w:rsidR="000650BB" w:rsidRPr="002A363B">
        <w:rPr>
          <w:rFonts w:eastAsia="Times New Roman" w:cs="Times New Roman"/>
          <w:szCs w:val="28"/>
          <w:lang w:eastAsia="ru-RU"/>
        </w:rPr>
        <w:t>. В соответствии с</w:t>
      </w:r>
      <w:r w:rsidR="00894497" w:rsidRPr="002A363B">
        <w:rPr>
          <w:rFonts w:eastAsia="Times New Roman" w:cs="Times New Roman"/>
          <w:szCs w:val="28"/>
          <w:lang w:eastAsia="ru-RU"/>
        </w:rPr>
        <w:t>о</w:t>
      </w:r>
      <w:r w:rsidR="000650BB" w:rsidRPr="002A363B">
        <w:rPr>
          <w:rFonts w:eastAsia="Times New Roman" w:cs="Times New Roman"/>
          <w:szCs w:val="28"/>
          <w:lang w:eastAsia="ru-RU"/>
        </w:rPr>
        <w:t xml:space="preserve"> вступившими в установленном законом порядке в силу международными договорами, участницей которых является Кыргызская Республика, лицензии на отдельные виды деятельности, выданные уполномоченными органами иностранных государств, признаются действующими на территории Кыргызской </w:t>
      </w:r>
      <w:r w:rsidR="000650BB" w:rsidRPr="002A363B">
        <w:rPr>
          <w:rFonts w:eastAsia="Times New Roman" w:cs="Times New Roman"/>
          <w:szCs w:val="28"/>
          <w:lang w:eastAsia="ru-RU"/>
        </w:rPr>
        <w:lastRenderedPageBreak/>
        <w:t>Республики без проведения дополнительных процедур лицензирования и без выдачи национальной лицензии путем внесения сведений об этом лицензиаром в реестр.</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57</w:t>
      </w:r>
      <w:r w:rsidR="000650BB" w:rsidRPr="002A363B">
        <w:rPr>
          <w:rFonts w:eastAsia="Times New Roman" w:cs="Times New Roman"/>
          <w:szCs w:val="28"/>
          <w:lang w:eastAsia="ru-RU"/>
        </w:rPr>
        <w:t>. Лицензии, выданные в иностранном государстве, признаются в одностороннем порядке при условии включения данных лицензий в утвержденный Кабинетом Министров Кыргызской Республики перечень лицензий, признаваемых на территории Кыргызской Республики в одностороннем порядке.</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Включению в перечень лицензий, признаваемых на территории Кыргызской Республики в одностороннем порядке, подлежат только те лицензии, выданные лицензиарами иностранных государств, лицензионные требования которых идентичны или превышают требования, установленные законодательством Кыргызской Республики. В перечне лицензий, признаваемых на территории Кыргызской Республики в одностороннем порядке, должны содержаться наименования лицензий и государства, выдавшего данные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Признание лицензии, выданной лицензиаром иностранного государства в одностороннем порядке</w:t>
      </w:r>
      <w:r w:rsidR="00894497" w:rsidRPr="002A363B">
        <w:rPr>
          <w:rFonts w:eastAsia="Times New Roman" w:cs="Times New Roman"/>
          <w:szCs w:val="28"/>
          <w:lang w:eastAsia="ru-RU"/>
        </w:rPr>
        <w:t>,</w:t>
      </w:r>
      <w:r w:rsidRPr="002A363B">
        <w:rPr>
          <w:rFonts w:eastAsia="Times New Roman" w:cs="Times New Roman"/>
          <w:szCs w:val="28"/>
          <w:lang w:eastAsia="ru-RU"/>
        </w:rPr>
        <w:t xml:space="preserve"> осуществляется в порядке, предусмотренном настоящей </w:t>
      </w:r>
      <w:r w:rsidR="00894497" w:rsidRPr="002A363B">
        <w:rPr>
          <w:rFonts w:eastAsia="Times New Roman" w:cs="Times New Roman"/>
          <w:szCs w:val="28"/>
          <w:lang w:eastAsia="ru-RU"/>
        </w:rPr>
        <w:t>г</w:t>
      </w:r>
      <w:r w:rsidRPr="002A363B">
        <w:rPr>
          <w:rFonts w:eastAsia="Times New Roman" w:cs="Times New Roman"/>
          <w:szCs w:val="28"/>
          <w:lang w:eastAsia="ru-RU"/>
        </w:rPr>
        <w:t>лавой.</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58</w:t>
      </w:r>
      <w:r w:rsidR="000650BB" w:rsidRPr="002A363B">
        <w:rPr>
          <w:rFonts w:eastAsia="Times New Roman" w:cs="Times New Roman"/>
          <w:szCs w:val="28"/>
          <w:lang w:eastAsia="ru-RU"/>
        </w:rPr>
        <w:t>. Процедура признания лицензии основывается на процедуре проверки подлинности представленных лицензий и документов и включения сведений о признании лицензии в реестр.</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59</w:t>
      </w:r>
      <w:r w:rsidR="000650BB" w:rsidRPr="002A363B">
        <w:rPr>
          <w:rFonts w:eastAsia="Times New Roman" w:cs="Times New Roman"/>
          <w:szCs w:val="28"/>
          <w:lang w:eastAsia="ru-RU"/>
        </w:rPr>
        <w:t>. Для включения в реестр сведений о признании действия лицензии на территории Кыргызской Республики, выданной уполномоченным органом иностранного государства, лицензиат обращается с заявлением о признании лицензии к соответствующему лицензиару с предоставлением следующих документов:</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 оригинал и копия лицензии, выданные уполномоченным лицом иностранного государства;</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 документы, подтверждающие легальность деятельности субъекта (государственная регистрация в стране происхождения).</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Указанные документы должны быть заверены в соответствии с требованиями консульской легализации иностранных официальных документов с переводом на государственный и официальный языки или должен быть проставлен апостиль.</w:t>
      </w:r>
    </w:p>
    <w:p w:rsidR="000650BB" w:rsidRPr="002A363B" w:rsidRDefault="00C207A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6</w:t>
      </w:r>
      <w:r w:rsidR="008F07C7" w:rsidRPr="002A363B">
        <w:rPr>
          <w:rFonts w:eastAsia="Times New Roman" w:cs="Times New Roman"/>
          <w:szCs w:val="28"/>
          <w:lang w:eastAsia="ru-RU"/>
        </w:rPr>
        <w:t>0</w:t>
      </w:r>
      <w:r w:rsidR="000650BB" w:rsidRPr="002A363B">
        <w:rPr>
          <w:rFonts w:eastAsia="Times New Roman" w:cs="Times New Roman"/>
          <w:szCs w:val="28"/>
          <w:lang w:eastAsia="ru-RU"/>
        </w:rPr>
        <w:t>. Лицензиар осуществляет проверку предоставленных документов в течение 3 (трех) рабочих дней и вносит в реестр сведения о признании действия указанной лицензии на территории Кыргызской Республики.</w:t>
      </w:r>
    </w:p>
    <w:p w:rsidR="000650BB" w:rsidRPr="002A363B" w:rsidRDefault="00C207A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6</w:t>
      </w:r>
      <w:r w:rsidR="008F07C7" w:rsidRPr="002A363B">
        <w:rPr>
          <w:rFonts w:eastAsia="Times New Roman" w:cs="Times New Roman"/>
          <w:szCs w:val="28"/>
          <w:lang w:eastAsia="ru-RU"/>
        </w:rPr>
        <w:t>1</w:t>
      </w:r>
      <w:r w:rsidR="000650BB" w:rsidRPr="002A363B">
        <w:rPr>
          <w:rFonts w:eastAsia="Times New Roman" w:cs="Times New Roman"/>
          <w:szCs w:val="28"/>
          <w:lang w:eastAsia="ru-RU"/>
        </w:rPr>
        <w:t>. В случае если лицензия, выданная уполномоченным органом иностранного государства, ограничена сроком действия, действие признанной лицензии на территории Кыргызской Республики соответственно подлежит ограничению на срок действия лицензии, выданной иностранным государством.</w:t>
      </w:r>
    </w:p>
    <w:p w:rsidR="000650BB" w:rsidRPr="002A363B" w:rsidRDefault="00C207A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lastRenderedPageBreak/>
        <w:t>6</w:t>
      </w:r>
      <w:r w:rsidR="008F07C7" w:rsidRPr="002A363B">
        <w:rPr>
          <w:rFonts w:eastAsia="Times New Roman" w:cs="Times New Roman"/>
          <w:szCs w:val="28"/>
          <w:lang w:eastAsia="ru-RU"/>
        </w:rPr>
        <w:t>2</w:t>
      </w:r>
      <w:r w:rsidR="000650BB" w:rsidRPr="002A363B">
        <w:rPr>
          <w:rFonts w:eastAsia="Times New Roman" w:cs="Times New Roman"/>
          <w:szCs w:val="28"/>
          <w:lang w:eastAsia="ru-RU"/>
        </w:rPr>
        <w:t xml:space="preserve">. В случае нарушения лицензиатом, лицензия которого признана в установленном порядке, лицензионных требований, установленных законодательством Кыргызской Республики для осуществления соответствующего вида деятельности, лицензиар может приостановить своим решением действие указанной лицензии на территории Кыргызской Республики в соответствии с настоящим Положением. Либо решение о признании лицензии может быть аннулировано в судебном порядке на основании обращения лицензиара в случае </w:t>
      </w:r>
      <w:r w:rsidR="00864E12" w:rsidRPr="002A363B">
        <w:rPr>
          <w:rFonts w:eastAsia="Times New Roman" w:cs="Times New Roman"/>
          <w:szCs w:val="28"/>
          <w:lang w:eastAsia="ru-RU"/>
        </w:rPr>
        <w:t>неустранения</w:t>
      </w:r>
      <w:r w:rsidR="000650BB" w:rsidRPr="002A363B">
        <w:rPr>
          <w:rFonts w:eastAsia="Times New Roman" w:cs="Times New Roman"/>
          <w:szCs w:val="28"/>
          <w:lang w:eastAsia="ru-RU"/>
        </w:rPr>
        <w:t xml:space="preserve"> причин, по которым лицензиар приостановил действие лицензии.</w:t>
      </w:r>
    </w:p>
    <w:p w:rsidR="000650BB" w:rsidRPr="002A363B" w:rsidRDefault="00C207A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6</w:t>
      </w:r>
      <w:r w:rsidR="008F07C7" w:rsidRPr="002A363B">
        <w:rPr>
          <w:rFonts w:eastAsia="Times New Roman" w:cs="Times New Roman"/>
          <w:szCs w:val="28"/>
          <w:lang w:eastAsia="ru-RU"/>
        </w:rPr>
        <w:t>3</w:t>
      </w:r>
      <w:r w:rsidR="000650BB" w:rsidRPr="002A363B">
        <w:rPr>
          <w:rFonts w:eastAsia="Times New Roman" w:cs="Times New Roman"/>
          <w:szCs w:val="28"/>
          <w:lang w:eastAsia="ru-RU"/>
        </w:rPr>
        <w:t>. Лицензиат вправе обжаловать решение лицензиара о приостановлении действия признанной лицензии в судебном порядке.</w:t>
      </w:r>
    </w:p>
    <w:p w:rsidR="000650BB" w:rsidRPr="002A363B" w:rsidRDefault="000650BB" w:rsidP="004A2E86">
      <w:pPr>
        <w:widowControl w:val="0"/>
        <w:autoSpaceDE w:val="0"/>
        <w:autoSpaceDN w:val="0"/>
        <w:adjustRightInd w:val="0"/>
        <w:rPr>
          <w:rFonts w:eastAsia="Times New Roman" w:cs="Times New Roman"/>
          <w:szCs w:val="28"/>
          <w:lang w:eastAsia="ru-RU"/>
        </w:rPr>
      </w:pPr>
    </w:p>
    <w:p w:rsidR="000650BB" w:rsidRPr="002A363B" w:rsidRDefault="000650BB" w:rsidP="004A2E86">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13</w:t>
      </w:r>
      <w:r w:rsidR="00860BB0" w:rsidRPr="002A363B">
        <w:rPr>
          <w:rFonts w:eastAsia="Times New Roman" w:cs="Times New Roman"/>
          <w:b/>
          <w:szCs w:val="28"/>
          <w:lang w:eastAsia="ru-RU"/>
        </w:rPr>
        <w:t xml:space="preserve">. </w:t>
      </w:r>
      <w:r w:rsidRPr="002A363B">
        <w:rPr>
          <w:rFonts w:eastAsia="Times New Roman" w:cs="Times New Roman"/>
          <w:b/>
          <w:szCs w:val="28"/>
          <w:lang w:eastAsia="ru-RU"/>
        </w:rPr>
        <w:t>Лицензионный контроль. Общие положения</w:t>
      </w:r>
    </w:p>
    <w:p w:rsidR="00F1455D" w:rsidRPr="002A363B" w:rsidRDefault="00F1455D" w:rsidP="004A2E86">
      <w:pPr>
        <w:widowControl w:val="0"/>
        <w:autoSpaceDE w:val="0"/>
        <w:autoSpaceDN w:val="0"/>
        <w:adjustRightInd w:val="0"/>
        <w:ind w:firstLine="0"/>
        <w:jc w:val="center"/>
        <w:rPr>
          <w:rFonts w:eastAsia="Times New Roman" w:cs="Times New Roman"/>
          <w:b/>
          <w:szCs w:val="28"/>
          <w:lang w:eastAsia="ru-RU"/>
        </w:rPr>
      </w:pPr>
    </w:p>
    <w:p w:rsidR="000650BB" w:rsidRPr="002A363B" w:rsidRDefault="008F07C7" w:rsidP="004A2E86">
      <w:pPr>
        <w:widowControl w:val="0"/>
        <w:autoSpaceDE w:val="0"/>
        <w:autoSpaceDN w:val="0"/>
        <w:adjustRightInd w:val="0"/>
        <w:ind w:firstLine="708"/>
      </w:pPr>
      <w:r w:rsidRPr="002A363B">
        <w:rPr>
          <w:rFonts w:eastAsia="Times New Roman" w:cs="Times New Roman"/>
          <w:szCs w:val="28"/>
          <w:lang w:eastAsia="ru-RU"/>
        </w:rPr>
        <w:t>64</w:t>
      </w:r>
      <w:r w:rsidR="00F1455D" w:rsidRPr="002A363B">
        <w:rPr>
          <w:rFonts w:eastAsia="Times New Roman" w:cs="Times New Roman"/>
          <w:szCs w:val="28"/>
          <w:lang w:eastAsia="ru-RU"/>
        </w:rPr>
        <w:t>.</w:t>
      </w:r>
      <w:r w:rsidR="000650BB" w:rsidRPr="002A363B">
        <w:rPr>
          <w:rFonts w:eastAsia="Times New Roman" w:cs="Times New Roman"/>
          <w:szCs w:val="28"/>
          <w:lang w:eastAsia="ru-RU"/>
        </w:rPr>
        <w:t xml:space="preserve"> Лицензионный контроль, </w:t>
      </w:r>
      <w:r w:rsidR="000650BB" w:rsidRPr="002A363B">
        <w:t>регулирующий лицензионные условия осуществления деятельности лицензиата, проводится лицензи</w:t>
      </w:r>
      <w:r w:rsidR="00F00D45" w:rsidRPr="002A363B">
        <w:t>а</w:t>
      </w:r>
      <w:r w:rsidR="000650BB" w:rsidRPr="002A363B">
        <w:t>ро</w:t>
      </w:r>
      <w:r w:rsidR="00F00D45" w:rsidRPr="002A363B">
        <w:t>м</w:t>
      </w:r>
      <w:r w:rsidR="000650BB" w:rsidRPr="002A363B">
        <w:t>.</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65</w:t>
      </w:r>
      <w:r w:rsidR="000650BB" w:rsidRPr="002A363B">
        <w:rPr>
          <w:rFonts w:eastAsia="Times New Roman" w:cs="Times New Roman"/>
          <w:szCs w:val="28"/>
          <w:lang w:eastAsia="ru-RU"/>
        </w:rPr>
        <w:t>. Лицензионный контроль проводится лицензиаром в целях проверки соблюдения лицензиатом лицензионных требований, установленных настоящим Положением.</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66</w:t>
      </w:r>
      <w:r w:rsidR="000650BB" w:rsidRPr="002A363B">
        <w:rPr>
          <w:rFonts w:eastAsia="Times New Roman" w:cs="Times New Roman"/>
          <w:szCs w:val="28"/>
          <w:lang w:eastAsia="ru-RU"/>
        </w:rPr>
        <w:t>. Лицензионный контроль проводится в форме обязательной лицензионной проверки соблюдения лицензиатом лицензионных требований.</w:t>
      </w:r>
    </w:p>
    <w:p w:rsidR="000650BB" w:rsidRPr="002A363B" w:rsidRDefault="008F07C7" w:rsidP="004A2E86">
      <w:pPr>
        <w:widowControl w:val="0"/>
        <w:autoSpaceDE w:val="0"/>
        <w:autoSpaceDN w:val="0"/>
        <w:adjustRightInd w:val="0"/>
        <w:rPr>
          <w:rFonts w:cs="Times New Roman"/>
          <w:szCs w:val="28"/>
        </w:rPr>
      </w:pPr>
      <w:r w:rsidRPr="002A363B">
        <w:rPr>
          <w:rFonts w:eastAsia="Times New Roman" w:cs="Times New Roman"/>
          <w:szCs w:val="28"/>
          <w:lang w:eastAsia="ru-RU"/>
        </w:rPr>
        <w:t>67</w:t>
      </w:r>
      <w:r w:rsidR="00F1455D" w:rsidRPr="002A363B">
        <w:rPr>
          <w:rFonts w:eastAsia="Times New Roman" w:cs="Times New Roman"/>
          <w:szCs w:val="28"/>
          <w:lang w:eastAsia="ru-RU"/>
        </w:rPr>
        <w:t>.</w:t>
      </w:r>
      <w:r w:rsidR="000650BB" w:rsidRPr="002A363B">
        <w:rPr>
          <w:rFonts w:eastAsia="Times New Roman" w:cs="Times New Roman"/>
          <w:szCs w:val="28"/>
          <w:lang w:eastAsia="ru-RU"/>
        </w:rPr>
        <w:t xml:space="preserve"> </w:t>
      </w:r>
      <w:r w:rsidR="000650BB" w:rsidRPr="002A363B">
        <w:rPr>
          <w:rFonts w:cs="Times New Roman"/>
          <w:szCs w:val="28"/>
        </w:rPr>
        <w:t>Контроль за соблюдением лицензиат</w:t>
      </w:r>
      <w:r w:rsidR="00A46C90" w:rsidRPr="002A363B">
        <w:rPr>
          <w:rFonts w:cs="Times New Roman"/>
          <w:szCs w:val="28"/>
        </w:rPr>
        <w:t>ом</w:t>
      </w:r>
      <w:r w:rsidR="000650BB" w:rsidRPr="002A363B">
        <w:rPr>
          <w:rFonts w:cs="Times New Roman"/>
          <w:szCs w:val="28"/>
        </w:rPr>
        <w:t xml:space="preserve"> лицензионных условий осуществляет </w:t>
      </w:r>
      <w:r w:rsidR="00A46C90" w:rsidRPr="002A363B">
        <w:rPr>
          <w:rFonts w:cs="Times New Roman"/>
          <w:szCs w:val="28"/>
        </w:rPr>
        <w:t xml:space="preserve"> </w:t>
      </w:r>
      <w:r w:rsidR="000650BB" w:rsidRPr="002A363B">
        <w:rPr>
          <w:rFonts w:cs="Times New Roman"/>
          <w:szCs w:val="28"/>
        </w:rPr>
        <w:t xml:space="preserve"> лицензи</w:t>
      </w:r>
      <w:r w:rsidR="00A46C90" w:rsidRPr="002A363B">
        <w:rPr>
          <w:rFonts w:cs="Times New Roman"/>
          <w:szCs w:val="28"/>
        </w:rPr>
        <w:t>а</w:t>
      </w:r>
      <w:r w:rsidR="000650BB" w:rsidRPr="002A363B">
        <w:rPr>
          <w:rFonts w:cs="Times New Roman"/>
          <w:szCs w:val="28"/>
        </w:rPr>
        <w:t>р в пределах своих полномочий путем проведения плановых и внеплановых проверок.</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68</w:t>
      </w:r>
      <w:r w:rsidR="000650BB" w:rsidRPr="002A363B">
        <w:rPr>
          <w:rFonts w:eastAsia="Times New Roman" w:cs="Times New Roman"/>
          <w:szCs w:val="28"/>
          <w:lang w:eastAsia="ru-RU"/>
        </w:rPr>
        <w:t>. Лицензионные проверки осуществляются в соответствии с планом, утверждаемым лицензиаром.</w:t>
      </w:r>
    </w:p>
    <w:p w:rsidR="000650BB" w:rsidRPr="002A363B" w:rsidRDefault="008F07C7"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69</w:t>
      </w:r>
      <w:r w:rsidR="000650BB" w:rsidRPr="002A363B">
        <w:rPr>
          <w:rFonts w:eastAsia="Times New Roman" w:cs="Times New Roman"/>
          <w:szCs w:val="28"/>
          <w:lang w:eastAsia="ru-RU"/>
        </w:rPr>
        <w:t>. Предметом проведения лицензионной проверки является проверка выполнения лицензиатом лицензионных требований, проверка устранения лицензиатом выявленных нарушений в ходе предыдущих проверок.</w:t>
      </w:r>
    </w:p>
    <w:p w:rsidR="000650BB" w:rsidRPr="002A363B" w:rsidRDefault="00C207AB"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7</w:t>
      </w:r>
      <w:r w:rsidR="008F07C7" w:rsidRPr="002A363B">
        <w:rPr>
          <w:rFonts w:ascii="Times New Roman" w:hAnsi="Times New Roman" w:cs="Times New Roman"/>
          <w:sz w:val="28"/>
          <w:szCs w:val="28"/>
        </w:rPr>
        <w:t>0</w:t>
      </w:r>
      <w:r w:rsidR="00F1455D" w:rsidRPr="002A363B">
        <w:rPr>
          <w:rFonts w:ascii="Times New Roman" w:hAnsi="Times New Roman" w:cs="Times New Roman"/>
          <w:sz w:val="28"/>
          <w:szCs w:val="28"/>
        </w:rPr>
        <w:t xml:space="preserve">. </w:t>
      </w:r>
      <w:r w:rsidR="000650BB" w:rsidRPr="002A363B">
        <w:rPr>
          <w:rFonts w:ascii="Times New Roman" w:hAnsi="Times New Roman" w:cs="Times New Roman"/>
          <w:sz w:val="28"/>
          <w:szCs w:val="28"/>
        </w:rPr>
        <w:t xml:space="preserve">Плановые проверки соблюдения лицензиатом лицензионных условий проводятся не чаще одного раза в год. </w:t>
      </w:r>
    </w:p>
    <w:p w:rsidR="000650BB" w:rsidRPr="002A363B" w:rsidRDefault="00C207AB"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7</w:t>
      </w:r>
      <w:r w:rsidR="008F07C7" w:rsidRPr="002A363B">
        <w:rPr>
          <w:rFonts w:ascii="Times New Roman" w:hAnsi="Times New Roman" w:cs="Times New Roman"/>
          <w:sz w:val="28"/>
          <w:szCs w:val="28"/>
        </w:rPr>
        <w:t>1</w:t>
      </w:r>
      <w:r w:rsidR="00F1455D" w:rsidRPr="002A363B">
        <w:rPr>
          <w:rFonts w:ascii="Times New Roman" w:hAnsi="Times New Roman" w:cs="Times New Roman"/>
          <w:sz w:val="28"/>
          <w:szCs w:val="28"/>
        </w:rPr>
        <w:t xml:space="preserve">. </w:t>
      </w:r>
      <w:r w:rsidR="000650BB" w:rsidRPr="002A363B">
        <w:rPr>
          <w:rFonts w:ascii="Times New Roman" w:hAnsi="Times New Roman" w:cs="Times New Roman"/>
          <w:sz w:val="28"/>
          <w:szCs w:val="28"/>
        </w:rPr>
        <w:t xml:space="preserve">Плановые проверки соблюдения лицензионных условий осуществляются должностными лицами </w:t>
      </w:r>
      <w:r w:rsidR="00975B10" w:rsidRPr="002A363B">
        <w:rPr>
          <w:rFonts w:ascii="Times New Roman" w:hAnsi="Times New Roman" w:cs="Times New Roman"/>
          <w:sz w:val="28"/>
          <w:szCs w:val="28"/>
        </w:rPr>
        <w:t>лицензи</w:t>
      </w:r>
      <w:r w:rsidR="00ED650F" w:rsidRPr="002A363B">
        <w:rPr>
          <w:rFonts w:ascii="Times New Roman" w:hAnsi="Times New Roman" w:cs="Times New Roman"/>
          <w:sz w:val="28"/>
          <w:szCs w:val="28"/>
        </w:rPr>
        <w:t>а</w:t>
      </w:r>
      <w:r w:rsidR="00975B10" w:rsidRPr="002A363B">
        <w:rPr>
          <w:rFonts w:ascii="Times New Roman" w:hAnsi="Times New Roman" w:cs="Times New Roman"/>
          <w:sz w:val="28"/>
          <w:szCs w:val="28"/>
        </w:rPr>
        <w:t>р</w:t>
      </w:r>
      <w:r w:rsidR="00ED650F" w:rsidRPr="002A363B">
        <w:rPr>
          <w:rFonts w:ascii="Times New Roman" w:hAnsi="Times New Roman" w:cs="Times New Roman"/>
          <w:sz w:val="28"/>
          <w:szCs w:val="28"/>
        </w:rPr>
        <w:t>а</w:t>
      </w:r>
      <w:r w:rsidR="00975B10" w:rsidRPr="002A363B">
        <w:rPr>
          <w:rFonts w:ascii="Times New Roman" w:hAnsi="Times New Roman" w:cs="Times New Roman"/>
          <w:sz w:val="28"/>
          <w:szCs w:val="28"/>
        </w:rPr>
        <w:t xml:space="preserve"> в</w:t>
      </w:r>
      <w:r w:rsidR="000650BB" w:rsidRPr="002A363B">
        <w:rPr>
          <w:rFonts w:ascii="Times New Roman" w:hAnsi="Times New Roman" w:cs="Times New Roman"/>
          <w:sz w:val="28"/>
          <w:szCs w:val="28"/>
        </w:rPr>
        <w:t xml:space="preserve"> соответствии с утвержденными квартальными планами.</w:t>
      </w:r>
    </w:p>
    <w:p w:rsidR="000650BB" w:rsidRPr="002A363B" w:rsidRDefault="000650BB"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В план проверок включа</w:t>
      </w:r>
      <w:r w:rsidR="00A02AC1" w:rsidRPr="002A363B">
        <w:rPr>
          <w:rFonts w:ascii="Times New Roman" w:hAnsi="Times New Roman" w:cs="Times New Roman"/>
          <w:sz w:val="28"/>
          <w:szCs w:val="28"/>
        </w:rPr>
        <w:t>е</w:t>
      </w:r>
      <w:r w:rsidRPr="002A363B">
        <w:rPr>
          <w:rFonts w:ascii="Times New Roman" w:hAnsi="Times New Roman" w:cs="Times New Roman"/>
          <w:sz w:val="28"/>
          <w:szCs w:val="28"/>
        </w:rPr>
        <w:t xml:space="preserve">тся </w:t>
      </w:r>
      <w:r w:rsidR="00A02AC1" w:rsidRPr="002A363B">
        <w:rPr>
          <w:rFonts w:ascii="Times New Roman" w:hAnsi="Times New Roman" w:cs="Times New Roman"/>
          <w:sz w:val="28"/>
          <w:szCs w:val="28"/>
        </w:rPr>
        <w:t>лицензиат</w:t>
      </w:r>
      <w:r w:rsidRPr="002A363B">
        <w:rPr>
          <w:rFonts w:ascii="Times New Roman" w:hAnsi="Times New Roman" w:cs="Times New Roman"/>
          <w:sz w:val="28"/>
          <w:szCs w:val="28"/>
        </w:rPr>
        <w:t>, которы</w:t>
      </w:r>
      <w:r w:rsidR="00A02AC1" w:rsidRPr="002A363B">
        <w:rPr>
          <w:rFonts w:ascii="Times New Roman" w:hAnsi="Times New Roman" w:cs="Times New Roman"/>
          <w:sz w:val="28"/>
          <w:szCs w:val="28"/>
        </w:rPr>
        <w:t>й</w:t>
      </w:r>
      <w:r w:rsidRPr="002A363B">
        <w:rPr>
          <w:rFonts w:ascii="Times New Roman" w:hAnsi="Times New Roman" w:cs="Times New Roman"/>
          <w:sz w:val="28"/>
          <w:szCs w:val="28"/>
        </w:rPr>
        <w:t xml:space="preserve"> получил лицензию на осуществление </w:t>
      </w:r>
      <w:r w:rsidR="00A02AC1" w:rsidRPr="002A363B">
        <w:rPr>
          <w:rFonts w:ascii="Times New Roman" w:hAnsi="Times New Roman" w:cs="Times New Roman"/>
          <w:sz w:val="28"/>
          <w:szCs w:val="28"/>
        </w:rPr>
        <w:t>деятельности</w:t>
      </w:r>
      <w:r w:rsidRPr="002A363B">
        <w:rPr>
          <w:rFonts w:ascii="Times New Roman" w:hAnsi="Times New Roman" w:cs="Times New Roman"/>
          <w:sz w:val="28"/>
          <w:szCs w:val="28"/>
        </w:rPr>
        <w:t xml:space="preserve">. </w:t>
      </w:r>
    </w:p>
    <w:p w:rsidR="000650BB" w:rsidRPr="002A363B" w:rsidRDefault="00C207AB"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7</w:t>
      </w:r>
      <w:r w:rsidR="008F07C7" w:rsidRPr="002A363B">
        <w:rPr>
          <w:rFonts w:ascii="Times New Roman" w:hAnsi="Times New Roman" w:cs="Times New Roman"/>
          <w:sz w:val="28"/>
          <w:szCs w:val="28"/>
        </w:rPr>
        <w:t>2</w:t>
      </w:r>
      <w:r w:rsidR="00F1455D"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w:t>
      </w:r>
      <w:r w:rsidR="00A02AC1" w:rsidRPr="002A363B">
        <w:rPr>
          <w:rFonts w:ascii="Times New Roman" w:hAnsi="Times New Roman" w:cs="Times New Roman"/>
          <w:sz w:val="28"/>
          <w:szCs w:val="28"/>
        </w:rPr>
        <w:t>Л</w:t>
      </w:r>
      <w:r w:rsidR="000650BB" w:rsidRPr="002A363B">
        <w:rPr>
          <w:rFonts w:ascii="Times New Roman" w:hAnsi="Times New Roman" w:cs="Times New Roman"/>
          <w:sz w:val="28"/>
          <w:szCs w:val="28"/>
        </w:rPr>
        <w:t>ицензи</w:t>
      </w:r>
      <w:r w:rsidR="00A02AC1" w:rsidRPr="002A363B">
        <w:rPr>
          <w:rFonts w:ascii="Times New Roman" w:hAnsi="Times New Roman" w:cs="Times New Roman"/>
          <w:sz w:val="28"/>
          <w:szCs w:val="28"/>
        </w:rPr>
        <w:t>а</w:t>
      </w:r>
      <w:r w:rsidR="000650BB" w:rsidRPr="002A363B">
        <w:rPr>
          <w:rFonts w:ascii="Times New Roman" w:hAnsi="Times New Roman" w:cs="Times New Roman"/>
          <w:sz w:val="28"/>
          <w:szCs w:val="28"/>
        </w:rPr>
        <w:t xml:space="preserve">р направляет лицензиату письменное </w:t>
      </w:r>
      <w:r w:rsidR="009E69BA" w:rsidRPr="002A363B">
        <w:rPr>
          <w:rFonts w:ascii="Times New Roman" w:hAnsi="Times New Roman" w:cs="Times New Roman"/>
          <w:sz w:val="28"/>
          <w:szCs w:val="28"/>
        </w:rPr>
        <w:t>у</w:t>
      </w:r>
      <w:r w:rsidR="000650BB" w:rsidRPr="002A363B">
        <w:rPr>
          <w:rFonts w:ascii="Times New Roman" w:hAnsi="Times New Roman" w:cs="Times New Roman"/>
          <w:sz w:val="28"/>
          <w:szCs w:val="28"/>
        </w:rPr>
        <w:t xml:space="preserve">ведомление о проведении плановой проверки соблюдения лицензионных </w:t>
      </w:r>
      <w:r w:rsidR="00975B10" w:rsidRPr="002A363B">
        <w:rPr>
          <w:rFonts w:ascii="Times New Roman" w:hAnsi="Times New Roman" w:cs="Times New Roman"/>
          <w:sz w:val="28"/>
          <w:szCs w:val="28"/>
        </w:rPr>
        <w:t>условий не</w:t>
      </w:r>
      <w:r w:rsidR="000650BB" w:rsidRPr="002A363B">
        <w:rPr>
          <w:rFonts w:ascii="Times New Roman" w:hAnsi="Times New Roman" w:cs="Times New Roman"/>
          <w:sz w:val="28"/>
          <w:szCs w:val="28"/>
        </w:rPr>
        <w:t xml:space="preserve"> позднее, чем за 10 (десять) календарных дней до дня проведения проверки. </w:t>
      </w:r>
    </w:p>
    <w:p w:rsidR="000650BB" w:rsidRPr="002A363B" w:rsidRDefault="000650BB"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lastRenderedPageBreak/>
        <w:t>Уведомление направляется заказным письмом по адресу, указанному в свидетельстве о государственной регистрации, по которому зарегистрирован лицензиат, или вручается руководителю (физическому лицу-предпринимателю) ил</w:t>
      </w:r>
      <w:r w:rsidR="00B01970" w:rsidRPr="002A363B">
        <w:rPr>
          <w:rFonts w:ascii="Times New Roman" w:hAnsi="Times New Roman" w:cs="Times New Roman"/>
          <w:sz w:val="28"/>
          <w:szCs w:val="28"/>
        </w:rPr>
        <w:t xml:space="preserve">и уполномоченному лицу лицензиата </w:t>
      </w:r>
      <w:r w:rsidRPr="002A363B">
        <w:rPr>
          <w:rFonts w:ascii="Times New Roman" w:hAnsi="Times New Roman" w:cs="Times New Roman"/>
          <w:sz w:val="28"/>
          <w:szCs w:val="28"/>
        </w:rPr>
        <w:t xml:space="preserve">под подпись. </w:t>
      </w:r>
    </w:p>
    <w:p w:rsidR="000650BB" w:rsidRPr="002A363B" w:rsidRDefault="00C207AB"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7</w:t>
      </w:r>
      <w:r w:rsidR="008F07C7" w:rsidRPr="002A363B">
        <w:rPr>
          <w:rFonts w:ascii="Times New Roman" w:hAnsi="Times New Roman" w:cs="Times New Roman"/>
          <w:sz w:val="28"/>
          <w:szCs w:val="28"/>
        </w:rPr>
        <w:t>3</w:t>
      </w:r>
      <w:r w:rsidR="00F1455D"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Срок проведения плановой проверки не может превышать </w:t>
      </w:r>
      <w:r w:rsidR="009C6681" w:rsidRPr="002A363B">
        <w:rPr>
          <w:rFonts w:ascii="Times New Roman" w:hAnsi="Times New Roman" w:cs="Times New Roman"/>
          <w:sz w:val="28"/>
          <w:szCs w:val="28"/>
        </w:rPr>
        <w:br/>
        <w:t>15 (</w:t>
      </w:r>
      <w:r w:rsidR="000650BB" w:rsidRPr="002A363B">
        <w:rPr>
          <w:rFonts w:ascii="Times New Roman" w:hAnsi="Times New Roman" w:cs="Times New Roman"/>
          <w:sz w:val="28"/>
          <w:szCs w:val="28"/>
        </w:rPr>
        <w:t>пятнадцати</w:t>
      </w:r>
      <w:r w:rsidR="009C6681"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рабочих дней, а для субъектов малого предпринимательства </w:t>
      </w:r>
      <w:r w:rsidR="0047146A"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w:t>
      </w:r>
      <w:r w:rsidR="009C6681" w:rsidRPr="002A363B">
        <w:rPr>
          <w:rFonts w:ascii="Times New Roman" w:hAnsi="Times New Roman" w:cs="Times New Roman"/>
          <w:sz w:val="28"/>
          <w:szCs w:val="28"/>
        </w:rPr>
        <w:t>5 (</w:t>
      </w:r>
      <w:r w:rsidR="000650BB" w:rsidRPr="002A363B">
        <w:rPr>
          <w:rFonts w:ascii="Times New Roman" w:hAnsi="Times New Roman" w:cs="Times New Roman"/>
          <w:sz w:val="28"/>
          <w:szCs w:val="28"/>
        </w:rPr>
        <w:t>пят</w:t>
      </w:r>
      <w:r w:rsidR="008B0A89" w:rsidRPr="002A363B">
        <w:rPr>
          <w:rFonts w:ascii="Times New Roman" w:hAnsi="Times New Roman" w:cs="Times New Roman"/>
          <w:sz w:val="28"/>
          <w:szCs w:val="28"/>
        </w:rPr>
        <w:t>и</w:t>
      </w:r>
      <w:r w:rsidR="009C6681"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рабочих дней. Продление срока осуществления плановой проверки не допускается. </w:t>
      </w:r>
      <w:r w:rsidR="00E4262F" w:rsidRPr="002A363B">
        <w:rPr>
          <w:rFonts w:ascii="Times New Roman" w:hAnsi="Times New Roman" w:cs="Times New Roman"/>
          <w:sz w:val="28"/>
          <w:szCs w:val="28"/>
        </w:rPr>
        <w:t>П</w:t>
      </w:r>
      <w:r w:rsidR="002A363B" w:rsidRPr="002A363B">
        <w:rPr>
          <w:rFonts w:ascii="Times New Roman" w:hAnsi="Times New Roman" w:cs="Times New Roman"/>
          <w:sz w:val="28"/>
          <w:szCs w:val="28"/>
        </w:rPr>
        <w:t>редп</w:t>
      </w:r>
      <w:r w:rsidR="008F07C7" w:rsidRPr="002A363B">
        <w:rPr>
          <w:rFonts w:ascii="Times New Roman" w:hAnsi="Times New Roman" w:cs="Times New Roman"/>
          <w:sz w:val="28"/>
          <w:szCs w:val="28"/>
        </w:rPr>
        <w:t>исание</w:t>
      </w:r>
      <w:r w:rsidR="00E4262F" w:rsidRPr="002A363B">
        <w:rPr>
          <w:rFonts w:ascii="Times New Roman" w:hAnsi="Times New Roman" w:cs="Times New Roman"/>
          <w:sz w:val="28"/>
          <w:szCs w:val="28"/>
        </w:rPr>
        <w:t xml:space="preserve"> на проверку</w:t>
      </w:r>
      <w:r w:rsidR="000650BB" w:rsidRPr="002A363B">
        <w:rPr>
          <w:rFonts w:ascii="Times New Roman" w:hAnsi="Times New Roman" w:cs="Times New Roman"/>
          <w:sz w:val="28"/>
          <w:szCs w:val="28"/>
        </w:rPr>
        <w:t xml:space="preserve"> действует в течение отмеченного в нем срока проведения плановой проверки. </w:t>
      </w:r>
    </w:p>
    <w:p w:rsidR="00243F7B" w:rsidRPr="002A363B" w:rsidRDefault="008F07C7"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74</w:t>
      </w:r>
      <w:r w:rsidR="00F1455D"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Основаниями для проведения внеплановой проверки являются: </w:t>
      </w:r>
    </w:p>
    <w:p w:rsidR="00243F7B" w:rsidRPr="002A363B" w:rsidRDefault="00F17444"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 xml:space="preserve">– </w:t>
      </w:r>
      <w:r w:rsidR="000650BB" w:rsidRPr="002A363B">
        <w:rPr>
          <w:rFonts w:ascii="Times New Roman" w:hAnsi="Times New Roman" w:cs="Times New Roman"/>
          <w:sz w:val="28"/>
          <w:szCs w:val="28"/>
        </w:rPr>
        <w:t>поступление лицензи</w:t>
      </w:r>
      <w:r w:rsidR="00347E87" w:rsidRPr="002A363B">
        <w:rPr>
          <w:rFonts w:ascii="Times New Roman" w:hAnsi="Times New Roman" w:cs="Times New Roman"/>
          <w:sz w:val="28"/>
          <w:szCs w:val="28"/>
        </w:rPr>
        <w:t>а</w:t>
      </w:r>
      <w:r w:rsidR="000650BB" w:rsidRPr="002A363B">
        <w:rPr>
          <w:rFonts w:ascii="Times New Roman" w:hAnsi="Times New Roman" w:cs="Times New Roman"/>
          <w:sz w:val="28"/>
          <w:szCs w:val="28"/>
        </w:rPr>
        <w:t>р</w:t>
      </w:r>
      <w:r w:rsidR="00347E87" w:rsidRPr="002A363B">
        <w:rPr>
          <w:rFonts w:ascii="Times New Roman" w:hAnsi="Times New Roman" w:cs="Times New Roman"/>
          <w:sz w:val="28"/>
          <w:szCs w:val="28"/>
        </w:rPr>
        <w:t>у</w:t>
      </w:r>
      <w:r w:rsidR="000650BB" w:rsidRPr="002A363B">
        <w:rPr>
          <w:rFonts w:ascii="Times New Roman" w:hAnsi="Times New Roman" w:cs="Times New Roman"/>
          <w:sz w:val="28"/>
          <w:szCs w:val="28"/>
        </w:rPr>
        <w:t xml:space="preserve"> в письменной форме заявления (сообщения) о нарушении лицензионных условий; </w:t>
      </w:r>
    </w:p>
    <w:p w:rsidR="00243F7B" w:rsidRPr="002A363B" w:rsidRDefault="00F17444"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 xml:space="preserve">– </w:t>
      </w:r>
      <w:r w:rsidR="000650BB" w:rsidRPr="002A363B">
        <w:rPr>
          <w:rFonts w:ascii="Times New Roman" w:hAnsi="Times New Roman" w:cs="Times New Roman"/>
          <w:sz w:val="28"/>
          <w:szCs w:val="28"/>
        </w:rPr>
        <w:t xml:space="preserve">проверка выполнения распоряжения об устранении нарушений лицензионных условий; </w:t>
      </w:r>
    </w:p>
    <w:p w:rsidR="00243F7B" w:rsidRPr="002A363B" w:rsidRDefault="00F17444"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 xml:space="preserve">– </w:t>
      </w:r>
      <w:r w:rsidR="000650BB" w:rsidRPr="002A363B">
        <w:rPr>
          <w:rFonts w:ascii="Times New Roman" w:hAnsi="Times New Roman" w:cs="Times New Roman"/>
          <w:sz w:val="28"/>
          <w:szCs w:val="28"/>
        </w:rPr>
        <w:t xml:space="preserve">выявление недостоверности данных, заявленных в документах обязательной отчетности, поданных лицензиатом; обоснованное обращение физического и/или юридического лица о нарушении лицензиатом его законных прав; </w:t>
      </w:r>
    </w:p>
    <w:p w:rsidR="000650BB" w:rsidRPr="002A363B" w:rsidRDefault="00F17444"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 xml:space="preserve">– </w:t>
      </w:r>
      <w:r w:rsidR="000650BB" w:rsidRPr="002A363B">
        <w:rPr>
          <w:rFonts w:ascii="Times New Roman" w:hAnsi="Times New Roman" w:cs="Times New Roman"/>
          <w:sz w:val="28"/>
          <w:szCs w:val="28"/>
        </w:rPr>
        <w:t>представление лицензиатом письменного заявления в орган лицензирования об осуществлении проверки соблюдения лицензионных условий по его желанию</w:t>
      </w:r>
      <w:r w:rsidR="008F07C7" w:rsidRPr="002A363B">
        <w:rPr>
          <w:rFonts w:ascii="Times New Roman" w:hAnsi="Times New Roman" w:cs="Times New Roman"/>
          <w:sz w:val="28"/>
          <w:szCs w:val="28"/>
        </w:rPr>
        <w:t>.</w:t>
      </w:r>
    </w:p>
    <w:p w:rsidR="000650BB" w:rsidRPr="002A363B" w:rsidRDefault="008F07C7"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75</w:t>
      </w:r>
      <w:r w:rsidR="00F1455D"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Срок проведения внеплановой проверки не может превышать </w:t>
      </w:r>
      <w:r w:rsidR="00860BB0" w:rsidRPr="002A363B">
        <w:rPr>
          <w:rFonts w:ascii="Times New Roman" w:hAnsi="Times New Roman" w:cs="Times New Roman"/>
          <w:sz w:val="28"/>
          <w:szCs w:val="28"/>
        </w:rPr>
        <w:t>10 (</w:t>
      </w:r>
      <w:r w:rsidR="000650BB" w:rsidRPr="002A363B">
        <w:rPr>
          <w:rFonts w:ascii="Times New Roman" w:hAnsi="Times New Roman" w:cs="Times New Roman"/>
          <w:sz w:val="28"/>
          <w:szCs w:val="28"/>
        </w:rPr>
        <w:t>десяти</w:t>
      </w:r>
      <w:r w:rsidR="00860BB0"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рабочих дней, а относительно субъектов малого предпринимательства </w:t>
      </w:r>
      <w:r w:rsidR="003B2518" w:rsidRPr="002A363B">
        <w:rPr>
          <w:rFonts w:ascii="Times New Roman" w:hAnsi="Times New Roman" w:cs="Times New Roman"/>
          <w:sz w:val="28"/>
          <w:szCs w:val="28"/>
        </w:rPr>
        <w:t>–</w:t>
      </w:r>
      <w:r w:rsidR="00A51779" w:rsidRPr="002A363B">
        <w:rPr>
          <w:rFonts w:ascii="Times New Roman" w:hAnsi="Times New Roman" w:cs="Times New Roman"/>
          <w:sz w:val="28"/>
          <w:szCs w:val="28"/>
        </w:rPr>
        <w:t xml:space="preserve"> </w:t>
      </w:r>
      <w:r w:rsidR="009C6681" w:rsidRPr="002A363B">
        <w:rPr>
          <w:rFonts w:ascii="Times New Roman" w:hAnsi="Times New Roman" w:cs="Times New Roman"/>
          <w:sz w:val="28"/>
          <w:szCs w:val="28"/>
        </w:rPr>
        <w:t>2 (</w:t>
      </w:r>
      <w:r w:rsidR="000650BB" w:rsidRPr="002A363B">
        <w:rPr>
          <w:rFonts w:ascii="Times New Roman" w:hAnsi="Times New Roman" w:cs="Times New Roman"/>
          <w:sz w:val="28"/>
          <w:szCs w:val="28"/>
        </w:rPr>
        <w:t>дв</w:t>
      </w:r>
      <w:r w:rsidR="00FD45FB" w:rsidRPr="002A363B">
        <w:rPr>
          <w:rFonts w:ascii="Times New Roman" w:hAnsi="Times New Roman" w:cs="Times New Roman"/>
          <w:sz w:val="28"/>
          <w:szCs w:val="28"/>
        </w:rPr>
        <w:t>ух</w:t>
      </w:r>
      <w:r w:rsidR="009C6681"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рабочих дней. Продление срока осуществления внеплановой проверки не допускается. </w:t>
      </w:r>
      <w:r w:rsidR="00A42F10" w:rsidRPr="002A363B">
        <w:rPr>
          <w:rFonts w:ascii="Times New Roman" w:hAnsi="Times New Roman" w:cs="Times New Roman"/>
          <w:sz w:val="28"/>
          <w:szCs w:val="28"/>
        </w:rPr>
        <w:t>Предписание на проверку</w:t>
      </w:r>
      <w:r w:rsidR="000650BB" w:rsidRPr="002A363B">
        <w:rPr>
          <w:rFonts w:ascii="Times New Roman" w:hAnsi="Times New Roman" w:cs="Times New Roman"/>
          <w:sz w:val="28"/>
          <w:szCs w:val="28"/>
        </w:rPr>
        <w:t xml:space="preserve"> действует в течение отмеченного в нем срока проведения внеплановой проверки. </w:t>
      </w:r>
    </w:p>
    <w:p w:rsidR="000650BB" w:rsidRPr="002A363B" w:rsidRDefault="004C713F"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76</w:t>
      </w:r>
      <w:r w:rsidR="00F1455D"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Если должностные лица лицензи</w:t>
      </w:r>
      <w:r w:rsidR="001637FE" w:rsidRPr="002A363B">
        <w:rPr>
          <w:rFonts w:ascii="Times New Roman" w:hAnsi="Times New Roman" w:cs="Times New Roman"/>
          <w:sz w:val="28"/>
          <w:szCs w:val="28"/>
        </w:rPr>
        <w:t>а</w:t>
      </w:r>
      <w:r w:rsidR="000650BB" w:rsidRPr="002A363B">
        <w:rPr>
          <w:rFonts w:ascii="Times New Roman" w:hAnsi="Times New Roman" w:cs="Times New Roman"/>
          <w:sz w:val="28"/>
          <w:szCs w:val="28"/>
        </w:rPr>
        <w:t>р</w:t>
      </w:r>
      <w:r w:rsidR="001637FE" w:rsidRPr="002A363B">
        <w:rPr>
          <w:rFonts w:ascii="Times New Roman" w:hAnsi="Times New Roman" w:cs="Times New Roman"/>
          <w:sz w:val="28"/>
          <w:szCs w:val="28"/>
        </w:rPr>
        <w:t>а</w:t>
      </w:r>
      <w:r w:rsidR="000650BB" w:rsidRPr="002A363B">
        <w:rPr>
          <w:rFonts w:ascii="Times New Roman" w:hAnsi="Times New Roman" w:cs="Times New Roman"/>
          <w:sz w:val="28"/>
          <w:szCs w:val="28"/>
        </w:rPr>
        <w:t xml:space="preserve"> в пределах разумного времени (до получаса) не были допущены к проведению плановой (внеплановой) проверки, в том числе по причине отсутствия указания уполномоченного лица лицензиата о допуске, то это приравнивается к уклонению от проведения проверки. В этом случае </w:t>
      </w:r>
      <w:r w:rsidR="00993810" w:rsidRPr="002A363B">
        <w:rPr>
          <w:rFonts w:ascii="Times New Roman" w:hAnsi="Times New Roman" w:cs="Times New Roman"/>
          <w:sz w:val="28"/>
          <w:szCs w:val="28"/>
        </w:rPr>
        <w:t xml:space="preserve">лицензиаты </w:t>
      </w:r>
      <w:r w:rsidR="000650BB" w:rsidRPr="002A363B">
        <w:rPr>
          <w:rFonts w:ascii="Times New Roman" w:hAnsi="Times New Roman" w:cs="Times New Roman"/>
          <w:sz w:val="28"/>
          <w:szCs w:val="28"/>
        </w:rPr>
        <w:t xml:space="preserve">несут установленную законодательством </w:t>
      </w:r>
      <w:r w:rsidR="00975B10" w:rsidRPr="002A363B">
        <w:rPr>
          <w:rFonts w:ascii="Times New Roman" w:hAnsi="Times New Roman" w:cs="Times New Roman"/>
          <w:sz w:val="28"/>
          <w:szCs w:val="28"/>
        </w:rPr>
        <w:t xml:space="preserve">Кыргызской </w:t>
      </w:r>
      <w:r w:rsidR="000650BB" w:rsidRPr="002A363B">
        <w:rPr>
          <w:rFonts w:ascii="Times New Roman" w:hAnsi="Times New Roman" w:cs="Times New Roman"/>
          <w:sz w:val="28"/>
          <w:szCs w:val="28"/>
        </w:rPr>
        <w:t xml:space="preserve">Республики ответственность, а срок проведения плановой (внеплановой) проверки автоматически продлевается на количество дней препятствования в допуске. </w:t>
      </w:r>
    </w:p>
    <w:p w:rsidR="000650BB" w:rsidRPr="002A363B" w:rsidRDefault="004C713F"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77</w:t>
      </w:r>
      <w:r w:rsidR="00F1455D"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О проведении внеплановой проверки лицензиат заблаговременно не предупреждается. </w:t>
      </w:r>
    </w:p>
    <w:p w:rsidR="000650BB" w:rsidRPr="002A363B" w:rsidRDefault="000650BB" w:rsidP="004A2E86">
      <w:pPr>
        <w:pStyle w:val="a6"/>
        <w:spacing w:after="0" w:line="240" w:lineRule="auto"/>
        <w:ind w:left="0" w:firstLine="384"/>
        <w:jc w:val="both"/>
        <w:rPr>
          <w:rFonts w:ascii="Times New Roman" w:hAnsi="Times New Roman" w:cs="Times New Roman"/>
          <w:sz w:val="28"/>
          <w:szCs w:val="28"/>
        </w:rPr>
      </w:pPr>
    </w:p>
    <w:p w:rsidR="00860BB0" w:rsidRPr="002A363B" w:rsidRDefault="00860BB0" w:rsidP="004A2E86">
      <w:pPr>
        <w:pStyle w:val="a6"/>
        <w:spacing w:after="0" w:line="240" w:lineRule="auto"/>
        <w:ind w:left="0" w:firstLine="384"/>
        <w:jc w:val="both"/>
        <w:rPr>
          <w:rFonts w:ascii="Times New Roman" w:hAnsi="Times New Roman" w:cs="Times New Roman"/>
          <w:sz w:val="28"/>
          <w:szCs w:val="28"/>
        </w:rPr>
      </w:pPr>
    </w:p>
    <w:p w:rsidR="00860BB0" w:rsidRPr="002A363B" w:rsidRDefault="00860BB0" w:rsidP="004A2E86">
      <w:pPr>
        <w:pStyle w:val="a6"/>
        <w:spacing w:after="0" w:line="240" w:lineRule="auto"/>
        <w:ind w:left="0" w:firstLine="384"/>
        <w:jc w:val="both"/>
        <w:rPr>
          <w:rFonts w:ascii="Times New Roman" w:hAnsi="Times New Roman" w:cs="Times New Roman"/>
          <w:sz w:val="28"/>
          <w:szCs w:val="28"/>
        </w:rPr>
      </w:pPr>
    </w:p>
    <w:p w:rsidR="00860BB0" w:rsidRPr="002A363B" w:rsidRDefault="00860BB0" w:rsidP="004A2E86">
      <w:pPr>
        <w:pStyle w:val="a6"/>
        <w:spacing w:after="0" w:line="240" w:lineRule="auto"/>
        <w:ind w:left="0" w:firstLine="384"/>
        <w:jc w:val="both"/>
        <w:rPr>
          <w:rFonts w:ascii="Times New Roman" w:hAnsi="Times New Roman" w:cs="Times New Roman"/>
          <w:sz w:val="28"/>
          <w:szCs w:val="28"/>
        </w:rPr>
      </w:pPr>
    </w:p>
    <w:p w:rsidR="00860BB0" w:rsidRPr="002A363B" w:rsidRDefault="00F1455D" w:rsidP="004A2E86">
      <w:pPr>
        <w:pStyle w:val="a6"/>
        <w:spacing w:after="0" w:line="240" w:lineRule="auto"/>
        <w:ind w:left="0" w:firstLine="384"/>
        <w:jc w:val="center"/>
        <w:rPr>
          <w:rFonts w:ascii="Times New Roman" w:hAnsi="Times New Roman" w:cs="Times New Roman"/>
          <w:b/>
          <w:sz w:val="28"/>
          <w:szCs w:val="28"/>
        </w:rPr>
      </w:pPr>
      <w:r w:rsidRPr="002A363B">
        <w:rPr>
          <w:rFonts w:ascii="Times New Roman" w:hAnsi="Times New Roman" w:cs="Times New Roman"/>
          <w:b/>
          <w:sz w:val="28"/>
          <w:szCs w:val="28"/>
        </w:rPr>
        <w:lastRenderedPageBreak/>
        <w:t>Глава 14</w:t>
      </w:r>
      <w:r w:rsidR="00860BB0" w:rsidRPr="002A363B">
        <w:rPr>
          <w:rFonts w:ascii="Times New Roman" w:hAnsi="Times New Roman" w:cs="Times New Roman"/>
          <w:b/>
          <w:sz w:val="28"/>
          <w:szCs w:val="28"/>
        </w:rPr>
        <w:t xml:space="preserve">. </w:t>
      </w:r>
      <w:r w:rsidRPr="002A363B">
        <w:rPr>
          <w:rFonts w:ascii="Times New Roman" w:hAnsi="Times New Roman" w:cs="Times New Roman"/>
          <w:b/>
          <w:sz w:val="28"/>
          <w:szCs w:val="28"/>
        </w:rPr>
        <w:t xml:space="preserve">Права и обязанности должностных лиц </w:t>
      </w:r>
    </w:p>
    <w:p w:rsidR="00F1455D" w:rsidRPr="002A363B" w:rsidRDefault="00F1455D" w:rsidP="004A2E86">
      <w:pPr>
        <w:pStyle w:val="a6"/>
        <w:spacing w:after="0" w:line="240" w:lineRule="auto"/>
        <w:ind w:left="0" w:firstLine="384"/>
        <w:jc w:val="center"/>
        <w:rPr>
          <w:rFonts w:ascii="Times New Roman" w:hAnsi="Times New Roman" w:cs="Times New Roman"/>
          <w:b/>
          <w:sz w:val="28"/>
          <w:szCs w:val="28"/>
        </w:rPr>
      </w:pPr>
      <w:r w:rsidRPr="002A363B">
        <w:rPr>
          <w:rFonts w:ascii="Times New Roman" w:hAnsi="Times New Roman" w:cs="Times New Roman"/>
          <w:b/>
          <w:sz w:val="28"/>
          <w:szCs w:val="28"/>
        </w:rPr>
        <w:t xml:space="preserve">органа лицензирования при проверке </w:t>
      </w:r>
      <w:r w:rsidR="00B01970" w:rsidRPr="002A363B">
        <w:rPr>
          <w:rFonts w:ascii="Times New Roman" w:hAnsi="Times New Roman" w:cs="Times New Roman"/>
          <w:b/>
          <w:sz w:val="28"/>
          <w:szCs w:val="28"/>
        </w:rPr>
        <w:t>соблюдения лицензионных условий</w:t>
      </w:r>
    </w:p>
    <w:p w:rsidR="00F1455D" w:rsidRPr="002A363B" w:rsidRDefault="00F1455D" w:rsidP="004A2E86">
      <w:pPr>
        <w:pStyle w:val="a6"/>
        <w:spacing w:after="0" w:line="240" w:lineRule="auto"/>
        <w:ind w:left="0" w:firstLine="384"/>
        <w:jc w:val="center"/>
        <w:rPr>
          <w:rFonts w:ascii="Times New Roman" w:hAnsi="Times New Roman" w:cs="Times New Roman"/>
          <w:sz w:val="28"/>
          <w:szCs w:val="28"/>
        </w:rPr>
      </w:pPr>
    </w:p>
    <w:p w:rsidR="000650BB" w:rsidRPr="002A363B" w:rsidRDefault="004C713F"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78</w:t>
      </w:r>
      <w:r w:rsidR="00F1455D" w:rsidRPr="002A363B">
        <w:rPr>
          <w:rFonts w:ascii="Times New Roman" w:hAnsi="Times New Roman" w:cs="Times New Roman"/>
          <w:sz w:val="28"/>
          <w:szCs w:val="28"/>
        </w:rPr>
        <w:t xml:space="preserve">. </w:t>
      </w:r>
      <w:r w:rsidR="000650BB" w:rsidRPr="002A363B">
        <w:rPr>
          <w:rFonts w:ascii="Times New Roman" w:hAnsi="Times New Roman" w:cs="Times New Roman"/>
          <w:sz w:val="28"/>
          <w:szCs w:val="28"/>
        </w:rPr>
        <w:t>Должностные лица лицензи</w:t>
      </w:r>
      <w:r w:rsidR="008C5033" w:rsidRPr="002A363B">
        <w:rPr>
          <w:rFonts w:ascii="Times New Roman" w:hAnsi="Times New Roman" w:cs="Times New Roman"/>
          <w:sz w:val="28"/>
          <w:szCs w:val="28"/>
        </w:rPr>
        <w:t>а</w:t>
      </w:r>
      <w:r w:rsidR="000650BB" w:rsidRPr="002A363B">
        <w:rPr>
          <w:rFonts w:ascii="Times New Roman" w:hAnsi="Times New Roman" w:cs="Times New Roman"/>
          <w:sz w:val="28"/>
          <w:szCs w:val="28"/>
        </w:rPr>
        <w:t>р</w:t>
      </w:r>
      <w:r w:rsidR="008C5033" w:rsidRPr="002A363B">
        <w:rPr>
          <w:rFonts w:ascii="Times New Roman" w:hAnsi="Times New Roman" w:cs="Times New Roman"/>
          <w:sz w:val="28"/>
          <w:szCs w:val="28"/>
        </w:rPr>
        <w:t>а</w:t>
      </w:r>
      <w:r w:rsidR="000650BB" w:rsidRPr="002A363B">
        <w:rPr>
          <w:rFonts w:ascii="Times New Roman" w:hAnsi="Times New Roman" w:cs="Times New Roman"/>
          <w:sz w:val="28"/>
          <w:szCs w:val="28"/>
        </w:rPr>
        <w:t xml:space="preserve"> при осуществлении проверки имеют право:  </w:t>
      </w:r>
    </w:p>
    <w:p w:rsidR="000650BB" w:rsidRPr="002A363B" w:rsidRDefault="0042641E" w:rsidP="0042641E">
      <w:pPr>
        <w:pStyle w:val="a6"/>
        <w:spacing w:after="0" w:line="240" w:lineRule="auto"/>
        <w:ind w:left="0" w:firstLine="709"/>
        <w:jc w:val="both"/>
        <w:rPr>
          <w:rFonts w:ascii="Times New Roman" w:hAnsi="Times New Roman" w:cs="Times New Roman"/>
          <w:sz w:val="28"/>
          <w:szCs w:val="28"/>
        </w:rPr>
      </w:pPr>
      <w:r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получать необходимую информацию от должностных лиц лицензиата или уполномоченного им лица относительно соблюдения лицензионных условий; </w:t>
      </w:r>
    </w:p>
    <w:p w:rsidR="000650BB" w:rsidRPr="002A363B" w:rsidRDefault="0042641E" w:rsidP="0042641E">
      <w:pPr>
        <w:pStyle w:val="a6"/>
        <w:spacing w:after="0" w:line="240" w:lineRule="auto"/>
        <w:ind w:left="0" w:firstLine="709"/>
        <w:jc w:val="both"/>
        <w:rPr>
          <w:rFonts w:ascii="Times New Roman" w:hAnsi="Times New Roman" w:cs="Times New Roman"/>
          <w:sz w:val="28"/>
          <w:szCs w:val="28"/>
        </w:rPr>
      </w:pPr>
      <w:r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входить в помещения, здания лицензиата, в которых осуществляется </w:t>
      </w:r>
      <w:r w:rsidR="00993810" w:rsidRPr="002A363B">
        <w:rPr>
          <w:rFonts w:ascii="Times New Roman" w:hAnsi="Times New Roman" w:cs="Times New Roman"/>
          <w:sz w:val="28"/>
          <w:szCs w:val="28"/>
        </w:rPr>
        <w:t>лицензиатом</w:t>
      </w:r>
      <w:r w:rsidR="000650BB" w:rsidRPr="002A363B">
        <w:rPr>
          <w:rFonts w:ascii="Times New Roman" w:hAnsi="Times New Roman" w:cs="Times New Roman"/>
          <w:sz w:val="28"/>
          <w:szCs w:val="28"/>
        </w:rPr>
        <w:t xml:space="preserve"> деятельность, подлежащая лицензированию, для выяснения вопросов, непосредственно связанных с проверкой; </w:t>
      </w:r>
    </w:p>
    <w:p w:rsidR="000650BB" w:rsidRPr="002A363B" w:rsidRDefault="0042641E" w:rsidP="0042641E">
      <w:pPr>
        <w:pStyle w:val="a6"/>
        <w:spacing w:after="0" w:line="240" w:lineRule="auto"/>
        <w:ind w:left="0" w:firstLine="709"/>
        <w:jc w:val="both"/>
        <w:rPr>
          <w:rFonts w:ascii="Times New Roman" w:hAnsi="Times New Roman" w:cs="Times New Roman"/>
          <w:sz w:val="28"/>
          <w:szCs w:val="28"/>
        </w:rPr>
      </w:pPr>
      <w:r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осматривать территорию, здания, сооружения, помещения и оборудовани</w:t>
      </w:r>
      <w:r w:rsidR="00860BB0" w:rsidRPr="002A363B">
        <w:rPr>
          <w:rFonts w:ascii="Times New Roman" w:hAnsi="Times New Roman" w:cs="Times New Roman"/>
          <w:sz w:val="28"/>
          <w:szCs w:val="28"/>
        </w:rPr>
        <w:t>е</w:t>
      </w:r>
      <w:r w:rsidR="000650BB" w:rsidRPr="002A363B">
        <w:rPr>
          <w:rFonts w:ascii="Times New Roman" w:hAnsi="Times New Roman" w:cs="Times New Roman"/>
          <w:sz w:val="28"/>
          <w:szCs w:val="28"/>
        </w:rPr>
        <w:t xml:space="preserve">, которые используются для осуществления </w:t>
      </w:r>
      <w:r w:rsidR="00993810" w:rsidRPr="002A363B">
        <w:rPr>
          <w:rFonts w:ascii="Times New Roman" w:hAnsi="Times New Roman" w:cs="Times New Roman"/>
          <w:sz w:val="28"/>
          <w:szCs w:val="28"/>
        </w:rPr>
        <w:t>лицензиатом</w:t>
      </w:r>
      <w:r w:rsidR="000650BB" w:rsidRPr="002A363B">
        <w:rPr>
          <w:rFonts w:ascii="Times New Roman" w:hAnsi="Times New Roman" w:cs="Times New Roman"/>
          <w:sz w:val="28"/>
          <w:szCs w:val="28"/>
        </w:rPr>
        <w:t xml:space="preserve"> деятельности, подлежащей лицензированию, с участием должностных лиц лицензиата или уполномоченного им лица; </w:t>
      </w:r>
    </w:p>
    <w:p w:rsidR="000650BB" w:rsidRPr="002A363B" w:rsidRDefault="0042641E" w:rsidP="0042641E">
      <w:pPr>
        <w:pStyle w:val="a6"/>
        <w:spacing w:after="0" w:line="240" w:lineRule="auto"/>
        <w:ind w:left="0" w:firstLine="709"/>
        <w:jc w:val="both"/>
        <w:rPr>
          <w:rFonts w:ascii="Times New Roman" w:hAnsi="Times New Roman" w:cs="Times New Roman"/>
          <w:sz w:val="28"/>
          <w:szCs w:val="28"/>
        </w:rPr>
      </w:pPr>
      <w:r w:rsidRPr="002A363B">
        <w:rPr>
          <w:rFonts w:ascii="Times New Roman" w:hAnsi="Times New Roman" w:cs="Times New Roman"/>
          <w:sz w:val="28"/>
          <w:szCs w:val="28"/>
        </w:rPr>
        <w:t>–</w:t>
      </w:r>
      <w:r w:rsidR="00F1455D" w:rsidRPr="002A363B">
        <w:rPr>
          <w:rFonts w:ascii="Times New Roman" w:hAnsi="Times New Roman" w:cs="Times New Roman"/>
          <w:sz w:val="28"/>
          <w:szCs w:val="28"/>
        </w:rPr>
        <w:t xml:space="preserve"> ознакамливаться </w:t>
      </w:r>
      <w:r w:rsidR="000650BB" w:rsidRPr="002A363B">
        <w:rPr>
          <w:rFonts w:ascii="Times New Roman" w:hAnsi="Times New Roman" w:cs="Times New Roman"/>
          <w:sz w:val="28"/>
          <w:szCs w:val="28"/>
        </w:rPr>
        <w:t>с необходимыми для проведения проверок документами лицензиата, которые касаются деятельности</w:t>
      </w:r>
      <w:r w:rsidR="00993810" w:rsidRPr="002A363B">
        <w:rPr>
          <w:rFonts w:ascii="Times New Roman" w:hAnsi="Times New Roman" w:cs="Times New Roman"/>
          <w:sz w:val="28"/>
          <w:szCs w:val="28"/>
        </w:rPr>
        <w:t xml:space="preserve"> лицензиата</w:t>
      </w:r>
      <w:r w:rsidR="000650BB" w:rsidRPr="002A363B">
        <w:rPr>
          <w:rFonts w:ascii="Times New Roman" w:hAnsi="Times New Roman" w:cs="Times New Roman"/>
          <w:sz w:val="28"/>
          <w:szCs w:val="28"/>
        </w:rPr>
        <w:t xml:space="preserve">, подлежащей лицензированию; </w:t>
      </w:r>
    </w:p>
    <w:p w:rsidR="000650BB" w:rsidRPr="002A363B" w:rsidRDefault="0056278D" w:rsidP="0042641E">
      <w:pPr>
        <w:pStyle w:val="a6"/>
        <w:spacing w:after="0" w:line="240" w:lineRule="auto"/>
        <w:ind w:left="0" w:firstLine="709"/>
        <w:jc w:val="both"/>
        <w:rPr>
          <w:rFonts w:ascii="Times New Roman" w:hAnsi="Times New Roman" w:cs="Times New Roman"/>
          <w:sz w:val="28"/>
          <w:szCs w:val="28"/>
        </w:rPr>
      </w:pPr>
      <w:r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получать от должностных лиц лицензиата или уполномоченного им лица письменные объяснения по вопросам, которые возникают во время проведения проверки; </w:t>
      </w:r>
    </w:p>
    <w:p w:rsidR="000650BB" w:rsidRPr="002A363B" w:rsidRDefault="0056278D" w:rsidP="0042641E">
      <w:pPr>
        <w:pStyle w:val="a6"/>
        <w:spacing w:after="0" w:line="240" w:lineRule="auto"/>
        <w:ind w:left="0" w:firstLine="709"/>
        <w:jc w:val="both"/>
        <w:rPr>
          <w:rFonts w:ascii="Times New Roman" w:hAnsi="Times New Roman" w:cs="Times New Roman"/>
          <w:sz w:val="28"/>
          <w:szCs w:val="28"/>
        </w:rPr>
      </w:pPr>
      <w:r w:rsidRPr="002A363B">
        <w:rPr>
          <w:rFonts w:ascii="Times New Roman" w:hAnsi="Times New Roman" w:cs="Times New Roman"/>
          <w:sz w:val="28"/>
          <w:szCs w:val="28"/>
        </w:rPr>
        <w:t xml:space="preserve">– </w:t>
      </w:r>
      <w:r w:rsidR="000650BB" w:rsidRPr="002A363B">
        <w:rPr>
          <w:rFonts w:ascii="Times New Roman" w:hAnsi="Times New Roman" w:cs="Times New Roman"/>
          <w:sz w:val="28"/>
          <w:szCs w:val="28"/>
        </w:rPr>
        <w:t xml:space="preserve">требовать от лицензиата устранения выявленных нарушений требований законодательства, а также немедленного прекращения действий, которые препятствуют осуществлению контроля; </w:t>
      </w:r>
    </w:p>
    <w:p w:rsidR="000650BB" w:rsidRPr="002A363B" w:rsidRDefault="0056278D" w:rsidP="0042641E">
      <w:pPr>
        <w:pStyle w:val="a6"/>
        <w:spacing w:after="0" w:line="240" w:lineRule="auto"/>
        <w:ind w:left="0" w:firstLine="709"/>
        <w:jc w:val="both"/>
        <w:rPr>
          <w:rFonts w:ascii="Times New Roman" w:hAnsi="Times New Roman" w:cs="Times New Roman"/>
          <w:sz w:val="28"/>
          <w:szCs w:val="28"/>
        </w:rPr>
      </w:pPr>
      <w:r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получать объяснения, справки, материалы, сведения по вопросам, которые касаются предмета проверки; </w:t>
      </w:r>
    </w:p>
    <w:p w:rsidR="000650BB" w:rsidRPr="002A363B" w:rsidRDefault="0056278D" w:rsidP="0042641E">
      <w:pPr>
        <w:pStyle w:val="a6"/>
        <w:spacing w:after="0" w:line="240" w:lineRule="auto"/>
        <w:ind w:left="0" w:firstLine="709"/>
        <w:jc w:val="both"/>
        <w:rPr>
          <w:rFonts w:ascii="Times New Roman" w:hAnsi="Times New Roman" w:cs="Times New Roman"/>
          <w:sz w:val="28"/>
          <w:szCs w:val="28"/>
        </w:rPr>
      </w:pPr>
      <w:r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использовать средства аудио-, фото- и видеотехники для фиксации процесса проведения проверки. </w:t>
      </w:r>
    </w:p>
    <w:p w:rsidR="000650BB" w:rsidRPr="002A363B" w:rsidRDefault="004C713F"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79</w:t>
      </w:r>
      <w:r w:rsidR="008C5033"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Должностные лица органа лицензирования при осуществлении плановой или внеплановой проверки обязаны: </w:t>
      </w:r>
    </w:p>
    <w:p w:rsidR="000650BB" w:rsidRPr="002A363B" w:rsidRDefault="0056278D"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осуществлять проверку полно, объективно и непредвзято </w:t>
      </w:r>
      <w:r w:rsidR="00E265C5" w:rsidRPr="002A363B">
        <w:rPr>
          <w:rFonts w:ascii="Times New Roman" w:hAnsi="Times New Roman" w:cs="Times New Roman"/>
          <w:sz w:val="28"/>
          <w:szCs w:val="28"/>
        </w:rPr>
        <w:br/>
      </w:r>
      <w:r w:rsidR="000650BB" w:rsidRPr="002A363B">
        <w:rPr>
          <w:rFonts w:ascii="Times New Roman" w:hAnsi="Times New Roman" w:cs="Times New Roman"/>
          <w:sz w:val="28"/>
          <w:szCs w:val="28"/>
        </w:rPr>
        <w:t>в пределах полномочий, предусмотренных законодательством</w:t>
      </w:r>
      <w:r w:rsidR="00B01970" w:rsidRPr="002A363B">
        <w:rPr>
          <w:rFonts w:ascii="Times New Roman" w:hAnsi="Times New Roman" w:cs="Times New Roman"/>
          <w:sz w:val="28"/>
          <w:szCs w:val="28"/>
        </w:rPr>
        <w:t xml:space="preserve"> Кыргызской </w:t>
      </w:r>
      <w:r w:rsidR="000650BB" w:rsidRPr="002A363B">
        <w:rPr>
          <w:rFonts w:ascii="Times New Roman" w:hAnsi="Times New Roman" w:cs="Times New Roman"/>
          <w:sz w:val="28"/>
          <w:szCs w:val="28"/>
        </w:rPr>
        <w:t xml:space="preserve">Республики; </w:t>
      </w:r>
    </w:p>
    <w:p w:rsidR="000650BB" w:rsidRPr="002A363B" w:rsidRDefault="0056278D"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придерживаться деловой этики во взаимоотношениях </w:t>
      </w:r>
      <w:r w:rsidR="00E265C5" w:rsidRPr="002A363B">
        <w:rPr>
          <w:rFonts w:ascii="Times New Roman" w:hAnsi="Times New Roman" w:cs="Times New Roman"/>
          <w:sz w:val="28"/>
          <w:szCs w:val="28"/>
        </w:rPr>
        <w:br/>
      </w:r>
      <w:r w:rsidR="000650BB" w:rsidRPr="002A363B">
        <w:rPr>
          <w:rFonts w:ascii="Times New Roman" w:hAnsi="Times New Roman" w:cs="Times New Roman"/>
          <w:sz w:val="28"/>
          <w:szCs w:val="28"/>
        </w:rPr>
        <w:t xml:space="preserve">с должностными лицами лицензиата; </w:t>
      </w:r>
    </w:p>
    <w:p w:rsidR="000650BB" w:rsidRPr="002A363B" w:rsidRDefault="0056278D"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не вмешиваться и не препятствовать осуществлению деятельности </w:t>
      </w:r>
      <w:r w:rsidR="00993810" w:rsidRPr="002A363B">
        <w:rPr>
          <w:rFonts w:ascii="Times New Roman" w:hAnsi="Times New Roman" w:cs="Times New Roman"/>
          <w:sz w:val="28"/>
          <w:szCs w:val="28"/>
        </w:rPr>
        <w:t xml:space="preserve">лицензиата </w:t>
      </w:r>
      <w:r w:rsidR="000650BB" w:rsidRPr="002A363B">
        <w:rPr>
          <w:rFonts w:ascii="Times New Roman" w:hAnsi="Times New Roman" w:cs="Times New Roman"/>
          <w:sz w:val="28"/>
          <w:szCs w:val="28"/>
        </w:rPr>
        <w:t>во время осуществления провер</w:t>
      </w:r>
      <w:r w:rsidR="00F1455D" w:rsidRPr="002A363B">
        <w:rPr>
          <w:rFonts w:ascii="Times New Roman" w:hAnsi="Times New Roman" w:cs="Times New Roman"/>
          <w:sz w:val="28"/>
          <w:szCs w:val="28"/>
        </w:rPr>
        <w:t xml:space="preserve">ки, если это не угрожает жизни </w:t>
      </w:r>
      <w:r w:rsidR="000650BB" w:rsidRPr="002A363B">
        <w:rPr>
          <w:rFonts w:ascii="Times New Roman" w:hAnsi="Times New Roman" w:cs="Times New Roman"/>
          <w:sz w:val="28"/>
          <w:szCs w:val="28"/>
        </w:rPr>
        <w:t xml:space="preserve">или здоровью людей, не влечет опасности возникновения техногенной ситуации и пожара; </w:t>
      </w:r>
    </w:p>
    <w:p w:rsidR="000650BB" w:rsidRPr="002A363B" w:rsidRDefault="0056278D" w:rsidP="004A2E86">
      <w:pPr>
        <w:pStyle w:val="a6"/>
        <w:spacing w:after="0" w:line="240" w:lineRule="auto"/>
        <w:ind w:left="0" w:firstLine="708"/>
        <w:jc w:val="both"/>
        <w:rPr>
          <w:rFonts w:ascii="Times New Roman" w:hAnsi="Times New Roman" w:cs="Times New Roman"/>
          <w:sz w:val="28"/>
          <w:szCs w:val="28"/>
        </w:rPr>
      </w:pPr>
      <w:r w:rsidRPr="002A363B">
        <w:rPr>
          <w:rFonts w:ascii="Times New Roman" w:hAnsi="Times New Roman" w:cs="Times New Roman"/>
          <w:sz w:val="28"/>
          <w:szCs w:val="28"/>
        </w:rPr>
        <w:t>–</w:t>
      </w:r>
      <w:r w:rsidR="000650BB" w:rsidRPr="002A363B">
        <w:rPr>
          <w:rFonts w:ascii="Times New Roman" w:hAnsi="Times New Roman" w:cs="Times New Roman"/>
          <w:sz w:val="28"/>
          <w:szCs w:val="28"/>
        </w:rPr>
        <w:t xml:space="preserve"> оказывать лицензиату консультационную помощь относительно осуществления проверки</w:t>
      </w:r>
      <w:r w:rsidR="00860BB0" w:rsidRPr="002A363B">
        <w:rPr>
          <w:rFonts w:ascii="Times New Roman" w:hAnsi="Times New Roman" w:cs="Times New Roman"/>
          <w:sz w:val="28"/>
          <w:szCs w:val="28"/>
        </w:rPr>
        <w:t>;</w:t>
      </w:r>
    </w:p>
    <w:p w:rsidR="000650BB" w:rsidRPr="002A363B" w:rsidRDefault="0056278D" w:rsidP="004A2E86">
      <w:pPr>
        <w:pStyle w:val="a6"/>
        <w:spacing w:after="0" w:line="240" w:lineRule="auto"/>
        <w:ind w:left="0" w:firstLine="708"/>
        <w:contextualSpacing w:val="0"/>
        <w:jc w:val="both"/>
        <w:rPr>
          <w:rFonts w:ascii="Times New Roman" w:hAnsi="Times New Roman" w:cs="Times New Roman"/>
          <w:sz w:val="28"/>
          <w:szCs w:val="28"/>
        </w:rPr>
      </w:pPr>
      <w:r w:rsidRPr="002A363B">
        <w:rPr>
          <w:rFonts w:ascii="Times New Roman" w:hAnsi="Times New Roman" w:cs="Times New Roman"/>
          <w:sz w:val="28"/>
          <w:szCs w:val="28"/>
        </w:rPr>
        <w:lastRenderedPageBreak/>
        <w:t>–</w:t>
      </w:r>
      <w:r w:rsidR="000650BB" w:rsidRPr="002A363B">
        <w:rPr>
          <w:rFonts w:ascii="Times New Roman" w:hAnsi="Times New Roman" w:cs="Times New Roman"/>
          <w:sz w:val="28"/>
          <w:szCs w:val="28"/>
        </w:rPr>
        <w:t xml:space="preserve"> ознакомить лицензиата или уполномоченное им лицо </w:t>
      </w:r>
      <w:r w:rsidR="00691A76" w:rsidRPr="002A363B">
        <w:rPr>
          <w:rFonts w:ascii="Times New Roman" w:hAnsi="Times New Roman" w:cs="Times New Roman"/>
          <w:sz w:val="28"/>
          <w:szCs w:val="28"/>
        </w:rPr>
        <w:br/>
      </w:r>
      <w:r w:rsidR="000650BB" w:rsidRPr="002A363B">
        <w:rPr>
          <w:rFonts w:ascii="Times New Roman" w:hAnsi="Times New Roman" w:cs="Times New Roman"/>
          <w:sz w:val="28"/>
          <w:szCs w:val="28"/>
        </w:rPr>
        <w:t>с результатами плановой (внеплановой) проверки</w:t>
      </w:r>
      <w:r w:rsidR="00860BB0" w:rsidRPr="002A363B">
        <w:rPr>
          <w:rFonts w:ascii="Times New Roman" w:hAnsi="Times New Roman" w:cs="Times New Roman"/>
          <w:sz w:val="28"/>
          <w:szCs w:val="28"/>
        </w:rPr>
        <w:t xml:space="preserve"> (актом)</w:t>
      </w:r>
      <w:r w:rsidR="000650BB" w:rsidRPr="002A363B">
        <w:rPr>
          <w:rFonts w:ascii="Times New Roman" w:hAnsi="Times New Roman" w:cs="Times New Roman"/>
          <w:sz w:val="28"/>
          <w:szCs w:val="28"/>
        </w:rPr>
        <w:t xml:space="preserve"> </w:t>
      </w:r>
      <w:r w:rsidR="00691A76" w:rsidRPr="002A363B">
        <w:rPr>
          <w:rFonts w:ascii="Times New Roman" w:hAnsi="Times New Roman" w:cs="Times New Roman"/>
          <w:sz w:val="28"/>
          <w:szCs w:val="28"/>
        </w:rPr>
        <w:br/>
      </w:r>
      <w:r w:rsidR="000650BB" w:rsidRPr="002A363B">
        <w:rPr>
          <w:rFonts w:ascii="Times New Roman" w:hAnsi="Times New Roman" w:cs="Times New Roman"/>
          <w:sz w:val="28"/>
          <w:szCs w:val="28"/>
        </w:rPr>
        <w:t xml:space="preserve">в установленные сроки с вручением </w:t>
      </w:r>
      <w:r w:rsidR="00975B10" w:rsidRPr="002A363B">
        <w:rPr>
          <w:rFonts w:ascii="Times New Roman" w:hAnsi="Times New Roman" w:cs="Times New Roman"/>
          <w:sz w:val="28"/>
          <w:szCs w:val="28"/>
        </w:rPr>
        <w:t>одного экземпляра</w:t>
      </w:r>
      <w:r w:rsidR="000650BB" w:rsidRPr="002A363B">
        <w:rPr>
          <w:rFonts w:ascii="Times New Roman" w:hAnsi="Times New Roman" w:cs="Times New Roman"/>
          <w:sz w:val="28"/>
          <w:szCs w:val="28"/>
        </w:rPr>
        <w:t xml:space="preserve"> акта. </w:t>
      </w:r>
    </w:p>
    <w:p w:rsidR="000650BB" w:rsidRPr="002A363B" w:rsidRDefault="00C207AB" w:rsidP="004A2E86">
      <w:pPr>
        <w:pStyle w:val="a6"/>
        <w:spacing w:after="0" w:line="240" w:lineRule="auto"/>
        <w:ind w:left="0" w:firstLine="708"/>
        <w:contextualSpacing w:val="0"/>
        <w:jc w:val="both"/>
        <w:rPr>
          <w:rFonts w:ascii="Times New Roman" w:hAnsi="Times New Roman" w:cs="Times New Roman"/>
          <w:sz w:val="28"/>
          <w:szCs w:val="28"/>
        </w:rPr>
      </w:pPr>
      <w:r w:rsidRPr="002A363B">
        <w:rPr>
          <w:rFonts w:ascii="Times New Roman" w:hAnsi="Times New Roman" w:cs="Times New Roman"/>
          <w:sz w:val="28"/>
          <w:szCs w:val="28"/>
        </w:rPr>
        <w:t>8</w:t>
      </w:r>
      <w:r w:rsidR="004C713F" w:rsidRPr="002A363B">
        <w:rPr>
          <w:rFonts w:ascii="Times New Roman" w:hAnsi="Times New Roman" w:cs="Times New Roman"/>
          <w:sz w:val="28"/>
          <w:szCs w:val="28"/>
        </w:rPr>
        <w:t>0</w:t>
      </w:r>
      <w:r w:rsidR="008C5033" w:rsidRPr="002A363B">
        <w:rPr>
          <w:rFonts w:ascii="Times New Roman" w:hAnsi="Times New Roman" w:cs="Times New Roman"/>
          <w:sz w:val="28"/>
          <w:szCs w:val="28"/>
        </w:rPr>
        <w:t xml:space="preserve">. </w:t>
      </w:r>
      <w:r w:rsidR="000650BB" w:rsidRPr="002A363B">
        <w:rPr>
          <w:rFonts w:ascii="Times New Roman" w:hAnsi="Times New Roman" w:cs="Times New Roman"/>
          <w:sz w:val="28"/>
          <w:szCs w:val="28"/>
        </w:rPr>
        <w:t>Должностным лицам лицензи</w:t>
      </w:r>
      <w:r w:rsidR="008C5033" w:rsidRPr="002A363B">
        <w:rPr>
          <w:rFonts w:ascii="Times New Roman" w:hAnsi="Times New Roman" w:cs="Times New Roman"/>
          <w:sz w:val="28"/>
          <w:szCs w:val="28"/>
        </w:rPr>
        <w:t>а</w:t>
      </w:r>
      <w:r w:rsidR="000650BB" w:rsidRPr="002A363B">
        <w:rPr>
          <w:rFonts w:ascii="Times New Roman" w:hAnsi="Times New Roman" w:cs="Times New Roman"/>
          <w:sz w:val="28"/>
          <w:szCs w:val="28"/>
        </w:rPr>
        <w:t>р</w:t>
      </w:r>
      <w:r w:rsidR="008C5033" w:rsidRPr="002A363B">
        <w:rPr>
          <w:rFonts w:ascii="Times New Roman" w:hAnsi="Times New Roman" w:cs="Times New Roman"/>
          <w:sz w:val="28"/>
          <w:szCs w:val="28"/>
        </w:rPr>
        <w:t>а</w:t>
      </w:r>
      <w:r w:rsidR="000650BB" w:rsidRPr="002A363B">
        <w:rPr>
          <w:rFonts w:ascii="Times New Roman" w:hAnsi="Times New Roman" w:cs="Times New Roman"/>
          <w:sz w:val="28"/>
          <w:szCs w:val="28"/>
        </w:rPr>
        <w:t xml:space="preserve"> запрещается требовать от лицензиата информацию и документы, не связанные с осуществлением проверки.</w:t>
      </w:r>
    </w:p>
    <w:p w:rsidR="000650BB" w:rsidRPr="002A363B" w:rsidRDefault="00C207A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8</w:t>
      </w:r>
      <w:r w:rsidR="004C713F" w:rsidRPr="002A363B">
        <w:rPr>
          <w:rFonts w:eastAsia="Times New Roman" w:cs="Times New Roman"/>
          <w:szCs w:val="28"/>
          <w:lang w:eastAsia="ru-RU"/>
        </w:rPr>
        <w:t>1</w:t>
      </w:r>
      <w:r w:rsidR="000650BB" w:rsidRPr="002A363B">
        <w:rPr>
          <w:rFonts w:eastAsia="Times New Roman" w:cs="Times New Roman"/>
          <w:szCs w:val="28"/>
          <w:lang w:eastAsia="ru-RU"/>
        </w:rPr>
        <w:t>. В случае невыполнения лицензионных требований лицензиар может применять к лицензиату следующие меры воздействия:</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 предупреждение;</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 штраф;</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 приостановление действия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 подача искового</w:t>
      </w:r>
      <w:r w:rsidR="006172BE" w:rsidRPr="002A363B">
        <w:rPr>
          <w:rFonts w:eastAsia="Times New Roman" w:cs="Times New Roman"/>
          <w:szCs w:val="28"/>
          <w:lang w:eastAsia="ru-RU"/>
        </w:rPr>
        <w:t xml:space="preserve"> </w:t>
      </w:r>
      <w:r w:rsidRPr="002A363B">
        <w:rPr>
          <w:rFonts w:eastAsia="Times New Roman" w:cs="Times New Roman"/>
          <w:szCs w:val="28"/>
          <w:lang w:eastAsia="ru-RU"/>
        </w:rPr>
        <w:t>заявления в судебные органы для рассмотрения вопроса об аннулировании лицензии.</w:t>
      </w:r>
    </w:p>
    <w:p w:rsidR="000650BB" w:rsidRPr="002A363B" w:rsidRDefault="00C207A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8</w:t>
      </w:r>
      <w:r w:rsidR="004C713F" w:rsidRPr="002A363B">
        <w:rPr>
          <w:rFonts w:eastAsia="Times New Roman" w:cs="Times New Roman"/>
          <w:szCs w:val="28"/>
          <w:lang w:eastAsia="ru-RU"/>
        </w:rPr>
        <w:t>2</w:t>
      </w:r>
      <w:r w:rsidR="000650BB" w:rsidRPr="002A363B">
        <w:rPr>
          <w:rFonts w:eastAsia="Times New Roman" w:cs="Times New Roman"/>
          <w:szCs w:val="28"/>
          <w:lang w:eastAsia="ru-RU"/>
        </w:rPr>
        <w:t>. За однократное нарушение лицензионных требований лицензиар вправе применить меру воздействия в виде вынесения предупреждения.</w:t>
      </w:r>
    </w:p>
    <w:p w:rsidR="000650BB" w:rsidRPr="002A363B" w:rsidRDefault="00C207A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8</w:t>
      </w:r>
      <w:r w:rsidR="004C713F" w:rsidRPr="002A363B">
        <w:rPr>
          <w:rFonts w:eastAsia="Times New Roman" w:cs="Times New Roman"/>
          <w:szCs w:val="28"/>
          <w:lang w:eastAsia="ru-RU"/>
        </w:rPr>
        <w:t>3</w:t>
      </w:r>
      <w:r w:rsidR="000650BB" w:rsidRPr="002A363B">
        <w:rPr>
          <w:rFonts w:eastAsia="Times New Roman" w:cs="Times New Roman"/>
          <w:szCs w:val="28"/>
          <w:lang w:eastAsia="ru-RU"/>
        </w:rPr>
        <w:t>. За двукратное нарушение лицензионных требований лицензиар вправе применить меру воздействия в виде наложения штрафа.</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Средства, поступающие от наложения штрафа, направляются непосредственно в республиканский бюджет.</w:t>
      </w:r>
    </w:p>
    <w:p w:rsidR="000650BB" w:rsidRPr="002A363B" w:rsidRDefault="000650BB" w:rsidP="004A2E86">
      <w:pPr>
        <w:widowControl w:val="0"/>
        <w:autoSpaceDE w:val="0"/>
        <w:autoSpaceDN w:val="0"/>
        <w:adjustRightInd w:val="0"/>
        <w:ind w:firstLine="0"/>
        <w:jc w:val="center"/>
        <w:rPr>
          <w:rFonts w:eastAsia="Times New Roman" w:cs="Times New Roman"/>
          <w:szCs w:val="28"/>
          <w:lang w:eastAsia="ru-RU"/>
        </w:rPr>
      </w:pPr>
    </w:p>
    <w:p w:rsidR="000650BB" w:rsidRPr="002A363B" w:rsidRDefault="00F1455D" w:rsidP="004A2E86">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15</w:t>
      </w:r>
      <w:r w:rsidR="00691A76" w:rsidRPr="002A363B">
        <w:rPr>
          <w:rFonts w:eastAsia="Times New Roman" w:cs="Times New Roman"/>
          <w:b/>
          <w:szCs w:val="28"/>
          <w:lang w:eastAsia="ru-RU"/>
        </w:rPr>
        <w:t xml:space="preserve">. </w:t>
      </w:r>
      <w:r w:rsidR="000650BB" w:rsidRPr="002A363B">
        <w:rPr>
          <w:rFonts w:eastAsia="Times New Roman" w:cs="Times New Roman"/>
          <w:b/>
          <w:szCs w:val="28"/>
          <w:lang w:eastAsia="ru-RU"/>
        </w:rPr>
        <w:t>Лицензионные требования</w:t>
      </w:r>
    </w:p>
    <w:p w:rsidR="00975B10" w:rsidRPr="002A363B" w:rsidRDefault="00975B10" w:rsidP="004A2E86">
      <w:pPr>
        <w:widowControl w:val="0"/>
        <w:autoSpaceDE w:val="0"/>
        <w:autoSpaceDN w:val="0"/>
        <w:adjustRightInd w:val="0"/>
        <w:ind w:firstLine="0"/>
        <w:jc w:val="center"/>
        <w:rPr>
          <w:rFonts w:eastAsia="Times New Roman" w:cs="Times New Roman"/>
          <w:b/>
          <w:szCs w:val="28"/>
          <w:lang w:eastAsia="ru-RU"/>
        </w:rPr>
      </w:pPr>
    </w:p>
    <w:p w:rsidR="000650BB" w:rsidRPr="002A363B" w:rsidRDefault="004C713F" w:rsidP="004A2E86">
      <w:pPr>
        <w:shd w:val="clear" w:color="auto" w:fill="FFFFFF"/>
        <w:rPr>
          <w:rFonts w:eastAsia="Times New Roman" w:cs="Times New Roman"/>
          <w:szCs w:val="28"/>
          <w:lang w:eastAsia="ru-RU"/>
        </w:rPr>
      </w:pPr>
      <w:r w:rsidRPr="002A363B">
        <w:rPr>
          <w:rFonts w:eastAsia="Times New Roman" w:cs="Times New Roman"/>
          <w:szCs w:val="28"/>
          <w:lang w:eastAsia="ru-RU"/>
        </w:rPr>
        <w:t>84</w:t>
      </w:r>
      <w:r w:rsidR="000650BB" w:rsidRPr="002A363B">
        <w:rPr>
          <w:rFonts w:eastAsia="Times New Roman" w:cs="Times New Roman"/>
          <w:szCs w:val="28"/>
          <w:lang w:eastAsia="ru-RU"/>
        </w:rPr>
        <w:t xml:space="preserve">. Лицензионными требованиями при осуществлении деятельности на </w:t>
      </w:r>
      <w:r w:rsidR="000650BB" w:rsidRPr="002A363B">
        <w:rPr>
          <w:rFonts w:eastAsia="Times New Roman" w:cs="Times New Roman"/>
          <w:bCs/>
          <w:szCs w:val="28"/>
          <w:lang w:eastAsia="ru-RU"/>
        </w:rPr>
        <w:t xml:space="preserve">получение, </w:t>
      </w:r>
      <w:r w:rsidR="000650BB" w:rsidRPr="002A363B">
        <w:rPr>
          <w:rFonts w:eastAsia="Times New Roman" w:cs="Times New Roman"/>
          <w:szCs w:val="28"/>
          <w:lang w:eastAsia="ru-RU"/>
        </w:rPr>
        <w:t>образование, хранение, использование и уничтожение сильнодействующих ядовитых веществ на объектах горнодобывающей отрасли являются:</w:t>
      </w:r>
    </w:p>
    <w:p w:rsidR="000650BB" w:rsidRPr="002A363B" w:rsidRDefault="000650BB" w:rsidP="004A2E86">
      <w:pPr>
        <w:shd w:val="clear" w:color="auto" w:fill="FFFFFF"/>
        <w:ind w:firstLine="708"/>
        <w:rPr>
          <w:rFonts w:eastAsia="Times New Roman" w:cs="Times New Roman"/>
          <w:szCs w:val="28"/>
          <w:lang w:eastAsia="ru-RU"/>
        </w:rPr>
      </w:pPr>
      <w:r w:rsidRPr="002A363B">
        <w:rPr>
          <w:rFonts w:eastAsia="Times New Roman" w:cs="Times New Roman"/>
          <w:szCs w:val="28"/>
          <w:lang w:eastAsia="ru-RU"/>
        </w:rPr>
        <w:t>1) соблюдение законодательства Кыргызской Республики в сфере промышленной и экологической безопасности, в том числе Правил безопасности при обращении с сильнодействующими ядовитыми веществами в Кыргызской Республике, утвержденных в установленном порядке;</w:t>
      </w:r>
    </w:p>
    <w:p w:rsidR="000650BB" w:rsidRPr="002A363B" w:rsidRDefault="000650BB" w:rsidP="004A2E86">
      <w:pPr>
        <w:shd w:val="clear" w:color="auto" w:fill="FFFFFF"/>
        <w:ind w:firstLine="708"/>
        <w:rPr>
          <w:rFonts w:eastAsia="Times New Roman" w:cs="Times New Roman"/>
          <w:szCs w:val="28"/>
          <w:lang w:eastAsia="ru-RU"/>
        </w:rPr>
      </w:pPr>
      <w:r w:rsidRPr="002A363B">
        <w:rPr>
          <w:rFonts w:eastAsia="Times New Roman" w:cs="Times New Roman"/>
          <w:szCs w:val="28"/>
          <w:lang w:eastAsia="ru-RU"/>
        </w:rPr>
        <w:t>2) выполнение требований санитарно-эпидемиологических, гигиенических, противопожарных норм и правил, соблюдение норм и правил учета сильнодействующих ядовитых веществ;</w:t>
      </w:r>
    </w:p>
    <w:p w:rsidR="000650BB" w:rsidRPr="002A363B" w:rsidRDefault="000650BB" w:rsidP="004A2E86">
      <w:pPr>
        <w:shd w:val="clear" w:color="auto" w:fill="FFFFFF"/>
        <w:rPr>
          <w:rFonts w:eastAsia="Times New Roman" w:cs="Times New Roman"/>
          <w:szCs w:val="28"/>
          <w:lang w:eastAsia="ru-RU"/>
        </w:rPr>
      </w:pPr>
      <w:r w:rsidRPr="002A363B">
        <w:rPr>
          <w:rFonts w:eastAsia="Times New Roman" w:cs="Times New Roman"/>
          <w:szCs w:val="28"/>
          <w:lang w:eastAsia="ru-RU"/>
        </w:rPr>
        <w:t>3) наличие свидетельства о регистрации сильнодействующих ядовитых веществ в органах здравоохранения Кыргызской Республики</w:t>
      </w:r>
      <w:r w:rsidRPr="002A363B">
        <w:t xml:space="preserve"> </w:t>
      </w:r>
      <w:r w:rsidRPr="002A363B">
        <w:rPr>
          <w:rFonts w:eastAsia="Times New Roman" w:cs="Times New Roman"/>
          <w:szCs w:val="28"/>
          <w:lang w:eastAsia="ru-RU"/>
        </w:rPr>
        <w:t>при использовании и хранении сильнодействующих ядовитых веществ;</w:t>
      </w:r>
    </w:p>
    <w:p w:rsidR="000650BB" w:rsidRPr="002A363B" w:rsidRDefault="000650BB" w:rsidP="004A2E86">
      <w:pPr>
        <w:shd w:val="clear" w:color="auto" w:fill="FFFFFF"/>
        <w:rPr>
          <w:rFonts w:eastAsia="Times New Roman" w:cs="Times New Roman"/>
          <w:szCs w:val="28"/>
          <w:lang w:eastAsia="ru-RU"/>
        </w:rPr>
      </w:pPr>
      <w:r w:rsidRPr="002A363B">
        <w:rPr>
          <w:rFonts w:eastAsia="Times New Roman" w:cs="Times New Roman"/>
          <w:szCs w:val="28"/>
          <w:lang w:eastAsia="ru-RU"/>
        </w:rPr>
        <w:t>4) соблюдение установленных технологических режимов и их параметров, контроль режима и параметров технологических процессов с применением необходимых средств контроля</w:t>
      </w:r>
      <w:r w:rsidR="001512FA" w:rsidRPr="002A363B">
        <w:rPr>
          <w:rFonts w:eastAsia="Times New Roman" w:cs="Times New Roman"/>
          <w:szCs w:val="28"/>
          <w:lang w:eastAsia="ru-RU"/>
        </w:rPr>
        <w:t>;</w:t>
      </w:r>
    </w:p>
    <w:p w:rsidR="000650BB" w:rsidRPr="002A363B" w:rsidRDefault="000650BB" w:rsidP="004A2E86">
      <w:pPr>
        <w:shd w:val="clear" w:color="auto" w:fill="FFFFFF"/>
        <w:rPr>
          <w:rFonts w:eastAsia="Times New Roman" w:cs="Times New Roman"/>
          <w:szCs w:val="28"/>
          <w:lang w:eastAsia="ru-RU"/>
        </w:rPr>
      </w:pPr>
      <w:r w:rsidRPr="002A363B">
        <w:rPr>
          <w:rFonts w:eastAsia="Times New Roman" w:cs="Times New Roman"/>
          <w:szCs w:val="28"/>
          <w:lang w:eastAsia="ru-RU"/>
        </w:rPr>
        <w:t xml:space="preserve">5) оборудование зданий и сооружений противопожарными средствами, наличие охраняемых складских помещений и хранилищ, обеспечивающих сохранность расходных материалов, комплектующих </w:t>
      </w:r>
      <w:r w:rsidRPr="002A363B">
        <w:rPr>
          <w:rFonts w:eastAsia="Times New Roman" w:cs="Times New Roman"/>
          <w:szCs w:val="28"/>
          <w:lang w:eastAsia="ru-RU"/>
        </w:rPr>
        <w:lastRenderedPageBreak/>
        <w:t>изделий, контрольно-поверочной аппаратуры, технологической оснастки и оборудования, а также наличие охраняемых участков для работы с сильнодействующими ядовитыми веществами;</w:t>
      </w:r>
    </w:p>
    <w:p w:rsidR="000650BB" w:rsidRPr="002A363B" w:rsidRDefault="000650BB" w:rsidP="004A2E86">
      <w:pPr>
        <w:shd w:val="clear" w:color="auto" w:fill="FFFFFF"/>
        <w:rPr>
          <w:rFonts w:eastAsia="Times New Roman" w:cs="Times New Roman"/>
          <w:szCs w:val="28"/>
          <w:lang w:eastAsia="ru-RU"/>
        </w:rPr>
      </w:pPr>
      <w:r w:rsidRPr="002A363B">
        <w:rPr>
          <w:rFonts w:eastAsia="Times New Roman" w:cs="Times New Roman"/>
          <w:szCs w:val="28"/>
          <w:lang w:eastAsia="ru-RU"/>
        </w:rPr>
        <w:t xml:space="preserve">6) обеспечение </w:t>
      </w:r>
      <w:r w:rsidR="00315A0F" w:rsidRPr="002A363B">
        <w:rPr>
          <w:rFonts w:eastAsia="Times New Roman" w:cs="Times New Roman"/>
          <w:szCs w:val="28"/>
          <w:lang w:eastAsia="ru-RU"/>
        </w:rPr>
        <w:t>объектов</w:t>
      </w:r>
      <w:r w:rsidRPr="002A363B">
        <w:rPr>
          <w:rFonts w:eastAsia="Times New Roman" w:cs="Times New Roman"/>
          <w:szCs w:val="28"/>
          <w:lang w:eastAsia="ru-RU"/>
        </w:rPr>
        <w:t xml:space="preserve"> (склад</w:t>
      </w:r>
      <w:r w:rsidR="00315A0F" w:rsidRPr="002A363B">
        <w:rPr>
          <w:rFonts w:eastAsia="Times New Roman" w:cs="Times New Roman"/>
          <w:szCs w:val="28"/>
          <w:lang w:eastAsia="ru-RU"/>
        </w:rPr>
        <w:t>ы</w:t>
      </w:r>
      <w:r w:rsidRPr="002A363B">
        <w:rPr>
          <w:rFonts w:eastAsia="Times New Roman" w:cs="Times New Roman"/>
          <w:szCs w:val="28"/>
          <w:lang w:eastAsia="ru-RU"/>
        </w:rPr>
        <w:t>, хранилищ</w:t>
      </w:r>
      <w:r w:rsidR="00315A0F" w:rsidRPr="002A363B">
        <w:rPr>
          <w:rFonts w:eastAsia="Times New Roman" w:cs="Times New Roman"/>
          <w:szCs w:val="28"/>
          <w:lang w:eastAsia="ru-RU"/>
        </w:rPr>
        <w:t>а</w:t>
      </w:r>
      <w:r w:rsidRPr="002A363B">
        <w:rPr>
          <w:rFonts w:eastAsia="Times New Roman" w:cs="Times New Roman"/>
          <w:szCs w:val="28"/>
          <w:lang w:eastAsia="ru-RU"/>
        </w:rPr>
        <w:t>, полигон</w:t>
      </w:r>
      <w:r w:rsidR="00315A0F" w:rsidRPr="002A363B">
        <w:rPr>
          <w:rFonts w:eastAsia="Times New Roman" w:cs="Times New Roman"/>
          <w:szCs w:val="28"/>
          <w:lang w:eastAsia="ru-RU"/>
        </w:rPr>
        <w:t>ы</w:t>
      </w:r>
      <w:r w:rsidRPr="002A363B">
        <w:rPr>
          <w:rFonts w:eastAsia="Times New Roman" w:cs="Times New Roman"/>
          <w:szCs w:val="28"/>
          <w:lang w:eastAsia="ru-RU"/>
        </w:rPr>
        <w:t>, др.) необходимой нормативно-технической документацией, инструкциями по технике безопасности и охране труда на рабочем месте;</w:t>
      </w:r>
    </w:p>
    <w:p w:rsidR="000650BB" w:rsidRPr="002A363B" w:rsidRDefault="000650BB" w:rsidP="004A2E86">
      <w:pPr>
        <w:shd w:val="clear" w:color="auto" w:fill="FFFFFF"/>
        <w:rPr>
          <w:rFonts w:eastAsia="Times New Roman" w:cs="Times New Roman"/>
          <w:szCs w:val="28"/>
          <w:lang w:eastAsia="ru-RU"/>
        </w:rPr>
      </w:pPr>
      <w:r w:rsidRPr="002A363B">
        <w:rPr>
          <w:rFonts w:eastAsia="Times New Roman" w:cs="Times New Roman"/>
          <w:szCs w:val="28"/>
          <w:lang w:eastAsia="ru-RU"/>
        </w:rPr>
        <w:t>7) обеспечение соответствия условий труда установленным нормативным требованиям</w:t>
      </w:r>
      <w:r w:rsidR="00691A76" w:rsidRPr="002A363B">
        <w:rPr>
          <w:rFonts w:eastAsia="Times New Roman" w:cs="Times New Roman"/>
          <w:szCs w:val="28"/>
          <w:lang w:eastAsia="ru-RU"/>
        </w:rPr>
        <w:t>;</w:t>
      </w:r>
    </w:p>
    <w:p w:rsidR="000650BB" w:rsidRPr="002A363B" w:rsidRDefault="000650BB" w:rsidP="004A2E86">
      <w:pPr>
        <w:shd w:val="clear" w:color="auto" w:fill="FFFFFF"/>
        <w:rPr>
          <w:rFonts w:eastAsia="Times New Roman" w:cs="Times New Roman"/>
          <w:szCs w:val="28"/>
          <w:lang w:eastAsia="ru-RU"/>
        </w:rPr>
      </w:pPr>
      <w:r w:rsidRPr="002A363B">
        <w:rPr>
          <w:rFonts w:eastAsia="Times New Roman" w:cs="Times New Roman"/>
          <w:szCs w:val="28"/>
          <w:lang w:eastAsia="ru-RU"/>
        </w:rPr>
        <w:t>8) допуск к работам только профессионально подготовленных специалистов, имеющих соответствующую квалификацию;</w:t>
      </w:r>
    </w:p>
    <w:p w:rsidR="000650BB" w:rsidRPr="002A363B" w:rsidRDefault="000650BB" w:rsidP="004A2E86">
      <w:pPr>
        <w:shd w:val="clear" w:color="auto" w:fill="FFFFFF"/>
        <w:rPr>
          <w:rFonts w:eastAsia="Times New Roman" w:cs="Times New Roman"/>
          <w:szCs w:val="28"/>
          <w:lang w:eastAsia="ru-RU"/>
        </w:rPr>
      </w:pPr>
      <w:r w:rsidRPr="002A363B">
        <w:rPr>
          <w:rFonts w:eastAsia="Times New Roman" w:cs="Times New Roman"/>
          <w:szCs w:val="28"/>
          <w:lang w:eastAsia="ru-RU"/>
        </w:rPr>
        <w:t>9) ведение и хранение лицензиатом специальных журналов регистрации операций по получению, образованию, использованию, хранению и уничтожению сильнодействующих ядовитых веществ;</w:t>
      </w:r>
    </w:p>
    <w:p w:rsidR="000650BB" w:rsidRPr="002A363B" w:rsidRDefault="000650BB" w:rsidP="004A2E86">
      <w:pPr>
        <w:shd w:val="clear" w:color="auto" w:fill="FFFFFF"/>
        <w:rPr>
          <w:rFonts w:eastAsia="Times New Roman" w:cs="Times New Roman"/>
          <w:szCs w:val="28"/>
          <w:lang w:eastAsia="ru-RU"/>
        </w:rPr>
      </w:pPr>
      <w:r w:rsidRPr="002A363B">
        <w:rPr>
          <w:rFonts w:eastAsia="Times New Roman" w:cs="Times New Roman"/>
          <w:szCs w:val="28"/>
          <w:lang w:eastAsia="ru-RU"/>
        </w:rPr>
        <w:t>10) предоставление лицензиатом в адрес лицензиара отчетов о проводимой лицензионной деятельности на получение, образование, использование, хранение и уничтожение сильнодействующих ядовитых веществ</w:t>
      </w:r>
      <w:r w:rsidR="001512FA" w:rsidRPr="002A363B">
        <w:rPr>
          <w:rFonts w:eastAsia="Times New Roman" w:cs="Times New Roman"/>
          <w:szCs w:val="28"/>
          <w:lang w:eastAsia="ru-RU"/>
        </w:rPr>
        <w:t>.</w:t>
      </w:r>
    </w:p>
    <w:p w:rsidR="000650BB" w:rsidRPr="002A363B" w:rsidRDefault="00C207AB" w:rsidP="004A2E86">
      <w:pPr>
        <w:widowControl w:val="0"/>
        <w:autoSpaceDE w:val="0"/>
        <w:autoSpaceDN w:val="0"/>
        <w:adjustRightInd w:val="0"/>
        <w:ind w:firstLine="0"/>
        <w:rPr>
          <w:rFonts w:eastAsia="Times New Roman" w:cs="Times New Roman"/>
          <w:szCs w:val="28"/>
          <w:lang w:eastAsia="ru-RU"/>
        </w:rPr>
      </w:pPr>
      <w:r w:rsidRPr="002A363B">
        <w:rPr>
          <w:rFonts w:eastAsia="Times New Roman" w:cs="Times New Roman"/>
          <w:szCs w:val="28"/>
          <w:lang w:eastAsia="ru-RU"/>
        </w:rPr>
        <w:tab/>
      </w:r>
      <w:r w:rsidR="004C713F" w:rsidRPr="002A363B">
        <w:rPr>
          <w:rFonts w:eastAsia="Times New Roman" w:cs="Times New Roman"/>
          <w:szCs w:val="28"/>
          <w:lang w:eastAsia="ru-RU"/>
        </w:rPr>
        <w:t>85</w:t>
      </w:r>
      <w:r w:rsidR="000650BB" w:rsidRPr="002A363B">
        <w:rPr>
          <w:rFonts w:eastAsia="Times New Roman" w:cs="Times New Roman"/>
          <w:szCs w:val="28"/>
          <w:lang w:eastAsia="ru-RU"/>
        </w:rPr>
        <w:t>. Дополнительные требования к деятельности на получение и образование сильнодействующих ядовитых веществ на объектах горнодобывающей отрасли: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 процессы, связанные с образованием сильнодействующих ядовитых веществ должны проводиться непрерывным замкнутым циклом в герметичной аппаратуре и коммуникациях при параметрах процессов, ограничивающих выделение сильнодействующих ядовитых веществ (в вакууме, при низкой температуре), а также с использованием средств автоматизации и дистанционного управления процессами;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 в системах контроля и управления процессами, а также системах противоаварийной защиты производств и сливо-наливных пунктов и эстакад жидких сильнодействующих ядовитых веществ должны предусматриваться средства автоматизации и методы автоматического контроля состава продуктов, обеспечивающие соблюдение установленных гигиенических нормативов</w:t>
      </w:r>
      <w:r w:rsidR="001512FA" w:rsidRPr="002A363B">
        <w:rPr>
          <w:rFonts w:eastAsia="Times New Roman" w:cs="Times New Roman"/>
          <w:szCs w:val="28"/>
          <w:lang w:eastAsia="ru-RU"/>
        </w:rPr>
        <w:t>;</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 загрузка и выгрузка сырья, промежуточных и конечных продуктов, содержащих сильнодействующи</w:t>
      </w:r>
      <w:r w:rsidR="00E265C5" w:rsidRPr="002A363B">
        <w:rPr>
          <w:rFonts w:eastAsia="Times New Roman" w:cs="Times New Roman"/>
          <w:szCs w:val="28"/>
          <w:lang w:eastAsia="ru-RU"/>
        </w:rPr>
        <w:t>е</w:t>
      </w:r>
      <w:r w:rsidRPr="002A363B">
        <w:rPr>
          <w:rFonts w:eastAsia="Times New Roman" w:cs="Times New Roman"/>
          <w:szCs w:val="28"/>
          <w:lang w:eastAsia="ru-RU"/>
        </w:rPr>
        <w:t xml:space="preserve"> ядовиты</w:t>
      </w:r>
      <w:r w:rsidR="00E265C5" w:rsidRPr="002A363B">
        <w:rPr>
          <w:rFonts w:eastAsia="Times New Roman" w:cs="Times New Roman"/>
          <w:szCs w:val="28"/>
          <w:lang w:eastAsia="ru-RU"/>
        </w:rPr>
        <w:t>е</w:t>
      </w:r>
      <w:r w:rsidRPr="002A363B">
        <w:rPr>
          <w:rFonts w:eastAsia="Times New Roman" w:cs="Times New Roman"/>
          <w:szCs w:val="28"/>
          <w:lang w:eastAsia="ru-RU"/>
        </w:rPr>
        <w:t xml:space="preserve"> веществ</w:t>
      </w:r>
      <w:r w:rsidR="00E265C5" w:rsidRPr="002A363B">
        <w:rPr>
          <w:rFonts w:eastAsia="Times New Roman" w:cs="Times New Roman"/>
          <w:szCs w:val="28"/>
          <w:lang w:eastAsia="ru-RU"/>
        </w:rPr>
        <w:t>а</w:t>
      </w:r>
      <w:r w:rsidRPr="002A363B">
        <w:rPr>
          <w:rFonts w:eastAsia="Times New Roman" w:cs="Times New Roman"/>
          <w:szCs w:val="28"/>
          <w:lang w:eastAsia="ru-RU"/>
        </w:rPr>
        <w:t>, должны быть механизированы, организованы с соблюдением поточности и проводится в местах, где исключается возможность выделения газов, паров, аэрозолей; вся система должна быть герметизирована и оборудована вытяжной вентиляцией с очисткой выбрасываемого воздуха от вредных примесей.</w:t>
      </w:r>
    </w:p>
    <w:p w:rsidR="000650BB" w:rsidRPr="002A363B" w:rsidRDefault="004C713F" w:rsidP="004A2E86">
      <w:pPr>
        <w:widowControl w:val="0"/>
        <w:autoSpaceDE w:val="0"/>
        <w:autoSpaceDN w:val="0"/>
        <w:adjustRightInd w:val="0"/>
        <w:rPr>
          <w:rFonts w:eastAsia="Times New Roman" w:cs="Times New Roman"/>
          <w:szCs w:val="28"/>
          <w:lang w:eastAsia="ru-RU"/>
        </w:rPr>
      </w:pPr>
      <w:r w:rsidRPr="002A363B">
        <w:rPr>
          <w:rFonts w:cs="Times New Roman"/>
          <w:szCs w:val="28"/>
        </w:rPr>
        <w:t>86</w:t>
      </w:r>
      <w:r w:rsidR="008C5033" w:rsidRPr="002A363B">
        <w:rPr>
          <w:rFonts w:cs="Times New Roman"/>
          <w:szCs w:val="28"/>
        </w:rPr>
        <w:t>.</w:t>
      </w:r>
      <w:r w:rsidR="000650BB" w:rsidRPr="002A363B">
        <w:rPr>
          <w:rFonts w:cs="Times New Roman"/>
          <w:szCs w:val="28"/>
        </w:rPr>
        <w:t xml:space="preserve"> </w:t>
      </w:r>
      <w:r w:rsidR="000650BB" w:rsidRPr="002A363B">
        <w:rPr>
          <w:rFonts w:eastAsia="Times New Roman" w:cs="Times New Roman"/>
          <w:szCs w:val="28"/>
          <w:lang w:eastAsia="ru-RU"/>
        </w:rPr>
        <w:t>Дополнительные требования по хранению и использованию сильнодействующих ядовитых веществ на объектах горнодобывающей отрасли:</w:t>
      </w:r>
    </w:p>
    <w:p w:rsidR="000650BB" w:rsidRPr="002A363B" w:rsidRDefault="000650BB" w:rsidP="004A2E86">
      <w:pPr>
        <w:tabs>
          <w:tab w:val="left" w:pos="851"/>
        </w:tabs>
        <w:rPr>
          <w:rFonts w:eastAsia="Times New Roman" w:cs="Times New Roman"/>
          <w:szCs w:val="28"/>
          <w:lang w:eastAsia="ru-RU"/>
        </w:rPr>
      </w:pPr>
      <w:r w:rsidRPr="002A363B">
        <w:rPr>
          <w:rFonts w:eastAsia="Times New Roman" w:cs="Times New Roman"/>
          <w:szCs w:val="28"/>
          <w:lang w:eastAsia="ru-RU"/>
        </w:rPr>
        <w:t xml:space="preserve">1) хранение, приготовление растворов, транспортирование и использование сильнодействующих ядовитых веществ и </w:t>
      </w:r>
      <w:r w:rsidRPr="002A363B">
        <w:rPr>
          <w:rFonts w:eastAsia="Times New Roman" w:cs="Times New Roman"/>
          <w:szCs w:val="28"/>
          <w:lang w:eastAsia="ru-RU"/>
        </w:rPr>
        <w:lastRenderedPageBreak/>
        <w:t>флотореагентов необходимо осуществлять согласно удельным нормам расхода, разработанным и утвержденным руководителем предприятия;</w:t>
      </w:r>
    </w:p>
    <w:p w:rsidR="000650BB" w:rsidRPr="002A363B" w:rsidRDefault="000650BB" w:rsidP="004A2E86">
      <w:pPr>
        <w:tabs>
          <w:tab w:val="left" w:pos="851"/>
        </w:tabs>
        <w:rPr>
          <w:rFonts w:eastAsia="Times New Roman" w:cs="Times New Roman"/>
          <w:szCs w:val="28"/>
          <w:lang w:eastAsia="ru-RU"/>
        </w:rPr>
      </w:pPr>
      <w:r w:rsidRPr="002A363B">
        <w:rPr>
          <w:rFonts w:eastAsia="Times New Roman" w:cs="Times New Roman"/>
          <w:szCs w:val="28"/>
          <w:lang w:eastAsia="ru-RU"/>
        </w:rPr>
        <w:t>2) в помещениях с применением сильнодействующих ядовитых веществ (реагентное, флотации, сорбции, десорбции, регенерации, электролиза, сгущения, сушильном, обезвреживания промышленных отходов) должны быть установлены газоанализаторы, сигнализирующие о наличии в воздухе рабочей зоны сильнодействующих ядовитых веществ в концентрациях, превышающих установленные предельные концентрации вредных веществ в воздухе рабочей зоны;</w:t>
      </w:r>
    </w:p>
    <w:p w:rsidR="000650BB" w:rsidRPr="002A363B" w:rsidRDefault="000650BB" w:rsidP="004A2E86">
      <w:pPr>
        <w:tabs>
          <w:tab w:val="left" w:pos="851"/>
        </w:tabs>
        <w:rPr>
          <w:rFonts w:eastAsia="Times New Roman" w:cs="Times New Roman"/>
          <w:szCs w:val="28"/>
          <w:lang w:eastAsia="ru-RU"/>
        </w:rPr>
      </w:pPr>
      <w:r w:rsidRPr="002A363B">
        <w:rPr>
          <w:rFonts w:eastAsia="Times New Roman" w:cs="Times New Roman"/>
          <w:szCs w:val="28"/>
          <w:lang w:eastAsia="ru-RU"/>
        </w:rPr>
        <w:t>3) при невозможности исключить выделение сильнодействующих ядовитых веществ в рабочую зону, а также на случай аварийных ситуаций должны быть предусмотрены меры и средства, ограничивающие выделение и распространение в воздух паров, газов и аэрозолей сильнодействующих ядовитых веществ;</w:t>
      </w:r>
    </w:p>
    <w:p w:rsidR="000650BB" w:rsidRPr="002A363B" w:rsidRDefault="000650BB" w:rsidP="004A2E86">
      <w:pPr>
        <w:tabs>
          <w:tab w:val="left" w:pos="851"/>
        </w:tabs>
        <w:rPr>
          <w:rFonts w:eastAsia="Times New Roman" w:cs="Times New Roman"/>
          <w:szCs w:val="28"/>
          <w:lang w:eastAsia="ru-RU"/>
        </w:rPr>
      </w:pPr>
      <w:r w:rsidRPr="002A363B">
        <w:rPr>
          <w:rFonts w:eastAsia="Times New Roman" w:cs="Times New Roman"/>
          <w:szCs w:val="28"/>
          <w:lang w:eastAsia="ru-RU"/>
        </w:rPr>
        <w:t>4) растворные чаны и отстойники, а также связанные с ними коммуникации, должны быть установлены таким образом, чтобы можно было полностью удалить содержащиеся в них реагенты в аварийные емкости в отделениях приготовления реагентов;</w:t>
      </w:r>
    </w:p>
    <w:p w:rsidR="000650BB" w:rsidRPr="002A363B" w:rsidRDefault="000650BB" w:rsidP="004A2E86">
      <w:pPr>
        <w:tabs>
          <w:tab w:val="left" w:pos="851"/>
        </w:tabs>
        <w:rPr>
          <w:rFonts w:eastAsia="Times New Roman" w:cs="Times New Roman"/>
          <w:szCs w:val="28"/>
          <w:lang w:eastAsia="ru-RU"/>
        </w:rPr>
      </w:pPr>
      <w:r w:rsidRPr="002A363B">
        <w:rPr>
          <w:rFonts w:eastAsia="Times New Roman" w:cs="Times New Roman"/>
          <w:szCs w:val="28"/>
          <w:lang w:eastAsia="ru-RU"/>
        </w:rPr>
        <w:t>5) в отделениях приготовления реагентов должны быть предусмотрены автоматический контроль уровня заполнения растворных чанов, звуковая и световая сигнализация;</w:t>
      </w:r>
    </w:p>
    <w:p w:rsidR="000650BB" w:rsidRPr="002A363B" w:rsidRDefault="000650BB" w:rsidP="004A2E86">
      <w:pPr>
        <w:tabs>
          <w:tab w:val="left" w:pos="851"/>
        </w:tabs>
        <w:rPr>
          <w:rFonts w:eastAsia="Times New Roman" w:cs="Times New Roman"/>
          <w:szCs w:val="28"/>
          <w:lang w:eastAsia="ru-RU"/>
        </w:rPr>
      </w:pPr>
      <w:r w:rsidRPr="002A363B">
        <w:rPr>
          <w:rFonts w:eastAsia="Times New Roman" w:cs="Times New Roman"/>
          <w:szCs w:val="28"/>
          <w:lang w:eastAsia="ru-RU"/>
        </w:rPr>
        <w:t>6) в местах хранения, погрузки и разгрузки сильнодействующих ядовитых веществ необходимо иметь средства для обезвреживания пролитых или просыпанных реагентов;</w:t>
      </w:r>
    </w:p>
    <w:p w:rsidR="000650BB" w:rsidRPr="002A363B" w:rsidRDefault="000650BB" w:rsidP="004A2E86">
      <w:pPr>
        <w:tabs>
          <w:tab w:val="left" w:pos="851"/>
        </w:tabs>
        <w:rPr>
          <w:rFonts w:eastAsia="Times New Roman" w:cs="Times New Roman"/>
          <w:szCs w:val="28"/>
          <w:lang w:eastAsia="ru-RU"/>
        </w:rPr>
      </w:pPr>
      <w:r w:rsidRPr="002A363B">
        <w:rPr>
          <w:rFonts w:eastAsia="Times New Roman" w:cs="Times New Roman"/>
          <w:szCs w:val="28"/>
          <w:lang w:eastAsia="ru-RU"/>
        </w:rPr>
        <w:t>7) в отделениях приготовления растворов сильнодействующих ядовитых веществ должны быть установ</w:t>
      </w:r>
      <w:r w:rsidR="001512FA" w:rsidRPr="002A363B">
        <w:rPr>
          <w:rFonts w:eastAsia="Times New Roman" w:cs="Times New Roman"/>
          <w:szCs w:val="28"/>
          <w:lang w:eastAsia="ru-RU"/>
        </w:rPr>
        <w:t>лены аварийные</w:t>
      </w:r>
      <w:r w:rsidRPr="002A363B">
        <w:rPr>
          <w:rFonts w:eastAsia="Times New Roman" w:cs="Times New Roman"/>
          <w:szCs w:val="28"/>
          <w:lang w:eastAsia="ru-RU"/>
        </w:rPr>
        <w:t xml:space="preserve"> душ или ванн</w:t>
      </w:r>
      <w:r w:rsidR="001512FA" w:rsidRPr="002A363B">
        <w:rPr>
          <w:rFonts w:eastAsia="Times New Roman" w:cs="Times New Roman"/>
          <w:szCs w:val="28"/>
          <w:lang w:eastAsia="ru-RU"/>
        </w:rPr>
        <w:t>ы</w:t>
      </w:r>
      <w:r w:rsidRPr="002A363B">
        <w:rPr>
          <w:rFonts w:eastAsia="Times New Roman" w:cs="Times New Roman"/>
          <w:szCs w:val="28"/>
          <w:lang w:eastAsia="ru-RU"/>
        </w:rPr>
        <w:t xml:space="preserve"> с водой для быстрого удаления химикатов с поверхности кожи, а также устройство фонтанчиков для промывания глаз.</w:t>
      </w:r>
    </w:p>
    <w:p w:rsidR="000650BB" w:rsidRPr="002A363B" w:rsidRDefault="004C713F" w:rsidP="004A2E86">
      <w:pPr>
        <w:tabs>
          <w:tab w:val="left" w:pos="851"/>
        </w:tabs>
        <w:rPr>
          <w:rFonts w:eastAsia="Times New Roman" w:cs="Times New Roman"/>
          <w:szCs w:val="28"/>
          <w:lang w:eastAsia="ru-RU"/>
        </w:rPr>
      </w:pPr>
      <w:r w:rsidRPr="002A363B">
        <w:rPr>
          <w:rFonts w:eastAsia="Times New Roman" w:cs="Times New Roman"/>
          <w:szCs w:val="28"/>
          <w:lang w:eastAsia="ru-RU"/>
        </w:rPr>
        <w:t>87</w:t>
      </w:r>
      <w:r w:rsidR="000650BB" w:rsidRPr="002A363B">
        <w:rPr>
          <w:rFonts w:eastAsia="Times New Roman" w:cs="Times New Roman"/>
          <w:szCs w:val="28"/>
          <w:lang w:eastAsia="ru-RU"/>
        </w:rPr>
        <w:t>.</w:t>
      </w:r>
      <w:r w:rsidR="000650BB" w:rsidRPr="002A363B">
        <w:rPr>
          <w:rFonts w:cs="Times New Roman"/>
          <w:szCs w:val="28"/>
        </w:rPr>
        <w:t xml:space="preserve"> </w:t>
      </w:r>
      <w:r w:rsidR="000650BB" w:rsidRPr="002A363B">
        <w:rPr>
          <w:rFonts w:eastAsia="Times New Roman" w:cs="Times New Roman"/>
          <w:szCs w:val="28"/>
          <w:lang w:eastAsia="ru-RU"/>
        </w:rPr>
        <w:t>Дополнительные требования по уничтожению сильнодействующих ядовитых веществ на объектах горнодобывающей отрасли:</w:t>
      </w:r>
    </w:p>
    <w:p w:rsidR="000650BB" w:rsidRPr="002A363B" w:rsidRDefault="000650BB" w:rsidP="004A2E86">
      <w:pPr>
        <w:tabs>
          <w:tab w:val="left" w:pos="851"/>
        </w:tabs>
        <w:rPr>
          <w:rFonts w:eastAsia="Times New Roman" w:cs="Times New Roman"/>
          <w:szCs w:val="28"/>
          <w:lang w:eastAsia="ru-RU"/>
        </w:rPr>
      </w:pPr>
      <w:r w:rsidRPr="002A363B">
        <w:rPr>
          <w:rFonts w:eastAsia="Times New Roman" w:cs="Times New Roman"/>
          <w:szCs w:val="28"/>
          <w:lang w:eastAsia="ru-RU"/>
        </w:rPr>
        <w:t>1) химическая очистка или обезвреживание непригодных к использованию, загрязненных остатков реагентов и стоков отделения приготовления сильнодействующих ядовитых веществ должна осуществляться в помещении, отделенном от других помещений технологического цикла</w:t>
      </w:r>
      <w:r w:rsidR="00E265C5" w:rsidRPr="002A363B">
        <w:rPr>
          <w:rFonts w:eastAsia="Times New Roman" w:cs="Times New Roman"/>
          <w:szCs w:val="28"/>
          <w:lang w:eastAsia="ru-RU"/>
        </w:rPr>
        <w:t>. П</w:t>
      </w:r>
      <w:r w:rsidRPr="002A363B">
        <w:rPr>
          <w:rFonts w:eastAsia="Times New Roman" w:cs="Times New Roman"/>
          <w:szCs w:val="28"/>
          <w:lang w:eastAsia="ru-RU"/>
        </w:rPr>
        <w:t>осторонним лицам находиться в этих помещениях запрещается;</w:t>
      </w:r>
    </w:p>
    <w:p w:rsidR="000650BB" w:rsidRPr="002A363B" w:rsidRDefault="000650BB" w:rsidP="004A2E86">
      <w:pPr>
        <w:tabs>
          <w:tab w:val="left" w:pos="851"/>
        </w:tabs>
        <w:rPr>
          <w:rFonts w:eastAsia="Times New Roman" w:cs="Times New Roman"/>
          <w:szCs w:val="28"/>
          <w:lang w:eastAsia="ru-RU"/>
        </w:rPr>
      </w:pPr>
      <w:r w:rsidRPr="002A363B">
        <w:rPr>
          <w:rFonts w:eastAsia="Times New Roman" w:cs="Times New Roman"/>
          <w:szCs w:val="28"/>
          <w:lang w:eastAsia="ru-RU"/>
        </w:rPr>
        <w:t>2) сильнодействующи</w:t>
      </w:r>
      <w:r w:rsidR="00E265C5" w:rsidRPr="002A363B">
        <w:rPr>
          <w:rFonts w:eastAsia="Times New Roman" w:cs="Times New Roman"/>
          <w:szCs w:val="28"/>
          <w:lang w:eastAsia="ru-RU"/>
        </w:rPr>
        <w:t>е</w:t>
      </w:r>
      <w:r w:rsidRPr="002A363B">
        <w:rPr>
          <w:rFonts w:eastAsia="Times New Roman" w:cs="Times New Roman"/>
          <w:szCs w:val="28"/>
          <w:lang w:eastAsia="ru-RU"/>
        </w:rPr>
        <w:t xml:space="preserve"> ядовиты</w:t>
      </w:r>
      <w:r w:rsidR="00E265C5" w:rsidRPr="002A363B">
        <w:rPr>
          <w:rFonts w:eastAsia="Times New Roman" w:cs="Times New Roman"/>
          <w:szCs w:val="28"/>
          <w:lang w:eastAsia="ru-RU"/>
        </w:rPr>
        <w:t>е</w:t>
      </w:r>
      <w:r w:rsidRPr="002A363B">
        <w:rPr>
          <w:rFonts w:eastAsia="Times New Roman" w:cs="Times New Roman"/>
          <w:szCs w:val="28"/>
          <w:lang w:eastAsia="ru-RU"/>
        </w:rPr>
        <w:t xml:space="preserve"> веществ</w:t>
      </w:r>
      <w:r w:rsidR="00E265C5" w:rsidRPr="002A363B">
        <w:rPr>
          <w:rFonts w:eastAsia="Times New Roman" w:cs="Times New Roman"/>
          <w:szCs w:val="28"/>
          <w:lang w:eastAsia="ru-RU"/>
        </w:rPr>
        <w:t>а</w:t>
      </w:r>
      <w:r w:rsidRPr="002A363B">
        <w:rPr>
          <w:rFonts w:eastAsia="Times New Roman" w:cs="Times New Roman"/>
          <w:szCs w:val="28"/>
          <w:lang w:eastAsia="ru-RU"/>
        </w:rPr>
        <w:t xml:space="preserve"> допускаются к утилизации при условии, что они идентифицированы, упакованы, маркированы, и организация, осуществляющая утилизацию</w:t>
      </w:r>
      <w:r w:rsidR="00D00DFD" w:rsidRPr="002A363B">
        <w:rPr>
          <w:rFonts w:eastAsia="Times New Roman" w:cs="Times New Roman"/>
          <w:szCs w:val="28"/>
          <w:lang w:eastAsia="ru-RU"/>
        </w:rPr>
        <w:t>,</w:t>
      </w:r>
      <w:r w:rsidRPr="002A363B">
        <w:rPr>
          <w:rFonts w:eastAsia="Times New Roman" w:cs="Times New Roman"/>
          <w:szCs w:val="28"/>
          <w:lang w:eastAsia="ru-RU"/>
        </w:rPr>
        <w:t xml:space="preserve"> обеспечена нормативно-методической документацией, обладает организационно-техническими возможностями и материально-техническом оснащением по их безопасной утилизации;</w:t>
      </w:r>
    </w:p>
    <w:p w:rsidR="000650BB" w:rsidRPr="002A363B" w:rsidRDefault="000650BB" w:rsidP="004A2E86">
      <w:pPr>
        <w:tabs>
          <w:tab w:val="left" w:pos="851"/>
        </w:tabs>
        <w:rPr>
          <w:rFonts w:eastAsia="Times New Roman" w:cs="Times New Roman"/>
          <w:szCs w:val="28"/>
          <w:lang w:eastAsia="ru-RU"/>
        </w:rPr>
      </w:pPr>
      <w:r w:rsidRPr="002A363B">
        <w:rPr>
          <w:rFonts w:eastAsia="Times New Roman" w:cs="Times New Roman"/>
          <w:szCs w:val="28"/>
          <w:lang w:eastAsia="ru-RU"/>
        </w:rPr>
        <w:lastRenderedPageBreak/>
        <w:t>3) все побочные продукты процессов, содержащие сильнодействующи</w:t>
      </w:r>
      <w:r w:rsidR="00E265C5" w:rsidRPr="002A363B">
        <w:rPr>
          <w:rFonts w:eastAsia="Times New Roman" w:cs="Times New Roman"/>
          <w:szCs w:val="28"/>
          <w:lang w:eastAsia="ru-RU"/>
        </w:rPr>
        <w:t>е</w:t>
      </w:r>
      <w:r w:rsidRPr="002A363B">
        <w:rPr>
          <w:rFonts w:eastAsia="Times New Roman" w:cs="Times New Roman"/>
          <w:szCs w:val="28"/>
          <w:lang w:eastAsia="ru-RU"/>
        </w:rPr>
        <w:t xml:space="preserve"> ядовиты</w:t>
      </w:r>
      <w:r w:rsidR="00E265C5" w:rsidRPr="002A363B">
        <w:rPr>
          <w:rFonts w:eastAsia="Times New Roman" w:cs="Times New Roman"/>
          <w:szCs w:val="28"/>
          <w:lang w:eastAsia="ru-RU"/>
        </w:rPr>
        <w:t>е</w:t>
      </w:r>
      <w:r w:rsidRPr="002A363B">
        <w:rPr>
          <w:rFonts w:eastAsia="Times New Roman" w:cs="Times New Roman"/>
          <w:szCs w:val="28"/>
          <w:lang w:eastAsia="ru-RU"/>
        </w:rPr>
        <w:t xml:space="preserve"> веществ</w:t>
      </w:r>
      <w:r w:rsidR="00E265C5" w:rsidRPr="002A363B">
        <w:rPr>
          <w:rFonts w:eastAsia="Times New Roman" w:cs="Times New Roman"/>
          <w:szCs w:val="28"/>
          <w:lang w:eastAsia="ru-RU"/>
        </w:rPr>
        <w:t>а</w:t>
      </w:r>
      <w:r w:rsidRPr="002A363B">
        <w:rPr>
          <w:rFonts w:eastAsia="Times New Roman" w:cs="Times New Roman"/>
          <w:szCs w:val="28"/>
          <w:lang w:eastAsia="ru-RU"/>
        </w:rPr>
        <w:t>, должны максимально утилизироваться предпочтительно на стадии их образования</w:t>
      </w:r>
      <w:r w:rsidR="00E265C5" w:rsidRPr="002A363B">
        <w:rPr>
          <w:rFonts w:eastAsia="Times New Roman" w:cs="Times New Roman"/>
          <w:szCs w:val="28"/>
          <w:lang w:eastAsia="ru-RU"/>
        </w:rPr>
        <w:t>. Н</w:t>
      </w:r>
      <w:r w:rsidRPr="002A363B">
        <w:rPr>
          <w:rFonts w:eastAsia="Times New Roman" w:cs="Times New Roman"/>
          <w:szCs w:val="28"/>
          <w:lang w:eastAsia="ru-RU"/>
        </w:rPr>
        <w:t>еиспользованные в процессах сильнодействующи</w:t>
      </w:r>
      <w:r w:rsidR="00E265C5" w:rsidRPr="002A363B">
        <w:rPr>
          <w:rFonts w:eastAsia="Times New Roman" w:cs="Times New Roman"/>
          <w:szCs w:val="28"/>
          <w:lang w:eastAsia="ru-RU"/>
        </w:rPr>
        <w:t>е</w:t>
      </w:r>
      <w:r w:rsidRPr="002A363B">
        <w:rPr>
          <w:rFonts w:eastAsia="Times New Roman" w:cs="Times New Roman"/>
          <w:szCs w:val="28"/>
          <w:lang w:eastAsia="ru-RU"/>
        </w:rPr>
        <w:t xml:space="preserve"> ядовиты</w:t>
      </w:r>
      <w:r w:rsidR="00E265C5" w:rsidRPr="002A363B">
        <w:rPr>
          <w:rFonts w:eastAsia="Times New Roman" w:cs="Times New Roman"/>
          <w:szCs w:val="28"/>
          <w:lang w:eastAsia="ru-RU"/>
        </w:rPr>
        <w:t>е</w:t>
      </w:r>
      <w:r w:rsidRPr="002A363B">
        <w:rPr>
          <w:rFonts w:eastAsia="Times New Roman" w:cs="Times New Roman"/>
          <w:szCs w:val="28"/>
          <w:lang w:eastAsia="ru-RU"/>
        </w:rPr>
        <w:t xml:space="preserve"> веществ</w:t>
      </w:r>
      <w:r w:rsidR="00E265C5" w:rsidRPr="002A363B">
        <w:rPr>
          <w:rFonts w:eastAsia="Times New Roman" w:cs="Times New Roman"/>
          <w:szCs w:val="28"/>
          <w:lang w:eastAsia="ru-RU"/>
        </w:rPr>
        <w:t>а</w:t>
      </w:r>
      <w:r w:rsidRPr="002A363B">
        <w:rPr>
          <w:rFonts w:eastAsia="Times New Roman" w:cs="Times New Roman"/>
          <w:szCs w:val="28"/>
          <w:lang w:eastAsia="ru-RU"/>
        </w:rPr>
        <w:t xml:space="preserve"> необходимо утилизировать, обезвреживать с учетом их опасности для здоровья людей и загрязнения окружающей среды</w:t>
      </w:r>
      <w:r w:rsidR="00D00DFD" w:rsidRPr="002A363B">
        <w:rPr>
          <w:rFonts w:eastAsia="Times New Roman" w:cs="Times New Roman"/>
          <w:szCs w:val="28"/>
          <w:lang w:eastAsia="ru-RU"/>
        </w:rPr>
        <w:t>;</w:t>
      </w:r>
    </w:p>
    <w:p w:rsidR="000650BB" w:rsidRPr="002A363B" w:rsidRDefault="000650BB" w:rsidP="004A2E86">
      <w:pPr>
        <w:tabs>
          <w:tab w:val="left" w:pos="851"/>
        </w:tabs>
        <w:rPr>
          <w:rFonts w:eastAsia="Times New Roman" w:cs="Times New Roman"/>
          <w:szCs w:val="28"/>
          <w:lang w:eastAsia="ru-RU"/>
        </w:rPr>
      </w:pPr>
      <w:r w:rsidRPr="002A363B">
        <w:rPr>
          <w:rFonts w:eastAsia="Times New Roman" w:cs="Times New Roman"/>
          <w:szCs w:val="28"/>
          <w:lang w:eastAsia="ru-RU"/>
        </w:rPr>
        <w:t>4) все операции по обеззараживанию сильнодействующих ядовитых веществ должны производиться с применением средств индивидуальной защиты (противогазы, респираторы, перчатки и т.д.)</w:t>
      </w:r>
      <w:r w:rsidR="000F1514" w:rsidRPr="002A363B">
        <w:rPr>
          <w:rFonts w:eastAsia="Times New Roman" w:cs="Times New Roman"/>
          <w:szCs w:val="28"/>
          <w:lang w:eastAsia="ru-RU"/>
        </w:rPr>
        <w:t>;</w:t>
      </w:r>
    </w:p>
    <w:p w:rsidR="000650BB" w:rsidRPr="002A363B" w:rsidRDefault="000650BB" w:rsidP="004A2E86">
      <w:pPr>
        <w:tabs>
          <w:tab w:val="left" w:pos="851"/>
        </w:tabs>
        <w:rPr>
          <w:rFonts w:eastAsia="Times New Roman" w:cs="Times New Roman"/>
          <w:szCs w:val="28"/>
          <w:lang w:eastAsia="ru-RU"/>
        </w:rPr>
      </w:pPr>
      <w:r w:rsidRPr="002A363B">
        <w:rPr>
          <w:rFonts w:eastAsia="Times New Roman" w:cs="Times New Roman"/>
          <w:szCs w:val="28"/>
          <w:lang w:eastAsia="ru-RU"/>
        </w:rPr>
        <w:t xml:space="preserve">5) средства и способы обезвреживания сильнодействующих ядовитых веществ по видам должны быть указаны в </w:t>
      </w:r>
      <w:r w:rsidR="00D00DFD" w:rsidRPr="002A363B">
        <w:rPr>
          <w:rFonts w:eastAsia="Times New Roman" w:cs="Times New Roman"/>
          <w:szCs w:val="28"/>
          <w:lang w:eastAsia="ru-RU"/>
        </w:rPr>
        <w:t>п</w:t>
      </w:r>
      <w:r w:rsidRPr="002A363B">
        <w:rPr>
          <w:rFonts w:eastAsia="Times New Roman" w:cs="Times New Roman"/>
          <w:szCs w:val="28"/>
          <w:lang w:eastAsia="ru-RU"/>
        </w:rPr>
        <w:t>аспорте безопасности, предоставляемом лицензиату приобретателем сильнодействующих ядовитых веществ.</w:t>
      </w:r>
    </w:p>
    <w:p w:rsidR="00975B10" w:rsidRPr="002A363B" w:rsidRDefault="00975B10" w:rsidP="004A2E86">
      <w:pPr>
        <w:widowControl w:val="0"/>
        <w:autoSpaceDE w:val="0"/>
        <w:autoSpaceDN w:val="0"/>
        <w:adjustRightInd w:val="0"/>
        <w:ind w:firstLine="0"/>
        <w:jc w:val="center"/>
        <w:rPr>
          <w:rFonts w:eastAsia="Times New Roman" w:cs="Times New Roman"/>
          <w:b/>
          <w:szCs w:val="28"/>
          <w:lang w:eastAsia="ru-RU"/>
        </w:rPr>
      </w:pPr>
    </w:p>
    <w:p w:rsidR="000650BB" w:rsidRPr="002A363B" w:rsidRDefault="000650BB" w:rsidP="00D00DFD">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1</w:t>
      </w:r>
      <w:r w:rsidR="00975B10" w:rsidRPr="002A363B">
        <w:rPr>
          <w:rFonts w:eastAsia="Times New Roman" w:cs="Times New Roman"/>
          <w:b/>
          <w:szCs w:val="28"/>
          <w:lang w:eastAsia="ru-RU"/>
        </w:rPr>
        <w:t>6</w:t>
      </w:r>
      <w:r w:rsidR="00D00DFD" w:rsidRPr="002A363B">
        <w:rPr>
          <w:rFonts w:eastAsia="Times New Roman" w:cs="Times New Roman"/>
          <w:b/>
          <w:szCs w:val="28"/>
          <w:lang w:eastAsia="ru-RU"/>
        </w:rPr>
        <w:t xml:space="preserve">. </w:t>
      </w:r>
      <w:r w:rsidRPr="002A363B">
        <w:rPr>
          <w:rFonts w:eastAsia="Times New Roman" w:cs="Times New Roman"/>
          <w:b/>
          <w:szCs w:val="28"/>
          <w:lang w:eastAsia="ru-RU"/>
        </w:rPr>
        <w:t>Приостановление действия лицензии</w:t>
      </w:r>
    </w:p>
    <w:p w:rsidR="000650BB" w:rsidRPr="002A363B" w:rsidRDefault="000650BB" w:rsidP="004A2E86">
      <w:pPr>
        <w:tabs>
          <w:tab w:val="left" w:pos="851"/>
        </w:tabs>
        <w:ind w:firstLine="0"/>
        <w:rPr>
          <w:rFonts w:eastAsia="Times New Roman" w:cs="Times New Roman"/>
          <w:szCs w:val="28"/>
          <w:lang w:eastAsia="ru-RU"/>
        </w:rPr>
      </w:pPr>
    </w:p>
    <w:p w:rsidR="000650BB" w:rsidRPr="002A363B" w:rsidRDefault="004C713F"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88</w:t>
      </w:r>
      <w:r w:rsidR="000650BB" w:rsidRPr="002A363B">
        <w:rPr>
          <w:rFonts w:eastAsia="Times New Roman" w:cs="Times New Roman"/>
          <w:szCs w:val="28"/>
          <w:lang w:eastAsia="ru-RU"/>
        </w:rPr>
        <w:t>. За трехкратное нарушение лицензионных требований лицензиар вправе приостановить действие лицензии субъекта, ранее получившего предупреждение и штраф, на срок до 3 (тр</w:t>
      </w:r>
      <w:r w:rsidR="00D00DFD" w:rsidRPr="002A363B">
        <w:rPr>
          <w:rFonts w:eastAsia="Times New Roman" w:cs="Times New Roman"/>
          <w:szCs w:val="28"/>
          <w:lang w:eastAsia="ru-RU"/>
        </w:rPr>
        <w:t>ех</w:t>
      </w:r>
      <w:r w:rsidR="000650BB" w:rsidRPr="002A363B">
        <w:rPr>
          <w:rFonts w:eastAsia="Times New Roman" w:cs="Times New Roman"/>
          <w:szCs w:val="28"/>
          <w:lang w:eastAsia="ru-RU"/>
        </w:rPr>
        <w:t>) месяцев.</w:t>
      </w:r>
    </w:p>
    <w:p w:rsidR="000650BB" w:rsidRPr="002A363B" w:rsidRDefault="004C713F"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89</w:t>
      </w:r>
      <w:r w:rsidR="000650BB" w:rsidRPr="002A363B">
        <w:rPr>
          <w:rFonts w:eastAsia="Times New Roman" w:cs="Times New Roman"/>
          <w:szCs w:val="28"/>
          <w:lang w:eastAsia="ru-RU"/>
        </w:rPr>
        <w:t>. Лицензиат обязан уведомить в письменной форме лицензиара об устранении им нарушения лицензионных требований, повлекшего приостановление действия лицензии.</w:t>
      </w:r>
    </w:p>
    <w:p w:rsidR="000650BB" w:rsidRPr="002A363B" w:rsidRDefault="004C713F"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90</w:t>
      </w:r>
      <w:r w:rsidR="000650BB" w:rsidRPr="002A363B">
        <w:rPr>
          <w:rFonts w:eastAsia="Times New Roman" w:cs="Times New Roman"/>
          <w:szCs w:val="28"/>
          <w:lang w:eastAsia="ru-RU"/>
        </w:rPr>
        <w:t>. Срок действия лицензии на время приостановления ее действия не продлевается.</w:t>
      </w:r>
    </w:p>
    <w:p w:rsidR="000650BB" w:rsidRPr="002A363B" w:rsidRDefault="004C713F"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91</w:t>
      </w:r>
      <w:r w:rsidR="000650BB" w:rsidRPr="002A363B">
        <w:rPr>
          <w:rFonts w:eastAsia="Times New Roman" w:cs="Times New Roman"/>
          <w:szCs w:val="28"/>
          <w:lang w:eastAsia="ru-RU"/>
        </w:rPr>
        <w:t xml:space="preserve">. В случае если в установленный срок лицензиат не устранил нарушение лицензионных требований, повлекшее приостановление действия лицензии, лицензия аннулируются в порядке, предусмотренном </w:t>
      </w:r>
      <w:r w:rsidR="00D00DFD" w:rsidRPr="002A363B">
        <w:rPr>
          <w:rFonts w:eastAsia="Times New Roman" w:cs="Times New Roman"/>
          <w:szCs w:val="28"/>
          <w:lang w:eastAsia="ru-RU"/>
        </w:rPr>
        <w:t>г</w:t>
      </w:r>
      <w:r w:rsidR="000650BB" w:rsidRPr="002A363B">
        <w:rPr>
          <w:rFonts w:eastAsia="Times New Roman" w:cs="Times New Roman"/>
          <w:szCs w:val="28"/>
          <w:lang w:eastAsia="ru-RU"/>
        </w:rPr>
        <w:t>лавой 1</w:t>
      </w:r>
      <w:r w:rsidR="00BC3912" w:rsidRPr="002A363B">
        <w:rPr>
          <w:rFonts w:eastAsia="Times New Roman" w:cs="Times New Roman"/>
          <w:szCs w:val="28"/>
          <w:lang w:eastAsia="ru-RU"/>
        </w:rPr>
        <w:t>9</w:t>
      </w:r>
      <w:r w:rsidR="000650BB" w:rsidRPr="002A363B">
        <w:rPr>
          <w:rFonts w:eastAsia="Times New Roman" w:cs="Times New Roman"/>
          <w:szCs w:val="28"/>
          <w:lang w:eastAsia="ru-RU"/>
        </w:rPr>
        <w:t xml:space="preserve"> настоящего Положения.</w:t>
      </w:r>
    </w:p>
    <w:p w:rsidR="000650BB" w:rsidRPr="002A363B" w:rsidRDefault="004C713F"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92</w:t>
      </w:r>
      <w:r w:rsidR="000650BB" w:rsidRPr="002A363B">
        <w:rPr>
          <w:rFonts w:eastAsia="Times New Roman" w:cs="Times New Roman"/>
          <w:szCs w:val="28"/>
          <w:lang w:eastAsia="ru-RU"/>
        </w:rPr>
        <w:t xml:space="preserve">. Лицензиат вправе обжаловать </w:t>
      </w:r>
      <w:r w:rsidR="00697F0B" w:rsidRPr="002A363B">
        <w:rPr>
          <w:rFonts w:eastAsia="Times New Roman" w:cs="Times New Roman"/>
          <w:szCs w:val="28"/>
          <w:lang w:eastAsia="ru-RU"/>
        </w:rPr>
        <w:t xml:space="preserve"> </w:t>
      </w:r>
      <w:r w:rsidR="000650BB" w:rsidRPr="002A363B">
        <w:rPr>
          <w:rFonts w:eastAsia="Times New Roman" w:cs="Times New Roman"/>
          <w:szCs w:val="28"/>
          <w:lang w:eastAsia="ru-RU"/>
        </w:rPr>
        <w:t xml:space="preserve"> решение о приостановлении действия лицензии</w:t>
      </w:r>
      <w:r w:rsidR="00697F0B" w:rsidRPr="002A363B">
        <w:rPr>
          <w:rFonts w:eastAsia="Times New Roman" w:cs="Times New Roman"/>
          <w:szCs w:val="28"/>
          <w:lang w:eastAsia="ru-RU"/>
        </w:rPr>
        <w:t xml:space="preserve"> в порядке, предусмотренном </w:t>
      </w:r>
      <w:r w:rsidR="00B01970" w:rsidRPr="002A363B">
        <w:rPr>
          <w:rFonts w:eastAsia="Times New Roman" w:cs="Times New Roman"/>
          <w:szCs w:val="28"/>
          <w:lang w:eastAsia="ru-RU"/>
        </w:rPr>
        <w:t>законодательством в</w:t>
      </w:r>
      <w:r w:rsidR="00697F0B" w:rsidRPr="002A363B">
        <w:rPr>
          <w:rFonts w:eastAsia="Times New Roman" w:cs="Times New Roman"/>
          <w:szCs w:val="28"/>
          <w:lang w:eastAsia="ru-RU"/>
        </w:rPr>
        <w:t xml:space="preserve"> сфер</w:t>
      </w:r>
      <w:r w:rsidR="00B01970" w:rsidRPr="002A363B">
        <w:rPr>
          <w:rFonts w:eastAsia="Times New Roman" w:cs="Times New Roman"/>
          <w:szCs w:val="28"/>
          <w:lang w:eastAsia="ru-RU"/>
        </w:rPr>
        <w:t>е административной деятельности</w:t>
      </w:r>
      <w:r w:rsidR="005379DC" w:rsidRPr="002A363B">
        <w:rPr>
          <w:rFonts w:eastAsia="Times New Roman" w:cs="Times New Roman"/>
          <w:szCs w:val="28"/>
          <w:lang w:eastAsia="ru-RU"/>
        </w:rPr>
        <w:t xml:space="preserve"> и административных процедур.</w:t>
      </w:r>
    </w:p>
    <w:p w:rsidR="000650BB" w:rsidRPr="002A363B" w:rsidRDefault="000650BB" w:rsidP="004A2E86">
      <w:pPr>
        <w:widowControl w:val="0"/>
        <w:autoSpaceDE w:val="0"/>
        <w:autoSpaceDN w:val="0"/>
        <w:adjustRightInd w:val="0"/>
        <w:rPr>
          <w:rFonts w:eastAsia="Times New Roman" w:cs="Times New Roman"/>
          <w:szCs w:val="28"/>
          <w:lang w:eastAsia="ru-RU"/>
        </w:rPr>
      </w:pPr>
    </w:p>
    <w:p w:rsidR="000650BB" w:rsidRPr="002A363B" w:rsidRDefault="00975B10" w:rsidP="004A2E86">
      <w:pPr>
        <w:widowControl w:val="0"/>
        <w:autoSpaceDE w:val="0"/>
        <w:autoSpaceDN w:val="0"/>
        <w:adjustRightInd w:val="0"/>
        <w:ind w:firstLine="0"/>
        <w:jc w:val="center"/>
        <w:rPr>
          <w:rFonts w:eastAsia="Times New Roman" w:cs="Times New Roman"/>
          <w:szCs w:val="28"/>
          <w:lang w:eastAsia="ru-RU"/>
        </w:rPr>
      </w:pPr>
      <w:r w:rsidRPr="002A363B">
        <w:rPr>
          <w:rFonts w:eastAsia="Times New Roman" w:cs="Times New Roman"/>
          <w:b/>
          <w:szCs w:val="28"/>
          <w:lang w:eastAsia="ru-RU"/>
        </w:rPr>
        <w:t>Глава 17</w:t>
      </w:r>
      <w:r w:rsidR="00D00DFD" w:rsidRPr="002A363B">
        <w:rPr>
          <w:rFonts w:eastAsia="Times New Roman" w:cs="Times New Roman"/>
          <w:b/>
          <w:szCs w:val="28"/>
          <w:lang w:eastAsia="ru-RU"/>
        </w:rPr>
        <w:t xml:space="preserve">. </w:t>
      </w:r>
      <w:r w:rsidR="000650BB" w:rsidRPr="002A363B">
        <w:rPr>
          <w:rFonts w:eastAsia="Times New Roman" w:cs="Times New Roman"/>
          <w:b/>
          <w:szCs w:val="28"/>
          <w:lang w:eastAsia="ru-RU"/>
        </w:rPr>
        <w:t>Возобновление действия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p>
    <w:p w:rsidR="000650BB" w:rsidRPr="002A363B" w:rsidRDefault="004C713F"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93</w:t>
      </w:r>
      <w:r w:rsidR="000650BB" w:rsidRPr="002A363B">
        <w:rPr>
          <w:rFonts w:eastAsia="Times New Roman" w:cs="Times New Roman"/>
          <w:szCs w:val="28"/>
          <w:lang w:eastAsia="ru-RU"/>
        </w:rPr>
        <w:t>. Действие лицензии возобновляется лицензиаром со дня, следующего за днем истечения срока, на который было приостановлено действие лицензии, при условии устранения лицензиатом нарушений лицензионных требований либо до истечения установленного срока, на который было приостановлено действие лицензии, в случае досрочного устранения нарушений лицензионных требований лицензиатом.</w:t>
      </w:r>
    </w:p>
    <w:p w:rsidR="000650BB" w:rsidRPr="002A363B" w:rsidRDefault="004C713F"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94</w:t>
      </w:r>
      <w:r w:rsidR="000650BB" w:rsidRPr="002A363B">
        <w:rPr>
          <w:rFonts w:eastAsia="Times New Roman" w:cs="Times New Roman"/>
          <w:szCs w:val="28"/>
          <w:lang w:eastAsia="ru-RU"/>
        </w:rPr>
        <w:t>. В случае досрочного устранения выявленных нарушений лицензионных требований лицензиат уведомляет лицензиара об этом в письменной форме и инициирует лицензионную проверку.</w:t>
      </w:r>
    </w:p>
    <w:p w:rsidR="000650BB" w:rsidRPr="002A363B" w:rsidRDefault="004C713F"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95</w:t>
      </w:r>
      <w:r w:rsidR="000650BB" w:rsidRPr="002A363B">
        <w:rPr>
          <w:rFonts w:eastAsia="Times New Roman" w:cs="Times New Roman"/>
          <w:szCs w:val="28"/>
          <w:lang w:eastAsia="ru-RU"/>
        </w:rPr>
        <w:t>. Лицензиар проводит лицензионную проверку устранения выявленных нарушений в 30</w:t>
      </w:r>
      <w:r w:rsidR="00D00DFD" w:rsidRPr="002A363B">
        <w:rPr>
          <w:rFonts w:eastAsia="Times New Roman" w:cs="Times New Roman"/>
          <w:szCs w:val="28"/>
          <w:lang w:eastAsia="ru-RU"/>
        </w:rPr>
        <w:t>-</w:t>
      </w:r>
      <w:r w:rsidR="000650BB" w:rsidRPr="002A363B">
        <w:rPr>
          <w:rFonts w:eastAsia="Times New Roman" w:cs="Times New Roman"/>
          <w:szCs w:val="28"/>
          <w:lang w:eastAsia="ru-RU"/>
        </w:rPr>
        <w:t>дневный срок либо не позднее 5 (пят</w:t>
      </w:r>
      <w:r w:rsidR="000C0459" w:rsidRPr="002A363B">
        <w:rPr>
          <w:rFonts w:eastAsia="Times New Roman" w:cs="Times New Roman"/>
          <w:szCs w:val="28"/>
          <w:lang w:eastAsia="ru-RU"/>
        </w:rPr>
        <w:t>и</w:t>
      </w:r>
      <w:r w:rsidR="000650BB" w:rsidRPr="002A363B">
        <w:rPr>
          <w:rFonts w:eastAsia="Times New Roman" w:cs="Times New Roman"/>
          <w:szCs w:val="28"/>
          <w:lang w:eastAsia="ru-RU"/>
        </w:rPr>
        <w:t xml:space="preserve">) </w:t>
      </w:r>
      <w:r w:rsidR="000650BB" w:rsidRPr="002A363B">
        <w:rPr>
          <w:rFonts w:eastAsia="Times New Roman" w:cs="Times New Roman"/>
          <w:szCs w:val="28"/>
          <w:lang w:eastAsia="ru-RU"/>
        </w:rPr>
        <w:lastRenderedPageBreak/>
        <w:t>рабочих дней со дня получения уведомления лицензиата о досрочном устранении нарушений</w:t>
      </w:r>
      <w:r w:rsidR="000C0459" w:rsidRPr="002A363B">
        <w:rPr>
          <w:rFonts w:eastAsia="Times New Roman" w:cs="Times New Roman"/>
          <w:szCs w:val="28"/>
          <w:lang w:eastAsia="ru-RU"/>
        </w:rPr>
        <w:t>,</w:t>
      </w:r>
      <w:r w:rsidR="000650BB" w:rsidRPr="002A363B">
        <w:rPr>
          <w:rFonts w:eastAsia="Times New Roman" w:cs="Times New Roman"/>
          <w:szCs w:val="28"/>
          <w:lang w:eastAsia="ru-RU"/>
        </w:rPr>
        <w:t xml:space="preserve"> и по результатам проверки направляет лицензиату в письменной форме решение о возобновлении действия лицензии, либо об отказе в его возобновлении с соответствующим обоснованием и вносит соответствующие сведения в реестр.</w:t>
      </w:r>
    </w:p>
    <w:p w:rsidR="000650BB" w:rsidRPr="002A363B" w:rsidRDefault="004C713F"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96</w:t>
      </w:r>
      <w:r w:rsidR="000650BB" w:rsidRPr="002A363B">
        <w:rPr>
          <w:rFonts w:eastAsia="Times New Roman" w:cs="Times New Roman"/>
          <w:szCs w:val="28"/>
          <w:lang w:eastAsia="ru-RU"/>
        </w:rPr>
        <w:t>. Лицензия счита</w:t>
      </w:r>
      <w:r w:rsidR="00D00DFD" w:rsidRPr="002A363B">
        <w:rPr>
          <w:rFonts w:eastAsia="Times New Roman" w:cs="Times New Roman"/>
          <w:szCs w:val="28"/>
          <w:lang w:eastAsia="ru-RU"/>
        </w:rPr>
        <w:t>е</w:t>
      </w:r>
      <w:r w:rsidR="000650BB" w:rsidRPr="002A363B">
        <w:rPr>
          <w:rFonts w:eastAsia="Times New Roman" w:cs="Times New Roman"/>
          <w:szCs w:val="28"/>
          <w:lang w:eastAsia="ru-RU"/>
        </w:rPr>
        <w:t>тся возобновивш</w:t>
      </w:r>
      <w:r w:rsidR="00D00DFD" w:rsidRPr="002A363B">
        <w:rPr>
          <w:rFonts w:eastAsia="Times New Roman" w:cs="Times New Roman"/>
          <w:szCs w:val="28"/>
          <w:lang w:eastAsia="ru-RU"/>
        </w:rPr>
        <w:t>ей</w:t>
      </w:r>
      <w:r w:rsidR="000650BB" w:rsidRPr="002A363B">
        <w:rPr>
          <w:rFonts w:eastAsia="Times New Roman" w:cs="Times New Roman"/>
          <w:szCs w:val="28"/>
          <w:lang w:eastAsia="ru-RU"/>
        </w:rPr>
        <w:t xml:space="preserve"> свое действие с даты внесения сведений об этом в реестр.</w:t>
      </w:r>
    </w:p>
    <w:p w:rsidR="00BD22B8" w:rsidRPr="002A363B" w:rsidRDefault="004C713F"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97</w:t>
      </w:r>
      <w:r w:rsidR="000650BB" w:rsidRPr="002A363B">
        <w:rPr>
          <w:rFonts w:eastAsia="Times New Roman" w:cs="Times New Roman"/>
          <w:szCs w:val="28"/>
          <w:lang w:eastAsia="ru-RU"/>
        </w:rPr>
        <w:t>. Лицензиат вправе обжаловать решение лицензиара об отказе в возобновлении действия лицензии в установленном законодательством порядке</w:t>
      </w:r>
      <w:r w:rsidR="00BD22B8" w:rsidRPr="002A363B">
        <w:rPr>
          <w:rFonts w:eastAsia="Times New Roman" w:cs="Times New Roman"/>
          <w:szCs w:val="28"/>
          <w:lang w:eastAsia="ru-RU"/>
        </w:rPr>
        <w:t xml:space="preserve"> в сфере</w:t>
      </w:r>
      <w:r w:rsidR="00BD22B8" w:rsidRPr="002A363B">
        <w:rPr>
          <w:rFonts w:eastAsia="Times New Roman" w:cs="Times New Roman"/>
          <w:b/>
          <w:szCs w:val="28"/>
          <w:lang w:eastAsia="ru-RU"/>
        </w:rPr>
        <w:t xml:space="preserve"> </w:t>
      </w:r>
      <w:r w:rsidR="00BD22B8" w:rsidRPr="002A363B">
        <w:rPr>
          <w:rFonts w:eastAsia="Times New Roman" w:cs="Times New Roman"/>
          <w:szCs w:val="28"/>
          <w:lang w:eastAsia="ru-RU"/>
        </w:rPr>
        <w:t xml:space="preserve">административной </w:t>
      </w:r>
      <w:r w:rsidR="000F5230" w:rsidRPr="002A363B">
        <w:rPr>
          <w:rFonts w:eastAsia="Times New Roman" w:cs="Times New Roman"/>
          <w:szCs w:val="28"/>
          <w:lang w:eastAsia="ru-RU"/>
        </w:rPr>
        <w:t>деятельности и</w:t>
      </w:r>
      <w:r w:rsidR="00BD22B8" w:rsidRPr="002A363B">
        <w:rPr>
          <w:rFonts w:eastAsia="Times New Roman" w:cs="Times New Roman"/>
          <w:szCs w:val="28"/>
          <w:lang w:eastAsia="ru-RU"/>
        </w:rPr>
        <w:t xml:space="preserve"> административных процедур.</w:t>
      </w:r>
    </w:p>
    <w:p w:rsidR="00BD22B8" w:rsidRPr="002A363B" w:rsidRDefault="00BD22B8" w:rsidP="004A2E86">
      <w:pPr>
        <w:widowControl w:val="0"/>
        <w:autoSpaceDE w:val="0"/>
        <w:autoSpaceDN w:val="0"/>
        <w:adjustRightInd w:val="0"/>
        <w:rPr>
          <w:rFonts w:eastAsia="Times New Roman" w:cs="Times New Roman"/>
          <w:szCs w:val="28"/>
          <w:lang w:eastAsia="ru-RU"/>
        </w:rPr>
      </w:pPr>
    </w:p>
    <w:p w:rsidR="000650BB" w:rsidRPr="002A363B" w:rsidRDefault="00975B10" w:rsidP="004A2E86">
      <w:pPr>
        <w:widowControl w:val="0"/>
        <w:autoSpaceDE w:val="0"/>
        <w:autoSpaceDN w:val="0"/>
        <w:adjustRightInd w:val="0"/>
        <w:ind w:firstLine="0"/>
        <w:jc w:val="center"/>
        <w:rPr>
          <w:rFonts w:eastAsia="Times New Roman" w:cs="Times New Roman"/>
          <w:szCs w:val="28"/>
          <w:lang w:eastAsia="ru-RU"/>
        </w:rPr>
      </w:pPr>
      <w:r w:rsidRPr="002A363B">
        <w:rPr>
          <w:rFonts w:eastAsia="Times New Roman" w:cs="Times New Roman"/>
          <w:b/>
          <w:szCs w:val="28"/>
          <w:lang w:eastAsia="ru-RU"/>
        </w:rPr>
        <w:t>Глава 18</w:t>
      </w:r>
      <w:r w:rsidR="00DB2F3E" w:rsidRPr="002A363B">
        <w:rPr>
          <w:rFonts w:eastAsia="Times New Roman" w:cs="Times New Roman"/>
          <w:b/>
          <w:szCs w:val="28"/>
          <w:lang w:eastAsia="ru-RU"/>
        </w:rPr>
        <w:t xml:space="preserve">. </w:t>
      </w:r>
      <w:r w:rsidR="000650BB" w:rsidRPr="002A363B">
        <w:rPr>
          <w:rFonts w:eastAsia="Times New Roman" w:cs="Times New Roman"/>
          <w:b/>
          <w:szCs w:val="28"/>
          <w:lang w:eastAsia="ru-RU"/>
        </w:rPr>
        <w:t>Прекращение действия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p>
    <w:p w:rsidR="000650BB" w:rsidRPr="002A363B" w:rsidRDefault="004C713F"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98</w:t>
      </w:r>
      <w:r w:rsidR="000650BB" w:rsidRPr="002A363B">
        <w:rPr>
          <w:rFonts w:eastAsia="Times New Roman" w:cs="Times New Roman"/>
          <w:szCs w:val="28"/>
          <w:lang w:eastAsia="ru-RU"/>
        </w:rPr>
        <w:t>. Лицензия прекращает действие в случаях:</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1) ликвидации юридического лица;</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2) прекращения физическим лицом деятельности в качестве индивидуального предпринимателя;</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3) истечения срока действия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4) совершения в полном объеме действий, операций, на осуществление которых выданы лицензия;</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 xml:space="preserve">5) подачи заявления лицензиатом (правопреемником лицензиата) </w:t>
      </w:r>
      <w:r w:rsidR="00DB2F3E" w:rsidRPr="002A363B">
        <w:rPr>
          <w:rFonts w:eastAsia="Times New Roman" w:cs="Times New Roman"/>
          <w:szCs w:val="28"/>
          <w:lang w:eastAsia="ru-RU"/>
        </w:rPr>
        <w:t>о</w:t>
      </w:r>
      <w:r w:rsidRPr="002A363B">
        <w:rPr>
          <w:rFonts w:eastAsia="Times New Roman" w:cs="Times New Roman"/>
          <w:szCs w:val="28"/>
          <w:lang w:eastAsia="ru-RU"/>
        </w:rPr>
        <w:t xml:space="preserve"> добровольно</w:t>
      </w:r>
      <w:r w:rsidR="00DB2F3E" w:rsidRPr="002A363B">
        <w:rPr>
          <w:rFonts w:eastAsia="Times New Roman" w:cs="Times New Roman"/>
          <w:szCs w:val="28"/>
          <w:lang w:eastAsia="ru-RU"/>
        </w:rPr>
        <w:t>м</w:t>
      </w:r>
      <w:r w:rsidRPr="002A363B">
        <w:rPr>
          <w:rFonts w:eastAsia="Times New Roman" w:cs="Times New Roman"/>
          <w:szCs w:val="28"/>
          <w:lang w:eastAsia="ru-RU"/>
        </w:rPr>
        <w:t xml:space="preserve"> прекращени</w:t>
      </w:r>
      <w:r w:rsidR="00DB2F3E" w:rsidRPr="002A363B">
        <w:rPr>
          <w:rFonts w:eastAsia="Times New Roman" w:cs="Times New Roman"/>
          <w:szCs w:val="28"/>
          <w:lang w:eastAsia="ru-RU"/>
        </w:rPr>
        <w:t>и</w:t>
      </w:r>
      <w:r w:rsidRPr="002A363B">
        <w:rPr>
          <w:rFonts w:eastAsia="Times New Roman" w:cs="Times New Roman"/>
          <w:szCs w:val="28"/>
          <w:lang w:eastAsia="ru-RU"/>
        </w:rPr>
        <w:t xml:space="preserve"> им осуществления лицензируемого вида деятельности;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6) исключения отдельного вида деятельности из перечня лицензируемых видов деятельности;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7) вступления в законную силу решения суда об аннулировании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8) смерти физического лица.</w:t>
      </w:r>
    </w:p>
    <w:p w:rsidR="000650BB" w:rsidRPr="002A363B" w:rsidRDefault="004C713F"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99</w:t>
      </w:r>
      <w:r w:rsidR="000650BB" w:rsidRPr="002A363B">
        <w:rPr>
          <w:rFonts w:eastAsia="Times New Roman" w:cs="Times New Roman"/>
          <w:szCs w:val="28"/>
          <w:lang w:eastAsia="ru-RU"/>
        </w:rPr>
        <w:t>. При прекращении действия лицензии лицензиар вносит сведения о прекращении действия лиц</w:t>
      </w:r>
      <w:r w:rsidR="00975B10" w:rsidRPr="002A363B">
        <w:rPr>
          <w:rFonts w:eastAsia="Times New Roman" w:cs="Times New Roman"/>
          <w:szCs w:val="28"/>
          <w:lang w:eastAsia="ru-RU"/>
        </w:rPr>
        <w:t>ензии в реестр. Лицензия признается прекратившей</w:t>
      </w:r>
      <w:r w:rsidR="000650BB" w:rsidRPr="002A363B">
        <w:rPr>
          <w:rFonts w:eastAsia="Times New Roman" w:cs="Times New Roman"/>
          <w:szCs w:val="28"/>
          <w:lang w:eastAsia="ru-RU"/>
        </w:rPr>
        <w:t xml:space="preserve"> действие с даты внесения сведений в реестр. Лицензия на бумажном носителе, находящ</w:t>
      </w:r>
      <w:r w:rsidR="000F1514" w:rsidRPr="002A363B">
        <w:rPr>
          <w:rFonts w:eastAsia="Times New Roman" w:cs="Times New Roman"/>
          <w:szCs w:val="28"/>
          <w:lang w:eastAsia="ru-RU"/>
        </w:rPr>
        <w:t>ая</w:t>
      </w:r>
      <w:r w:rsidR="000650BB" w:rsidRPr="002A363B">
        <w:rPr>
          <w:rFonts w:eastAsia="Times New Roman" w:cs="Times New Roman"/>
          <w:szCs w:val="28"/>
          <w:lang w:eastAsia="ru-RU"/>
        </w:rPr>
        <w:t>ся у лицензиата, счита</w:t>
      </w:r>
      <w:r w:rsidR="000F1514" w:rsidRPr="002A363B">
        <w:rPr>
          <w:rFonts w:eastAsia="Times New Roman" w:cs="Times New Roman"/>
          <w:szCs w:val="28"/>
          <w:lang w:eastAsia="ru-RU"/>
        </w:rPr>
        <w:t>е</w:t>
      </w:r>
      <w:r w:rsidR="000650BB" w:rsidRPr="002A363B">
        <w:rPr>
          <w:rFonts w:eastAsia="Times New Roman" w:cs="Times New Roman"/>
          <w:szCs w:val="28"/>
          <w:lang w:eastAsia="ru-RU"/>
        </w:rPr>
        <w:t>тся недействительн</w:t>
      </w:r>
      <w:r w:rsidR="000F1514" w:rsidRPr="002A363B">
        <w:rPr>
          <w:rFonts w:eastAsia="Times New Roman" w:cs="Times New Roman"/>
          <w:szCs w:val="28"/>
          <w:lang w:eastAsia="ru-RU"/>
        </w:rPr>
        <w:t>ой</w:t>
      </w:r>
      <w:r w:rsidR="000650BB" w:rsidRPr="002A363B">
        <w:rPr>
          <w:rFonts w:eastAsia="Times New Roman" w:cs="Times New Roman"/>
          <w:szCs w:val="28"/>
          <w:lang w:eastAsia="ru-RU"/>
        </w:rPr>
        <w:t xml:space="preserve"> с даты внесения сведений о прекращении действия лицензии в реестр.</w:t>
      </w:r>
    </w:p>
    <w:p w:rsidR="000650BB" w:rsidRPr="002A363B" w:rsidRDefault="000650BB" w:rsidP="004A2E86">
      <w:pPr>
        <w:widowControl w:val="0"/>
        <w:autoSpaceDE w:val="0"/>
        <w:autoSpaceDN w:val="0"/>
        <w:adjustRightInd w:val="0"/>
        <w:ind w:firstLine="0"/>
        <w:jc w:val="center"/>
        <w:rPr>
          <w:rFonts w:eastAsia="Times New Roman" w:cs="Times New Roman"/>
          <w:b/>
          <w:szCs w:val="28"/>
          <w:lang w:eastAsia="ru-RU"/>
        </w:rPr>
      </w:pPr>
    </w:p>
    <w:p w:rsidR="000650BB" w:rsidRPr="002A363B" w:rsidRDefault="00975B10" w:rsidP="004A2E86">
      <w:pPr>
        <w:widowControl w:val="0"/>
        <w:autoSpaceDE w:val="0"/>
        <w:autoSpaceDN w:val="0"/>
        <w:adjustRightInd w:val="0"/>
        <w:ind w:firstLine="0"/>
        <w:jc w:val="center"/>
        <w:rPr>
          <w:rFonts w:eastAsia="Times New Roman" w:cs="Times New Roman"/>
          <w:b/>
          <w:szCs w:val="28"/>
          <w:lang w:eastAsia="ru-RU"/>
        </w:rPr>
      </w:pPr>
      <w:r w:rsidRPr="002A363B">
        <w:rPr>
          <w:rFonts w:eastAsia="Times New Roman" w:cs="Times New Roman"/>
          <w:b/>
          <w:szCs w:val="28"/>
          <w:lang w:eastAsia="ru-RU"/>
        </w:rPr>
        <w:t>Глава 19</w:t>
      </w:r>
      <w:r w:rsidR="00B21CD6" w:rsidRPr="002A363B">
        <w:rPr>
          <w:rFonts w:eastAsia="Times New Roman" w:cs="Times New Roman"/>
          <w:b/>
          <w:szCs w:val="28"/>
          <w:lang w:eastAsia="ru-RU"/>
        </w:rPr>
        <w:t xml:space="preserve">. </w:t>
      </w:r>
      <w:r w:rsidR="000650BB" w:rsidRPr="002A363B">
        <w:rPr>
          <w:rFonts w:eastAsia="Times New Roman" w:cs="Times New Roman"/>
          <w:b/>
          <w:szCs w:val="28"/>
          <w:lang w:eastAsia="ru-RU"/>
        </w:rPr>
        <w:t>Аннулирование лицензии</w:t>
      </w:r>
    </w:p>
    <w:p w:rsidR="000650BB" w:rsidRPr="002A363B" w:rsidRDefault="000650BB" w:rsidP="004A2E86">
      <w:pPr>
        <w:widowControl w:val="0"/>
        <w:autoSpaceDE w:val="0"/>
        <w:autoSpaceDN w:val="0"/>
        <w:adjustRightInd w:val="0"/>
        <w:rPr>
          <w:rFonts w:eastAsia="Times New Roman" w:cs="Times New Roman"/>
          <w:szCs w:val="28"/>
          <w:lang w:eastAsia="ru-RU"/>
        </w:rPr>
      </w:pPr>
    </w:p>
    <w:p w:rsidR="000650BB" w:rsidRPr="002A363B" w:rsidRDefault="004C713F" w:rsidP="004A2E8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 xml:space="preserve">100. </w:t>
      </w:r>
      <w:r w:rsidR="000650BB" w:rsidRPr="002A363B">
        <w:rPr>
          <w:rFonts w:eastAsia="Times New Roman" w:cs="Times New Roman"/>
          <w:szCs w:val="28"/>
          <w:lang w:eastAsia="ru-RU"/>
        </w:rPr>
        <w:t>В случае неустранения причин, по которым лицензиар приостановил действие лицензии, лицензия аннулиру</w:t>
      </w:r>
      <w:r w:rsidR="00E1769B" w:rsidRPr="002A363B">
        <w:rPr>
          <w:rFonts w:eastAsia="Times New Roman" w:cs="Times New Roman"/>
          <w:szCs w:val="28"/>
          <w:lang w:eastAsia="ru-RU"/>
        </w:rPr>
        <w:t>е</w:t>
      </w:r>
      <w:r w:rsidR="000650BB" w:rsidRPr="002A363B">
        <w:rPr>
          <w:rFonts w:eastAsia="Times New Roman" w:cs="Times New Roman"/>
          <w:szCs w:val="28"/>
          <w:lang w:eastAsia="ru-RU"/>
        </w:rPr>
        <w:t xml:space="preserve">тся решением </w:t>
      </w:r>
      <w:r w:rsidR="00B21CD6" w:rsidRPr="002A363B">
        <w:rPr>
          <w:rFonts w:eastAsia="Times New Roman" w:cs="Times New Roman"/>
          <w:szCs w:val="28"/>
          <w:lang w:eastAsia="ru-RU"/>
        </w:rPr>
        <w:t>к</w:t>
      </w:r>
      <w:r w:rsidR="00746C11" w:rsidRPr="002A363B">
        <w:rPr>
          <w:rFonts w:eastAsia="Times New Roman" w:cs="Times New Roman"/>
          <w:szCs w:val="28"/>
          <w:lang w:eastAsia="ru-RU"/>
        </w:rPr>
        <w:t>омиссии</w:t>
      </w:r>
      <w:r w:rsidR="000650BB" w:rsidRPr="002A363B">
        <w:rPr>
          <w:rFonts w:eastAsia="Times New Roman" w:cs="Times New Roman"/>
          <w:szCs w:val="28"/>
          <w:lang w:eastAsia="ru-RU"/>
        </w:rPr>
        <w:t xml:space="preserve"> на основании </w:t>
      </w:r>
      <w:r w:rsidR="00746C11" w:rsidRPr="002A363B">
        <w:rPr>
          <w:rFonts w:eastAsia="Times New Roman" w:cs="Times New Roman"/>
          <w:szCs w:val="28"/>
          <w:lang w:eastAsia="ru-RU"/>
        </w:rPr>
        <w:t>результатов проверок</w:t>
      </w:r>
      <w:r w:rsidR="000650BB" w:rsidRPr="002A363B">
        <w:rPr>
          <w:rFonts w:eastAsia="Times New Roman" w:cs="Times New Roman"/>
          <w:szCs w:val="28"/>
          <w:lang w:eastAsia="ru-RU"/>
        </w:rPr>
        <w:t xml:space="preserve">. </w:t>
      </w:r>
    </w:p>
    <w:p w:rsidR="00B83072" w:rsidRPr="002A363B" w:rsidRDefault="00C475C2" w:rsidP="00B21CD6">
      <w:pPr>
        <w:widowControl w:val="0"/>
        <w:autoSpaceDE w:val="0"/>
        <w:autoSpaceDN w:val="0"/>
        <w:adjustRightInd w:val="0"/>
        <w:rPr>
          <w:rFonts w:eastAsia="Times New Roman" w:cs="Times New Roman"/>
          <w:szCs w:val="28"/>
          <w:lang w:eastAsia="ru-RU"/>
        </w:rPr>
      </w:pPr>
      <w:r w:rsidRPr="002A363B">
        <w:rPr>
          <w:rFonts w:eastAsia="Times New Roman" w:cs="Times New Roman"/>
          <w:szCs w:val="28"/>
          <w:lang w:eastAsia="ru-RU"/>
        </w:rPr>
        <w:t xml:space="preserve">101. </w:t>
      </w:r>
      <w:r w:rsidR="00FF0BA4" w:rsidRPr="002A363B">
        <w:rPr>
          <w:rFonts w:eastAsia="Times New Roman" w:cs="Times New Roman"/>
          <w:szCs w:val="28"/>
          <w:lang w:eastAsia="ru-RU"/>
        </w:rPr>
        <w:t xml:space="preserve">Решение </w:t>
      </w:r>
      <w:r w:rsidR="00B21CD6" w:rsidRPr="002A363B">
        <w:rPr>
          <w:rFonts w:eastAsia="Times New Roman" w:cs="Times New Roman"/>
          <w:szCs w:val="28"/>
          <w:lang w:eastAsia="ru-RU"/>
        </w:rPr>
        <w:t>к</w:t>
      </w:r>
      <w:r w:rsidR="00746C11" w:rsidRPr="002A363B">
        <w:rPr>
          <w:rFonts w:eastAsia="Times New Roman" w:cs="Times New Roman"/>
          <w:szCs w:val="28"/>
          <w:lang w:eastAsia="ru-RU"/>
        </w:rPr>
        <w:t>омиссии</w:t>
      </w:r>
      <w:r w:rsidR="00FF0BA4" w:rsidRPr="002A363B">
        <w:rPr>
          <w:rFonts w:eastAsia="Times New Roman" w:cs="Times New Roman"/>
          <w:szCs w:val="28"/>
          <w:lang w:eastAsia="ru-RU"/>
        </w:rPr>
        <w:t xml:space="preserve"> об аннулировании лицензи</w:t>
      </w:r>
      <w:r w:rsidR="00593730" w:rsidRPr="002A363B">
        <w:rPr>
          <w:rFonts w:eastAsia="Times New Roman" w:cs="Times New Roman"/>
          <w:szCs w:val="28"/>
          <w:lang w:eastAsia="ru-RU"/>
        </w:rPr>
        <w:t>и</w:t>
      </w:r>
      <w:r w:rsidR="00FF0BA4" w:rsidRPr="002A363B">
        <w:rPr>
          <w:rFonts w:eastAsia="Times New Roman" w:cs="Times New Roman"/>
          <w:szCs w:val="28"/>
          <w:lang w:eastAsia="ru-RU"/>
        </w:rPr>
        <w:t xml:space="preserve"> может быть обжаловано в установленном </w:t>
      </w:r>
      <w:r w:rsidR="00B01970" w:rsidRPr="002A363B">
        <w:rPr>
          <w:rFonts w:eastAsia="Times New Roman" w:cs="Times New Roman"/>
          <w:szCs w:val="28"/>
          <w:lang w:eastAsia="ru-RU"/>
        </w:rPr>
        <w:t>гражданским процессуальным</w:t>
      </w:r>
      <w:r w:rsidR="00700113" w:rsidRPr="002A363B">
        <w:rPr>
          <w:rFonts w:eastAsia="Times New Roman" w:cs="Times New Roman"/>
          <w:szCs w:val="28"/>
          <w:lang w:eastAsia="ru-RU"/>
        </w:rPr>
        <w:t xml:space="preserve"> </w:t>
      </w:r>
      <w:r w:rsidR="00FF0BA4" w:rsidRPr="002A363B">
        <w:rPr>
          <w:rFonts w:eastAsia="Times New Roman" w:cs="Times New Roman"/>
          <w:szCs w:val="28"/>
          <w:lang w:eastAsia="ru-RU"/>
        </w:rPr>
        <w:t>законодательством</w:t>
      </w:r>
      <w:r w:rsidR="00593730" w:rsidRPr="002A363B">
        <w:rPr>
          <w:rFonts w:eastAsia="Times New Roman" w:cs="Times New Roman"/>
          <w:szCs w:val="28"/>
          <w:lang w:eastAsia="ru-RU"/>
        </w:rPr>
        <w:t xml:space="preserve"> порядке</w:t>
      </w:r>
      <w:r w:rsidR="00FF0BA4" w:rsidRPr="002A363B">
        <w:rPr>
          <w:rFonts w:eastAsia="Times New Roman" w:cs="Times New Roman"/>
          <w:szCs w:val="28"/>
          <w:lang w:eastAsia="ru-RU"/>
        </w:rPr>
        <w:t>.</w:t>
      </w:r>
    </w:p>
    <w:sectPr w:rsidR="00B83072" w:rsidRPr="002A363B" w:rsidSect="008B13A1">
      <w:footerReference w:type="default" r:id="rId8"/>
      <w:pgSz w:w="11906" w:h="16838"/>
      <w:pgMar w:top="1134" w:right="170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6AF" w:rsidRDefault="008626AF">
      <w:r>
        <w:separator/>
      </w:r>
    </w:p>
  </w:endnote>
  <w:endnote w:type="continuationSeparator" w:id="0">
    <w:p w:rsidR="008626AF" w:rsidRDefault="0086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083359"/>
      <w:docPartObj>
        <w:docPartGallery w:val="Page Numbers (Bottom of Page)"/>
        <w:docPartUnique/>
      </w:docPartObj>
    </w:sdtPr>
    <w:sdtEndPr/>
    <w:sdtContent>
      <w:p w:rsidR="00E265C5" w:rsidRDefault="00E265C5">
        <w:pPr>
          <w:pStyle w:val="a3"/>
          <w:jc w:val="right"/>
        </w:pPr>
        <w:r>
          <w:fldChar w:fldCharType="begin"/>
        </w:r>
        <w:r>
          <w:instrText>PAGE   \* MERGEFORMAT</w:instrText>
        </w:r>
        <w:r>
          <w:fldChar w:fldCharType="separate"/>
        </w:r>
        <w:r w:rsidR="003831C9">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6AF" w:rsidRDefault="008626AF">
      <w:r>
        <w:separator/>
      </w:r>
    </w:p>
  </w:footnote>
  <w:footnote w:type="continuationSeparator" w:id="0">
    <w:p w:rsidR="008626AF" w:rsidRDefault="00862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BB"/>
    <w:rsid w:val="00020D8A"/>
    <w:rsid w:val="00057EAC"/>
    <w:rsid w:val="00061A9B"/>
    <w:rsid w:val="000650BB"/>
    <w:rsid w:val="000900E1"/>
    <w:rsid w:val="000C0459"/>
    <w:rsid w:val="000C3A32"/>
    <w:rsid w:val="000D0ADC"/>
    <w:rsid w:val="000F1514"/>
    <w:rsid w:val="000F5230"/>
    <w:rsid w:val="0010537F"/>
    <w:rsid w:val="0010583F"/>
    <w:rsid w:val="00115190"/>
    <w:rsid w:val="00125EEA"/>
    <w:rsid w:val="001512FA"/>
    <w:rsid w:val="001637FE"/>
    <w:rsid w:val="001D36E4"/>
    <w:rsid w:val="001F6ED5"/>
    <w:rsid w:val="00212390"/>
    <w:rsid w:val="00243F7B"/>
    <w:rsid w:val="002545F9"/>
    <w:rsid w:val="00255C1E"/>
    <w:rsid w:val="002A363B"/>
    <w:rsid w:val="002C5B1F"/>
    <w:rsid w:val="00315A0F"/>
    <w:rsid w:val="00335D66"/>
    <w:rsid w:val="00347E87"/>
    <w:rsid w:val="003831C9"/>
    <w:rsid w:val="003B2518"/>
    <w:rsid w:val="0042641E"/>
    <w:rsid w:val="0047146A"/>
    <w:rsid w:val="00490BF6"/>
    <w:rsid w:val="004A2E86"/>
    <w:rsid w:val="004C713F"/>
    <w:rsid w:val="004E6877"/>
    <w:rsid w:val="00505F4F"/>
    <w:rsid w:val="005120E7"/>
    <w:rsid w:val="00534A26"/>
    <w:rsid w:val="005379DC"/>
    <w:rsid w:val="00550A9F"/>
    <w:rsid w:val="00550D0F"/>
    <w:rsid w:val="005615BA"/>
    <w:rsid w:val="0056278D"/>
    <w:rsid w:val="00593730"/>
    <w:rsid w:val="005D5682"/>
    <w:rsid w:val="006172BE"/>
    <w:rsid w:val="0062287B"/>
    <w:rsid w:val="00626D7D"/>
    <w:rsid w:val="00663915"/>
    <w:rsid w:val="00673EED"/>
    <w:rsid w:val="00683FA1"/>
    <w:rsid w:val="00691A76"/>
    <w:rsid w:val="00697F0B"/>
    <w:rsid w:val="006A55A2"/>
    <w:rsid w:val="006D7DBB"/>
    <w:rsid w:val="00700113"/>
    <w:rsid w:val="00726EC9"/>
    <w:rsid w:val="00740671"/>
    <w:rsid w:val="0074522C"/>
    <w:rsid w:val="00746C11"/>
    <w:rsid w:val="00751C0F"/>
    <w:rsid w:val="00760937"/>
    <w:rsid w:val="007B7CA4"/>
    <w:rsid w:val="008251DF"/>
    <w:rsid w:val="00827A01"/>
    <w:rsid w:val="00841392"/>
    <w:rsid w:val="00860BB0"/>
    <w:rsid w:val="008626AF"/>
    <w:rsid w:val="00862BFA"/>
    <w:rsid w:val="00863427"/>
    <w:rsid w:val="00864E12"/>
    <w:rsid w:val="00877E1D"/>
    <w:rsid w:val="008823B1"/>
    <w:rsid w:val="00894497"/>
    <w:rsid w:val="008B0A89"/>
    <w:rsid w:val="008B13A1"/>
    <w:rsid w:val="008C5033"/>
    <w:rsid w:val="008E37B5"/>
    <w:rsid w:val="008E3E71"/>
    <w:rsid w:val="008F07C7"/>
    <w:rsid w:val="00902CF7"/>
    <w:rsid w:val="00954C7E"/>
    <w:rsid w:val="009641BA"/>
    <w:rsid w:val="00975B10"/>
    <w:rsid w:val="00993810"/>
    <w:rsid w:val="009C30B5"/>
    <w:rsid w:val="009C6681"/>
    <w:rsid w:val="009E69BA"/>
    <w:rsid w:val="00A02AC1"/>
    <w:rsid w:val="00A061A5"/>
    <w:rsid w:val="00A257E4"/>
    <w:rsid w:val="00A2711C"/>
    <w:rsid w:val="00A42F10"/>
    <w:rsid w:val="00A46C90"/>
    <w:rsid w:val="00A51779"/>
    <w:rsid w:val="00A5592A"/>
    <w:rsid w:val="00A71F07"/>
    <w:rsid w:val="00A85E99"/>
    <w:rsid w:val="00A878FD"/>
    <w:rsid w:val="00AB446F"/>
    <w:rsid w:val="00AC7EEF"/>
    <w:rsid w:val="00AD12F9"/>
    <w:rsid w:val="00AE373D"/>
    <w:rsid w:val="00AF04EB"/>
    <w:rsid w:val="00B01970"/>
    <w:rsid w:val="00B03A9D"/>
    <w:rsid w:val="00B21CD6"/>
    <w:rsid w:val="00B77D40"/>
    <w:rsid w:val="00B83072"/>
    <w:rsid w:val="00B83B7E"/>
    <w:rsid w:val="00BB48B4"/>
    <w:rsid w:val="00BB503D"/>
    <w:rsid w:val="00BC3912"/>
    <w:rsid w:val="00BD22B8"/>
    <w:rsid w:val="00BD32E2"/>
    <w:rsid w:val="00C207AB"/>
    <w:rsid w:val="00C43298"/>
    <w:rsid w:val="00C475C2"/>
    <w:rsid w:val="00C7030C"/>
    <w:rsid w:val="00CC1C66"/>
    <w:rsid w:val="00CC6AF0"/>
    <w:rsid w:val="00CF61E4"/>
    <w:rsid w:val="00D00DFD"/>
    <w:rsid w:val="00D1707C"/>
    <w:rsid w:val="00DB2F3E"/>
    <w:rsid w:val="00DF6F1D"/>
    <w:rsid w:val="00E017F6"/>
    <w:rsid w:val="00E1769B"/>
    <w:rsid w:val="00E265C5"/>
    <w:rsid w:val="00E4262F"/>
    <w:rsid w:val="00E543D7"/>
    <w:rsid w:val="00EC0E1B"/>
    <w:rsid w:val="00ED650F"/>
    <w:rsid w:val="00EF2B86"/>
    <w:rsid w:val="00F00D45"/>
    <w:rsid w:val="00F1455D"/>
    <w:rsid w:val="00F17274"/>
    <w:rsid w:val="00F17444"/>
    <w:rsid w:val="00F35692"/>
    <w:rsid w:val="00F9480F"/>
    <w:rsid w:val="00FD45FB"/>
    <w:rsid w:val="00FF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2875C-6AB7-4E56-8EB2-BB99545B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0BB"/>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650BB"/>
    <w:pPr>
      <w:tabs>
        <w:tab w:val="center" w:pos="4677"/>
        <w:tab w:val="right" w:pos="9355"/>
      </w:tabs>
    </w:pPr>
  </w:style>
  <w:style w:type="character" w:customStyle="1" w:styleId="a4">
    <w:name w:val="Нижний колонтитул Знак"/>
    <w:basedOn w:val="a0"/>
    <w:link w:val="a3"/>
    <w:uiPriority w:val="99"/>
    <w:rsid w:val="000650BB"/>
    <w:rPr>
      <w:rFonts w:ascii="Times New Roman" w:hAnsi="Times New Roman"/>
      <w:sz w:val="28"/>
    </w:rPr>
  </w:style>
  <w:style w:type="paragraph" w:styleId="a5">
    <w:name w:val="No Spacing"/>
    <w:uiPriority w:val="1"/>
    <w:qFormat/>
    <w:rsid w:val="000650BB"/>
    <w:pPr>
      <w:spacing w:after="0" w:line="240" w:lineRule="auto"/>
      <w:ind w:firstLine="709"/>
      <w:jc w:val="both"/>
    </w:pPr>
    <w:rPr>
      <w:rFonts w:ascii="Times New Roman" w:hAnsi="Times New Roman"/>
      <w:sz w:val="28"/>
    </w:rPr>
  </w:style>
  <w:style w:type="paragraph" w:styleId="a6">
    <w:name w:val="List Paragraph"/>
    <w:basedOn w:val="a"/>
    <w:uiPriority w:val="34"/>
    <w:qFormat/>
    <w:rsid w:val="000650BB"/>
    <w:pPr>
      <w:spacing w:after="200" w:line="276" w:lineRule="auto"/>
      <w:ind w:left="720" w:firstLine="0"/>
      <w:contextualSpacing/>
      <w:jc w:val="left"/>
    </w:pPr>
    <w:rPr>
      <w:rFonts w:asciiTheme="minorHAnsi" w:hAnsiTheme="minorHAnsi"/>
      <w:sz w:val="22"/>
    </w:rPr>
  </w:style>
  <w:style w:type="paragraph" w:styleId="a7">
    <w:name w:val="Balloon Text"/>
    <w:basedOn w:val="a"/>
    <w:link w:val="a8"/>
    <w:uiPriority w:val="99"/>
    <w:semiHidden/>
    <w:unhideWhenUsed/>
    <w:rsid w:val="000F5230"/>
    <w:rPr>
      <w:rFonts w:ascii="Segoe UI" w:hAnsi="Segoe UI" w:cs="Segoe UI"/>
      <w:sz w:val="18"/>
      <w:szCs w:val="18"/>
    </w:rPr>
  </w:style>
  <w:style w:type="character" w:customStyle="1" w:styleId="a8">
    <w:name w:val="Текст выноски Знак"/>
    <w:basedOn w:val="a0"/>
    <w:link w:val="a7"/>
    <w:uiPriority w:val="99"/>
    <w:semiHidden/>
    <w:rsid w:val="000F5230"/>
    <w:rPr>
      <w:rFonts w:ascii="Segoe UI" w:hAnsi="Segoe UI" w:cs="Segoe UI"/>
      <w:sz w:val="18"/>
      <w:szCs w:val="18"/>
    </w:rPr>
  </w:style>
  <w:style w:type="paragraph" w:styleId="a9">
    <w:name w:val="header"/>
    <w:basedOn w:val="a"/>
    <w:link w:val="aa"/>
    <w:uiPriority w:val="99"/>
    <w:unhideWhenUsed/>
    <w:rsid w:val="008E37B5"/>
    <w:pPr>
      <w:tabs>
        <w:tab w:val="center" w:pos="4677"/>
        <w:tab w:val="right" w:pos="9355"/>
      </w:tabs>
    </w:pPr>
  </w:style>
  <w:style w:type="character" w:customStyle="1" w:styleId="aa">
    <w:name w:val="Верхний колонтитул Знак"/>
    <w:basedOn w:val="a0"/>
    <w:link w:val="a9"/>
    <w:uiPriority w:val="99"/>
    <w:rsid w:val="008E37B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oktom://db/1208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04954-B442-4E89-8BFE-0DB3D7A7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5181</Words>
  <Characters>29532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Айганыш Абдыраева</cp:lastModifiedBy>
  <cp:revision>2</cp:revision>
  <cp:lastPrinted>2022-03-03T04:54:00Z</cp:lastPrinted>
  <dcterms:created xsi:type="dcterms:W3CDTF">2022-03-14T13:05:00Z</dcterms:created>
  <dcterms:modified xsi:type="dcterms:W3CDTF">2022-03-14T13:05:00Z</dcterms:modified>
</cp:coreProperties>
</file>