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15D7C" w14:textId="77777777" w:rsidR="007D296D" w:rsidRDefault="007D296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C77B8" w:rsidRPr="003C77B8" w14:paraId="6C98B870" w14:textId="77777777" w:rsidTr="006C07D8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B1216" w14:textId="44CB2B93" w:rsidR="00FA12E7" w:rsidRDefault="00FA12E7" w:rsidP="0077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Приложение 3</w:t>
            </w:r>
          </w:p>
          <w:p w14:paraId="25FBCE8F" w14:textId="77777777" w:rsidR="00FA12E7" w:rsidRDefault="00FA12E7" w:rsidP="0077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14:paraId="63130AF8" w14:textId="4F91C33D" w:rsidR="006C07D8" w:rsidRPr="003C77B8" w:rsidRDefault="002C5147" w:rsidP="0077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«</w:t>
            </w:r>
            <w:r w:rsidR="006C07D8" w:rsidRPr="003C77B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Приложение </w:t>
            </w:r>
            <w:r w:rsidR="00772BA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1</w:t>
            </w:r>
          </w:p>
        </w:tc>
      </w:tr>
    </w:tbl>
    <w:p w14:paraId="13EA315F" w14:textId="77777777" w:rsidR="00704A70" w:rsidRDefault="00704A70" w:rsidP="004966FC">
      <w:pPr>
        <w:spacing w:after="0" w:line="240" w:lineRule="auto"/>
        <w:ind w:left="567" w:right="1134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6DD4EE7F" w14:textId="77777777" w:rsidR="0094190D" w:rsidRDefault="006C07D8" w:rsidP="0094190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3C77B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СХЕМА</w:t>
      </w:r>
      <w:r w:rsidRPr="003C77B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br/>
        <w:t>управления Министерства природных ресурсов, экологии и технического надзора</w:t>
      </w:r>
      <w:r w:rsidR="004966F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</w:p>
    <w:p w14:paraId="26DC1097" w14:textId="40E35F89" w:rsidR="006C07D8" w:rsidRPr="003C77B8" w:rsidRDefault="006C07D8" w:rsidP="0094190D">
      <w:pPr>
        <w:spacing w:after="0" w:line="240" w:lineRule="auto"/>
        <w:ind w:left="567" w:right="566"/>
        <w:jc w:val="center"/>
        <w:rPr>
          <w:color w:val="7030A0"/>
        </w:rPr>
      </w:pPr>
      <w:bookmarkStart w:id="0" w:name="_GoBack"/>
      <w:bookmarkEnd w:id="0"/>
      <w:r w:rsidRPr="003C77B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Кыргызской Республики</w:t>
      </w:r>
    </w:p>
    <w:p w14:paraId="45EAFB0A" w14:textId="58BCEFD5" w:rsidR="00193264" w:rsidRDefault="00C13665" w:rsidP="004966FC">
      <w:pPr>
        <w:spacing w:after="0" w:line="240" w:lineRule="auto"/>
        <w:rPr>
          <w:color w:val="7030A0"/>
        </w:rPr>
      </w:pPr>
      <w:r w:rsidRPr="003C77B8">
        <w:rPr>
          <w:rFonts w:ascii="Times New Roman" w:hAnsi="Times New Roman" w:cs="Times New Roman"/>
          <w:noProof/>
          <w:color w:val="7030A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BA353B" wp14:editId="341FED80">
                <wp:simplePos x="0" y="0"/>
                <wp:positionH relativeFrom="margin">
                  <wp:posOffset>11430</wp:posOffset>
                </wp:positionH>
                <wp:positionV relativeFrom="paragraph">
                  <wp:posOffset>226695</wp:posOffset>
                </wp:positionV>
                <wp:extent cx="5411470" cy="5375275"/>
                <wp:effectExtent l="0" t="0" r="17780" b="15875"/>
                <wp:wrapTight wrapText="bothSides">
                  <wp:wrapPolygon edited="0">
                    <wp:start x="7300" y="0"/>
                    <wp:lineTo x="0" y="230"/>
                    <wp:lineTo x="0" y="3292"/>
                    <wp:lineTo x="10417" y="3674"/>
                    <wp:lineTo x="0" y="4134"/>
                    <wp:lineTo x="0" y="14238"/>
                    <wp:lineTo x="4258" y="14698"/>
                    <wp:lineTo x="0" y="14698"/>
                    <wp:lineTo x="0" y="17913"/>
                    <wp:lineTo x="4258" y="18372"/>
                    <wp:lineTo x="0" y="18372"/>
                    <wp:lineTo x="0" y="21587"/>
                    <wp:lineTo x="8897" y="21587"/>
                    <wp:lineTo x="21595" y="21511"/>
                    <wp:lineTo x="21595" y="17989"/>
                    <wp:lineTo x="10874" y="17147"/>
                    <wp:lineTo x="21595" y="17147"/>
                    <wp:lineTo x="21595" y="15310"/>
                    <wp:lineTo x="20987" y="15310"/>
                    <wp:lineTo x="10797" y="14698"/>
                    <wp:lineTo x="17261" y="14698"/>
                    <wp:lineTo x="21595" y="14238"/>
                    <wp:lineTo x="21595" y="12478"/>
                    <wp:lineTo x="13231" y="12248"/>
                    <wp:lineTo x="21595" y="11329"/>
                    <wp:lineTo x="21595" y="9492"/>
                    <wp:lineTo x="10797" y="8574"/>
                    <wp:lineTo x="21595" y="8497"/>
                    <wp:lineTo x="21595" y="4134"/>
                    <wp:lineTo x="21063" y="4134"/>
                    <wp:lineTo x="10797" y="3674"/>
                    <wp:lineTo x="17945" y="3674"/>
                    <wp:lineTo x="21595" y="3292"/>
                    <wp:lineTo x="21595" y="306"/>
                    <wp:lineTo x="21139" y="230"/>
                    <wp:lineTo x="14371" y="0"/>
                    <wp:lineTo x="7300" y="0"/>
                  </wp:wrapPolygon>
                </wp:wrapTight>
                <wp:docPr id="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1470" cy="5375275"/>
                          <a:chOff x="1827" y="2717"/>
                          <a:chExt cx="9144" cy="6802"/>
                        </a:xfrm>
                      </wpg:grpSpPr>
                      <wps:wsp>
                        <wps:cNvPr id="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829" y="4045"/>
                            <a:ext cx="3661" cy="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5FF9A0" w14:textId="52B184EB" w:rsidR="006C07D8" w:rsidRPr="006C07D8" w:rsidRDefault="006C07D8" w:rsidP="002C514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07D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Департамент экологического мониторинга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65"/>
                        <wpg:cNvGrpSpPr>
                          <a:grpSpLocks/>
                        </wpg:cNvGrpSpPr>
                        <wpg:grpSpPr bwMode="auto">
                          <a:xfrm>
                            <a:off x="1827" y="2717"/>
                            <a:ext cx="9144" cy="6802"/>
                            <a:chOff x="1827" y="2717"/>
                            <a:chExt cx="9144" cy="6802"/>
                          </a:xfrm>
                        </wpg:grpSpPr>
                        <wps:wsp>
                          <wps:cNvPr id="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8" y="5719"/>
                              <a:ext cx="3726" cy="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6CEC00" w14:textId="3DDCC016" w:rsidR="006C07D8" w:rsidRPr="009A5BC9" w:rsidRDefault="006C07D8" w:rsidP="00BD7301">
                                <w:pPr>
                                  <w:jc w:val="center"/>
                                  <w:rPr>
                                    <w:sz w:val="14"/>
                                    <w:szCs w:val="16"/>
                                  </w:rPr>
                                </w:pPr>
                                <w:r w:rsidRPr="006C07D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Государственное предприятие «Центральная лаборатория»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77" y="4320"/>
                              <a:ext cx="168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44" y="3265"/>
                              <a:ext cx="4343" cy="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9" y="2825"/>
                              <a:ext cx="2707" cy="9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326DF9" w14:textId="77777777" w:rsidR="006C07D8" w:rsidRPr="006C07D8" w:rsidRDefault="006C07D8" w:rsidP="006C07D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6C07D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Государственная комиссия по запасам полезных ископаемых </w:t>
                                </w:r>
                              </w:p>
                              <w:p w14:paraId="77814D92" w14:textId="1C2437E5" w:rsidR="006C07D8" w:rsidRPr="006C07D8" w:rsidRDefault="006C07D8" w:rsidP="002C5147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C07D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Кыргызской Республики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1" y="2825"/>
                              <a:ext cx="2591" cy="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D5A954" w14:textId="77777777" w:rsidR="006C07D8" w:rsidRPr="006C07D8" w:rsidRDefault="006C07D8" w:rsidP="006C07D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6C07D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Государственная водная администрация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4" y="4039"/>
                              <a:ext cx="3716" cy="5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A2942F" w14:textId="69978063" w:rsidR="006C07D8" w:rsidRPr="006C07D8" w:rsidRDefault="006C07D8" w:rsidP="002C514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C07D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Департамент геологии и недропользования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7" y="4691"/>
                              <a:ext cx="3663" cy="7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B3FED3" w14:textId="35C1ECED" w:rsidR="006C07D8" w:rsidRPr="009A5BC9" w:rsidRDefault="006C07D8" w:rsidP="002C5147">
                                <w:pPr>
                                  <w:jc w:val="center"/>
                                  <w:rPr>
                                    <w:sz w:val="14"/>
                                    <w:szCs w:val="16"/>
                                  </w:rPr>
                                </w:pPr>
                                <w:r w:rsidRPr="006C07D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Департамент сохранения биоразнообраз</w:t>
                                </w:r>
                                <w:r w:rsidR="002C514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ия </w:t>
                                </w:r>
                                <w:r w:rsidRPr="006C07D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и особо охраняемых природных территорий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4" y="4704"/>
                              <a:ext cx="3732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8B4F9D" w14:textId="4BD05DE4" w:rsidR="006C07D8" w:rsidRPr="006C07D8" w:rsidRDefault="006C07D8" w:rsidP="002C514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C07D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Государственное предприятие «Кыргызгеология»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0" y="5538"/>
                              <a:ext cx="3655" cy="9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BD1EFA" w14:textId="091B88CF" w:rsidR="006C07D8" w:rsidRPr="009A5BC9" w:rsidRDefault="006C07D8" w:rsidP="00BD7301">
                                <w:pPr>
                                  <w:jc w:val="center"/>
                                  <w:rPr>
                                    <w:sz w:val="14"/>
                                    <w:szCs w:val="16"/>
                                  </w:rPr>
                                </w:pPr>
                                <w:r w:rsidRPr="006C07D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Департамент государственного регулирования в сфере охраны окружающей среды и экологической безопасности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2" y="6661"/>
                              <a:ext cx="3722" cy="5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5D80AF" w14:textId="396245C1" w:rsidR="006C07D8" w:rsidRPr="006C07D8" w:rsidRDefault="006C07D8" w:rsidP="00BD730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6C07D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Межотраслевой </w:t>
                                </w:r>
                              </w:p>
                              <w:p w14:paraId="23AB9678" w14:textId="5152C111" w:rsidR="006C07D8" w:rsidRPr="006C07D8" w:rsidRDefault="006C07D8" w:rsidP="00BD730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C07D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учебный центр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0" y="6637"/>
                              <a:ext cx="3663" cy="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8F3545" w14:textId="5433E0EB" w:rsidR="006C07D8" w:rsidRPr="009A5BC9" w:rsidRDefault="006C07D8" w:rsidP="00BD7301">
                                <w:pPr>
                                  <w:jc w:val="center"/>
                                  <w:rPr>
                                    <w:sz w:val="14"/>
                                    <w:szCs w:val="16"/>
                                  </w:rPr>
                                </w:pPr>
                                <w:r w:rsidRPr="006C07D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Служба экологического и технического надзора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6" y="7377"/>
                              <a:ext cx="3639" cy="9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6AB73B" w14:textId="6F2D5BCB" w:rsidR="006C07D8" w:rsidRPr="009A5BC9" w:rsidRDefault="006C07D8" w:rsidP="00193264">
                                <w:pPr>
                                  <w:jc w:val="center"/>
                                  <w:rPr>
                                    <w:sz w:val="14"/>
                                    <w:szCs w:val="16"/>
                                  </w:rPr>
                                </w:pPr>
                                <w:r w:rsidRPr="006C07D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Государственные заповедники, природные парки и заказники, дирекция биосферной территории «Иссык-Куль»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5" y="7555"/>
                              <a:ext cx="3719" cy="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DAAFF8" w14:textId="2B57E747" w:rsidR="006C07D8" w:rsidRPr="009A5BC9" w:rsidRDefault="006C07D8" w:rsidP="00193264">
                                <w:pPr>
                                  <w:jc w:val="center"/>
                                  <w:rPr>
                                    <w:sz w:val="14"/>
                                    <w:szCs w:val="16"/>
                                  </w:rPr>
                                </w:pPr>
                                <w:r w:rsidRPr="006C07D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Центр климатического финансирования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6" y="8532"/>
                              <a:ext cx="3639" cy="3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EA6AFD" w14:textId="1C50D049" w:rsidR="006C07D8" w:rsidRPr="009A5BC9" w:rsidRDefault="006C07D8" w:rsidP="00193264">
                                <w:pPr>
                                  <w:jc w:val="center"/>
                                  <w:rPr>
                                    <w:sz w:val="14"/>
                                    <w:szCs w:val="16"/>
                                  </w:rPr>
                                </w:pPr>
                                <w:r w:rsidRPr="006C07D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Региональные управления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6" y="8410"/>
                              <a:ext cx="3719" cy="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B69EC3" w14:textId="39549B1B" w:rsidR="006C07D8" w:rsidRPr="009A5BC9" w:rsidRDefault="006C07D8" w:rsidP="00193264">
                                <w:pPr>
                                  <w:jc w:val="center"/>
                                  <w:rPr>
                                    <w:sz w:val="14"/>
                                    <w:szCs w:val="16"/>
                                  </w:rPr>
                                </w:pPr>
                                <w:r w:rsidRPr="006C07D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Центр экологических исследований, консалтинга и аудита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3" y="9118"/>
                              <a:ext cx="3634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FB5011" w14:textId="6642579B" w:rsidR="006C07D8" w:rsidRPr="009A5BC9" w:rsidRDefault="006C07D8" w:rsidP="008D54B2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4"/>
                                    <w:szCs w:val="16"/>
                                  </w:rPr>
                                </w:pPr>
                                <w:r w:rsidRPr="006C07D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Фонд развития природы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2" y="9157"/>
                              <a:ext cx="3739" cy="3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FCC95D" w14:textId="0E99BD9D" w:rsidR="006C07D8" w:rsidRPr="009A5BC9" w:rsidRDefault="006C07D8" w:rsidP="00193264">
                                <w:pPr>
                                  <w:jc w:val="center"/>
                                  <w:rPr>
                                    <w:sz w:val="14"/>
                                    <w:szCs w:val="16"/>
                                  </w:rPr>
                                </w:pPr>
                                <w:r w:rsidRPr="006C07D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Озоновый центр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3" y="3700"/>
                              <a:ext cx="44" cy="562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0" y="2717"/>
                              <a:ext cx="2845" cy="10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E24A21" w14:textId="77777777" w:rsidR="006C07D8" w:rsidRPr="006C07D8" w:rsidRDefault="006C07D8" w:rsidP="006C07D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C07D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Министерство природных ресурсов, экологии и технического надзора Кыргызской Республики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A353B" id="Group 63" o:spid="_x0000_s1026" style="position:absolute;margin-left:.9pt;margin-top:17.85pt;width:426.1pt;height:423.25pt;z-index:-251657216;mso-position-horizontal-relative:margin" coordorigin="1827,2717" coordsize="9144,6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">
                <v:rect id="Rectangle 64" o:spid="_x0000_s1027" style="position:absolute;left:1829;top:4045;width:3661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25FF9A0" w14:textId="52B184EB" w:rsidR="006C07D8" w:rsidRPr="006C07D8" w:rsidRDefault="006C07D8" w:rsidP="002C51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C07D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Департамент экологического мониторинга</w:t>
                        </w:r>
                      </w:p>
                    </w:txbxContent>
                  </v:textbox>
                </v:rect>
                <v:group id="Group 65" o:spid="_x0000_s1028" style="position:absolute;left:1827;top:2717;width:9144;height:6802" coordorigin="1827,2717" coordsize="9144,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67" o:spid="_x0000_s1029" style="position:absolute;left:7188;top:5719;width:3726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  <v:textbox>
                      <w:txbxContent>
                        <w:p w14:paraId="026CEC00" w14:textId="3DDCC016" w:rsidR="006C07D8" w:rsidRPr="009A5BC9" w:rsidRDefault="006C07D8" w:rsidP="00BD7301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6C07D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Государственное предприятие «Центральная лаборатория»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8" o:spid="_x0000_s1030" type="#_x0000_t32" style="position:absolute;left:5477;top:4320;width:16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<v:shape id="AutoShape 69" o:spid="_x0000_s1031" type="#_x0000_t32" style="position:absolute;left:4344;top:3265;width:4343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/>
                  <v:rect id="Rectangle 70" o:spid="_x0000_s1032" style="position:absolute;left:1829;top:2825;width:2707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>
                    <v:textbox>
                      <w:txbxContent>
                        <w:p w14:paraId="34326DF9" w14:textId="77777777" w:rsidR="006C07D8" w:rsidRPr="006C07D8" w:rsidRDefault="006C07D8" w:rsidP="006C07D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6C07D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Государственная комиссия по запасам полезных ископаемых </w:t>
                          </w:r>
                        </w:p>
                        <w:p w14:paraId="77814D92" w14:textId="1C2437E5" w:rsidR="006C07D8" w:rsidRPr="006C07D8" w:rsidRDefault="006C07D8" w:rsidP="002C5147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C07D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Кыргызской Республики</w:t>
                          </w:r>
                        </w:p>
                      </w:txbxContent>
                    </v:textbox>
                  </v:rect>
                  <v:rect id="Rectangle 72" o:spid="_x0000_s1033" style="position:absolute;left:8291;top:2825;width:2591;height: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">
                    <v:textbox>
                      <w:txbxContent>
                        <w:p w14:paraId="2BD5A954" w14:textId="77777777" w:rsidR="006C07D8" w:rsidRPr="006C07D8" w:rsidRDefault="006C07D8" w:rsidP="006C07D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6C07D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Государственная водная администрация</w:t>
                          </w:r>
                        </w:p>
                      </w:txbxContent>
                    </v:textbox>
                  </v:rect>
                  <v:rect id="Rectangle 73" o:spid="_x0000_s1034" style="position:absolute;left:7174;top:4039;width:3716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>
                    <v:textbox>
                      <w:txbxContent>
                        <w:p w14:paraId="47A2942F" w14:textId="69978063" w:rsidR="006C07D8" w:rsidRPr="006C07D8" w:rsidRDefault="006C07D8" w:rsidP="002C514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C07D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Департамент геологии и недропользования</w:t>
                          </w:r>
                        </w:p>
                      </w:txbxContent>
                    </v:textbox>
                  </v:rect>
                  <v:rect id="Rectangle 74" o:spid="_x0000_s1035" style="position:absolute;left:1827;top:4691;width:3663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>
                    <v:textbox>
                      <w:txbxContent>
                        <w:p w14:paraId="74B3FED3" w14:textId="35C1ECED" w:rsidR="006C07D8" w:rsidRPr="009A5BC9" w:rsidRDefault="006C07D8" w:rsidP="002C5147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6C07D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Департамент сохранения биоразнообраз</w:t>
                          </w:r>
                          <w:r w:rsidR="002C514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ия </w:t>
                          </w:r>
                          <w:r w:rsidRPr="006C07D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и особо охраняемых природных территорий</w:t>
                          </w:r>
                        </w:p>
                      </w:txbxContent>
                    </v:textbox>
                  </v:rect>
                  <v:rect id="Rectangle 75" o:spid="_x0000_s1036" style="position:absolute;left:7174;top:4704;width:3732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">
                    <v:textbox>
                      <w:txbxContent>
                        <w:p w14:paraId="5C8B4F9D" w14:textId="4BD05DE4" w:rsidR="006C07D8" w:rsidRPr="006C07D8" w:rsidRDefault="006C07D8" w:rsidP="002C514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C07D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Государственное предприятие «Кыргызгеология»</w:t>
                          </w:r>
                        </w:p>
                      </w:txbxContent>
                    </v:textbox>
                  </v:rect>
                  <v:rect id="Rectangle 76" o:spid="_x0000_s1037" style="position:absolute;left:1850;top:5538;width:3655;height: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">
                    <v:textbox>
                      <w:txbxContent>
                        <w:p w14:paraId="41BD1EFA" w14:textId="091B88CF" w:rsidR="006C07D8" w:rsidRPr="009A5BC9" w:rsidRDefault="006C07D8" w:rsidP="00BD7301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6C07D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Департамент государственного регулирования в сфере охраны окружающей среды и экологической безопасности</w:t>
                          </w:r>
                        </w:p>
                      </w:txbxContent>
                    </v:textbox>
                  </v:rect>
                  <v:rect id="Rectangle 77" o:spid="_x0000_s1038" style="position:absolute;left:7192;top:6661;width:3722;height: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">
                    <v:textbox>
                      <w:txbxContent>
                        <w:p w14:paraId="105D80AF" w14:textId="396245C1" w:rsidR="006C07D8" w:rsidRPr="006C07D8" w:rsidRDefault="006C07D8" w:rsidP="00BD730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6C07D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Межотраслевой </w:t>
                          </w:r>
                        </w:p>
                        <w:p w14:paraId="23AB9678" w14:textId="5152C111" w:rsidR="006C07D8" w:rsidRPr="006C07D8" w:rsidRDefault="006C07D8" w:rsidP="00BD7301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C07D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учебный центр</w:t>
                          </w:r>
                        </w:p>
                      </w:txbxContent>
                    </v:textbox>
                  </v:rect>
                  <v:rect id="Rectangle 78" o:spid="_x0000_s1039" style="position:absolute;left:1850;top:6637;width:3663;height: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">
                    <v:textbox>
                      <w:txbxContent>
                        <w:p w14:paraId="5E8F3545" w14:textId="5433E0EB" w:rsidR="006C07D8" w:rsidRPr="009A5BC9" w:rsidRDefault="006C07D8" w:rsidP="00BD7301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6C07D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Служба экологического и технического надзора</w:t>
                          </w:r>
                        </w:p>
                      </w:txbxContent>
                    </v:textbox>
                  </v:rect>
                  <v:rect id="Rectangle 79" o:spid="_x0000_s1040" style="position:absolute;left:1866;top:7377;width:3639;height: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">
                    <v:textbox>
                      <w:txbxContent>
                        <w:p w14:paraId="6B6AB73B" w14:textId="6F2D5BCB" w:rsidR="006C07D8" w:rsidRPr="009A5BC9" w:rsidRDefault="006C07D8" w:rsidP="00193264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6C07D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Государственные заповедники, природные парки и заказники, дирекция биосферной территории «Иссык-Куль»</w:t>
                          </w:r>
                        </w:p>
                      </w:txbxContent>
                    </v:textbox>
                  </v:rect>
                  <v:rect id="Rectangle 80" o:spid="_x0000_s1041" style="position:absolute;left:7195;top:7555;width:3719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>
                    <v:textbox>
                      <w:txbxContent>
                        <w:p w14:paraId="08DAAFF8" w14:textId="2B57E747" w:rsidR="006C07D8" w:rsidRPr="009A5BC9" w:rsidRDefault="006C07D8" w:rsidP="00193264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6C07D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Центр климатического финансирования</w:t>
                          </w:r>
                        </w:p>
                      </w:txbxContent>
                    </v:textbox>
                  </v:rect>
                  <v:rect id="Rectangle 81" o:spid="_x0000_s1042" style="position:absolute;left:1866;top:8532;width:3639;height: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">
                    <v:textbox>
                      <w:txbxContent>
                        <w:p w14:paraId="24EA6AFD" w14:textId="1C50D049" w:rsidR="006C07D8" w:rsidRPr="009A5BC9" w:rsidRDefault="006C07D8" w:rsidP="00193264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6C07D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Региональные управления </w:t>
                          </w:r>
                        </w:p>
                      </w:txbxContent>
                    </v:textbox>
                  </v:rect>
                  <v:rect id="Rectangle 82" o:spid="_x0000_s1043" style="position:absolute;left:7216;top:8410;width:3719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>
                    <v:textbox>
                      <w:txbxContent>
                        <w:p w14:paraId="69B69EC3" w14:textId="39549B1B" w:rsidR="006C07D8" w:rsidRPr="009A5BC9" w:rsidRDefault="006C07D8" w:rsidP="00193264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6C07D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Центр экологических исследований, консалтинга и аудита</w:t>
                          </w:r>
                        </w:p>
                      </w:txbxContent>
                    </v:textbox>
                  </v:rect>
                  <v:rect id="Rectangle 83" o:spid="_x0000_s1044" style="position:absolute;left:1883;top:9118;width:3634;height: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">
                    <v:textbox>
                      <w:txbxContent>
                        <w:p w14:paraId="74FB5011" w14:textId="6642579B" w:rsidR="006C07D8" w:rsidRPr="009A5BC9" w:rsidRDefault="006C07D8" w:rsidP="008D54B2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6C07D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Фонд развития природы</w:t>
                          </w:r>
                        </w:p>
                      </w:txbxContent>
                    </v:textbox>
                  </v:rect>
                  <v:rect id="Rectangle 84" o:spid="_x0000_s1045" style="position:absolute;left:7232;top:9157;width:3739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>
                    <v:textbox>
                      <w:txbxContent>
                        <w:p w14:paraId="58FCC95D" w14:textId="0E99BD9D" w:rsidR="006C07D8" w:rsidRPr="009A5BC9" w:rsidRDefault="006C07D8" w:rsidP="00193264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6C07D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Озоновый центр </w:t>
                          </w:r>
                        </w:p>
                      </w:txbxContent>
                    </v:textbox>
                  </v:rect>
                  <v:shape id="AutoShape 85" o:spid="_x0000_s1046" type="#_x0000_t32" style="position:absolute;left:6303;top:3700;width:44;height:56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FNxAAAANsAAAAPAAAAZHJzL2Rvd25yZXYueG1sRI9BawIx&#10;FITvBf9DeIVeSs3aY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LPRgU3EAAAA2wAAAA8A&#10;AAAAAAAAAAAAAAAABwIAAGRycy9kb3ducmV2LnhtbFBLBQYAAAAAAwADALcAAAD4AgAAAAA=&#10;"/>
                  <v:rect id="Rectangle 71" o:spid="_x0000_s1047" style="position:absolute;left:4990;top:2717;width:2845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>
                    <v:textbox>
                      <w:txbxContent>
                        <w:p w14:paraId="61E24A21" w14:textId="77777777" w:rsidR="006C07D8" w:rsidRPr="006C07D8" w:rsidRDefault="006C07D8" w:rsidP="006C07D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C07D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Министерство природных ресурсов, экологии и технического надзора Кыргызской Республики</w:t>
                          </w:r>
                        </w:p>
                      </w:txbxContent>
                    </v:textbox>
                  </v:rect>
                </v:group>
                <w10:wrap type="tight" anchorx="margin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62C2FC2A" wp14:editId="3F018480">
                <wp:simplePos x="0" y="0"/>
                <wp:positionH relativeFrom="margin">
                  <wp:align>center</wp:align>
                </wp:positionH>
                <wp:positionV relativeFrom="paragraph">
                  <wp:posOffset>2066290</wp:posOffset>
                </wp:positionV>
                <wp:extent cx="1050288" cy="0"/>
                <wp:effectExtent l="0" t="0" r="36195" b="19050"/>
                <wp:wrapNone/>
                <wp:docPr id="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8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6A327" id="AutoShape 68" o:spid="_x0000_s1026" type="#_x0000_t32" style="position:absolute;margin-left:0;margin-top:162.7pt;width:82.7pt;height:0;z-index:25165311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Cr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29FE23C" wp14:editId="72273429">
                <wp:simplePos x="0" y="0"/>
                <wp:positionH relativeFrom="margin">
                  <wp:align>center</wp:align>
                </wp:positionH>
                <wp:positionV relativeFrom="paragraph">
                  <wp:posOffset>2795592</wp:posOffset>
                </wp:positionV>
                <wp:extent cx="1050288" cy="0"/>
                <wp:effectExtent l="0" t="0" r="36195" b="19050"/>
                <wp:wrapNone/>
                <wp:docPr id="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8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BE493" id="AutoShape 68" o:spid="_x0000_s1026" type="#_x0000_t32" style="position:absolute;margin-left:0;margin-top:220.15pt;width:82.7pt;height:0;z-index:25165413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cr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1CBBD53" wp14:editId="4ECE7E10">
                <wp:simplePos x="0" y="0"/>
                <wp:positionH relativeFrom="margin">
                  <wp:align>center</wp:align>
                </wp:positionH>
                <wp:positionV relativeFrom="paragraph">
                  <wp:posOffset>3536476</wp:posOffset>
                </wp:positionV>
                <wp:extent cx="1049655" cy="0"/>
                <wp:effectExtent l="0" t="0" r="36195" b="19050"/>
                <wp:wrapNone/>
                <wp:docPr id="1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9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C5BAF" id="AutoShape 68" o:spid="_x0000_s1026" type="#_x0000_t32" style="position:absolute;margin-left:0;margin-top:278.45pt;width:82.65pt;height:0;z-index:2516551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OT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3504BFB" wp14:editId="269D9429">
                <wp:simplePos x="0" y="0"/>
                <wp:positionH relativeFrom="column">
                  <wp:posOffset>2177792</wp:posOffset>
                </wp:positionH>
                <wp:positionV relativeFrom="paragraph">
                  <wp:posOffset>4274185</wp:posOffset>
                </wp:positionV>
                <wp:extent cx="1050288" cy="0"/>
                <wp:effectExtent l="0" t="0" r="0" b="0"/>
                <wp:wrapNone/>
                <wp:docPr id="1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8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F389D" id="AutoShape 68" o:spid="_x0000_s1026" type="#_x0000_t32" style="position:absolute;margin-left:171.5pt;margin-top:336.55pt;width:82.7pt;height:0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1c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CCE0D54" wp14:editId="0C4ABB41">
                <wp:simplePos x="0" y="0"/>
                <wp:positionH relativeFrom="column">
                  <wp:posOffset>2177480</wp:posOffset>
                </wp:positionH>
                <wp:positionV relativeFrom="paragraph">
                  <wp:posOffset>4942527</wp:posOffset>
                </wp:positionV>
                <wp:extent cx="1050288" cy="0"/>
                <wp:effectExtent l="0" t="0" r="0" b="0"/>
                <wp:wrapNone/>
                <wp:docPr id="1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8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82320" id="AutoShape 68" o:spid="_x0000_s1026" type="#_x0000_t32" style="position:absolute;margin-left:171.45pt;margin-top:389.2pt;width:82.7pt;height:0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R8HwIAAD0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B915F28" wp14:editId="634997C4">
                <wp:simplePos x="0" y="0"/>
                <wp:positionH relativeFrom="column">
                  <wp:posOffset>2195063</wp:posOffset>
                </wp:positionH>
                <wp:positionV relativeFrom="paragraph">
                  <wp:posOffset>5443855</wp:posOffset>
                </wp:positionV>
                <wp:extent cx="1050288" cy="0"/>
                <wp:effectExtent l="0" t="0" r="0" b="0"/>
                <wp:wrapNone/>
                <wp:docPr id="1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8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39E32" id="AutoShape 68" o:spid="_x0000_s1026" type="#_x0000_t32" style="position:absolute;margin-left:172.85pt;margin-top:428.65pt;width:82.7pt;height:0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yxj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"/>
            </w:pict>
          </mc:Fallback>
        </mc:AlternateContent>
      </w:r>
    </w:p>
    <w:p w14:paraId="368FF92C" w14:textId="086C773B" w:rsidR="00193264" w:rsidRPr="00193264" w:rsidRDefault="00193264" w:rsidP="004966FC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193264">
        <w:rPr>
          <w:rFonts w:ascii="Times New Roman" w:hAnsi="Times New Roman" w:cs="Times New Roman"/>
          <w:color w:val="7030A0"/>
          <w:sz w:val="28"/>
          <w:szCs w:val="28"/>
        </w:rPr>
        <w:t>».</w:t>
      </w:r>
    </w:p>
    <w:p w14:paraId="3C9461D1" w14:textId="534C3A70" w:rsidR="00193264" w:rsidRPr="00193264" w:rsidRDefault="00193264" w:rsidP="004966F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193264" w:rsidRPr="00193264" w:rsidSect="00C13665"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6"/>
    <w:rsid w:val="00176C28"/>
    <w:rsid w:val="00186CE4"/>
    <w:rsid w:val="00193264"/>
    <w:rsid w:val="001F6969"/>
    <w:rsid w:val="002C5147"/>
    <w:rsid w:val="00356E9E"/>
    <w:rsid w:val="003C77B8"/>
    <w:rsid w:val="004966FC"/>
    <w:rsid w:val="004C206E"/>
    <w:rsid w:val="00572D5B"/>
    <w:rsid w:val="006C07D8"/>
    <w:rsid w:val="00704A70"/>
    <w:rsid w:val="00772BA6"/>
    <w:rsid w:val="007A58A1"/>
    <w:rsid w:val="007D296D"/>
    <w:rsid w:val="008D54B2"/>
    <w:rsid w:val="0094190D"/>
    <w:rsid w:val="00BD7301"/>
    <w:rsid w:val="00C13665"/>
    <w:rsid w:val="00D01021"/>
    <w:rsid w:val="00E82F66"/>
    <w:rsid w:val="00F73C57"/>
    <w:rsid w:val="00FA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52AC"/>
  <w15:chartTrackingRefBased/>
  <w15:docId w15:val="{20261F44-2EAB-46CE-9751-4833D31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Суйунтбек Аликеев</cp:lastModifiedBy>
  <cp:revision>15</cp:revision>
  <cp:lastPrinted>2022-03-30T07:42:00Z</cp:lastPrinted>
  <dcterms:created xsi:type="dcterms:W3CDTF">2022-03-28T08:53:00Z</dcterms:created>
  <dcterms:modified xsi:type="dcterms:W3CDTF">2022-03-30T11:30:00Z</dcterms:modified>
</cp:coreProperties>
</file>