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CC322" w14:textId="4D4614AE" w:rsidR="00C006C7" w:rsidRPr="0066651B" w:rsidRDefault="00C006C7" w:rsidP="000B5585">
      <w:pPr>
        <w:spacing w:after="0" w:line="240" w:lineRule="auto"/>
        <w:ind w:right="-1"/>
        <w:jc w:val="right"/>
        <w:rPr>
          <w:rFonts w:ascii="Times New Roman" w:eastAsia="Times New Roman" w:hAnsi="Times New Roman" w:cs="Times New Roman"/>
          <w:sz w:val="28"/>
          <w:szCs w:val="28"/>
          <w:lang w:val="ky-KG"/>
        </w:rPr>
      </w:pPr>
      <w:bookmarkStart w:id="0" w:name="_GoBack"/>
      <w:bookmarkEnd w:id="0"/>
      <w:r w:rsidRPr="0066651B">
        <w:rPr>
          <w:rFonts w:ascii="Times New Roman" w:eastAsia="Times New Roman" w:hAnsi="Times New Roman" w:cs="Times New Roman"/>
          <w:sz w:val="28"/>
          <w:szCs w:val="28"/>
          <w:lang w:val="ky-KG"/>
        </w:rPr>
        <w:t>Тиркеме</w:t>
      </w:r>
    </w:p>
    <w:p w14:paraId="16D53B13" w14:textId="12D760A8" w:rsidR="00744E69" w:rsidRPr="0066651B" w:rsidRDefault="00744E69" w:rsidP="000B5585">
      <w:pPr>
        <w:spacing w:after="0" w:line="240" w:lineRule="auto"/>
        <w:ind w:right="-1"/>
        <w:jc w:val="center"/>
        <w:rPr>
          <w:rFonts w:ascii="Times New Roman" w:eastAsia="Times New Roman" w:hAnsi="Times New Roman" w:cs="Times New Roman"/>
          <w:b/>
          <w:sz w:val="28"/>
          <w:szCs w:val="28"/>
          <w:bdr w:val="none" w:sz="0" w:space="0" w:color="auto" w:frame="1"/>
          <w:lang w:eastAsia="ru-RU"/>
        </w:rPr>
      </w:pPr>
    </w:p>
    <w:p w14:paraId="4A394AF9" w14:textId="6A0A4A41" w:rsidR="002A4753" w:rsidRPr="0066651B" w:rsidRDefault="002A4753" w:rsidP="000B5585">
      <w:pPr>
        <w:spacing w:after="0" w:line="240" w:lineRule="auto"/>
        <w:ind w:right="-1"/>
        <w:jc w:val="center"/>
        <w:rPr>
          <w:rFonts w:ascii="Times New Roman" w:eastAsia="Times New Roman" w:hAnsi="Times New Roman" w:cs="Times New Roman"/>
          <w:b/>
          <w:sz w:val="28"/>
          <w:szCs w:val="28"/>
          <w:bdr w:val="none" w:sz="0" w:space="0" w:color="auto" w:frame="1"/>
          <w:lang w:val="ky-KG" w:eastAsia="ru-RU"/>
        </w:rPr>
      </w:pPr>
      <w:r w:rsidRPr="0066651B">
        <w:rPr>
          <w:rFonts w:ascii="Times New Roman" w:eastAsia="Times New Roman" w:hAnsi="Times New Roman" w:cs="Times New Roman"/>
          <w:b/>
          <w:sz w:val="28"/>
          <w:szCs w:val="28"/>
          <w:bdr w:val="none" w:sz="0" w:space="0" w:color="auto" w:frame="1"/>
          <w:lang w:eastAsia="ru-RU"/>
        </w:rPr>
        <w:t>2022</w:t>
      </w:r>
      <w:r w:rsidR="000A2FD1" w:rsidRPr="0066651B">
        <w:rPr>
          <w:rFonts w:ascii="Times New Roman" w:eastAsia="Times New Roman" w:hAnsi="Times New Roman" w:cs="Times New Roman"/>
          <w:b/>
          <w:sz w:val="28"/>
          <w:szCs w:val="28"/>
          <w:bdr w:val="none" w:sz="0" w:space="0" w:color="auto" w:frame="1"/>
          <w:lang w:eastAsia="ru-RU"/>
        </w:rPr>
        <w:t>–</w:t>
      </w:r>
      <w:r w:rsidRPr="0066651B">
        <w:rPr>
          <w:rFonts w:ascii="Times New Roman" w:eastAsia="Times New Roman" w:hAnsi="Times New Roman" w:cs="Times New Roman"/>
          <w:b/>
          <w:sz w:val="28"/>
          <w:szCs w:val="28"/>
          <w:bdr w:val="none" w:sz="0" w:space="0" w:color="auto" w:frame="1"/>
          <w:lang w:eastAsia="ru-RU"/>
        </w:rPr>
        <w:t>2028-жылдарга карата укук бузууларды</w:t>
      </w:r>
      <w:r w:rsidR="00FB5722" w:rsidRPr="0066651B">
        <w:rPr>
          <w:rFonts w:ascii="Times New Roman" w:eastAsia="Times New Roman" w:hAnsi="Times New Roman" w:cs="Times New Roman"/>
          <w:b/>
          <w:sz w:val="28"/>
          <w:szCs w:val="28"/>
          <w:bdr w:val="none" w:sz="0" w:space="0" w:color="auto" w:frame="1"/>
          <w:lang w:val="ky-KG" w:eastAsia="ru-RU"/>
        </w:rPr>
        <w:t>н</w:t>
      </w:r>
      <w:r w:rsidRPr="0066651B">
        <w:rPr>
          <w:rFonts w:ascii="Times New Roman" w:eastAsia="Times New Roman" w:hAnsi="Times New Roman" w:cs="Times New Roman"/>
          <w:b/>
          <w:sz w:val="28"/>
          <w:szCs w:val="28"/>
          <w:bdr w:val="none" w:sz="0" w:space="0" w:color="auto" w:frame="1"/>
          <w:lang w:eastAsia="ru-RU"/>
        </w:rPr>
        <w:t xml:space="preserve"> </w:t>
      </w:r>
      <w:r w:rsidR="002C0B07" w:rsidRPr="0066651B">
        <w:rPr>
          <w:rFonts w:ascii="Times New Roman" w:eastAsia="Times New Roman" w:hAnsi="Times New Roman" w:cs="Times New Roman"/>
          <w:b/>
          <w:sz w:val="28"/>
          <w:szCs w:val="28"/>
          <w:bdr w:val="none" w:sz="0" w:space="0" w:color="auto" w:frame="1"/>
          <w:lang w:eastAsia="ru-RU"/>
        </w:rPr>
        <w:t xml:space="preserve">алдын алуу чөйрөсүндөгү </w:t>
      </w:r>
      <w:r w:rsidRPr="0066651B">
        <w:rPr>
          <w:rFonts w:ascii="Times New Roman" w:eastAsia="Times New Roman" w:hAnsi="Times New Roman" w:cs="Times New Roman"/>
          <w:b/>
          <w:sz w:val="28"/>
          <w:szCs w:val="28"/>
          <w:bdr w:val="none" w:sz="0" w:space="0" w:color="auto" w:frame="1"/>
          <w:lang w:eastAsia="ru-RU"/>
        </w:rPr>
        <w:t>мамлекеттик саясаттын</w:t>
      </w:r>
      <w:r w:rsidR="00A8126D" w:rsidRPr="0066651B">
        <w:rPr>
          <w:rFonts w:ascii="Times New Roman" w:eastAsia="Times New Roman" w:hAnsi="Times New Roman" w:cs="Times New Roman"/>
          <w:b/>
          <w:sz w:val="28"/>
          <w:szCs w:val="28"/>
          <w:bdr w:val="none" w:sz="0" w:space="0" w:color="auto" w:frame="1"/>
          <w:lang w:eastAsia="ru-RU"/>
        </w:rPr>
        <w:t xml:space="preserve"> </w:t>
      </w:r>
      <w:r w:rsidRPr="0066651B">
        <w:rPr>
          <w:rFonts w:ascii="Times New Roman" w:eastAsia="Times New Roman" w:hAnsi="Times New Roman" w:cs="Times New Roman"/>
          <w:b/>
          <w:sz w:val="28"/>
          <w:szCs w:val="28"/>
          <w:bdr w:val="none" w:sz="0" w:space="0" w:color="auto" w:frame="1"/>
          <w:lang w:eastAsia="ru-RU"/>
        </w:rPr>
        <w:t>концепциясы</w:t>
      </w:r>
      <w:r w:rsidR="00EC2A51" w:rsidRPr="0066651B">
        <w:rPr>
          <w:rFonts w:ascii="Times New Roman" w:eastAsia="Times New Roman" w:hAnsi="Times New Roman" w:cs="Times New Roman"/>
          <w:b/>
          <w:sz w:val="28"/>
          <w:szCs w:val="28"/>
          <w:bdr w:val="none" w:sz="0" w:space="0" w:color="auto" w:frame="1"/>
          <w:lang w:val="ky-KG" w:eastAsia="ru-RU"/>
        </w:rPr>
        <w:t xml:space="preserve"> </w:t>
      </w:r>
    </w:p>
    <w:p w14:paraId="5A85EE4C" w14:textId="77777777" w:rsidR="008B4EED" w:rsidRPr="0066651B" w:rsidRDefault="008B4EED" w:rsidP="000B5585">
      <w:pPr>
        <w:spacing w:after="0" w:line="240" w:lineRule="auto"/>
        <w:ind w:right="-1"/>
        <w:jc w:val="center"/>
        <w:rPr>
          <w:rFonts w:ascii="Times New Roman" w:eastAsia="Times New Roman" w:hAnsi="Times New Roman" w:cs="Times New Roman"/>
          <w:b/>
          <w:sz w:val="28"/>
          <w:szCs w:val="28"/>
          <w:bdr w:val="none" w:sz="0" w:space="0" w:color="auto" w:frame="1"/>
          <w:lang w:eastAsia="ru-RU"/>
        </w:rPr>
      </w:pPr>
    </w:p>
    <w:p w14:paraId="3894C0FD" w14:textId="36AE018F" w:rsidR="002A4753" w:rsidRPr="0066651B" w:rsidRDefault="002A4753" w:rsidP="000B5585">
      <w:pPr>
        <w:spacing w:after="0" w:line="240" w:lineRule="auto"/>
        <w:ind w:right="-1"/>
        <w:jc w:val="center"/>
        <w:rPr>
          <w:rFonts w:ascii="Times New Roman" w:eastAsia="Times New Roman" w:hAnsi="Times New Roman" w:cs="Times New Roman"/>
          <w:b/>
          <w:sz w:val="28"/>
          <w:szCs w:val="28"/>
          <w:bdr w:val="none" w:sz="0" w:space="0" w:color="auto" w:frame="1"/>
          <w:lang w:val="ky-KG" w:eastAsia="ru-RU"/>
        </w:rPr>
      </w:pPr>
      <w:r w:rsidRPr="0066651B">
        <w:rPr>
          <w:rFonts w:ascii="Times New Roman" w:eastAsia="Times New Roman" w:hAnsi="Times New Roman" w:cs="Times New Roman"/>
          <w:b/>
          <w:sz w:val="28"/>
          <w:szCs w:val="28"/>
          <w:bdr w:val="none" w:sz="0" w:space="0" w:color="auto" w:frame="1"/>
          <w:lang w:eastAsia="ru-RU"/>
        </w:rPr>
        <w:t>Киришүү</w:t>
      </w:r>
      <w:r w:rsidR="00EC2A51" w:rsidRPr="0066651B">
        <w:rPr>
          <w:rFonts w:ascii="Times New Roman" w:eastAsia="Times New Roman" w:hAnsi="Times New Roman" w:cs="Times New Roman"/>
          <w:b/>
          <w:sz w:val="28"/>
          <w:szCs w:val="28"/>
          <w:bdr w:val="none" w:sz="0" w:space="0" w:color="auto" w:frame="1"/>
          <w:lang w:val="ky-KG" w:eastAsia="ru-RU"/>
        </w:rPr>
        <w:t xml:space="preserve"> </w:t>
      </w:r>
    </w:p>
    <w:p w14:paraId="13687712" w14:textId="5B956F32" w:rsidR="000D78D8" w:rsidRPr="0066651B" w:rsidRDefault="000D78D8" w:rsidP="000B5585">
      <w:pPr>
        <w:spacing w:after="0" w:line="240" w:lineRule="auto"/>
        <w:ind w:right="-1"/>
        <w:jc w:val="center"/>
        <w:rPr>
          <w:rFonts w:ascii="Times New Roman" w:eastAsia="Times New Roman" w:hAnsi="Times New Roman" w:cs="Times New Roman"/>
          <w:b/>
          <w:sz w:val="28"/>
          <w:szCs w:val="28"/>
          <w:bdr w:val="none" w:sz="0" w:space="0" w:color="auto" w:frame="1"/>
          <w:lang w:eastAsia="ru-RU"/>
        </w:rPr>
      </w:pPr>
    </w:p>
    <w:p w14:paraId="604DB267" w14:textId="27CF9A33" w:rsidR="00E12B8D" w:rsidRPr="0066651B" w:rsidRDefault="00FB5722" w:rsidP="000B5585">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2022</w:t>
      </w:r>
      <w:r w:rsidRPr="0066651B">
        <w:rPr>
          <w:rFonts w:ascii="Times New Roman" w:eastAsia="Times New Roman" w:hAnsi="Times New Roman" w:cs="Times New Roman"/>
          <w:sz w:val="28"/>
          <w:szCs w:val="28"/>
          <w:bdr w:val="none" w:sz="0" w:space="0" w:color="auto" w:frame="1"/>
          <w:lang w:eastAsia="ru-RU"/>
        </w:rPr>
        <w:t>–</w:t>
      </w:r>
      <w:r w:rsidRPr="0066651B">
        <w:rPr>
          <w:rFonts w:ascii="Times New Roman" w:eastAsia="Times New Roman" w:hAnsi="Times New Roman" w:cs="Times New Roman"/>
          <w:sz w:val="28"/>
          <w:szCs w:val="28"/>
          <w:lang w:val="ky-KG"/>
        </w:rPr>
        <w:t>2028-жылдарга карата у</w:t>
      </w:r>
      <w:r w:rsidR="00E12B8D" w:rsidRPr="0066651B">
        <w:rPr>
          <w:rFonts w:ascii="Times New Roman" w:eastAsia="Times New Roman" w:hAnsi="Times New Roman" w:cs="Times New Roman"/>
          <w:sz w:val="28"/>
          <w:szCs w:val="28"/>
          <w:lang w:val="ky-KG"/>
        </w:rPr>
        <w:t xml:space="preserve">кук бузуулардын алдын алуу чөйрөсүндөгү мамлекеттик саясаттын концепциясы (мындан ары </w:t>
      </w:r>
      <w:r w:rsidR="000A2FD1" w:rsidRPr="0066651B">
        <w:rPr>
          <w:rFonts w:ascii="Times New Roman" w:eastAsia="Times New Roman" w:hAnsi="Times New Roman" w:cs="Times New Roman"/>
          <w:sz w:val="28"/>
          <w:szCs w:val="28"/>
          <w:bdr w:val="none" w:sz="0" w:space="0" w:color="auto" w:frame="1"/>
          <w:lang w:eastAsia="ru-RU"/>
        </w:rPr>
        <w:t>–</w:t>
      </w:r>
      <w:r w:rsidR="00E12B8D" w:rsidRPr="0066651B">
        <w:rPr>
          <w:rFonts w:ascii="Times New Roman" w:eastAsia="Times New Roman" w:hAnsi="Times New Roman" w:cs="Times New Roman"/>
          <w:sz w:val="28"/>
          <w:szCs w:val="28"/>
          <w:lang w:val="ky-KG"/>
        </w:rPr>
        <w:t xml:space="preserve"> Концепция) укук бузуулардын алдын алуу чөйрөсүндөгү мамлекеттин ишинин мазмунуна, принциптерине жана негизги багыттарына карата көз караштардын </w:t>
      </w:r>
      <w:r w:rsidRPr="0066651B">
        <w:rPr>
          <w:rFonts w:ascii="Times New Roman" w:eastAsia="Times New Roman" w:hAnsi="Times New Roman" w:cs="Times New Roman"/>
          <w:sz w:val="28"/>
          <w:szCs w:val="28"/>
          <w:lang w:val="ky-KG"/>
        </w:rPr>
        <w:t>системасы</w:t>
      </w:r>
      <w:r w:rsidR="00E12B8D" w:rsidRPr="0066651B">
        <w:rPr>
          <w:rFonts w:ascii="Times New Roman" w:eastAsia="Times New Roman" w:hAnsi="Times New Roman" w:cs="Times New Roman"/>
          <w:sz w:val="28"/>
          <w:szCs w:val="28"/>
          <w:lang w:val="ky-KG"/>
        </w:rPr>
        <w:t>н билдирет, анын компоненттерин жана 2022</w:t>
      </w:r>
      <w:r w:rsidR="000A2FD1" w:rsidRPr="0066651B">
        <w:rPr>
          <w:rFonts w:ascii="Times New Roman" w:eastAsia="Times New Roman" w:hAnsi="Times New Roman" w:cs="Times New Roman"/>
          <w:sz w:val="28"/>
          <w:szCs w:val="28"/>
          <w:bdr w:val="none" w:sz="0" w:space="0" w:color="auto" w:frame="1"/>
          <w:lang w:eastAsia="ru-RU"/>
        </w:rPr>
        <w:t>–</w:t>
      </w:r>
      <w:r w:rsidR="00E12B8D" w:rsidRPr="0066651B">
        <w:rPr>
          <w:rFonts w:ascii="Times New Roman" w:eastAsia="Times New Roman" w:hAnsi="Times New Roman" w:cs="Times New Roman"/>
          <w:sz w:val="28"/>
          <w:szCs w:val="28"/>
          <w:lang w:val="ky-KG"/>
        </w:rPr>
        <w:t>2028-жылдарга</w:t>
      </w:r>
      <w:r w:rsidRPr="0066651B">
        <w:rPr>
          <w:rFonts w:ascii="Times New Roman" w:eastAsia="Times New Roman" w:hAnsi="Times New Roman" w:cs="Times New Roman"/>
          <w:sz w:val="28"/>
          <w:szCs w:val="28"/>
          <w:lang w:val="ky-KG"/>
        </w:rPr>
        <w:t xml:space="preserve"> карата Кыргыз Республикасында</w:t>
      </w:r>
      <w:r w:rsidR="00E12B8D" w:rsidRPr="0066651B">
        <w:rPr>
          <w:rFonts w:ascii="Times New Roman" w:eastAsia="Times New Roman" w:hAnsi="Times New Roman" w:cs="Times New Roman"/>
          <w:sz w:val="28"/>
          <w:szCs w:val="28"/>
          <w:lang w:val="ky-KG"/>
        </w:rPr>
        <w:t xml:space="preserve"> укук бузуулардын алдын алуу боюнча иштин багытын аныктайт.</w:t>
      </w:r>
      <w:r w:rsidR="00EC2A51" w:rsidRPr="0066651B">
        <w:rPr>
          <w:rFonts w:ascii="Times New Roman" w:eastAsia="Times New Roman" w:hAnsi="Times New Roman" w:cs="Times New Roman"/>
          <w:sz w:val="28"/>
          <w:szCs w:val="28"/>
          <w:lang w:val="ky-KG"/>
        </w:rPr>
        <w:t xml:space="preserve"> </w:t>
      </w:r>
    </w:p>
    <w:p w14:paraId="6B58ED3C" w14:textId="3C7A3E26" w:rsidR="002A4753" w:rsidRPr="0066651B" w:rsidRDefault="002A4753" w:rsidP="000B5585">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Укук бузууларды</w:t>
      </w:r>
      <w:r w:rsidR="00F56B0A" w:rsidRPr="0066651B">
        <w:rPr>
          <w:rFonts w:ascii="Times New Roman" w:eastAsia="Times New Roman" w:hAnsi="Times New Roman" w:cs="Times New Roman"/>
          <w:sz w:val="28"/>
          <w:szCs w:val="28"/>
          <w:lang w:val="ky-KG"/>
        </w:rPr>
        <w:t>н</w:t>
      </w:r>
      <w:r w:rsidRPr="0066651B">
        <w:rPr>
          <w:rFonts w:ascii="Times New Roman" w:eastAsia="Times New Roman" w:hAnsi="Times New Roman" w:cs="Times New Roman"/>
          <w:sz w:val="28"/>
          <w:szCs w:val="28"/>
          <w:lang w:val="ky-KG"/>
        </w:rPr>
        <w:t xml:space="preserve"> алдын алуу чөйрөсүндөгү мамлекеттик саясаттын укуктук негизин Кыргыз Республикасынын Конституциясы, “</w:t>
      </w:r>
      <w:r w:rsidR="00144A94" w:rsidRPr="0066651B">
        <w:rPr>
          <w:rFonts w:ascii="Times New Roman" w:eastAsia="Times New Roman" w:hAnsi="Times New Roman" w:cs="Times New Roman"/>
          <w:sz w:val="28"/>
          <w:szCs w:val="28"/>
          <w:lang w:val="ky-KG"/>
        </w:rPr>
        <w:t>У</w:t>
      </w:r>
      <w:r w:rsidRPr="0066651B">
        <w:rPr>
          <w:rFonts w:ascii="Times New Roman" w:eastAsia="Times New Roman" w:hAnsi="Times New Roman" w:cs="Times New Roman"/>
          <w:sz w:val="28"/>
          <w:szCs w:val="28"/>
          <w:lang w:val="ky-KG"/>
        </w:rPr>
        <w:t>кук бузууларды</w:t>
      </w:r>
      <w:r w:rsidR="00144A94" w:rsidRPr="0066651B">
        <w:rPr>
          <w:rFonts w:ascii="Times New Roman" w:eastAsia="Times New Roman" w:hAnsi="Times New Roman" w:cs="Times New Roman"/>
          <w:sz w:val="28"/>
          <w:szCs w:val="28"/>
          <w:lang w:val="ky-KG"/>
        </w:rPr>
        <w:t>н</w:t>
      </w:r>
      <w:r w:rsidRPr="0066651B">
        <w:rPr>
          <w:rFonts w:ascii="Times New Roman" w:eastAsia="Times New Roman" w:hAnsi="Times New Roman" w:cs="Times New Roman"/>
          <w:sz w:val="28"/>
          <w:szCs w:val="28"/>
          <w:lang w:val="ky-KG"/>
        </w:rPr>
        <w:t xml:space="preserve"> алдын алуунун негиздери жөнүндө” Кыргыз Республикасынын Мыйзамы, Кыргыз Республикасынын Президентинин 2018-жылдын 31-октябрындагы №</w:t>
      </w:r>
      <w:r w:rsidR="00F56B0A" w:rsidRPr="0066651B">
        <w:rPr>
          <w:rFonts w:ascii="Times New Roman" w:eastAsia="Times New Roman" w:hAnsi="Times New Roman" w:cs="Times New Roman"/>
          <w:sz w:val="28"/>
          <w:szCs w:val="28"/>
          <w:lang w:val="ky-KG"/>
        </w:rPr>
        <w:t xml:space="preserve"> </w:t>
      </w:r>
      <w:r w:rsidRPr="0066651B">
        <w:rPr>
          <w:rFonts w:ascii="Times New Roman" w:eastAsia="Times New Roman" w:hAnsi="Times New Roman" w:cs="Times New Roman"/>
          <w:sz w:val="28"/>
          <w:szCs w:val="28"/>
          <w:lang w:val="ky-KG"/>
        </w:rPr>
        <w:t xml:space="preserve">221 Жарлыгы менен бекитилген </w:t>
      </w:r>
      <w:r w:rsidR="00F56B0A" w:rsidRPr="0066651B">
        <w:rPr>
          <w:rFonts w:ascii="Times New Roman" w:eastAsia="Times New Roman" w:hAnsi="Times New Roman" w:cs="Times New Roman"/>
          <w:sz w:val="28"/>
          <w:szCs w:val="28"/>
          <w:lang w:val="ky-KG"/>
        </w:rPr>
        <w:t>2018–2040-жылдары Кыргыз Республикасын өнүктүрүүнүн улуттук стратегиясы</w:t>
      </w:r>
      <w:r w:rsidRPr="0066651B">
        <w:rPr>
          <w:rFonts w:ascii="Times New Roman" w:eastAsia="Times New Roman" w:hAnsi="Times New Roman" w:cs="Times New Roman"/>
          <w:sz w:val="28"/>
          <w:szCs w:val="28"/>
          <w:lang w:val="ky-KG"/>
        </w:rPr>
        <w:t>,</w:t>
      </w:r>
      <w:r w:rsidR="00F56B0A" w:rsidRPr="0066651B">
        <w:rPr>
          <w:rFonts w:ascii="Times New Roman" w:eastAsia="Times New Roman" w:hAnsi="Times New Roman" w:cs="Times New Roman"/>
          <w:sz w:val="28"/>
          <w:szCs w:val="28"/>
          <w:lang w:val="ky-KG"/>
        </w:rPr>
        <w:t xml:space="preserve"> </w:t>
      </w:r>
      <w:r w:rsidRPr="0066651B">
        <w:rPr>
          <w:rFonts w:ascii="Times New Roman" w:eastAsia="Times New Roman" w:hAnsi="Times New Roman" w:cs="Times New Roman"/>
          <w:sz w:val="28"/>
          <w:szCs w:val="28"/>
          <w:lang w:val="ky-KG"/>
        </w:rPr>
        <w:t xml:space="preserve">Кыргыз Республикасынын Президентинин </w:t>
      </w:r>
      <w:r w:rsidR="00144A94" w:rsidRPr="0066651B">
        <w:rPr>
          <w:rFonts w:ascii="Times New Roman" w:eastAsia="Times New Roman" w:hAnsi="Times New Roman" w:cs="Times New Roman"/>
          <w:sz w:val="28"/>
          <w:szCs w:val="28"/>
          <w:lang w:val="ky-KG"/>
        </w:rPr>
        <w:br/>
      </w:r>
      <w:r w:rsidRPr="0066651B">
        <w:rPr>
          <w:rFonts w:ascii="Times New Roman" w:eastAsia="Times New Roman" w:hAnsi="Times New Roman" w:cs="Times New Roman"/>
          <w:sz w:val="28"/>
          <w:szCs w:val="28"/>
          <w:lang w:val="ky-KG"/>
        </w:rPr>
        <w:t>2021-жылдын</w:t>
      </w:r>
      <w:r w:rsidR="00F56B0A" w:rsidRPr="0066651B">
        <w:rPr>
          <w:rFonts w:ascii="Times New Roman" w:eastAsia="Times New Roman" w:hAnsi="Times New Roman" w:cs="Times New Roman"/>
          <w:sz w:val="28"/>
          <w:szCs w:val="28"/>
          <w:lang w:val="ky-KG"/>
        </w:rPr>
        <w:t xml:space="preserve"> </w:t>
      </w:r>
      <w:r w:rsidRPr="0066651B">
        <w:rPr>
          <w:rFonts w:ascii="Times New Roman" w:eastAsia="Times New Roman" w:hAnsi="Times New Roman" w:cs="Times New Roman"/>
          <w:sz w:val="28"/>
          <w:szCs w:val="28"/>
          <w:lang w:val="ky-KG"/>
        </w:rPr>
        <w:t>12-октябрындагы №</w:t>
      </w:r>
      <w:r w:rsidR="00F56B0A" w:rsidRPr="0066651B">
        <w:rPr>
          <w:rFonts w:ascii="Times New Roman" w:eastAsia="Times New Roman" w:hAnsi="Times New Roman" w:cs="Times New Roman"/>
          <w:sz w:val="28"/>
          <w:szCs w:val="28"/>
          <w:lang w:val="ky-KG"/>
        </w:rPr>
        <w:t xml:space="preserve"> </w:t>
      </w:r>
      <w:r w:rsidRPr="0066651B">
        <w:rPr>
          <w:rFonts w:ascii="Times New Roman" w:eastAsia="Times New Roman" w:hAnsi="Times New Roman" w:cs="Times New Roman"/>
          <w:sz w:val="28"/>
          <w:szCs w:val="28"/>
          <w:lang w:val="ky-KG"/>
        </w:rPr>
        <w:t xml:space="preserve">435 Жарлыгы менен бекитилген 2026-жылга чейин Кыргыз Республикасын өнүктүрүүнүн </w:t>
      </w:r>
      <w:r w:rsidR="00F56B0A" w:rsidRPr="0066651B">
        <w:rPr>
          <w:rFonts w:ascii="Times New Roman" w:eastAsia="Times New Roman" w:hAnsi="Times New Roman" w:cs="Times New Roman"/>
          <w:sz w:val="28"/>
          <w:szCs w:val="28"/>
          <w:lang w:val="ky-KG"/>
        </w:rPr>
        <w:t>у</w:t>
      </w:r>
      <w:r w:rsidR="006676C7" w:rsidRPr="0066651B">
        <w:rPr>
          <w:rFonts w:ascii="Times New Roman" w:eastAsia="Times New Roman" w:hAnsi="Times New Roman" w:cs="Times New Roman"/>
          <w:sz w:val="28"/>
          <w:szCs w:val="28"/>
          <w:lang w:val="ky-KG"/>
        </w:rPr>
        <w:t xml:space="preserve">луттук программасы жана </w:t>
      </w:r>
      <w:r w:rsidRPr="0066651B">
        <w:rPr>
          <w:rFonts w:ascii="Times New Roman" w:eastAsia="Times New Roman" w:hAnsi="Times New Roman" w:cs="Times New Roman"/>
          <w:sz w:val="28"/>
          <w:szCs w:val="28"/>
          <w:lang w:val="ky-KG"/>
        </w:rPr>
        <w:t xml:space="preserve">башка ченемдик укуктук актылар, </w:t>
      </w:r>
      <w:r w:rsidR="006676C7" w:rsidRPr="0066651B">
        <w:rPr>
          <w:rFonts w:ascii="Times New Roman" w:eastAsia="Times New Roman" w:hAnsi="Times New Roman" w:cs="Times New Roman"/>
          <w:sz w:val="28"/>
          <w:szCs w:val="28"/>
          <w:lang w:val="ky-KG"/>
        </w:rPr>
        <w:t xml:space="preserve">ошондой эле </w:t>
      </w:r>
      <w:r w:rsidRPr="0066651B">
        <w:rPr>
          <w:rFonts w:ascii="Times New Roman" w:eastAsia="Times New Roman" w:hAnsi="Times New Roman" w:cs="Times New Roman"/>
          <w:sz w:val="28"/>
          <w:szCs w:val="28"/>
          <w:lang w:val="ky-KG"/>
        </w:rPr>
        <w:t>Кыргыз Республикасы</w:t>
      </w:r>
      <w:r w:rsidR="006676C7" w:rsidRPr="0066651B">
        <w:rPr>
          <w:rFonts w:ascii="Times New Roman" w:eastAsia="Times New Roman" w:hAnsi="Times New Roman" w:cs="Times New Roman"/>
          <w:sz w:val="28"/>
          <w:szCs w:val="28"/>
          <w:lang w:val="ky-KG"/>
        </w:rPr>
        <w:t>нын</w:t>
      </w:r>
      <w:r w:rsidRPr="0066651B">
        <w:rPr>
          <w:rFonts w:ascii="Times New Roman" w:eastAsia="Times New Roman" w:hAnsi="Times New Roman" w:cs="Times New Roman"/>
          <w:sz w:val="28"/>
          <w:szCs w:val="28"/>
          <w:lang w:val="ky-KG"/>
        </w:rPr>
        <w:t xml:space="preserve"> мыйзамда</w:t>
      </w:r>
      <w:r w:rsidR="006676C7" w:rsidRPr="0066651B">
        <w:rPr>
          <w:rFonts w:ascii="Times New Roman" w:eastAsia="Times New Roman" w:hAnsi="Times New Roman" w:cs="Times New Roman"/>
          <w:sz w:val="28"/>
          <w:szCs w:val="28"/>
          <w:lang w:val="ky-KG"/>
        </w:rPr>
        <w:t xml:space="preserve">рына ылайык </w:t>
      </w:r>
      <w:r w:rsidRPr="0066651B">
        <w:rPr>
          <w:rFonts w:ascii="Times New Roman" w:eastAsia="Times New Roman" w:hAnsi="Times New Roman" w:cs="Times New Roman"/>
          <w:sz w:val="28"/>
          <w:szCs w:val="28"/>
          <w:lang w:val="ky-KG"/>
        </w:rPr>
        <w:t>күчүнө кирген эл аралык келишимдер түзөт.</w:t>
      </w:r>
      <w:r w:rsidR="00BB0969" w:rsidRPr="0066651B">
        <w:rPr>
          <w:rFonts w:ascii="Times New Roman" w:eastAsia="Times New Roman" w:hAnsi="Times New Roman" w:cs="Times New Roman"/>
          <w:sz w:val="28"/>
          <w:szCs w:val="28"/>
          <w:lang w:val="ky-KG"/>
        </w:rPr>
        <w:t xml:space="preserve"> </w:t>
      </w:r>
    </w:p>
    <w:p w14:paraId="4D921594" w14:textId="08FD519B" w:rsidR="002A4753" w:rsidRPr="0066651B" w:rsidRDefault="002A4753" w:rsidP="000B5585">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2018</w:t>
      </w:r>
      <w:r w:rsidR="000A2FD1" w:rsidRPr="0066651B">
        <w:rPr>
          <w:rFonts w:ascii="Times New Roman" w:eastAsia="Times New Roman" w:hAnsi="Times New Roman" w:cs="Times New Roman"/>
          <w:sz w:val="28"/>
          <w:szCs w:val="28"/>
          <w:bdr w:val="none" w:sz="0" w:space="0" w:color="auto" w:frame="1"/>
          <w:lang w:val="ky-KG" w:eastAsia="ru-RU"/>
        </w:rPr>
        <w:t>–</w:t>
      </w:r>
      <w:r w:rsidRPr="0066651B">
        <w:rPr>
          <w:rFonts w:ascii="Times New Roman" w:eastAsia="Times New Roman" w:hAnsi="Times New Roman" w:cs="Times New Roman"/>
          <w:sz w:val="28"/>
          <w:szCs w:val="28"/>
          <w:lang w:val="ky-KG"/>
        </w:rPr>
        <w:t>2040-жылдар</w:t>
      </w:r>
      <w:r w:rsidR="00FF4211" w:rsidRPr="0066651B">
        <w:rPr>
          <w:rFonts w:ascii="Times New Roman" w:eastAsia="Times New Roman" w:hAnsi="Times New Roman" w:cs="Times New Roman"/>
          <w:sz w:val="28"/>
          <w:szCs w:val="28"/>
          <w:lang w:val="ky-KG"/>
        </w:rPr>
        <w:t xml:space="preserve">ы Кыргыз Республикасын </w:t>
      </w:r>
      <w:r w:rsidRPr="0066651B">
        <w:rPr>
          <w:rFonts w:ascii="Times New Roman" w:eastAsia="Times New Roman" w:hAnsi="Times New Roman" w:cs="Times New Roman"/>
          <w:sz w:val="28"/>
          <w:szCs w:val="28"/>
          <w:lang w:val="ky-KG"/>
        </w:rPr>
        <w:t xml:space="preserve">өнүктүрүүнүн </w:t>
      </w:r>
      <w:r w:rsidR="00FF4211" w:rsidRPr="0066651B">
        <w:rPr>
          <w:rFonts w:ascii="Times New Roman" w:eastAsia="Times New Roman" w:hAnsi="Times New Roman" w:cs="Times New Roman"/>
          <w:sz w:val="28"/>
          <w:szCs w:val="28"/>
          <w:lang w:val="ky-KG"/>
        </w:rPr>
        <w:t>у</w:t>
      </w:r>
      <w:r w:rsidRPr="0066651B">
        <w:rPr>
          <w:rFonts w:ascii="Times New Roman" w:eastAsia="Times New Roman" w:hAnsi="Times New Roman" w:cs="Times New Roman"/>
          <w:sz w:val="28"/>
          <w:szCs w:val="28"/>
          <w:lang w:val="ky-KG"/>
        </w:rPr>
        <w:t>луттук стратегиясы</w:t>
      </w:r>
      <w:r w:rsidR="00FF4211" w:rsidRPr="0066651B">
        <w:rPr>
          <w:rFonts w:ascii="Times New Roman" w:eastAsia="Times New Roman" w:hAnsi="Times New Roman" w:cs="Times New Roman"/>
          <w:sz w:val="28"/>
          <w:szCs w:val="28"/>
          <w:lang w:val="ky-KG"/>
        </w:rPr>
        <w:t xml:space="preserve"> </w:t>
      </w:r>
      <w:r w:rsidRPr="0066651B">
        <w:rPr>
          <w:rFonts w:ascii="Times New Roman" w:eastAsia="Times New Roman" w:hAnsi="Times New Roman" w:cs="Times New Roman"/>
          <w:sz w:val="28"/>
          <w:szCs w:val="28"/>
          <w:lang w:val="ky-KG"/>
        </w:rPr>
        <w:t>укук коргоо органдарынын иш</w:t>
      </w:r>
      <w:r w:rsidR="00FF4211" w:rsidRPr="0066651B">
        <w:rPr>
          <w:rFonts w:ascii="Times New Roman" w:eastAsia="Times New Roman" w:hAnsi="Times New Roman" w:cs="Times New Roman"/>
          <w:sz w:val="28"/>
          <w:szCs w:val="28"/>
          <w:lang w:val="ky-KG"/>
        </w:rPr>
        <w:t>индеги</w:t>
      </w:r>
      <w:r w:rsidRPr="0066651B">
        <w:rPr>
          <w:rFonts w:ascii="Times New Roman" w:eastAsia="Times New Roman" w:hAnsi="Times New Roman" w:cs="Times New Roman"/>
          <w:sz w:val="28"/>
          <w:szCs w:val="28"/>
          <w:lang w:val="ky-KG"/>
        </w:rPr>
        <w:t xml:space="preserve"> артыкчылыкт</w:t>
      </w:r>
      <w:r w:rsidR="00FF4211" w:rsidRPr="0066651B">
        <w:rPr>
          <w:rFonts w:ascii="Times New Roman" w:eastAsia="Times New Roman" w:hAnsi="Times New Roman" w:cs="Times New Roman"/>
          <w:sz w:val="28"/>
          <w:szCs w:val="28"/>
          <w:lang w:val="ky-KG"/>
        </w:rPr>
        <w:t>ардын</w:t>
      </w:r>
      <w:r w:rsidRPr="0066651B">
        <w:rPr>
          <w:rFonts w:ascii="Times New Roman" w:eastAsia="Times New Roman" w:hAnsi="Times New Roman" w:cs="Times New Roman"/>
          <w:sz w:val="28"/>
          <w:szCs w:val="28"/>
          <w:lang w:val="ky-KG"/>
        </w:rPr>
        <w:t xml:space="preserve"> бири катары </w:t>
      </w:r>
      <w:r w:rsidR="00FF4211" w:rsidRPr="0066651B">
        <w:rPr>
          <w:rFonts w:ascii="Times New Roman" w:eastAsia="Times New Roman" w:hAnsi="Times New Roman" w:cs="Times New Roman"/>
          <w:sz w:val="28"/>
          <w:szCs w:val="28"/>
          <w:lang w:val="ky-KG"/>
        </w:rPr>
        <w:t>укук бузуулардын алдын алууну аныктага</w:t>
      </w:r>
      <w:r w:rsidRPr="0066651B">
        <w:rPr>
          <w:rFonts w:ascii="Times New Roman" w:eastAsia="Times New Roman" w:hAnsi="Times New Roman" w:cs="Times New Roman"/>
          <w:sz w:val="28"/>
          <w:szCs w:val="28"/>
          <w:lang w:val="ky-KG"/>
        </w:rPr>
        <w:t>н. Бүгүнкү күндө укук коргоо органдары жасалган кылмыштардын</w:t>
      </w:r>
      <w:r w:rsidR="00EC7A43" w:rsidRPr="0066651B">
        <w:rPr>
          <w:rFonts w:ascii="Times New Roman" w:eastAsia="Times New Roman" w:hAnsi="Times New Roman" w:cs="Times New Roman"/>
          <w:sz w:val="28"/>
          <w:szCs w:val="28"/>
          <w:lang w:val="ky-KG"/>
        </w:rPr>
        <w:t xml:space="preserve"> </w:t>
      </w:r>
      <w:r w:rsidR="004032FB" w:rsidRPr="0066651B">
        <w:rPr>
          <w:rFonts w:ascii="Times New Roman" w:eastAsia="Times New Roman" w:hAnsi="Times New Roman" w:cs="Times New Roman"/>
          <w:sz w:val="28"/>
          <w:szCs w:val="28"/>
          <w:lang w:val="ky-KG"/>
        </w:rPr>
        <w:t xml:space="preserve">жана </w:t>
      </w:r>
      <w:r w:rsidR="00F92A8A" w:rsidRPr="0066651B">
        <w:rPr>
          <w:rFonts w:ascii="Times New Roman" w:eastAsia="Times New Roman" w:hAnsi="Times New Roman" w:cs="Times New Roman"/>
          <w:sz w:val="28"/>
          <w:szCs w:val="28"/>
          <w:lang w:val="ky-KG"/>
        </w:rPr>
        <w:t>укук</w:t>
      </w:r>
      <w:r w:rsidRPr="0066651B">
        <w:rPr>
          <w:rFonts w:ascii="Times New Roman" w:eastAsia="Times New Roman" w:hAnsi="Times New Roman" w:cs="Times New Roman"/>
          <w:sz w:val="28"/>
          <w:szCs w:val="28"/>
          <w:lang w:val="ky-KG"/>
        </w:rPr>
        <w:t xml:space="preserve"> бузуу</w:t>
      </w:r>
      <w:r w:rsidR="004032FB" w:rsidRPr="0066651B">
        <w:rPr>
          <w:rFonts w:ascii="Times New Roman" w:eastAsia="Times New Roman" w:hAnsi="Times New Roman" w:cs="Times New Roman"/>
          <w:sz w:val="28"/>
          <w:szCs w:val="28"/>
          <w:lang w:val="ky-KG"/>
        </w:rPr>
        <w:t>лардын кесепеттери</w:t>
      </w:r>
      <w:r w:rsidR="002F6938" w:rsidRPr="0066651B">
        <w:rPr>
          <w:rFonts w:ascii="Times New Roman" w:eastAsia="Times New Roman" w:hAnsi="Times New Roman" w:cs="Times New Roman"/>
          <w:sz w:val="28"/>
          <w:szCs w:val="28"/>
          <w:lang w:val="ky-KG"/>
        </w:rPr>
        <w:t>не каршы</w:t>
      </w:r>
      <w:r w:rsidR="004032FB" w:rsidRPr="0066651B">
        <w:rPr>
          <w:rFonts w:ascii="Times New Roman" w:eastAsia="Times New Roman" w:hAnsi="Times New Roman" w:cs="Times New Roman"/>
          <w:sz w:val="28"/>
          <w:szCs w:val="28"/>
          <w:lang w:val="ky-KG"/>
        </w:rPr>
        <w:t xml:space="preserve"> күрөш</w:t>
      </w:r>
      <w:r w:rsidR="002F6938" w:rsidRPr="0066651B">
        <w:rPr>
          <w:rFonts w:ascii="Times New Roman" w:eastAsia="Times New Roman" w:hAnsi="Times New Roman" w:cs="Times New Roman"/>
          <w:sz w:val="28"/>
          <w:szCs w:val="28"/>
          <w:lang w:val="ky-KG"/>
        </w:rPr>
        <w:t xml:space="preserve"> жүргүзү</w:t>
      </w:r>
      <w:r w:rsidR="004032FB" w:rsidRPr="0066651B">
        <w:rPr>
          <w:rFonts w:ascii="Times New Roman" w:eastAsia="Times New Roman" w:hAnsi="Times New Roman" w:cs="Times New Roman"/>
          <w:sz w:val="28"/>
          <w:szCs w:val="28"/>
          <w:lang w:val="ky-KG"/>
        </w:rPr>
        <w:t>п келет</w:t>
      </w:r>
      <w:r w:rsidRPr="0066651B">
        <w:rPr>
          <w:rFonts w:ascii="Times New Roman" w:eastAsia="Times New Roman" w:hAnsi="Times New Roman" w:cs="Times New Roman"/>
          <w:sz w:val="28"/>
          <w:szCs w:val="28"/>
          <w:lang w:val="ky-KG"/>
        </w:rPr>
        <w:t>.</w:t>
      </w:r>
      <w:r w:rsidR="00B546D6" w:rsidRPr="0066651B">
        <w:rPr>
          <w:rFonts w:ascii="Times New Roman" w:eastAsia="Times New Roman" w:hAnsi="Times New Roman" w:cs="Times New Roman"/>
          <w:sz w:val="28"/>
          <w:szCs w:val="28"/>
          <w:lang w:val="ky-KG"/>
        </w:rPr>
        <w:t xml:space="preserve"> </w:t>
      </w:r>
    </w:p>
    <w:p w14:paraId="78529AAA" w14:textId="2F502399" w:rsidR="002A4753" w:rsidRPr="0066651B" w:rsidRDefault="002A4753" w:rsidP="000B5585">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Алдын алуу ишинин багыттарынын биринин алкагында маалыматтык-агартуу ишинин натыйжалуулугун жогорулатуу, жарандардын мамлекетке жана анын институттарына болгон ишенимин бекемдөө, адам менен жарандын мыйзамдуу жүрүм-турумун пропагандалоо сыяктуу милдеттер сунушталган.</w:t>
      </w:r>
    </w:p>
    <w:p w14:paraId="08B16DEA" w14:textId="0C24CE8A" w:rsidR="002A4753" w:rsidRPr="0066651B" w:rsidRDefault="00875112" w:rsidP="000B5585">
      <w:pPr>
        <w:shd w:val="clear" w:color="auto" w:fill="FFFFFF"/>
        <w:spacing w:after="0" w:line="240" w:lineRule="auto"/>
        <w:ind w:right="-1" w:firstLine="708"/>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w:t>
      </w:r>
      <w:r w:rsidR="00BB0969" w:rsidRPr="0066651B">
        <w:rPr>
          <w:rFonts w:ascii="Times New Roman" w:eastAsia="Times New Roman" w:hAnsi="Times New Roman" w:cs="Times New Roman"/>
          <w:sz w:val="28"/>
          <w:szCs w:val="28"/>
          <w:lang w:val="ky-KG"/>
        </w:rPr>
        <w:t>У</w:t>
      </w:r>
      <w:r w:rsidR="002A4753" w:rsidRPr="0066651B">
        <w:rPr>
          <w:rFonts w:ascii="Times New Roman" w:eastAsia="Times New Roman" w:hAnsi="Times New Roman" w:cs="Times New Roman"/>
          <w:sz w:val="28"/>
          <w:szCs w:val="28"/>
          <w:lang w:val="ky-KG"/>
        </w:rPr>
        <w:t>кук бузууларды</w:t>
      </w:r>
      <w:r w:rsidRPr="0066651B">
        <w:rPr>
          <w:rFonts w:ascii="Times New Roman" w:eastAsia="Times New Roman" w:hAnsi="Times New Roman" w:cs="Times New Roman"/>
          <w:sz w:val="28"/>
          <w:szCs w:val="28"/>
          <w:lang w:val="ky-KG"/>
        </w:rPr>
        <w:t>н</w:t>
      </w:r>
      <w:r w:rsidR="002A4753" w:rsidRPr="0066651B">
        <w:rPr>
          <w:rFonts w:ascii="Times New Roman" w:eastAsia="Times New Roman" w:hAnsi="Times New Roman" w:cs="Times New Roman"/>
          <w:sz w:val="28"/>
          <w:szCs w:val="28"/>
          <w:lang w:val="ky-KG"/>
        </w:rPr>
        <w:t xml:space="preserve"> алдын алуунун негиздери жөнүндө</w:t>
      </w:r>
      <w:r w:rsidRPr="0066651B">
        <w:rPr>
          <w:rFonts w:ascii="Times New Roman" w:eastAsia="Times New Roman" w:hAnsi="Times New Roman" w:cs="Times New Roman"/>
          <w:sz w:val="28"/>
          <w:szCs w:val="28"/>
          <w:lang w:val="ky-KG"/>
        </w:rPr>
        <w:t>”</w:t>
      </w:r>
      <w:r w:rsidR="002A4753" w:rsidRPr="0066651B">
        <w:rPr>
          <w:rFonts w:ascii="Times New Roman" w:eastAsia="Times New Roman" w:hAnsi="Times New Roman" w:cs="Times New Roman"/>
          <w:sz w:val="28"/>
          <w:szCs w:val="28"/>
          <w:lang w:val="ky-KG"/>
        </w:rPr>
        <w:t xml:space="preserve"> Кыргыз Республикасынын Мыйзамы</w:t>
      </w:r>
      <w:r w:rsidRPr="0066651B">
        <w:rPr>
          <w:rFonts w:ascii="Times New Roman" w:eastAsia="Times New Roman" w:hAnsi="Times New Roman" w:cs="Times New Roman"/>
          <w:sz w:val="28"/>
          <w:szCs w:val="28"/>
          <w:lang w:val="ky-KG"/>
        </w:rPr>
        <w:t xml:space="preserve"> </w:t>
      </w:r>
      <w:r w:rsidR="002A4753" w:rsidRPr="0066651B">
        <w:rPr>
          <w:rFonts w:ascii="Times New Roman" w:eastAsia="Times New Roman" w:hAnsi="Times New Roman" w:cs="Times New Roman"/>
          <w:sz w:val="28"/>
          <w:szCs w:val="28"/>
          <w:lang w:val="ky-KG"/>
        </w:rPr>
        <w:t>укук бузууларды</w:t>
      </w:r>
      <w:r w:rsidRPr="0066651B">
        <w:rPr>
          <w:rFonts w:ascii="Times New Roman" w:eastAsia="Times New Roman" w:hAnsi="Times New Roman" w:cs="Times New Roman"/>
          <w:sz w:val="28"/>
          <w:szCs w:val="28"/>
          <w:lang w:val="ky-KG"/>
        </w:rPr>
        <w:t>н</w:t>
      </w:r>
      <w:r w:rsidR="002A4753" w:rsidRPr="0066651B">
        <w:rPr>
          <w:rFonts w:ascii="Times New Roman" w:eastAsia="Times New Roman" w:hAnsi="Times New Roman" w:cs="Times New Roman"/>
          <w:sz w:val="28"/>
          <w:szCs w:val="28"/>
          <w:lang w:val="ky-KG"/>
        </w:rPr>
        <w:t xml:space="preserve"> алдын алуу боюнча ишке укук бузууларды</w:t>
      </w:r>
      <w:r w:rsidRPr="0066651B">
        <w:rPr>
          <w:rFonts w:ascii="Times New Roman" w:eastAsia="Times New Roman" w:hAnsi="Times New Roman" w:cs="Times New Roman"/>
          <w:sz w:val="28"/>
          <w:szCs w:val="28"/>
          <w:lang w:val="ky-KG"/>
        </w:rPr>
        <w:t>н</w:t>
      </w:r>
      <w:r w:rsidR="002A4753" w:rsidRPr="0066651B">
        <w:rPr>
          <w:rFonts w:ascii="Times New Roman" w:eastAsia="Times New Roman" w:hAnsi="Times New Roman" w:cs="Times New Roman"/>
          <w:sz w:val="28"/>
          <w:szCs w:val="28"/>
          <w:lang w:val="ky-KG"/>
        </w:rPr>
        <w:t xml:space="preserve"> алдын алуунун ар </w:t>
      </w:r>
      <w:r w:rsidRPr="0066651B">
        <w:rPr>
          <w:rFonts w:ascii="Times New Roman" w:eastAsia="Times New Roman" w:hAnsi="Times New Roman" w:cs="Times New Roman"/>
          <w:sz w:val="28"/>
          <w:szCs w:val="28"/>
          <w:lang w:val="ky-KG"/>
        </w:rPr>
        <w:t>түрдүү</w:t>
      </w:r>
      <w:r w:rsidR="002A4753" w:rsidRPr="0066651B">
        <w:rPr>
          <w:rFonts w:ascii="Times New Roman" w:eastAsia="Times New Roman" w:hAnsi="Times New Roman" w:cs="Times New Roman"/>
          <w:sz w:val="28"/>
          <w:szCs w:val="28"/>
          <w:lang w:val="ky-KG"/>
        </w:rPr>
        <w:t xml:space="preserve"> субъект</w:t>
      </w:r>
      <w:r w:rsidRPr="0066651B">
        <w:rPr>
          <w:rFonts w:ascii="Times New Roman" w:eastAsia="Times New Roman" w:hAnsi="Times New Roman" w:cs="Times New Roman"/>
          <w:sz w:val="28"/>
          <w:szCs w:val="28"/>
          <w:lang w:val="ky-KG"/>
        </w:rPr>
        <w:t>т</w:t>
      </w:r>
      <w:r w:rsidR="002A4753" w:rsidRPr="0066651B">
        <w:rPr>
          <w:rFonts w:ascii="Times New Roman" w:eastAsia="Times New Roman" w:hAnsi="Times New Roman" w:cs="Times New Roman"/>
          <w:sz w:val="28"/>
          <w:szCs w:val="28"/>
          <w:lang w:val="ky-KG"/>
        </w:rPr>
        <w:t>ерин</w:t>
      </w:r>
      <w:r w:rsidRPr="0066651B">
        <w:rPr>
          <w:rFonts w:ascii="Times New Roman" w:eastAsia="Times New Roman" w:hAnsi="Times New Roman" w:cs="Times New Roman"/>
          <w:sz w:val="28"/>
          <w:szCs w:val="28"/>
          <w:lang w:val="ky-KG"/>
        </w:rPr>
        <w:t>ин</w:t>
      </w:r>
      <w:r w:rsidR="002A4753" w:rsidRPr="0066651B">
        <w:rPr>
          <w:rFonts w:ascii="Times New Roman" w:eastAsia="Times New Roman" w:hAnsi="Times New Roman" w:cs="Times New Roman"/>
          <w:sz w:val="28"/>
          <w:szCs w:val="28"/>
          <w:lang w:val="ky-KG"/>
        </w:rPr>
        <w:t xml:space="preserve"> катышуу ченемдерин камтыйт.</w:t>
      </w:r>
      <w:r w:rsidR="00BB0969" w:rsidRPr="0066651B">
        <w:rPr>
          <w:rFonts w:ascii="Times New Roman" w:eastAsia="Times New Roman" w:hAnsi="Times New Roman" w:cs="Times New Roman"/>
          <w:sz w:val="28"/>
          <w:szCs w:val="28"/>
          <w:lang w:val="ky-KG"/>
        </w:rPr>
        <w:t xml:space="preserve"> </w:t>
      </w:r>
    </w:p>
    <w:p w14:paraId="59572449" w14:textId="3BC3D702" w:rsidR="0066576B" w:rsidRPr="0066651B" w:rsidRDefault="008A489C" w:rsidP="000B5585">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М</w:t>
      </w:r>
      <w:r w:rsidR="002A4753" w:rsidRPr="0066651B">
        <w:rPr>
          <w:rFonts w:ascii="Times New Roman" w:eastAsia="Times New Roman" w:hAnsi="Times New Roman" w:cs="Times New Roman"/>
          <w:sz w:val="28"/>
          <w:szCs w:val="28"/>
          <w:lang w:val="ky-KG"/>
        </w:rPr>
        <w:t>амлекеттик</w:t>
      </w:r>
      <w:r w:rsidRPr="0066651B">
        <w:rPr>
          <w:rFonts w:ascii="Times New Roman" w:eastAsia="Times New Roman" w:hAnsi="Times New Roman" w:cs="Times New Roman"/>
          <w:sz w:val="28"/>
          <w:szCs w:val="28"/>
          <w:lang w:val="ky-KG"/>
        </w:rPr>
        <w:t xml:space="preserve"> </w:t>
      </w:r>
      <w:r w:rsidR="002A4753" w:rsidRPr="0066651B">
        <w:rPr>
          <w:rFonts w:ascii="Times New Roman" w:eastAsia="Times New Roman" w:hAnsi="Times New Roman" w:cs="Times New Roman"/>
          <w:sz w:val="28"/>
          <w:szCs w:val="28"/>
          <w:lang w:val="ky-KG"/>
        </w:rPr>
        <w:t xml:space="preserve">органдардын, жергиликтүү өз алдынча башкаруу органдарынын (мындан ары </w:t>
      </w:r>
      <w:r w:rsidR="000A2FD1" w:rsidRPr="0066651B">
        <w:rPr>
          <w:rFonts w:ascii="Times New Roman" w:eastAsia="Times New Roman" w:hAnsi="Times New Roman" w:cs="Times New Roman"/>
          <w:sz w:val="28"/>
          <w:szCs w:val="28"/>
          <w:bdr w:val="none" w:sz="0" w:space="0" w:color="auto" w:frame="1"/>
          <w:lang w:val="ky-KG" w:eastAsia="ru-RU"/>
        </w:rPr>
        <w:t>–</w:t>
      </w:r>
      <w:r w:rsidR="002A4753" w:rsidRPr="0066651B">
        <w:rPr>
          <w:rFonts w:ascii="Times New Roman" w:eastAsia="Times New Roman" w:hAnsi="Times New Roman" w:cs="Times New Roman"/>
          <w:sz w:val="28"/>
          <w:szCs w:val="28"/>
          <w:lang w:val="ky-KG"/>
        </w:rPr>
        <w:t xml:space="preserve"> ЖӨБО), жарандык коомдун жана калктын ортосунда кылмыштарды жана укук бузууларды</w:t>
      </w:r>
      <w:r w:rsidR="0064035C" w:rsidRPr="0066651B">
        <w:rPr>
          <w:rFonts w:ascii="Times New Roman" w:eastAsia="Times New Roman" w:hAnsi="Times New Roman" w:cs="Times New Roman"/>
          <w:sz w:val="28"/>
          <w:szCs w:val="28"/>
          <w:lang w:val="ky-KG"/>
        </w:rPr>
        <w:t>н</w:t>
      </w:r>
      <w:r w:rsidR="002A4753" w:rsidRPr="0066651B">
        <w:rPr>
          <w:rFonts w:ascii="Times New Roman" w:eastAsia="Times New Roman" w:hAnsi="Times New Roman" w:cs="Times New Roman"/>
          <w:sz w:val="28"/>
          <w:szCs w:val="28"/>
          <w:lang w:val="ky-KG"/>
        </w:rPr>
        <w:t xml:space="preserve"> алдын алуу, өз убагында чара көрүү жана инсан, бүтүндөй коом жана мамлекет үчүн </w:t>
      </w:r>
      <w:r w:rsidR="0064035C" w:rsidRPr="0066651B">
        <w:rPr>
          <w:rFonts w:ascii="Times New Roman" w:eastAsia="Times New Roman" w:hAnsi="Times New Roman" w:cs="Times New Roman"/>
          <w:sz w:val="28"/>
          <w:szCs w:val="28"/>
          <w:lang w:val="ky-KG"/>
        </w:rPr>
        <w:lastRenderedPageBreak/>
        <w:t>кыйла</w:t>
      </w:r>
      <w:r w:rsidR="002A4753" w:rsidRPr="0066651B">
        <w:rPr>
          <w:rFonts w:ascii="Times New Roman" w:eastAsia="Times New Roman" w:hAnsi="Times New Roman" w:cs="Times New Roman"/>
          <w:sz w:val="28"/>
          <w:szCs w:val="28"/>
          <w:lang w:val="ky-KG"/>
        </w:rPr>
        <w:t xml:space="preserve"> олуттуу кесепеттерди болтурбоо маселелери боюнча </w:t>
      </w:r>
      <w:r w:rsidR="0064035C" w:rsidRPr="0066651B">
        <w:rPr>
          <w:rFonts w:ascii="Times New Roman" w:eastAsia="Times New Roman" w:hAnsi="Times New Roman" w:cs="Times New Roman"/>
          <w:sz w:val="28"/>
          <w:szCs w:val="28"/>
          <w:lang w:val="ky-KG"/>
        </w:rPr>
        <w:t>системалык</w:t>
      </w:r>
      <w:r w:rsidR="002A4753" w:rsidRPr="0066651B">
        <w:rPr>
          <w:rFonts w:ascii="Times New Roman" w:eastAsia="Times New Roman" w:hAnsi="Times New Roman" w:cs="Times New Roman"/>
          <w:sz w:val="28"/>
          <w:szCs w:val="28"/>
          <w:lang w:val="ky-KG"/>
        </w:rPr>
        <w:t xml:space="preserve"> социалдык өнөктөштүк үчүн шарттарды түзүү зарылдыгы бар.</w:t>
      </w:r>
      <w:r w:rsidR="00EC2A51" w:rsidRPr="0066651B">
        <w:rPr>
          <w:rFonts w:ascii="Times New Roman" w:eastAsia="Times New Roman" w:hAnsi="Times New Roman" w:cs="Times New Roman"/>
          <w:sz w:val="28"/>
          <w:szCs w:val="28"/>
          <w:lang w:val="ky-KG"/>
        </w:rPr>
        <w:t xml:space="preserve"> </w:t>
      </w:r>
    </w:p>
    <w:p w14:paraId="11077324" w14:textId="7737B095" w:rsidR="00745591" w:rsidRPr="0066651B" w:rsidRDefault="00745591" w:rsidP="000B5585">
      <w:pPr>
        <w:spacing w:after="0" w:line="240" w:lineRule="auto"/>
        <w:ind w:right="-1" w:firstLine="708"/>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Жергиликтүү деңгээлде </w:t>
      </w:r>
      <w:r w:rsidR="00967501" w:rsidRPr="0066651B">
        <w:rPr>
          <w:rFonts w:ascii="Times New Roman" w:eastAsia="Times New Roman" w:hAnsi="Times New Roman" w:cs="Times New Roman"/>
          <w:sz w:val="28"/>
          <w:szCs w:val="28"/>
          <w:lang w:val="ky-KG"/>
        </w:rPr>
        <w:t>коомдоштуктарды</w:t>
      </w:r>
      <w:r w:rsidRPr="0066651B">
        <w:rPr>
          <w:rFonts w:ascii="Times New Roman" w:eastAsia="Times New Roman" w:hAnsi="Times New Roman" w:cs="Times New Roman"/>
          <w:sz w:val="28"/>
          <w:szCs w:val="28"/>
          <w:lang w:val="ky-KG"/>
        </w:rPr>
        <w:t xml:space="preserve">н, жарандык коомдун жана мамлекеттик органдардын мындай өз ара аракеттенүүсү </w:t>
      </w:r>
      <w:r w:rsidR="00967501" w:rsidRPr="0066651B">
        <w:rPr>
          <w:rFonts w:ascii="Times New Roman" w:eastAsia="Times New Roman" w:hAnsi="Times New Roman" w:cs="Times New Roman"/>
          <w:sz w:val="28"/>
          <w:szCs w:val="28"/>
          <w:lang w:val="ky-KG"/>
        </w:rPr>
        <w:t xml:space="preserve">көбүнчө </w:t>
      </w:r>
      <w:r w:rsidRPr="0066651B">
        <w:rPr>
          <w:rFonts w:ascii="Times New Roman" w:eastAsia="Times New Roman" w:hAnsi="Times New Roman" w:cs="Times New Roman"/>
          <w:sz w:val="28"/>
          <w:szCs w:val="28"/>
          <w:lang w:val="ky-KG"/>
        </w:rPr>
        <w:t>фрагменттик мүнөзгө ээ. Натыйжалуу өз ара аракеттенүү методдорунун ичинен укук бузуулардын алдын алуу боюнча чараларды биргелешип планд</w:t>
      </w:r>
      <w:r w:rsidR="00967501" w:rsidRPr="0066651B">
        <w:rPr>
          <w:rFonts w:ascii="Times New Roman" w:eastAsia="Times New Roman" w:hAnsi="Times New Roman" w:cs="Times New Roman"/>
          <w:sz w:val="28"/>
          <w:szCs w:val="28"/>
          <w:lang w:val="ky-KG"/>
        </w:rPr>
        <w:t>оону</w:t>
      </w:r>
      <w:r w:rsidRPr="0066651B">
        <w:rPr>
          <w:rFonts w:ascii="Times New Roman" w:eastAsia="Times New Roman" w:hAnsi="Times New Roman" w:cs="Times New Roman"/>
          <w:sz w:val="28"/>
          <w:szCs w:val="28"/>
          <w:lang w:val="ky-KG"/>
        </w:rPr>
        <w:t xml:space="preserve"> жана аларды ишке ашыруу</w:t>
      </w:r>
      <w:r w:rsidR="00967501" w:rsidRPr="0066651B">
        <w:rPr>
          <w:rFonts w:ascii="Times New Roman" w:eastAsia="Times New Roman" w:hAnsi="Times New Roman" w:cs="Times New Roman"/>
          <w:sz w:val="28"/>
          <w:szCs w:val="28"/>
          <w:lang w:val="ky-KG"/>
        </w:rPr>
        <w:t>ну</w:t>
      </w:r>
      <w:r w:rsidRPr="0066651B">
        <w:rPr>
          <w:rFonts w:ascii="Times New Roman" w:eastAsia="Times New Roman" w:hAnsi="Times New Roman" w:cs="Times New Roman"/>
          <w:sz w:val="28"/>
          <w:szCs w:val="28"/>
          <w:lang w:val="ky-KG"/>
        </w:rPr>
        <w:t xml:space="preserve"> </w:t>
      </w:r>
      <w:r w:rsidR="00967501" w:rsidRPr="0066651B">
        <w:rPr>
          <w:rFonts w:ascii="Times New Roman" w:eastAsia="Times New Roman" w:hAnsi="Times New Roman" w:cs="Times New Roman"/>
          <w:sz w:val="28"/>
          <w:szCs w:val="28"/>
          <w:lang w:val="ky-KG"/>
        </w:rPr>
        <w:t>бөлүп көрсөтүүгө боло</w:t>
      </w:r>
      <w:r w:rsidRPr="0066651B">
        <w:rPr>
          <w:rFonts w:ascii="Times New Roman" w:eastAsia="Times New Roman" w:hAnsi="Times New Roman" w:cs="Times New Roman"/>
          <w:sz w:val="28"/>
          <w:szCs w:val="28"/>
          <w:lang w:val="ky-KG"/>
        </w:rPr>
        <w:t>т.</w:t>
      </w:r>
    </w:p>
    <w:p w14:paraId="68BC7BB3" w14:textId="0E593672" w:rsidR="00745591" w:rsidRPr="0066651B" w:rsidRDefault="002A4753"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Ошол эле </w:t>
      </w:r>
      <w:r w:rsidR="001E347E" w:rsidRPr="0066651B">
        <w:rPr>
          <w:rFonts w:ascii="Times New Roman" w:eastAsia="Times New Roman" w:hAnsi="Times New Roman" w:cs="Times New Roman"/>
          <w:sz w:val="28"/>
          <w:szCs w:val="28"/>
          <w:lang w:val="ky-KG"/>
        </w:rPr>
        <w:t xml:space="preserve">убакта </w:t>
      </w:r>
      <w:r w:rsidRPr="0066651B">
        <w:rPr>
          <w:rFonts w:ascii="Times New Roman" w:eastAsia="Times New Roman" w:hAnsi="Times New Roman" w:cs="Times New Roman"/>
          <w:sz w:val="28"/>
          <w:szCs w:val="28"/>
          <w:lang w:val="ky-KG"/>
        </w:rPr>
        <w:t xml:space="preserve">улуттук жана </w:t>
      </w:r>
      <w:r w:rsidR="001E347E" w:rsidRPr="0066651B">
        <w:rPr>
          <w:rFonts w:ascii="Times New Roman" w:eastAsia="Times New Roman" w:hAnsi="Times New Roman" w:cs="Times New Roman"/>
          <w:sz w:val="28"/>
          <w:szCs w:val="28"/>
          <w:lang w:val="ky-KG"/>
        </w:rPr>
        <w:t>регионду</w:t>
      </w:r>
      <w:r w:rsidRPr="0066651B">
        <w:rPr>
          <w:rFonts w:ascii="Times New Roman" w:eastAsia="Times New Roman" w:hAnsi="Times New Roman" w:cs="Times New Roman"/>
          <w:sz w:val="28"/>
          <w:szCs w:val="28"/>
          <w:lang w:val="ky-KG"/>
        </w:rPr>
        <w:t xml:space="preserve">к деңгээлдерде </w:t>
      </w:r>
      <w:r w:rsidR="001E347E" w:rsidRPr="0066651B">
        <w:rPr>
          <w:rFonts w:ascii="Times New Roman" w:eastAsia="Times New Roman" w:hAnsi="Times New Roman" w:cs="Times New Roman"/>
          <w:sz w:val="28"/>
          <w:szCs w:val="28"/>
          <w:lang w:val="ky-KG"/>
        </w:rPr>
        <w:t xml:space="preserve">туруктуу өз ара аракеттенүүнүн жетишсиздигинин себеби болуп улуттук стратегиянын (концепциянын), укук бузуулардын алдын алуу боюнча </w:t>
      </w:r>
      <w:r w:rsidRPr="0066651B">
        <w:rPr>
          <w:rFonts w:ascii="Times New Roman" w:eastAsia="Times New Roman" w:hAnsi="Times New Roman" w:cs="Times New Roman"/>
          <w:sz w:val="28"/>
          <w:szCs w:val="28"/>
          <w:lang w:val="ky-KG"/>
        </w:rPr>
        <w:t>пландар</w:t>
      </w:r>
      <w:r w:rsidR="001E347E" w:rsidRPr="0066651B">
        <w:rPr>
          <w:rFonts w:ascii="Times New Roman" w:eastAsia="Times New Roman" w:hAnsi="Times New Roman" w:cs="Times New Roman"/>
          <w:sz w:val="28"/>
          <w:szCs w:val="28"/>
          <w:lang w:val="ky-KG"/>
        </w:rPr>
        <w:t>дын</w:t>
      </w:r>
      <w:r w:rsidRPr="0066651B">
        <w:rPr>
          <w:rFonts w:ascii="Times New Roman" w:eastAsia="Times New Roman" w:hAnsi="Times New Roman" w:cs="Times New Roman"/>
          <w:sz w:val="28"/>
          <w:szCs w:val="28"/>
          <w:lang w:val="ky-KG"/>
        </w:rPr>
        <w:t xml:space="preserve"> жана программалар</w:t>
      </w:r>
      <w:r w:rsidR="001E347E" w:rsidRPr="0066651B">
        <w:rPr>
          <w:rFonts w:ascii="Times New Roman" w:eastAsia="Times New Roman" w:hAnsi="Times New Roman" w:cs="Times New Roman"/>
          <w:sz w:val="28"/>
          <w:szCs w:val="28"/>
          <w:lang w:val="ky-KG"/>
        </w:rPr>
        <w:t>дын</w:t>
      </w:r>
      <w:r w:rsidRPr="0066651B">
        <w:rPr>
          <w:rFonts w:ascii="Times New Roman" w:eastAsia="Times New Roman" w:hAnsi="Times New Roman" w:cs="Times New Roman"/>
          <w:sz w:val="28"/>
          <w:szCs w:val="28"/>
          <w:lang w:val="ky-KG"/>
        </w:rPr>
        <w:t xml:space="preserve">, ошондой эле </w:t>
      </w:r>
      <w:r w:rsidR="001E347E" w:rsidRPr="0066651B">
        <w:rPr>
          <w:rFonts w:ascii="Times New Roman" w:eastAsia="Times New Roman" w:hAnsi="Times New Roman" w:cs="Times New Roman"/>
          <w:sz w:val="28"/>
          <w:szCs w:val="28"/>
          <w:lang w:val="ky-KG"/>
        </w:rPr>
        <w:t xml:space="preserve">укук бузуулардын алдын алуунун </w:t>
      </w:r>
      <w:r w:rsidRPr="0066651B">
        <w:rPr>
          <w:rFonts w:ascii="Times New Roman" w:eastAsia="Times New Roman" w:hAnsi="Times New Roman" w:cs="Times New Roman"/>
          <w:sz w:val="28"/>
          <w:szCs w:val="28"/>
          <w:lang w:val="ky-KG"/>
        </w:rPr>
        <w:t xml:space="preserve">ар </w:t>
      </w:r>
      <w:r w:rsidR="001E347E" w:rsidRPr="0066651B">
        <w:rPr>
          <w:rFonts w:ascii="Times New Roman" w:eastAsia="Times New Roman" w:hAnsi="Times New Roman" w:cs="Times New Roman"/>
          <w:sz w:val="28"/>
          <w:szCs w:val="28"/>
          <w:lang w:val="ky-KG"/>
        </w:rPr>
        <w:t>түрдүү</w:t>
      </w:r>
      <w:r w:rsidRPr="0066651B">
        <w:rPr>
          <w:rFonts w:ascii="Times New Roman" w:eastAsia="Times New Roman" w:hAnsi="Times New Roman" w:cs="Times New Roman"/>
          <w:sz w:val="28"/>
          <w:szCs w:val="28"/>
          <w:lang w:val="ky-KG"/>
        </w:rPr>
        <w:t xml:space="preserve"> субъект</w:t>
      </w:r>
      <w:r w:rsidR="001E347E" w:rsidRPr="0066651B">
        <w:rPr>
          <w:rFonts w:ascii="Times New Roman" w:eastAsia="Times New Roman" w:hAnsi="Times New Roman" w:cs="Times New Roman"/>
          <w:sz w:val="28"/>
          <w:szCs w:val="28"/>
          <w:lang w:val="ky-KG"/>
        </w:rPr>
        <w:t>терин</w:t>
      </w:r>
      <w:r w:rsidRPr="0066651B">
        <w:rPr>
          <w:rFonts w:ascii="Times New Roman" w:eastAsia="Times New Roman" w:hAnsi="Times New Roman" w:cs="Times New Roman"/>
          <w:sz w:val="28"/>
          <w:szCs w:val="28"/>
          <w:lang w:val="ky-KG"/>
        </w:rPr>
        <w:t xml:space="preserve">ин иш-аракеттерин координациялоо боюнча улуттук </w:t>
      </w:r>
      <w:r w:rsidR="00893363" w:rsidRPr="0066651B">
        <w:rPr>
          <w:rFonts w:ascii="Times New Roman" w:eastAsia="Times New Roman" w:hAnsi="Times New Roman" w:cs="Times New Roman"/>
          <w:sz w:val="28"/>
          <w:szCs w:val="28"/>
          <w:lang w:val="ky-KG"/>
        </w:rPr>
        <w:t>аянтчанын жоктугу эсептелет.</w:t>
      </w:r>
    </w:p>
    <w:p w14:paraId="4456D2A7" w14:textId="0227B738" w:rsidR="002A4753" w:rsidRPr="0066651B" w:rsidRDefault="002A4753"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Концепцияны кабыл алуу </w:t>
      </w:r>
      <w:r w:rsidR="000549ED" w:rsidRPr="0066651B">
        <w:rPr>
          <w:rFonts w:ascii="Times New Roman" w:eastAsia="Times New Roman" w:hAnsi="Times New Roman" w:cs="Times New Roman"/>
          <w:sz w:val="28"/>
          <w:szCs w:val="28"/>
          <w:lang w:val="ky-KG"/>
        </w:rPr>
        <w:t>“</w:t>
      </w:r>
      <w:r w:rsidR="00BB0969" w:rsidRPr="0066651B">
        <w:rPr>
          <w:rFonts w:ascii="Times New Roman" w:eastAsia="Times New Roman" w:hAnsi="Times New Roman" w:cs="Times New Roman"/>
          <w:sz w:val="28"/>
          <w:szCs w:val="28"/>
          <w:lang w:val="ky-KG"/>
        </w:rPr>
        <w:t>У</w:t>
      </w:r>
      <w:r w:rsidRPr="0066651B">
        <w:rPr>
          <w:rFonts w:ascii="Times New Roman" w:eastAsia="Times New Roman" w:hAnsi="Times New Roman" w:cs="Times New Roman"/>
          <w:sz w:val="28"/>
          <w:szCs w:val="28"/>
          <w:lang w:val="ky-KG"/>
        </w:rPr>
        <w:t>кук бузууларды</w:t>
      </w:r>
      <w:r w:rsidR="008316C6" w:rsidRPr="0066651B">
        <w:rPr>
          <w:rFonts w:ascii="Times New Roman" w:eastAsia="Times New Roman" w:hAnsi="Times New Roman" w:cs="Times New Roman"/>
          <w:sz w:val="28"/>
          <w:szCs w:val="28"/>
          <w:lang w:val="ky-KG"/>
        </w:rPr>
        <w:t>н</w:t>
      </w:r>
      <w:r w:rsidRPr="0066651B">
        <w:rPr>
          <w:rFonts w:ascii="Times New Roman" w:eastAsia="Times New Roman" w:hAnsi="Times New Roman" w:cs="Times New Roman"/>
          <w:sz w:val="28"/>
          <w:szCs w:val="28"/>
          <w:lang w:val="ky-KG"/>
        </w:rPr>
        <w:t xml:space="preserve"> алдын алуунун негиздери жөнүндө</w:t>
      </w:r>
      <w:r w:rsidR="000549ED" w:rsidRPr="0066651B">
        <w:rPr>
          <w:rFonts w:ascii="Times New Roman" w:eastAsia="Times New Roman" w:hAnsi="Times New Roman" w:cs="Times New Roman"/>
          <w:sz w:val="28"/>
          <w:szCs w:val="28"/>
          <w:lang w:val="ky-KG"/>
        </w:rPr>
        <w:t>”</w:t>
      </w:r>
      <w:r w:rsidR="008316C6" w:rsidRPr="0066651B">
        <w:rPr>
          <w:rFonts w:ascii="Times New Roman" w:eastAsia="Times New Roman" w:hAnsi="Times New Roman" w:cs="Times New Roman"/>
          <w:sz w:val="28"/>
          <w:szCs w:val="28"/>
          <w:lang w:val="ky-KG"/>
        </w:rPr>
        <w:t xml:space="preserve"> </w:t>
      </w:r>
      <w:r w:rsidRPr="0066651B">
        <w:rPr>
          <w:rFonts w:ascii="Times New Roman" w:eastAsia="Times New Roman" w:hAnsi="Times New Roman" w:cs="Times New Roman"/>
          <w:sz w:val="28"/>
          <w:szCs w:val="28"/>
          <w:lang w:val="ky-KG"/>
        </w:rPr>
        <w:t>Кыргыз Республикасынын</w:t>
      </w:r>
      <w:r w:rsidR="00F25950" w:rsidRPr="0066651B">
        <w:rPr>
          <w:rFonts w:ascii="Times New Roman" w:eastAsia="Times New Roman" w:hAnsi="Times New Roman" w:cs="Times New Roman"/>
          <w:sz w:val="28"/>
          <w:szCs w:val="28"/>
          <w:lang w:val="ky-KG"/>
        </w:rPr>
        <w:t xml:space="preserve"> </w:t>
      </w:r>
      <w:r w:rsidRPr="0066651B">
        <w:rPr>
          <w:rFonts w:ascii="Times New Roman" w:eastAsia="Times New Roman" w:hAnsi="Times New Roman" w:cs="Times New Roman"/>
          <w:sz w:val="28"/>
          <w:szCs w:val="28"/>
          <w:lang w:val="ky-KG"/>
        </w:rPr>
        <w:t>Мыйзамынын талабы болуп саналат. Аны бекитүү укук бузууларды</w:t>
      </w:r>
      <w:r w:rsidR="008316C6" w:rsidRPr="0066651B">
        <w:rPr>
          <w:rFonts w:ascii="Times New Roman" w:eastAsia="Times New Roman" w:hAnsi="Times New Roman" w:cs="Times New Roman"/>
          <w:sz w:val="28"/>
          <w:szCs w:val="28"/>
          <w:lang w:val="ky-KG"/>
        </w:rPr>
        <w:t>н</w:t>
      </w:r>
      <w:r w:rsidRPr="0066651B">
        <w:rPr>
          <w:rFonts w:ascii="Times New Roman" w:eastAsia="Times New Roman" w:hAnsi="Times New Roman" w:cs="Times New Roman"/>
          <w:sz w:val="28"/>
          <w:szCs w:val="28"/>
          <w:lang w:val="ky-KG"/>
        </w:rPr>
        <w:t xml:space="preserve"> алдын алуу </w:t>
      </w:r>
      <w:r w:rsidR="00F92A8A" w:rsidRPr="0066651B">
        <w:rPr>
          <w:rFonts w:ascii="Times New Roman" w:eastAsia="Times New Roman" w:hAnsi="Times New Roman" w:cs="Times New Roman"/>
          <w:sz w:val="28"/>
          <w:szCs w:val="28"/>
          <w:lang w:val="ky-KG"/>
        </w:rPr>
        <w:t>чөйрөсүндөгү</w:t>
      </w:r>
      <w:r w:rsidRPr="0066651B">
        <w:rPr>
          <w:rFonts w:ascii="Times New Roman" w:eastAsia="Times New Roman" w:hAnsi="Times New Roman" w:cs="Times New Roman"/>
          <w:sz w:val="28"/>
          <w:szCs w:val="28"/>
          <w:lang w:val="ky-KG"/>
        </w:rPr>
        <w:t xml:space="preserve"> мамлекеттик саясаттын натыйжалуу </w:t>
      </w:r>
      <w:r w:rsidR="008316C6" w:rsidRPr="0066651B">
        <w:rPr>
          <w:rFonts w:ascii="Times New Roman" w:eastAsia="Times New Roman" w:hAnsi="Times New Roman" w:cs="Times New Roman"/>
          <w:sz w:val="28"/>
          <w:szCs w:val="28"/>
          <w:lang w:val="ky-KG"/>
        </w:rPr>
        <w:t>системасы</w:t>
      </w:r>
      <w:r w:rsidRPr="0066651B">
        <w:rPr>
          <w:rFonts w:ascii="Times New Roman" w:eastAsia="Times New Roman" w:hAnsi="Times New Roman" w:cs="Times New Roman"/>
          <w:sz w:val="28"/>
          <w:szCs w:val="28"/>
          <w:lang w:val="ky-KG"/>
        </w:rPr>
        <w:t xml:space="preserve">н түзүү жана алдын алуунун ар </w:t>
      </w:r>
      <w:r w:rsidR="008316C6" w:rsidRPr="0066651B">
        <w:rPr>
          <w:rFonts w:ascii="Times New Roman" w:eastAsia="Times New Roman" w:hAnsi="Times New Roman" w:cs="Times New Roman"/>
          <w:sz w:val="28"/>
          <w:szCs w:val="28"/>
          <w:lang w:val="ky-KG"/>
        </w:rPr>
        <w:t>түрдүү</w:t>
      </w:r>
      <w:r w:rsidRPr="0066651B">
        <w:rPr>
          <w:rFonts w:ascii="Times New Roman" w:eastAsia="Times New Roman" w:hAnsi="Times New Roman" w:cs="Times New Roman"/>
          <w:sz w:val="28"/>
          <w:szCs w:val="28"/>
          <w:lang w:val="ky-KG"/>
        </w:rPr>
        <w:t xml:space="preserve"> субъект</w:t>
      </w:r>
      <w:r w:rsidR="008316C6" w:rsidRPr="0066651B">
        <w:rPr>
          <w:rFonts w:ascii="Times New Roman" w:eastAsia="Times New Roman" w:hAnsi="Times New Roman" w:cs="Times New Roman"/>
          <w:sz w:val="28"/>
          <w:szCs w:val="28"/>
          <w:lang w:val="ky-KG"/>
        </w:rPr>
        <w:t>т</w:t>
      </w:r>
      <w:r w:rsidRPr="0066651B">
        <w:rPr>
          <w:rFonts w:ascii="Times New Roman" w:eastAsia="Times New Roman" w:hAnsi="Times New Roman" w:cs="Times New Roman"/>
          <w:sz w:val="28"/>
          <w:szCs w:val="28"/>
          <w:lang w:val="ky-KG"/>
        </w:rPr>
        <w:t>ерин улуттук да, жергиликтүү да деңгээлде макулдашылган ишке тартуу үчүн шарттарды түзүү жолундагы негизги кадамдардын бири болуп эсептелет.</w:t>
      </w:r>
      <w:r w:rsidR="00E77747" w:rsidRPr="0066651B">
        <w:rPr>
          <w:rFonts w:ascii="Times New Roman" w:eastAsia="Times New Roman" w:hAnsi="Times New Roman" w:cs="Times New Roman"/>
          <w:sz w:val="28"/>
          <w:szCs w:val="28"/>
          <w:lang w:val="ky-KG"/>
        </w:rPr>
        <w:t xml:space="preserve"> </w:t>
      </w:r>
    </w:p>
    <w:p w14:paraId="11E6F76A" w14:textId="77777777" w:rsidR="006B3008" w:rsidRPr="0066651B" w:rsidRDefault="006B3008" w:rsidP="00E77747">
      <w:pPr>
        <w:spacing w:after="0" w:line="240" w:lineRule="auto"/>
        <w:ind w:right="-1"/>
        <w:jc w:val="center"/>
        <w:rPr>
          <w:rFonts w:ascii="Times New Roman" w:eastAsia="Times New Roman" w:hAnsi="Times New Roman" w:cs="Times New Roman"/>
          <w:sz w:val="28"/>
          <w:szCs w:val="28"/>
          <w:lang w:val="ky-KG"/>
        </w:rPr>
      </w:pPr>
    </w:p>
    <w:p w14:paraId="04130582" w14:textId="21776438" w:rsidR="006B3008" w:rsidRPr="0066651B" w:rsidRDefault="00E77747" w:rsidP="00E77747">
      <w:pPr>
        <w:spacing w:after="0" w:line="240" w:lineRule="auto"/>
        <w:ind w:right="-1"/>
        <w:jc w:val="center"/>
        <w:rPr>
          <w:rFonts w:ascii="Times New Roman" w:eastAsia="Calibri" w:hAnsi="Times New Roman" w:cs="Times New Roman"/>
          <w:b/>
          <w:sz w:val="28"/>
          <w:szCs w:val="28"/>
          <w:lang w:val="ky-KG"/>
        </w:rPr>
      </w:pPr>
      <w:r w:rsidRPr="0066651B">
        <w:rPr>
          <w:rFonts w:ascii="Times New Roman" w:eastAsia="Calibri" w:hAnsi="Times New Roman" w:cs="Times New Roman"/>
          <w:b/>
          <w:sz w:val="28"/>
          <w:szCs w:val="28"/>
          <w:lang w:val="ky-KG"/>
        </w:rPr>
        <w:t xml:space="preserve">1. </w:t>
      </w:r>
      <w:r w:rsidR="00AA0C7F" w:rsidRPr="0066651B">
        <w:rPr>
          <w:rFonts w:ascii="Times New Roman" w:eastAsia="Calibri" w:hAnsi="Times New Roman" w:cs="Times New Roman"/>
          <w:b/>
          <w:sz w:val="28"/>
          <w:szCs w:val="28"/>
          <w:lang w:val="ky-KG"/>
        </w:rPr>
        <w:t>У</w:t>
      </w:r>
      <w:r w:rsidR="006B3008" w:rsidRPr="0066651B">
        <w:rPr>
          <w:rFonts w:ascii="Times New Roman" w:eastAsia="Calibri" w:hAnsi="Times New Roman" w:cs="Times New Roman"/>
          <w:b/>
          <w:sz w:val="28"/>
          <w:szCs w:val="28"/>
          <w:lang w:val="ky-KG"/>
        </w:rPr>
        <w:t>кук бузууларды</w:t>
      </w:r>
      <w:r w:rsidR="00AA0C7F" w:rsidRPr="0066651B">
        <w:rPr>
          <w:rFonts w:ascii="Times New Roman" w:eastAsia="Calibri" w:hAnsi="Times New Roman" w:cs="Times New Roman"/>
          <w:b/>
          <w:sz w:val="28"/>
          <w:szCs w:val="28"/>
          <w:lang w:val="ky-KG"/>
        </w:rPr>
        <w:t>н</w:t>
      </w:r>
      <w:r w:rsidR="006B3008" w:rsidRPr="0066651B">
        <w:rPr>
          <w:rFonts w:ascii="Times New Roman" w:eastAsia="Calibri" w:hAnsi="Times New Roman" w:cs="Times New Roman"/>
          <w:b/>
          <w:sz w:val="28"/>
          <w:szCs w:val="28"/>
          <w:lang w:val="ky-KG"/>
        </w:rPr>
        <w:t xml:space="preserve"> алдын алуу чө</w:t>
      </w:r>
      <w:r w:rsidRPr="0066651B">
        <w:rPr>
          <w:rFonts w:ascii="Times New Roman" w:eastAsia="Calibri" w:hAnsi="Times New Roman" w:cs="Times New Roman"/>
          <w:b/>
          <w:sz w:val="28"/>
          <w:szCs w:val="28"/>
          <w:lang w:val="ky-KG"/>
        </w:rPr>
        <w:t xml:space="preserve">йрөсүндөгү учурдагы </w:t>
      </w:r>
      <w:r w:rsidR="00AA0C7F" w:rsidRPr="0066651B">
        <w:rPr>
          <w:rFonts w:ascii="Times New Roman" w:eastAsia="Calibri" w:hAnsi="Times New Roman" w:cs="Times New Roman"/>
          <w:b/>
          <w:sz w:val="28"/>
          <w:szCs w:val="28"/>
          <w:lang w:val="ky-KG"/>
        </w:rPr>
        <w:t>кырдаалын баалоо</w:t>
      </w:r>
      <w:r w:rsidRPr="0066651B">
        <w:rPr>
          <w:rFonts w:ascii="Times New Roman" w:eastAsia="Calibri" w:hAnsi="Times New Roman" w:cs="Times New Roman"/>
          <w:b/>
          <w:sz w:val="28"/>
          <w:szCs w:val="28"/>
          <w:lang w:val="ky-KG"/>
        </w:rPr>
        <w:t xml:space="preserve"> </w:t>
      </w:r>
    </w:p>
    <w:p w14:paraId="7737AF23" w14:textId="77777777" w:rsidR="00356CF5" w:rsidRPr="0066651B" w:rsidRDefault="00356CF5" w:rsidP="00E77747">
      <w:pPr>
        <w:pStyle w:val="aa"/>
        <w:spacing w:after="0" w:line="240" w:lineRule="auto"/>
        <w:ind w:left="0" w:right="-1"/>
        <w:jc w:val="center"/>
        <w:rPr>
          <w:rFonts w:ascii="Times New Roman" w:eastAsia="Calibri" w:hAnsi="Times New Roman" w:cs="Times New Roman"/>
          <w:b/>
          <w:sz w:val="28"/>
          <w:szCs w:val="28"/>
          <w:lang w:val="ky-KG"/>
        </w:rPr>
      </w:pPr>
    </w:p>
    <w:p w14:paraId="68C6F536" w14:textId="0B643BE9" w:rsidR="006B3008" w:rsidRPr="0066651B" w:rsidRDefault="00AA0C7F" w:rsidP="000B5585">
      <w:pPr>
        <w:spacing w:after="160" w:line="240" w:lineRule="auto"/>
        <w:ind w:right="-1" w:firstLine="709"/>
        <w:jc w:val="both"/>
        <w:rPr>
          <w:rFonts w:ascii="Times New Roman" w:eastAsia="Calibri" w:hAnsi="Times New Roman" w:cs="Times New Roman"/>
          <w:sz w:val="28"/>
          <w:szCs w:val="28"/>
          <w:lang w:val="ky-KG"/>
        </w:rPr>
      </w:pPr>
      <w:r w:rsidRPr="0066651B">
        <w:rPr>
          <w:rFonts w:ascii="Times New Roman" w:eastAsia="Calibri" w:hAnsi="Times New Roman" w:cs="Times New Roman"/>
          <w:sz w:val="28"/>
          <w:szCs w:val="28"/>
          <w:lang w:val="ky-KG"/>
        </w:rPr>
        <w:t>Расмий статистикага ылайык а</w:t>
      </w:r>
      <w:r w:rsidR="006B3008" w:rsidRPr="0066651B">
        <w:rPr>
          <w:rFonts w:ascii="Times New Roman" w:eastAsia="Calibri" w:hAnsi="Times New Roman" w:cs="Times New Roman"/>
          <w:sz w:val="28"/>
          <w:szCs w:val="28"/>
          <w:lang w:val="ky-KG"/>
        </w:rPr>
        <w:t xml:space="preserve">кыркы жылдары </w:t>
      </w:r>
      <w:r w:rsidRPr="0066651B">
        <w:rPr>
          <w:rFonts w:ascii="Times New Roman" w:eastAsia="Calibri" w:hAnsi="Times New Roman" w:cs="Times New Roman"/>
          <w:sz w:val="28"/>
          <w:szCs w:val="28"/>
          <w:lang w:val="ky-KG"/>
        </w:rPr>
        <w:t xml:space="preserve">Кыргыз Республикасында </w:t>
      </w:r>
      <w:r w:rsidR="006B3008" w:rsidRPr="0066651B">
        <w:rPr>
          <w:rFonts w:ascii="Times New Roman" w:eastAsia="Calibri" w:hAnsi="Times New Roman" w:cs="Times New Roman"/>
          <w:sz w:val="28"/>
          <w:szCs w:val="28"/>
          <w:lang w:val="ky-KG"/>
        </w:rPr>
        <w:t xml:space="preserve">жылына 70 000 ашуун </w:t>
      </w:r>
      <w:r w:rsidRPr="0066651B">
        <w:rPr>
          <w:rFonts w:ascii="Times New Roman" w:eastAsia="Calibri" w:hAnsi="Times New Roman" w:cs="Times New Roman"/>
          <w:sz w:val="28"/>
          <w:szCs w:val="28"/>
          <w:lang w:val="ky-KG"/>
        </w:rPr>
        <w:t>жосундар</w:t>
      </w:r>
      <w:r w:rsidR="006B3008" w:rsidRPr="0066651B">
        <w:rPr>
          <w:rFonts w:ascii="Times New Roman" w:eastAsia="Calibri" w:hAnsi="Times New Roman" w:cs="Times New Roman"/>
          <w:sz w:val="28"/>
          <w:szCs w:val="28"/>
          <w:lang w:val="ky-KG"/>
        </w:rPr>
        <w:t xml:space="preserve"> </w:t>
      </w:r>
      <w:r w:rsidRPr="0066651B">
        <w:rPr>
          <w:rFonts w:ascii="Times New Roman" w:eastAsia="Calibri" w:hAnsi="Times New Roman" w:cs="Times New Roman"/>
          <w:sz w:val="28"/>
          <w:szCs w:val="28"/>
          <w:lang w:val="ky-KG"/>
        </w:rPr>
        <w:t>белгилене</w:t>
      </w:r>
      <w:r w:rsidR="006B3008" w:rsidRPr="0066651B">
        <w:rPr>
          <w:rFonts w:ascii="Times New Roman" w:eastAsia="Calibri" w:hAnsi="Times New Roman" w:cs="Times New Roman"/>
          <w:sz w:val="28"/>
          <w:szCs w:val="28"/>
          <w:lang w:val="ky-KG"/>
        </w:rPr>
        <w:t>т. Кылмыштар көбү</w:t>
      </w:r>
      <w:r w:rsidRPr="0066651B">
        <w:rPr>
          <w:rFonts w:ascii="Times New Roman" w:eastAsia="Calibri" w:hAnsi="Times New Roman" w:cs="Times New Roman"/>
          <w:sz w:val="28"/>
          <w:szCs w:val="28"/>
          <w:lang w:val="ky-KG"/>
        </w:rPr>
        <w:t>нчө</w:t>
      </w:r>
      <w:r w:rsidR="006B3008" w:rsidRPr="0066651B">
        <w:rPr>
          <w:rFonts w:ascii="Times New Roman" w:eastAsia="Calibri" w:hAnsi="Times New Roman" w:cs="Times New Roman"/>
          <w:sz w:val="28"/>
          <w:szCs w:val="28"/>
          <w:lang w:val="ky-KG"/>
        </w:rPr>
        <w:t xml:space="preserve"> Бишкек</w:t>
      </w:r>
      <w:r w:rsidRPr="0066651B">
        <w:rPr>
          <w:rFonts w:ascii="Times New Roman" w:eastAsia="Calibri" w:hAnsi="Times New Roman" w:cs="Times New Roman"/>
          <w:sz w:val="28"/>
          <w:szCs w:val="28"/>
          <w:lang w:val="ky-KG"/>
        </w:rPr>
        <w:t xml:space="preserve">те </w:t>
      </w:r>
      <w:r w:rsidR="006B3008" w:rsidRPr="0066651B">
        <w:rPr>
          <w:rFonts w:ascii="Times New Roman" w:eastAsia="Calibri" w:hAnsi="Times New Roman" w:cs="Times New Roman"/>
          <w:sz w:val="28"/>
          <w:szCs w:val="28"/>
          <w:lang w:val="ky-KG"/>
        </w:rPr>
        <w:t>жана Чүй облусунда (</w:t>
      </w:r>
      <w:r w:rsidRPr="0066651B">
        <w:rPr>
          <w:rFonts w:ascii="Times New Roman" w:eastAsia="Calibri" w:hAnsi="Times New Roman" w:cs="Times New Roman"/>
          <w:sz w:val="28"/>
          <w:szCs w:val="28"/>
          <w:lang w:val="ky-KG"/>
        </w:rPr>
        <w:t xml:space="preserve">болжол менен </w:t>
      </w:r>
      <w:r w:rsidR="00BB0969" w:rsidRPr="0066651B">
        <w:rPr>
          <w:rFonts w:ascii="Times New Roman" w:eastAsia="Calibri" w:hAnsi="Times New Roman" w:cs="Times New Roman"/>
          <w:sz w:val="28"/>
          <w:szCs w:val="28"/>
          <w:lang w:val="ky-KG"/>
        </w:rPr>
        <w:br/>
      </w:r>
      <w:r w:rsidR="006B3008" w:rsidRPr="0066651B">
        <w:rPr>
          <w:rFonts w:ascii="Times New Roman" w:eastAsia="Calibri" w:hAnsi="Times New Roman" w:cs="Times New Roman"/>
          <w:sz w:val="28"/>
          <w:szCs w:val="28"/>
          <w:lang w:val="ky-KG"/>
        </w:rPr>
        <w:t xml:space="preserve">58 </w:t>
      </w:r>
      <w:r w:rsidRPr="0066651B">
        <w:rPr>
          <w:rFonts w:ascii="Times New Roman" w:eastAsia="Calibri" w:hAnsi="Times New Roman" w:cs="Times New Roman"/>
          <w:sz w:val="28"/>
          <w:szCs w:val="28"/>
          <w:lang w:val="ky-KG"/>
        </w:rPr>
        <w:t>%</w:t>
      </w:r>
      <w:r w:rsidR="006B3008" w:rsidRPr="0066651B">
        <w:rPr>
          <w:rFonts w:ascii="Times New Roman" w:eastAsia="Calibri" w:hAnsi="Times New Roman" w:cs="Times New Roman"/>
          <w:sz w:val="28"/>
          <w:szCs w:val="28"/>
          <w:lang w:val="ky-KG"/>
        </w:rPr>
        <w:t>) жасалат.</w:t>
      </w:r>
      <w:r w:rsidR="00E77747" w:rsidRPr="0066651B">
        <w:rPr>
          <w:rFonts w:ascii="Times New Roman" w:eastAsia="Calibri" w:hAnsi="Times New Roman" w:cs="Times New Roman"/>
          <w:sz w:val="28"/>
          <w:szCs w:val="28"/>
          <w:lang w:val="ky-KG"/>
        </w:rPr>
        <w:t xml:space="preserve"> </w:t>
      </w:r>
    </w:p>
    <w:p w14:paraId="0FB06603" w14:textId="77777777" w:rsidR="00AA0C7F" w:rsidRPr="0066651B" w:rsidRDefault="002A4753" w:rsidP="00AA0C7F">
      <w:pPr>
        <w:spacing w:after="0" w:line="240" w:lineRule="auto"/>
        <w:ind w:right="-1" w:firstLine="709"/>
        <w:jc w:val="both"/>
        <w:rPr>
          <w:rFonts w:ascii="Times New Roman" w:eastAsia="Calibri" w:hAnsi="Times New Roman" w:cs="Times New Roman"/>
          <w:b/>
          <w:sz w:val="28"/>
          <w:szCs w:val="28"/>
          <w:lang w:val="ky-KG"/>
        </w:rPr>
      </w:pPr>
      <w:r w:rsidRPr="0066651B">
        <w:rPr>
          <w:rFonts w:ascii="Times New Roman" w:eastAsia="Calibri" w:hAnsi="Times New Roman" w:cs="Times New Roman"/>
          <w:b/>
          <w:sz w:val="28"/>
          <w:szCs w:val="28"/>
          <w:lang w:val="ky-KG"/>
        </w:rPr>
        <w:t xml:space="preserve">1-таблица. </w:t>
      </w:r>
      <w:r w:rsidR="00AA0C7F" w:rsidRPr="0066651B">
        <w:rPr>
          <w:rFonts w:ascii="Times New Roman" w:eastAsia="Calibri" w:hAnsi="Times New Roman" w:cs="Times New Roman"/>
          <w:b/>
          <w:sz w:val="28"/>
          <w:szCs w:val="28"/>
          <w:lang w:val="ky-KG"/>
        </w:rPr>
        <w:t>Т</w:t>
      </w:r>
      <w:r w:rsidRPr="0066651B">
        <w:rPr>
          <w:rFonts w:ascii="Times New Roman" w:eastAsia="Calibri" w:hAnsi="Times New Roman" w:cs="Times New Roman"/>
          <w:b/>
          <w:sz w:val="28"/>
          <w:szCs w:val="28"/>
          <w:lang w:val="ky-KG"/>
        </w:rPr>
        <w:t xml:space="preserve">үрлөрү боюнча </w:t>
      </w:r>
      <w:r w:rsidR="00AA0C7F" w:rsidRPr="0066651B">
        <w:rPr>
          <w:rFonts w:ascii="Times New Roman" w:eastAsia="Calibri" w:hAnsi="Times New Roman" w:cs="Times New Roman"/>
          <w:b/>
          <w:sz w:val="28"/>
          <w:szCs w:val="28"/>
          <w:lang w:val="ky-KG"/>
        </w:rPr>
        <w:t xml:space="preserve">катталган кылмыштардын </w:t>
      </w:r>
      <w:r w:rsidRPr="0066651B">
        <w:rPr>
          <w:rFonts w:ascii="Times New Roman" w:eastAsia="Calibri" w:hAnsi="Times New Roman" w:cs="Times New Roman"/>
          <w:b/>
          <w:sz w:val="28"/>
          <w:szCs w:val="28"/>
          <w:lang w:val="ky-KG"/>
        </w:rPr>
        <w:t>саны.</w:t>
      </w:r>
    </w:p>
    <w:p w14:paraId="63B096D9" w14:textId="5CBC0E0D" w:rsidR="002A4753" w:rsidRPr="0066651B" w:rsidRDefault="000C7C7B" w:rsidP="00AA0C7F">
      <w:pPr>
        <w:spacing w:after="0" w:line="240" w:lineRule="auto"/>
        <w:ind w:right="-1"/>
        <w:jc w:val="both"/>
        <w:rPr>
          <w:rFonts w:ascii="Times New Roman" w:eastAsia="Calibri" w:hAnsi="Times New Roman" w:cs="Times New Roman"/>
          <w:b/>
          <w:sz w:val="28"/>
          <w:szCs w:val="28"/>
          <w:lang w:val="ky-KG"/>
        </w:rPr>
      </w:pPr>
      <w:r w:rsidRPr="0066651B">
        <w:rPr>
          <w:rFonts w:ascii="Times New Roman" w:eastAsia="Calibri" w:hAnsi="Times New Roman" w:cs="Times New Roman"/>
          <w:b/>
          <w:sz w:val="28"/>
          <w:szCs w:val="28"/>
          <w:lang w:val="ky-KG"/>
        </w:rPr>
        <w:t xml:space="preserve">Кыргыз Республикасынын </w:t>
      </w:r>
      <w:r w:rsidR="00A40ACE" w:rsidRPr="0066651B">
        <w:rPr>
          <w:rFonts w:ascii="Times New Roman" w:eastAsia="Calibri" w:hAnsi="Times New Roman" w:cs="Times New Roman"/>
          <w:b/>
          <w:sz w:val="28"/>
          <w:szCs w:val="28"/>
          <w:lang w:val="ky-KG"/>
        </w:rPr>
        <w:t>Башкы прокуратурасынын статистикасы</w:t>
      </w:r>
      <w:r w:rsidR="002A4753" w:rsidRPr="0066651B">
        <w:rPr>
          <w:rFonts w:ascii="Times New Roman" w:eastAsia="Calibri" w:hAnsi="Times New Roman" w:cs="Times New Roman"/>
          <w:b/>
          <w:sz w:val="28"/>
          <w:szCs w:val="28"/>
          <w:lang w:val="ky-KG"/>
        </w:rPr>
        <w:t xml:space="preserve"> </w:t>
      </w:r>
    </w:p>
    <w:p w14:paraId="6E898C1B" w14:textId="77777777" w:rsidR="00AA0C7F" w:rsidRPr="0066651B" w:rsidRDefault="00AA0C7F" w:rsidP="00AA0C7F">
      <w:pPr>
        <w:spacing w:after="0" w:line="240" w:lineRule="auto"/>
        <w:ind w:right="-1" w:firstLine="709"/>
        <w:jc w:val="both"/>
        <w:rPr>
          <w:rFonts w:ascii="Times New Roman" w:eastAsia="Calibri" w:hAnsi="Times New Roman" w:cs="Times New Roman"/>
          <w:b/>
          <w:sz w:val="28"/>
          <w:szCs w:val="28"/>
          <w:lang w:val="ky-KG"/>
        </w:rPr>
      </w:pPr>
    </w:p>
    <w:tbl>
      <w:tblPr>
        <w:tblW w:w="7998"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20"/>
        <w:gridCol w:w="1476"/>
        <w:gridCol w:w="1418"/>
        <w:gridCol w:w="1984"/>
      </w:tblGrid>
      <w:tr w:rsidR="0066651B" w:rsidRPr="0066651B" w14:paraId="70D8ED02" w14:textId="77777777" w:rsidTr="001B6746">
        <w:trPr>
          <w:trHeight w:val="345"/>
          <w:jc w:val="center"/>
        </w:trPr>
        <w:tc>
          <w:tcPr>
            <w:tcW w:w="312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465274A3" w14:textId="2D6F6AD1" w:rsidR="002A4753" w:rsidRPr="0066651B" w:rsidRDefault="001B6746" w:rsidP="000B5585">
            <w:pPr>
              <w:spacing w:line="240" w:lineRule="auto"/>
              <w:ind w:right="-1"/>
              <w:jc w:val="center"/>
              <w:rPr>
                <w:rFonts w:ascii="Times New Roman" w:eastAsia="Times New Roman" w:hAnsi="Times New Roman" w:cs="Times New Roman"/>
                <w:b/>
                <w:sz w:val="28"/>
                <w:szCs w:val="28"/>
                <w:lang w:val="ky-KG"/>
              </w:rPr>
            </w:pPr>
            <w:r w:rsidRPr="0066651B">
              <w:rPr>
                <w:rFonts w:ascii="Times New Roman" w:eastAsia="Times New Roman" w:hAnsi="Times New Roman" w:cs="Times New Roman"/>
                <w:b/>
                <w:sz w:val="28"/>
                <w:szCs w:val="28"/>
                <w:lang w:val="ky-KG"/>
              </w:rPr>
              <w:t>Аталышы</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64516ECC" w14:textId="41FC5110" w:rsidR="002A4753" w:rsidRPr="0066651B" w:rsidRDefault="002A4753" w:rsidP="000B5585">
            <w:pPr>
              <w:spacing w:line="240" w:lineRule="auto"/>
              <w:ind w:right="-1"/>
              <w:jc w:val="center"/>
              <w:rPr>
                <w:rFonts w:ascii="Times New Roman" w:eastAsia="Times New Roman" w:hAnsi="Times New Roman" w:cs="Times New Roman"/>
                <w:b/>
                <w:sz w:val="28"/>
                <w:szCs w:val="28"/>
              </w:rPr>
            </w:pPr>
            <w:r w:rsidRPr="0066651B">
              <w:rPr>
                <w:rFonts w:ascii="Times New Roman" w:eastAsia="Times New Roman" w:hAnsi="Times New Roman" w:cs="Times New Roman"/>
                <w:b/>
                <w:sz w:val="28"/>
                <w:szCs w:val="28"/>
              </w:rPr>
              <w:t>2019</w:t>
            </w:r>
            <w:r w:rsidR="00FD0D82" w:rsidRPr="0066651B">
              <w:rPr>
                <w:rFonts w:ascii="Times New Roman" w:eastAsia="Times New Roman" w:hAnsi="Times New Roman" w:cs="Times New Roman"/>
                <w:b/>
                <w:sz w:val="28"/>
                <w:szCs w:val="28"/>
              </w:rPr>
              <w:t>-ж.</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2314834B" w14:textId="6A9D2120" w:rsidR="002A4753" w:rsidRPr="0066651B" w:rsidRDefault="002A4753" w:rsidP="000B5585">
            <w:pPr>
              <w:spacing w:line="240" w:lineRule="auto"/>
              <w:ind w:right="-1"/>
              <w:jc w:val="center"/>
              <w:rPr>
                <w:rFonts w:ascii="Times New Roman" w:eastAsia="Times New Roman" w:hAnsi="Times New Roman" w:cs="Times New Roman"/>
                <w:b/>
                <w:sz w:val="28"/>
                <w:szCs w:val="28"/>
              </w:rPr>
            </w:pPr>
            <w:r w:rsidRPr="0066651B">
              <w:rPr>
                <w:rFonts w:ascii="Times New Roman" w:eastAsia="Times New Roman" w:hAnsi="Times New Roman" w:cs="Times New Roman"/>
                <w:b/>
                <w:sz w:val="28"/>
                <w:szCs w:val="28"/>
              </w:rPr>
              <w:t>2020</w:t>
            </w:r>
            <w:r w:rsidR="00FD0D82" w:rsidRPr="0066651B">
              <w:rPr>
                <w:rFonts w:ascii="Times New Roman" w:eastAsia="Times New Roman" w:hAnsi="Times New Roman" w:cs="Times New Roman"/>
                <w:b/>
                <w:sz w:val="28"/>
                <w:szCs w:val="28"/>
              </w:rPr>
              <w:t>-ж.</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64FD9F66" w14:textId="7A1C2BED" w:rsidR="002A4753" w:rsidRPr="0066651B" w:rsidRDefault="00FD0D82" w:rsidP="000B5585">
            <w:pPr>
              <w:spacing w:line="240" w:lineRule="auto"/>
              <w:ind w:right="-1"/>
              <w:jc w:val="center"/>
              <w:rPr>
                <w:rFonts w:ascii="Times New Roman" w:eastAsia="Times New Roman" w:hAnsi="Times New Roman" w:cs="Times New Roman"/>
                <w:b/>
                <w:sz w:val="28"/>
                <w:szCs w:val="28"/>
              </w:rPr>
            </w:pPr>
            <w:r w:rsidRPr="0066651B">
              <w:rPr>
                <w:rFonts w:ascii="Times New Roman" w:eastAsia="Times New Roman" w:hAnsi="Times New Roman" w:cs="Times New Roman"/>
                <w:b/>
                <w:sz w:val="28"/>
                <w:szCs w:val="28"/>
              </w:rPr>
              <w:t>2021-ж.</w:t>
            </w:r>
          </w:p>
        </w:tc>
      </w:tr>
      <w:tr w:rsidR="0066651B" w:rsidRPr="0066651B" w14:paraId="66E21A65" w14:textId="77777777" w:rsidTr="001B6746">
        <w:trPr>
          <w:trHeight w:val="555"/>
          <w:jc w:val="center"/>
        </w:trPr>
        <w:tc>
          <w:tcPr>
            <w:tcW w:w="312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4D096794" w14:textId="1F5B2374" w:rsidR="002A4753" w:rsidRPr="0066651B" w:rsidRDefault="002A4753" w:rsidP="00B546D6">
            <w:pPr>
              <w:spacing w:line="240" w:lineRule="auto"/>
              <w:ind w:right="-1"/>
              <w:rPr>
                <w:rFonts w:ascii="Times New Roman" w:eastAsia="Times New Roman" w:hAnsi="Times New Roman" w:cs="Times New Roman"/>
                <w:sz w:val="28"/>
                <w:szCs w:val="28"/>
              </w:rPr>
            </w:pPr>
            <w:r w:rsidRPr="0066651B">
              <w:rPr>
                <w:rFonts w:ascii="Times New Roman" w:eastAsia="Times New Roman" w:hAnsi="Times New Roman" w:cs="Times New Roman"/>
                <w:sz w:val="28"/>
                <w:szCs w:val="28"/>
              </w:rPr>
              <w:t>Катталган кылмыштар</w:t>
            </w:r>
            <w:r w:rsidR="00A40ACE" w:rsidRPr="0066651B">
              <w:rPr>
                <w:rFonts w:ascii="Times New Roman" w:eastAsia="Times New Roman" w:hAnsi="Times New Roman" w:cs="Times New Roman"/>
                <w:sz w:val="28"/>
                <w:szCs w:val="28"/>
                <w:lang w:val="ky-KG"/>
              </w:rPr>
              <w:t xml:space="preserve">, </w:t>
            </w:r>
            <w:r w:rsidRPr="0066651B">
              <w:rPr>
                <w:rFonts w:ascii="Times New Roman" w:eastAsia="Times New Roman" w:hAnsi="Times New Roman" w:cs="Times New Roman"/>
                <w:sz w:val="28"/>
                <w:szCs w:val="28"/>
              </w:rPr>
              <w:t>бардыгы</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7CD76A5C" w14:textId="77777777" w:rsidR="002A4753" w:rsidRPr="0066651B" w:rsidRDefault="002A4753" w:rsidP="000B5585">
            <w:pPr>
              <w:spacing w:line="240" w:lineRule="auto"/>
              <w:ind w:right="-1"/>
              <w:jc w:val="center"/>
              <w:rPr>
                <w:rFonts w:ascii="Times New Roman" w:eastAsia="Times New Roman" w:hAnsi="Times New Roman" w:cs="Times New Roman"/>
                <w:sz w:val="28"/>
                <w:szCs w:val="28"/>
              </w:rPr>
            </w:pPr>
            <w:r w:rsidRPr="0066651B">
              <w:rPr>
                <w:rFonts w:ascii="Times New Roman" w:eastAsia="Times New Roman" w:hAnsi="Times New Roman" w:cs="Times New Roman"/>
                <w:sz w:val="28"/>
                <w:szCs w:val="28"/>
              </w:rPr>
              <w:t>78405</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6F184434" w14:textId="77777777" w:rsidR="002A4753" w:rsidRPr="0066651B" w:rsidRDefault="002A4753" w:rsidP="000B5585">
            <w:pPr>
              <w:spacing w:line="240" w:lineRule="auto"/>
              <w:ind w:right="-1"/>
              <w:jc w:val="center"/>
              <w:rPr>
                <w:rFonts w:ascii="Times New Roman" w:eastAsia="Times New Roman" w:hAnsi="Times New Roman" w:cs="Times New Roman"/>
                <w:sz w:val="28"/>
                <w:szCs w:val="28"/>
              </w:rPr>
            </w:pPr>
            <w:r w:rsidRPr="0066651B">
              <w:rPr>
                <w:rFonts w:ascii="Times New Roman" w:eastAsia="Times New Roman" w:hAnsi="Times New Roman" w:cs="Times New Roman"/>
                <w:sz w:val="28"/>
                <w:szCs w:val="28"/>
              </w:rPr>
              <w:t>72233</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10FD779A" w14:textId="0E931EE1" w:rsidR="002A4753" w:rsidRPr="0066651B" w:rsidRDefault="00FD0D82" w:rsidP="000B5585">
            <w:pPr>
              <w:spacing w:line="240" w:lineRule="auto"/>
              <w:ind w:right="-1"/>
              <w:jc w:val="center"/>
              <w:rPr>
                <w:rFonts w:ascii="Times New Roman" w:eastAsia="Times New Roman" w:hAnsi="Times New Roman" w:cs="Times New Roman"/>
                <w:sz w:val="28"/>
                <w:szCs w:val="28"/>
              </w:rPr>
            </w:pPr>
            <w:r w:rsidRPr="0066651B">
              <w:rPr>
                <w:rFonts w:ascii="Times New Roman" w:eastAsia="Times New Roman" w:hAnsi="Times New Roman" w:cs="Times New Roman"/>
                <w:sz w:val="28"/>
                <w:szCs w:val="28"/>
              </w:rPr>
              <w:t>82925</w:t>
            </w:r>
          </w:p>
        </w:tc>
      </w:tr>
      <w:tr w:rsidR="0066651B" w:rsidRPr="0066651B" w14:paraId="279B250D" w14:textId="77777777" w:rsidTr="001B6746">
        <w:trPr>
          <w:trHeight w:val="345"/>
          <w:jc w:val="center"/>
        </w:trPr>
        <w:tc>
          <w:tcPr>
            <w:tcW w:w="312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0B1B9187" w14:textId="448D62F0" w:rsidR="002A4753" w:rsidRPr="0066651B" w:rsidRDefault="002A4753" w:rsidP="00B546D6">
            <w:pPr>
              <w:spacing w:line="240" w:lineRule="auto"/>
              <w:ind w:right="-1"/>
              <w:rPr>
                <w:rFonts w:ascii="Times New Roman" w:eastAsia="Times New Roman" w:hAnsi="Times New Roman" w:cs="Times New Roman"/>
                <w:sz w:val="28"/>
                <w:szCs w:val="28"/>
              </w:rPr>
            </w:pPr>
            <w:r w:rsidRPr="0066651B">
              <w:rPr>
                <w:rFonts w:ascii="Times New Roman" w:eastAsia="Times New Roman" w:hAnsi="Times New Roman" w:cs="Times New Roman"/>
                <w:sz w:val="28"/>
                <w:szCs w:val="28"/>
              </w:rPr>
              <w:t>анын ичинде:</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3BAA8CAF" w14:textId="77777777" w:rsidR="002A4753" w:rsidRPr="0066651B" w:rsidRDefault="002A4753" w:rsidP="000B5585">
            <w:pPr>
              <w:spacing w:line="240" w:lineRule="auto"/>
              <w:ind w:right="-1"/>
              <w:jc w:val="center"/>
              <w:rPr>
                <w:rFonts w:ascii="Times New Roman" w:eastAsia="Times New Roman" w:hAnsi="Times New Roman" w:cs="Times New Roman"/>
                <w:b/>
                <w:sz w:val="28"/>
                <w:szCs w:val="28"/>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18E3E899" w14:textId="77777777" w:rsidR="002A4753" w:rsidRPr="0066651B" w:rsidRDefault="002A4753" w:rsidP="000B5585">
            <w:pPr>
              <w:spacing w:line="240" w:lineRule="auto"/>
              <w:ind w:right="-1"/>
              <w:jc w:val="center"/>
              <w:rPr>
                <w:rFonts w:ascii="Times New Roman" w:eastAsia="Times New Roman" w:hAnsi="Times New Roman" w:cs="Times New Roman"/>
                <w:b/>
                <w:sz w:val="28"/>
                <w:szCs w:val="28"/>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7A5EF2F2" w14:textId="77777777" w:rsidR="002A4753" w:rsidRPr="0066651B" w:rsidRDefault="002A4753" w:rsidP="000B5585">
            <w:pPr>
              <w:spacing w:line="240" w:lineRule="auto"/>
              <w:ind w:right="-1"/>
              <w:jc w:val="center"/>
              <w:rPr>
                <w:rFonts w:ascii="Times New Roman" w:eastAsia="Times New Roman" w:hAnsi="Times New Roman" w:cs="Times New Roman"/>
                <w:b/>
                <w:sz w:val="28"/>
                <w:szCs w:val="28"/>
              </w:rPr>
            </w:pPr>
          </w:p>
        </w:tc>
      </w:tr>
      <w:tr w:rsidR="0066651B" w:rsidRPr="0066651B" w14:paraId="4933BDD6" w14:textId="77777777" w:rsidTr="001B6746">
        <w:trPr>
          <w:trHeight w:val="345"/>
          <w:jc w:val="center"/>
        </w:trPr>
        <w:tc>
          <w:tcPr>
            <w:tcW w:w="312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05E9365F" w14:textId="675D24A5" w:rsidR="002A4753" w:rsidRPr="0066651B" w:rsidRDefault="002A4753" w:rsidP="00B546D6">
            <w:pPr>
              <w:spacing w:line="240" w:lineRule="auto"/>
              <w:ind w:right="-1"/>
              <w:rPr>
                <w:rFonts w:ascii="Times New Roman" w:eastAsia="Times New Roman" w:hAnsi="Times New Roman" w:cs="Times New Roman"/>
                <w:sz w:val="28"/>
                <w:szCs w:val="28"/>
              </w:rPr>
            </w:pPr>
            <w:r w:rsidRPr="0066651B">
              <w:rPr>
                <w:rFonts w:ascii="Times New Roman" w:eastAsia="Times New Roman" w:hAnsi="Times New Roman" w:cs="Times New Roman"/>
                <w:sz w:val="28"/>
                <w:szCs w:val="28"/>
              </w:rPr>
              <w:t>адам өлтүрүү жана адам өлтүрүүгө аракет кылуу</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5ED79B66" w14:textId="77777777" w:rsidR="002A4753" w:rsidRPr="0066651B" w:rsidRDefault="002A4753" w:rsidP="000B5585">
            <w:pPr>
              <w:spacing w:line="240" w:lineRule="auto"/>
              <w:ind w:right="-1"/>
              <w:jc w:val="center"/>
              <w:rPr>
                <w:rFonts w:ascii="Times New Roman" w:eastAsia="Times New Roman" w:hAnsi="Times New Roman" w:cs="Times New Roman"/>
                <w:sz w:val="28"/>
                <w:szCs w:val="28"/>
              </w:rPr>
            </w:pPr>
            <w:r w:rsidRPr="0066651B">
              <w:rPr>
                <w:rFonts w:ascii="Times New Roman" w:eastAsia="Times New Roman" w:hAnsi="Times New Roman" w:cs="Times New Roman"/>
                <w:sz w:val="28"/>
                <w:szCs w:val="28"/>
              </w:rPr>
              <w:t>169</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10717D70" w14:textId="77777777" w:rsidR="002A4753" w:rsidRPr="0066651B" w:rsidRDefault="002A4753" w:rsidP="000B5585">
            <w:pPr>
              <w:spacing w:line="240" w:lineRule="auto"/>
              <w:ind w:right="-1"/>
              <w:jc w:val="center"/>
              <w:rPr>
                <w:rFonts w:ascii="Times New Roman" w:eastAsia="Times New Roman" w:hAnsi="Times New Roman" w:cs="Times New Roman"/>
                <w:sz w:val="28"/>
                <w:szCs w:val="28"/>
              </w:rPr>
            </w:pPr>
            <w:r w:rsidRPr="0066651B">
              <w:rPr>
                <w:rFonts w:ascii="Times New Roman" w:eastAsia="Times New Roman" w:hAnsi="Times New Roman" w:cs="Times New Roman"/>
                <w:sz w:val="28"/>
                <w:szCs w:val="28"/>
              </w:rPr>
              <w:t>171</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6CE5DBF2" w14:textId="69AAB775" w:rsidR="002A4753" w:rsidRPr="0066651B" w:rsidRDefault="00FD0D82" w:rsidP="000B5585">
            <w:pPr>
              <w:spacing w:line="240" w:lineRule="auto"/>
              <w:ind w:right="-1"/>
              <w:jc w:val="center"/>
              <w:rPr>
                <w:rFonts w:ascii="Times New Roman" w:eastAsia="Times New Roman" w:hAnsi="Times New Roman" w:cs="Times New Roman"/>
                <w:sz w:val="28"/>
                <w:szCs w:val="28"/>
              </w:rPr>
            </w:pPr>
            <w:r w:rsidRPr="0066651B">
              <w:rPr>
                <w:rFonts w:ascii="Times New Roman" w:eastAsia="Times New Roman" w:hAnsi="Times New Roman" w:cs="Times New Roman"/>
                <w:sz w:val="28"/>
                <w:szCs w:val="28"/>
              </w:rPr>
              <w:t>171</w:t>
            </w:r>
          </w:p>
        </w:tc>
      </w:tr>
      <w:tr w:rsidR="0066651B" w:rsidRPr="0066651B" w14:paraId="02F30DB9" w14:textId="77777777" w:rsidTr="001B6746">
        <w:trPr>
          <w:trHeight w:val="555"/>
          <w:jc w:val="center"/>
        </w:trPr>
        <w:tc>
          <w:tcPr>
            <w:tcW w:w="312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61069C5F" w14:textId="08E3395C" w:rsidR="002A4753" w:rsidRPr="0066651B" w:rsidRDefault="002A4753" w:rsidP="00B546D6">
            <w:pPr>
              <w:spacing w:line="240" w:lineRule="auto"/>
              <w:ind w:right="-1"/>
              <w:rPr>
                <w:rFonts w:ascii="Times New Roman" w:eastAsia="Times New Roman" w:hAnsi="Times New Roman" w:cs="Times New Roman"/>
                <w:sz w:val="28"/>
                <w:szCs w:val="28"/>
              </w:rPr>
            </w:pPr>
            <w:r w:rsidRPr="0066651B">
              <w:rPr>
                <w:rFonts w:ascii="Times New Roman" w:eastAsia="Times New Roman" w:hAnsi="Times New Roman" w:cs="Times New Roman"/>
                <w:sz w:val="28"/>
                <w:szCs w:val="28"/>
              </w:rPr>
              <w:lastRenderedPageBreak/>
              <w:t>ден соолукка оор з</w:t>
            </w:r>
            <w:r w:rsidR="00A40ACE" w:rsidRPr="0066651B">
              <w:rPr>
                <w:rFonts w:ascii="Times New Roman" w:eastAsia="Times New Roman" w:hAnsi="Times New Roman" w:cs="Times New Roman"/>
                <w:sz w:val="28"/>
                <w:szCs w:val="28"/>
                <w:lang w:val="ky-KG"/>
              </w:rPr>
              <w:t>ыян</w:t>
            </w:r>
            <w:r w:rsidRPr="0066651B">
              <w:rPr>
                <w:rFonts w:ascii="Times New Roman" w:eastAsia="Times New Roman" w:hAnsi="Times New Roman" w:cs="Times New Roman"/>
                <w:sz w:val="28"/>
                <w:szCs w:val="28"/>
              </w:rPr>
              <w:t xml:space="preserve"> келтирүү</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55A9DC5A" w14:textId="77777777" w:rsidR="002A4753" w:rsidRPr="0066651B" w:rsidRDefault="002A4753" w:rsidP="000B5585">
            <w:pPr>
              <w:spacing w:line="240" w:lineRule="auto"/>
              <w:ind w:right="-1"/>
              <w:jc w:val="center"/>
              <w:rPr>
                <w:rFonts w:ascii="Times New Roman" w:eastAsia="Times New Roman" w:hAnsi="Times New Roman" w:cs="Times New Roman"/>
                <w:sz w:val="28"/>
                <w:szCs w:val="28"/>
              </w:rPr>
            </w:pPr>
            <w:r w:rsidRPr="0066651B">
              <w:rPr>
                <w:rFonts w:ascii="Times New Roman" w:eastAsia="Times New Roman" w:hAnsi="Times New Roman" w:cs="Times New Roman"/>
                <w:sz w:val="28"/>
                <w:szCs w:val="28"/>
              </w:rPr>
              <w:t>197</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70773B7D" w14:textId="77777777" w:rsidR="002A4753" w:rsidRPr="0066651B" w:rsidRDefault="002A4753" w:rsidP="000B5585">
            <w:pPr>
              <w:spacing w:line="240" w:lineRule="auto"/>
              <w:ind w:right="-1"/>
              <w:jc w:val="center"/>
              <w:rPr>
                <w:rFonts w:ascii="Times New Roman" w:eastAsia="Times New Roman" w:hAnsi="Times New Roman" w:cs="Times New Roman"/>
                <w:sz w:val="28"/>
                <w:szCs w:val="28"/>
              </w:rPr>
            </w:pPr>
            <w:r w:rsidRPr="0066651B">
              <w:rPr>
                <w:rFonts w:ascii="Times New Roman" w:eastAsia="Times New Roman" w:hAnsi="Times New Roman" w:cs="Times New Roman"/>
                <w:sz w:val="28"/>
                <w:szCs w:val="28"/>
              </w:rPr>
              <w:t>173</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29321F9A" w14:textId="4E06B834" w:rsidR="002A4753" w:rsidRPr="0066651B" w:rsidRDefault="00FD0D82" w:rsidP="000B5585">
            <w:pPr>
              <w:spacing w:line="240" w:lineRule="auto"/>
              <w:ind w:right="-1"/>
              <w:jc w:val="center"/>
              <w:rPr>
                <w:rFonts w:ascii="Times New Roman" w:eastAsia="Times New Roman" w:hAnsi="Times New Roman" w:cs="Times New Roman"/>
                <w:sz w:val="28"/>
                <w:szCs w:val="28"/>
              </w:rPr>
            </w:pPr>
            <w:r w:rsidRPr="0066651B">
              <w:rPr>
                <w:rFonts w:ascii="Times New Roman" w:eastAsia="Times New Roman" w:hAnsi="Times New Roman" w:cs="Times New Roman"/>
                <w:sz w:val="28"/>
                <w:szCs w:val="28"/>
              </w:rPr>
              <w:t>201</w:t>
            </w:r>
          </w:p>
        </w:tc>
      </w:tr>
      <w:tr w:rsidR="0066651B" w:rsidRPr="0066651B" w14:paraId="45734740" w14:textId="77777777" w:rsidTr="001B6746">
        <w:trPr>
          <w:trHeight w:val="555"/>
          <w:jc w:val="center"/>
        </w:trPr>
        <w:tc>
          <w:tcPr>
            <w:tcW w:w="312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41621D37" w14:textId="538C3300" w:rsidR="002A4753" w:rsidRPr="0066651B" w:rsidRDefault="002A4753" w:rsidP="00B546D6">
            <w:pPr>
              <w:spacing w:line="240" w:lineRule="auto"/>
              <w:ind w:right="-1"/>
              <w:rPr>
                <w:rFonts w:ascii="Times New Roman" w:eastAsia="Times New Roman" w:hAnsi="Times New Roman" w:cs="Times New Roman"/>
                <w:sz w:val="28"/>
                <w:szCs w:val="28"/>
              </w:rPr>
            </w:pPr>
            <w:r w:rsidRPr="0066651B">
              <w:rPr>
                <w:rFonts w:ascii="Times New Roman" w:eastAsia="Times New Roman" w:hAnsi="Times New Roman" w:cs="Times New Roman"/>
                <w:sz w:val="28"/>
                <w:szCs w:val="28"/>
              </w:rPr>
              <w:t>зордуктоо жана зордуктоого аракет кылуу</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6C07AADC" w14:textId="77777777" w:rsidR="002A4753" w:rsidRPr="0066651B" w:rsidRDefault="002A4753" w:rsidP="000B5585">
            <w:pPr>
              <w:spacing w:line="240" w:lineRule="auto"/>
              <w:ind w:right="-1"/>
              <w:jc w:val="center"/>
              <w:rPr>
                <w:rFonts w:ascii="Times New Roman" w:eastAsia="Times New Roman" w:hAnsi="Times New Roman" w:cs="Times New Roman"/>
                <w:sz w:val="28"/>
                <w:szCs w:val="28"/>
              </w:rPr>
            </w:pPr>
            <w:r w:rsidRPr="0066651B">
              <w:rPr>
                <w:rFonts w:ascii="Times New Roman" w:eastAsia="Times New Roman" w:hAnsi="Times New Roman" w:cs="Times New Roman"/>
                <w:sz w:val="28"/>
                <w:szCs w:val="28"/>
              </w:rPr>
              <w:t>279</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7D32AFA1" w14:textId="77777777" w:rsidR="002A4753" w:rsidRPr="0066651B" w:rsidRDefault="002A4753" w:rsidP="000B5585">
            <w:pPr>
              <w:spacing w:line="240" w:lineRule="auto"/>
              <w:ind w:right="-1"/>
              <w:jc w:val="center"/>
              <w:rPr>
                <w:rFonts w:ascii="Times New Roman" w:eastAsia="Times New Roman" w:hAnsi="Times New Roman" w:cs="Times New Roman"/>
                <w:sz w:val="28"/>
                <w:szCs w:val="28"/>
              </w:rPr>
            </w:pPr>
            <w:r w:rsidRPr="0066651B">
              <w:rPr>
                <w:rFonts w:ascii="Times New Roman" w:eastAsia="Times New Roman" w:hAnsi="Times New Roman" w:cs="Times New Roman"/>
                <w:sz w:val="28"/>
                <w:szCs w:val="28"/>
              </w:rPr>
              <w:t>219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1C88C17B" w14:textId="66C6BC2C" w:rsidR="002A4753" w:rsidRPr="0066651B" w:rsidRDefault="00FD0D82" w:rsidP="000B5585">
            <w:pPr>
              <w:spacing w:line="240" w:lineRule="auto"/>
              <w:ind w:right="-1"/>
              <w:jc w:val="center"/>
              <w:rPr>
                <w:rFonts w:ascii="Times New Roman" w:eastAsia="Times New Roman" w:hAnsi="Times New Roman" w:cs="Times New Roman"/>
                <w:sz w:val="28"/>
                <w:szCs w:val="28"/>
              </w:rPr>
            </w:pPr>
            <w:r w:rsidRPr="0066651B">
              <w:rPr>
                <w:rFonts w:ascii="Times New Roman" w:eastAsia="Times New Roman" w:hAnsi="Times New Roman" w:cs="Times New Roman"/>
                <w:sz w:val="28"/>
                <w:szCs w:val="28"/>
              </w:rPr>
              <w:t>230</w:t>
            </w:r>
          </w:p>
        </w:tc>
      </w:tr>
      <w:tr w:rsidR="0066651B" w:rsidRPr="0066651B" w14:paraId="1BB82DC0" w14:textId="77777777" w:rsidTr="001B6746">
        <w:trPr>
          <w:trHeight w:val="345"/>
          <w:jc w:val="center"/>
        </w:trPr>
        <w:tc>
          <w:tcPr>
            <w:tcW w:w="312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72814B99" w14:textId="292BD9F6" w:rsidR="002A4753" w:rsidRPr="0066651B" w:rsidRDefault="002A4753" w:rsidP="00B546D6">
            <w:pPr>
              <w:spacing w:line="240" w:lineRule="auto"/>
              <w:ind w:right="-1"/>
              <w:rPr>
                <w:rFonts w:ascii="Times New Roman" w:eastAsia="Times New Roman" w:hAnsi="Times New Roman" w:cs="Times New Roman"/>
                <w:sz w:val="28"/>
                <w:szCs w:val="28"/>
              </w:rPr>
            </w:pPr>
            <w:r w:rsidRPr="0066651B">
              <w:rPr>
                <w:rFonts w:ascii="Times New Roman" w:eastAsia="Times New Roman" w:hAnsi="Times New Roman" w:cs="Times New Roman"/>
                <w:sz w:val="28"/>
                <w:szCs w:val="28"/>
              </w:rPr>
              <w:t>каракчылык</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653E1541" w14:textId="77777777" w:rsidR="002A4753" w:rsidRPr="0066651B" w:rsidRDefault="002A4753" w:rsidP="000B5585">
            <w:pPr>
              <w:spacing w:line="240" w:lineRule="auto"/>
              <w:ind w:right="-1"/>
              <w:jc w:val="center"/>
              <w:rPr>
                <w:rFonts w:ascii="Times New Roman" w:eastAsia="Times New Roman" w:hAnsi="Times New Roman" w:cs="Times New Roman"/>
                <w:sz w:val="28"/>
                <w:szCs w:val="28"/>
              </w:rPr>
            </w:pPr>
            <w:r w:rsidRPr="0066651B">
              <w:rPr>
                <w:rFonts w:ascii="Times New Roman" w:eastAsia="Times New Roman" w:hAnsi="Times New Roman" w:cs="Times New Roman"/>
                <w:sz w:val="28"/>
                <w:szCs w:val="28"/>
              </w:rPr>
              <w:t>202</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19C25561" w14:textId="77777777" w:rsidR="002A4753" w:rsidRPr="0066651B" w:rsidRDefault="002A4753" w:rsidP="000B5585">
            <w:pPr>
              <w:spacing w:line="240" w:lineRule="auto"/>
              <w:ind w:right="-1"/>
              <w:jc w:val="center"/>
              <w:rPr>
                <w:rFonts w:ascii="Times New Roman" w:eastAsia="Times New Roman" w:hAnsi="Times New Roman" w:cs="Times New Roman"/>
                <w:sz w:val="28"/>
                <w:szCs w:val="28"/>
              </w:rPr>
            </w:pPr>
            <w:r w:rsidRPr="0066651B">
              <w:rPr>
                <w:rFonts w:ascii="Times New Roman" w:eastAsia="Times New Roman" w:hAnsi="Times New Roman" w:cs="Times New Roman"/>
                <w:sz w:val="28"/>
                <w:szCs w:val="28"/>
              </w:rPr>
              <w:t>163</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4F5219E4" w14:textId="46D03F71" w:rsidR="002A4753" w:rsidRPr="0066651B" w:rsidRDefault="00FD0D82" w:rsidP="000B5585">
            <w:pPr>
              <w:spacing w:line="240" w:lineRule="auto"/>
              <w:ind w:right="-1"/>
              <w:jc w:val="center"/>
              <w:rPr>
                <w:rFonts w:ascii="Times New Roman" w:eastAsia="Times New Roman" w:hAnsi="Times New Roman" w:cs="Times New Roman"/>
                <w:sz w:val="28"/>
                <w:szCs w:val="28"/>
              </w:rPr>
            </w:pPr>
            <w:r w:rsidRPr="0066651B">
              <w:rPr>
                <w:rFonts w:ascii="Times New Roman" w:eastAsia="Times New Roman" w:hAnsi="Times New Roman" w:cs="Times New Roman"/>
                <w:sz w:val="28"/>
                <w:szCs w:val="28"/>
              </w:rPr>
              <w:t>137</w:t>
            </w:r>
          </w:p>
        </w:tc>
      </w:tr>
      <w:tr w:rsidR="0066651B" w:rsidRPr="0066651B" w14:paraId="61ED573D" w14:textId="77777777" w:rsidTr="001B6746">
        <w:trPr>
          <w:trHeight w:val="345"/>
          <w:jc w:val="center"/>
        </w:trPr>
        <w:tc>
          <w:tcPr>
            <w:tcW w:w="312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03BFE423" w14:textId="77777777" w:rsidR="002A4753" w:rsidRPr="0066651B" w:rsidRDefault="002A4753" w:rsidP="00B546D6">
            <w:pPr>
              <w:spacing w:line="240" w:lineRule="auto"/>
              <w:ind w:right="-1"/>
              <w:rPr>
                <w:rFonts w:ascii="Times New Roman" w:eastAsia="Times New Roman" w:hAnsi="Times New Roman" w:cs="Times New Roman"/>
                <w:sz w:val="28"/>
                <w:szCs w:val="28"/>
              </w:rPr>
            </w:pPr>
            <w:r w:rsidRPr="0066651B">
              <w:rPr>
                <w:rFonts w:ascii="Times New Roman" w:eastAsia="Times New Roman" w:hAnsi="Times New Roman" w:cs="Times New Roman"/>
                <w:sz w:val="28"/>
                <w:szCs w:val="28"/>
              </w:rPr>
              <w:t>тоноо</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739FCDD5" w14:textId="77777777" w:rsidR="002A4753" w:rsidRPr="0066651B" w:rsidRDefault="002A4753" w:rsidP="000B5585">
            <w:pPr>
              <w:spacing w:line="240" w:lineRule="auto"/>
              <w:ind w:right="-1"/>
              <w:jc w:val="center"/>
              <w:rPr>
                <w:rFonts w:ascii="Times New Roman" w:eastAsia="Times New Roman" w:hAnsi="Times New Roman" w:cs="Times New Roman"/>
                <w:sz w:val="28"/>
                <w:szCs w:val="28"/>
              </w:rPr>
            </w:pPr>
            <w:r w:rsidRPr="0066651B">
              <w:rPr>
                <w:rFonts w:ascii="Times New Roman" w:eastAsia="Times New Roman" w:hAnsi="Times New Roman" w:cs="Times New Roman"/>
                <w:sz w:val="28"/>
                <w:szCs w:val="28"/>
              </w:rPr>
              <w:t>1818</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54A84A48" w14:textId="77777777" w:rsidR="002A4753" w:rsidRPr="0066651B" w:rsidRDefault="002A4753" w:rsidP="000B5585">
            <w:pPr>
              <w:spacing w:line="240" w:lineRule="auto"/>
              <w:ind w:right="-1"/>
              <w:jc w:val="center"/>
              <w:rPr>
                <w:rFonts w:ascii="Times New Roman" w:eastAsia="Times New Roman" w:hAnsi="Times New Roman" w:cs="Times New Roman"/>
                <w:sz w:val="28"/>
                <w:szCs w:val="28"/>
              </w:rPr>
            </w:pPr>
            <w:r w:rsidRPr="0066651B">
              <w:rPr>
                <w:rFonts w:ascii="Times New Roman" w:eastAsia="Times New Roman" w:hAnsi="Times New Roman" w:cs="Times New Roman"/>
                <w:sz w:val="28"/>
                <w:szCs w:val="28"/>
              </w:rPr>
              <w:t>960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57368731" w14:textId="51FD4817" w:rsidR="002A4753" w:rsidRPr="0066651B" w:rsidRDefault="00FD0D82" w:rsidP="000B5585">
            <w:pPr>
              <w:spacing w:line="240" w:lineRule="auto"/>
              <w:ind w:right="-1"/>
              <w:jc w:val="center"/>
              <w:rPr>
                <w:rFonts w:ascii="Times New Roman" w:eastAsia="Times New Roman" w:hAnsi="Times New Roman" w:cs="Times New Roman"/>
                <w:sz w:val="28"/>
                <w:szCs w:val="28"/>
              </w:rPr>
            </w:pPr>
            <w:r w:rsidRPr="0066651B">
              <w:rPr>
                <w:rFonts w:ascii="Times New Roman" w:eastAsia="Times New Roman" w:hAnsi="Times New Roman" w:cs="Times New Roman"/>
                <w:sz w:val="28"/>
                <w:szCs w:val="28"/>
              </w:rPr>
              <w:t>1262</w:t>
            </w:r>
          </w:p>
        </w:tc>
      </w:tr>
      <w:tr w:rsidR="0066651B" w:rsidRPr="0066651B" w14:paraId="7FCC509E" w14:textId="77777777" w:rsidTr="001B6746">
        <w:trPr>
          <w:trHeight w:val="345"/>
          <w:jc w:val="center"/>
        </w:trPr>
        <w:tc>
          <w:tcPr>
            <w:tcW w:w="312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6938A356" w14:textId="77777777" w:rsidR="002A4753" w:rsidRPr="0066651B" w:rsidRDefault="002A4753" w:rsidP="00B546D6">
            <w:pPr>
              <w:spacing w:line="240" w:lineRule="auto"/>
              <w:ind w:right="-1"/>
              <w:rPr>
                <w:rFonts w:ascii="Times New Roman" w:eastAsia="Times New Roman" w:hAnsi="Times New Roman" w:cs="Times New Roman"/>
                <w:sz w:val="28"/>
                <w:szCs w:val="28"/>
              </w:rPr>
            </w:pPr>
            <w:r w:rsidRPr="0066651B">
              <w:rPr>
                <w:rFonts w:ascii="Times New Roman" w:eastAsia="Times New Roman" w:hAnsi="Times New Roman" w:cs="Times New Roman"/>
                <w:sz w:val="28"/>
                <w:szCs w:val="28"/>
              </w:rPr>
              <w:t>уурулук</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3CDF14D3" w14:textId="77777777" w:rsidR="002A4753" w:rsidRPr="0066651B" w:rsidRDefault="002A4753" w:rsidP="000B5585">
            <w:pPr>
              <w:spacing w:line="240" w:lineRule="auto"/>
              <w:ind w:right="-1"/>
              <w:jc w:val="center"/>
              <w:rPr>
                <w:rFonts w:ascii="Times New Roman" w:eastAsia="Times New Roman" w:hAnsi="Times New Roman" w:cs="Times New Roman"/>
                <w:sz w:val="28"/>
                <w:szCs w:val="28"/>
              </w:rPr>
            </w:pPr>
            <w:r w:rsidRPr="0066651B">
              <w:rPr>
                <w:rFonts w:ascii="Times New Roman" w:eastAsia="Times New Roman" w:hAnsi="Times New Roman" w:cs="Times New Roman"/>
                <w:sz w:val="28"/>
                <w:szCs w:val="28"/>
              </w:rPr>
              <w:t>15128</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552EC2C9" w14:textId="77777777" w:rsidR="002A4753" w:rsidRPr="0066651B" w:rsidRDefault="002A4753" w:rsidP="000B5585">
            <w:pPr>
              <w:spacing w:line="240" w:lineRule="auto"/>
              <w:ind w:right="-1"/>
              <w:jc w:val="center"/>
              <w:rPr>
                <w:rFonts w:ascii="Times New Roman" w:eastAsia="Times New Roman" w:hAnsi="Times New Roman" w:cs="Times New Roman"/>
                <w:sz w:val="28"/>
                <w:szCs w:val="28"/>
              </w:rPr>
            </w:pPr>
            <w:r w:rsidRPr="0066651B">
              <w:rPr>
                <w:rFonts w:ascii="Times New Roman" w:eastAsia="Times New Roman" w:hAnsi="Times New Roman" w:cs="Times New Roman"/>
                <w:sz w:val="28"/>
                <w:szCs w:val="28"/>
              </w:rPr>
              <w:t>10398</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7DF37494" w14:textId="6569DB0E" w:rsidR="002A4753" w:rsidRPr="0066651B" w:rsidRDefault="00B917A2" w:rsidP="000B5585">
            <w:pPr>
              <w:spacing w:line="240" w:lineRule="auto"/>
              <w:ind w:right="-1"/>
              <w:jc w:val="center"/>
              <w:rPr>
                <w:rFonts w:ascii="Times New Roman" w:eastAsia="Times New Roman" w:hAnsi="Times New Roman" w:cs="Times New Roman"/>
                <w:sz w:val="28"/>
                <w:szCs w:val="28"/>
              </w:rPr>
            </w:pPr>
            <w:r w:rsidRPr="0066651B">
              <w:rPr>
                <w:rFonts w:ascii="Times New Roman" w:eastAsia="Times New Roman" w:hAnsi="Times New Roman" w:cs="Times New Roman"/>
                <w:sz w:val="28"/>
                <w:szCs w:val="28"/>
              </w:rPr>
              <w:t>14468</w:t>
            </w:r>
          </w:p>
        </w:tc>
      </w:tr>
      <w:tr w:rsidR="0066651B" w:rsidRPr="0066651B" w14:paraId="5B026ADA" w14:textId="77777777" w:rsidTr="001B6746">
        <w:trPr>
          <w:trHeight w:val="345"/>
          <w:jc w:val="center"/>
        </w:trPr>
        <w:tc>
          <w:tcPr>
            <w:tcW w:w="312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5C3DAB2B" w14:textId="12557AAD" w:rsidR="002A4753" w:rsidRPr="0066651B" w:rsidRDefault="002A4753" w:rsidP="00B546D6">
            <w:pPr>
              <w:spacing w:line="240" w:lineRule="auto"/>
              <w:ind w:right="-1"/>
              <w:rPr>
                <w:rFonts w:ascii="Times New Roman" w:eastAsia="Times New Roman" w:hAnsi="Times New Roman" w:cs="Times New Roman"/>
                <w:sz w:val="28"/>
                <w:szCs w:val="28"/>
              </w:rPr>
            </w:pPr>
            <w:r w:rsidRPr="0066651B">
              <w:rPr>
                <w:rFonts w:ascii="Times New Roman" w:eastAsia="Times New Roman" w:hAnsi="Times New Roman" w:cs="Times New Roman"/>
                <w:sz w:val="28"/>
                <w:szCs w:val="28"/>
              </w:rPr>
              <w:t>алдамчылык</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44DC6E82" w14:textId="77777777" w:rsidR="002A4753" w:rsidRPr="0066651B" w:rsidRDefault="002A4753" w:rsidP="000B5585">
            <w:pPr>
              <w:spacing w:line="240" w:lineRule="auto"/>
              <w:ind w:right="-1"/>
              <w:jc w:val="center"/>
              <w:rPr>
                <w:rFonts w:ascii="Times New Roman" w:eastAsia="Times New Roman" w:hAnsi="Times New Roman" w:cs="Times New Roman"/>
                <w:sz w:val="28"/>
                <w:szCs w:val="28"/>
              </w:rPr>
            </w:pPr>
            <w:r w:rsidRPr="0066651B">
              <w:rPr>
                <w:rFonts w:ascii="Times New Roman" w:eastAsia="Times New Roman" w:hAnsi="Times New Roman" w:cs="Times New Roman"/>
                <w:sz w:val="28"/>
                <w:szCs w:val="28"/>
              </w:rPr>
              <w:t>7007</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57883B8E" w14:textId="77777777" w:rsidR="002A4753" w:rsidRPr="0066651B" w:rsidRDefault="002A4753" w:rsidP="000B5585">
            <w:pPr>
              <w:spacing w:line="240" w:lineRule="auto"/>
              <w:ind w:right="-1"/>
              <w:jc w:val="center"/>
              <w:rPr>
                <w:rFonts w:ascii="Times New Roman" w:eastAsia="Times New Roman" w:hAnsi="Times New Roman" w:cs="Times New Roman"/>
                <w:sz w:val="28"/>
                <w:szCs w:val="28"/>
              </w:rPr>
            </w:pPr>
            <w:r w:rsidRPr="0066651B">
              <w:rPr>
                <w:rFonts w:ascii="Times New Roman" w:eastAsia="Times New Roman" w:hAnsi="Times New Roman" w:cs="Times New Roman"/>
                <w:sz w:val="28"/>
                <w:szCs w:val="28"/>
              </w:rPr>
              <w:t>6736</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2061979F" w14:textId="2E7F1FFA" w:rsidR="002A4753" w:rsidRPr="0066651B" w:rsidRDefault="00B917A2" w:rsidP="000B5585">
            <w:pPr>
              <w:spacing w:line="240" w:lineRule="auto"/>
              <w:ind w:right="-1"/>
              <w:jc w:val="center"/>
              <w:rPr>
                <w:rFonts w:ascii="Times New Roman" w:eastAsia="Times New Roman" w:hAnsi="Times New Roman" w:cs="Times New Roman"/>
                <w:sz w:val="28"/>
                <w:szCs w:val="28"/>
              </w:rPr>
            </w:pPr>
            <w:r w:rsidRPr="0066651B">
              <w:rPr>
                <w:rFonts w:ascii="Times New Roman" w:eastAsia="Times New Roman" w:hAnsi="Times New Roman" w:cs="Times New Roman"/>
                <w:sz w:val="28"/>
                <w:szCs w:val="28"/>
              </w:rPr>
              <w:t>8787</w:t>
            </w:r>
          </w:p>
        </w:tc>
      </w:tr>
      <w:tr w:rsidR="0066651B" w:rsidRPr="0066651B" w14:paraId="271BC1B8" w14:textId="77777777" w:rsidTr="001B6746">
        <w:trPr>
          <w:trHeight w:val="345"/>
          <w:jc w:val="center"/>
        </w:trPr>
        <w:tc>
          <w:tcPr>
            <w:tcW w:w="312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06CA20F7" w14:textId="744FFD2F" w:rsidR="002A4753" w:rsidRPr="0066651B" w:rsidRDefault="002A4753" w:rsidP="00B546D6">
            <w:pPr>
              <w:spacing w:line="240" w:lineRule="auto"/>
              <w:ind w:right="-1"/>
              <w:rPr>
                <w:rFonts w:ascii="Times New Roman" w:eastAsia="Times New Roman" w:hAnsi="Times New Roman" w:cs="Times New Roman"/>
                <w:sz w:val="28"/>
                <w:szCs w:val="28"/>
              </w:rPr>
            </w:pPr>
            <w:r w:rsidRPr="0066651B">
              <w:rPr>
                <w:rFonts w:ascii="Times New Roman" w:eastAsia="Times New Roman" w:hAnsi="Times New Roman" w:cs="Times New Roman"/>
                <w:sz w:val="28"/>
                <w:szCs w:val="28"/>
              </w:rPr>
              <w:t>опузалоо</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135F4933" w14:textId="77777777" w:rsidR="002A4753" w:rsidRPr="0066651B" w:rsidRDefault="002A4753" w:rsidP="000B5585">
            <w:pPr>
              <w:spacing w:line="240" w:lineRule="auto"/>
              <w:ind w:right="-1"/>
              <w:jc w:val="center"/>
              <w:rPr>
                <w:rFonts w:ascii="Times New Roman" w:eastAsia="Times New Roman" w:hAnsi="Times New Roman" w:cs="Times New Roman"/>
                <w:sz w:val="28"/>
                <w:szCs w:val="28"/>
              </w:rPr>
            </w:pPr>
            <w:r w:rsidRPr="0066651B">
              <w:rPr>
                <w:rFonts w:ascii="Times New Roman" w:eastAsia="Times New Roman" w:hAnsi="Times New Roman" w:cs="Times New Roman"/>
                <w:sz w:val="28"/>
                <w:szCs w:val="28"/>
              </w:rPr>
              <w:t>109</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4987D61C" w14:textId="77777777" w:rsidR="002A4753" w:rsidRPr="0066651B" w:rsidRDefault="002A4753" w:rsidP="000B5585">
            <w:pPr>
              <w:spacing w:line="240" w:lineRule="auto"/>
              <w:ind w:right="-1"/>
              <w:jc w:val="center"/>
              <w:rPr>
                <w:rFonts w:ascii="Times New Roman" w:eastAsia="Times New Roman" w:hAnsi="Times New Roman" w:cs="Times New Roman"/>
                <w:sz w:val="28"/>
                <w:szCs w:val="28"/>
              </w:rPr>
            </w:pPr>
            <w:r w:rsidRPr="0066651B">
              <w:rPr>
                <w:rFonts w:ascii="Times New Roman" w:eastAsia="Times New Roman" w:hAnsi="Times New Roman" w:cs="Times New Roman"/>
                <w:sz w:val="28"/>
                <w:szCs w:val="28"/>
              </w:rPr>
              <w:t>88</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7B2DCCEE" w14:textId="4AEDB2FC" w:rsidR="002A4753" w:rsidRPr="0066651B" w:rsidRDefault="00B11FDE" w:rsidP="000B5585">
            <w:pPr>
              <w:spacing w:line="240" w:lineRule="auto"/>
              <w:ind w:right="-1"/>
              <w:jc w:val="center"/>
              <w:rPr>
                <w:rFonts w:ascii="Times New Roman" w:eastAsia="Times New Roman" w:hAnsi="Times New Roman" w:cs="Times New Roman"/>
                <w:sz w:val="28"/>
                <w:szCs w:val="28"/>
              </w:rPr>
            </w:pPr>
            <w:r w:rsidRPr="0066651B">
              <w:rPr>
                <w:rFonts w:ascii="Times New Roman" w:eastAsia="Times New Roman" w:hAnsi="Times New Roman" w:cs="Times New Roman"/>
                <w:sz w:val="28"/>
                <w:szCs w:val="28"/>
              </w:rPr>
              <w:t>136</w:t>
            </w:r>
          </w:p>
        </w:tc>
      </w:tr>
      <w:tr w:rsidR="0066651B" w:rsidRPr="0066651B" w14:paraId="05C74FEF" w14:textId="77777777" w:rsidTr="001B6746">
        <w:trPr>
          <w:trHeight w:val="555"/>
          <w:jc w:val="center"/>
        </w:trPr>
        <w:tc>
          <w:tcPr>
            <w:tcW w:w="312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6EE3820A" w14:textId="2A8B727C" w:rsidR="002A4753" w:rsidRPr="0066651B" w:rsidRDefault="0026724A" w:rsidP="00B546D6">
            <w:pPr>
              <w:spacing w:line="240" w:lineRule="auto"/>
              <w:ind w:right="-1"/>
              <w:rPr>
                <w:rFonts w:ascii="Times New Roman" w:eastAsia="Times New Roman" w:hAnsi="Times New Roman" w:cs="Times New Roman"/>
                <w:sz w:val="28"/>
                <w:szCs w:val="28"/>
              </w:rPr>
            </w:pPr>
            <w:r w:rsidRPr="0066651B">
              <w:rPr>
                <w:rFonts w:ascii="Times New Roman" w:eastAsia="Times New Roman" w:hAnsi="Times New Roman" w:cs="Times New Roman"/>
                <w:sz w:val="28"/>
                <w:szCs w:val="28"/>
              </w:rPr>
              <w:t xml:space="preserve">баңгизаттарды </w:t>
            </w:r>
            <w:r w:rsidR="002A4753" w:rsidRPr="0066651B">
              <w:rPr>
                <w:rFonts w:ascii="Times New Roman" w:eastAsia="Times New Roman" w:hAnsi="Times New Roman" w:cs="Times New Roman"/>
                <w:sz w:val="28"/>
                <w:szCs w:val="28"/>
              </w:rPr>
              <w:t>мыйзамсыз жүгүртүү менен байланышкандар</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29009D70" w14:textId="77777777" w:rsidR="002A4753" w:rsidRPr="0066651B" w:rsidRDefault="002A4753" w:rsidP="000B5585">
            <w:pPr>
              <w:spacing w:line="240" w:lineRule="auto"/>
              <w:ind w:right="-1"/>
              <w:jc w:val="center"/>
              <w:rPr>
                <w:rFonts w:ascii="Times New Roman" w:eastAsia="Times New Roman" w:hAnsi="Times New Roman" w:cs="Times New Roman"/>
                <w:sz w:val="28"/>
                <w:szCs w:val="28"/>
              </w:rPr>
            </w:pPr>
            <w:r w:rsidRPr="0066651B">
              <w:rPr>
                <w:rFonts w:ascii="Times New Roman" w:eastAsia="Times New Roman" w:hAnsi="Times New Roman" w:cs="Times New Roman"/>
                <w:sz w:val="28"/>
                <w:szCs w:val="28"/>
              </w:rPr>
              <w:t>917</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17A4A96E" w14:textId="77777777" w:rsidR="002A4753" w:rsidRPr="0066651B" w:rsidRDefault="002A4753" w:rsidP="000B5585">
            <w:pPr>
              <w:spacing w:line="240" w:lineRule="auto"/>
              <w:ind w:right="-1"/>
              <w:jc w:val="center"/>
              <w:rPr>
                <w:rFonts w:ascii="Times New Roman" w:eastAsia="Times New Roman" w:hAnsi="Times New Roman" w:cs="Times New Roman"/>
                <w:sz w:val="28"/>
                <w:szCs w:val="28"/>
              </w:rPr>
            </w:pPr>
            <w:r w:rsidRPr="0066651B">
              <w:rPr>
                <w:rFonts w:ascii="Times New Roman" w:eastAsia="Times New Roman" w:hAnsi="Times New Roman" w:cs="Times New Roman"/>
                <w:sz w:val="28"/>
                <w:szCs w:val="28"/>
              </w:rPr>
              <w:t>729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2304AF57" w14:textId="473CD398" w:rsidR="002A4753" w:rsidRPr="0066651B" w:rsidRDefault="00B11FDE" w:rsidP="000B5585">
            <w:pPr>
              <w:spacing w:line="240" w:lineRule="auto"/>
              <w:ind w:right="-1"/>
              <w:jc w:val="center"/>
              <w:rPr>
                <w:rFonts w:ascii="Times New Roman" w:eastAsia="Times New Roman" w:hAnsi="Times New Roman" w:cs="Times New Roman"/>
                <w:sz w:val="28"/>
                <w:szCs w:val="28"/>
              </w:rPr>
            </w:pPr>
            <w:r w:rsidRPr="0066651B">
              <w:rPr>
                <w:rFonts w:ascii="Times New Roman" w:eastAsia="Times New Roman" w:hAnsi="Times New Roman" w:cs="Times New Roman"/>
                <w:sz w:val="28"/>
                <w:szCs w:val="28"/>
              </w:rPr>
              <w:t>933</w:t>
            </w:r>
          </w:p>
        </w:tc>
      </w:tr>
      <w:tr w:rsidR="0066651B" w:rsidRPr="0066651B" w14:paraId="4829FEA2" w14:textId="77777777" w:rsidTr="001B6746">
        <w:trPr>
          <w:trHeight w:val="345"/>
          <w:jc w:val="center"/>
        </w:trPr>
        <w:tc>
          <w:tcPr>
            <w:tcW w:w="312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4A52478F" w14:textId="5447F3B4" w:rsidR="002A4753" w:rsidRPr="0066651B" w:rsidRDefault="002A4753" w:rsidP="00B546D6">
            <w:pPr>
              <w:spacing w:line="240" w:lineRule="auto"/>
              <w:ind w:right="-1"/>
              <w:rPr>
                <w:rFonts w:ascii="Times New Roman" w:eastAsia="Times New Roman" w:hAnsi="Times New Roman" w:cs="Times New Roman"/>
                <w:sz w:val="28"/>
                <w:szCs w:val="28"/>
              </w:rPr>
            </w:pPr>
            <w:r w:rsidRPr="0066651B">
              <w:rPr>
                <w:rFonts w:ascii="Times New Roman" w:eastAsia="Times New Roman" w:hAnsi="Times New Roman" w:cs="Times New Roman"/>
                <w:sz w:val="28"/>
                <w:szCs w:val="28"/>
              </w:rPr>
              <w:t>бейбаштык</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51901A94" w14:textId="77777777" w:rsidR="002A4753" w:rsidRPr="0066651B" w:rsidRDefault="002A4753" w:rsidP="000B5585">
            <w:pPr>
              <w:spacing w:line="240" w:lineRule="auto"/>
              <w:ind w:right="-1"/>
              <w:jc w:val="center"/>
              <w:rPr>
                <w:rFonts w:ascii="Times New Roman" w:eastAsia="Times New Roman" w:hAnsi="Times New Roman" w:cs="Times New Roman"/>
                <w:sz w:val="28"/>
                <w:szCs w:val="28"/>
              </w:rPr>
            </w:pPr>
            <w:r w:rsidRPr="0066651B">
              <w:rPr>
                <w:rFonts w:ascii="Times New Roman" w:eastAsia="Times New Roman" w:hAnsi="Times New Roman" w:cs="Times New Roman"/>
                <w:sz w:val="28"/>
                <w:szCs w:val="28"/>
              </w:rPr>
              <w:t>3349</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2058939B" w14:textId="77777777" w:rsidR="002A4753" w:rsidRPr="0066651B" w:rsidRDefault="002A4753" w:rsidP="000B5585">
            <w:pPr>
              <w:spacing w:line="240" w:lineRule="auto"/>
              <w:ind w:right="-1"/>
              <w:jc w:val="center"/>
              <w:rPr>
                <w:rFonts w:ascii="Times New Roman" w:eastAsia="Times New Roman" w:hAnsi="Times New Roman" w:cs="Times New Roman"/>
                <w:sz w:val="28"/>
                <w:szCs w:val="28"/>
              </w:rPr>
            </w:pPr>
            <w:r w:rsidRPr="0066651B">
              <w:rPr>
                <w:rFonts w:ascii="Times New Roman" w:eastAsia="Times New Roman" w:hAnsi="Times New Roman" w:cs="Times New Roman"/>
                <w:sz w:val="28"/>
                <w:szCs w:val="28"/>
              </w:rPr>
              <w:t>2478</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0123741C" w14:textId="731757AE" w:rsidR="002A4753" w:rsidRPr="0066651B" w:rsidRDefault="00B11FDE" w:rsidP="000B5585">
            <w:pPr>
              <w:spacing w:line="240" w:lineRule="auto"/>
              <w:ind w:right="-1"/>
              <w:jc w:val="center"/>
              <w:rPr>
                <w:rFonts w:ascii="Times New Roman" w:eastAsia="Times New Roman" w:hAnsi="Times New Roman" w:cs="Times New Roman"/>
                <w:sz w:val="28"/>
                <w:szCs w:val="28"/>
              </w:rPr>
            </w:pPr>
            <w:r w:rsidRPr="0066651B">
              <w:rPr>
                <w:rFonts w:ascii="Times New Roman" w:eastAsia="Times New Roman" w:hAnsi="Times New Roman" w:cs="Times New Roman"/>
                <w:sz w:val="28"/>
                <w:szCs w:val="28"/>
              </w:rPr>
              <w:t>2258</w:t>
            </w:r>
          </w:p>
        </w:tc>
      </w:tr>
      <w:tr w:rsidR="0066651B" w:rsidRPr="0066651B" w14:paraId="26144F8A" w14:textId="77777777" w:rsidTr="001B6746">
        <w:trPr>
          <w:trHeight w:val="780"/>
          <w:jc w:val="center"/>
        </w:trPr>
        <w:tc>
          <w:tcPr>
            <w:tcW w:w="312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0E1A69FE" w14:textId="67337FFD" w:rsidR="002A4753" w:rsidRPr="0066651B" w:rsidRDefault="002A4753" w:rsidP="00B546D6">
            <w:pPr>
              <w:spacing w:line="240" w:lineRule="auto"/>
              <w:ind w:right="-1"/>
              <w:rPr>
                <w:rFonts w:ascii="Times New Roman" w:eastAsia="Times New Roman" w:hAnsi="Times New Roman" w:cs="Times New Roman"/>
                <w:sz w:val="28"/>
                <w:szCs w:val="28"/>
              </w:rPr>
            </w:pPr>
            <w:r w:rsidRPr="0066651B">
              <w:rPr>
                <w:rFonts w:ascii="Times New Roman" w:eastAsia="Times New Roman" w:hAnsi="Times New Roman" w:cs="Times New Roman"/>
                <w:sz w:val="28"/>
                <w:szCs w:val="28"/>
              </w:rPr>
              <w:t>жол кыймылынын коопсуздугу жана транспорт каражаттарын пайдалануу эрежелерин бузуу</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2660EBC0" w14:textId="77777777" w:rsidR="002A4753" w:rsidRPr="0066651B" w:rsidRDefault="002A4753" w:rsidP="000B5585">
            <w:pPr>
              <w:spacing w:line="240" w:lineRule="auto"/>
              <w:ind w:right="-1"/>
              <w:jc w:val="center"/>
              <w:rPr>
                <w:rFonts w:ascii="Times New Roman" w:eastAsia="Times New Roman" w:hAnsi="Times New Roman" w:cs="Times New Roman"/>
                <w:sz w:val="28"/>
                <w:szCs w:val="28"/>
              </w:rPr>
            </w:pPr>
            <w:r w:rsidRPr="0066651B">
              <w:rPr>
                <w:rFonts w:ascii="Times New Roman" w:eastAsia="Times New Roman" w:hAnsi="Times New Roman" w:cs="Times New Roman"/>
                <w:sz w:val="28"/>
                <w:szCs w:val="28"/>
              </w:rPr>
              <w:t>562</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6F40DA3F" w14:textId="77777777" w:rsidR="002A4753" w:rsidRPr="0066651B" w:rsidRDefault="002A4753" w:rsidP="000B5585">
            <w:pPr>
              <w:spacing w:line="240" w:lineRule="auto"/>
              <w:ind w:right="-1"/>
              <w:jc w:val="center"/>
              <w:rPr>
                <w:rFonts w:ascii="Times New Roman" w:eastAsia="Times New Roman" w:hAnsi="Times New Roman" w:cs="Times New Roman"/>
                <w:sz w:val="28"/>
                <w:szCs w:val="28"/>
              </w:rPr>
            </w:pPr>
            <w:r w:rsidRPr="0066651B">
              <w:rPr>
                <w:rFonts w:ascii="Times New Roman" w:eastAsia="Times New Roman" w:hAnsi="Times New Roman" w:cs="Times New Roman"/>
                <w:sz w:val="28"/>
                <w:szCs w:val="28"/>
              </w:rPr>
              <w:t>459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tcPr>
          <w:p w14:paraId="26019741" w14:textId="2CC24E9E" w:rsidR="002A4753" w:rsidRPr="0066651B" w:rsidRDefault="00B11FDE" w:rsidP="000B5585">
            <w:pPr>
              <w:spacing w:line="240" w:lineRule="auto"/>
              <w:ind w:right="-1"/>
              <w:jc w:val="center"/>
              <w:rPr>
                <w:rFonts w:ascii="Times New Roman" w:eastAsia="Times New Roman" w:hAnsi="Times New Roman" w:cs="Times New Roman"/>
                <w:sz w:val="28"/>
                <w:szCs w:val="28"/>
              </w:rPr>
            </w:pPr>
            <w:r w:rsidRPr="0066651B">
              <w:rPr>
                <w:rFonts w:ascii="Times New Roman" w:eastAsia="Times New Roman" w:hAnsi="Times New Roman" w:cs="Times New Roman"/>
                <w:sz w:val="28"/>
                <w:szCs w:val="28"/>
              </w:rPr>
              <w:t>424</w:t>
            </w:r>
          </w:p>
        </w:tc>
      </w:tr>
    </w:tbl>
    <w:p w14:paraId="5E9AFDCC" w14:textId="77777777" w:rsidR="002A4753" w:rsidRPr="0066651B" w:rsidRDefault="002A4753" w:rsidP="000B5585">
      <w:pPr>
        <w:spacing w:after="0" w:line="240" w:lineRule="auto"/>
        <w:ind w:right="-1" w:firstLine="709"/>
        <w:jc w:val="both"/>
        <w:rPr>
          <w:rFonts w:ascii="Times New Roman" w:eastAsia="Times New Roman" w:hAnsi="Times New Roman" w:cs="Times New Roman"/>
          <w:sz w:val="28"/>
          <w:szCs w:val="28"/>
          <w:lang w:val="ky-KG"/>
        </w:rPr>
      </w:pPr>
    </w:p>
    <w:p w14:paraId="069DD12F" w14:textId="79563952" w:rsidR="00E43CC9" w:rsidRPr="0066651B" w:rsidRDefault="002A4753" w:rsidP="000B5585">
      <w:pPr>
        <w:spacing w:after="0" w:line="240" w:lineRule="auto"/>
        <w:ind w:right="-1" w:firstLine="709"/>
        <w:jc w:val="both"/>
        <w:rPr>
          <w:rFonts w:ascii="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Кылмыштардын катталган учурларынын өсүшү 2019-жылга чейинки мезгилге салыштырмалуу көбүнчө 2019-жылдын </w:t>
      </w:r>
      <w:r w:rsidR="00EC2A51" w:rsidRPr="0066651B">
        <w:rPr>
          <w:rFonts w:ascii="Times New Roman" w:eastAsia="Times New Roman" w:hAnsi="Times New Roman" w:cs="Times New Roman"/>
          <w:sz w:val="28"/>
          <w:szCs w:val="28"/>
          <w:lang w:val="ky-KG"/>
        </w:rPr>
        <w:br/>
      </w:r>
      <w:r w:rsidRPr="0066651B">
        <w:rPr>
          <w:rFonts w:ascii="Times New Roman" w:eastAsia="Times New Roman" w:hAnsi="Times New Roman" w:cs="Times New Roman"/>
          <w:sz w:val="28"/>
          <w:szCs w:val="28"/>
          <w:lang w:val="ky-KG"/>
        </w:rPr>
        <w:t>1-январынан тартып “Кылмыштардын</w:t>
      </w:r>
      <w:r w:rsidR="00312482" w:rsidRPr="0066651B">
        <w:rPr>
          <w:rFonts w:ascii="Times New Roman" w:eastAsia="Times New Roman" w:hAnsi="Times New Roman" w:cs="Times New Roman"/>
          <w:sz w:val="28"/>
          <w:szCs w:val="28"/>
          <w:lang w:val="ky-KG"/>
        </w:rPr>
        <w:t xml:space="preserve"> </w:t>
      </w:r>
      <w:r w:rsidRPr="0066651B">
        <w:rPr>
          <w:rFonts w:ascii="Times New Roman" w:eastAsia="Times New Roman" w:hAnsi="Times New Roman" w:cs="Times New Roman"/>
          <w:sz w:val="28"/>
          <w:szCs w:val="28"/>
          <w:lang w:val="ky-KG"/>
        </w:rPr>
        <w:t xml:space="preserve">бирдиктүү реестри” автоматташтырылган маалыматтык </w:t>
      </w:r>
      <w:r w:rsidR="00312482" w:rsidRPr="0066651B">
        <w:rPr>
          <w:rFonts w:ascii="Times New Roman" w:eastAsia="Times New Roman" w:hAnsi="Times New Roman" w:cs="Times New Roman"/>
          <w:sz w:val="28"/>
          <w:szCs w:val="28"/>
          <w:lang w:val="ky-KG"/>
        </w:rPr>
        <w:t>системасын</w:t>
      </w:r>
      <w:r w:rsidRPr="0066651B">
        <w:rPr>
          <w:rFonts w:ascii="Times New Roman" w:eastAsia="Times New Roman" w:hAnsi="Times New Roman" w:cs="Times New Roman"/>
          <w:sz w:val="28"/>
          <w:szCs w:val="28"/>
          <w:lang w:val="ky-KG"/>
        </w:rPr>
        <w:t xml:space="preserve"> (мындан ары – КБР) </w:t>
      </w:r>
      <w:r w:rsidR="00312482" w:rsidRPr="0066651B">
        <w:rPr>
          <w:rFonts w:ascii="Times New Roman" w:eastAsia="Times New Roman" w:hAnsi="Times New Roman" w:cs="Times New Roman"/>
          <w:sz w:val="28"/>
          <w:szCs w:val="28"/>
          <w:lang w:val="ky-KG"/>
        </w:rPr>
        <w:t>киргизүү менен</w:t>
      </w:r>
      <w:r w:rsidRPr="0066651B">
        <w:rPr>
          <w:rFonts w:ascii="Times New Roman" w:eastAsia="Times New Roman" w:hAnsi="Times New Roman" w:cs="Times New Roman"/>
          <w:sz w:val="28"/>
          <w:szCs w:val="28"/>
          <w:lang w:val="ky-KG"/>
        </w:rPr>
        <w:t xml:space="preserve"> байланыштуу экендигин белгилей кетүү керек.</w:t>
      </w:r>
      <w:r w:rsidR="00BB0969" w:rsidRPr="0066651B">
        <w:rPr>
          <w:rFonts w:ascii="Times New Roman" w:hAnsi="Times New Roman" w:cs="Times New Roman"/>
          <w:sz w:val="28"/>
          <w:szCs w:val="28"/>
          <w:lang w:val="ky-KG"/>
        </w:rPr>
        <w:t xml:space="preserve"> </w:t>
      </w:r>
    </w:p>
    <w:p w14:paraId="09FC5FA7" w14:textId="36610E8A" w:rsidR="00E43CC9" w:rsidRPr="0066651B" w:rsidRDefault="00E43CC9"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Кыргыз Республикасынын Улуттук статистика комитетинин 2019-жылы жарыяланган виктимологиялык изилдөөсүнүн жыйынтыгына ылайык сурамжыланган аялдардын жарымынан азы гана (47 пайызы) сутканын караңгы </w:t>
      </w:r>
      <w:r w:rsidR="00FA67EC" w:rsidRPr="0066651B">
        <w:rPr>
          <w:rFonts w:ascii="Times New Roman" w:eastAsia="Times New Roman" w:hAnsi="Times New Roman" w:cs="Times New Roman"/>
          <w:sz w:val="28"/>
          <w:szCs w:val="28"/>
          <w:lang w:val="ky-KG"/>
        </w:rPr>
        <w:t>убагында</w:t>
      </w:r>
      <w:r w:rsidRPr="0066651B">
        <w:rPr>
          <w:rFonts w:ascii="Times New Roman" w:eastAsia="Times New Roman" w:hAnsi="Times New Roman" w:cs="Times New Roman"/>
          <w:sz w:val="28"/>
          <w:szCs w:val="28"/>
          <w:lang w:val="ky-KG"/>
        </w:rPr>
        <w:t xml:space="preserve"> өз районунда жалгыз жүргөндө өздөрүн коопсуз сез</w:t>
      </w:r>
      <w:r w:rsidR="00FA67EC" w:rsidRPr="0066651B">
        <w:rPr>
          <w:rFonts w:ascii="Times New Roman" w:eastAsia="Times New Roman" w:hAnsi="Times New Roman" w:cs="Times New Roman"/>
          <w:sz w:val="28"/>
          <w:szCs w:val="28"/>
          <w:lang w:val="ky-KG"/>
        </w:rPr>
        <w:t>е тургандыгы</w:t>
      </w:r>
      <w:r w:rsidRPr="0066651B">
        <w:rPr>
          <w:rFonts w:ascii="Times New Roman" w:eastAsia="Times New Roman" w:hAnsi="Times New Roman" w:cs="Times New Roman"/>
          <w:sz w:val="28"/>
          <w:szCs w:val="28"/>
          <w:lang w:val="ky-KG"/>
        </w:rPr>
        <w:t>н билдиришкен. Ошол эле у</w:t>
      </w:r>
      <w:r w:rsidR="00272132" w:rsidRPr="0066651B">
        <w:rPr>
          <w:rFonts w:ascii="Times New Roman" w:eastAsia="Times New Roman" w:hAnsi="Times New Roman" w:cs="Times New Roman"/>
          <w:sz w:val="28"/>
          <w:szCs w:val="28"/>
          <w:lang w:val="ky-KG"/>
        </w:rPr>
        <w:t>бакт</w:t>
      </w:r>
      <w:r w:rsidRPr="0066651B">
        <w:rPr>
          <w:rFonts w:ascii="Times New Roman" w:eastAsia="Times New Roman" w:hAnsi="Times New Roman" w:cs="Times New Roman"/>
          <w:sz w:val="28"/>
          <w:szCs w:val="28"/>
          <w:lang w:val="ky-KG"/>
        </w:rPr>
        <w:t xml:space="preserve">а ар бир төртүнчү аял (25 пайыз) </w:t>
      </w:r>
      <w:r w:rsidR="00272132" w:rsidRPr="0066651B">
        <w:rPr>
          <w:rFonts w:ascii="Times New Roman" w:eastAsia="Times New Roman" w:hAnsi="Times New Roman" w:cs="Times New Roman"/>
          <w:sz w:val="28"/>
          <w:szCs w:val="28"/>
          <w:lang w:val="ky-KG"/>
        </w:rPr>
        <w:t>б</w:t>
      </w:r>
      <w:r w:rsidR="00F92A8A" w:rsidRPr="0066651B">
        <w:rPr>
          <w:rFonts w:ascii="Times New Roman" w:eastAsia="Times New Roman" w:hAnsi="Times New Roman" w:cs="Times New Roman"/>
          <w:sz w:val="28"/>
          <w:szCs w:val="28"/>
          <w:lang w:val="ky-KG"/>
        </w:rPr>
        <w:t xml:space="preserve">ул </w:t>
      </w:r>
      <w:r w:rsidR="00272132" w:rsidRPr="0066651B">
        <w:rPr>
          <w:rFonts w:ascii="Times New Roman" w:eastAsia="Times New Roman" w:hAnsi="Times New Roman" w:cs="Times New Roman"/>
          <w:sz w:val="28"/>
          <w:szCs w:val="28"/>
          <w:lang w:val="ky-KG"/>
        </w:rPr>
        <w:t>убакта</w:t>
      </w:r>
      <w:r w:rsidRPr="0066651B">
        <w:rPr>
          <w:rFonts w:ascii="Times New Roman" w:eastAsia="Times New Roman" w:hAnsi="Times New Roman" w:cs="Times New Roman"/>
          <w:sz w:val="28"/>
          <w:szCs w:val="28"/>
          <w:lang w:val="ky-KG"/>
        </w:rPr>
        <w:t xml:space="preserve"> өзүн коопсуз сезбе</w:t>
      </w:r>
      <w:r w:rsidR="00272132" w:rsidRPr="0066651B">
        <w:rPr>
          <w:rFonts w:ascii="Times New Roman" w:eastAsia="Times New Roman" w:hAnsi="Times New Roman" w:cs="Times New Roman"/>
          <w:sz w:val="28"/>
          <w:szCs w:val="28"/>
          <w:lang w:val="ky-KG"/>
        </w:rPr>
        <w:t>й тургандыгы</w:t>
      </w:r>
      <w:r w:rsidRPr="0066651B">
        <w:rPr>
          <w:rFonts w:ascii="Times New Roman" w:eastAsia="Times New Roman" w:hAnsi="Times New Roman" w:cs="Times New Roman"/>
          <w:sz w:val="28"/>
          <w:szCs w:val="28"/>
          <w:lang w:val="ky-KG"/>
        </w:rPr>
        <w:t>н белгиле</w:t>
      </w:r>
      <w:r w:rsidR="00272132" w:rsidRPr="0066651B">
        <w:rPr>
          <w:rFonts w:ascii="Times New Roman" w:eastAsia="Times New Roman" w:hAnsi="Times New Roman" w:cs="Times New Roman"/>
          <w:sz w:val="28"/>
          <w:szCs w:val="28"/>
          <w:lang w:val="ky-KG"/>
        </w:rPr>
        <w:t>ген</w:t>
      </w:r>
      <w:r w:rsidRPr="0066651B">
        <w:rPr>
          <w:rFonts w:ascii="Times New Roman" w:eastAsia="Times New Roman" w:hAnsi="Times New Roman" w:cs="Times New Roman"/>
          <w:sz w:val="28"/>
          <w:szCs w:val="28"/>
          <w:lang w:val="ky-KG"/>
        </w:rPr>
        <w:t xml:space="preserve">, </w:t>
      </w:r>
      <w:r w:rsidR="00272132" w:rsidRPr="0066651B">
        <w:rPr>
          <w:rFonts w:ascii="Times New Roman" w:eastAsia="Times New Roman" w:hAnsi="Times New Roman" w:cs="Times New Roman"/>
          <w:sz w:val="28"/>
          <w:szCs w:val="28"/>
          <w:lang w:val="ky-KG"/>
        </w:rPr>
        <w:t xml:space="preserve">ал эми </w:t>
      </w:r>
      <w:r w:rsidRPr="0066651B">
        <w:rPr>
          <w:rFonts w:ascii="Times New Roman" w:eastAsia="Times New Roman" w:hAnsi="Times New Roman" w:cs="Times New Roman"/>
          <w:sz w:val="28"/>
          <w:szCs w:val="28"/>
          <w:lang w:val="ky-KG"/>
        </w:rPr>
        <w:t xml:space="preserve">сурамжылоого катышкандардын </w:t>
      </w:r>
      <w:r w:rsidR="00272132" w:rsidRPr="0066651B">
        <w:rPr>
          <w:rFonts w:ascii="Times New Roman" w:eastAsia="Times New Roman" w:hAnsi="Times New Roman" w:cs="Times New Roman"/>
          <w:sz w:val="28"/>
          <w:szCs w:val="28"/>
          <w:lang w:val="ky-KG"/>
        </w:rPr>
        <w:t xml:space="preserve">болжол менен </w:t>
      </w:r>
      <w:r w:rsidRPr="0066651B">
        <w:rPr>
          <w:rFonts w:ascii="Times New Roman" w:eastAsia="Times New Roman" w:hAnsi="Times New Roman" w:cs="Times New Roman"/>
          <w:sz w:val="28"/>
          <w:szCs w:val="28"/>
          <w:lang w:val="ky-KG"/>
        </w:rPr>
        <w:t xml:space="preserve">үчтөн бир бөлүгү (30 пайыз) </w:t>
      </w:r>
      <w:r w:rsidR="00272132" w:rsidRPr="0066651B">
        <w:rPr>
          <w:rFonts w:ascii="Times New Roman" w:eastAsia="Times New Roman" w:hAnsi="Times New Roman" w:cs="Times New Roman"/>
          <w:sz w:val="28"/>
          <w:szCs w:val="28"/>
          <w:lang w:val="ky-KG"/>
        </w:rPr>
        <w:t xml:space="preserve">сутканын </w:t>
      </w:r>
      <w:r w:rsidRPr="0066651B">
        <w:rPr>
          <w:rFonts w:ascii="Times New Roman" w:eastAsia="Times New Roman" w:hAnsi="Times New Roman" w:cs="Times New Roman"/>
          <w:sz w:val="28"/>
          <w:szCs w:val="28"/>
          <w:lang w:val="ky-KG"/>
        </w:rPr>
        <w:t xml:space="preserve">караңгы </w:t>
      </w:r>
      <w:r w:rsidR="00272132" w:rsidRPr="0066651B">
        <w:rPr>
          <w:rFonts w:ascii="Times New Roman" w:eastAsia="Times New Roman" w:hAnsi="Times New Roman" w:cs="Times New Roman"/>
          <w:sz w:val="28"/>
          <w:szCs w:val="28"/>
          <w:lang w:val="ky-KG"/>
        </w:rPr>
        <w:t>убагында</w:t>
      </w:r>
      <w:r w:rsidRPr="0066651B">
        <w:rPr>
          <w:rFonts w:ascii="Times New Roman" w:eastAsia="Times New Roman" w:hAnsi="Times New Roman" w:cs="Times New Roman"/>
          <w:sz w:val="28"/>
          <w:szCs w:val="28"/>
          <w:lang w:val="ky-KG"/>
        </w:rPr>
        <w:t xml:space="preserve"> эч качан жалгыз жүрбөй</w:t>
      </w:r>
      <w:r w:rsidR="00272132" w:rsidRPr="0066651B">
        <w:rPr>
          <w:rFonts w:ascii="Times New Roman" w:eastAsia="Times New Roman" w:hAnsi="Times New Roman" w:cs="Times New Roman"/>
          <w:sz w:val="28"/>
          <w:szCs w:val="28"/>
          <w:lang w:val="ky-KG"/>
        </w:rPr>
        <w:t>м</w:t>
      </w:r>
      <w:r w:rsidRPr="0066651B">
        <w:rPr>
          <w:rFonts w:ascii="Times New Roman" w:eastAsia="Times New Roman" w:hAnsi="Times New Roman" w:cs="Times New Roman"/>
          <w:sz w:val="28"/>
          <w:szCs w:val="28"/>
          <w:lang w:val="ky-KG"/>
        </w:rPr>
        <w:t xml:space="preserve"> деп жооп бер</w:t>
      </w:r>
      <w:r w:rsidR="00003C17" w:rsidRPr="0066651B">
        <w:rPr>
          <w:rFonts w:ascii="Times New Roman" w:eastAsia="Times New Roman" w:hAnsi="Times New Roman" w:cs="Times New Roman"/>
          <w:sz w:val="28"/>
          <w:szCs w:val="28"/>
          <w:lang w:val="ky-KG"/>
        </w:rPr>
        <w:t>г</w:t>
      </w:r>
      <w:r w:rsidRPr="0066651B">
        <w:rPr>
          <w:rFonts w:ascii="Times New Roman" w:eastAsia="Times New Roman" w:hAnsi="Times New Roman" w:cs="Times New Roman"/>
          <w:sz w:val="28"/>
          <w:szCs w:val="28"/>
          <w:lang w:val="ky-KG"/>
        </w:rPr>
        <w:t>ен.</w:t>
      </w:r>
      <w:r w:rsidR="00EC2A51" w:rsidRPr="0066651B">
        <w:rPr>
          <w:rFonts w:ascii="Times New Roman" w:eastAsia="Times New Roman" w:hAnsi="Times New Roman" w:cs="Times New Roman"/>
          <w:sz w:val="28"/>
          <w:szCs w:val="28"/>
          <w:lang w:val="ky-KG"/>
        </w:rPr>
        <w:t xml:space="preserve"> </w:t>
      </w:r>
    </w:p>
    <w:p w14:paraId="22827EF1" w14:textId="09F0B3D9" w:rsidR="002A4753" w:rsidRPr="0066651B" w:rsidRDefault="002A4753" w:rsidP="000B5585">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lastRenderedPageBreak/>
        <w:t>Эл аралык рейтингдер</w:t>
      </w:r>
      <w:r w:rsidR="00891368" w:rsidRPr="0066651B">
        <w:rPr>
          <w:rFonts w:ascii="Times New Roman" w:eastAsia="Times New Roman" w:hAnsi="Times New Roman" w:cs="Times New Roman"/>
          <w:sz w:val="28"/>
          <w:szCs w:val="28"/>
          <w:lang w:val="ky-KG"/>
        </w:rPr>
        <w:t>г</w:t>
      </w:r>
      <w:r w:rsidRPr="0066651B">
        <w:rPr>
          <w:rFonts w:ascii="Times New Roman" w:eastAsia="Times New Roman" w:hAnsi="Times New Roman" w:cs="Times New Roman"/>
          <w:sz w:val="28"/>
          <w:szCs w:val="28"/>
          <w:lang w:val="ky-KG"/>
        </w:rPr>
        <w:t>е</w:t>
      </w:r>
      <w:r w:rsidR="00891368" w:rsidRPr="0066651B">
        <w:rPr>
          <w:rFonts w:ascii="Times New Roman" w:eastAsia="Times New Roman" w:hAnsi="Times New Roman" w:cs="Times New Roman"/>
          <w:sz w:val="28"/>
          <w:szCs w:val="28"/>
          <w:lang w:val="ky-KG"/>
        </w:rPr>
        <w:t xml:space="preserve"> ылайык</w:t>
      </w:r>
      <w:r w:rsidRPr="0066651B">
        <w:rPr>
          <w:rFonts w:ascii="Times New Roman" w:eastAsia="Times New Roman" w:hAnsi="Times New Roman" w:cs="Times New Roman"/>
          <w:sz w:val="28"/>
          <w:szCs w:val="28"/>
          <w:lang w:val="ky-KG"/>
        </w:rPr>
        <w:t xml:space="preserve"> Кыргызстан кылмыштуулуктун жогор</w:t>
      </w:r>
      <w:r w:rsidR="00891368" w:rsidRPr="0066651B">
        <w:rPr>
          <w:rFonts w:ascii="Times New Roman" w:eastAsia="Times New Roman" w:hAnsi="Times New Roman" w:cs="Times New Roman"/>
          <w:sz w:val="28"/>
          <w:szCs w:val="28"/>
          <w:lang w:val="ky-KG"/>
        </w:rPr>
        <w:t>к</w:t>
      </w:r>
      <w:r w:rsidRPr="0066651B">
        <w:rPr>
          <w:rFonts w:ascii="Times New Roman" w:eastAsia="Times New Roman" w:hAnsi="Times New Roman" w:cs="Times New Roman"/>
          <w:sz w:val="28"/>
          <w:szCs w:val="28"/>
          <w:lang w:val="ky-KG"/>
        </w:rPr>
        <w:t xml:space="preserve">у </w:t>
      </w:r>
      <w:r w:rsidR="00891368" w:rsidRPr="0066651B">
        <w:rPr>
          <w:rFonts w:ascii="Times New Roman" w:eastAsia="Times New Roman" w:hAnsi="Times New Roman" w:cs="Times New Roman"/>
          <w:sz w:val="28"/>
          <w:szCs w:val="28"/>
          <w:lang w:val="ky-KG"/>
        </w:rPr>
        <w:t xml:space="preserve">көрсөткүчтөрү бар </w:t>
      </w:r>
      <w:r w:rsidRPr="0066651B">
        <w:rPr>
          <w:rFonts w:ascii="Times New Roman" w:eastAsia="Times New Roman" w:hAnsi="Times New Roman" w:cs="Times New Roman"/>
          <w:sz w:val="28"/>
          <w:szCs w:val="28"/>
          <w:lang w:val="ky-KG"/>
        </w:rPr>
        <w:t xml:space="preserve">өлкөлөрдүн катарына кирет (кылмыштуулук индекси 60 балл). Global Finance порталы тарабынан жыл сайын жүргүзүлүүчү коопсуз мамлекеттердин глобалдык рейтингине ылайык республика Мадагаскар менен Бениндин ортосунда </w:t>
      </w:r>
      <w:r w:rsidR="00891368" w:rsidRPr="0066651B">
        <w:rPr>
          <w:rFonts w:ascii="Times New Roman" w:eastAsia="Times New Roman" w:hAnsi="Times New Roman" w:cs="Times New Roman"/>
          <w:sz w:val="28"/>
          <w:szCs w:val="28"/>
          <w:lang w:val="ky-KG"/>
        </w:rPr>
        <w:t>туруу менен</w:t>
      </w:r>
      <w:r w:rsidRPr="0066651B">
        <w:rPr>
          <w:rFonts w:ascii="Times New Roman" w:eastAsia="Times New Roman" w:hAnsi="Times New Roman" w:cs="Times New Roman"/>
          <w:sz w:val="28"/>
          <w:szCs w:val="28"/>
          <w:lang w:val="ky-KG"/>
        </w:rPr>
        <w:t xml:space="preserve"> 11,43 баллдык коопсуздук индекси менен </w:t>
      </w:r>
      <w:r w:rsidR="0081642F" w:rsidRPr="0066651B">
        <w:rPr>
          <w:rFonts w:ascii="Times New Roman" w:eastAsia="Times New Roman" w:hAnsi="Times New Roman" w:cs="Times New Roman"/>
          <w:sz w:val="28"/>
          <w:szCs w:val="28"/>
          <w:lang w:val="ky-KG"/>
        </w:rPr>
        <w:br/>
      </w:r>
      <w:r w:rsidRPr="0066651B">
        <w:rPr>
          <w:rFonts w:ascii="Times New Roman" w:eastAsia="Times New Roman" w:hAnsi="Times New Roman" w:cs="Times New Roman"/>
          <w:sz w:val="28"/>
          <w:szCs w:val="28"/>
          <w:lang w:val="ky-KG"/>
        </w:rPr>
        <w:t>89-орунд</w:t>
      </w:r>
      <w:r w:rsidR="00E92CBE" w:rsidRPr="0066651B">
        <w:rPr>
          <w:rFonts w:ascii="Times New Roman" w:eastAsia="Times New Roman" w:hAnsi="Times New Roman" w:cs="Times New Roman"/>
          <w:sz w:val="28"/>
          <w:szCs w:val="28"/>
          <w:lang w:val="ky-KG"/>
        </w:rPr>
        <w:t>у ээлей</w:t>
      </w:r>
      <w:r w:rsidRPr="0066651B">
        <w:rPr>
          <w:rFonts w:ascii="Times New Roman" w:eastAsia="Times New Roman" w:hAnsi="Times New Roman" w:cs="Times New Roman"/>
          <w:sz w:val="28"/>
          <w:szCs w:val="28"/>
          <w:lang w:val="ky-KG"/>
        </w:rPr>
        <w:t>т.</w:t>
      </w:r>
      <w:r w:rsidR="0081642F" w:rsidRPr="0066651B">
        <w:rPr>
          <w:rFonts w:ascii="Times New Roman" w:eastAsia="Times New Roman" w:hAnsi="Times New Roman" w:cs="Times New Roman"/>
          <w:sz w:val="28"/>
          <w:szCs w:val="28"/>
          <w:lang w:val="ky-KG"/>
        </w:rPr>
        <w:t xml:space="preserve"> </w:t>
      </w:r>
    </w:p>
    <w:p w14:paraId="448309CE" w14:textId="72302F45" w:rsidR="00AF1041" w:rsidRPr="0066651B" w:rsidRDefault="00AF1041"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Кылмыштуулук өлкөнүн экономикалык коопсуздугуна реалдуу коркунуч келтирет. Экономикалык кылмыштардан гана материалдык зыян 2018-жылы </w:t>
      </w:r>
      <w:r w:rsidR="002D2DAC" w:rsidRPr="0066651B">
        <w:rPr>
          <w:rFonts w:ascii="Times New Roman" w:eastAsia="Times New Roman" w:hAnsi="Times New Roman" w:cs="Times New Roman"/>
          <w:sz w:val="28"/>
          <w:szCs w:val="28"/>
          <w:lang w:val="ky-KG"/>
        </w:rPr>
        <w:t xml:space="preserve">– </w:t>
      </w:r>
      <w:r w:rsidRPr="0066651B">
        <w:rPr>
          <w:rFonts w:ascii="Times New Roman" w:eastAsia="Times New Roman" w:hAnsi="Times New Roman" w:cs="Times New Roman"/>
          <w:sz w:val="28"/>
          <w:szCs w:val="28"/>
          <w:lang w:val="ky-KG"/>
        </w:rPr>
        <w:t>18,6 млрд сомду, 2019</w:t>
      </w:r>
      <w:r w:rsidR="00BD0975" w:rsidRPr="0066651B">
        <w:rPr>
          <w:rFonts w:ascii="Times New Roman" w:eastAsia="Times New Roman" w:hAnsi="Times New Roman" w:cs="Times New Roman"/>
          <w:sz w:val="28"/>
          <w:szCs w:val="28"/>
          <w:lang w:val="ky-KG"/>
        </w:rPr>
        <w:t>-жылы</w:t>
      </w:r>
      <w:r w:rsidRPr="0066651B">
        <w:rPr>
          <w:rFonts w:ascii="Times New Roman" w:eastAsia="Times New Roman" w:hAnsi="Times New Roman" w:cs="Times New Roman"/>
          <w:sz w:val="28"/>
          <w:szCs w:val="28"/>
          <w:lang w:val="ky-KG"/>
        </w:rPr>
        <w:t xml:space="preserve"> –</w:t>
      </w:r>
      <w:r w:rsidR="00BD0975" w:rsidRPr="0066651B">
        <w:rPr>
          <w:rFonts w:ascii="Times New Roman" w:eastAsia="Times New Roman" w:hAnsi="Times New Roman" w:cs="Times New Roman"/>
          <w:sz w:val="28"/>
          <w:szCs w:val="28"/>
          <w:lang w:val="ky-KG"/>
        </w:rPr>
        <w:t xml:space="preserve"> </w:t>
      </w:r>
      <w:r w:rsidRPr="0066651B">
        <w:rPr>
          <w:rFonts w:ascii="Times New Roman" w:eastAsia="Times New Roman" w:hAnsi="Times New Roman" w:cs="Times New Roman"/>
          <w:sz w:val="28"/>
          <w:szCs w:val="28"/>
          <w:lang w:val="ky-KG"/>
        </w:rPr>
        <w:t>1,3 млрд сомду түзгөн.</w:t>
      </w:r>
      <w:r w:rsidR="0081642F" w:rsidRPr="0066651B">
        <w:rPr>
          <w:rFonts w:ascii="Times New Roman" w:eastAsia="Times New Roman" w:hAnsi="Times New Roman" w:cs="Times New Roman"/>
          <w:sz w:val="28"/>
          <w:szCs w:val="28"/>
          <w:lang w:val="ky-KG"/>
        </w:rPr>
        <w:t xml:space="preserve"> </w:t>
      </w:r>
    </w:p>
    <w:p w14:paraId="2EA09E51" w14:textId="599AF712" w:rsidR="002A4753" w:rsidRPr="0066651B" w:rsidRDefault="002A4753"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Кыргызстанда мамлекет менен коомдун кылмыштардын кесепеттери менен иш</w:t>
      </w:r>
      <w:r w:rsidR="002D63D9" w:rsidRPr="0066651B">
        <w:rPr>
          <w:rFonts w:ascii="Times New Roman" w:eastAsia="Times New Roman" w:hAnsi="Times New Roman" w:cs="Times New Roman"/>
          <w:sz w:val="28"/>
          <w:szCs w:val="28"/>
          <w:lang w:val="ky-KG"/>
        </w:rPr>
        <w:t>төөгө</w:t>
      </w:r>
      <w:r w:rsidRPr="0066651B">
        <w:rPr>
          <w:rFonts w:ascii="Times New Roman" w:eastAsia="Times New Roman" w:hAnsi="Times New Roman" w:cs="Times New Roman"/>
          <w:sz w:val="28"/>
          <w:szCs w:val="28"/>
          <w:lang w:val="ky-KG"/>
        </w:rPr>
        <w:t xml:space="preserve"> жумшаган чыгымдарын баалоо боюнча изилдөөлөр азырынча жүргүзүлө элек. Кылмыштардын айрым категориялары боюнча </w:t>
      </w:r>
      <w:r w:rsidR="008B635D" w:rsidRPr="0066651B">
        <w:rPr>
          <w:rFonts w:ascii="Times New Roman" w:eastAsia="Times New Roman" w:hAnsi="Times New Roman" w:cs="Times New Roman"/>
          <w:sz w:val="28"/>
          <w:szCs w:val="28"/>
          <w:lang w:val="ky-KG"/>
        </w:rPr>
        <w:t xml:space="preserve">гана </w:t>
      </w:r>
      <w:r w:rsidRPr="0066651B">
        <w:rPr>
          <w:rFonts w:ascii="Times New Roman" w:eastAsia="Times New Roman" w:hAnsi="Times New Roman" w:cs="Times New Roman"/>
          <w:sz w:val="28"/>
          <w:szCs w:val="28"/>
          <w:lang w:val="ky-KG"/>
        </w:rPr>
        <w:t xml:space="preserve">изилдөөлөр жүргүзүлгөн. 2012-жылы </w:t>
      </w:r>
      <w:r w:rsidR="0081642F" w:rsidRPr="0066651B">
        <w:rPr>
          <w:rFonts w:ascii="Times New Roman" w:eastAsia="Times New Roman" w:hAnsi="Times New Roman" w:cs="Times New Roman"/>
          <w:sz w:val="28"/>
          <w:szCs w:val="28"/>
          <w:lang w:val="ky-KG"/>
        </w:rPr>
        <w:br/>
      </w:r>
      <w:r w:rsidRPr="0066651B">
        <w:rPr>
          <w:rFonts w:ascii="Times New Roman" w:eastAsia="Times New Roman" w:hAnsi="Times New Roman" w:cs="Times New Roman"/>
          <w:sz w:val="28"/>
          <w:szCs w:val="28"/>
          <w:lang w:val="ky-KG"/>
        </w:rPr>
        <w:t xml:space="preserve">үй-бүлөлүк зомбулук жөнүндө иштер боюнча жүргүзүлгөн </w:t>
      </w:r>
      <w:r w:rsidR="0081642F" w:rsidRPr="0066651B">
        <w:rPr>
          <w:rFonts w:ascii="Times New Roman" w:eastAsia="Times New Roman" w:hAnsi="Times New Roman" w:cs="Times New Roman"/>
          <w:sz w:val="28"/>
          <w:szCs w:val="28"/>
          <w:lang w:val="ky-KG"/>
        </w:rPr>
        <w:br/>
      </w:r>
      <w:r w:rsidR="008B635D" w:rsidRPr="0066651B">
        <w:rPr>
          <w:rFonts w:ascii="Times New Roman" w:eastAsia="Times New Roman" w:hAnsi="Times New Roman" w:cs="Times New Roman"/>
          <w:sz w:val="28"/>
          <w:szCs w:val="28"/>
          <w:lang w:val="ky-KG"/>
        </w:rPr>
        <w:t>“</w:t>
      </w:r>
      <w:r w:rsidRPr="0066651B">
        <w:rPr>
          <w:rFonts w:ascii="Times New Roman" w:eastAsia="Times New Roman" w:hAnsi="Times New Roman" w:cs="Times New Roman"/>
          <w:sz w:val="28"/>
          <w:szCs w:val="28"/>
          <w:lang w:val="ky-KG"/>
        </w:rPr>
        <w:t>Үй-бүлөдөгү зомбулук канча турат?</w:t>
      </w:r>
      <w:r w:rsidR="008B635D" w:rsidRPr="0066651B">
        <w:rPr>
          <w:rFonts w:ascii="Times New Roman" w:eastAsia="Times New Roman" w:hAnsi="Times New Roman" w:cs="Times New Roman"/>
          <w:sz w:val="28"/>
          <w:szCs w:val="28"/>
          <w:lang w:val="ky-KG"/>
        </w:rPr>
        <w:t>”</w:t>
      </w:r>
      <w:r w:rsidRPr="0066651B">
        <w:rPr>
          <w:rFonts w:ascii="Times New Roman" w:eastAsia="Times New Roman" w:hAnsi="Times New Roman" w:cs="Times New Roman"/>
          <w:sz w:val="28"/>
          <w:szCs w:val="28"/>
          <w:lang w:val="ky-KG"/>
        </w:rPr>
        <w:t xml:space="preserve"> аттуу изилдөөнүн маалыматтарына ылайык адам өлтүрү</w:t>
      </w:r>
      <w:r w:rsidR="008B635D" w:rsidRPr="0066651B">
        <w:rPr>
          <w:rFonts w:ascii="Times New Roman" w:eastAsia="Times New Roman" w:hAnsi="Times New Roman" w:cs="Times New Roman"/>
          <w:sz w:val="28"/>
          <w:szCs w:val="28"/>
          <w:lang w:val="ky-KG"/>
        </w:rPr>
        <w:t>үнү тергөө менен байланышкан</w:t>
      </w:r>
      <w:r w:rsidRPr="0066651B">
        <w:rPr>
          <w:rFonts w:ascii="Times New Roman" w:eastAsia="Times New Roman" w:hAnsi="Times New Roman" w:cs="Times New Roman"/>
          <w:sz w:val="28"/>
          <w:szCs w:val="28"/>
          <w:lang w:val="ky-KG"/>
        </w:rPr>
        <w:t xml:space="preserve"> мамлекеттин чыгымдары орточо эсеп менен 1,6 млн сомду, ал эми сексуалдык зомбулуктун бир учуру </w:t>
      </w:r>
      <w:r w:rsidR="002D2DAC" w:rsidRPr="0066651B">
        <w:rPr>
          <w:rFonts w:ascii="Times New Roman" w:eastAsia="Times New Roman" w:hAnsi="Times New Roman" w:cs="Times New Roman"/>
          <w:sz w:val="28"/>
          <w:szCs w:val="28"/>
          <w:lang w:val="ky-KG"/>
        </w:rPr>
        <w:t>–</w:t>
      </w:r>
      <w:r w:rsidRPr="0066651B">
        <w:rPr>
          <w:rFonts w:ascii="Times New Roman" w:eastAsia="Times New Roman" w:hAnsi="Times New Roman" w:cs="Times New Roman"/>
          <w:sz w:val="28"/>
          <w:szCs w:val="28"/>
          <w:lang w:val="ky-KG"/>
        </w:rPr>
        <w:t xml:space="preserve"> 232</w:t>
      </w:r>
      <w:r w:rsidR="008B635D" w:rsidRPr="0066651B">
        <w:rPr>
          <w:rFonts w:ascii="Times New Roman" w:eastAsia="Times New Roman" w:hAnsi="Times New Roman" w:cs="Times New Roman"/>
          <w:sz w:val="28"/>
          <w:szCs w:val="28"/>
          <w:lang w:val="ky-KG"/>
        </w:rPr>
        <w:t xml:space="preserve"> 000</w:t>
      </w:r>
      <w:r w:rsidRPr="0066651B">
        <w:rPr>
          <w:rFonts w:ascii="Times New Roman" w:eastAsia="Times New Roman" w:hAnsi="Times New Roman" w:cs="Times New Roman"/>
          <w:sz w:val="28"/>
          <w:szCs w:val="28"/>
          <w:lang w:val="ky-KG"/>
        </w:rPr>
        <w:t xml:space="preserve"> сомду түзгөн. Анын үстүнө</w:t>
      </w:r>
      <w:r w:rsidR="00F879D2" w:rsidRPr="0066651B">
        <w:rPr>
          <w:rFonts w:ascii="Times New Roman" w:eastAsia="Times New Roman" w:hAnsi="Times New Roman" w:cs="Times New Roman"/>
          <w:sz w:val="28"/>
          <w:szCs w:val="28"/>
          <w:lang w:val="ky-KG"/>
        </w:rPr>
        <w:t xml:space="preserve"> </w:t>
      </w:r>
      <w:r w:rsidRPr="0066651B">
        <w:rPr>
          <w:rFonts w:ascii="Times New Roman" w:eastAsia="Times New Roman" w:hAnsi="Times New Roman" w:cs="Times New Roman"/>
          <w:sz w:val="28"/>
          <w:szCs w:val="28"/>
          <w:lang w:val="ky-KG"/>
        </w:rPr>
        <w:t>кылмыштын курмандыгынын чыгымдары эс</w:t>
      </w:r>
      <w:r w:rsidR="00F879D2" w:rsidRPr="0066651B">
        <w:rPr>
          <w:rFonts w:ascii="Times New Roman" w:eastAsia="Times New Roman" w:hAnsi="Times New Roman" w:cs="Times New Roman"/>
          <w:sz w:val="28"/>
          <w:szCs w:val="28"/>
          <w:lang w:val="ky-KG"/>
        </w:rPr>
        <w:t>еп</w:t>
      </w:r>
      <w:r w:rsidRPr="0066651B">
        <w:rPr>
          <w:rFonts w:ascii="Times New Roman" w:eastAsia="Times New Roman" w:hAnsi="Times New Roman" w:cs="Times New Roman"/>
          <w:sz w:val="28"/>
          <w:szCs w:val="28"/>
          <w:lang w:val="ky-KG"/>
        </w:rPr>
        <w:t>ке алынбастан</w:t>
      </w:r>
      <w:r w:rsidR="00F879D2" w:rsidRPr="0066651B">
        <w:rPr>
          <w:rFonts w:ascii="Times New Roman" w:eastAsia="Times New Roman" w:hAnsi="Times New Roman" w:cs="Times New Roman"/>
          <w:sz w:val="28"/>
          <w:szCs w:val="28"/>
          <w:lang w:val="ky-KG"/>
        </w:rPr>
        <w:t>,</w:t>
      </w:r>
      <w:r w:rsidRPr="0066651B">
        <w:rPr>
          <w:rFonts w:ascii="Times New Roman" w:eastAsia="Times New Roman" w:hAnsi="Times New Roman" w:cs="Times New Roman"/>
          <w:sz w:val="28"/>
          <w:szCs w:val="28"/>
          <w:lang w:val="ky-KG"/>
        </w:rPr>
        <w:t xml:space="preserve"> мамлеке</w:t>
      </w:r>
      <w:r w:rsidR="00EC2A51" w:rsidRPr="0066651B">
        <w:rPr>
          <w:rFonts w:ascii="Times New Roman" w:eastAsia="Times New Roman" w:hAnsi="Times New Roman" w:cs="Times New Roman"/>
          <w:sz w:val="28"/>
          <w:szCs w:val="28"/>
          <w:lang w:val="ky-KG"/>
        </w:rPr>
        <w:t xml:space="preserve">ттин чыгымдары </w:t>
      </w:r>
      <w:r w:rsidR="00F879D2" w:rsidRPr="0066651B">
        <w:rPr>
          <w:rFonts w:ascii="Times New Roman" w:eastAsia="Times New Roman" w:hAnsi="Times New Roman" w:cs="Times New Roman"/>
          <w:sz w:val="28"/>
          <w:szCs w:val="28"/>
          <w:lang w:val="ky-KG"/>
        </w:rPr>
        <w:t xml:space="preserve">гана </w:t>
      </w:r>
      <w:r w:rsidR="00EC2A51" w:rsidRPr="0066651B">
        <w:rPr>
          <w:rFonts w:ascii="Times New Roman" w:eastAsia="Times New Roman" w:hAnsi="Times New Roman" w:cs="Times New Roman"/>
          <w:sz w:val="28"/>
          <w:szCs w:val="28"/>
          <w:lang w:val="ky-KG"/>
        </w:rPr>
        <w:t xml:space="preserve">эсептелген. </w:t>
      </w:r>
    </w:p>
    <w:p w14:paraId="5B9830DB" w14:textId="1B3E5976" w:rsidR="00AF1041" w:rsidRPr="0066651B" w:rsidRDefault="00A85ADC"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Адам өлтүрүү фактыларын </w:t>
      </w:r>
      <w:r w:rsidR="0070244B" w:rsidRPr="0066651B">
        <w:rPr>
          <w:rFonts w:ascii="Times New Roman" w:eastAsia="Times New Roman" w:hAnsi="Times New Roman" w:cs="Times New Roman"/>
          <w:sz w:val="28"/>
          <w:szCs w:val="28"/>
          <w:lang w:val="ky-KG"/>
        </w:rPr>
        <w:t>терг</w:t>
      </w:r>
      <w:r w:rsidRPr="0066651B">
        <w:rPr>
          <w:rFonts w:ascii="Times New Roman" w:eastAsia="Times New Roman" w:hAnsi="Times New Roman" w:cs="Times New Roman"/>
          <w:sz w:val="28"/>
          <w:szCs w:val="28"/>
          <w:lang w:val="ky-KG"/>
        </w:rPr>
        <w:t>өө боюнча чыгымдарды эсепке алуу боюнча бул методология колдонулган учурда, инфляцияны эс</w:t>
      </w:r>
      <w:r w:rsidR="00D73049" w:rsidRPr="0066651B">
        <w:rPr>
          <w:rFonts w:ascii="Times New Roman" w:eastAsia="Times New Roman" w:hAnsi="Times New Roman" w:cs="Times New Roman"/>
          <w:sz w:val="28"/>
          <w:szCs w:val="28"/>
          <w:lang w:val="ky-KG"/>
        </w:rPr>
        <w:t>еп</w:t>
      </w:r>
      <w:r w:rsidRPr="0066651B">
        <w:rPr>
          <w:rFonts w:ascii="Times New Roman" w:eastAsia="Times New Roman" w:hAnsi="Times New Roman" w:cs="Times New Roman"/>
          <w:sz w:val="28"/>
          <w:szCs w:val="28"/>
          <w:lang w:val="ky-KG"/>
        </w:rPr>
        <w:t>ке алба</w:t>
      </w:r>
      <w:r w:rsidR="0070244B" w:rsidRPr="0066651B">
        <w:rPr>
          <w:rFonts w:ascii="Times New Roman" w:eastAsia="Times New Roman" w:hAnsi="Times New Roman" w:cs="Times New Roman"/>
          <w:sz w:val="28"/>
          <w:szCs w:val="28"/>
          <w:lang w:val="ky-KG"/>
        </w:rPr>
        <w:t>г</w:t>
      </w:r>
      <w:r w:rsidRPr="0066651B">
        <w:rPr>
          <w:rFonts w:ascii="Times New Roman" w:eastAsia="Times New Roman" w:hAnsi="Times New Roman" w:cs="Times New Roman"/>
          <w:sz w:val="28"/>
          <w:szCs w:val="28"/>
          <w:lang w:val="ky-KG"/>
        </w:rPr>
        <w:t>ан</w:t>
      </w:r>
      <w:r w:rsidR="0070244B" w:rsidRPr="0066651B">
        <w:rPr>
          <w:rFonts w:ascii="Times New Roman" w:eastAsia="Times New Roman" w:hAnsi="Times New Roman" w:cs="Times New Roman"/>
          <w:sz w:val="28"/>
          <w:szCs w:val="28"/>
          <w:lang w:val="ky-KG"/>
        </w:rPr>
        <w:t>да</w:t>
      </w:r>
      <w:r w:rsidR="00D73049" w:rsidRPr="0066651B">
        <w:rPr>
          <w:rFonts w:ascii="Times New Roman" w:eastAsia="Times New Roman" w:hAnsi="Times New Roman" w:cs="Times New Roman"/>
          <w:sz w:val="28"/>
          <w:szCs w:val="28"/>
          <w:lang w:val="ky-KG"/>
        </w:rPr>
        <w:t xml:space="preserve">, </w:t>
      </w:r>
      <w:r w:rsidRPr="0066651B">
        <w:rPr>
          <w:rFonts w:ascii="Times New Roman" w:eastAsia="Times New Roman" w:hAnsi="Times New Roman" w:cs="Times New Roman"/>
          <w:sz w:val="28"/>
          <w:szCs w:val="28"/>
          <w:lang w:val="ky-KG"/>
        </w:rPr>
        <w:t>2018-жылы адам өлтүрүүлөрдүн кесепеттерине каршы күрөшүүгө мамлекеттин чыгымдары болжол менен 320 млн сомду түзгөн.</w:t>
      </w:r>
      <w:r w:rsidR="00EC2A51" w:rsidRPr="0066651B">
        <w:rPr>
          <w:rFonts w:ascii="Times New Roman" w:eastAsia="Times New Roman" w:hAnsi="Times New Roman" w:cs="Times New Roman"/>
          <w:sz w:val="28"/>
          <w:szCs w:val="28"/>
          <w:lang w:val="ky-KG"/>
        </w:rPr>
        <w:t xml:space="preserve"> </w:t>
      </w:r>
    </w:p>
    <w:p w14:paraId="1520E177" w14:textId="31BC4D5A" w:rsidR="002A4753" w:rsidRPr="0066651B" w:rsidRDefault="002A4753"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Демек, бардык айтылган </w:t>
      </w:r>
      <w:r w:rsidR="00D877AA" w:rsidRPr="0066651B">
        <w:rPr>
          <w:rFonts w:ascii="Times New Roman" w:eastAsia="Times New Roman" w:hAnsi="Times New Roman" w:cs="Times New Roman"/>
          <w:sz w:val="28"/>
          <w:szCs w:val="28"/>
          <w:lang w:val="ky-KG"/>
        </w:rPr>
        <w:t>проблемала</w:t>
      </w:r>
      <w:r w:rsidRPr="0066651B">
        <w:rPr>
          <w:rFonts w:ascii="Times New Roman" w:eastAsia="Times New Roman" w:hAnsi="Times New Roman" w:cs="Times New Roman"/>
          <w:sz w:val="28"/>
          <w:szCs w:val="28"/>
          <w:lang w:val="ky-KG"/>
        </w:rPr>
        <w:t xml:space="preserve">р мамлекеттен чечкиндүү </w:t>
      </w:r>
      <w:r w:rsidR="00D877AA" w:rsidRPr="0066651B">
        <w:rPr>
          <w:rFonts w:ascii="Times New Roman" w:eastAsia="Times New Roman" w:hAnsi="Times New Roman" w:cs="Times New Roman"/>
          <w:sz w:val="28"/>
          <w:szCs w:val="28"/>
          <w:lang w:val="ky-KG"/>
        </w:rPr>
        <w:t>иш-аракеттерди</w:t>
      </w:r>
      <w:r w:rsidRPr="0066651B">
        <w:rPr>
          <w:rFonts w:ascii="Times New Roman" w:eastAsia="Times New Roman" w:hAnsi="Times New Roman" w:cs="Times New Roman"/>
          <w:sz w:val="28"/>
          <w:szCs w:val="28"/>
          <w:lang w:val="ky-KG"/>
        </w:rPr>
        <w:t xml:space="preserve"> талап кылат. Кайра карап чыгуу биринчи кезекте мамлекеттин алдын алуу ишине басым жасоо менен укук</w:t>
      </w:r>
      <w:r w:rsidR="00D877AA" w:rsidRPr="0066651B">
        <w:rPr>
          <w:rFonts w:ascii="Times New Roman" w:eastAsia="Times New Roman" w:hAnsi="Times New Roman" w:cs="Times New Roman"/>
          <w:sz w:val="28"/>
          <w:szCs w:val="28"/>
          <w:lang w:val="ky-KG"/>
        </w:rPr>
        <w:t>тук</w:t>
      </w:r>
      <w:r w:rsidRPr="0066651B">
        <w:rPr>
          <w:rFonts w:ascii="Times New Roman" w:eastAsia="Times New Roman" w:hAnsi="Times New Roman" w:cs="Times New Roman"/>
          <w:sz w:val="28"/>
          <w:szCs w:val="28"/>
          <w:lang w:val="ky-KG"/>
        </w:rPr>
        <w:t xml:space="preserve"> тарти</w:t>
      </w:r>
      <w:r w:rsidR="00D877AA" w:rsidRPr="0066651B">
        <w:rPr>
          <w:rFonts w:ascii="Times New Roman" w:eastAsia="Times New Roman" w:hAnsi="Times New Roman" w:cs="Times New Roman"/>
          <w:sz w:val="28"/>
          <w:szCs w:val="28"/>
          <w:lang w:val="ky-KG"/>
        </w:rPr>
        <w:t>пти</w:t>
      </w:r>
      <w:r w:rsidRPr="0066651B">
        <w:rPr>
          <w:rFonts w:ascii="Times New Roman" w:eastAsia="Times New Roman" w:hAnsi="Times New Roman" w:cs="Times New Roman"/>
          <w:sz w:val="28"/>
          <w:szCs w:val="28"/>
          <w:lang w:val="ky-KG"/>
        </w:rPr>
        <w:t xml:space="preserve"> камсыздоо чөйрөсүндөгү мамилесине тиешелүү болушу керек.</w:t>
      </w:r>
    </w:p>
    <w:p w14:paraId="29764376" w14:textId="69883585" w:rsidR="002A4753" w:rsidRPr="0066651B" w:rsidRDefault="002A4753"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Кыргыз Республикасынын Жогорку Кеңешинин Укук тартиби, кылмыштуулук менен күрөшүү жана коррупцияга каршы аракеттенүү боюнча комитети 2019-жылдын 25-июнунда “</w:t>
      </w:r>
      <w:r w:rsidR="0081642F" w:rsidRPr="0066651B">
        <w:rPr>
          <w:rFonts w:ascii="Times New Roman" w:hAnsi="Times New Roman" w:cs="Times New Roman"/>
          <w:sz w:val="28"/>
          <w:szCs w:val="28"/>
          <w:lang w:val="ky-KG"/>
        </w:rPr>
        <w:t>Кыргыз Республикасындагы укук бузуулардын алдын алуу жөнүндө</w:t>
      </w:r>
      <w:r w:rsidRPr="0066651B">
        <w:rPr>
          <w:rFonts w:ascii="Times New Roman" w:eastAsia="Times New Roman" w:hAnsi="Times New Roman" w:cs="Times New Roman"/>
          <w:sz w:val="28"/>
          <w:szCs w:val="28"/>
          <w:lang w:val="ky-KG"/>
        </w:rPr>
        <w:t>” Кыргыз Республикасынын Мыйзамынын аткарылышын комплекстүү баалоонун жыйынтыгы боюнча чечим кабыл алган</w:t>
      </w:r>
      <w:r w:rsidR="00D877AA" w:rsidRPr="0066651B">
        <w:rPr>
          <w:rFonts w:ascii="Times New Roman" w:eastAsia="Times New Roman" w:hAnsi="Times New Roman" w:cs="Times New Roman"/>
          <w:sz w:val="28"/>
          <w:szCs w:val="28"/>
          <w:lang w:val="ky-KG"/>
        </w:rPr>
        <w:t xml:space="preserve"> жана </w:t>
      </w:r>
      <w:r w:rsidRPr="0066651B">
        <w:rPr>
          <w:rFonts w:ascii="Times New Roman" w:eastAsia="Times New Roman" w:hAnsi="Times New Roman" w:cs="Times New Roman"/>
          <w:sz w:val="28"/>
          <w:szCs w:val="28"/>
          <w:lang w:val="ky-KG"/>
        </w:rPr>
        <w:t>документ бир катар позициялар боюнча декларативдүү болуу менен начар ишке ашы</w:t>
      </w:r>
      <w:r w:rsidR="00D877AA" w:rsidRPr="0066651B">
        <w:rPr>
          <w:rFonts w:ascii="Times New Roman" w:eastAsia="Times New Roman" w:hAnsi="Times New Roman" w:cs="Times New Roman"/>
          <w:sz w:val="28"/>
          <w:szCs w:val="28"/>
          <w:lang w:val="ky-KG"/>
        </w:rPr>
        <w:t>рылы</w:t>
      </w:r>
      <w:r w:rsidRPr="0066651B">
        <w:rPr>
          <w:rFonts w:ascii="Times New Roman" w:eastAsia="Times New Roman" w:hAnsi="Times New Roman" w:cs="Times New Roman"/>
          <w:sz w:val="28"/>
          <w:szCs w:val="28"/>
          <w:lang w:val="ky-KG"/>
        </w:rPr>
        <w:t xml:space="preserve">п жатат деген тыянакка келген. </w:t>
      </w:r>
    </w:p>
    <w:p w14:paraId="72E27110" w14:textId="1E6EFBD3" w:rsidR="00AA0D2C" w:rsidRPr="0066651B" w:rsidRDefault="00A85ADC"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Кыргыз Республикасынын Жогорку Кеңешинин аталган </w:t>
      </w:r>
      <w:r w:rsidR="00DC7E03" w:rsidRPr="0066651B">
        <w:rPr>
          <w:rFonts w:ascii="Times New Roman" w:eastAsia="Times New Roman" w:hAnsi="Times New Roman" w:cs="Times New Roman"/>
          <w:sz w:val="28"/>
          <w:szCs w:val="28"/>
          <w:lang w:val="ky-KG"/>
        </w:rPr>
        <w:t>К</w:t>
      </w:r>
      <w:r w:rsidRPr="0066651B">
        <w:rPr>
          <w:rFonts w:ascii="Times New Roman" w:eastAsia="Times New Roman" w:hAnsi="Times New Roman" w:cs="Times New Roman"/>
          <w:sz w:val="28"/>
          <w:szCs w:val="28"/>
          <w:lang w:val="ky-KG"/>
        </w:rPr>
        <w:t xml:space="preserve">омитети тарабынан жүргүзүлгөн баалоо төмөнкү </w:t>
      </w:r>
      <w:r w:rsidR="00DC7E03" w:rsidRPr="0066651B">
        <w:rPr>
          <w:rFonts w:ascii="Times New Roman" w:eastAsia="Times New Roman" w:hAnsi="Times New Roman" w:cs="Times New Roman"/>
          <w:sz w:val="28"/>
          <w:szCs w:val="28"/>
          <w:lang w:val="ky-KG"/>
        </w:rPr>
        <w:t>проблемаларды</w:t>
      </w:r>
      <w:r w:rsidRPr="0066651B">
        <w:rPr>
          <w:rFonts w:ascii="Times New Roman" w:eastAsia="Times New Roman" w:hAnsi="Times New Roman" w:cs="Times New Roman"/>
          <w:sz w:val="28"/>
          <w:szCs w:val="28"/>
          <w:lang w:val="ky-KG"/>
        </w:rPr>
        <w:t>н бар экендигин аныктады</w:t>
      </w:r>
      <w:r w:rsidR="002A4753" w:rsidRPr="0066651B">
        <w:rPr>
          <w:rFonts w:ascii="Times New Roman" w:eastAsia="Times New Roman" w:hAnsi="Times New Roman" w:cs="Times New Roman"/>
          <w:sz w:val="28"/>
          <w:szCs w:val="28"/>
          <w:lang w:val="ky-KG"/>
        </w:rPr>
        <w:t>:</w:t>
      </w:r>
    </w:p>
    <w:p w14:paraId="53F28044" w14:textId="4315BA3A" w:rsidR="002A4753" w:rsidRPr="0066651B" w:rsidRDefault="00EC2A51"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hAnsi="Times New Roman" w:cs="Times New Roman"/>
          <w:sz w:val="28"/>
          <w:szCs w:val="28"/>
          <w:lang w:val="ky-KG"/>
        </w:rPr>
        <w:t>–</w:t>
      </w:r>
      <w:r w:rsidR="002A4753" w:rsidRPr="0066651B">
        <w:rPr>
          <w:rFonts w:ascii="Times New Roman" w:eastAsia="Times New Roman" w:hAnsi="Times New Roman" w:cs="Times New Roman"/>
          <w:sz w:val="28"/>
          <w:szCs w:val="28"/>
          <w:lang w:val="ky-KG"/>
        </w:rPr>
        <w:t xml:space="preserve"> жергиликтүү өз алдынча башкаруу органдарынын, жарандык коомдун жана жергиликтүү </w:t>
      </w:r>
      <w:r w:rsidR="00D86B33" w:rsidRPr="0066651B">
        <w:rPr>
          <w:rFonts w:ascii="Times New Roman" w:eastAsia="Times New Roman" w:hAnsi="Times New Roman" w:cs="Times New Roman"/>
          <w:sz w:val="28"/>
          <w:szCs w:val="28"/>
          <w:lang w:val="ky-KG"/>
        </w:rPr>
        <w:t>коомдоштуктарды</w:t>
      </w:r>
      <w:r w:rsidR="002A4753" w:rsidRPr="0066651B">
        <w:rPr>
          <w:rFonts w:ascii="Times New Roman" w:eastAsia="Times New Roman" w:hAnsi="Times New Roman" w:cs="Times New Roman"/>
          <w:sz w:val="28"/>
          <w:szCs w:val="28"/>
          <w:lang w:val="ky-KG"/>
        </w:rPr>
        <w:t xml:space="preserve">н алдын алуу </w:t>
      </w:r>
      <w:r w:rsidR="00D86B33" w:rsidRPr="0066651B">
        <w:rPr>
          <w:rFonts w:ascii="Times New Roman" w:eastAsia="Times New Roman" w:hAnsi="Times New Roman" w:cs="Times New Roman"/>
          <w:sz w:val="28"/>
          <w:szCs w:val="28"/>
          <w:lang w:val="ky-KG"/>
        </w:rPr>
        <w:t>процесс</w:t>
      </w:r>
      <w:r w:rsidR="002A4753" w:rsidRPr="0066651B">
        <w:rPr>
          <w:rFonts w:ascii="Times New Roman" w:eastAsia="Times New Roman" w:hAnsi="Times New Roman" w:cs="Times New Roman"/>
          <w:sz w:val="28"/>
          <w:szCs w:val="28"/>
          <w:lang w:val="ky-KG"/>
        </w:rPr>
        <w:t xml:space="preserve">ине </w:t>
      </w:r>
      <w:r w:rsidR="00D86B33" w:rsidRPr="0066651B">
        <w:rPr>
          <w:rFonts w:ascii="Times New Roman" w:eastAsia="Times New Roman" w:hAnsi="Times New Roman" w:cs="Times New Roman"/>
          <w:sz w:val="28"/>
          <w:szCs w:val="28"/>
          <w:lang w:val="ky-KG"/>
        </w:rPr>
        <w:t>системалык</w:t>
      </w:r>
      <w:r w:rsidR="002A4753" w:rsidRPr="0066651B">
        <w:rPr>
          <w:rFonts w:ascii="Times New Roman" w:eastAsia="Times New Roman" w:hAnsi="Times New Roman" w:cs="Times New Roman"/>
          <w:sz w:val="28"/>
          <w:szCs w:val="28"/>
          <w:lang w:val="ky-KG"/>
        </w:rPr>
        <w:t xml:space="preserve"> негизде начар тартылышы;</w:t>
      </w:r>
      <w:r w:rsidR="00956BA7" w:rsidRPr="0066651B">
        <w:rPr>
          <w:rFonts w:ascii="Times New Roman" w:eastAsia="Times New Roman" w:hAnsi="Times New Roman" w:cs="Times New Roman"/>
          <w:sz w:val="28"/>
          <w:szCs w:val="28"/>
          <w:lang w:val="ky-KG"/>
        </w:rPr>
        <w:t xml:space="preserve"> </w:t>
      </w:r>
    </w:p>
    <w:p w14:paraId="192F9A0E" w14:textId="33962C58" w:rsidR="002A4753" w:rsidRPr="0066651B" w:rsidRDefault="00EC2A51"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hAnsi="Times New Roman" w:cs="Times New Roman"/>
          <w:sz w:val="28"/>
          <w:szCs w:val="28"/>
          <w:lang w:val="ky-KG"/>
        </w:rPr>
        <w:lastRenderedPageBreak/>
        <w:t>–</w:t>
      </w:r>
      <w:r w:rsidR="002A4753" w:rsidRPr="0066651B">
        <w:rPr>
          <w:rFonts w:ascii="Times New Roman" w:eastAsia="Times New Roman" w:hAnsi="Times New Roman" w:cs="Times New Roman"/>
          <w:sz w:val="28"/>
          <w:szCs w:val="28"/>
          <w:lang w:val="ky-KG"/>
        </w:rPr>
        <w:t xml:space="preserve"> көпчүлүк учурларда формалдуу түрдө гана </w:t>
      </w:r>
      <w:r w:rsidR="0029694B" w:rsidRPr="0066651B">
        <w:rPr>
          <w:rFonts w:ascii="Times New Roman" w:eastAsia="Times New Roman" w:hAnsi="Times New Roman" w:cs="Times New Roman"/>
          <w:sz w:val="28"/>
          <w:szCs w:val="28"/>
          <w:lang w:val="ky-KG"/>
        </w:rPr>
        <w:t>бар болго</w:t>
      </w:r>
      <w:r w:rsidR="002A4753" w:rsidRPr="0066651B">
        <w:rPr>
          <w:rFonts w:ascii="Times New Roman" w:eastAsia="Times New Roman" w:hAnsi="Times New Roman" w:cs="Times New Roman"/>
          <w:sz w:val="28"/>
          <w:szCs w:val="28"/>
          <w:lang w:val="ky-KG"/>
        </w:rPr>
        <w:t>н коомдук-алдын алуу борборлорунун дараметинин төмөндүгү;</w:t>
      </w:r>
      <w:r w:rsidR="00956BA7" w:rsidRPr="0066651B">
        <w:rPr>
          <w:rFonts w:ascii="Times New Roman" w:eastAsia="Times New Roman" w:hAnsi="Times New Roman" w:cs="Times New Roman"/>
          <w:sz w:val="28"/>
          <w:szCs w:val="28"/>
          <w:lang w:val="ky-KG"/>
        </w:rPr>
        <w:t xml:space="preserve"> </w:t>
      </w:r>
    </w:p>
    <w:p w14:paraId="5235CD66" w14:textId="23300DAD" w:rsidR="002A4753" w:rsidRPr="0066651B" w:rsidRDefault="00EC2A51"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hAnsi="Times New Roman" w:cs="Times New Roman"/>
          <w:sz w:val="28"/>
          <w:szCs w:val="28"/>
          <w:lang w:val="ky-KG"/>
        </w:rPr>
        <w:t>–</w:t>
      </w:r>
      <w:r w:rsidR="002A4753" w:rsidRPr="0066651B">
        <w:rPr>
          <w:rFonts w:ascii="Times New Roman" w:eastAsia="Times New Roman" w:hAnsi="Times New Roman" w:cs="Times New Roman"/>
          <w:sz w:val="28"/>
          <w:szCs w:val="28"/>
          <w:lang w:val="ky-KG"/>
        </w:rPr>
        <w:t xml:space="preserve"> укук коргоо органдарынын координациялык кеңешмелери укук коргоо милдеттерин</w:t>
      </w:r>
      <w:r w:rsidR="0029694B" w:rsidRPr="0066651B">
        <w:rPr>
          <w:rFonts w:ascii="Times New Roman" w:eastAsia="Times New Roman" w:hAnsi="Times New Roman" w:cs="Times New Roman"/>
          <w:sz w:val="28"/>
          <w:szCs w:val="28"/>
          <w:lang w:val="ky-KG"/>
        </w:rPr>
        <w:t xml:space="preserve"> гана</w:t>
      </w:r>
      <w:r w:rsidR="002A4753" w:rsidRPr="0066651B">
        <w:rPr>
          <w:rFonts w:ascii="Times New Roman" w:eastAsia="Times New Roman" w:hAnsi="Times New Roman" w:cs="Times New Roman"/>
          <w:sz w:val="28"/>
          <w:szCs w:val="28"/>
          <w:lang w:val="ky-KG"/>
        </w:rPr>
        <w:t xml:space="preserve"> чечүү менен чектелип, бардык тараптардын өз ара аракетте</w:t>
      </w:r>
      <w:r w:rsidR="0029694B" w:rsidRPr="0066651B">
        <w:rPr>
          <w:rFonts w:ascii="Times New Roman" w:eastAsia="Times New Roman" w:hAnsi="Times New Roman" w:cs="Times New Roman"/>
          <w:sz w:val="28"/>
          <w:szCs w:val="28"/>
          <w:lang w:val="ky-KG"/>
        </w:rPr>
        <w:t>н</w:t>
      </w:r>
      <w:r w:rsidR="002A4753" w:rsidRPr="0066651B">
        <w:rPr>
          <w:rFonts w:ascii="Times New Roman" w:eastAsia="Times New Roman" w:hAnsi="Times New Roman" w:cs="Times New Roman"/>
          <w:sz w:val="28"/>
          <w:szCs w:val="28"/>
          <w:lang w:val="ky-KG"/>
        </w:rPr>
        <w:t>үүсүн колдоо функциясын аткарбай келет;</w:t>
      </w:r>
      <w:r w:rsidR="00956BA7" w:rsidRPr="0066651B">
        <w:rPr>
          <w:rFonts w:ascii="Times New Roman" w:eastAsia="Times New Roman" w:hAnsi="Times New Roman" w:cs="Times New Roman"/>
          <w:sz w:val="28"/>
          <w:szCs w:val="28"/>
          <w:lang w:val="ky-KG"/>
        </w:rPr>
        <w:t xml:space="preserve"> </w:t>
      </w:r>
    </w:p>
    <w:p w14:paraId="75159260" w14:textId="05897A4C" w:rsidR="002A4753" w:rsidRPr="0066651B" w:rsidRDefault="00EC2A51"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hAnsi="Times New Roman" w:cs="Times New Roman"/>
          <w:sz w:val="28"/>
          <w:szCs w:val="28"/>
          <w:lang w:val="ky-KG"/>
        </w:rPr>
        <w:t>–</w:t>
      </w:r>
      <w:r w:rsidR="002A4753" w:rsidRPr="0066651B">
        <w:rPr>
          <w:rFonts w:ascii="Times New Roman" w:eastAsia="Times New Roman" w:hAnsi="Times New Roman" w:cs="Times New Roman"/>
          <w:sz w:val="28"/>
          <w:szCs w:val="28"/>
          <w:lang w:val="ky-KG"/>
        </w:rPr>
        <w:t xml:space="preserve"> улуттук деңгээлде укук бузууларды</w:t>
      </w:r>
      <w:r w:rsidR="00FD3813" w:rsidRPr="0066651B">
        <w:rPr>
          <w:rFonts w:ascii="Times New Roman" w:eastAsia="Times New Roman" w:hAnsi="Times New Roman" w:cs="Times New Roman"/>
          <w:sz w:val="28"/>
          <w:szCs w:val="28"/>
          <w:lang w:val="ky-KG"/>
        </w:rPr>
        <w:t>н</w:t>
      </w:r>
      <w:r w:rsidR="002A4753" w:rsidRPr="0066651B">
        <w:rPr>
          <w:rFonts w:ascii="Times New Roman" w:eastAsia="Times New Roman" w:hAnsi="Times New Roman" w:cs="Times New Roman"/>
          <w:sz w:val="28"/>
          <w:szCs w:val="28"/>
          <w:lang w:val="ky-KG"/>
        </w:rPr>
        <w:t xml:space="preserve"> алдын алуу жаатындагы күч-аракеттерди туруктуу координациялоо колго алынган эмес;</w:t>
      </w:r>
      <w:r w:rsidR="00956BA7" w:rsidRPr="0066651B">
        <w:rPr>
          <w:rFonts w:ascii="Times New Roman" w:eastAsia="Times New Roman" w:hAnsi="Times New Roman" w:cs="Times New Roman"/>
          <w:sz w:val="28"/>
          <w:szCs w:val="28"/>
          <w:lang w:val="ky-KG"/>
        </w:rPr>
        <w:t xml:space="preserve"> </w:t>
      </w:r>
    </w:p>
    <w:p w14:paraId="579D6249" w14:textId="1367691E" w:rsidR="002A4753" w:rsidRPr="0066651B" w:rsidRDefault="00EC2A51"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hAnsi="Times New Roman" w:cs="Times New Roman"/>
          <w:sz w:val="28"/>
          <w:szCs w:val="28"/>
          <w:lang w:val="ky-KG"/>
        </w:rPr>
        <w:t>–</w:t>
      </w:r>
      <w:r w:rsidR="002A4753" w:rsidRPr="0066651B">
        <w:rPr>
          <w:rFonts w:ascii="Times New Roman" w:eastAsia="Times New Roman" w:hAnsi="Times New Roman" w:cs="Times New Roman"/>
          <w:sz w:val="28"/>
          <w:szCs w:val="28"/>
          <w:lang w:val="ky-KG"/>
        </w:rPr>
        <w:t xml:space="preserve"> ички иштер органдарынан (мындан ары </w:t>
      </w:r>
      <w:r w:rsidR="000A2FD1" w:rsidRPr="0066651B">
        <w:rPr>
          <w:rFonts w:ascii="Times New Roman" w:eastAsia="Times New Roman" w:hAnsi="Times New Roman" w:cs="Times New Roman"/>
          <w:sz w:val="28"/>
          <w:szCs w:val="28"/>
          <w:bdr w:val="none" w:sz="0" w:space="0" w:color="auto" w:frame="1"/>
          <w:lang w:val="ky-KG" w:eastAsia="ru-RU"/>
        </w:rPr>
        <w:t>–</w:t>
      </w:r>
      <w:r w:rsidR="002A4753" w:rsidRPr="0066651B">
        <w:rPr>
          <w:rFonts w:ascii="Times New Roman" w:eastAsia="Times New Roman" w:hAnsi="Times New Roman" w:cs="Times New Roman"/>
          <w:sz w:val="28"/>
          <w:szCs w:val="28"/>
          <w:lang w:val="ky-KG"/>
        </w:rPr>
        <w:t xml:space="preserve"> ИИО)</w:t>
      </w:r>
      <w:r w:rsidR="00EF2918" w:rsidRPr="0066651B">
        <w:rPr>
          <w:rFonts w:ascii="Times New Roman" w:eastAsia="Times New Roman" w:hAnsi="Times New Roman" w:cs="Times New Roman"/>
          <w:sz w:val="28"/>
          <w:szCs w:val="28"/>
          <w:lang w:val="ky-KG"/>
        </w:rPr>
        <w:t xml:space="preserve"> тышкары</w:t>
      </w:r>
      <w:r w:rsidR="002A4753" w:rsidRPr="0066651B">
        <w:rPr>
          <w:rFonts w:ascii="Times New Roman" w:eastAsia="Times New Roman" w:hAnsi="Times New Roman" w:cs="Times New Roman"/>
          <w:sz w:val="28"/>
          <w:szCs w:val="28"/>
          <w:lang w:val="ky-KG"/>
        </w:rPr>
        <w:t xml:space="preserve"> башка мамлекеттик органдар жарандардын кылмыштуу жүрүм-турум алдында а</w:t>
      </w:r>
      <w:r w:rsidR="00EF2918" w:rsidRPr="0066651B">
        <w:rPr>
          <w:rFonts w:ascii="Times New Roman" w:eastAsia="Times New Roman" w:hAnsi="Times New Roman" w:cs="Times New Roman"/>
          <w:sz w:val="28"/>
          <w:szCs w:val="28"/>
          <w:lang w:val="ky-KG"/>
        </w:rPr>
        <w:t>ялуу</w:t>
      </w:r>
      <w:r w:rsidR="002A4753" w:rsidRPr="0066651B">
        <w:rPr>
          <w:rFonts w:ascii="Times New Roman" w:eastAsia="Times New Roman" w:hAnsi="Times New Roman" w:cs="Times New Roman"/>
          <w:sz w:val="28"/>
          <w:szCs w:val="28"/>
          <w:lang w:val="ky-KG"/>
        </w:rPr>
        <w:t>лу</w:t>
      </w:r>
      <w:r w:rsidR="00EF2918" w:rsidRPr="0066651B">
        <w:rPr>
          <w:rFonts w:ascii="Times New Roman" w:eastAsia="Times New Roman" w:hAnsi="Times New Roman" w:cs="Times New Roman"/>
          <w:sz w:val="28"/>
          <w:szCs w:val="28"/>
          <w:lang w:val="ky-KG"/>
        </w:rPr>
        <w:t>г</w:t>
      </w:r>
      <w:r w:rsidR="002A4753" w:rsidRPr="0066651B">
        <w:rPr>
          <w:rFonts w:ascii="Times New Roman" w:eastAsia="Times New Roman" w:hAnsi="Times New Roman" w:cs="Times New Roman"/>
          <w:sz w:val="28"/>
          <w:szCs w:val="28"/>
          <w:lang w:val="ky-KG"/>
        </w:rPr>
        <w:t>ун азайтуудагы жана жалпы эле укук бузууларды</w:t>
      </w:r>
      <w:r w:rsidR="00EF2918" w:rsidRPr="0066651B">
        <w:rPr>
          <w:rFonts w:ascii="Times New Roman" w:eastAsia="Times New Roman" w:hAnsi="Times New Roman" w:cs="Times New Roman"/>
          <w:sz w:val="28"/>
          <w:szCs w:val="28"/>
          <w:lang w:val="ky-KG"/>
        </w:rPr>
        <w:t>н</w:t>
      </w:r>
      <w:r w:rsidR="002A4753" w:rsidRPr="0066651B">
        <w:rPr>
          <w:rFonts w:ascii="Times New Roman" w:eastAsia="Times New Roman" w:hAnsi="Times New Roman" w:cs="Times New Roman"/>
          <w:sz w:val="28"/>
          <w:szCs w:val="28"/>
          <w:lang w:val="ky-KG"/>
        </w:rPr>
        <w:t xml:space="preserve"> алдын алуу </w:t>
      </w:r>
      <w:r w:rsidR="00EF2918" w:rsidRPr="0066651B">
        <w:rPr>
          <w:rFonts w:ascii="Times New Roman" w:eastAsia="Times New Roman" w:hAnsi="Times New Roman" w:cs="Times New Roman"/>
          <w:sz w:val="28"/>
          <w:szCs w:val="28"/>
          <w:lang w:val="ky-KG"/>
        </w:rPr>
        <w:t>чөйрөсүндөгү</w:t>
      </w:r>
      <w:r w:rsidR="002A4753" w:rsidRPr="0066651B">
        <w:rPr>
          <w:rFonts w:ascii="Times New Roman" w:eastAsia="Times New Roman" w:hAnsi="Times New Roman" w:cs="Times New Roman"/>
          <w:sz w:val="28"/>
          <w:szCs w:val="28"/>
          <w:lang w:val="ky-KG"/>
        </w:rPr>
        <w:t xml:space="preserve"> активдүү иште өз ролун бил</w:t>
      </w:r>
      <w:r w:rsidR="00EF2918" w:rsidRPr="0066651B">
        <w:rPr>
          <w:rFonts w:ascii="Times New Roman" w:eastAsia="Times New Roman" w:hAnsi="Times New Roman" w:cs="Times New Roman"/>
          <w:sz w:val="28"/>
          <w:szCs w:val="28"/>
          <w:lang w:val="ky-KG"/>
        </w:rPr>
        <w:t>иш</w:t>
      </w:r>
      <w:r w:rsidR="00C767A5" w:rsidRPr="0066651B">
        <w:rPr>
          <w:rFonts w:ascii="Times New Roman" w:eastAsia="Times New Roman" w:hAnsi="Times New Roman" w:cs="Times New Roman"/>
          <w:sz w:val="28"/>
          <w:szCs w:val="28"/>
          <w:lang w:val="ky-KG"/>
        </w:rPr>
        <w:t>п</w:t>
      </w:r>
      <w:r w:rsidR="002A4753" w:rsidRPr="0066651B">
        <w:rPr>
          <w:rFonts w:ascii="Times New Roman" w:eastAsia="Times New Roman" w:hAnsi="Times New Roman" w:cs="Times New Roman"/>
          <w:sz w:val="28"/>
          <w:szCs w:val="28"/>
          <w:lang w:val="ky-KG"/>
        </w:rPr>
        <w:t>ейт;</w:t>
      </w:r>
    </w:p>
    <w:p w14:paraId="4BD07CA3" w14:textId="0687C3DC" w:rsidR="002A4753" w:rsidRPr="0066651B" w:rsidRDefault="00EC2A51"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hAnsi="Times New Roman" w:cs="Times New Roman"/>
          <w:sz w:val="28"/>
          <w:szCs w:val="28"/>
          <w:lang w:val="ky-KG"/>
        </w:rPr>
        <w:t>–</w:t>
      </w:r>
      <w:r w:rsidR="002A4753" w:rsidRPr="0066651B">
        <w:rPr>
          <w:rFonts w:ascii="Times New Roman" w:eastAsia="Times New Roman" w:hAnsi="Times New Roman" w:cs="Times New Roman"/>
          <w:sz w:val="28"/>
          <w:szCs w:val="28"/>
          <w:lang w:val="ky-KG"/>
        </w:rPr>
        <w:t xml:space="preserve"> калктын социалдык абалы</w:t>
      </w:r>
      <w:r w:rsidR="00203BE4" w:rsidRPr="0066651B">
        <w:rPr>
          <w:rFonts w:ascii="Times New Roman" w:eastAsia="Times New Roman" w:hAnsi="Times New Roman" w:cs="Times New Roman"/>
          <w:sz w:val="28"/>
          <w:szCs w:val="28"/>
          <w:lang w:val="ky-KG"/>
        </w:rPr>
        <w:t>нын төмөндүгү</w:t>
      </w:r>
      <w:r w:rsidR="002A4753" w:rsidRPr="0066651B">
        <w:rPr>
          <w:rFonts w:ascii="Times New Roman" w:eastAsia="Times New Roman" w:hAnsi="Times New Roman" w:cs="Times New Roman"/>
          <w:sz w:val="28"/>
          <w:szCs w:val="28"/>
          <w:lang w:val="ky-KG"/>
        </w:rPr>
        <w:t xml:space="preserve"> (жакырчылык) жана жумушсуздук криминалдашуунун </w:t>
      </w:r>
      <w:r w:rsidR="00203BE4" w:rsidRPr="0066651B">
        <w:rPr>
          <w:rFonts w:ascii="Times New Roman" w:eastAsia="Times New Roman" w:hAnsi="Times New Roman" w:cs="Times New Roman"/>
          <w:sz w:val="28"/>
          <w:szCs w:val="28"/>
          <w:lang w:val="ky-KG"/>
        </w:rPr>
        <w:t xml:space="preserve">эң </w:t>
      </w:r>
      <w:r w:rsidR="002A4753" w:rsidRPr="0066651B">
        <w:rPr>
          <w:rFonts w:ascii="Times New Roman" w:eastAsia="Times New Roman" w:hAnsi="Times New Roman" w:cs="Times New Roman"/>
          <w:sz w:val="28"/>
          <w:szCs w:val="28"/>
          <w:lang w:val="ky-KG"/>
        </w:rPr>
        <w:t>негизги факторлорунун бири катары калууда;</w:t>
      </w:r>
      <w:r w:rsidR="00C440CF" w:rsidRPr="0066651B">
        <w:rPr>
          <w:rFonts w:ascii="Times New Roman" w:eastAsia="Times New Roman" w:hAnsi="Times New Roman" w:cs="Times New Roman"/>
          <w:sz w:val="28"/>
          <w:szCs w:val="28"/>
          <w:lang w:val="ky-KG"/>
        </w:rPr>
        <w:t xml:space="preserve"> </w:t>
      </w:r>
    </w:p>
    <w:p w14:paraId="184A4532" w14:textId="28FFF321" w:rsidR="002A4753" w:rsidRPr="0066651B" w:rsidRDefault="00EC2A51"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hAnsi="Times New Roman" w:cs="Times New Roman"/>
          <w:sz w:val="28"/>
          <w:szCs w:val="28"/>
          <w:lang w:val="ky-KG"/>
        </w:rPr>
        <w:t xml:space="preserve">– </w:t>
      </w:r>
      <w:r w:rsidR="002A4753" w:rsidRPr="0066651B">
        <w:rPr>
          <w:rFonts w:ascii="Times New Roman" w:eastAsia="Times New Roman" w:hAnsi="Times New Roman" w:cs="Times New Roman"/>
          <w:sz w:val="28"/>
          <w:szCs w:val="28"/>
          <w:lang w:val="ky-KG"/>
        </w:rPr>
        <w:t xml:space="preserve">миграциялык процесстер </w:t>
      </w:r>
      <w:r w:rsidR="00203BE4" w:rsidRPr="0066651B">
        <w:rPr>
          <w:rFonts w:ascii="Times New Roman" w:eastAsia="Times New Roman" w:hAnsi="Times New Roman" w:cs="Times New Roman"/>
          <w:sz w:val="28"/>
          <w:szCs w:val="28"/>
          <w:lang w:val="ky-KG"/>
        </w:rPr>
        <w:t>балдарды</w:t>
      </w:r>
      <w:r w:rsidR="002A4753" w:rsidRPr="0066651B">
        <w:rPr>
          <w:rFonts w:ascii="Times New Roman" w:eastAsia="Times New Roman" w:hAnsi="Times New Roman" w:cs="Times New Roman"/>
          <w:sz w:val="28"/>
          <w:szCs w:val="28"/>
          <w:lang w:val="ky-KG"/>
        </w:rPr>
        <w:t xml:space="preserve"> тарбия</w:t>
      </w:r>
      <w:r w:rsidR="00203BE4" w:rsidRPr="0066651B">
        <w:rPr>
          <w:rFonts w:ascii="Times New Roman" w:eastAsia="Times New Roman" w:hAnsi="Times New Roman" w:cs="Times New Roman"/>
          <w:sz w:val="28"/>
          <w:szCs w:val="28"/>
          <w:lang w:val="ky-KG"/>
        </w:rPr>
        <w:t>лоого</w:t>
      </w:r>
      <w:r w:rsidR="002A4753" w:rsidRPr="0066651B">
        <w:rPr>
          <w:rFonts w:ascii="Times New Roman" w:eastAsia="Times New Roman" w:hAnsi="Times New Roman" w:cs="Times New Roman"/>
          <w:sz w:val="28"/>
          <w:szCs w:val="28"/>
          <w:lang w:val="ky-KG"/>
        </w:rPr>
        <w:t xml:space="preserve"> терс таасирин тийгизет, алардын укук бузуулар</w:t>
      </w:r>
      <w:r w:rsidR="00203BE4" w:rsidRPr="0066651B">
        <w:rPr>
          <w:rFonts w:ascii="Times New Roman" w:eastAsia="Times New Roman" w:hAnsi="Times New Roman" w:cs="Times New Roman"/>
          <w:sz w:val="28"/>
          <w:szCs w:val="28"/>
          <w:lang w:val="ky-KG"/>
        </w:rPr>
        <w:t>ды жасоо</w:t>
      </w:r>
      <w:r w:rsidR="002A4753" w:rsidRPr="0066651B">
        <w:rPr>
          <w:rFonts w:ascii="Times New Roman" w:eastAsia="Times New Roman" w:hAnsi="Times New Roman" w:cs="Times New Roman"/>
          <w:sz w:val="28"/>
          <w:szCs w:val="28"/>
          <w:lang w:val="ky-KG"/>
        </w:rPr>
        <w:t xml:space="preserve"> менен </w:t>
      </w:r>
      <w:r w:rsidR="00203BE4" w:rsidRPr="0066651B">
        <w:rPr>
          <w:rFonts w:ascii="Times New Roman" w:eastAsia="Times New Roman" w:hAnsi="Times New Roman" w:cs="Times New Roman"/>
          <w:sz w:val="28"/>
          <w:szCs w:val="28"/>
          <w:lang w:val="ky-KG"/>
        </w:rPr>
        <w:t>курмандык</w:t>
      </w:r>
      <w:r w:rsidR="002A4753" w:rsidRPr="0066651B">
        <w:rPr>
          <w:rFonts w:ascii="Times New Roman" w:eastAsia="Times New Roman" w:hAnsi="Times New Roman" w:cs="Times New Roman"/>
          <w:sz w:val="28"/>
          <w:szCs w:val="28"/>
          <w:lang w:val="ky-KG"/>
        </w:rPr>
        <w:t xml:space="preserve"> алдында а</w:t>
      </w:r>
      <w:r w:rsidR="00203BE4" w:rsidRPr="0066651B">
        <w:rPr>
          <w:rFonts w:ascii="Times New Roman" w:eastAsia="Times New Roman" w:hAnsi="Times New Roman" w:cs="Times New Roman"/>
          <w:sz w:val="28"/>
          <w:szCs w:val="28"/>
          <w:lang w:val="ky-KG"/>
        </w:rPr>
        <w:t>ялуулуг</w:t>
      </w:r>
      <w:r w:rsidR="002A4753" w:rsidRPr="0066651B">
        <w:rPr>
          <w:rFonts w:ascii="Times New Roman" w:eastAsia="Times New Roman" w:hAnsi="Times New Roman" w:cs="Times New Roman"/>
          <w:sz w:val="28"/>
          <w:szCs w:val="28"/>
          <w:lang w:val="ky-KG"/>
        </w:rPr>
        <w:t xml:space="preserve">ун </w:t>
      </w:r>
      <w:r w:rsidR="00203BE4" w:rsidRPr="0066651B">
        <w:rPr>
          <w:rFonts w:ascii="Times New Roman" w:eastAsia="Times New Roman" w:hAnsi="Times New Roman" w:cs="Times New Roman"/>
          <w:sz w:val="28"/>
          <w:szCs w:val="28"/>
          <w:lang w:val="ky-KG"/>
        </w:rPr>
        <w:t>күчөтө</w:t>
      </w:r>
      <w:r w:rsidR="002A4753" w:rsidRPr="0066651B">
        <w:rPr>
          <w:rFonts w:ascii="Times New Roman" w:eastAsia="Times New Roman" w:hAnsi="Times New Roman" w:cs="Times New Roman"/>
          <w:sz w:val="28"/>
          <w:szCs w:val="28"/>
          <w:lang w:val="ky-KG"/>
        </w:rPr>
        <w:t>т.</w:t>
      </w:r>
      <w:r w:rsidRPr="0066651B">
        <w:rPr>
          <w:rFonts w:ascii="Times New Roman" w:eastAsia="Times New Roman" w:hAnsi="Times New Roman" w:cs="Times New Roman"/>
          <w:sz w:val="28"/>
          <w:szCs w:val="28"/>
          <w:lang w:val="ky-KG"/>
        </w:rPr>
        <w:t xml:space="preserve"> </w:t>
      </w:r>
    </w:p>
    <w:p w14:paraId="744D49AE" w14:textId="4F2EC19A" w:rsidR="002A4753" w:rsidRPr="0066651B" w:rsidRDefault="002A4753"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ИИОнун </w:t>
      </w:r>
      <w:r w:rsidR="003463C9" w:rsidRPr="0066651B">
        <w:rPr>
          <w:rFonts w:ascii="Times New Roman" w:eastAsia="Times New Roman" w:hAnsi="Times New Roman" w:cs="Times New Roman"/>
          <w:sz w:val="28"/>
          <w:szCs w:val="28"/>
          <w:lang w:val="ky-KG"/>
        </w:rPr>
        <w:t xml:space="preserve">уюштуруу </w:t>
      </w:r>
      <w:r w:rsidRPr="0066651B">
        <w:rPr>
          <w:rFonts w:ascii="Times New Roman" w:eastAsia="Times New Roman" w:hAnsi="Times New Roman" w:cs="Times New Roman"/>
          <w:sz w:val="28"/>
          <w:szCs w:val="28"/>
          <w:lang w:val="ky-KG"/>
        </w:rPr>
        <w:t xml:space="preserve">жана практикалык ишинде айрым </w:t>
      </w:r>
      <w:r w:rsidR="003463C9" w:rsidRPr="0066651B">
        <w:rPr>
          <w:rFonts w:ascii="Times New Roman" w:eastAsia="Times New Roman" w:hAnsi="Times New Roman" w:cs="Times New Roman"/>
          <w:sz w:val="28"/>
          <w:szCs w:val="28"/>
          <w:lang w:val="ky-KG"/>
        </w:rPr>
        <w:t>проблемалуу</w:t>
      </w:r>
      <w:r w:rsidRPr="0066651B">
        <w:rPr>
          <w:rFonts w:ascii="Times New Roman" w:eastAsia="Times New Roman" w:hAnsi="Times New Roman" w:cs="Times New Roman"/>
          <w:sz w:val="28"/>
          <w:szCs w:val="28"/>
          <w:lang w:val="ky-KG"/>
        </w:rPr>
        <w:t xml:space="preserve"> маселелер аныктал</w:t>
      </w:r>
      <w:r w:rsidR="003463C9" w:rsidRPr="0066651B">
        <w:rPr>
          <w:rFonts w:ascii="Times New Roman" w:eastAsia="Times New Roman" w:hAnsi="Times New Roman" w:cs="Times New Roman"/>
          <w:sz w:val="28"/>
          <w:szCs w:val="28"/>
          <w:lang w:val="ky-KG"/>
        </w:rPr>
        <w:t>га</w:t>
      </w:r>
      <w:r w:rsidRPr="0066651B">
        <w:rPr>
          <w:rFonts w:ascii="Times New Roman" w:eastAsia="Times New Roman" w:hAnsi="Times New Roman" w:cs="Times New Roman"/>
          <w:sz w:val="28"/>
          <w:szCs w:val="28"/>
          <w:lang w:val="ky-KG"/>
        </w:rPr>
        <w:t>н.</w:t>
      </w:r>
      <w:r w:rsidR="0028624C" w:rsidRPr="0066651B">
        <w:rPr>
          <w:rFonts w:ascii="Times New Roman" w:eastAsia="Times New Roman" w:hAnsi="Times New Roman" w:cs="Times New Roman"/>
          <w:sz w:val="28"/>
          <w:szCs w:val="28"/>
          <w:lang w:val="ky-KG"/>
        </w:rPr>
        <w:t xml:space="preserve"> </w:t>
      </w:r>
      <w:r w:rsidRPr="0066651B">
        <w:rPr>
          <w:rFonts w:ascii="Times New Roman" w:eastAsia="Times New Roman" w:hAnsi="Times New Roman" w:cs="Times New Roman"/>
          <w:sz w:val="28"/>
          <w:szCs w:val="28"/>
          <w:lang w:val="ky-KG"/>
        </w:rPr>
        <w:t>Милиция жасалган кылмыштардын кесепеттери менен күрөшүүгө басым жасайт, анын алдын алуучулук чараларды жүзөгө ашыруудагы жана калк</w:t>
      </w:r>
      <w:r w:rsidR="006B2968" w:rsidRPr="0066651B">
        <w:rPr>
          <w:rFonts w:ascii="Times New Roman" w:eastAsia="Times New Roman" w:hAnsi="Times New Roman" w:cs="Times New Roman"/>
          <w:sz w:val="28"/>
          <w:szCs w:val="28"/>
          <w:lang w:val="ky-KG"/>
        </w:rPr>
        <w:t xml:space="preserve"> жана</w:t>
      </w:r>
      <w:r w:rsidRPr="0066651B">
        <w:rPr>
          <w:rFonts w:ascii="Times New Roman" w:eastAsia="Times New Roman" w:hAnsi="Times New Roman" w:cs="Times New Roman"/>
          <w:sz w:val="28"/>
          <w:szCs w:val="28"/>
          <w:lang w:val="ky-KG"/>
        </w:rPr>
        <w:t xml:space="preserve"> жарандык коом менен өз ара аракетте</w:t>
      </w:r>
      <w:r w:rsidR="006B2968" w:rsidRPr="0066651B">
        <w:rPr>
          <w:rFonts w:ascii="Times New Roman" w:eastAsia="Times New Roman" w:hAnsi="Times New Roman" w:cs="Times New Roman"/>
          <w:sz w:val="28"/>
          <w:szCs w:val="28"/>
          <w:lang w:val="ky-KG"/>
        </w:rPr>
        <w:t>н</w:t>
      </w:r>
      <w:r w:rsidRPr="0066651B">
        <w:rPr>
          <w:rFonts w:ascii="Times New Roman" w:eastAsia="Times New Roman" w:hAnsi="Times New Roman" w:cs="Times New Roman"/>
          <w:sz w:val="28"/>
          <w:szCs w:val="28"/>
          <w:lang w:val="ky-KG"/>
        </w:rPr>
        <w:t>үүнү т</w:t>
      </w:r>
      <w:r w:rsidR="006B2968" w:rsidRPr="0066651B">
        <w:rPr>
          <w:rFonts w:ascii="Times New Roman" w:eastAsia="Times New Roman" w:hAnsi="Times New Roman" w:cs="Times New Roman"/>
          <w:sz w:val="28"/>
          <w:szCs w:val="28"/>
          <w:lang w:val="ky-KG"/>
        </w:rPr>
        <w:t>үзүүдөгү</w:t>
      </w:r>
      <w:r w:rsidRPr="0066651B">
        <w:rPr>
          <w:rFonts w:ascii="Times New Roman" w:eastAsia="Times New Roman" w:hAnsi="Times New Roman" w:cs="Times New Roman"/>
          <w:sz w:val="28"/>
          <w:szCs w:val="28"/>
          <w:lang w:val="ky-KG"/>
        </w:rPr>
        <w:t xml:space="preserve"> ишке аш</w:t>
      </w:r>
      <w:r w:rsidR="006B2968" w:rsidRPr="0066651B">
        <w:rPr>
          <w:rFonts w:ascii="Times New Roman" w:eastAsia="Times New Roman" w:hAnsi="Times New Roman" w:cs="Times New Roman"/>
          <w:sz w:val="28"/>
          <w:szCs w:val="28"/>
          <w:lang w:val="ky-KG"/>
        </w:rPr>
        <w:t>ырылб</w:t>
      </w:r>
      <w:r w:rsidRPr="0066651B">
        <w:rPr>
          <w:rFonts w:ascii="Times New Roman" w:eastAsia="Times New Roman" w:hAnsi="Times New Roman" w:cs="Times New Roman"/>
          <w:sz w:val="28"/>
          <w:szCs w:val="28"/>
          <w:lang w:val="ky-KG"/>
        </w:rPr>
        <w:t xml:space="preserve">аган дарамети сакталып келет. </w:t>
      </w:r>
    </w:p>
    <w:p w14:paraId="54109318" w14:textId="4AC995C9" w:rsidR="002A4753" w:rsidRPr="0066651B" w:rsidRDefault="002A4753"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Баалоонун артыкчылы</w:t>
      </w:r>
      <w:r w:rsidR="00594482" w:rsidRPr="0066651B">
        <w:rPr>
          <w:rFonts w:ascii="Times New Roman" w:eastAsia="Times New Roman" w:hAnsi="Times New Roman" w:cs="Times New Roman"/>
          <w:sz w:val="28"/>
          <w:szCs w:val="28"/>
          <w:lang w:val="ky-KG"/>
        </w:rPr>
        <w:t>г</w:t>
      </w:r>
      <w:r w:rsidRPr="0066651B">
        <w:rPr>
          <w:rFonts w:ascii="Times New Roman" w:eastAsia="Times New Roman" w:hAnsi="Times New Roman" w:cs="Times New Roman"/>
          <w:sz w:val="28"/>
          <w:szCs w:val="28"/>
          <w:lang w:val="ky-KG"/>
        </w:rPr>
        <w:t xml:space="preserve">ы катары жарандардын ишеними болушу керек болгон Кыргыз Республикасынын Өкмөтүнүн 2015-жылдын </w:t>
      </w:r>
      <w:r w:rsidR="000048D6" w:rsidRPr="0066651B">
        <w:rPr>
          <w:rFonts w:ascii="Times New Roman" w:eastAsia="Times New Roman" w:hAnsi="Times New Roman" w:cs="Times New Roman"/>
          <w:sz w:val="28"/>
          <w:szCs w:val="28"/>
          <w:lang w:val="ky-KG"/>
        </w:rPr>
        <w:br/>
      </w:r>
      <w:r w:rsidRPr="0066651B">
        <w:rPr>
          <w:rFonts w:ascii="Times New Roman" w:eastAsia="Times New Roman" w:hAnsi="Times New Roman" w:cs="Times New Roman"/>
          <w:sz w:val="28"/>
          <w:szCs w:val="28"/>
          <w:lang w:val="ky-KG"/>
        </w:rPr>
        <w:t>24-февралындагы №</w:t>
      </w:r>
      <w:r w:rsidR="0055343E" w:rsidRPr="0066651B">
        <w:rPr>
          <w:rFonts w:ascii="Times New Roman" w:eastAsia="Times New Roman" w:hAnsi="Times New Roman" w:cs="Times New Roman"/>
          <w:sz w:val="28"/>
          <w:szCs w:val="28"/>
          <w:lang w:val="ky-KG"/>
        </w:rPr>
        <w:t xml:space="preserve"> </w:t>
      </w:r>
      <w:r w:rsidRPr="0066651B">
        <w:rPr>
          <w:rFonts w:ascii="Times New Roman" w:eastAsia="Times New Roman" w:hAnsi="Times New Roman" w:cs="Times New Roman"/>
          <w:sz w:val="28"/>
          <w:szCs w:val="28"/>
          <w:lang w:val="ky-KG"/>
        </w:rPr>
        <w:t>81</w:t>
      </w:r>
      <w:r w:rsidR="0055343E" w:rsidRPr="0066651B">
        <w:rPr>
          <w:rFonts w:ascii="Times New Roman" w:eastAsia="Times New Roman" w:hAnsi="Times New Roman" w:cs="Times New Roman"/>
          <w:sz w:val="28"/>
          <w:szCs w:val="28"/>
          <w:lang w:val="ky-KG"/>
        </w:rPr>
        <w:t xml:space="preserve"> токтому менен бекитилген</w:t>
      </w:r>
      <w:r w:rsidRPr="0066651B">
        <w:rPr>
          <w:rFonts w:ascii="Times New Roman" w:eastAsia="Times New Roman" w:hAnsi="Times New Roman" w:cs="Times New Roman"/>
          <w:sz w:val="28"/>
          <w:szCs w:val="28"/>
          <w:lang w:val="ky-KG"/>
        </w:rPr>
        <w:t xml:space="preserve"> И</w:t>
      </w:r>
      <w:r w:rsidR="0055343E" w:rsidRPr="0066651B">
        <w:rPr>
          <w:rFonts w:ascii="Times New Roman" w:eastAsia="Times New Roman" w:hAnsi="Times New Roman" w:cs="Times New Roman"/>
          <w:sz w:val="28"/>
          <w:szCs w:val="28"/>
          <w:lang w:val="ky-KG"/>
        </w:rPr>
        <w:t>ИОнун</w:t>
      </w:r>
      <w:r w:rsidRPr="0066651B">
        <w:rPr>
          <w:rFonts w:ascii="Times New Roman" w:eastAsia="Times New Roman" w:hAnsi="Times New Roman" w:cs="Times New Roman"/>
          <w:sz w:val="28"/>
          <w:szCs w:val="28"/>
          <w:lang w:val="ky-KG"/>
        </w:rPr>
        <w:t xml:space="preserve"> ишин комплекстүү баалоонун негиздери жөнүндө жобо</w:t>
      </w:r>
      <w:r w:rsidR="0055343E" w:rsidRPr="0066651B">
        <w:rPr>
          <w:rFonts w:ascii="Times New Roman" w:eastAsia="Times New Roman" w:hAnsi="Times New Roman" w:cs="Times New Roman"/>
          <w:sz w:val="28"/>
          <w:szCs w:val="28"/>
          <w:lang w:val="ky-KG"/>
        </w:rPr>
        <w:t xml:space="preserve">го </w:t>
      </w:r>
      <w:r w:rsidRPr="0066651B">
        <w:rPr>
          <w:rFonts w:ascii="Times New Roman" w:eastAsia="Times New Roman" w:hAnsi="Times New Roman" w:cs="Times New Roman"/>
          <w:sz w:val="28"/>
          <w:szCs w:val="28"/>
          <w:lang w:val="ky-KG"/>
        </w:rPr>
        <w:t>карабастан</w:t>
      </w:r>
      <w:r w:rsidR="0055343E" w:rsidRPr="0066651B">
        <w:rPr>
          <w:rFonts w:ascii="Times New Roman" w:eastAsia="Times New Roman" w:hAnsi="Times New Roman" w:cs="Times New Roman"/>
          <w:sz w:val="28"/>
          <w:szCs w:val="28"/>
          <w:lang w:val="ky-KG"/>
        </w:rPr>
        <w:t>,</w:t>
      </w:r>
      <w:r w:rsidRPr="0066651B">
        <w:rPr>
          <w:rFonts w:ascii="Times New Roman" w:eastAsia="Times New Roman" w:hAnsi="Times New Roman" w:cs="Times New Roman"/>
          <w:sz w:val="28"/>
          <w:szCs w:val="28"/>
          <w:lang w:val="ky-KG"/>
        </w:rPr>
        <w:t xml:space="preserve"> баалоо критерийлери практикада мурдагыдай бо</w:t>
      </w:r>
      <w:r w:rsidR="0055343E" w:rsidRPr="0066651B">
        <w:rPr>
          <w:rFonts w:ascii="Times New Roman" w:eastAsia="Times New Roman" w:hAnsi="Times New Roman" w:cs="Times New Roman"/>
          <w:sz w:val="28"/>
          <w:szCs w:val="28"/>
          <w:lang w:val="ky-KG"/>
        </w:rPr>
        <w:t>йдон</w:t>
      </w:r>
      <w:r w:rsidRPr="0066651B">
        <w:rPr>
          <w:rFonts w:ascii="Times New Roman" w:eastAsia="Times New Roman" w:hAnsi="Times New Roman" w:cs="Times New Roman"/>
          <w:sz w:val="28"/>
          <w:szCs w:val="28"/>
          <w:lang w:val="ky-KG"/>
        </w:rPr>
        <w:t xml:space="preserve"> калууда. </w:t>
      </w:r>
    </w:p>
    <w:p w14:paraId="1AE7D55D" w14:textId="77777777" w:rsidR="002A4753" w:rsidRPr="0066651B" w:rsidRDefault="002A4753" w:rsidP="000B5585">
      <w:pPr>
        <w:shd w:val="clear" w:color="auto" w:fill="FFFFFF"/>
        <w:spacing w:after="0" w:line="240" w:lineRule="auto"/>
        <w:ind w:right="-1"/>
        <w:jc w:val="center"/>
        <w:rPr>
          <w:rFonts w:ascii="Times New Roman" w:eastAsia="Times New Roman" w:hAnsi="Times New Roman" w:cs="Times New Roman"/>
          <w:b/>
          <w:sz w:val="28"/>
          <w:szCs w:val="28"/>
          <w:lang w:val="ky-KG"/>
        </w:rPr>
      </w:pPr>
    </w:p>
    <w:p w14:paraId="18D72B88" w14:textId="22365DB5" w:rsidR="00EC2A51" w:rsidRPr="0066651B" w:rsidRDefault="00EC2A51" w:rsidP="000B5585">
      <w:pPr>
        <w:shd w:val="clear" w:color="auto" w:fill="FFFFFF"/>
        <w:spacing w:after="0" w:line="240" w:lineRule="auto"/>
        <w:ind w:right="-1"/>
        <w:jc w:val="center"/>
        <w:rPr>
          <w:rFonts w:ascii="Times New Roman" w:eastAsia="Times New Roman" w:hAnsi="Times New Roman" w:cs="Times New Roman"/>
          <w:b/>
          <w:sz w:val="28"/>
          <w:szCs w:val="28"/>
          <w:lang w:val="ky-KG"/>
        </w:rPr>
      </w:pPr>
      <w:r w:rsidRPr="0066651B">
        <w:rPr>
          <w:rFonts w:ascii="Times New Roman" w:eastAsia="Times New Roman" w:hAnsi="Times New Roman" w:cs="Times New Roman"/>
          <w:b/>
          <w:sz w:val="28"/>
          <w:szCs w:val="28"/>
          <w:lang w:val="ky-KG"/>
        </w:rPr>
        <w:t xml:space="preserve">2. </w:t>
      </w:r>
      <w:r w:rsidR="002A4753" w:rsidRPr="0066651B">
        <w:rPr>
          <w:rFonts w:ascii="Times New Roman" w:eastAsia="Times New Roman" w:hAnsi="Times New Roman" w:cs="Times New Roman"/>
          <w:b/>
          <w:sz w:val="28"/>
          <w:szCs w:val="28"/>
          <w:lang w:val="ky-KG"/>
        </w:rPr>
        <w:t>Концепциянын максаттары, милдеттери</w:t>
      </w:r>
    </w:p>
    <w:p w14:paraId="4AF11BDD" w14:textId="1AB5BF4C" w:rsidR="002A4753" w:rsidRPr="0066651B" w:rsidRDefault="002A4753" w:rsidP="000B5585">
      <w:pPr>
        <w:spacing w:after="0" w:line="240" w:lineRule="auto"/>
        <w:ind w:right="-1"/>
        <w:jc w:val="center"/>
        <w:rPr>
          <w:rFonts w:ascii="Times New Roman" w:hAnsi="Times New Roman" w:cs="Times New Roman"/>
          <w:b/>
          <w:sz w:val="28"/>
          <w:szCs w:val="28"/>
          <w:lang w:val="ky-KG"/>
        </w:rPr>
      </w:pPr>
      <w:r w:rsidRPr="0066651B">
        <w:rPr>
          <w:rFonts w:ascii="Times New Roman" w:hAnsi="Times New Roman" w:cs="Times New Roman"/>
          <w:b/>
          <w:sz w:val="28"/>
          <w:szCs w:val="28"/>
          <w:lang w:val="ky-KG"/>
        </w:rPr>
        <w:t>жана принциптери</w:t>
      </w:r>
      <w:r w:rsidR="00EC2A51" w:rsidRPr="0066651B">
        <w:rPr>
          <w:rFonts w:ascii="Times New Roman" w:hAnsi="Times New Roman" w:cs="Times New Roman"/>
          <w:b/>
          <w:sz w:val="28"/>
          <w:szCs w:val="28"/>
          <w:lang w:val="ky-KG"/>
        </w:rPr>
        <w:t xml:space="preserve"> </w:t>
      </w:r>
    </w:p>
    <w:p w14:paraId="1EC6C747" w14:textId="77777777" w:rsidR="002A4753" w:rsidRPr="0066651B" w:rsidRDefault="002A4753" w:rsidP="000B5585">
      <w:pPr>
        <w:shd w:val="clear" w:color="auto" w:fill="FFFFFF"/>
        <w:spacing w:after="0" w:line="240" w:lineRule="auto"/>
        <w:ind w:right="-1"/>
        <w:jc w:val="center"/>
        <w:rPr>
          <w:rFonts w:ascii="Times New Roman" w:eastAsia="Times New Roman" w:hAnsi="Times New Roman" w:cs="Times New Roman"/>
          <w:b/>
          <w:sz w:val="28"/>
          <w:szCs w:val="28"/>
          <w:lang w:val="ky-KG"/>
        </w:rPr>
      </w:pPr>
    </w:p>
    <w:p w14:paraId="4AD7A80A" w14:textId="2D1FAC8D" w:rsidR="002A4753" w:rsidRPr="0066651B" w:rsidRDefault="002A4753" w:rsidP="000B5585">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Укук бузууларды</w:t>
      </w:r>
      <w:r w:rsidR="00641CAB" w:rsidRPr="0066651B">
        <w:rPr>
          <w:rFonts w:ascii="Times New Roman" w:eastAsia="Times New Roman" w:hAnsi="Times New Roman" w:cs="Times New Roman"/>
          <w:sz w:val="28"/>
          <w:szCs w:val="28"/>
          <w:lang w:val="ky-KG"/>
        </w:rPr>
        <w:t>н</w:t>
      </w:r>
      <w:r w:rsidRPr="0066651B">
        <w:rPr>
          <w:rFonts w:ascii="Times New Roman" w:eastAsia="Times New Roman" w:hAnsi="Times New Roman" w:cs="Times New Roman"/>
          <w:sz w:val="28"/>
          <w:szCs w:val="28"/>
          <w:lang w:val="ky-KG"/>
        </w:rPr>
        <w:t xml:space="preserve"> алдын алуу чөйрөсүндөгү мамлекеттик саясаттын максаты болуп жарандарды</w:t>
      </w:r>
      <w:r w:rsidR="00641CAB" w:rsidRPr="0066651B">
        <w:rPr>
          <w:rFonts w:ascii="Times New Roman" w:eastAsia="Times New Roman" w:hAnsi="Times New Roman" w:cs="Times New Roman"/>
          <w:sz w:val="28"/>
          <w:szCs w:val="28"/>
          <w:lang w:val="ky-KG"/>
        </w:rPr>
        <w:t>н</w:t>
      </w:r>
      <w:r w:rsidRPr="0066651B">
        <w:rPr>
          <w:rFonts w:ascii="Times New Roman" w:eastAsia="Times New Roman" w:hAnsi="Times New Roman" w:cs="Times New Roman"/>
          <w:sz w:val="28"/>
          <w:szCs w:val="28"/>
          <w:lang w:val="ky-KG"/>
        </w:rPr>
        <w:t xml:space="preserve"> корго</w:t>
      </w:r>
      <w:r w:rsidR="00641CAB" w:rsidRPr="0066651B">
        <w:rPr>
          <w:rFonts w:ascii="Times New Roman" w:eastAsia="Times New Roman" w:hAnsi="Times New Roman" w:cs="Times New Roman"/>
          <w:sz w:val="28"/>
          <w:szCs w:val="28"/>
          <w:lang w:val="ky-KG"/>
        </w:rPr>
        <w:t>луу</w:t>
      </w:r>
      <w:r w:rsidRPr="0066651B">
        <w:rPr>
          <w:rFonts w:ascii="Times New Roman" w:eastAsia="Times New Roman" w:hAnsi="Times New Roman" w:cs="Times New Roman"/>
          <w:sz w:val="28"/>
          <w:szCs w:val="28"/>
          <w:lang w:val="ky-KG"/>
        </w:rPr>
        <w:t xml:space="preserve"> деңгээлин жогорулатууга, кылмыштуулуктун деңгээлин төмөндөтүүгө, укук бузууларды жасоого түрткү болгон себептер менен шарттарды аныктоого, жок кылууга багытталган улуттук жана жергиликтүү деңгээлдеги укук бузууларды</w:t>
      </w:r>
      <w:r w:rsidR="00641CAB" w:rsidRPr="0066651B">
        <w:rPr>
          <w:rFonts w:ascii="Times New Roman" w:eastAsia="Times New Roman" w:hAnsi="Times New Roman" w:cs="Times New Roman"/>
          <w:sz w:val="28"/>
          <w:szCs w:val="28"/>
          <w:lang w:val="ky-KG"/>
        </w:rPr>
        <w:t>н</w:t>
      </w:r>
      <w:r w:rsidRPr="0066651B">
        <w:rPr>
          <w:rFonts w:ascii="Times New Roman" w:eastAsia="Times New Roman" w:hAnsi="Times New Roman" w:cs="Times New Roman"/>
          <w:sz w:val="28"/>
          <w:szCs w:val="28"/>
          <w:lang w:val="ky-KG"/>
        </w:rPr>
        <w:t xml:space="preserve"> алдын алуунун натыйжалуу жана жөнгө салынган </w:t>
      </w:r>
      <w:r w:rsidR="00641CAB" w:rsidRPr="0066651B">
        <w:rPr>
          <w:rFonts w:ascii="Times New Roman" w:eastAsia="Times New Roman" w:hAnsi="Times New Roman" w:cs="Times New Roman"/>
          <w:sz w:val="28"/>
          <w:szCs w:val="28"/>
          <w:lang w:val="ky-KG"/>
        </w:rPr>
        <w:t>системасы</w:t>
      </w:r>
      <w:r w:rsidRPr="0066651B">
        <w:rPr>
          <w:rFonts w:ascii="Times New Roman" w:eastAsia="Times New Roman" w:hAnsi="Times New Roman" w:cs="Times New Roman"/>
          <w:sz w:val="28"/>
          <w:szCs w:val="28"/>
          <w:lang w:val="ky-KG"/>
        </w:rPr>
        <w:t>н түзүү эсептелинет.</w:t>
      </w:r>
      <w:r w:rsidR="00EC2A51" w:rsidRPr="0066651B">
        <w:rPr>
          <w:rFonts w:ascii="Times New Roman" w:eastAsia="Times New Roman" w:hAnsi="Times New Roman" w:cs="Times New Roman"/>
          <w:sz w:val="28"/>
          <w:szCs w:val="28"/>
          <w:lang w:val="ky-KG"/>
        </w:rPr>
        <w:t xml:space="preserve"> </w:t>
      </w:r>
    </w:p>
    <w:p w14:paraId="4E5658C8" w14:textId="1B4AFB59" w:rsidR="002A4753" w:rsidRPr="0066651B" w:rsidRDefault="002A4753" w:rsidP="000B5585">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Укук бузууларды</w:t>
      </w:r>
      <w:r w:rsidR="00641CAB" w:rsidRPr="0066651B">
        <w:rPr>
          <w:rFonts w:ascii="Times New Roman" w:eastAsia="Times New Roman" w:hAnsi="Times New Roman" w:cs="Times New Roman"/>
          <w:sz w:val="28"/>
          <w:szCs w:val="28"/>
          <w:lang w:val="ky-KG"/>
        </w:rPr>
        <w:t>н</w:t>
      </w:r>
      <w:r w:rsidRPr="0066651B">
        <w:rPr>
          <w:rFonts w:ascii="Times New Roman" w:eastAsia="Times New Roman" w:hAnsi="Times New Roman" w:cs="Times New Roman"/>
          <w:sz w:val="28"/>
          <w:szCs w:val="28"/>
          <w:lang w:val="ky-KG"/>
        </w:rPr>
        <w:t xml:space="preserve"> алдын алуу чөйрөсүндөгү мамлекеттик саясаттын милдеттери болуп төмөнкүлөр саналат:</w:t>
      </w:r>
    </w:p>
    <w:p w14:paraId="6198BFA1" w14:textId="5E91EDFE" w:rsidR="002A4753" w:rsidRPr="0066651B" w:rsidRDefault="00EC2A51" w:rsidP="000B5585">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hAnsi="Times New Roman" w:cs="Times New Roman"/>
          <w:sz w:val="28"/>
          <w:szCs w:val="28"/>
          <w:lang w:val="ky-KG"/>
        </w:rPr>
        <w:t>–</w:t>
      </w:r>
      <w:r w:rsidR="002A4753" w:rsidRPr="0066651B">
        <w:rPr>
          <w:rFonts w:ascii="Times New Roman" w:eastAsia="Times New Roman" w:hAnsi="Times New Roman" w:cs="Times New Roman"/>
          <w:sz w:val="28"/>
          <w:szCs w:val="28"/>
          <w:lang w:val="ky-KG"/>
        </w:rPr>
        <w:t xml:space="preserve"> жарандардын укуктук аң-сезиминин жана укуктук маданиятынын деңгээлин жана кызмат адамдарынын жоопкерчилигин жогорулатуу, мыйзамдуулукту чыңдоо, ошондой эле укук бузууларга жана мыйзам бузууларга чыдагыс мамилени калыптандыруу;</w:t>
      </w:r>
    </w:p>
    <w:p w14:paraId="3BFC6E90" w14:textId="027E67CB" w:rsidR="002A4753" w:rsidRPr="0066651B" w:rsidRDefault="00EC2A51" w:rsidP="000B5585">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hAnsi="Times New Roman" w:cs="Times New Roman"/>
          <w:sz w:val="28"/>
          <w:szCs w:val="28"/>
          <w:lang w:val="ky-KG"/>
        </w:rPr>
        <w:lastRenderedPageBreak/>
        <w:t>–</w:t>
      </w:r>
      <w:r w:rsidR="002A4753" w:rsidRPr="0066651B">
        <w:rPr>
          <w:rFonts w:ascii="Times New Roman" w:eastAsia="Times New Roman" w:hAnsi="Times New Roman" w:cs="Times New Roman"/>
          <w:sz w:val="28"/>
          <w:szCs w:val="28"/>
          <w:lang w:val="ky-KG"/>
        </w:rPr>
        <w:t xml:space="preserve"> мамлекеттик органдардын практикалык ишин кылмыштардын кесепеттери менен күрөшүүдөн укук бузууларды</w:t>
      </w:r>
      <w:r w:rsidR="00641CAB" w:rsidRPr="0066651B">
        <w:rPr>
          <w:rFonts w:ascii="Times New Roman" w:eastAsia="Times New Roman" w:hAnsi="Times New Roman" w:cs="Times New Roman"/>
          <w:sz w:val="28"/>
          <w:szCs w:val="28"/>
          <w:lang w:val="ky-KG"/>
        </w:rPr>
        <w:t>н</w:t>
      </w:r>
      <w:r w:rsidR="002A4753" w:rsidRPr="0066651B">
        <w:rPr>
          <w:rFonts w:ascii="Times New Roman" w:eastAsia="Times New Roman" w:hAnsi="Times New Roman" w:cs="Times New Roman"/>
          <w:sz w:val="28"/>
          <w:szCs w:val="28"/>
          <w:lang w:val="ky-KG"/>
        </w:rPr>
        <w:t xml:space="preserve"> алдын алууга кайра багыттоо;</w:t>
      </w:r>
    </w:p>
    <w:p w14:paraId="5E2A5371" w14:textId="7F2AA2F6" w:rsidR="002A4753" w:rsidRPr="0066651B" w:rsidRDefault="00EC2A51" w:rsidP="000B5585">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hAnsi="Times New Roman" w:cs="Times New Roman"/>
          <w:sz w:val="28"/>
          <w:szCs w:val="28"/>
          <w:lang w:val="ky-KG"/>
        </w:rPr>
        <w:t>–</w:t>
      </w:r>
      <w:r w:rsidR="002A4753" w:rsidRPr="0066651B">
        <w:rPr>
          <w:rFonts w:ascii="Times New Roman" w:eastAsia="Times New Roman" w:hAnsi="Times New Roman" w:cs="Times New Roman"/>
          <w:sz w:val="28"/>
          <w:szCs w:val="28"/>
          <w:lang w:val="ky-KG"/>
        </w:rPr>
        <w:t xml:space="preserve"> укук бузууларды жасоонун себептерин жана укук бузууларды жасоого түрткү болгон шарттарды изилдөө жана аныктоо, аларды жок кылуу боюнча чараларды көрүү;</w:t>
      </w:r>
    </w:p>
    <w:p w14:paraId="30FEA15A" w14:textId="6B5187D2" w:rsidR="00021112" w:rsidRPr="0066651B" w:rsidRDefault="00EC2A51" w:rsidP="000B5585">
      <w:pPr>
        <w:shd w:val="clear" w:color="auto" w:fill="FFFFFF"/>
        <w:tabs>
          <w:tab w:val="left" w:pos="851"/>
        </w:tabs>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hAnsi="Times New Roman" w:cs="Times New Roman"/>
          <w:sz w:val="28"/>
          <w:szCs w:val="28"/>
          <w:lang w:val="ky-KG"/>
        </w:rPr>
        <w:t>–</w:t>
      </w:r>
      <w:r w:rsidR="00C44080" w:rsidRPr="0066651B">
        <w:rPr>
          <w:rFonts w:ascii="Times New Roman" w:hAnsi="Times New Roman" w:cs="Times New Roman"/>
          <w:sz w:val="28"/>
          <w:szCs w:val="28"/>
          <w:lang w:val="ky-KG"/>
        </w:rPr>
        <w:t xml:space="preserve"> </w:t>
      </w:r>
      <w:r w:rsidR="00ED1AB2" w:rsidRPr="0066651B">
        <w:rPr>
          <w:rFonts w:ascii="Times New Roman" w:eastAsia="Times New Roman" w:hAnsi="Times New Roman" w:cs="Times New Roman"/>
          <w:sz w:val="28"/>
          <w:szCs w:val="28"/>
          <w:lang w:val="ky-KG"/>
        </w:rPr>
        <w:t xml:space="preserve">укук бузуулардан жабыр тарткандарга зарыл </w:t>
      </w:r>
      <w:r w:rsidR="00020BDC" w:rsidRPr="0066651B">
        <w:rPr>
          <w:rFonts w:ascii="Times New Roman" w:eastAsia="Times New Roman" w:hAnsi="Times New Roman" w:cs="Times New Roman"/>
          <w:sz w:val="28"/>
          <w:szCs w:val="28"/>
          <w:lang w:val="ky-KG"/>
        </w:rPr>
        <w:t xml:space="preserve">болгон </w:t>
      </w:r>
      <w:r w:rsidR="00ED1AB2" w:rsidRPr="0066651B">
        <w:rPr>
          <w:rFonts w:ascii="Times New Roman" w:eastAsia="Times New Roman" w:hAnsi="Times New Roman" w:cs="Times New Roman"/>
          <w:sz w:val="28"/>
          <w:szCs w:val="28"/>
          <w:lang w:val="ky-KG"/>
        </w:rPr>
        <w:t>жардам</w:t>
      </w:r>
      <w:r w:rsidR="00020BDC" w:rsidRPr="0066651B">
        <w:rPr>
          <w:rFonts w:ascii="Times New Roman" w:eastAsia="Times New Roman" w:hAnsi="Times New Roman" w:cs="Times New Roman"/>
          <w:sz w:val="28"/>
          <w:szCs w:val="28"/>
          <w:lang w:val="ky-KG"/>
        </w:rPr>
        <w:t>ды</w:t>
      </w:r>
      <w:r w:rsidR="00ED1AB2" w:rsidRPr="0066651B">
        <w:rPr>
          <w:rFonts w:ascii="Times New Roman" w:eastAsia="Times New Roman" w:hAnsi="Times New Roman" w:cs="Times New Roman"/>
          <w:sz w:val="28"/>
          <w:szCs w:val="28"/>
          <w:lang w:val="ky-KG"/>
        </w:rPr>
        <w:t xml:space="preserve"> көрсөтүү</w:t>
      </w:r>
      <w:r w:rsidR="00C44080" w:rsidRPr="0066651B">
        <w:rPr>
          <w:rFonts w:ascii="Times New Roman" w:eastAsia="Times New Roman" w:hAnsi="Times New Roman" w:cs="Times New Roman"/>
          <w:sz w:val="28"/>
          <w:szCs w:val="28"/>
          <w:lang w:val="ky-KG"/>
        </w:rPr>
        <w:t xml:space="preserve"> жана социалдык реабилитациялоо</w:t>
      </w:r>
      <w:r w:rsidR="002A4753" w:rsidRPr="0066651B">
        <w:rPr>
          <w:rFonts w:ascii="Times New Roman" w:eastAsia="Times New Roman" w:hAnsi="Times New Roman" w:cs="Times New Roman"/>
          <w:sz w:val="28"/>
          <w:szCs w:val="28"/>
          <w:lang w:val="ky-KG"/>
        </w:rPr>
        <w:t>;</w:t>
      </w:r>
    </w:p>
    <w:p w14:paraId="7DD0BCE0" w14:textId="15768581" w:rsidR="002A4753" w:rsidRPr="0066651B" w:rsidRDefault="00EC2A51" w:rsidP="000B5585">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hAnsi="Times New Roman" w:cs="Times New Roman"/>
          <w:sz w:val="28"/>
          <w:szCs w:val="28"/>
          <w:lang w:val="ky-KG"/>
        </w:rPr>
        <w:t>–</w:t>
      </w:r>
      <w:r w:rsidR="002A4753" w:rsidRPr="0066651B">
        <w:rPr>
          <w:rFonts w:ascii="Times New Roman" w:eastAsia="Times New Roman" w:hAnsi="Times New Roman" w:cs="Times New Roman"/>
          <w:sz w:val="28"/>
          <w:szCs w:val="28"/>
          <w:lang w:val="ky-KG"/>
        </w:rPr>
        <w:t xml:space="preserve"> укук бузууларды жасоого шыктуу адамдарды, ошондой эле укук бузган адамдарды социалдык реабилитациялоо жана социалдык адаптациялоо;</w:t>
      </w:r>
    </w:p>
    <w:p w14:paraId="4BEACB25" w14:textId="5B7C8775" w:rsidR="002A4753" w:rsidRPr="0066651B" w:rsidRDefault="00EC2A51" w:rsidP="000B5585">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hAnsi="Times New Roman" w:cs="Times New Roman"/>
          <w:sz w:val="28"/>
          <w:szCs w:val="28"/>
          <w:lang w:val="ky-KG"/>
        </w:rPr>
        <w:t>–</w:t>
      </w:r>
      <w:r w:rsidR="002A4753" w:rsidRPr="0066651B">
        <w:rPr>
          <w:rFonts w:ascii="Times New Roman" w:eastAsia="Times New Roman" w:hAnsi="Times New Roman" w:cs="Times New Roman"/>
          <w:sz w:val="28"/>
          <w:szCs w:val="28"/>
          <w:lang w:val="ky-KG"/>
        </w:rPr>
        <w:t xml:space="preserve"> укук бузууларды</w:t>
      </w:r>
      <w:r w:rsidR="00E93ECC" w:rsidRPr="0066651B">
        <w:rPr>
          <w:rFonts w:ascii="Times New Roman" w:eastAsia="Times New Roman" w:hAnsi="Times New Roman" w:cs="Times New Roman"/>
          <w:sz w:val="28"/>
          <w:szCs w:val="28"/>
          <w:lang w:val="ky-KG"/>
        </w:rPr>
        <w:t>н</w:t>
      </w:r>
      <w:r w:rsidR="002A4753" w:rsidRPr="0066651B">
        <w:rPr>
          <w:rFonts w:ascii="Times New Roman" w:eastAsia="Times New Roman" w:hAnsi="Times New Roman" w:cs="Times New Roman"/>
          <w:sz w:val="28"/>
          <w:szCs w:val="28"/>
          <w:lang w:val="ky-KG"/>
        </w:rPr>
        <w:t xml:space="preserve"> алдын алуу объект</w:t>
      </w:r>
      <w:r w:rsidR="00E93ECC" w:rsidRPr="0066651B">
        <w:rPr>
          <w:rFonts w:ascii="Times New Roman" w:eastAsia="Times New Roman" w:hAnsi="Times New Roman" w:cs="Times New Roman"/>
          <w:sz w:val="28"/>
          <w:szCs w:val="28"/>
          <w:lang w:val="ky-KG"/>
        </w:rPr>
        <w:t>т</w:t>
      </w:r>
      <w:r w:rsidR="002A4753" w:rsidRPr="0066651B">
        <w:rPr>
          <w:rFonts w:ascii="Times New Roman" w:eastAsia="Times New Roman" w:hAnsi="Times New Roman" w:cs="Times New Roman"/>
          <w:sz w:val="28"/>
          <w:szCs w:val="28"/>
          <w:lang w:val="ky-KG"/>
        </w:rPr>
        <w:t>еринин жүрүм-турумун оңдоо;</w:t>
      </w:r>
    </w:p>
    <w:p w14:paraId="09802855" w14:textId="267D138E" w:rsidR="002A4753" w:rsidRPr="0066651B" w:rsidRDefault="00EC2A51" w:rsidP="000B5585">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hAnsi="Times New Roman" w:cs="Times New Roman"/>
          <w:sz w:val="28"/>
          <w:szCs w:val="28"/>
          <w:lang w:val="ky-KG"/>
        </w:rPr>
        <w:t>–</w:t>
      </w:r>
      <w:r w:rsidR="002A4753" w:rsidRPr="0066651B">
        <w:rPr>
          <w:rFonts w:ascii="Times New Roman" w:eastAsia="Times New Roman" w:hAnsi="Times New Roman" w:cs="Times New Roman"/>
          <w:sz w:val="28"/>
          <w:szCs w:val="28"/>
          <w:lang w:val="ky-KG"/>
        </w:rPr>
        <w:t xml:space="preserve"> мамлекеттик жана коомдук институттардын (коммерциялык жана коммерциялык эмес уюмдардын), ошондой эле жергиликтүү өз алдынча башкаруу органдарынын укук бузууларды</w:t>
      </w:r>
      <w:r w:rsidR="00F3167D" w:rsidRPr="0066651B">
        <w:rPr>
          <w:rFonts w:ascii="Times New Roman" w:eastAsia="Times New Roman" w:hAnsi="Times New Roman" w:cs="Times New Roman"/>
          <w:sz w:val="28"/>
          <w:szCs w:val="28"/>
          <w:lang w:val="ky-KG"/>
        </w:rPr>
        <w:t>н</w:t>
      </w:r>
      <w:r w:rsidR="002A4753" w:rsidRPr="0066651B">
        <w:rPr>
          <w:rFonts w:ascii="Times New Roman" w:eastAsia="Times New Roman" w:hAnsi="Times New Roman" w:cs="Times New Roman"/>
          <w:sz w:val="28"/>
          <w:szCs w:val="28"/>
          <w:lang w:val="ky-KG"/>
        </w:rPr>
        <w:t xml:space="preserve"> алдын алууда</w:t>
      </w:r>
      <w:r w:rsidR="00F3167D" w:rsidRPr="0066651B">
        <w:rPr>
          <w:rFonts w:ascii="Times New Roman" w:eastAsia="Times New Roman" w:hAnsi="Times New Roman" w:cs="Times New Roman"/>
          <w:sz w:val="28"/>
          <w:szCs w:val="28"/>
          <w:lang w:val="ky-KG"/>
        </w:rPr>
        <w:t>, социалдык өнөктөштүктү өнүктүрүүдө</w:t>
      </w:r>
      <w:r w:rsidR="002A4753" w:rsidRPr="0066651B">
        <w:rPr>
          <w:rFonts w:ascii="Times New Roman" w:eastAsia="Times New Roman" w:hAnsi="Times New Roman" w:cs="Times New Roman"/>
          <w:sz w:val="28"/>
          <w:szCs w:val="28"/>
          <w:lang w:val="ky-KG"/>
        </w:rPr>
        <w:t xml:space="preserve"> жогорку деңгээлдеги өз ара аракетте</w:t>
      </w:r>
      <w:r w:rsidR="00F3167D" w:rsidRPr="0066651B">
        <w:rPr>
          <w:rFonts w:ascii="Times New Roman" w:eastAsia="Times New Roman" w:hAnsi="Times New Roman" w:cs="Times New Roman"/>
          <w:sz w:val="28"/>
          <w:szCs w:val="28"/>
          <w:lang w:val="ky-KG"/>
        </w:rPr>
        <w:t>нүүсүн камсыздоо</w:t>
      </w:r>
      <w:r w:rsidR="002A4753" w:rsidRPr="0066651B">
        <w:rPr>
          <w:rFonts w:ascii="Times New Roman" w:eastAsia="Times New Roman" w:hAnsi="Times New Roman" w:cs="Times New Roman"/>
          <w:sz w:val="28"/>
          <w:szCs w:val="28"/>
          <w:lang w:val="ky-KG"/>
        </w:rPr>
        <w:t>;</w:t>
      </w:r>
      <w:r w:rsidRPr="0066651B">
        <w:rPr>
          <w:rFonts w:ascii="Times New Roman" w:eastAsia="Times New Roman" w:hAnsi="Times New Roman" w:cs="Times New Roman"/>
          <w:sz w:val="28"/>
          <w:szCs w:val="28"/>
          <w:lang w:val="ky-KG"/>
        </w:rPr>
        <w:t xml:space="preserve"> </w:t>
      </w:r>
    </w:p>
    <w:p w14:paraId="1497E8D9" w14:textId="7A21A9B7" w:rsidR="002A4753" w:rsidRPr="0066651B" w:rsidRDefault="00EC2A51" w:rsidP="000B5585">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hAnsi="Times New Roman" w:cs="Times New Roman"/>
          <w:sz w:val="28"/>
          <w:szCs w:val="28"/>
          <w:lang w:val="ky-KG"/>
        </w:rPr>
        <w:t>–</w:t>
      </w:r>
      <w:r w:rsidR="002A4753" w:rsidRPr="0066651B">
        <w:rPr>
          <w:rFonts w:ascii="Times New Roman" w:eastAsia="Times New Roman" w:hAnsi="Times New Roman" w:cs="Times New Roman"/>
          <w:sz w:val="28"/>
          <w:szCs w:val="28"/>
          <w:lang w:val="ky-KG"/>
        </w:rPr>
        <w:t xml:space="preserve"> кемчиликтерди табуу жана </w:t>
      </w:r>
      <w:r w:rsidR="00637932" w:rsidRPr="0066651B">
        <w:rPr>
          <w:rFonts w:ascii="Times New Roman" w:eastAsia="Times New Roman" w:hAnsi="Times New Roman" w:cs="Times New Roman"/>
          <w:sz w:val="28"/>
          <w:szCs w:val="28"/>
          <w:lang w:val="ky-KG"/>
        </w:rPr>
        <w:t>кыйла өркүндөтүлгөн мамилелерди</w:t>
      </w:r>
      <w:r w:rsidR="002A4753" w:rsidRPr="0066651B">
        <w:rPr>
          <w:rFonts w:ascii="Times New Roman" w:eastAsia="Times New Roman" w:hAnsi="Times New Roman" w:cs="Times New Roman"/>
          <w:sz w:val="28"/>
          <w:szCs w:val="28"/>
          <w:lang w:val="ky-KG"/>
        </w:rPr>
        <w:t xml:space="preserve"> издөө үчүн алдын алуу чараларын талдоону жүзөгө ашыруу.</w:t>
      </w:r>
      <w:r w:rsidRPr="0066651B">
        <w:rPr>
          <w:rFonts w:ascii="Times New Roman" w:eastAsia="Times New Roman" w:hAnsi="Times New Roman" w:cs="Times New Roman"/>
          <w:sz w:val="28"/>
          <w:szCs w:val="28"/>
          <w:lang w:val="ky-KG"/>
        </w:rPr>
        <w:t xml:space="preserve"> </w:t>
      </w:r>
    </w:p>
    <w:p w14:paraId="22CC8781" w14:textId="6256C7F6" w:rsidR="002A4753" w:rsidRPr="0066651B" w:rsidRDefault="002A4753"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Укук бузуулар</w:t>
      </w:r>
      <w:r w:rsidR="00247D5E" w:rsidRPr="0066651B">
        <w:rPr>
          <w:rFonts w:ascii="Times New Roman" w:eastAsia="Times New Roman" w:hAnsi="Times New Roman" w:cs="Times New Roman"/>
          <w:sz w:val="28"/>
          <w:szCs w:val="28"/>
          <w:lang w:val="ky-KG"/>
        </w:rPr>
        <w:t>ды</w:t>
      </w:r>
      <w:r w:rsidR="00637932" w:rsidRPr="0066651B">
        <w:rPr>
          <w:rFonts w:ascii="Times New Roman" w:eastAsia="Times New Roman" w:hAnsi="Times New Roman" w:cs="Times New Roman"/>
          <w:sz w:val="28"/>
          <w:szCs w:val="28"/>
          <w:lang w:val="ky-KG"/>
        </w:rPr>
        <w:t>н</w:t>
      </w:r>
      <w:r w:rsidR="00247D5E" w:rsidRPr="0066651B">
        <w:rPr>
          <w:rFonts w:ascii="Times New Roman" w:eastAsia="Times New Roman" w:hAnsi="Times New Roman" w:cs="Times New Roman"/>
          <w:sz w:val="28"/>
          <w:szCs w:val="28"/>
          <w:lang w:val="ky-KG"/>
        </w:rPr>
        <w:t xml:space="preserve"> алдын алуу чөйрөсүндөгү</w:t>
      </w:r>
      <w:r w:rsidRPr="0066651B">
        <w:rPr>
          <w:rFonts w:ascii="Times New Roman" w:eastAsia="Times New Roman" w:hAnsi="Times New Roman" w:cs="Times New Roman"/>
          <w:sz w:val="28"/>
          <w:szCs w:val="28"/>
          <w:lang w:val="ky-KG"/>
        </w:rPr>
        <w:t xml:space="preserve"> мамлекеттик саясат төмөнкү принциптердин негизинде жүзөгө ашырылат:</w:t>
      </w:r>
      <w:r w:rsidR="005C48B4" w:rsidRPr="0066651B">
        <w:rPr>
          <w:rFonts w:ascii="Times New Roman" w:eastAsia="Times New Roman" w:hAnsi="Times New Roman" w:cs="Times New Roman"/>
          <w:sz w:val="28"/>
          <w:szCs w:val="28"/>
          <w:lang w:val="ky-KG"/>
        </w:rPr>
        <w:t xml:space="preserve"> </w:t>
      </w:r>
    </w:p>
    <w:p w14:paraId="1B771BF5" w14:textId="3642225A" w:rsidR="002A4753" w:rsidRPr="0066651B" w:rsidRDefault="002A4753"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1) адамдын укуктарынын жана эркиндиктеринин артыкчылы</w:t>
      </w:r>
      <w:r w:rsidR="00573190" w:rsidRPr="0066651B">
        <w:rPr>
          <w:rFonts w:ascii="Times New Roman" w:eastAsia="Times New Roman" w:hAnsi="Times New Roman" w:cs="Times New Roman"/>
          <w:sz w:val="28"/>
          <w:szCs w:val="28"/>
          <w:lang w:val="ky-KG"/>
        </w:rPr>
        <w:t>г</w:t>
      </w:r>
      <w:r w:rsidRPr="0066651B">
        <w:rPr>
          <w:rFonts w:ascii="Times New Roman" w:eastAsia="Times New Roman" w:hAnsi="Times New Roman" w:cs="Times New Roman"/>
          <w:sz w:val="28"/>
          <w:szCs w:val="28"/>
          <w:lang w:val="ky-KG"/>
        </w:rPr>
        <w:t>ы, укук бузууларды</w:t>
      </w:r>
      <w:r w:rsidR="00573190" w:rsidRPr="0066651B">
        <w:rPr>
          <w:rFonts w:ascii="Times New Roman" w:eastAsia="Times New Roman" w:hAnsi="Times New Roman" w:cs="Times New Roman"/>
          <w:sz w:val="28"/>
          <w:szCs w:val="28"/>
          <w:lang w:val="ky-KG"/>
        </w:rPr>
        <w:t>н</w:t>
      </w:r>
      <w:r w:rsidRPr="0066651B">
        <w:rPr>
          <w:rFonts w:ascii="Times New Roman" w:eastAsia="Times New Roman" w:hAnsi="Times New Roman" w:cs="Times New Roman"/>
          <w:sz w:val="28"/>
          <w:szCs w:val="28"/>
          <w:lang w:val="ky-KG"/>
        </w:rPr>
        <w:t xml:space="preserve"> алдын алуу субъект</w:t>
      </w:r>
      <w:r w:rsidR="00573190" w:rsidRPr="0066651B">
        <w:rPr>
          <w:rFonts w:ascii="Times New Roman" w:eastAsia="Times New Roman" w:hAnsi="Times New Roman" w:cs="Times New Roman"/>
          <w:sz w:val="28"/>
          <w:szCs w:val="28"/>
          <w:lang w:val="ky-KG"/>
        </w:rPr>
        <w:t>т</w:t>
      </w:r>
      <w:r w:rsidRPr="0066651B">
        <w:rPr>
          <w:rFonts w:ascii="Times New Roman" w:eastAsia="Times New Roman" w:hAnsi="Times New Roman" w:cs="Times New Roman"/>
          <w:sz w:val="28"/>
          <w:szCs w:val="28"/>
          <w:lang w:val="ky-KG"/>
        </w:rPr>
        <w:t>еринин адам укуктарын жана эркиндиктерин камсыз кылуу</w:t>
      </w:r>
      <w:r w:rsidR="00047CF9" w:rsidRPr="0066651B">
        <w:rPr>
          <w:rFonts w:ascii="Times New Roman" w:eastAsia="Times New Roman" w:hAnsi="Times New Roman" w:cs="Times New Roman"/>
          <w:sz w:val="28"/>
          <w:szCs w:val="28"/>
          <w:lang w:val="ky-KG"/>
        </w:rPr>
        <w:t xml:space="preserve"> үчүн </w:t>
      </w:r>
      <w:r w:rsidRPr="0066651B">
        <w:rPr>
          <w:rFonts w:ascii="Times New Roman" w:eastAsia="Times New Roman" w:hAnsi="Times New Roman" w:cs="Times New Roman"/>
          <w:sz w:val="28"/>
          <w:szCs w:val="28"/>
          <w:lang w:val="ky-KG"/>
        </w:rPr>
        <w:t>жоопкерчилиги;</w:t>
      </w:r>
      <w:r w:rsidR="005C48B4" w:rsidRPr="0066651B">
        <w:rPr>
          <w:rFonts w:ascii="Times New Roman" w:eastAsia="Times New Roman" w:hAnsi="Times New Roman" w:cs="Times New Roman"/>
          <w:sz w:val="28"/>
          <w:szCs w:val="28"/>
          <w:lang w:val="ky-KG"/>
        </w:rPr>
        <w:t xml:space="preserve"> </w:t>
      </w:r>
    </w:p>
    <w:p w14:paraId="43785368" w14:textId="222CA572" w:rsidR="002A4753" w:rsidRPr="0066651B" w:rsidRDefault="002A4753"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2) мыйзамдуулук;</w:t>
      </w:r>
      <w:r w:rsidR="005C48B4" w:rsidRPr="0066651B">
        <w:rPr>
          <w:rFonts w:ascii="Times New Roman" w:eastAsia="Times New Roman" w:hAnsi="Times New Roman" w:cs="Times New Roman"/>
          <w:sz w:val="28"/>
          <w:szCs w:val="28"/>
          <w:lang w:val="ky-KG"/>
        </w:rPr>
        <w:t xml:space="preserve"> </w:t>
      </w:r>
    </w:p>
    <w:p w14:paraId="7A24889B" w14:textId="3E7F889A" w:rsidR="002A4753" w:rsidRPr="0066651B" w:rsidRDefault="002A4753"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3) укук бузууларды</w:t>
      </w:r>
      <w:r w:rsidR="00573190" w:rsidRPr="0066651B">
        <w:rPr>
          <w:rFonts w:ascii="Times New Roman" w:eastAsia="Times New Roman" w:hAnsi="Times New Roman" w:cs="Times New Roman"/>
          <w:sz w:val="28"/>
          <w:szCs w:val="28"/>
          <w:lang w:val="ky-KG"/>
        </w:rPr>
        <w:t>н</w:t>
      </w:r>
      <w:r w:rsidRPr="0066651B">
        <w:rPr>
          <w:rFonts w:ascii="Times New Roman" w:eastAsia="Times New Roman" w:hAnsi="Times New Roman" w:cs="Times New Roman"/>
          <w:sz w:val="28"/>
          <w:szCs w:val="28"/>
          <w:lang w:val="ky-KG"/>
        </w:rPr>
        <w:t xml:space="preserve"> алдын алууну жүзөгө ашырууда мамилелердин </w:t>
      </w:r>
      <w:r w:rsidR="00573190" w:rsidRPr="0066651B">
        <w:rPr>
          <w:rFonts w:ascii="Times New Roman" w:eastAsia="Times New Roman" w:hAnsi="Times New Roman" w:cs="Times New Roman"/>
          <w:sz w:val="28"/>
          <w:szCs w:val="28"/>
          <w:lang w:val="ky-KG"/>
        </w:rPr>
        <w:t>системалуулугу</w:t>
      </w:r>
      <w:r w:rsidRPr="0066651B">
        <w:rPr>
          <w:rFonts w:ascii="Times New Roman" w:eastAsia="Times New Roman" w:hAnsi="Times New Roman" w:cs="Times New Roman"/>
          <w:sz w:val="28"/>
          <w:szCs w:val="28"/>
          <w:lang w:val="ky-KG"/>
        </w:rPr>
        <w:t>н жана бир</w:t>
      </w:r>
      <w:r w:rsidR="00573190" w:rsidRPr="0066651B">
        <w:rPr>
          <w:rFonts w:ascii="Times New Roman" w:eastAsia="Times New Roman" w:hAnsi="Times New Roman" w:cs="Times New Roman"/>
          <w:sz w:val="28"/>
          <w:szCs w:val="28"/>
          <w:lang w:val="ky-KG"/>
        </w:rPr>
        <w:t>диктүүлүгү</w:t>
      </w:r>
      <w:r w:rsidRPr="0066651B">
        <w:rPr>
          <w:rFonts w:ascii="Times New Roman" w:eastAsia="Times New Roman" w:hAnsi="Times New Roman" w:cs="Times New Roman"/>
          <w:sz w:val="28"/>
          <w:szCs w:val="28"/>
          <w:lang w:val="ky-KG"/>
        </w:rPr>
        <w:t>н камсыз кылуу;</w:t>
      </w:r>
    </w:p>
    <w:p w14:paraId="66999B9E" w14:textId="04E61490" w:rsidR="002A4753" w:rsidRPr="0066651B" w:rsidRDefault="002A4753"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4) укук бузууларды</w:t>
      </w:r>
      <w:r w:rsidR="009F7363" w:rsidRPr="0066651B">
        <w:rPr>
          <w:rFonts w:ascii="Times New Roman" w:eastAsia="Times New Roman" w:hAnsi="Times New Roman" w:cs="Times New Roman"/>
          <w:sz w:val="28"/>
          <w:szCs w:val="28"/>
          <w:lang w:val="ky-KG"/>
        </w:rPr>
        <w:t>н</w:t>
      </w:r>
      <w:r w:rsidRPr="0066651B">
        <w:rPr>
          <w:rFonts w:ascii="Times New Roman" w:eastAsia="Times New Roman" w:hAnsi="Times New Roman" w:cs="Times New Roman"/>
          <w:sz w:val="28"/>
          <w:szCs w:val="28"/>
          <w:lang w:val="ky-KG"/>
        </w:rPr>
        <w:t xml:space="preserve"> алдын алуу боюнча көрүлү</w:t>
      </w:r>
      <w:r w:rsidR="009F7363" w:rsidRPr="0066651B">
        <w:rPr>
          <w:rFonts w:ascii="Times New Roman" w:eastAsia="Times New Roman" w:hAnsi="Times New Roman" w:cs="Times New Roman"/>
          <w:sz w:val="28"/>
          <w:szCs w:val="28"/>
          <w:lang w:val="ky-KG"/>
        </w:rPr>
        <w:t xml:space="preserve">үчү </w:t>
      </w:r>
      <w:r w:rsidRPr="0066651B">
        <w:rPr>
          <w:rFonts w:ascii="Times New Roman" w:eastAsia="Times New Roman" w:hAnsi="Times New Roman" w:cs="Times New Roman"/>
          <w:sz w:val="28"/>
          <w:szCs w:val="28"/>
          <w:lang w:val="ky-KG"/>
        </w:rPr>
        <w:t>чаралардын ачыктыгы, үзгүлтүксүздүгү, ырааттуулугу, өз уба</w:t>
      </w:r>
      <w:r w:rsidR="003D6FEA" w:rsidRPr="0066651B">
        <w:rPr>
          <w:rFonts w:ascii="Times New Roman" w:eastAsia="Times New Roman" w:hAnsi="Times New Roman" w:cs="Times New Roman"/>
          <w:sz w:val="28"/>
          <w:szCs w:val="28"/>
          <w:lang w:val="ky-KG"/>
        </w:rPr>
        <w:t>гындалыгы</w:t>
      </w:r>
      <w:r w:rsidRPr="0066651B">
        <w:rPr>
          <w:rFonts w:ascii="Times New Roman" w:eastAsia="Times New Roman" w:hAnsi="Times New Roman" w:cs="Times New Roman"/>
          <w:sz w:val="28"/>
          <w:szCs w:val="28"/>
          <w:lang w:val="ky-KG"/>
        </w:rPr>
        <w:t>, калыстыгы, жетиштүүлүгү жана илимий негиздүү</w:t>
      </w:r>
      <w:r w:rsidR="009F7363" w:rsidRPr="0066651B">
        <w:rPr>
          <w:rFonts w:ascii="Times New Roman" w:eastAsia="Times New Roman" w:hAnsi="Times New Roman" w:cs="Times New Roman"/>
          <w:sz w:val="28"/>
          <w:szCs w:val="28"/>
          <w:lang w:val="ky-KG"/>
        </w:rPr>
        <w:t>лүгү</w:t>
      </w:r>
      <w:r w:rsidRPr="0066651B">
        <w:rPr>
          <w:rFonts w:ascii="Times New Roman" w:eastAsia="Times New Roman" w:hAnsi="Times New Roman" w:cs="Times New Roman"/>
          <w:sz w:val="28"/>
          <w:szCs w:val="28"/>
          <w:lang w:val="ky-KG"/>
        </w:rPr>
        <w:t>;</w:t>
      </w:r>
    </w:p>
    <w:p w14:paraId="2DF3D93C" w14:textId="59E3B4DD" w:rsidR="002A4753" w:rsidRPr="0066651B" w:rsidRDefault="002A4753"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5) укук бузууларды</w:t>
      </w:r>
      <w:r w:rsidR="009F7363" w:rsidRPr="0066651B">
        <w:rPr>
          <w:rFonts w:ascii="Times New Roman" w:eastAsia="Times New Roman" w:hAnsi="Times New Roman" w:cs="Times New Roman"/>
          <w:sz w:val="28"/>
          <w:szCs w:val="28"/>
          <w:lang w:val="ky-KG"/>
        </w:rPr>
        <w:t>н</w:t>
      </w:r>
      <w:r w:rsidRPr="0066651B">
        <w:rPr>
          <w:rFonts w:ascii="Times New Roman" w:eastAsia="Times New Roman" w:hAnsi="Times New Roman" w:cs="Times New Roman"/>
          <w:sz w:val="28"/>
          <w:szCs w:val="28"/>
          <w:lang w:val="ky-KG"/>
        </w:rPr>
        <w:t xml:space="preserve"> алдын алууну жүзөгө ашырууда компетенттүүлүк жана комплекстүүлүк;</w:t>
      </w:r>
    </w:p>
    <w:p w14:paraId="7EE1AEA8" w14:textId="15A70806" w:rsidR="002A4753" w:rsidRPr="0066651B" w:rsidRDefault="002A4753"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6) </w:t>
      </w:r>
      <w:r w:rsidR="00247D5E" w:rsidRPr="0066651B">
        <w:rPr>
          <w:rFonts w:ascii="Times New Roman" w:eastAsia="Times New Roman" w:hAnsi="Times New Roman" w:cs="Times New Roman"/>
          <w:sz w:val="28"/>
          <w:szCs w:val="28"/>
          <w:lang w:val="ky-KG"/>
        </w:rPr>
        <w:t xml:space="preserve">укук бузуулардын алдын алуу субъекттеринин ортосундагы кызматташтык жана өз ара аракеттенүү. </w:t>
      </w:r>
    </w:p>
    <w:p w14:paraId="32F65765" w14:textId="77777777" w:rsidR="002A4753" w:rsidRPr="0066651B" w:rsidRDefault="002A4753" w:rsidP="000B5585">
      <w:pPr>
        <w:shd w:val="clear" w:color="auto" w:fill="FFFFFF"/>
        <w:spacing w:after="0" w:line="240" w:lineRule="auto"/>
        <w:ind w:right="-1"/>
        <w:jc w:val="center"/>
        <w:rPr>
          <w:rFonts w:ascii="Times New Roman" w:eastAsia="Times New Roman" w:hAnsi="Times New Roman" w:cs="Times New Roman"/>
          <w:b/>
          <w:sz w:val="28"/>
          <w:szCs w:val="28"/>
          <w:lang w:val="ky-KG"/>
        </w:rPr>
      </w:pPr>
    </w:p>
    <w:p w14:paraId="2F839AFA" w14:textId="66243EE7" w:rsidR="002A4753" w:rsidRPr="0066651B" w:rsidRDefault="002A4753" w:rsidP="000B5585">
      <w:pPr>
        <w:shd w:val="clear" w:color="auto" w:fill="FFFFFF"/>
        <w:spacing w:after="0" w:line="240" w:lineRule="auto"/>
        <w:ind w:right="-1"/>
        <w:jc w:val="center"/>
        <w:rPr>
          <w:rFonts w:ascii="Times New Roman" w:eastAsia="Times New Roman" w:hAnsi="Times New Roman" w:cs="Times New Roman"/>
          <w:b/>
          <w:sz w:val="28"/>
          <w:szCs w:val="28"/>
          <w:lang w:val="ky-KG"/>
        </w:rPr>
      </w:pPr>
      <w:r w:rsidRPr="0066651B">
        <w:rPr>
          <w:rFonts w:ascii="Times New Roman" w:eastAsia="Times New Roman" w:hAnsi="Times New Roman" w:cs="Times New Roman"/>
          <w:b/>
          <w:sz w:val="28"/>
          <w:szCs w:val="28"/>
          <w:lang w:val="ky-KG"/>
        </w:rPr>
        <w:t>3. Укук бузууларды</w:t>
      </w:r>
      <w:r w:rsidR="009F7363" w:rsidRPr="0066651B">
        <w:rPr>
          <w:rFonts w:ascii="Times New Roman" w:eastAsia="Times New Roman" w:hAnsi="Times New Roman" w:cs="Times New Roman"/>
          <w:b/>
          <w:sz w:val="28"/>
          <w:szCs w:val="28"/>
          <w:lang w:val="ky-KG"/>
        </w:rPr>
        <w:t>н</w:t>
      </w:r>
      <w:r w:rsidRPr="0066651B">
        <w:rPr>
          <w:rFonts w:ascii="Times New Roman" w:eastAsia="Times New Roman" w:hAnsi="Times New Roman" w:cs="Times New Roman"/>
          <w:b/>
          <w:sz w:val="28"/>
          <w:szCs w:val="28"/>
          <w:lang w:val="ky-KG"/>
        </w:rPr>
        <w:t xml:space="preserve"> алдын алуу </w:t>
      </w:r>
      <w:r w:rsidR="00247D5E" w:rsidRPr="0066651B">
        <w:rPr>
          <w:rFonts w:ascii="Times New Roman" w:eastAsia="Times New Roman" w:hAnsi="Times New Roman" w:cs="Times New Roman"/>
          <w:b/>
          <w:sz w:val="28"/>
          <w:szCs w:val="28"/>
          <w:lang w:val="ky-KG"/>
        </w:rPr>
        <w:t xml:space="preserve">чөйрөсүндөгү </w:t>
      </w:r>
      <w:r w:rsidRPr="0066651B">
        <w:rPr>
          <w:rFonts w:ascii="Times New Roman" w:eastAsia="Times New Roman" w:hAnsi="Times New Roman" w:cs="Times New Roman"/>
          <w:b/>
          <w:sz w:val="28"/>
          <w:szCs w:val="28"/>
          <w:lang w:val="ky-KG"/>
        </w:rPr>
        <w:t>мамлекеттик саясатты ишке ашыруунун жолдору</w:t>
      </w:r>
      <w:r w:rsidR="00EC2A51" w:rsidRPr="0066651B">
        <w:rPr>
          <w:rFonts w:ascii="Times New Roman" w:eastAsia="Times New Roman" w:hAnsi="Times New Roman" w:cs="Times New Roman"/>
          <w:b/>
          <w:sz w:val="28"/>
          <w:szCs w:val="28"/>
          <w:lang w:val="ky-KG"/>
        </w:rPr>
        <w:t xml:space="preserve"> </w:t>
      </w:r>
    </w:p>
    <w:p w14:paraId="66DD4821" w14:textId="77777777" w:rsidR="002A4753" w:rsidRPr="0066651B" w:rsidRDefault="002A4753" w:rsidP="000B5585">
      <w:pPr>
        <w:shd w:val="clear" w:color="auto" w:fill="FFFFFF"/>
        <w:spacing w:after="0" w:line="240" w:lineRule="auto"/>
        <w:ind w:right="-1"/>
        <w:jc w:val="center"/>
        <w:rPr>
          <w:rFonts w:ascii="Times New Roman" w:eastAsia="Times New Roman" w:hAnsi="Times New Roman" w:cs="Times New Roman"/>
          <w:b/>
          <w:sz w:val="28"/>
          <w:szCs w:val="28"/>
          <w:lang w:val="ky-KG"/>
        </w:rPr>
      </w:pPr>
    </w:p>
    <w:p w14:paraId="5224F5A0" w14:textId="703D9DC8" w:rsidR="002A4753" w:rsidRPr="0066651B" w:rsidRDefault="002A4753" w:rsidP="005C48B4">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Укук бузууларды</w:t>
      </w:r>
      <w:r w:rsidR="009F7363" w:rsidRPr="0066651B">
        <w:rPr>
          <w:rFonts w:ascii="Times New Roman" w:eastAsia="Times New Roman" w:hAnsi="Times New Roman" w:cs="Times New Roman"/>
          <w:sz w:val="28"/>
          <w:szCs w:val="28"/>
          <w:lang w:val="ky-KG"/>
        </w:rPr>
        <w:t>н</w:t>
      </w:r>
      <w:r w:rsidRPr="0066651B">
        <w:rPr>
          <w:rFonts w:ascii="Times New Roman" w:eastAsia="Times New Roman" w:hAnsi="Times New Roman" w:cs="Times New Roman"/>
          <w:sz w:val="28"/>
          <w:szCs w:val="28"/>
          <w:lang w:val="ky-KG"/>
        </w:rPr>
        <w:t xml:space="preserve"> алдын алуу чөйрөсүндөгү мамлекеттик саясат </w:t>
      </w:r>
      <w:r w:rsidR="009F7363" w:rsidRPr="0066651B">
        <w:rPr>
          <w:rFonts w:ascii="Times New Roman" w:eastAsia="Times New Roman" w:hAnsi="Times New Roman" w:cs="Times New Roman"/>
          <w:sz w:val="28"/>
          <w:szCs w:val="28"/>
          <w:lang w:val="ky-KG"/>
        </w:rPr>
        <w:t>Кыргыз Республикасынын Министрлер Кабинети тарабынан аныкталат</w:t>
      </w:r>
      <w:r w:rsidR="00047CF9" w:rsidRPr="0066651B">
        <w:rPr>
          <w:rFonts w:ascii="Times New Roman" w:eastAsia="Times New Roman" w:hAnsi="Times New Roman" w:cs="Times New Roman"/>
          <w:sz w:val="28"/>
          <w:szCs w:val="28"/>
          <w:lang w:val="ky-KG"/>
        </w:rPr>
        <w:t>, ал ошондой эле Концепцияны бекитүүгө жана ишке ашырууга да жооптуу</w:t>
      </w:r>
      <w:r w:rsidRPr="0066651B">
        <w:rPr>
          <w:rFonts w:ascii="Times New Roman" w:eastAsia="Times New Roman" w:hAnsi="Times New Roman" w:cs="Times New Roman"/>
          <w:sz w:val="28"/>
          <w:szCs w:val="28"/>
          <w:lang w:val="ky-KG"/>
        </w:rPr>
        <w:t>.</w:t>
      </w:r>
      <w:r w:rsidR="00EC2A51" w:rsidRPr="0066651B">
        <w:rPr>
          <w:rFonts w:ascii="Times New Roman" w:eastAsia="Times New Roman" w:hAnsi="Times New Roman" w:cs="Times New Roman"/>
          <w:sz w:val="28"/>
          <w:szCs w:val="28"/>
          <w:lang w:val="ky-KG"/>
        </w:rPr>
        <w:t xml:space="preserve"> </w:t>
      </w:r>
    </w:p>
    <w:p w14:paraId="6EEFDA95" w14:textId="25D3DC95" w:rsidR="002A4753" w:rsidRPr="0066651B" w:rsidRDefault="002A4753" w:rsidP="005C48B4">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Укук бузууларды</w:t>
      </w:r>
      <w:r w:rsidR="00A12854" w:rsidRPr="0066651B">
        <w:rPr>
          <w:rFonts w:ascii="Times New Roman" w:eastAsia="Times New Roman" w:hAnsi="Times New Roman" w:cs="Times New Roman"/>
          <w:sz w:val="28"/>
          <w:szCs w:val="28"/>
          <w:lang w:val="ky-KG"/>
        </w:rPr>
        <w:t>н</w:t>
      </w:r>
      <w:r w:rsidRPr="0066651B">
        <w:rPr>
          <w:rFonts w:ascii="Times New Roman" w:eastAsia="Times New Roman" w:hAnsi="Times New Roman" w:cs="Times New Roman"/>
          <w:sz w:val="28"/>
          <w:szCs w:val="28"/>
          <w:lang w:val="ky-KG"/>
        </w:rPr>
        <w:t xml:space="preserve"> алдын алуу чөйрөсүндөгү мамлекеттик саясат төмөнкүдөй жолдор менен жүзөгө ашырылат:</w:t>
      </w:r>
      <w:r w:rsidR="005C48B4" w:rsidRPr="0066651B">
        <w:rPr>
          <w:rFonts w:ascii="Times New Roman" w:eastAsia="Times New Roman" w:hAnsi="Times New Roman" w:cs="Times New Roman"/>
          <w:sz w:val="28"/>
          <w:szCs w:val="28"/>
          <w:lang w:val="ky-KG"/>
        </w:rPr>
        <w:t xml:space="preserve"> </w:t>
      </w:r>
    </w:p>
    <w:p w14:paraId="02A16FB5" w14:textId="61194AC3" w:rsidR="002A4753" w:rsidRPr="0066651B" w:rsidRDefault="00EC2A51" w:rsidP="005C48B4">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hAnsi="Times New Roman" w:cs="Times New Roman"/>
          <w:sz w:val="28"/>
          <w:szCs w:val="28"/>
          <w:lang w:val="ky-KG"/>
        </w:rPr>
        <w:lastRenderedPageBreak/>
        <w:t>–</w:t>
      </w:r>
      <w:r w:rsidR="002A4753" w:rsidRPr="0066651B">
        <w:rPr>
          <w:rFonts w:ascii="Times New Roman" w:eastAsia="Times New Roman" w:hAnsi="Times New Roman" w:cs="Times New Roman"/>
          <w:sz w:val="28"/>
          <w:szCs w:val="28"/>
          <w:lang w:val="ky-KG"/>
        </w:rPr>
        <w:t xml:space="preserve"> укуктук жөнгө салуу, укук бузууларды</w:t>
      </w:r>
      <w:r w:rsidR="00A12854" w:rsidRPr="0066651B">
        <w:rPr>
          <w:rFonts w:ascii="Times New Roman" w:eastAsia="Times New Roman" w:hAnsi="Times New Roman" w:cs="Times New Roman"/>
          <w:sz w:val="28"/>
          <w:szCs w:val="28"/>
          <w:lang w:val="ky-KG"/>
        </w:rPr>
        <w:t>н</w:t>
      </w:r>
      <w:r w:rsidR="002A4753" w:rsidRPr="0066651B">
        <w:rPr>
          <w:rFonts w:ascii="Times New Roman" w:eastAsia="Times New Roman" w:hAnsi="Times New Roman" w:cs="Times New Roman"/>
          <w:sz w:val="28"/>
          <w:szCs w:val="28"/>
          <w:lang w:val="ky-KG"/>
        </w:rPr>
        <w:t xml:space="preserve"> алдын алуу чөйрөсүндөгү концепцияларды, программаларды жана пландарды кабыл алуу, мамлекеттик органдардын, жергиликтүү өз алдынча башкаруу органдарынын, коммерциялык эмес уюмдардын, юридикалык жана жеке жактардын, жарандык коомдун жана жарандардын укук бузууларды</w:t>
      </w:r>
      <w:r w:rsidR="00A12854" w:rsidRPr="0066651B">
        <w:rPr>
          <w:rFonts w:ascii="Times New Roman" w:eastAsia="Times New Roman" w:hAnsi="Times New Roman" w:cs="Times New Roman"/>
          <w:sz w:val="28"/>
          <w:szCs w:val="28"/>
          <w:lang w:val="ky-KG"/>
        </w:rPr>
        <w:t>н</w:t>
      </w:r>
      <w:r w:rsidR="002A4753" w:rsidRPr="0066651B">
        <w:rPr>
          <w:rFonts w:ascii="Times New Roman" w:eastAsia="Times New Roman" w:hAnsi="Times New Roman" w:cs="Times New Roman"/>
          <w:sz w:val="28"/>
          <w:szCs w:val="28"/>
          <w:lang w:val="ky-KG"/>
        </w:rPr>
        <w:t xml:space="preserve"> алдын алуу чөйрөсүндөгү күч-а</w:t>
      </w:r>
      <w:r w:rsidR="00A12854" w:rsidRPr="0066651B">
        <w:rPr>
          <w:rFonts w:ascii="Times New Roman" w:eastAsia="Times New Roman" w:hAnsi="Times New Roman" w:cs="Times New Roman"/>
          <w:sz w:val="28"/>
          <w:szCs w:val="28"/>
          <w:lang w:val="ky-KG"/>
        </w:rPr>
        <w:t>ра</w:t>
      </w:r>
      <w:r w:rsidR="002A4753" w:rsidRPr="0066651B">
        <w:rPr>
          <w:rFonts w:ascii="Times New Roman" w:eastAsia="Times New Roman" w:hAnsi="Times New Roman" w:cs="Times New Roman"/>
          <w:sz w:val="28"/>
          <w:szCs w:val="28"/>
          <w:lang w:val="ky-KG"/>
        </w:rPr>
        <w:t>кеттерин координациялоо аркылуу укук бузууларды</w:t>
      </w:r>
      <w:r w:rsidR="00A12854" w:rsidRPr="0066651B">
        <w:rPr>
          <w:rFonts w:ascii="Times New Roman" w:eastAsia="Times New Roman" w:hAnsi="Times New Roman" w:cs="Times New Roman"/>
          <w:sz w:val="28"/>
          <w:szCs w:val="28"/>
          <w:lang w:val="ky-KG"/>
        </w:rPr>
        <w:t>н</w:t>
      </w:r>
      <w:r w:rsidR="002A4753" w:rsidRPr="0066651B">
        <w:rPr>
          <w:rFonts w:ascii="Times New Roman" w:eastAsia="Times New Roman" w:hAnsi="Times New Roman" w:cs="Times New Roman"/>
          <w:sz w:val="28"/>
          <w:szCs w:val="28"/>
          <w:lang w:val="ky-KG"/>
        </w:rPr>
        <w:t xml:space="preserve"> алдын алуу </w:t>
      </w:r>
      <w:r w:rsidR="00A12854" w:rsidRPr="0066651B">
        <w:rPr>
          <w:rFonts w:ascii="Times New Roman" w:eastAsia="Times New Roman" w:hAnsi="Times New Roman" w:cs="Times New Roman"/>
          <w:sz w:val="28"/>
          <w:szCs w:val="28"/>
          <w:lang w:val="ky-KG"/>
        </w:rPr>
        <w:t>системасы</w:t>
      </w:r>
      <w:r w:rsidR="002A4753" w:rsidRPr="0066651B">
        <w:rPr>
          <w:rFonts w:ascii="Times New Roman" w:eastAsia="Times New Roman" w:hAnsi="Times New Roman" w:cs="Times New Roman"/>
          <w:sz w:val="28"/>
          <w:szCs w:val="28"/>
          <w:lang w:val="ky-KG"/>
        </w:rPr>
        <w:t>н өнүктүрүү;</w:t>
      </w:r>
    </w:p>
    <w:p w14:paraId="064723B0" w14:textId="1DAE6B44" w:rsidR="002A4753" w:rsidRPr="0066651B" w:rsidRDefault="00EC2A51" w:rsidP="005C48B4">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hAnsi="Times New Roman" w:cs="Times New Roman"/>
          <w:sz w:val="28"/>
          <w:szCs w:val="28"/>
          <w:lang w:val="ky-KG"/>
        </w:rPr>
        <w:t>–</w:t>
      </w:r>
      <w:r w:rsidR="002A4753" w:rsidRPr="0066651B">
        <w:rPr>
          <w:rFonts w:ascii="Times New Roman" w:eastAsia="Times New Roman" w:hAnsi="Times New Roman" w:cs="Times New Roman"/>
          <w:sz w:val="28"/>
          <w:szCs w:val="28"/>
          <w:lang w:val="ky-KG"/>
        </w:rPr>
        <w:t xml:space="preserve"> укук бузууларды эсепке алуу, талдоо жана болжолдоо </w:t>
      </w:r>
      <w:r w:rsidR="00AC271B" w:rsidRPr="0066651B">
        <w:rPr>
          <w:rFonts w:ascii="Times New Roman" w:eastAsia="Times New Roman" w:hAnsi="Times New Roman" w:cs="Times New Roman"/>
          <w:sz w:val="28"/>
          <w:szCs w:val="28"/>
          <w:lang w:val="ky-KG"/>
        </w:rPr>
        <w:t>системасы</w:t>
      </w:r>
      <w:r w:rsidR="002A4753" w:rsidRPr="0066651B">
        <w:rPr>
          <w:rFonts w:ascii="Times New Roman" w:eastAsia="Times New Roman" w:hAnsi="Times New Roman" w:cs="Times New Roman"/>
          <w:sz w:val="28"/>
          <w:szCs w:val="28"/>
          <w:lang w:val="ky-KG"/>
        </w:rPr>
        <w:t>н өнүктүрүү;</w:t>
      </w:r>
    </w:p>
    <w:p w14:paraId="7230BB81" w14:textId="591075E8" w:rsidR="002A4753" w:rsidRPr="0066651B" w:rsidRDefault="00EC2A51" w:rsidP="005C48B4">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hAnsi="Times New Roman" w:cs="Times New Roman"/>
          <w:sz w:val="28"/>
          <w:szCs w:val="28"/>
          <w:lang w:val="ky-KG"/>
        </w:rPr>
        <w:t>–</w:t>
      </w:r>
      <w:r w:rsidR="002A4753" w:rsidRPr="0066651B">
        <w:rPr>
          <w:rFonts w:ascii="Times New Roman" w:eastAsia="Times New Roman" w:hAnsi="Times New Roman" w:cs="Times New Roman"/>
          <w:sz w:val="28"/>
          <w:szCs w:val="28"/>
          <w:lang w:val="ky-KG"/>
        </w:rPr>
        <w:t xml:space="preserve"> укук бузууларды</w:t>
      </w:r>
      <w:r w:rsidR="009B2CA6" w:rsidRPr="0066651B">
        <w:rPr>
          <w:rFonts w:ascii="Times New Roman" w:eastAsia="Times New Roman" w:hAnsi="Times New Roman" w:cs="Times New Roman"/>
          <w:sz w:val="28"/>
          <w:szCs w:val="28"/>
          <w:lang w:val="ky-KG"/>
        </w:rPr>
        <w:t>н</w:t>
      </w:r>
      <w:r w:rsidR="002A4753" w:rsidRPr="0066651B">
        <w:rPr>
          <w:rFonts w:ascii="Times New Roman" w:eastAsia="Times New Roman" w:hAnsi="Times New Roman" w:cs="Times New Roman"/>
          <w:sz w:val="28"/>
          <w:szCs w:val="28"/>
          <w:lang w:val="ky-KG"/>
        </w:rPr>
        <w:t xml:space="preserve"> алдын алуу, коомдук тартипти жана коомдук коопсуздукту камсыз кылуу чөйрөсүндөгү заманбап маалыматтык </w:t>
      </w:r>
      <w:r w:rsidR="009B2CA6" w:rsidRPr="0066651B">
        <w:rPr>
          <w:rFonts w:ascii="Times New Roman" w:eastAsia="Times New Roman" w:hAnsi="Times New Roman" w:cs="Times New Roman"/>
          <w:sz w:val="28"/>
          <w:szCs w:val="28"/>
          <w:lang w:val="ky-KG"/>
        </w:rPr>
        <w:t>системал</w:t>
      </w:r>
      <w:r w:rsidR="002A4753" w:rsidRPr="0066651B">
        <w:rPr>
          <w:rFonts w:ascii="Times New Roman" w:eastAsia="Times New Roman" w:hAnsi="Times New Roman" w:cs="Times New Roman"/>
          <w:sz w:val="28"/>
          <w:szCs w:val="28"/>
          <w:lang w:val="ky-KG"/>
        </w:rPr>
        <w:t>арды жана технологияларды жайылтуу;</w:t>
      </w:r>
    </w:p>
    <w:p w14:paraId="529626E9" w14:textId="6FC45844" w:rsidR="002A4753" w:rsidRPr="0066651B" w:rsidRDefault="00EC2A51" w:rsidP="005C48B4">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hAnsi="Times New Roman" w:cs="Times New Roman"/>
          <w:sz w:val="28"/>
          <w:szCs w:val="28"/>
          <w:lang w:val="ky-KG"/>
        </w:rPr>
        <w:t>–</w:t>
      </w:r>
      <w:r w:rsidR="002A4753" w:rsidRPr="0066651B">
        <w:rPr>
          <w:rFonts w:ascii="Times New Roman" w:eastAsia="Times New Roman" w:hAnsi="Times New Roman" w:cs="Times New Roman"/>
          <w:sz w:val="28"/>
          <w:szCs w:val="28"/>
          <w:lang w:val="ky-KG"/>
        </w:rPr>
        <w:t xml:space="preserve"> мамлекеттик органдарга жана жергиликтүү өз алдынча башкаруу органдарына ишенимди жогорулатуу максатында алдын алуу субъект</w:t>
      </w:r>
      <w:r w:rsidR="00D735B0" w:rsidRPr="0066651B">
        <w:rPr>
          <w:rFonts w:ascii="Times New Roman" w:eastAsia="Times New Roman" w:hAnsi="Times New Roman" w:cs="Times New Roman"/>
          <w:sz w:val="28"/>
          <w:szCs w:val="28"/>
          <w:lang w:val="ky-KG"/>
        </w:rPr>
        <w:t>т</w:t>
      </w:r>
      <w:r w:rsidR="002A4753" w:rsidRPr="0066651B">
        <w:rPr>
          <w:rFonts w:ascii="Times New Roman" w:eastAsia="Times New Roman" w:hAnsi="Times New Roman" w:cs="Times New Roman"/>
          <w:sz w:val="28"/>
          <w:szCs w:val="28"/>
          <w:lang w:val="ky-KG"/>
        </w:rPr>
        <w:t>еринин калк менен өз ара аракетте</w:t>
      </w:r>
      <w:r w:rsidR="00D735B0" w:rsidRPr="0066651B">
        <w:rPr>
          <w:rFonts w:ascii="Times New Roman" w:eastAsia="Times New Roman" w:hAnsi="Times New Roman" w:cs="Times New Roman"/>
          <w:sz w:val="28"/>
          <w:szCs w:val="28"/>
          <w:lang w:val="ky-KG"/>
        </w:rPr>
        <w:t>н</w:t>
      </w:r>
      <w:r w:rsidR="002A4753" w:rsidRPr="0066651B">
        <w:rPr>
          <w:rFonts w:ascii="Times New Roman" w:eastAsia="Times New Roman" w:hAnsi="Times New Roman" w:cs="Times New Roman"/>
          <w:sz w:val="28"/>
          <w:szCs w:val="28"/>
          <w:lang w:val="ky-KG"/>
        </w:rPr>
        <w:t>үү механизмдерин өркүндөтүү;</w:t>
      </w:r>
      <w:r w:rsidR="005C48B4" w:rsidRPr="0066651B">
        <w:rPr>
          <w:rFonts w:ascii="Times New Roman" w:eastAsia="Times New Roman" w:hAnsi="Times New Roman" w:cs="Times New Roman"/>
          <w:sz w:val="28"/>
          <w:szCs w:val="28"/>
          <w:lang w:val="ky-KG"/>
        </w:rPr>
        <w:t xml:space="preserve"> </w:t>
      </w:r>
    </w:p>
    <w:p w14:paraId="655F884B" w14:textId="4BC2159F" w:rsidR="002A4753" w:rsidRPr="0066651B" w:rsidRDefault="00EC2A51" w:rsidP="005C48B4">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hAnsi="Times New Roman" w:cs="Times New Roman"/>
          <w:sz w:val="28"/>
          <w:szCs w:val="28"/>
          <w:lang w:val="ky-KG"/>
        </w:rPr>
        <w:t>–</w:t>
      </w:r>
      <w:r w:rsidR="002A4753" w:rsidRPr="0066651B">
        <w:rPr>
          <w:rFonts w:ascii="Times New Roman" w:eastAsia="Times New Roman" w:hAnsi="Times New Roman" w:cs="Times New Roman"/>
          <w:sz w:val="28"/>
          <w:szCs w:val="28"/>
          <w:lang w:val="ky-KG"/>
        </w:rPr>
        <w:t xml:space="preserve"> укук бузууларды</w:t>
      </w:r>
      <w:r w:rsidR="009B2CA6" w:rsidRPr="0066651B">
        <w:rPr>
          <w:rFonts w:ascii="Times New Roman" w:eastAsia="Times New Roman" w:hAnsi="Times New Roman" w:cs="Times New Roman"/>
          <w:sz w:val="28"/>
          <w:szCs w:val="28"/>
          <w:lang w:val="ky-KG"/>
        </w:rPr>
        <w:t>н</w:t>
      </w:r>
      <w:r w:rsidR="002A4753" w:rsidRPr="0066651B">
        <w:rPr>
          <w:rFonts w:ascii="Times New Roman" w:eastAsia="Times New Roman" w:hAnsi="Times New Roman" w:cs="Times New Roman"/>
          <w:sz w:val="28"/>
          <w:szCs w:val="28"/>
          <w:lang w:val="ky-KG"/>
        </w:rPr>
        <w:t xml:space="preserve"> алдын алууга коомчулуктун көңүлүн буруу жана жарандарды тартуу.</w:t>
      </w:r>
      <w:r w:rsidR="005C48B4" w:rsidRPr="0066651B">
        <w:rPr>
          <w:rFonts w:ascii="Times New Roman" w:eastAsia="Times New Roman" w:hAnsi="Times New Roman" w:cs="Times New Roman"/>
          <w:sz w:val="28"/>
          <w:szCs w:val="28"/>
          <w:lang w:val="ky-KG"/>
        </w:rPr>
        <w:t xml:space="preserve"> </w:t>
      </w:r>
    </w:p>
    <w:p w14:paraId="602E446A" w14:textId="1E3609A5" w:rsidR="00055915" w:rsidRPr="0066651B" w:rsidRDefault="00055915" w:rsidP="005C48B4">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Укук бузуулардын алдын алуу чөйрөсүндө мамлекеттик саясатты ишке ашырууда алдын алуу субъекттери укук бузуулардын алдын алуунун компоненттери</w:t>
      </w:r>
      <w:r w:rsidR="00D735B0" w:rsidRPr="0066651B">
        <w:rPr>
          <w:rFonts w:ascii="Times New Roman" w:eastAsia="Times New Roman" w:hAnsi="Times New Roman" w:cs="Times New Roman"/>
          <w:sz w:val="28"/>
          <w:szCs w:val="28"/>
          <w:lang w:val="ky-KG"/>
        </w:rPr>
        <w:t>н</w:t>
      </w:r>
      <w:r w:rsidRPr="0066651B">
        <w:rPr>
          <w:rFonts w:ascii="Times New Roman" w:eastAsia="Times New Roman" w:hAnsi="Times New Roman" w:cs="Times New Roman"/>
          <w:sz w:val="28"/>
          <w:szCs w:val="28"/>
          <w:lang w:val="ky-KG"/>
        </w:rPr>
        <w:t xml:space="preserve"> жана артыкчылыктуу багыттары</w:t>
      </w:r>
      <w:r w:rsidR="00D735B0" w:rsidRPr="0066651B">
        <w:rPr>
          <w:rFonts w:ascii="Times New Roman" w:eastAsia="Times New Roman" w:hAnsi="Times New Roman" w:cs="Times New Roman"/>
          <w:sz w:val="28"/>
          <w:szCs w:val="28"/>
          <w:lang w:val="ky-KG"/>
        </w:rPr>
        <w:t>н</w:t>
      </w:r>
      <w:r w:rsidRPr="0066651B">
        <w:rPr>
          <w:rFonts w:ascii="Times New Roman" w:eastAsia="Times New Roman" w:hAnsi="Times New Roman" w:cs="Times New Roman"/>
          <w:sz w:val="28"/>
          <w:szCs w:val="28"/>
          <w:lang w:val="ky-KG"/>
        </w:rPr>
        <w:t xml:space="preserve"> б</w:t>
      </w:r>
      <w:r w:rsidR="00D735B0" w:rsidRPr="0066651B">
        <w:rPr>
          <w:rFonts w:ascii="Times New Roman" w:eastAsia="Times New Roman" w:hAnsi="Times New Roman" w:cs="Times New Roman"/>
          <w:sz w:val="28"/>
          <w:szCs w:val="28"/>
          <w:lang w:val="ky-KG"/>
        </w:rPr>
        <w:t>елгилей</w:t>
      </w:r>
      <w:r w:rsidRPr="0066651B">
        <w:rPr>
          <w:rFonts w:ascii="Times New Roman" w:eastAsia="Times New Roman" w:hAnsi="Times New Roman" w:cs="Times New Roman"/>
          <w:sz w:val="28"/>
          <w:szCs w:val="28"/>
          <w:lang w:val="ky-KG"/>
        </w:rPr>
        <w:t>т.</w:t>
      </w:r>
    </w:p>
    <w:p w14:paraId="1E1FDB1B" w14:textId="77777777" w:rsidR="002A4753" w:rsidRPr="0066651B" w:rsidRDefault="002A4753" w:rsidP="000B5585">
      <w:pPr>
        <w:spacing w:after="0" w:line="240" w:lineRule="auto"/>
        <w:ind w:right="-1"/>
        <w:jc w:val="center"/>
        <w:rPr>
          <w:rFonts w:ascii="Times New Roman" w:eastAsia="Times New Roman" w:hAnsi="Times New Roman" w:cs="Times New Roman"/>
          <w:b/>
          <w:sz w:val="28"/>
          <w:szCs w:val="28"/>
          <w:lang w:val="ky-KG"/>
        </w:rPr>
      </w:pPr>
    </w:p>
    <w:p w14:paraId="47255C72" w14:textId="338A4839" w:rsidR="002A4753" w:rsidRPr="0066651B" w:rsidRDefault="002A4753" w:rsidP="000B5585">
      <w:pPr>
        <w:spacing w:after="0" w:line="240" w:lineRule="auto"/>
        <w:ind w:right="-1"/>
        <w:jc w:val="center"/>
        <w:rPr>
          <w:rFonts w:ascii="Times New Roman" w:eastAsia="Times New Roman" w:hAnsi="Times New Roman" w:cs="Times New Roman"/>
          <w:b/>
          <w:sz w:val="28"/>
          <w:szCs w:val="28"/>
          <w:lang w:val="ky-KG"/>
        </w:rPr>
      </w:pPr>
      <w:r w:rsidRPr="0066651B">
        <w:rPr>
          <w:rFonts w:ascii="Times New Roman" w:eastAsia="Times New Roman" w:hAnsi="Times New Roman" w:cs="Times New Roman"/>
          <w:b/>
          <w:sz w:val="28"/>
          <w:szCs w:val="28"/>
          <w:lang w:val="ky-KG"/>
        </w:rPr>
        <w:t>4. Укук бузууларды</w:t>
      </w:r>
      <w:r w:rsidR="005A2FC1" w:rsidRPr="0066651B">
        <w:rPr>
          <w:rFonts w:ascii="Times New Roman" w:eastAsia="Times New Roman" w:hAnsi="Times New Roman" w:cs="Times New Roman"/>
          <w:b/>
          <w:sz w:val="28"/>
          <w:szCs w:val="28"/>
          <w:lang w:val="ky-KG"/>
        </w:rPr>
        <w:t>н</w:t>
      </w:r>
      <w:r w:rsidRPr="0066651B">
        <w:rPr>
          <w:rFonts w:ascii="Times New Roman" w:eastAsia="Times New Roman" w:hAnsi="Times New Roman" w:cs="Times New Roman"/>
          <w:b/>
          <w:sz w:val="28"/>
          <w:szCs w:val="28"/>
          <w:lang w:val="ky-KG"/>
        </w:rPr>
        <w:t xml:space="preserve"> алдын алуу </w:t>
      </w:r>
      <w:r w:rsidR="00385D7A" w:rsidRPr="0066651B">
        <w:rPr>
          <w:rFonts w:ascii="Times New Roman" w:eastAsia="Times New Roman" w:hAnsi="Times New Roman" w:cs="Times New Roman"/>
          <w:b/>
          <w:sz w:val="28"/>
          <w:szCs w:val="28"/>
          <w:lang w:val="ky-KG"/>
        </w:rPr>
        <w:t>чөйрөсүндөгү</w:t>
      </w:r>
      <w:r w:rsidRPr="0066651B">
        <w:rPr>
          <w:rFonts w:ascii="Times New Roman" w:eastAsia="Times New Roman" w:hAnsi="Times New Roman" w:cs="Times New Roman"/>
          <w:b/>
          <w:sz w:val="28"/>
          <w:szCs w:val="28"/>
          <w:lang w:val="ky-KG"/>
        </w:rPr>
        <w:t xml:space="preserve"> мамлекеттик саясатты</w:t>
      </w:r>
      <w:r w:rsidR="005A2FC1" w:rsidRPr="0066651B">
        <w:rPr>
          <w:rFonts w:ascii="Times New Roman" w:eastAsia="Times New Roman" w:hAnsi="Times New Roman" w:cs="Times New Roman"/>
          <w:b/>
          <w:sz w:val="28"/>
          <w:szCs w:val="28"/>
          <w:lang w:val="ky-KG"/>
        </w:rPr>
        <w:t>н компонентт</w:t>
      </w:r>
      <w:r w:rsidRPr="0066651B">
        <w:rPr>
          <w:rFonts w:ascii="Times New Roman" w:eastAsia="Times New Roman" w:hAnsi="Times New Roman" w:cs="Times New Roman"/>
          <w:b/>
          <w:sz w:val="28"/>
          <w:szCs w:val="28"/>
          <w:lang w:val="ky-KG"/>
        </w:rPr>
        <w:t>ери</w:t>
      </w:r>
    </w:p>
    <w:p w14:paraId="7F585FBF" w14:textId="77777777" w:rsidR="002A4753" w:rsidRPr="0066651B" w:rsidRDefault="002A4753" w:rsidP="000B5585">
      <w:pPr>
        <w:spacing w:after="0" w:line="240" w:lineRule="auto"/>
        <w:ind w:right="-1"/>
        <w:jc w:val="center"/>
        <w:rPr>
          <w:rFonts w:ascii="Times New Roman" w:eastAsia="Times New Roman" w:hAnsi="Times New Roman" w:cs="Times New Roman"/>
          <w:b/>
          <w:sz w:val="28"/>
          <w:szCs w:val="28"/>
          <w:lang w:val="ky-KG"/>
        </w:rPr>
      </w:pPr>
    </w:p>
    <w:p w14:paraId="7C5E1686" w14:textId="43F359EB" w:rsidR="002A4753" w:rsidRPr="0066651B" w:rsidRDefault="002A4753" w:rsidP="000B5585">
      <w:pPr>
        <w:spacing w:after="0" w:line="240" w:lineRule="auto"/>
        <w:ind w:right="-1" w:firstLine="709"/>
        <w:jc w:val="both"/>
        <w:rPr>
          <w:rFonts w:ascii="Times New Roman" w:eastAsia="Times New Roman" w:hAnsi="Times New Roman" w:cs="Times New Roman"/>
          <w:b/>
          <w:sz w:val="28"/>
          <w:szCs w:val="28"/>
          <w:lang w:val="ky-KG"/>
        </w:rPr>
      </w:pPr>
      <w:r w:rsidRPr="0066651B">
        <w:rPr>
          <w:rFonts w:ascii="Times New Roman" w:eastAsia="Times New Roman" w:hAnsi="Times New Roman" w:cs="Times New Roman"/>
          <w:b/>
          <w:sz w:val="28"/>
          <w:szCs w:val="28"/>
          <w:lang w:val="ky-KG"/>
        </w:rPr>
        <w:t xml:space="preserve">4.1. </w:t>
      </w:r>
      <w:r w:rsidR="005A2FC1" w:rsidRPr="0066651B">
        <w:rPr>
          <w:rFonts w:ascii="Times New Roman" w:eastAsia="Times New Roman" w:hAnsi="Times New Roman" w:cs="Times New Roman"/>
          <w:b/>
          <w:sz w:val="28"/>
          <w:szCs w:val="28"/>
          <w:lang w:val="ky-KG"/>
        </w:rPr>
        <w:t>Укук бузуулардын алдын алуунун ч</w:t>
      </w:r>
      <w:r w:rsidRPr="0066651B">
        <w:rPr>
          <w:rFonts w:ascii="Times New Roman" w:eastAsia="Times New Roman" w:hAnsi="Times New Roman" w:cs="Times New Roman"/>
          <w:b/>
          <w:sz w:val="28"/>
          <w:szCs w:val="28"/>
          <w:lang w:val="ky-KG"/>
        </w:rPr>
        <w:t xml:space="preserve">енемдик укуктук </w:t>
      </w:r>
      <w:r w:rsidR="005A2FC1" w:rsidRPr="0066651B">
        <w:rPr>
          <w:rFonts w:ascii="Times New Roman" w:eastAsia="Times New Roman" w:hAnsi="Times New Roman" w:cs="Times New Roman"/>
          <w:b/>
          <w:sz w:val="28"/>
          <w:szCs w:val="28"/>
          <w:lang w:val="ky-KG"/>
        </w:rPr>
        <w:t>негизин</w:t>
      </w:r>
      <w:r w:rsidRPr="0066651B">
        <w:rPr>
          <w:rFonts w:ascii="Times New Roman" w:eastAsia="Times New Roman" w:hAnsi="Times New Roman" w:cs="Times New Roman"/>
          <w:b/>
          <w:sz w:val="28"/>
          <w:szCs w:val="28"/>
          <w:lang w:val="ky-KG"/>
        </w:rPr>
        <w:t xml:space="preserve"> өркүндөтүү</w:t>
      </w:r>
      <w:r w:rsidR="00EC2A51" w:rsidRPr="0066651B">
        <w:rPr>
          <w:rFonts w:ascii="Times New Roman" w:eastAsia="Times New Roman" w:hAnsi="Times New Roman" w:cs="Times New Roman"/>
          <w:b/>
          <w:sz w:val="28"/>
          <w:szCs w:val="28"/>
          <w:lang w:val="ky-KG"/>
        </w:rPr>
        <w:t xml:space="preserve"> </w:t>
      </w:r>
    </w:p>
    <w:p w14:paraId="40930180" w14:textId="77777777" w:rsidR="002A4753" w:rsidRPr="0066651B" w:rsidRDefault="002A4753" w:rsidP="000B5585">
      <w:pPr>
        <w:spacing w:after="0" w:line="240" w:lineRule="auto"/>
        <w:ind w:right="-1"/>
        <w:jc w:val="center"/>
        <w:rPr>
          <w:rFonts w:ascii="Times New Roman" w:eastAsia="Times New Roman" w:hAnsi="Times New Roman" w:cs="Times New Roman"/>
          <w:sz w:val="28"/>
          <w:szCs w:val="28"/>
          <w:lang w:val="ky-KG"/>
        </w:rPr>
      </w:pPr>
    </w:p>
    <w:p w14:paraId="62AD57DA" w14:textId="30CB60EB" w:rsidR="002A4753" w:rsidRPr="0066651B" w:rsidRDefault="002A4753"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Негиздеме</w:t>
      </w:r>
      <w:r w:rsidRPr="0066651B">
        <w:rPr>
          <w:rFonts w:ascii="Times New Roman" w:eastAsia="Times New Roman" w:hAnsi="Times New Roman" w:cs="Times New Roman"/>
          <w:sz w:val="28"/>
          <w:szCs w:val="28"/>
          <w:lang w:val="ky-KG"/>
        </w:rPr>
        <w:t>. 2019-жылы Кыргыз Республикасынын Жогорку Кеңешинин Укук тартиби, кылмыштуулук менен күрөшүү жана коррупцияга каршы аракеттенүү боюнча комитети тарабынан жүргүзүлгөн баалоо</w:t>
      </w:r>
      <w:r w:rsidR="00E55D92" w:rsidRPr="0066651B">
        <w:rPr>
          <w:rFonts w:ascii="Times New Roman" w:eastAsia="Times New Roman" w:hAnsi="Times New Roman" w:cs="Times New Roman"/>
          <w:sz w:val="28"/>
          <w:szCs w:val="28"/>
          <w:lang w:val="ky-KG"/>
        </w:rPr>
        <w:t xml:space="preserve"> профил</w:t>
      </w:r>
      <w:r w:rsidRPr="0066651B">
        <w:rPr>
          <w:rFonts w:ascii="Times New Roman" w:eastAsia="Times New Roman" w:hAnsi="Times New Roman" w:cs="Times New Roman"/>
          <w:sz w:val="28"/>
          <w:szCs w:val="28"/>
          <w:lang w:val="ky-KG"/>
        </w:rPr>
        <w:t xml:space="preserve">дик мыйзамдарда алдын алуунун ар </w:t>
      </w:r>
      <w:r w:rsidR="00E55D92" w:rsidRPr="0066651B">
        <w:rPr>
          <w:rFonts w:ascii="Times New Roman" w:eastAsia="Times New Roman" w:hAnsi="Times New Roman" w:cs="Times New Roman"/>
          <w:sz w:val="28"/>
          <w:szCs w:val="28"/>
          <w:lang w:val="ky-KG"/>
        </w:rPr>
        <w:t xml:space="preserve">түрдүү </w:t>
      </w:r>
      <w:r w:rsidRPr="0066651B">
        <w:rPr>
          <w:rFonts w:ascii="Times New Roman" w:eastAsia="Times New Roman" w:hAnsi="Times New Roman" w:cs="Times New Roman"/>
          <w:sz w:val="28"/>
          <w:szCs w:val="28"/>
          <w:lang w:val="ky-KG"/>
        </w:rPr>
        <w:t>субъект</w:t>
      </w:r>
      <w:r w:rsidR="00E55D92" w:rsidRPr="0066651B">
        <w:rPr>
          <w:rFonts w:ascii="Times New Roman" w:eastAsia="Times New Roman" w:hAnsi="Times New Roman" w:cs="Times New Roman"/>
          <w:sz w:val="28"/>
          <w:szCs w:val="28"/>
          <w:lang w:val="ky-KG"/>
        </w:rPr>
        <w:t>т</w:t>
      </w:r>
      <w:r w:rsidRPr="0066651B">
        <w:rPr>
          <w:rFonts w:ascii="Times New Roman" w:eastAsia="Times New Roman" w:hAnsi="Times New Roman" w:cs="Times New Roman"/>
          <w:sz w:val="28"/>
          <w:szCs w:val="28"/>
          <w:lang w:val="ky-KG"/>
        </w:rPr>
        <w:t>еринин дараметин тийиштүү деңгээлде ачып берүүгө жана алардын ортосундагы өз ара аракет</w:t>
      </w:r>
      <w:r w:rsidR="00E55D92" w:rsidRPr="0066651B">
        <w:rPr>
          <w:rFonts w:ascii="Times New Roman" w:eastAsia="Times New Roman" w:hAnsi="Times New Roman" w:cs="Times New Roman"/>
          <w:sz w:val="28"/>
          <w:szCs w:val="28"/>
          <w:lang w:val="ky-KG"/>
        </w:rPr>
        <w:t>т</w:t>
      </w:r>
      <w:r w:rsidRPr="0066651B">
        <w:rPr>
          <w:rFonts w:ascii="Times New Roman" w:eastAsia="Times New Roman" w:hAnsi="Times New Roman" w:cs="Times New Roman"/>
          <w:sz w:val="28"/>
          <w:szCs w:val="28"/>
          <w:lang w:val="ky-KG"/>
        </w:rPr>
        <w:t>е</w:t>
      </w:r>
      <w:r w:rsidR="00E55D92" w:rsidRPr="0066651B">
        <w:rPr>
          <w:rFonts w:ascii="Times New Roman" w:eastAsia="Times New Roman" w:hAnsi="Times New Roman" w:cs="Times New Roman"/>
          <w:sz w:val="28"/>
          <w:szCs w:val="28"/>
          <w:lang w:val="ky-KG"/>
        </w:rPr>
        <w:t>н</w:t>
      </w:r>
      <w:r w:rsidRPr="0066651B">
        <w:rPr>
          <w:rFonts w:ascii="Times New Roman" w:eastAsia="Times New Roman" w:hAnsi="Times New Roman" w:cs="Times New Roman"/>
          <w:sz w:val="28"/>
          <w:szCs w:val="28"/>
          <w:lang w:val="ky-KG"/>
        </w:rPr>
        <w:t xml:space="preserve">үүнү колдоого мүмкүндүк бербей жаткан бир катар </w:t>
      </w:r>
      <w:r w:rsidR="00332ECC" w:rsidRPr="0066651B">
        <w:rPr>
          <w:rFonts w:ascii="Times New Roman" w:eastAsia="Times New Roman" w:hAnsi="Times New Roman" w:cs="Times New Roman"/>
          <w:sz w:val="28"/>
          <w:szCs w:val="28"/>
          <w:lang w:val="ky-KG"/>
        </w:rPr>
        <w:t>олуттуу кемчиликтерди</w:t>
      </w:r>
      <w:r w:rsidRPr="0066651B">
        <w:rPr>
          <w:rFonts w:ascii="Times New Roman" w:eastAsia="Times New Roman" w:hAnsi="Times New Roman" w:cs="Times New Roman"/>
          <w:sz w:val="28"/>
          <w:szCs w:val="28"/>
          <w:lang w:val="ky-KG"/>
        </w:rPr>
        <w:t xml:space="preserve"> аныктаган. </w:t>
      </w:r>
      <w:r w:rsidR="005C48B4" w:rsidRPr="0066651B">
        <w:rPr>
          <w:rFonts w:ascii="Times New Roman" w:eastAsia="Times New Roman" w:hAnsi="Times New Roman" w:cs="Times New Roman"/>
          <w:sz w:val="28"/>
          <w:szCs w:val="28"/>
          <w:lang w:val="ky-KG"/>
        </w:rPr>
        <w:br/>
      </w:r>
      <w:r w:rsidR="00C11C21" w:rsidRPr="0066651B">
        <w:rPr>
          <w:rFonts w:ascii="Times New Roman" w:eastAsia="Times New Roman" w:hAnsi="Times New Roman" w:cs="Times New Roman"/>
          <w:sz w:val="28"/>
          <w:szCs w:val="28"/>
          <w:lang w:val="ky-KG"/>
        </w:rPr>
        <w:t>“</w:t>
      </w:r>
      <w:r w:rsidR="005C48B4" w:rsidRPr="0066651B">
        <w:rPr>
          <w:rFonts w:ascii="Times New Roman" w:eastAsia="Times New Roman" w:hAnsi="Times New Roman" w:cs="Times New Roman"/>
          <w:sz w:val="28"/>
          <w:szCs w:val="28"/>
          <w:lang w:val="ky-KG"/>
        </w:rPr>
        <w:t>У</w:t>
      </w:r>
      <w:r w:rsidRPr="0066651B">
        <w:rPr>
          <w:rFonts w:ascii="Times New Roman" w:eastAsia="Times New Roman" w:hAnsi="Times New Roman" w:cs="Times New Roman"/>
          <w:sz w:val="28"/>
          <w:szCs w:val="28"/>
          <w:lang w:val="ky-KG"/>
        </w:rPr>
        <w:t>кук бузууларды</w:t>
      </w:r>
      <w:r w:rsidR="00C11C21" w:rsidRPr="0066651B">
        <w:rPr>
          <w:rFonts w:ascii="Times New Roman" w:eastAsia="Times New Roman" w:hAnsi="Times New Roman" w:cs="Times New Roman"/>
          <w:sz w:val="28"/>
          <w:szCs w:val="28"/>
          <w:lang w:val="ky-KG"/>
        </w:rPr>
        <w:t>н</w:t>
      </w:r>
      <w:r w:rsidRPr="0066651B">
        <w:rPr>
          <w:rFonts w:ascii="Times New Roman" w:eastAsia="Times New Roman" w:hAnsi="Times New Roman" w:cs="Times New Roman"/>
          <w:sz w:val="28"/>
          <w:szCs w:val="28"/>
          <w:lang w:val="ky-KG"/>
        </w:rPr>
        <w:t xml:space="preserve"> алдын алуунун негиздери жөнүндө</w:t>
      </w:r>
      <w:r w:rsidR="00C11C21" w:rsidRPr="0066651B">
        <w:rPr>
          <w:rFonts w:ascii="Times New Roman" w:eastAsia="Times New Roman" w:hAnsi="Times New Roman" w:cs="Times New Roman"/>
          <w:sz w:val="28"/>
          <w:szCs w:val="28"/>
          <w:lang w:val="ky-KG"/>
        </w:rPr>
        <w:t>”</w:t>
      </w:r>
      <w:r w:rsidRPr="0066651B">
        <w:rPr>
          <w:rFonts w:ascii="Times New Roman" w:eastAsia="Times New Roman" w:hAnsi="Times New Roman" w:cs="Times New Roman"/>
          <w:sz w:val="28"/>
          <w:szCs w:val="28"/>
          <w:lang w:val="ky-KG"/>
        </w:rPr>
        <w:t xml:space="preserve"> Кыргыз Республикасынын</w:t>
      </w:r>
      <w:r w:rsidR="006D4E69" w:rsidRPr="0066651B">
        <w:rPr>
          <w:rFonts w:ascii="Times New Roman" w:eastAsia="Times New Roman" w:hAnsi="Times New Roman" w:cs="Times New Roman"/>
          <w:sz w:val="28"/>
          <w:szCs w:val="28"/>
          <w:lang w:val="ky-KG"/>
        </w:rPr>
        <w:t xml:space="preserve"> </w:t>
      </w:r>
      <w:r w:rsidRPr="0066651B">
        <w:rPr>
          <w:rFonts w:ascii="Times New Roman" w:eastAsia="Times New Roman" w:hAnsi="Times New Roman" w:cs="Times New Roman"/>
          <w:sz w:val="28"/>
          <w:szCs w:val="28"/>
          <w:lang w:val="ky-KG"/>
        </w:rPr>
        <w:t xml:space="preserve">жаңы </w:t>
      </w:r>
      <w:r w:rsidR="006D4E69" w:rsidRPr="0066651B">
        <w:rPr>
          <w:rFonts w:ascii="Times New Roman" w:eastAsia="Times New Roman" w:hAnsi="Times New Roman" w:cs="Times New Roman"/>
          <w:sz w:val="28"/>
          <w:szCs w:val="28"/>
          <w:lang w:val="ky-KG"/>
        </w:rPr>
        <w:t>М</w:t>
      </w:r>
      <w:r w:rsidRPr="0066651B">
        <w:rPr>
          <w:rFonts w:ascii="Times New Roman" w:eastAsia="Times New Roman" w:hAnsi="Times New Roman" w:cs="Times New Roman"/>
          <w:sz w:val="28"/>
          <w:szCs w:val="28"/>
          <w:lang w:val="ky-KG"/>
        </w:rPr>
        <w:t>ыйзамын</w:t>
      </w:r>
      <w:r w:rsidR="00C11C21" w:rsidRPr="0066651B">
        <w:rPr>
          <w:rFonts w:ascii="Times New Roman" w:eastAsia="Times New Roman" w:hAnsi="Times New Roman" w:cs="Times New Roman"/>
          <w:sz w:val="28"/>
          <w:szCs w:val="28"/>
          <w:lang w:val="ky-KG"/>
        </w:rPr>
        <w:t xml:space="preserve"> </w:t>
      </w:r>
      <w:r w:rsidRPr="0066651B">
        <w:rPr>
          <w:rFonts w:ascii="Times New Roman" w:eastAsia="Times New Roman" w:hAnsi="Times New Roman" w:cs="Times New Roman"/>
          <w:sz w:val="28"/>
          <w:szCs w:val="28"/>
          <w:lang w:val="ky-KG"/>
        </w:rPr>
        <w:t>кабыл ал</w:t>
      </w:r>
      <w:r w:rsidR="00C11C21" w:rsidRPr="0066651B">
        <w:rPr>
          <w:rFonts w:ascii="Times New Roman" w:eastAsia="Times New Roman" w:hAnsi="Times New Roman" w:cs="Times New Roman"/>
          <w:sz w:val="28"/>
          <w:szCs w:val="28"/>
          <w:lang w:val="ky-KG"/>
        </w:rPr>
        <w:t>уу</w:t>
      </w:r>
      <w:r w:rsidRPr="0066651B">
        <w:rPr>
          <w:rFonts w:ascii="Times New Roman" w:eastAsia="Times New Roman" w:hAnsi="Times New Roman" w:cs="Times New Roman"/>
          <w:sz w:val="28"/>
          <w:szCs w:val="28"/>
          <w:lang w:val="ky-KG"/>
        </w:rPr>
        <w:t xml:space="preserve"> менен бардык алдын алуу </w:t>
      </w:r>
      <w:r w:rsidR="00C11C21" w:rsidRPr="0066651B">
        <w:rPr>
          <w:rFonts w:ascii="Times New Roman" w:eastAsia="Times New Roman" w:hAnsi="Times New Roman" w:cs="Times New Roman"/>
          <w:sz w:val="28"/>
          <w:szCs w:val="28"/>
          <w:lang w:val="ky-KG"/>
        </w:rPr>
        <w:t>системасын</w:t>
      </w:r>
      <w:r w:rsidRPr="0066651B">
        <w:rPr>
          <w:rFonts w:ascii="Times New Roman" w:eastAsia="Times New Roman" w:hAnsi="Times New Roman" w:cs="Times New Roman"/>
          <w:sz w:val="28"/>
          <w:szCs w:val="28"/>
          <w:lang w:val="ky-KG"/>
        </w:rPr>
        <w:t xml:space="preserve"> кайра </w:t>
      </w:r>
      <w:r w:rsidR="00C11C21" w:rsidRPr="0066651B">
        <w:rPr>
          <w:rFonts w:ascii="Times New Roman" w:eastAsia="Times New Roman" w:hAnsi="Times New Roman" w:cs="Times New Roman"/>
          <w:sz w:val="28"/>
          <w:szCs w:val="28"/>
          <w:lang w:val="ky-KG"/>
        </w:rPr>
        <w:t>өзгөртүп түзүү</w:t>
      </w:r>
      <w:r w:rsidRPr="0066651B">
        <w:rPr>
          <w:rFonts w:ascii="Times New Roman" w:eastAsia="Times New Roman" w:hAnsi="Times New Roman" w:cs="Times New Roman"/>
          <w:sz w:val="28"/>
          <w:szCs w:val="28"/>
          <w:lang w:val="ky-KG"/>
        </w:rPr>
        <w:t xml:space="preserve"> үчүн шарттар түзүлдү.</w:t>
      </w:r>
      <w:r w:rsidR="005C48B4" w:rsidRPr="0066651B">
        <w:rPr>
          <w:rFonts w:ascii="Times New Roman" w:eastAsia="Times New Roman" w:hAnsi="Times New Roman" w:cs="Times New Roman"/>
          <w:sz w:val="28"/>
          <w:szCs w:val="28"/>
          <w:lang w:val="ky-KG"/>
        </w:rPr>
        <w:t xml:space="preserve"> </w:t>
      </w:r>
    </w:p>
    <w:p w14:paraId="6BAE0729" w14:textId="0551D8B6" w:rsidR="00A014EC" w:rsidRPr="0066651B" w:rsidRDefault="00EC2A51"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w:t>
      </w:r>
      <w:r w:rsidR="00A014EC" w:rsidRPr="0066651B">
        <w:rPr>
          <w:rFonts w:ascii="Times New Roman" w:eastAsia="Times New Roman" w:hAnsi="Times New Roman" w:cs="Times New Roman"/>
          <w:sz w:val="28"/>
          <w:szCs w:val="28"/>
          <w:lang w:val="ky-KG"/>
        </w:rPr>
        <w:t>Жергиликтүү мамлекеттик администрация жана жергиликтүү өз алдынча башкаруу органдары жөнүндө</w:t>
      </w:r>
      <w:r w:rsidR="00715A84" w:rsidRPr="0066651B">
        <w:rPr>
          <w:rFonts w:ascii="Times New Roman" w:eastAsia="Times New Roman" w:hAnsi="Times New Roman" w:cs="Times New Roman"/>
          <w:sz w:val="28"/>
          <w:szCs w:val="28"/>
          <w:lang w:val="ky-KG"/>
        </w:rPr>
        <w:t>”</w:t>
      </w:r>
      <w:r w:rsidR="00A014EC" w:rsidRPr="0066651B">
        <w:rPr>
          <w:rFonts w:ascii="Times New Roman" w:eastAsia="Times New Roman" w:hAnsi="Times New Roman" w:cs="Times New Roman"/>
          <w:sz w:val="28"/>
          <w:szCs w:val="28"/>
          <w:lang w:val="ky-KG"/>
        </w:rPr>
        <w:t xml:space="preserve"> Кыргыз Республикасынын Мыйзамынын 27-беренесине ылайык жергиликтүү өз алдынча башкаруу органдарын</w:t>
      </w:r>
      <w:r w:rsidR="00715A84" w:rsidRPr="0066651B">
        <w:rPr>
          <w:rFonts w:ascii="Times New Roman" w:eastAsia="Times New Roman" w:hAnsi="Times New Roman" w:cs="Times New Roman"/>
          <w:sz w:val="28"/>
          <w:szCs w:val="28"/>
          <w:lang w:val="ky-KG"/>
        </w:rPr>
        <w:t>ын</w:t>
      </w:r>
      <w:r w:rsidR="00A014EC" w:rsidRPr="0066651B">
        <w:rPr>
          <w:rFonts w:ascii="Times New Roman" w:eastAsia="Times New Roman" w:hAnsi="Times New Roman" w:cs="Times New Roman"/>
          <w:sz w:val="28"/>
          <w:szCs w:val="28"/>
          <w:lang w:val="ky-KG"/>
        </w:rPr>
        <w:t xml:space="preserve"> </w:t>
      </w:r>
      <w:r w:rsidR="00715A84" w:rsidRPr="0066651B">
        <w:rPr>
          <w:rFonts w:ascii="Times New Roman" w:eastAsia="Times New Roman" w:hAnsi="Times New Roman" w:cs="Times New Roman"/>
          <w:sz w:val="28"/>
          <w:szCs w:val="28"/>
          <w:lang w:val="ky-KG"/>
        </w:rPr>
        <w:t xml:space="preserve">коомдук тартипти сактоого </w:t>
      </w:r>
      <w:r w:rsidR="00A014EC" w:rsidRPr="0066651B">
        <w:rPr>
          <w:rFonts w:ascii="Times New Roman" w:eastAsia="Times New Roman" w:hAnsi="Times New Roman" w:cs="Times New Roman"/>
          <w:sz w:val="28"/>
          <w:szCs w:val="28"/>
          <w:lang w:val="ky-KG"/>
        </w:rPr>
        <w:t xml:space="preserve">көмөк көрсөтүү маселеси ачык бойдон калууда. Алдын алуу иш-чараларын ишке </w:t>
      </w:r>
      <w:r w:rsidR="00A014EC" w:rsidRPr="0066651B">
        <w:rPr>
          <w:rFonts w:ascii="Times New Roman" w:eastAsia="Times New Roman" w:hAnsi="Times New Roman" w:cs="Times New Roman"/>
          <w:sz w:val="28"/>
          <w:szCs w:val="28"/>
          <w:lang w:val="ky-KG"/>
        </w:rPr>
        <w:lastRenderedPageBreak/>
        <w:t>ашырууда өз ара аракеттенүү механизминин жоктугу жарандардын укуктарынын бузулушуна алып келиши мүмкүн.</w:t>
      </w:r>
      <w:r w:rsidR="005C48B4" w:rsidRPr="0066651B">
        <w:rPr>
          <w:rFonts w:ascii="Times New Roman" w:eastAsia="Times New Roman" w:hAnsi="Times New Roman" w:cs="Times New Roman"/>
          <w:sz w:val="28"/>
          <w:szCs w:val="28"/>
          <w:lang w:val="ky-KG"/>
        </w:rPr>
        <w:t xml:space="preserve"> </w:t>
      </w:r>
    </w:p>
    <w:p w14:paraId="1C39B8DA" w14:textId="2FF38094" w:rsidR="00A014EC" w:rsidRPr="0066651B" w:rsidRDefault="00A014EC"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Кыргызстанда мыйзам ченемдеринин аткарылышын жана алардын укуктук мамилелердин тиешелүү чөйрөсүнө тийгизген таасирин системалуу көзөмөлдөө практикасы азырынча тийиштүү түрдө жайылтыла элек.</w:t>
      </w:r>
      <w:r w:rsidR="005C48B4" w:rsidRPr="0066651B">
        <w:rPr>
          <w:rFonts w:ascii="Times New Roman" w:eastAsia="Times New Roman" w:hAnsi="Times New Roman" w:cs="Times New Roman"/>
          <w:sz w:val="28"/>
          <w:szCs w:val="28"/>
          <w:lang w:val="ky-KG"/>
        </w:rPr>
        <w:t xml:space="preserve"> </w:t>
      </w:r>
    </w:p>
    <w:p w14:paraId="1E899F64" w14:textId="3F6D5EC1" w:rsidR="002A4753" w:rsidRPr="0066651B" w:rsidRDefault="008458ED" w:rsidP="000B5585">
      <w:pPr>
        <w:spacing w:after="0" w:line="240" w:lineRule="auto"/>
        <w:ind w:right="-1" w:firstLine="708"/>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Укук бузуулардын алдын алуу системасынын иштеши жана алдын алуу субъекттеринин бул чөйрөдө өз ара аракеттенүүсү үчүн принципиалдуу жаңы өз ара байланышкан ченемдик укуктук базаны түзүү төмөнкүдөй милдеттер</w:t>
      </w:r>
      <w:r w:rsidR="00385D7A" w:rsidRPr="0066651B">
        <w:rPr>
          <w:rFonts w:ascii="Times New Roman" w:eastAsia="Times New Roman" w:hAnsi="Times New Roman" w:cs="Times New Roman"/>
          <w:sz w:val="28"/>
          <w:szCs w:val="28"/>
          <w:lang w:val="ky-KG"/>
        </w:rPr>
        <w:t>ди чечүүнү болжолдойт</w:t>
      </w:r>
      <w:r w:rsidR="00C53090" w:rsidRPr="0066651B">
        <w:rPr>
          <w:rFonts w:ascii="Times New Roman" w:eastAsia="Times New Roman" w:hAnsi="Times New Roman" w:cs="Times New Roman"/>
          <w:sz w:val="28"/>
          <w:szCs w:val="28"/>
          <w:lang w:val="ky-KG"/>
        </w:rPr>
        <w:t>.</w:t>
      </w:r>
      <w:r w:rsidR="00EC2A51" w:rsidRPr="0066651B">
        <w:rPr>
          <w:rFonts w:ascii="Times New Roman" w:eastAsia="Times New Roman" w:hAnsi="Times New Roman" w:cs="Times New Roman"/>
          <w:sz w:val="28"/>
          <w:szCs w:val="28"/>
          <w:lang w:val="ky-KG"/>
        </w:rPr>
        <w:t xml:space="preserve"> </w:t>
      </w:r>
    </w:p>
    <w:p w14:paraId="266DE1CC" w14:textId="2B988C07" w:rsidR="008458ED" w:rsidRPr="0066651B" w:rsidRDefault="002A4753"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1-милдет</w:t>
      </w:r>
      <w:r w:rsidRPr="0066651B">
        <w:rPr>
          <w:rFonts w:ascii="Times New Roman" w:eastAsia="Times New Roman" w:hAnsi="Times New Roman" w:cs="Times New Roman"/>
          <w:sz w:val="28"/>
          <w:szCs w:val="28"/>
          <w:lang w:val="ky-KG"/>
        </w:rPr>
        <w:t>.</w:t>
      </w:r>
      <w:r w:rsidR="008458ED" w:rsidRPr="0066651B">
        <w:rPr>
          <w:rFonts w:ascii="Times New Roman" w:eastAsia="Times New Roman" w:hAnsi="Times New Roman" w:cs="Times New Roman"/>
          <w:sz w:val="28"/>
          <w:szCs w:val="28"/>
          <w:lang w:val="ky-KG"/>
        </w:rPr>
        <w:t xml:space="preserve"> Укук бузуулардын алдын алуу чөйрөсүндө ченемдик укуктук базаны өркүндөтүү жана кызмат адамдарын </w:t>
      </w:r>
      <w:r w:rsidR="00C53090" w:rsidRPr="0066651B">
        <w:rPr>
          <w:rFonts w:ascii="Times New Roman" w:eastAsia="Times New Roman" w:hAnsi="Times New Roman" w:cs="Times New Roman"/>
          <w:sz w:val="28"/>
          <w:szCs w:val="28"/>
          <w:lang w:val="ky-KG"/>
        </w:rPr>
        <w:t>жаңы киргизүүлө</w:t>
      </w:r>
      <w:r w:rsidR="008458ED" w:rsidRPr="0066651B">
        <w:rPr>
          <w:rFonts w:ascii="Times New Roman" w:eastAsia="Times New Roman" w:hAnsi="Times New Roman" w:cs="Times New Roman"/>
          <w:sz w:val="28"/>
          <w:szCs w:val="28"/>
          <w:lang w:val="ky-KG"/>
        </w:rPr>
        <w:t>р боюнча окутууну уюштуруу.</w:t>
      </w:r>
      <w:r w:rsidR="005C48B4" w:rsidRPr="0066651B">
        <w:rPr>
          <w:rFonts w:ascii="Times New Roman" w:eastAsia="Times New Roman" w:hAnsi="Times New Roman" w:cs="Times New Roman"/>
          <w:sz w:val="28"/>
          <w:szCs w:val="28"/>
          <w:lang w:val="ky-KG"/>
        </w:rPr>
        <w:t xml:space="preserve"> </w:t>
      </w:r>
    </w:p>
    <w:p w14:paraId="47E9C062" w14:textId="1640AF5A" w:rsidR="002A4753" w:rsidRPr="0066651B" w:rsidRDefault="002A4753"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Бул милдет ченемдик укуктук жана ведомстволук актыларга биринчи кезекте </w:t>
      </w:r>
      <w:r w:rsidR="00EC2A51" w:rsidRPr="0066651B">
        <w:rPr>
          <w:rFonts w:ascii="Times New Roman" w:eastAsia="Times New Roman" w:hAnsi="Times New Roman" w:cs="Times New Roman"/>
          <w:sz w:val="28"/>
          <w:szCs w:val="28"/>
          <w:lang w:val="ky-KG"/>
        </w:rPr>
        <w:t>“</w:t>
      </w:r>
      <w:r w:rsidRPr="0066651B">
        <w:rPr>
          <w:rFonts w:ascii="Times New Roman" w:eastAsia="Times New Roman" w:hAnsi="Times New Roman" w:cs="Times New Roman"/>
          <w:sz w:val="28"/>
          <w:szCs w:val="28"/>
          <w:lang w:val="ky-KG"/>
        </w:rPr>
        <w:t>Укук бузууларды</w:t>
      </w:r>
      <w:r w:rsidR="00A66B8B" w:rsidRPr="0066651B">
        <w:rPr>
          <w:rFonts w:ascii="Times New Roman" w:eastAsia="Times New Roman" w:hAnsi="Times New Roman" w:cs="Times New Roman"/>
          <w:sz w:val="28"/>
          <w:szCs w:val="28"/>
          <w:lang w:val="ky-KG"/>
        </w:rPr>
        <w:t>н</w:t>
      </w:r>
      <w:r w:rsidRPr="0066651B">
        <w:rPr>
          <w:rFonts w:ascii="Times New Roman" w:eastAsia="Times New Roman" w:hAnsi="Times New Roman" w:cs="Times New Roman"/>
          <w:sz w:val="28"/>
          <w:szCs w:val="28"/>
          <w:lang w:val="ky-KG"/>
        </w:rPr>
        <w:t xml:space="preserve"> алдын алуунун негиздери жөнүндө</w:t>
      </w:r>
      <w:r w:rsidR="00EC2A51" w:rsidRPr="0066651B">
        <w:rPr>
          <w:rFonts w:ascii="Times New Roman" w:eastAsia="Times New Roman" w:hAnsi="Times New Roman" w:cs="Times New Roman"/>
          <w:sz w:val="28"/>
          <w:szCs w:val="28"/>
          <w:lang w:val="ky-KG"/>
        </w:rPr>
        <w:t>”</w:t>
      </w:r>
      <w:r w:rsidRPr="0066651B">
        <w:rPr>
          <w:rFonts w:ascii="Times New Roman" w:eastAsia="Times New Roman" w:hAnsi="Times New Roman" w:cs="Times New Roman"/>
          <w:sz w:val="28"/>
          <w:szCs w:val="28"/>
          <w:lang w:val="ky-KG"/>
        </w:rPr>
        <w:t xml:space="preserve"> Кыргыз Республикасынын Мыйзамынын жана Концепциянын жоболорунан келип чыгуучу укук бузууларды</w:t>
      </w:r>
      <w:r w:rsidR="00A66B8B" w:rsidRPr="0066651B">
        <w:rPr>
          <w:rFonts w:ascii="Times New Roman" w:eastAsia="Times New Roman" w:hAnsi="Times New Roman" w:cs="Times New Roman"/>
          <w:sz w:val="28"/>
          <w:szCs w:val="28"/>
          <w:lang w:val="ky-KG"/>
        </w:rPr>
        <w:t>н</w:t>
      </w:r>
      <w:r w:rsidRPr="0066651B">
        <w:rPr>
          <w:rFonts w:ascii="Times New Roman" w:eastAsia="Times New Roman" w:hAnsi="Times New Roman" w:cs="Times New Roman"/>
          <w:sz w:val="28"/>
          <w:szCs w:val="28"/>
          <w:lang w:val="ky-KG"/>
        </w:rPr>
        <w:t xml:space="preserve"> алдын алуу</w:t>
      </w:r>
      <w:r w:rsidR="00A66B8B" w:rsidRPr="0066651B">
        <w:rPr>
          <w:rFonts w:ascii="Times New Roman" w:eastAsia="Times New Roman" w:hAnsi="Times New Roman" w:cs="Times New Roman"/>
          <w:sz w:val="28"/>
          <w:szCs w:val="28"/>
          <w:lang w:val="ky-KG"/>
        </w:rPr>
        <w:t>д</w:t>
      </w:r>
      <w:r w:rsidRPr="0066651B">
        <w:rPr>
          <w:rFonts w:ascii="Times New Roman" w:eastAsia="Times New Roman" w:hAnsi="Times New Roman" w:cs="Times New Roman"/>
          <w:sz w:val="28"/>
          <w:szCs w:val="28"/>
          <w:lang w:val="ky-KG"/>
        </w:rPr>
        <w:t>а заманбап мамиле</w:t>
      </w:r>
      <w:r w:rsidR="00A66B8B" w:rsidRPr="0066651B">
        <w:rPr>
          <w:rFonts w:ascii="Times New Roman" w:eastAsia="Times New Roman" w:hAnsi="Times New Roman" w:cs="Times New Roman"/>
          <w:sz w:val="28"/>
          <w:szCs w:val="28"/>
          <w:lang w:val="ky-KG"/>
        </w:rPr>
        <w:t>лерди чагылдыруу</w:t>
      </w:r>
      <w:r w:rsidRPr="0066651B">
        <w:rPr>
          <w:rFonts w:ascii="Times New Roman" w:eastAsia="Times New Roman" w:hAnsi="Times New Roman" w:cs="Times New Roman"/>
          <w:sz w:val="28"/>
          <w:szCs w:val="28"/>
          <w:lang w:val="ky-KG"/>
        </w:rPr>
        <w:t>га</w:t>
      </w:r>
      <w:r w:rsidR="00A66B8B" w:rsidRPr="0066651B">
        <w:rPr>
          <w:rFonts w:ascii="Times New Roman" w:eastAsia="Times New Roman" w:hAnsi="Times New Roman" w:cs="Times New Roman"/>
          <w:sz w:val="28"/>
          <w:szCs w:val="28"/>
          <w:lang w:val="ky-KG"/>
        </w:rPr>
        <w:t xml:space="preserve"> </w:t>
      </w:r>
      <w:r w:rsidRPr="0066651B">
        <w:rPr>
          <w:rFonts w:ascii="Times New Roman" w:eastAsia="Times New Roman" w:hAnsi="Times New Roman" w:cs="Times New Roman"/>
          <w:sz w:val="28"/>
          <w:szCs w:val="28"/>
          <w:lang w:val="ky-KG"/>
        </w:rPr>
        <w:t>багытталган өзгөртүүлөрдү киргизүүнү болжолдойт.</w:t>
      </w:r>
      <w:r w:rsidR="005C48B4" w:rsidRPr="0066651B">
        <w:rPr>
          <w:rFonts w:ascii="Times New Roman" w:eastAsia="Times New Roman" w:hAnsi="Times New Roman" w:cs="Times New Roman"/>
          <w:sz w:val="28"/>
          <w:szCs w:val="28"/>
          <w:lang w:val="ky-KG"/>
        </w:rPr>
        <w:t xml:space="preserve"> </w:t>
      </w:r>
    </w:p>
    <w:p w14:paraId="6D865487" w14:textId="4A93DC1F" w:rsidR="002A4753" w:rsidRPr="0066651B" w:rsidRDefault="002A4753"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Ченемдик укуктук актыларды өркүндөтүүдө укук бузууларды</w:t>
      </w:r>
      <w:r w:rsidR="006B5DE8" w:rsidRPr="0066651B">
        <w:rPr>
          <w:rFonts w:ascii="Times New Roman" w:eastAsia="Times New Roman" w:hAnsi="Times New Roman" w:cs="Times New Roman"/>
          <w:sz w:val="28"/>
          <w:szCs w:val="28"/>
          <w:lang w:val="ky-KG"/>
        </w:rPr>
        <w:t>н</w:t>
      </w:r>
      <w:r w:rsidRPr="0066651B">
        <w:rPr>
          <w:rFonts w:ascii="Times New Roman" w:eastAsia="Times New Roman" w:hAnsi="Times New Roman" w:cs="Times New Roman"/>
          <w:sz w:val="28"/>
          <w:szCs w:val="28"/>
          <w:lang w:val="ky-KG"/>
        </w:rPr>
        <w:t xml:space="preserve"> алдын алууну жана белгилүү бир тармактардагы: коррупцияга каршы күрөшүү, үй-бүлөлүк зомбулуктан коргоо жана сактоо, уюшкан кылмыштуулук</w:t>
      </w:r>
      <w:r w:rsidR="006B5DE8" w:rsidRPr="0066651B">
        <w:rPr>
          <w:rFonts w:ascii="Times New Roman" w:eastAsia="Times New Roman" w:hAnsi="Times New Roman" w:cs="Times New Roman"/>
          <w:sz w:val="28"/>
          <w:szCs w:val="28"/>
          <w:lang w:val="ky-KG"/>
        </w:rPr>
        <w:t xml:space="preserve"> менен </w:t>
      </w:r>
      <w:r w:rsidRPr="0066651B">
        <w:rPr>
          <w:rFonts w:ascii="Times New Roman" w:eastAsia="Times New Roman" w:hAnsi="Times New Roman" w:cs="Times New Roman"/>
          <w:sz w:val="28"/>
          <w:szCs w:val="28"/>
          <w:lang w:val="ky-KG"/>
        </w:rPr>
        <w:t>күрөшүү, экстремизмге жана терроризмге, баңгизаттарды мыйзамсыз жүгүртүүгө, адамдарды сатууга ж.б. каршы аракеттенүү жөнүндө мыйзамдар</w:t>
      </w:r>
      <w:r w:rsidR="003A106A" w:rsidRPr="0066651B">
        <w:rPr>
          <w:rFonts w:ascii="Times New Roman" w:eastAsia="Times New Roman" w:hAnsi="Times New Roman" w:cs="Times New Roman"/>
          <w:sz w:val="28"/>
          <w:szCs w:val="28"/>
          <w:lang w:val="ky-KG"/>
        </w:rPr>
        <w:t xml:space="preserve"> жаатын</w:t>
      </w:r>
      <w:r w:rsidRPr="0066651B">
        <w:rPr>
          <w:rFonts w:ascii="Times New Roman" w:eastAsia="Times New Roman" w:hAnsi="Times New Roman" w:cs="Times New Roman"/>
          <w:sz w:val="28"/>
          <w:szCs w:val="28"/>
          <w:lang w:val="ky-KG"/>
        </w:rPr>
        <w:t>да</w:t>
      </w:r>
      <w:r w:rsidR="003A106A" w:rsidRPr="0066651B">
        <w:rPr>
          <w:rFonts w:ascii="Times New Roman" w:eastAsia="Times New Roman" w:hAnsi="Times New Roman" w:cs="Times New Roman"/>
          <w:sz w:val="28"/>
          <w:szCs w:val="28"/>
          <w:lang w:val="ky-KG"/>
        </w:rPr>
        <w:t xml:space="preserve"> </w:t>
      </w:r>
      <w:r w:rsidRPr="0066651B">
        <w:rPr>
          <w:rFonts w:ascii="Times New Roman" w:eastAsia="Times New Roman" w:hAnsi="Times New Roman" w:cs="Times New Roman"/>
          <w:sz w:val="28"/>
          <w:szCs w:val="28"/>
          <w:lang w:val="ky-KG"/>
        </w:rPr>
        <w:t>кылмыштуулукту</w:t>
      </w:r>
      <w:r w:rsidR="003A106A" w:rsidRPr="0066651B">
        <w:rPr>
          <w:rFonts w:ascii="Times New Roman" w:eastAsia="Times New Roman" w:hAnsi="Times New Roman" w:cs="Times New Roman"/>
          <w:sz w:val="28"/>
          <w:szCs w:val="28"/>
          <w:lang w:val="ky-KG"/>
        </w:rPr>
        <w:t xml:space="preserve"> болтурбоону жөнгө салган</w:t>
      </w:r>
      <w:r w:rsidRPr="0066651B">
        <w:rPr>
          <w:rFonts w:ascii="Times New Roman" w:eastAsia="Times New Roman" w:hAnsi="Times New Roman" w:cs="Times New Roman"/>
          <w:sz w:val="28"/>
          <w:szCs w:val="28"/>
          <w:lang w:val="ky-KG"/>
        </w:rPr>
        <w:t xml:space="preserve"> актыларга көңүл буруу керек.</w:t>
      </w:r>
      <w:r w:rsidR="005C48B4" w:rsidRPr="0066651B">
        <w:rPr>
          <w:rFonts w:ascii="Times New Roman" w:eastAsia="Times New Roman" w:hAnsi="Times New Roman" w:cs="Times New Roman"/>
          <w:sz w:val="28"/>
          <w:szCs w:val="28"/>
          <w:lang w:val="ky-KG"/>
        </w:rPr>
        <w:t xml:space="preserve"> </w:t>
      </w:r>
    </w:p>
    <w:p w14:paraId="08DB275E" w14:textId="25707598" w:rsidR="00E149A1" w:rsidRPr="0066651B" w:rsidRDefault="00E149A1"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Ошондой эле ички иштер</w:t>
      </w:r>
      <w:r w:rsidR="00ED46D9" w:rsidRPr="0066651B">
        <w:rPr>
          <w:rFonts w:ascii="Times New Roman" w:eastAsia="Times New Roman" w:hAnsi="Times New Roman" w:cs="Times New Roman"/>
          <w:sz w:val="28"/>
          <w:szCs w:val="28"/>
          <w:lang w:val="ky-KG"/>
        </w:rPr>
        <w:t xml:space="preserve"> органдары</w:t>
      </w:r>
      <w:r w:rsidRPr="0066651B">
        <w:rPr>
          <w:rFonts w:ascii="Times New Roman" w:eastAsia="Times New Roman" w:hAnsi="Times New Roman" w:cs="Times New Roman"/>
          <w:sz w:val="28"/>
          <w:szCs w:val="28"/>
          <w:lang w:val="ky-KG"/>
        </w:rPr>
        <w:t>, билим берүү</w:t>
      </w:r>
      <w:r w:rsidR="00763B08" w:rsidRPr="0066651B">
        <w:rPr>
          <w:rFonts w:ascii="Times New Roman" w:eastAsia="Times New Roman" w:hAnsi="Times New Roman" w:cs="Times New Roman"/>
          <w:sz w:val="28"/>
          <w:szCs w:val="28"/>
          <w:lang w:val="ky-KG"/>
        </w:rPr>
        <w:t xml:space="preserve">, </w:t>
      </w:r>
      <w:r w:rsidRPr="0066651B">
        <w:rPr>
          <w:rFonts w:ascii="Times New Roman" w:eastAsia="Times New Roman" w:hAnsi="Times New Roman" w:cs="Times New Roman"/>
          <w:sz w:val="28"/>
          <w:szCs w:val="28"/>
          <w:lang w:val="ky-KG"/>
        </w:rPr>
        <w:t>жергиликтүү өз алдынча башкаруу ж.б.</w:t>
      </w:r>
      <w:r w:rsidR="00763B08" w:rsidRPr="0066651B">
        <w:rPr>
          <w:rFonts w:ascii="Times New Roman" w:eastAsia="Times New Roman" w:hAnsi="Times New Roman" w:cs="Times New Roman"/>
          <w:sz w:val="28"/>
          <w:szCs w:val="28"/>
          <w:lang w:val="ky-KG"/>
        </w:rPr>
        <w:t xml:space="preserve"> жөнүндө мыйзамдарга тиешелүү өзгөртүүлөрдү киргизүү боюнча иштерди жүргүзүү зарыл.</w:t>
      </w:r>
      <w:r w:rsidR="005C48B4" w:rsidRPr="0066651B">
        <w:rPr>
          <w:rFonts w:ascii="Times New Roman" w:eastAsia="Times New Roman" w:hAnsi="Times New Roman" w:cs="Times New Roman"/>
          <w:sz w:val="28"/>
          <w:szCs w:val="28"/>
          <w:lang w:val="ky-KG"/>
        </w:rPr>
        <w:t xml:space="preserve"> </w:t>
      </w:r>
    </w:p>
    <w:p w14:paraId="5FA8139B" w14:textId="665C0402" w:rsidR="007E3BE3" w:rsidRPr="0066651B" w:rsidRDefault="007E3BE3"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Ченемдик укуктук базаны өркүндөтүүнүн </w:t>
      </w:r>
      <w:r w:rsidR="00763B08" w:rsidRPr="0066651B">
        <w:rPr>
          <w:rFonts w:ascii="Times New Roman" w:eastAsia="Times New Roman" w:hAnsi="Times New Roman" w:cs="Times New Roman"/>
          <w:sz w:val="28"/>
          <w:szCs w:val="28"/>
          <w:lang w:val="ky-KG"/>
        </w:rPr>
        <w:t xml:space="preserve">эң </w:t>
      </w:r>
      <w:r w:rsidRPr="0066651B">
        <w:rPr>
          <w:rFonts w:ascii="Times New Roman" w:eastAsia="Times New Roman" w:hAnsi="Times New Roman" w:cs="Times New Roman"/>
          <w:sz w:val="28"/>
          <w:szCs w:val="28"/>
          <w:lang w:val="ky-KG"/>
        </w:rPr>
        <w:t>негизги идеяларынын бири укук бузуулардын алдын алуу маселелеринде социалдык өнөктөштүктү кеңейтүү болушу керек.</w:t>
      </w:r>
      <w:r w:rsidR="005C48B4" w:rsidRPr="0066651B">
        <w:rPr>
          <w:rFonts w:ascii="Times New Roman" w:eastAsia="Times New Roman" w:hAnsi="Times New Roman" w:cs="Times New Roman"/>
          <w:sz w:val="28"/>
          <w:szCs w:val="28"/>
          <w:lang w:val="ky-KG"/>
        </w:rPr>
        <w:t xml:space="preserve"> </w:t>
      </w:r>
    </w:p>
    <w:p w14:paraId="4E050231" w14:textId="7312BEFA" w:rsidR="007E3BE3" w:rsidRPr="0066651B" w:rsidRDefault="007E3BE3"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Бул милдет тармактык мыйзамдарды мыйзам алдындагы ченемдик укуктук жана ведомстволук актыларда аткаруунун </w:t>
      </w:r>
      <w:r w:rsidR="00763B08" w:rsidRPr="0066651B">
        <w:rPr>
          <w:rFonts w:ascii="Times New Roman" w:eastAsia="Times New Roman" w:hAnsi="Times New Roman" w:cs="Times New Roman"/>
          <w:sz w:val="28"/>
          <w:szCs w:val="28"/>
          <w:lang w:val="ky-KG"/>
        </w:rPr>
        <w:t xml:space="preserve">толук </w:t>
      </w:r>
      <w:r w:rsidRPr="0066651B">
        <w:rPr>
          <w:rFonts w:ascii="Times New Roman" w:eastAsia="Times New Roman" w:hAnsi="Times New Roman" w:cs="Times New Roman"/>
          <w:sz w:val="28"/>
          <w:szCs w:val="28"/>
          <w:lang w:val="ky-KG"/>
        </w:rPr>
        <w:t>механизмдерин ач</w:t>
      </w:r>
      <w:r w:rsidR="00763B08" w:rsidRPr="0066651B">
        <w:rPr>
          <w:rFonts w:ascii="Times New Roman" w:eastAsia="Times New Roman" w:hAnsi="Times New Roman" w:cs="Times New Roman"/>
          <w:sz w:val="28"/>
          <w:szCs w:val="28"/>
          <w:lang w:val="ky-KG"/>
        </w:rPr>
        <w:t xml:space="preserve">ып берүүнү </w:t>
      </w:r>
      <w:r w:rsidRPr="0066651B">
        <w:rPr>
          <w:rFonts w:ascii="Times New Roman" w:eastAsia="Times New Roman" w:hAnsi="Times New Roman" w:cs="Times New Roman"/>
          <w:sz w:val="28"/>
          <w:szCs w:val="28"/>
          <w:lang w:val="ky-KG"/>
        </w:rPr>
        <w:t>болжолдойт. Бул актылардын мыйзамдардын ченемдерине карама-каршы келүү тобокелдигин алып салуу зарыл.</w:t>
      </w:r>
      <w:r w:rsidR="005C48B4" w:rsidRPr="0066651B">
        <w:rPr>
          <w:rFonts w:ascii="Times New Roman" w:eastAsia="Times New Roman" w:hAnsi="Times New Roman" w:cs="Times New Roman"/>
          <w:sz w:val="28"/>
          <w:szCs w:val="28"/>
          <w:lang w:val="ky-KG"/>
        </w:rPr>
        <w:t xml:space="preserve"> </w:t>
      </w:r>
    </w:p>
    <w:p w14:paraId="7EB7D9AF" w14:textId="31357F7F" w:rsidR="007E3BE3" w:rsidRPr="0066651B" w:rsidRDefault="007E3BE3"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Мамлекеттик бийлик органдарынын, жергиликтүү мамлекеттик администрациялардын жана ЖӨБОнун кызмат адамдарын</w:t>
      </w:r>
      <w:r w:rsidR="000C6BBC" w:rsidRPr="0066651B">
        <w:rPr>
          <w:rFonts w:ascii="Times New Roman" w:eastAsia="Times New Roman" w:hAnsi="Times New Roman" w:cs="Times New Roman"/>
          <w:sz w:val="28"/>
          <w:szCs w:val="28"/>
          <w:lang w:val="ky-KG"/>
        </w:rPr>
        <w:t>ы</w:t>
      </w:r>
      <w:r w:rsidRPr="0066651B">
        <w:rPr>
          <w:rFonts w:ascii="Times New Roman" w:eastAsia="Times New Roman" w:hAnsi="Times New Roman" w:cs="Times New Roman"/>
          <w:sz w:val="28"/>
          <w:szCs w:val="28"/>
          <w:lang w:val="ky-KG"/>
        </w:rPr>
        <w:t>н тармактык мыйзамдарды</w:t>
      </w:r>
      <w:r w:rsidR="000C6BBC" w:rsidRPr="0066651B">
        <w:rPr>
          <w:rFonts w:ascii="Times New Roman" w:eastAsia="Times New Roman" w:hAnsi="Times New Roman" w:cs="Times New Roman"/>
          <w:sz w:val="28"/>
          <w:szCs w:val="28"/>
          <w:lang w:val="ky-KG"/>
        </w:rPr>
        <w:t xml:space="preserve"> </w:t>
      </w:r>
      <w:r w:rsidRPr="0066651B">
        <w:rPr>
          <w:rFonts w:ascii="Times New Roman" w:eastAsia="Times New Roman" w:hAnsi="Times New Roman" w:cs="Times New Roman"/>
          <w:sz w:val="28"/>
          <w:szCs w:val="28"/>
          <w:lang w:val="ky-KG"/>
        </w:rPr>
        <w:t>бир түрдүү түшүнүү</w:t>
      </w:r>
      <w:r w:rsidR="000C6BBC" w:rsidRPr="0066651B">
        <w:rPr>
          <w:rFonts w:ascii="Times New Roman" w:eastAsia="Times New Roman" w:hAnsi="Times New Roman" w:cs="Times New Roman"/>
          <w:sz w:val="28"/>
          <w:szCs w:val="28"/>
          <w:lang w:val="ky-KG"/>
        </w:rPr>
        <w:t>с</w:t>
      </w:r>
      <w:r w:rsidRPr="0066651B">
        <w:rPr>
          <w:rFonts w:ascii="Times New Roman" w:eastAsia="Times New Roman" w:hAnsi="Times New Roman" w:cs="Times New Roman"/>
          <w:sz w:val="28"/>
          <w:szCs w:val="28"/>
          <w:lang w:val="ky-KG"/>
        </w:rPr>
        <w:t>ү</w:t>
      </w:r>
      <w:r w:rsidR="000C6BBC" w:rsidRPr="0066651B">
        <w:rPr>
          <w:rFonts w:ascii="Times New Roman" w:eastAsia="Times New Roman" w:hAnsi="Times New Roman" w:cs="Times New Roman"/>
          <w:sz w:val="28"/>
          <w:szCs w:val="28"/>
          <w:lang w:val="ky-KG"/>
        </w:rPr>
        <w:t>н</w:t>
      </w:r>
      <w:r w:rsidRPr="0066651B">
        <w:rPr>
          <w:rFonts w:ascii="Times New Roman" w:eastAsia="Times New Roman" w:hAnsi="Times New Roman" w:cs="Times New Roman"/>
          <w:sz w:val="28"/>
          <w:szCs w:val="28"/>
          <w:lang w:val="ky-KG"/>
        </w:rPr>
        <w:t xml:space="preserve"> калыптандыруу үчүн аларды маалымдоо жана окутуу боюнча иштер күчөтүлүшү керек</w:t>
      </w:r>
      <w:r w:rsidR="000C6BBC" w:rsidRPr="0066651B">
        <w:rPr>
          <w:rFonts w:ascii="Times New Roman" w:eastAsia="Times New Roman" w:hAnsi="Times New Roman" w:cs="Times New Roman"/>
          <w:sz w:val="28"/>
          <w:szCs w:val="28"/>
          <w:lang w:val="ky-KG"/>
        </w:rPr>
        <w:t>.</w:t>
      </w:r>
      <w:r w:rsidR="005C48B4" w:rsidRPr="0066651B">
        <w:rPr>
          <w:rFonts w:ascii="Times New Roman" w:eastAsia="Times New Roman" w:hAnsi="Times New Roman" w:cs="Times New Roman"/>
          <w:sz w:val="28"/>
          <w:szCs w:val="28"/>
          <w:lang w:val="ky-KG"/>
        </w:rPr>
        <w:t xml:space="preserve"> </w:t>
      </w:r>
    </w:p>
    <w:p w14:paraId="6291C9E0" w14:textId="12AECAFB" w:rsidR="002A4753" w:rsidRPr="0066651B" w:rsidRDefault="002A4753"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2-милдет</w:t>
      </w:r>
      <w:r w:rsidRPr="0066651B">
        <w:rPr>
          <w:rFonts w:ascii="Times New Roman" w:eastAsia="Times New Roman" w:hAnsi="Times New Roman" w:cs="Times New Roman"/>
          <w:sz w:val="28"/>
          <w:szCs w:val="28"/>
          <w:lang w:val="ky-KG"/>
        </w:rPr>
        <w:t>. Укук бузууларды</w:t>
      </w:r>
      <w:r w:rsidR="003460C0" w:rsidRPr="0066651B">
        <w:rPr>
          <w:rFonts w:ascii="Times New Roman" w:eastAsia="Times New Roman" w:hAnsi="Times New Roman" w:cs="Times New Roman"/>
          <w:sz w:val="28"/>
          <w:szCs w:val="28"/>
          <w:lang w:val="ky-KG"/>
        </w:rPr>
        <w:t>н</w:t>
      </w:r>
      <w:r w:rsidRPr="0066651B">
        <w:rPr>
          <w:rFonts w:ascii="Times New Roman" w:eastAsia="Times New Roman" w:hAnsi="Times New Roman" w:cs="Times New Roman"/>
          <w:sz w:val="28"/>
          <w:szCs w:val="28"/>
          <w:lang w:val="ky-KG"/>
        </w:rPr>
        <w:t xml:space="preserve"> алдын алуу чөйрөсүндөгү мыйзамдардын аткарылышын</w:t>
      </w:r>
      <w:r w:rsidR="003460C0" w:rsidRPr="0066651B">
        <w:rPr>
          <w:rFonts w:ascii="Times New Roman" w:eastAsia="Times New Roman" w:hAnsi="Times New Roman" w:cs="Times New Roman"/>
          <w:sz w:val="28"/>
          <w:szCs w:val="28"/>
          <w:lang w:val="ky-KG"/>
        </w:rPr>
        <w:t>а</w:t>
      </w:r>
      <w:r w:rsidRPr="0066651B">
        <w:rPr>
          <w:rFonts w:ascii="Times New Roman" w:eastAsia="Times New Roman" w:hAnsi="Times New Roman" w:cs="Times New Roman"/>
          <w:sz w:val="28"/>
          <w:szCs w:val="28"/>
          <w:lang w:val="ky-KG"/>
        </w:rPr>
        <w:t xml:space="preserve"> </w:t>
      </w:r>
      <w:r w:rsidR="003460C0" w:rsidRPr="0066651B">
        <w:rPr>
          <w:rFonts w:ascii="Times New Roman" w:eastAsia="Times New Roman" w:hAnsi="Times New Roman" w:cs="Times New Roman"/>
          <w:sz w:val="28"/>
          <w:szCs w:val="28"/>
          <w:lang w:val="ky-KG"/>
        </w:rPr>
        <w:t>системалы</w:t>
      </w:r>
      <w:r w:rsidRPr="0066651B">
        <w:rPr>
          <w:rFonts w:ascii="Times New Roman" w:eastAsia="Times New Roman" w:hAnsi="Times New Roman" w:cs="Times New Roman"/>
          <w:sz w:val="28"/>
          <w:szCs w:val="28"/>
          <w:lang w:val="ky-KG"/>
        </w:rPr>
        <w:t>к түрдө баалоо</w:t>
      </w:r>
      <w:r w:rsidR="003460C0" w:rsidRPr="0066651B">
        <w:rPr>
          <w:rFonts w:ascii="Times New Roman" w:eastAsia="Times New Roman" w:hAnsi="Times New Roman" w:cs="Times New Roman"/>
          <w:sz w:val="28"/>
          <w:szCs w:val="28"/>
          <w:lang w:val="ky-KG"/>
        </w:rPr>
        <w:t xml:space="preserve"> </w:t>
      </w:r>
      <w:r w:rsidRPr="0066651B">
        <w:rPr>
          <w:rFonts w:ascii="Times New Roman" w:eastAsia="Times New Roman" w:hAnsi="Times New Roman" w:cs="Times New Roman"/>
          <w:sz w:val="28"/>
          <w:szCs w:val="28"/>
          <w:lang w:val="ky-KG"/>
        </w:rPr>
        <w:t>жана мониторинг жүргүзүү.</w:t>
      </w:r>
      <w:r w:rsidR="005C48B4" w:rsidRPr="0066651B">
        <w:rPr>
          <w:rFonts w:ascii="Times New Roman" w:eastAsia="Times New Roman" w:hAnsi="Times New Roman" w:cs="Times New Roman"/>
          <w:sz w:val="28"/>
          <w:szCs w:val="28"/>
          <w:lang w:val="ky-KG"/>
        </w:rPr>
        <w:t xml:space="preserve"> </w:t>
      </w:r>
    </w:p>
    <w:p w14:paraId="0DFA911C" w14:textId="56ADB38F" w:rsidR="002A4753" w:rsidRPr="0066651B" w:rsidRDefault="002A4753"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lastRenderedPageBreak/>
        <w:t>Бул милдет профилдик мыйзамдардын жана башка ченемдик</w:t>
      </w:r>
      <w:r w:rsidR="003D103F" w:rsidRPr="0066651B">
        <w:rPr>
          <w:rFonts w:ascii="Times New Roman" w:eastAsia="Times New Roman" w:hAnsi="Times New Roman" w:cs="Times New Roman"/>
          <w:sz w:val="28"/>
          <w:szCs w:val="28"/>
          <w:lang w:val="ky-KG"/>
        </w:rPr>
        <w:t xml:space="preserve"> </w:t>
      </w:r>
      <w:r w:rsidRPr="0066651B">
        <w:rPr>
          <w:rFonts w:ascii="Times New Roman" w:eastAsia="Times New Roman" w:hAnsi="Times New Roman" w:cs="Times New Roman"/>
          <w:sz w:val="28"/>
          <w:szCs w:val="28"/>
          <w:lang w:val="ky-KG"/>
        </w:rPr>
        <w:t xml:space="preserve">укуктук актылардын аткарылышына мониторинг жүргүзүү жана баалоо </w:t>
      </w:r>
      <w:r w:rsidR="00C11C21" w:rsidRPr="0066651B">
        <w:rPr>
          <w:rFonts w:ascii="Times New Roman" w:eastAsia="Times New Roman" w:hAnsi="Times New Roman" w:cs="Times New Roman"/>
          <w:sz w:val="28"/>
          <w:szCs w:val="28"/>
          <w:lang w:val="ky-KG"/>
        </w:rPr>
        <w:t>системасын</w:t>
      </w:r>
      <w:r w:rsidRPr="0066651B">
        <w:rPr>
          <w:rFonts w:ascii="Times New Roman" w:eastAsia="Times New Roman" w:hAnsi="Times New Roman" w:cs="Times New Roman"/>
          <w:sz w:val="28"/>
          <w:szCs w:val="28"/>
          <w:lang w:val="ky-KG"/>
        </w:rPr>
        <w:t xml:space="preserve"> жайылтууну болжолдойт, мында мониторинг</w:t>
      </w:r>
      <w:r w:rsidR="005A1281" w:rsidRPr="0066651B">
        <w:rPr>
          <w:rFonts w:ascii="Times New Roman" w:eastAsia="Times New Roman" w:hAnsi="Times New Roman" w:cs="Times New Roman"/>
          <w:sz w:val="28"/>
          <w:szCs w:val="28"/>
          <w:lang w:val="ky-KG"/>
        </w:rPr>
        <w:t xml:space="preserve"> жүргүзүү </w:t>
      </w:r>
      <w:r w:rsidRPr="0066651B">
        <w:rPr>
          <w:rFonts w:ascii="Times New Roman" w:eastAsia="Times New Roman" w:hAnsi="Times New Roman" w:cs="Times New Roman"/>
          <w:sz w:val="28"/>
          <w:szCs w:val="28"/>
          <w:lang w:val="ky-KG"/>
        </w:rPr>
        <w:t>– бул ченемдердин аткарылышына үзгүлтүксүз байкоо жүргүзүү, ал эми баалоо – бул ченемдерди ишке ашыруунун таасирин талдоо.</w:t>
      </w:r>
      <w:r w:rsidR="005C48B4" w:rsidRPr="0066651B">
        <w:rPr>
          <w:rFonts w:ascii="Times New Roman" w:eastAsia="Times New Roman" w:hAnsi="Times New Roman" w:cs="Times New Roman"/>
          <w:sz w:val="28"/>
          <w:szCs w:val="28"/>
          <w:lang w:val="ky-KG"/>
        </w:rPr>
        <w:t xml:space="preserve"> </w:t>
      </w:r>
    </w:p>
    <w:p w14:paraId="0739464C" w14:textId="60CE4D83" w:rsidR="00E355B4" w:rsidRPr="0066651B" w:rsidRDefault="002A4753"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Мониторинг </w:t>
      </w:r>
      <w:r w:rsidR="005A1281" w:rsidRPr="0066651B">
        <w:rPr>
          <w:rFonts w:ascii="Times New Roman" w:eastAsia="Times New Roman" w:hAnsi="Times New Roman" w:cs="Times New Roman"/>
          <w:sz w:val="28"/>
          <w:szCs w:val="28"/>
          <w:lang w:val="ky-KG"/>
        </w:rPr>
        <w:t xml:space="preserve">жүргүзүү </w:t>
      </w:r>
      <w:r w:rsidRPr="0066651B">
        <w:rPr>
          <w:rFonts w:ascii="Times New Roman" w:eastAsia="Times New Roman" w:hAnsi="Times New Roman" w:cs="Times New Roman"/>
          <w:sz w:val="28"/>
          <w:szCs w:val="28"/>
          <w:lang w:val="ky-KG"/>
        </w:rPr>
        <w:t xml:space="preserve">ченем жаратуучу жана укук колдонуучу органдар тарабынан жүзөгө ашырылат жана </w:t>
      </w:r>
      <w:r w:rsidR="005A1281" w:rsidRPr="0066651B">
        <w:rPr>
          <w:rFonts w:ascii="Times New Roman" w:eastAsia="Times New Roman" w:hAnsi="Times New Roman" w:cs="Times New Roman"/>
          <w:sz w:val="28"/>
          <w:szCs w:val="28"/>
          <w:lang w:val="ky-KG"/>
        </w:rPr>
        <w:t xml:space="preserve">укук колдонуу проблемалары бар </w:t>
      </w:r>
      <w:r w:rsidRPr="0066651B">
        <w:rPr>
          <w:rFonts w:ascii="Times New Roman" w:eastAsia="Times New Roman" w:hAnsi="Times New Roman" w:cs="Times New Roman"/>
          <w:sz w:val="28"/>
          <w:szCs w:val="28"/>
          <w:lang w:val="ky-KG"/>
        </w:rPr>
        <w:t>тигил же бул ченемдерди ишке ашыруунун толуктугуна</w:t>
      </w:r>
      <w:r w:rsidR="005A1281" w:rsidRPr="0066651B">
        <w:rPr>
          <w:rFonts w:ascii="Times New Roman" w:eastAsia="Times New Roman" w:hAnsi="Times New Roman" w:cs="Times New Roman"/>
          <w:sz w:val="28"/>
          <w:szCs w:val="28"/>
          <w:lang w:val="ky-KG"/>
        </w:rPr>
        <w:t xml:space="preserve"> </w:t>
      </w:r>
      <w:r w:rsidRPr="0066651B">
        <w:rPr>
          <w:rFonts w:ascii="Times New Roman" w:eastAsia="Times New Roman" w:hAnsi="Times New Roman" w:cs="Times New Roman"/>
          <w:sz w:val="28"/>
          <w:szCs w:val="28"/>
          <w:lang w:val="ky-KG"/>
        </w:rPr>
        <w:t xml:space="preserve">байкоо жүргүзүүгө багытталат. Маалымат практикалык ишти өркүндөтүү үчүн негиз </w:t>
      </w:r>
      <w:r w:rsidR="00B32889" w:rsidRPr="0066651B">
        <w:rPr>
          <w:rFonts w:ascii="Times New Roman" w:eastAsia="Times New Roman" w:hAnsi="Times New Roman" w:cs="Times New Roman"/>
          <w:sz w:val="28"/>
          <w:szCs w:val="28"/>
          <w:lang w:val="ky-KG"/>
        </w:rPr>
        <w:t>болуп эсептеле</w:t>
      </w:r>
      <w:r w:rsidRPr="0066651B">
        <w:rPr>
          <w:rFonts w:ascii="Times New Roman" w:eastAsia="Times New Roman" w:hAnsi="Times New Roman" w:cs="Times New Roman"/>
          <w:sz w:val="28"/>
          <w:szCs w:val="28"/>
          <w:lang w:val="ky-KG"/>
        </w:rPr>
        <w:t>т жана Кыргыз Республикасынын Президентинин Администрациясын</w:t>
      </w:r>
      <w:r w:rsidR="00E355B4" w:rsidRPr="0066651B">
        <w:rPr>
          <w:rFonts w:ascii="Times New Roman" w:eastAsia="Times New Roman" w:hAnsi="Times New Roman" w:cs="Times New Roman"/>
          <w:sz w:val="28"/>
          <w:szCs w:val="28"/>
          <w:lang w:val="ky-KG"/>
        </w:rPr>
        <w:t>а</w:t>
      </w:r>
      <w:r w:rsidR="007E3BE3" w:rsidRPr="0066651B">
        <w:rPr>
          <w:rFonts w:ascii="Times New Roman" w:eastAsia="Times New Roman" w:hAnsi="Times New Roman" w:cs="Times New Roman"/>
          <w:sz w:val="28"/>
          <w:szCs w:val="28"/>
          <w:lang w:val="ky-KG"/>
        </w:rPr>
        <w:t xml:space="preserve"> </w:t>
      </w:r>
      <w:r w:rsidRPr="0066651B">
        <w:rPr>
          <w:rFonts w:ascii="Times New Roman" w:eastAsia="Times New Roman" w:hAnsi="Times New Roman" w:cs="Times New Roman"/>
          <w:sz w:val="28"/>
          <w:szCs w:val="28"/>
          <w:lang w:val="ky-KG"/>
        </w:rPr>
        <w:t>маалымат</w:t>
      </w:r>
      <w:r w:rsidR="00BC5007" w:rsidRPr="0066651B">
        <w:rPr>
          <w:rFonts w:ascii="Times New Roman" w:eastAsia="Times New Roman" w:hAnsi="Times New Roman" w:cs="Times New Roman"/>
          <w:sz w:val="28"/>
          <w:szCs w:val="28"/>
          <w:lang w:val="ky-KG"/>
        </w:rPr>
        <w:t>тар</w:t>
      </w:r>
      <w:r w:rsidRPr="0066651B">
        <w:rPr>
          <w:rFonts w:ascii="Times New Roman" w:eastAsia="Times New Roman" w:hAnsi="Times New Roman" w:cs="Times New Roman"/>
          <w:sz w:val="28"/>
          <w:szCs w:val="28"/>
          <w:lang w:val="ky-KG"/>
        </w:rPr>
        <w:t xml:space="preserve"> катары </w:t>
      </w:r>
      <w:r w:rsidR="001A37BF" w:rsidRPr="0066651B">
        <w:rPr>
          <w:rFonts w:ascii="Times New Roman" w:eastAsia="Times New Roman" w:hAnsi="Times New Roman" w:cs="Times New Roman"/>
          <w:sz w:val="28"/>
          <w:szCs w:val="28"/>
          <w:lang w:val="ky-KG"/>
        </w:rPr>
        <w:t xml:space="preserve">өткөрүп </w:t>
      </w:r>
      <w:r w:rsidR="00BC5007" w:rsidRPr="0066651B">
        <w:rPr>
          <w:rFonts w:ascii="Times New Roman" w:eastAsia="Times New Roman" w:hAnsi="Times New Roman" w:cs="Times New Roman"/>
          <w:sz w:val="28"/>
          <w:szCs w:val="28"/>
          <w:lang w:val="ky-KG"/>
        </w:rPr>
        <w:t>бериле</w:t>
      </w:r>
      <w:r w:rsidRPr="0066651B">
        <w:rPr>
          <w:rFonts w:ascii="Times New Roman" w:eastAsia="Times New Roman" w:hAnsi="Times New Roman" w:cs="Times New Roman"/>
          <w:sz w:val="28"/>
          <w:szCs w:val="28"/>
          <w:lang w:val="ky-KG"/>
        </w:rPr>
        <w:t>т.</w:t>
      </w:r>
      <w:r w:rsidR="005C48B4" w:rsidRPr="0066651B">
        <w:rPr>
          <w:rFonts w:ascii="Times New Roman" w:eastAsia="Times New Roman" w:hAnsi="Times New Roman" w:cs="Times New Roman"/>
          <w:sz w:val="28"/>
          <w:szCs w:val="28"/>
          <w:lang w:val="ky-KG"/>
        </w:rPr>
        <w:t xml:space="preserve"> </w:t>
      </w:r>
    </w:p>
    <w:p w14:paraId="0713DC61" w14:textId="65808F40" w:rsidR="00E355B4" w:rsidRPr="0066651B" w:rsidRDefault="00E355B4"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Баалоо жыл сайын ченем жаратуучу органдар тарабынан зарыл болгон учурда</w:t>
      </w:r>
      <w:r w:rsidR="006D0A2E" w:rsidRPr="0066651B">
        <w:rPr>
          <w:rFonts w:ascii="Times New Roman" w:eastAsia="Times New Roman" w:hAnsi="Times New Roman" w:cs="Times New Roman"/>
          <w:sz w:val="28"/>
          <w:szCs w:val="28"/>
          <w:lang w:val="ky-KG"/>
        </w:rPr>
        <w:t>,</w:t>
      </w:r>
      <w:r w:rsidRPr="0066651B">
        <w:rPr>
          <w:rFonts w:ascii="Times New Roman" w:eastAsia="Times New Roman" w:hAnsi="Times New Roman" w:cs="Times New Roman"/>
          <w:sz w:val="28"/>
          <w:szCs w:val="28"/>
          <w:lang w:val="ky-KG"/>
        </w:rPr>
        <w:t xml:space="preserve"> эксперттик коом</w:t>
      </w:r>
      <w:r w:rsidR="008F3A79" w:rsidRPr="0066651B">
        <w:rPr>
          <w:rFonts w:ascii="Times New Roman" w:eastAsia="Times New Roman" w:hAnsi="Times New Roman" w:cs="Times New Roman"/>
          <w:sz w:val="28"/>
          <w:szCs w:val="28"/>
          <w:lang w:val="ky-KG"/>
        </w:rPr>
        <w:t>дошту</w:t>
      </w:r>
      <w:r w:rsidRPr="0066651B">
        <w:rPr>
          <w:rFonts w:ascii="Times New Roman" w:eastAsia="Times New Roman" w:hAnsi="Times New Roman" w:cs="Times New Roman"/>
          <w:sz w:val="28"/>
          <w:szCs w:val="28"/>
          <w:lang w:val="ky-KG"/>
        </w:rPr>
        <w:t>ктун өкүлдөрүн тартуу менен жүргүзүлөт.</w:t>
      </w:r>
      <w:r w:rsidR="005C48B4" w:rsidRPr="0066651B">
        <w:rPr>
          <w:rFonts w:ascii="Times New Roman" w:eastAsia="Times New Roman" w:hAnsi="Times New Roman" w:cs="Times New Roman"/>
          <w:sz w:val="28"/>
          <w:szCs w:val="28"/>
          <w:lang w:val="ky-KG"/>
        </w:rPr>
        <w:t xml:space="preserve"> </w:t>
      </w:r>
    </w:p>
    <w:p w14:paraId="75215F96" w14:textId="4B792F35" w:rsidR="002A4753" w:rsidRPr="0066651B" w:rsidRDefault="00E355B4"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Баалоо предметтеринин арасында криминогендик кырдаалга таасир этүү, алдын алуу </w:t>
      </w:r>
      <w:r w:rsidR="00550C94" w:rsidRPr="0066651B">
        <w:rPr>
          <w:rFonts w:ascii="Times New Roman" w:eastAsia="Times New Roman" w:hAnsi="Times New Roman" w:cs="Times New Roman"/>
          <w:sz w:val="28"/>
          <w:szCs w:val="28"/>
          <w:lang w:val="ky-KG"/>
        </w:rPr>
        <w:t>мамилелерини</w:t>
      </w:r>
      <w:r w:rsidRPr="0066651B">
        <w:rPr>
          <w:rFonts w:ascii="Times New Roman" w:eastAsia="Times New Roman" w:hAnsi="Times New Roman" w:cs="Times New Roman"/>
          <w:sz w:val="28"/>
          <w:szCs w:val="28"/>
          <w:lang w:val="ky-KG"/>
        </w:rPr>
        <w:t xml:space="preserve">н натыйжалуулугу, жарандарга жана калктын ар кандай аялуу топторуна таасир этүү, мыйзам алдындагы ченемдик укуктук жана ведомстволук актылардын профилдик мыйзамдардын жана </w:t>
      </w:r>
      <w:r w:rsidR="002058F3" w:rsidRPr="0066651B">
        <w:rPr>
          <w:rFonts w:ascii="Times New Roman" w:eastAsia="Times New Roman" w:hAnsi="Times New Roman" w:cs="Times New Roman"/>
          <w:sz w:val="28"/>
          <w:szCs w:val="28"/>
          <w:lang w:val="ky-KG"/>
        </w:rPr>
        <w:t>К</w:t>
      </w:r>
      <w:r w:rsidRPr="0066651B">
        <w:rPr>
          <w:rFonts w:ascii="Times New Roman" w:eastAsia="Times New Roman" w:hAnsi="Times New Roman" w:cs="Times New Roman"/>
          <w:sz w:val="28"/>
          <w:szCs w:val="28"/>
          <w:lang w:val="ky-KG"/>
        </w:rPr>
        <w:t>онцепциянын ченемдерине ылайык келиши маселелери коюлууга тийиш.</w:t>
      </w:r>
      <w:r w:rsidR="002A4753" w:rsidRPr="0066651B">
        <w:rPr>
          <w:rFonts w:ascii="Times New Roman" w:eastAsia="Times New Roman" w:hAnsi="Times New Roman" w:cs="Times New Roman"/>
          <w:sz w:val="28"/>
          <w:szCs w:val="28"/>
          <w:lang w:val="ky-KG"/>
        </w:rPr>
        <w:t xml:space="preserve"> </w:t>
      </w:r>
    </w:p>
    <w:p w14:paraId="1C5CF801" w14:textId="10048356" w:rsidR="002A4753" w:rsidRPr="0066651B" w:rsidRDefault="002A4753"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Баалоонун натыйжалары ачык болушу зарыл жана алдын алуу субъект</w:t>
      </w:r>
      <w:r w:rsidR="00143F33" w:rsidRPr="0066651B">
        <w:rPr>
          <w:rFonts w:ascii="Times New Roman" w:eastAsia="Times New Roman" w:hAnsi="Times New Roman" w:cs="Times New Roman"/>
          <w:sz w:val="28"/>
          <w:szCs w:val="28"/>
          <w:lang w:val="ky-KG"/>
        </w:rPr>
        <w:t>т</w:t>
      </w:r>
      <w:r w:rsidRPr="0066651B">
        <w:rPr>
          <w:rFonts w:ascii="Times New Roman" w:eastAsia="Times New Roman" w:hAnsi="Times New Roman" w:cs="Times New Roman"/>
          <w:sz w:val="28"/>
          <w:szCs w:val="28"/>
          <w:lang w:val="ky-KG"/>
        </w:rPr>
        <w:t>еринин практикалык ишине өзгөртүүлөрдү киргизүү жана зарыл болгон учурда</w:t>
      </w:r>
      <w:r w:rsidR="00143F33" w:rsidRPr="0066651B">
        <w:rPr>
          <w:rFonts w:ascii="Times New Roman" w:eastAsia="Times New Roman" w:hAnsi="Times New Roman" w:cs="Times New Roman"/>
          <w:sz w:val="28"/>
          <w:szCs w:val="28"/>
          <w:lang w:val="ky-KG"/>
        </w:rPr>
        <w:t>,</w:t>
      </w:r>
      <w:r w:rsidRPr="0066651B">
        <w:rPr>
          <w:rFonts w:ascii="Times New Roman" w:eastAsia="Times New Roman" w:hAnsi="Times New Roman" w:cs="Times New Roman"/>
          <w:sz w:val="28"/>
          <w:szCs w:val="28"/>
          <w:lang w:val="ky-KG"/>
        </w:rPr>
        <w:t xml:space="preserve"> ченемдик</w:t>
      </w:r>
      <w:r w:rsidR="00143F33" w:rsidRPr="0066651B">
        <w:rPr>
          <w:rFonts w:ascii="Times New Roman" w:eastAsia="Times New Roman" w:hAnsi="Times New Roman" w:cs="Times New Roman"/>
          <w:sz w:val="28"/>
          <w:szCs w:val="28"/>
          <w:lang w:val="ky-KG"/>
        </w:rPr>
        <w:t xml:space="preserve"> </w:t>
      </w:r>
      <w:r w:rsidRPr="0066651B">
        <w:rPr>
          <w:rFonts w:ascii="Times New Roman" w:eastAsia="Times New Roman" w:hAnsi="Times New Roman" w:cs="Times New Roman"/>
          <w:sz w:val="28"/>
          <w:szCs w:val="28"/>
          <w:lang w:val="ky-KG"/>
        </w:rPr>
        <w:t xml:space="preserve">укуктук </w:t>
      </w:r>
      <w:r w:rsidR="00143F33" w:rsidRPr="0066651B">
        <w:rPr>
          <w:rFonts w:ascii="Times New Roman" w:eastAsia="Times New Roman" w:hAnsi="Times New Roman" w:cs="Times New Roman"/>
          <w:sz w:val="28"/>
          <w:szCs w:val="28"/>
          <w:lang w:val="ky-KG"/>
        </w:rPr>
        <w:t>актылар</w:t>
      </w:r>
      <w:r w:rsidRPr="0066651B">
        <w:rPr>
          <w:rFonts w:ascii="Times New Roman" w:eastAsia="Times New Roman" w:hAnsi="Times New Roman" w:cs="Times New Roman"/>
          <w:sz w:val="28"/>
          <w:szCs w:val="28"/>
          <w:lang w:val="ky-KG"/>
        </w:rPr>
        <w:t>га өзгөртүүлөрдү киргизүү үчүн негиз боло алат.</w:t>
      </w:r>
      <w:r w:rsidR="005C48B4" w:rsidRPr="0066651B">
        <w:rPr>
          <w:rFonts w:ascii="Times New Roman" w:eastAsia="Times New Roman" w:hAnsi="Times New Roman" w:cs="Times New Roman"/>
          <w:sz w:val="28"/>
          <w:szCs w:val="28"/>
          <w:lang w:val="ky-KG"/>
        </w:rPr>
        <w:t xml:space="preserve"> </w:t>
      </w:r>
    </w:p>
    <w:p w14:paraId="7F8CDC06" w14:textId="08DCEE6D" w:rsidR="00474951" w:rsidRPr="0066651B" w:rsidRDefault="002A4753"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Күтүл</w:t>
      </w:r>
      <w:r w:rsidR="00474951" w:rsidRPr="0066651B">
        <w:rPr>
          <w:rFonts w:ascii="Times New Roman" w:eastAsia="Times New Roman" w:hAnsi="Times New Roman" w:cs="Times New Roman"/>
          <w:b/>
          <w:sz w:val="28"/>
          <w:szCs w:val="28"/>
          <w:lang w:val="ky-KG"/>
        </w:rPr>
        <w:t>үүчү</w:t>
      </w:r>
      <w:r w:rsidRPr="0066651B">
        <w:rPr>
          <w:rFonts w:ascii="Times New Roman" w:eastAsia="Times New Roman" w:hAnsi="Times New Roman" w:cs="Times New Roman"/>
          <w:b/>
          <w:sz w:val="28"/>
          <w:szCs w:val="28"/>
          <w:lang w:val="ky-KG"/>
        </w:rPr>
        <w:t xml:space="preserve"> натыйжа</w:t>
      </w:r>
      <w:r w:rsidRPr="0066651B">
        <w:rPr>
          <w:rFonts w:ascii="Times New Roman" w:eastAsia="Times New Roman" w:hAnsi="Times New Roman" w:cs="Times New Roman"/>
          <w:sz w:val="28"/>
          <w:szCs w:val="28"/>
          <w:lang w:val="ky-KG"/>
        </w:rPr>
        <w:t xml:space="preserve">. </w:t>
      </w:r>
      <w:r w:rsidR="00474951" w:rsidRPr="0066651B">
        <w:rPr>
          <w:rFonts w:ascii="Times New Roman" w:eastAsia="Times New Roman" w:hAnsi="Times New Roman" w:cs="Times New Roman"/>
          <w:sz w:val="28"/>
          <w:szCs w:val="28"/>
          <w:lang w:val="ky-KG"/>
        </w:rPr>
        <w:t xml:space="preserve">Укук бузуулардын алдын алуу чөйрөсүндө бирдиктүү жана шайкеш ченемдик укуктук </w:t>
      </w:r>
      <w:r w:rsidR="00143F33" w:rsidRPr="0066651B">
        <w:rPr>
          <w:rFonts w:ascii="Times New Roman" w:eastAsia="Times New Roman" w:hAnsi="Times New Roman" w:cs="Times New Roman"/>
          <w:sz w:val="28"/>
          <w:szCs w:val="28"/>
          <w:lang w:val="ky-KG"/>
        </w:rPr>
        <w:t>система</w:t>
      </w:r>
      <w:r w:rsidR="00474951" w:rsidRPr="0066651B">
        <w:rPr>
          <w:rFonts w:ascii="Times New Roman" w:eastAsia="Times New Roman" w:hAnsi="Times New Roman" w:cs="Times New Roman"/>
          <w:sz w:val="28"/>
          <w:szCs w:val="28"/>
          <w:lang w:val="ky-KG"/>
        </w:rPr>
        <w:t xml:space="preserve"> түзүлгөн, ал алдын алуу субъекттеринин компетенциясына жараша милдеттерди чечүүдө укук бузуулардын алдын алуу субъекттеринин жогорку деңгээлде катышуусун камсыз кылат. Мониторинг</w:t>
      </w:r>
      <w:r w:rsidR="00143F33" w:rsidRPr="0066651B">
        <w:rPr>
          <w:rFonts w:ascii="Times New Roman" w:eastAsia="Times New Roman" w:hAnsi="Times New Roman" w:cs="Times New Roman"/>
          <w:sz w:val="28"/>
          <w:szCs w:val="28"/>
          <w:lang w:val="ky-KG"/>
        </w:rPr>
        <w:t xml:space="preserve"> жүргүзүүнүн</w:t>
      </w:r>
      <w:r w:rsidR="00474951" w:rsidRPr="0066651B">
        <w:rPr>
          <w:rFonts w:ascii="Times New Roman" w:eastAsia="Times New Roman" w:hAnsi="Times New Roman" w:cs="Times New Roman"/>
          <w:sz w:val="28"/>
          <w:szCs w:val="28"/>
          <w:lang w:val="ky-KG"/>
        </w:rPr>
        <w:t xml:space="preserve"> жана баалоонун туруктуу ишт</w:t>
      </w:r>
      <w:r w:rsidR="00143F33" w:rsidRPr="0066651B">
        <w:rPr>
          <w:rFonts w:ascii="Times New Roman" w:eastAsia="Times New Roman" w:hAnsi="Times New Roman" w:cs="Times New Roman"/>
          <w:sz w:val="28"/>
          <w:szCs w:val="28"/>
          <w:lang w:val="ky-KG"/>
        </w:rPr>
        <w:t xml:space="preserve">өөчү системасы </w:t>
      </w:r>
      <w:r w:rsidR="00474951" w:rsidRPr="0066651B">
        <w:rPr>
          <w:rFonts w:ascii="Times New Roman" w:eastAsia="Times New Roman" w:hAnsi="Times New Roman" w:cs="Times New Roman"/>
          <w:sz w:val="28"/>
          <w:szCs w:val="28"/>
          <w:lang w:val="ky-KG"/>
        </w:rPr>
        <w:t xml:space="preserve">практикалык иштеги кемчиликтерди оңдоого жана укук </w:t>
      </w:r>
      <w:r w:rsidR="00143F33" w:rsidRPr="0066651B">
        <w:rPr>
          <w:rFonts w:ascii="Times New Roman" w:eastAsia="Times New Roman" w:hAnsi="Times New Roman" w:cs="Times New Roman"/>
          <w:sz w:val="28"/>
          <w:szCs w:val="28"/>
          <w:lang w:val="ky-KG"/>
        </w:rPr>
        <w:t>бузууларды</w:t>
      </w:r>
      <w:r w:rsidR="00474951" w:rsidRPr="0066651B">
        <w:rPr>
          <w:rFonts w:ascii="Times New Roman" w:eastAsia="Times New Roman" w:hAnsi="Times New Roman" w:cs="Times New Roman"/>
          <w:sz w:val="28"/>
          <w:szCs w:val="28"/>
          <w:lang w:val="ky-KG"/>
        </w:rPr>
        <w:t>н алдын алуу чөйрөсүндөгү ченемдик укуктук актылардын ке</w:t>
      </w:r>
      <w:r w:rsidR="00143F33" w:rsidRPr="0066651B">
        <w:rPr>
          <w:rFonts w:ascii="Times New Roman" w:eastAsia="Times New Roman" w:hAnsi="Times New Roman" w:cs="Times New Roman"/>
          <w:sz w:val="28"/>
          <w:szCs w:val="28"/>
          <w:lang w:val="ky-KG"/>
        </w:rPr>
        <w:t>немтел</w:t>
      </w:r>
      <w:r w:rsidR="00474951" w:rsidRPr="0066651B">
        <w:rPr>
          <w:rFonts w:ascii="Times New Roman" w:eastAsia="Times New Roman" w:hAnsi="Times New Roman" w:cs="Times New Roman"/>
          <w:sz w:val="28"/>
          <w:szCs w:val="28"/>
          <w:lang w:val="ky-KG"/>
        </w:rPr>
        <w:t>ерин жана карама-каршылыктарын жоюуга мүмкүндүк берет.</w:t>
      </w:r>
      <w:r w:rsidR="00EC2A51" w:rsidRPr="0066651B">
        <w:rPr>
          <w:rFonts w:ascii="Times New Roman" w:eastAsia="Times New Roman" w:hAnsi="Times New Roman" w:cs="Times New Roman"/>
          <w:sz w:val="28"/>
          <w:szCs w:val="28"/>
          <w:lang w:val="ky-KG"/>
        </w:rPr>
        <w:t xml:space="preserve"> </w:t>
      </w:r>
    </w:p>
    <w:p w14:paraId="15B7DE5B" w14:textId="77777777" w:rsidR="00EC2A51" w:rsidRPr="0066651B" w:rsidRDefault="00EC2A51" w:rsidP="000B5585">
      <w:pPr>
        <w:shd w:val="clear" w:color="auto" w:fill="FFFFFF"/>
        <w:spacing w:after="0" w:line="240" w:lineRule="auto"/>
        <w:ind w:right="-1" w:firstLine="709"/>
        <w:jc w:val="both"/>
        <w:rPr>
          <w:rFonts w:ascii="Times New Roman" w:eastAsia="Times New Roman" w:hAnsi="Times New Roman" w:cs="Times New Roman"/>
          <w:b/>
          <w:sz w:val="28"/>
          <w:szCs w:val="28"/>
          <w:lang w:val="ky-KG"/>
        </w:rPr>
      </w:pPr>
    </w:p>
    <w:p w14:paraId="470D97D0" w14:textId="68DA0E40" w:rsidR="002A4753" w:rsidRPr="0066651B" w:rsidRDefault="002A4753" w:rsidP="000B5585">
      <w:pPr>
        <w:shd w:val="clear" w:color="auto" w:fill="FFFFFF"/>
        <w:spacing w:after="0" w:line="240" w:lineRule="auto"/>
        <w:ind w:right="-1" w:firstLine="709"/>
        <w:jc w:val="both"/>
        <w:rPr>
          <w:rFonts w:ascii="Times New Roman" w:eastAsia="Times New Roman" w:hAnsi="Times New Roman" w:cs="Times New Roman"/>
          <w:b/>
          <w:sz w:val="28"/>
          <w:szCs w:val="28"/>
          <w:lang w:val="ky-KG"/>
        </w:rPr>
      </w:pPr>
      <w:r w:rsidRPr="0066651B">
        <w:rPr>
          <w:rFonts w:ascii="Times New Roman" w:eastAsia="Times New Roman" w:hAnsi="Times New Roman" w:cs="Times New Roman"/>
          <w:b/>
          <w:sz w:val="28"/>
          <w:szCs w:val="28"/>
        </w:rPr>
        <w:t>4.2. Укук коргоо органдарынын жана башка алдын алуу субъект</w:t>
      </w:r>
      <w:r w:rsidR="002327C6" w:rsidRPr="0066651B">
        <w:rPr>
          <w:rFonts w:ascii="Times New Roman" w:eastAsia="Times New Roman" w:hAnsi="Times New Roman" w:cs="Times New Roman"/>
          <w:b/>
          <w:sz w:val="28"/>
          <w:szCs w:val="28"/>
          <w:lang w:val="ky-KG"/>
        </w:rPr>
        <w:t>те</w:t>
      </w:r>
      <w:r w:rsidRPr="0066651B">
        <w:rPr>
          <w:rFonts w:ascii="Times New Roman" w:eastAsia="Times New Roman" w:hAnsi="Times New Roman" w:cs="Times New Roman"/>
          <w:b/>
          <w:sz w:val="28"/>
          <w:szCs w:val="28"/>
        </w:rPr>
        <w:t>ринин ишин кайра багыттоо</w:t>
      </w:r>
      <w:r w:rsidR="00EC2A51" w:rsidRPr="0066651B">
        <w:rPr>
          <w:rFonts w:ascii="Times New Roman" w:eastAsia="Times New Roman" w:hAnsi="Times New Roman" w:cs="Times New Roman"/>
          <w:b/>
          <w:sz w:val="28"/>
          <w:szCs w:val="28"/>
          <w:lang w:val="ky-KG"/>
        </w:rPr>
        <w:t xml:space="preserve"> </w:t>
      </w:r>
    </w:p>
    <w:p w14:paraId="49DA0693" w14:textId="77777777" w:rsidR="00EC2A51" w:rsidRPr="0066651B" w:rsidRDefault="00EC2A51" w:rsidP="000B5585">
      <w:pPr>
        <w:shd w:val="clear" w:color="auto" w:fill="FFFFFF"/>
        <w:spacing w:after="0" w:line="240" w:lineRule="auto"/>
        <w:ind w:right="-1" w:firstLine="709"/>
        <w:jc w:val="both"/>
        <w:rPr>
          <w:rFonts w:ascii="Times New Roman" w:eastAsia="Times New Roman" w:hAnsi="Times New Roman" w:cs="Times New Roman"/>
          <w:b/>
          <w:sz w:val="28"/>
          <w:szCs w:val="28"/>
        </w:rPr>
      </w:pPr>
    </w:p>
    <w:p w14:paraId="6F85DA8E" w14:textId="4151BF20" w:rsidR="002A4753" w:rsidRPr="0066651B" w:rsidRDefault="002A4753"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Негиздеме</w:t>
      </w:r>
      <w:r w:rsidRPr="0066651B">
        <w:rPr>
          <w:rFonts w:ascii="Times New Roman" w:eastAsia="Times New Roman" w:hAnsi="Times New Roman" w:cs="Times New Roman"/>
          <w:sz w:val="28"/>
          <w:szCs w:val="28"/>
          <w:lang w:val="ky-KG"/>
        </w:rPr>
        <w:t>. Укук бузууларды</w:t>
      </w:r>
      <w:r w:rsidR="00416ECC" w:rsidRPr="0066651B">
        <w:rPr>
          <w:rFonts w:ascii="Times New Roman" w:eastAsia="Times New Roman" w:hAnsi="Times New Roman" w:cs="Times New Roman"/>
          <w:sz w:val="28"/>
          <w:szCs w:val="28"/>
          <w:lang w:val="ky-KG"/>
        </w:rPr>
        <w:t>н</w:t>
      </w:r>
      <w:r w:rsidRPr="0066651B">
        <w:rPr>
          <w:rFonts w:ascii="Times New Roman" w:eastAsia="Times New Roman" w:hAnsi="Times New Roman" w:cs="Times New Roman"/>
          <w:sz w:val="28"/>
          <w:szCs w:val="28"/>
          <w:lang w:val="ky-KG"/>
        </w:rPr>
        <w:t xml:space="preserve"> алдын алуу бир гана укук коргоо органдарынын күчү менен </w:t>
      </w:r>
      <w:r w:rsidR="00416ECC" w:rsidRPr="0066651B">
        <w:rPr>
          <w:rFonts w:ascii="Times New Roman" w:eastAsia="Times New Roman" w:hAnsi="Times New Roman" w:cs="Times New Roman"/>
          <w:sz w:val="28"/>
          <w:szCs w:val="28"/>
          <w:lang w:val="ky-KG"/>
        </w:rPr>
        <w:t>ишке</w:t>
      </w:r>
      <w:r w:rsidRPr="0066651B">
        <w:rPr>
          <w:rFonts w:ascii="Times New Roman" w:eastAsia="Times New Roman" w:hAnsi="Times New Roman" w:cs="Times New Roman"/>
          <w:sz w:val="28"/>
          <w:szCs w:val="28"/>
          <w:lang w:val="ky-KG"/>
        </w:rPr>
        <w:t xml:space="preserve"> ашырылышы мүмкүн эмес. Ош</w:t>
      </w:r>
      <w:r w:rsidR="00E7532B" w:rsidRPr="0066651B">
        <w:rPr>
          <w:rFonts w:ascii="Times New Roman" w:eastAsia="Times New Roman" w:hAnsi="Times New Roman" w:cs="Times New Roman"/>
          <w:sz w:val="28"/>
          <w:szCs w:val="28"/>
          <w:lang w:val="ky-KG"/>
        </w:rPr>
        <w:t>ондой болсо</w:t>
      </w:r>
      <w:r w:rsidRPr="0066651B">
        <w:rPr>
          <w:rFonts w:ascii="Times New Roman" w:eastAsia="Times New Roman" w:hAnsi="Times New Roman" w:cs="Times New Roman"/>
          <w:sz w:val="28"/>
          <w:szCs w:val="28"/>
          <w:lang w:val="ky-KG"/>
        </w:rPr>
        <w:t xml:space="preserve"> да прокуратура</w:t>
      </w:r>
      <w:r w:rsidR="00E7532B" w:rsidRPr="0066651B">
        <w:rPr>
          <w:rFonts w:ascii="Times New Roman" w:eastAsia="Times New Roman" w:hAnsi="Times New Roman" w:cs="Times New Roman"/>
          <w:sz w:val="28"/>
          <w:szCs w:val="28"/>
          <w:lang w:val="ky-KG"/>
        </w:rPr>
        <w:t xml:space="preserve"> органдарына</w:t>
      </w:r>
      <w:r w:rsidRPr="0066651B">
        <w:rPr>
          <w:rFonts w:ascii="Times New Roman" w:eastAsia="Times New Roman" w:hAnsi="Times New Roman" w:cs="Times New Roman"/>
          <w:sz w:val="28"/>
          <w:szCs w:val="28"/>
          <w:lang w:val="ky-KG"/>
        </w:rPr>
        <w:t xml:space="preserve">, </w:t>
      </w:r>
      <w:r w:rsidR="00E7532B" w:rsidRPr="0066651B">
        <w:rPr>
          <w:rFonts w:ascii="Times New Roman" w:eastAsia="Times New Roman" w:hAnsi="Times New Roman" w:cs="Times New Roman"/>
          <w:sz w:val="28"/>
          <w:szCs w:val="28"/>
          <w:lang w:val="ky-KG"/>
        </w:rPr>
        <w:t>ИИОго</w:t>
      </w:r>
      <w:r w:rsidRPr="0066651B">
        <w:rPr>
          <w:rFonts w:ascii="Times New Roman" w:eastAsia="Times New Roman" w:hAnsi="Times New Roman" w:cs="Times New Roman"/>
          <w:sz w:val="28"/>
          <w:szCs w:val="28"/>
          <w:lang w:val="ky-KG"/>
        </w:rPr>
        <w:t xml:space="preserve"> жана башка укук коргоо органдарын</w:t>
      </w:r>
      <w:r w:rsidR="00E7532B" w:rsidRPr="0066651B">
        <w:rPr>
          <w:rFonts w:ascii="Times New Roman" w:eastAsia="Times New Roman" w:hAnsi="Times New Roman" w:cs="Times New Roman"/>
          <w:sz w:val="28"/>
          <w:szCs w:val="28"/>
          <w:lang w:val="ky-KG"/>
        </w:rPr>
        <w:t xml:space="preserve">а </w:t>
      </w:r>
      <w:r w:rsidRPr="0066651B">
        <w:rPr>
          <w:rFonts w:ascii="Times New Roman" w:eastAsia="Times New Roman" w:hAnsi="Times New Roman" w:cs="Times New Roman"/>
          <w:sz w:val="28"/>
          <w:szCs w:val="28"/>
          <w:lang w:val="ky-KG"/>
        </w:rPr>
        <w:t>салттуу түрдө</w:t>
      </w:r>
      <w:r w:rsidR="00E7532B" w:rsidRPr="0066651B">
        <w:rPr>
          <w:rFonts w:ascii="Times New Roman" w:eastAsia="Times New Roman" w:hAnsi="Times New Roman" w:cs="Times New Roman"/>
          <w:sz w:val="28"/>
          <w:szCs w:val="28"/>
          <w:lang w:val="ky-KG"/>
        </w:rPr>
        <w:t>гү маанилүү роль бериле</w:t>
      </w:r>
      <w:r w:rsidRPr="0066651B">
        <w:rPr>
          <w:rFonts w:ascii="Times New Roman" w:eastAsia="Times New Roman" w:hAnsi="Times New Roman" w:cs="Times New Roman"/>
          <w:sz w:val="28"/>
          <w:szCs w:val="28"/>
          <w:lang w:val="ky-KG"/>
        </w:rPr>
        <w:t>т.</w:t>
      </w:r>
    </w:p>
    <w:p w14:paraId="7D1E6B2C" w14:textId="26775E93" w:rsidR="002A4753" w:rsidRPr="0066651B" w:rsidRDefault="00385D7A"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И</w:t>
      </w:r>
      <w:r w:rsidR="00E7532B" w:rsidRPr="0066651B">
        <w:rPr>
          <w:rFonts w:ascii="Times New Roman" w:eastAsia="Times New Roman" w:hAnsi="Times New Roman" w:cs="Times New Roman"/>
          <w:sz w:val="28"/>
          <w:szCs w:val="28"/>
          <w:lang w:val="ky-KG"/>
        </w:rPr>
        <w:t>ИО</w:t>
      </w:r>
      <w:r w:rsidRPr="0066651B">
        <w:rPr>
          <w:rFonts w:ascii="Times New Roman" w:eastAsia="Times New Roman" w:hAnsi="Times New Roman" w:cs="Times New Roman"/>
          <w:sz w:val="28"/>
          <w:szCs w:val="28"/>
          <w:lang w:val="ky-KG"/>
        </w:rPr>
        <w:t xml:space="preserve"> системасында</w:t>
      </w:r>
      <w:r w:rsidR="002A4753" w:rsidRPr="0066651B">
        <w:rPr>
          <w:rFonts w:ascii="Times New Roman" w:eastAsia="Times New Roman" w:hAnsi="Times New Roman" w:cs="Times New Roman"/>
          <w:sz w:val="28"/>
          <w:szCs w:val="28"/>
          <w:lang w:val="ky-KG"/>
        </w:rPr>
        <w:t xml:space="preserve"> укук бузууларды</w:t>
      </w:r>
      <w:r w:rsidR="00E7532B" w:rsidRPr="0066651B">
        <w:rPr>
          <w:rFonts w:ascii="Times New Roman" w:eastAsia="Times New Roman" w:hAnsi="Times New Roman" w:cs="Times New Roman"/>
          <w:sz w:val="28"/>
          <w:szCs w:val="28"/>
          <w:lang w:val="ky-KG"/>
        </w:rPr>
        <w:t>н</w:t>
      </w:r>
      <w:r w:rsidR="002A4753" w:rsidRPr="0066651B">
        <w:rPr>
          <w:rFonts w:ascii="Times New Roman" w:eastAsia="Times New Roman" w:hAnsi="Times New Roman" w:cs="Times New Roman"/>
          <w:sz w:val="28"/>
          <w:szCs w:val="28"/>
          <w:lang w:val="ky-KG"/>
        </w:rPr>
        <w:t xml:space="preserve"> алдын алуу менен дээрлик бардык ИИО</w:t>
      </w:r>
      <w:r w:rsidR="009A6EBD" w:rsidRPr="0066651B">
        <w:rPr>
          <w:rFonts w:ascii="Times New Roman" w:eastAsia="Times New Roman" w:hAnsi="Times New Roman" w:cs="Times New Roman"/>
          <w:sz w:val="28"/>
          <w:szCs w:val="28"/>
          <w:lang w:val="ky-KG"/>
        </w:rPr>
        <w:t>нун</w:t>
      </w:r>
      <w:r w:rsidR="002A4753" w:rsidRPr="0066651B">
        <w:rPr>
          <w:rFonts w:ascii="Times New Roman" w:eastAsia="Times New Roman" w:hAnsi="Times New Roman" w:cs="Times New Roman"/>
          <w:sz w:val="28"/>
          <w:szCs w:val="28"/>
          <w:lang w:val="ky-KG"/>
        </w:rPr>
        <w:t xml:space="preserve"> бөлүктөрү, </w:t>
      </w:r>
      <w:r w:rsidR="00E7532B" w:rsidRPr="0066651B">
        <w:rPr>
          <w:rFonts w:ascii="Times New Roman" w:eastAsia="Times New Roman" w:hAnsi="Times New Roman" w:cs="Times New Roman"/>
          <w:sz w:val="28"/>
          <w:szCs w:val="28"/>
          <w:lang w:val="ky-KG"/>
        </w:rPr>
        <w:t xml:space="preserve">бирок </w:t>
      </w:r>
      <w:r w:rsidR="002A4753" w:rsidRPr="0066651B">
        <w:rPr>
          <w:rFonts w:ascii="Times New Roman" w:eastAsia="Times New Roman" w:hAnsi="Times New Roman" w:cs="Times New Roman"/>
          <w:sz w:val="28"/>
          <w:szCs w:val="28"/>
          <w:lang w:val="ky-KG"/>
        </w:rPr>
        <w:t xml:space="preserve">көбүнчө коомдук коопсуздук </w:t>
      </w:r>
      <w:r w:rsidR="002A4753" w:rsidRPr="0066651B">
        <w:rPr>
          <w:rFonts w:ascii="Times New Roman" w:eastAsia="Times New Roman" w:hAnsi="Times New Roman" w:cs="Times New Roman"/>
          <w:sz w:val="28"/>
          <w:szCs w:val="28"/>
          <w:lang w:val="ky-KG"/>
        </w:rPr>
        <w:lastRenderedPageBreak/>
        <w:t xml:space="preserve">кызматы, милициянын участкалык </w:t>
      </w:r>
      <w:r w:rsidR="00E7532B" w:rsidRPr="0066651B">
        <w:rPr>
          <w:rFonts w:ascii="Times New Roman" w:eastAsia="Times New Roman" w:hAnsi="Times New Roman" w:cs="Times New Roman"/>
          <w:sz w:val="28"/>
          <w:szCs w:val="28"/>
          <w:lang w:val="ky-KG"/>
        </w:rPr>
        <w:t>ыйгарым укуктуулары</w:t>
      </w:r>
      <w:r w:rsidR="002A4753" w:rsidRPr="0066651B">
        <w:rPr>
          <w:rFonts w:ascii="Times New Roman" w:eastAsia="Times New Roman" w:hAnsi="Times New Roman" w:cs="Times New Roman"/>
          <w:sz w:val="28"/>
          <w:szCs w:val="28"/>
          <w:lang w:val="ky-KG"/>
        </w:rPr>
        <w:t xml:space="preserve">, </w:t>
      </w:r>
      <w:r w:rsidR="00E7532B" w:rsidRPr="0066651B">
        <w:rPr>
          <w:rFonts w:ascii="Times New Roman" w:eastAsia="Times New Roman" w:hAnsi="Times New Roman" w:cs="Times New Roman"/>
          <w:sz w:val="28"/>
          <w:szCs w:val="28"/>
          <w:lang w:val="ky-KG"/>
        </w:rPr>
        <w:t xml:space="preserve">балдар </w:t>
      </w:r>
      <w:r w:rsidR="002A4753" w:rsidRPr="0066651B">
        <w:rPr>
          <w:rFonts w:ascii="Times New Roman" w:eastAsia="Times New Roman" w:hAnsi="Times New Roman" w:cs="Times New Roman"/>
          <w:sz w:val="28"/>
          <w:szCs w:val="28"/>
          <w:lang w:val="ky-KG"/>
        </w:rPr>
        <w:t xml:space="preserve">иштери боюнча инспекторлор, жол кыймылынын коопсуздугун камсыздоо кызматы сыяктуу кызматтар алектенет. Ошол эле учурда, </w:t>
      </w:r>
      <w:r w:rsidR="006D2DD0" w:rsidRPr="0066651B">
        <w:rPr>
          <w:rFonts w:ascii="Times New Roman" w:eastAsia="Times New Roman" w:hAnsi="Times New Roman" w:cs="Times New Roman"/>
          <w:sz w:val="28"/>
          <w:szCs w:val="28"/>
          <w:lang w:val="ky-KG"/>
        </w:rPr>
        <w:t>өнөкөт болуп калган</w:t>
      </w:r>
      <w:r w:rsidR="002A4753" w:rsidRPr="0066651B">
        <w:rPr>
          <w:rFonts w:ascii="Times New Roman" w:eastAsia="Times New Roman" w:hAnsi="Times New Roman" w:cs="Times New Roman"/>
          <w:sz w:val="28"/>
          <w:szCs w:val="28"/>
          <w:lang w:val="ky-KG"/>
        </w:rPr>
        <w:t xml:space="preserve"> кемчиликтерди талдоо</w:t>
      </w:r>
      <w:r w:rsidR="00E7532B" w:rsidRPr="0066651B">
        <w:rPr>
          <w:rFonts w:ascii="Times New Roman" w:eastAsia="Times New Roman" w:hAnsi="Times New Roman" w:cs="Times New Roman"/>
          <w:sz w:val="28"/>
          <w:szCs w:val="28"/>
          <w:lang w:val="ky-KG"/>
        </w:rPr>
        <w:t xml:space="preserve">, ошондой эле </w:t>
      </w:r>
      <w:r w:rsidR="002A4753" w:rsidRPr="0066651B">
        <w:rPr>
          <w:rFonts w:ascii="Times New Roman" w:eastAsia="Times New Roman" w:hAnsi="Times New Roman" w:cs="Times New Roman"/>
          <w:sz w:val="28"/>
          <w:szCs w:val="28"/>
          <w:lang w:val="ky-KG"/>
        </w:rPr>
        <w:t>укук бузууларды</w:t>
      </w:r>
      <w:r w:rsidR="00E7532B" w:rsidRPr="0066651B">
        <w:rPr>
          <w:rFonts w:ascii="Times New Roman" w:eastAsia="Times New Roman" w:hAnsi="Times New Roman" w:cs="Times New Roman"/>
          <w:sz w:val="28"/>
          <w:szCs w:val="28"/>
          <w:lang w:val="ky-KG"/>
        </w:rPr>
        <w:t>н</w:t>
      </w:r>
      <w:r w:rsidR="002A4753" w:rsidRPr="0066651B">
        <w:rPr>
          <w:rFonts w:ascii="Times New Roman" w:eastAsia="Times New Roman" w:hAnsi="Times New Roman" w:cs="Times New Roman"/>
          <w:sz w:val="28"/>
          <w:szCs w:val="28"/>
          <w:lang w:val="ky-KG"/>
        </w:rPr>
        <w:t xml:space="preserve"> алдын алуу</w:t>
      </w:r>
      <w:r w:rsidR="00434846" w:rsidRPr="0066651B">
        <w:rPr>
          <w:rFonts w:ascii="Times New Roman" w:eastAsia="Times New Roman" w:hAnsi="Times New Roman" w:cs="Times New Roman"/>
          <w:sz w:val="28"/>
          <w:szCs w:val="28"/>
          <w:lang w:val="ky-KG"/>
        </w:rPr>
        <w:t xml:space="preserve">га </w:t>
      </w:r>
      <w:r w:rsidR="002A4753" w:rsidRPr="0066651B">
        <w:rPr>
          <w:rFonts w:ascii="Times New Roman" w:eastAsia="Times New Roman" w:hAnsi="Times New Roman" w:cs="Times New Roman"/>
          <w:sz w:val="28"/>
          <w:szCs w:val="28"/>
          <w:lang w:val="ky-KG"/>
        </w:rPr>
        <w:t xml:space="preserve">жаңы мамилелерди </w:t>
      </w:r>
      <w:r w:rsidR="00434846" w:rsidRPr="0066651B">
        <w:rPr>
          <w:rFonts w:ascii="Times New Roman" w:eastAsia="Times New Roman" w:hAnsi="Times New Roman" w:cs="Times New Roman"/>
          <w:sz w:val="28"/>
          <w:szCs w:val="28"/>
          <w:lang w:val="ky-KG"/>
        </w:rPr>
        <w:t>киргизүү</w:t>
      </w:r>
      <w:r w:rsidR="002A4753" w:rsidRPr="0066651B">
        <w:rPr>
          <w:rFonts w:ascii="Times New Roman" w:eastAsia="Times New Roman" w:hAnsi="Times New Roman" w:cs="Times New Roman"/>
          <w:sz w:val="28"/>
          <w:szCs w:val="28"/>
          <w:lang w:val="ky-KG"/>
        </w:rPr>
        <w:t xml:space="preserve"> боюнча иш</w:t>
      </w:r>
      <w:r w:rsidR="00434846" w:rsidRPr="0066651B">
        <w:rPr>
          <w:rFonts w:ascii="Times New Roman" w:eastAsia="Times New Roman" w:hAnsi="Times New Roman" w:cs="Times New Roman"/>
          <w:sz w:val="28"/>
          <w:szCs w:val="28"/>
          <w:lang w:val="ky-KG"/>
        </w:rPr>
        <w:t>тер</w:t>
      </w:r>
      <w:r w:rsidR="002A4753" w:rsidRPr="0066651B">
        <w:rPr>
          <w:rFonts w:ascii="Times New Roman" w:eastAsia="Times New Roman" w:hAnsi="Times New Roman" w:cs="Times New Roman"/>
          <w:sz w:val="28"/>
          <w:szCs w:val="28"/>
          <w:lang w:val="ky-KG"/>
        </w:rPr>
        <w:t xml:space="preserve"> дайыма эле талаптагыдай деңгээлде жүргүзүлө бербейт.</w:t>
      </w:r>
    </w:p>
    <w:p w14:paraId="13028547" w14:textId="3A3E579E" w:rsidR="002A4753" w:rsidRPr="0066651B" w:rsidRDefault="002A4753"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Практика жүзүндө баалоо </w:t>
      </w:r>
      <w:r w:rsidR="00C11C21" w:rsidRPr="0066651B">
        <w:rPr>
          <w:rFonts w:ascii="Times New Roman" w:eastAsia="Times New Roman" w:hAnsi="Times New Roman" w:cs="Times New Roman"/>
          <w:sz w:val="28"/>
          <w:szCs w:val="28"/>
          <w:lang w:val="ky-KG"/>
        </w:rPr>
        <w:t>системасын</w:t>
      </w:r>
      <w:r w:rsidR="005034A8" w:rsidRPr="0066651B">
        <w:rPr>
          <w:rFonts w:ascii="Times New Roman" w:eastAsia="Times New Roman" w:hAnsi="Times New Roman" w:cs="Times New Roman"/>
          <w:sz w:val="28"/>
          <w:szCs w:val="28"/>
          <w:lang w:val="ky-KG"/>
        </w:rPr>
        <w:t>ы</w:t>
      </w:r>
      <w:r w:rsidRPr="0066651B">
        <w:rPr>
          <w:rFonts w:ascii="Times New Roman" w:eastAsia="Times New Roman" w:hAnsi="Times New Roman" w:cs="Times New Roman"/>
          <w:sz w:val="28"/>
          <w:szCs w:val="28"/>
          <w:lang w:val="ky-KG"/>
        </w:rPr>
        <w:t>н алкагында ИИО</w:t>
      </w:r>
      <w:r w:rsidR="009A6EBD" w:rsidRPr="0066651B">
        <w:rPr>
          <w:rFonts w:ascii="Times New Roman" w:eastAsia="Times New Roman" w:hAnsi="Times New Roman" w:cs="Times New Roman"/>
          <w:sz w:val="28"/>
          <w:szCs w:val="28"/>
          <w:lang w:val="ky-KG"/>
        </w:rPr>
        <w:t>нун</w:t>
      </w:r>
      <w:r w:rsidRPr="0066651B">
        <w:rPr>
          <w:rFonts w:ascii="Times New Roman" w:eastAsia="Times New Roman" w:hAnsi="Times New Roman" w:cs="Times New Roman"/>
          <w:sz w:val="28"/>
          <w:szCs w:val="28"/>
          <w:lang w:val="ky-KG"/>
        </w:rPr>
        <w:t xml:space="preserve"> кызматкерлерин алдын алуу иштеринин толук</w:t>
      </w:r>
      <w:r w:rsidR="00DB6C40" w:rsidRPr="0066651B">
        <w:rPr>
          <w:rFonts w:ascii="Times New Roman" w:eastAsia="Times New Roman" w:hAnsi="Times New Roman" w:cs="Times New Roman"/>
          <w:sz w:val="28"/>
          <w:szCs w:val="28"/>
          <w:lang w:val="ky-KG"/>
        </w:rPr>
        <w:t xml:space="preserve">тугу </w:t>
      </w:r>
      <w:r w:rsidRPr="0066651B">
        <w:rPr>
          <w:rFonts w:ascii="Times New Roman" w:eastAsia="Times New Roman" w:hAnsi="Times New Roman" w:cs="Times New Roman"/>
          <w:sz w:val="28"/>
          <w:szCs w:val="28"/>
          <w:lang w:val="ky-KG"/>
        </w:rPr>
        <w:t>жана натыйжалуулугу</w:t>
      </w:r>
      <w:r w:rsidR="00DB6C40" w:rsidRPr="0066651B">
        <w:rPr>
          <w:rFonts w:ascii="Times New Roman" w:eastAsia="Times New Roman" w:hAnsi="Times New Roman" w:cs="Times New Roman"/>
          <w:sz w:val="28"/>
          <w:szCs w:val="28"/>
          <w:lang w:val="ky-KG"/>
        </w:rPr>
        <w:t xml:space="preserve"> боюнча баалоо критерийи </w:t>
      </w:r>
      <w:r w:rsidRPr="0066651B">
        <w:rPr>
          <w:rFonts w:ascii="Times New Roman" w:eastAsia="Times New Roman" w:hAnsi="Times New Roman" w:cs="Times New Roman"/>
          <w:sz w:val="28"/>
          <w:szCs w:val="28"/>
          <w:lang w:val="ky-KG"/>
        </w:rPr>
        <w:t xml:space="preserve">кылмыштардын жана укук бузуулардын бетин ачуу маселелерине салыштырмалуу экинчи орунда болуп келүүдө. Кыргыз Республикасынын Өкмөтүнүн </w:t>
      </w:r>
      <w:r w:rsidR="00EC2A51" w:rsidRPr="0066651B">
        <w:rPr>
          <w:rFonts w:ascii="Times New Roman" w:eastAsia="Times New Roman" w:hAnsi="Times New Roman" w:cs="Times New Roman"/>
          <w:sz w:val="28"/>
          <w:szCs w:val="28"/>
          <w:lang w:val="ky-KG"/>
        </w:rPr>
        <w:br/>
      </w:r>
      <w:r w:rsidRPr="0066651B">
        <w:rPr>
          <w:rFonts w:ascii="Times New Roman" w:eastAsia="Times New Roman" w:hAnsi="Times New Roman" w:cs="Times New Roman"/>
          <w:sz w:val="28"/>
          <w:szCs w:val="28"/>
          <w:lang w:val="ky-KG"/>
        </w:rPr>
        <w:t>2015-жылдын 24-февралындагы №</w:t>
      </w:r>
      <w:r w:rsidR="000A2FD1" w:rsidRPr="0066651B">
        <w:rPr>
          <w:rFonts w:ascii="Times New Roman" w:eastAsia="Times New Roman" w:hAnsi="Times New Roman" w:cs="Times New Roman"/>
          <w:sz w:val="28"/>
          <w:szCs w:val="28"/>
          <w:lang w:val="ky-KG"/>
        </w:rPr>
        <w:t xml:space="preserve"> </w:t>
      </w:r>
      <w:r w:rsidRPr="0066651B">
        <w:rPr>
          <w:rFonts w:ascii="Times New Roman" w:eastAsia="Times New Roman" w:hAnsi="Times New Roman" w:cs="Times New Roman"/>
          <w:sz w:val="28"/>
          <w:szCs w:val="28"/>
          <w:lang w:val="ky-KG"/>
        </w:rPr>
        <w:t>81 токтому менен белгиленген ИИОнун ишин сырттан баалоо механизмдери толук ишке ашырылбай жатат.</w:t>
      </w:r>
      <w:r w:rsidR="00EC2A51" w:rsidRPr="0066651B">
        <w:rPr>
          <w:rFonts w:ascii="Times New Roman" w:eastAsia="Times New Roman" w:hAnsi="Times New Roman" w:cs="Times New Roman"/>
          <w:sz w:val="28"/>
          <w:szCs w:val="28"/>
          <w:lang w:val="ky-KG"/>
        </w:rPr>
        <w:t xml:space="preserve"> </w:t>
      </w:r>
    </w:p>
    <w:p w14:paraId="62BFA5DF" w14:textId="182F421A" w:rsidR="002A4753" w:rsidRPr="0066651B" w:rsidRDefault="002A4753"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Ошондой эле</w:t>
      </w:r>
      <w:r w:rsidR="00C0769E" w:rsidRPr="0066651B">
        <w:rPr>
          <w:rFonts w:ascii="Times New Roman" w:eastAsia="Times New Roman" w:hAnsi="Times New Roman" w:cs="Times New Roman"/>
          <w:sz w:val="28"/>
          <w:szCs w:val="28"/>
          <w:lang w:val="ky-KG"/>
        </w:rPr>
        <w:t xml:space="preserve"> </w:t>
      </w:r>
      <w:r w:rsidRPr="0066651B">
        <w:rPr>
          <w:rFonts w:ascii="Times New Roman" w:eastAsia="Times New Roman" w:hAnsi="Times New Roman" w:cs="Times New Roman"/>
          <w:sz w:val="28"/>
          <w:szCs w:val="28"/>
          <w:lang w:val="ky-KG"/>
        </w:rPr>
        <w:t>крим</w:t>
      </w:r>
      <w:r w:rsidR="00C0769E" w:rsidRPr="0066651B">
        <w:rPr>
          <w:rFonts w:ascii="Times New Roman" w:eastAsia="Times New Roman" w:hAnsi="Times New Roman" w:cs="Times New Roman"/>
          <w:sz w:val="28"/>
          <w:szCs w:val="28"/>
          <w:lang w:val="ky-KG"/>
        </w:rPr>
        <w:t xml:space="preserve">иногендик </w:t>
      </w:r>
      <w:r w:rsidRPr="0066651B">
        <w:rPr>
          <w:rFonts w:ascii="Times New Roman" w:eastAsia="Times New Roman" w:hAnsi="Times New Roman" w:cs="Times New Roman"/>
          <w:sz w:val="28"/>
          <w:szCs w:val="28"/>
          <w:lang w:val="ky-KG"/>
        </w:rPr>
        <w:t>жагдай жөнүндө маалымат</w:t>
      </w:r>
      <w:r w:rsidR="00C0769E" w:rsidRPr="0066651B">
        <w:rPr>
          <w:rFonts w:ascii="Times New Roman" w:eastAsia="Times New Roman" w:hAnsi="Times New Roman" w:cs="Times New Roman"/>
          <w:sz w:val="28"/>
          <w:szCs w:val="28"/>
          <w:lang w:val="ky-KG"/>
        </w:rPr>
        <w:t>ты</w:t>
      </w:r>
      <w:r w:rsidRPr="0066651B">
        <w:rPr>
          <w:rFonts w:ascii="Times New Roman" w:eastAsia="Times New Roman" w:hAnsi="Times New Roman" w:cs="Times New Roman"/>
          <w:sz w:val="28"/>
          <w:szCs w:val="28"/>
          <w:lang w:val="ky-KG"/>
        </w:rPr>
        <w:t xml:space="preserve"> топтоо жана талдоо</w:t>
      </w:r>
      <w:r w:rsidR="00C0769E" w:rsidRPr="0066651B">
        <w:rPr>
          <w:rFonts w:ascii="Times New Roman" w:eastAsia="Times New Roman" w:hAnsi="Times New Roman" w:cs="Times New Roman"/>
          <w:sz w:val="28"/>
          <w:szCs w:val="28"/>
          <w:lang w:val="ky-KG"/>
        </w:rPr>
        <w:t xml:space="preserve"> боюнча иште</w:t>
      </w:r>
      <w:r w:rsidRPr="0066651B">
        <w:rPr>
          <w:rFonts w:ascii="Times New Roman" w:eastAsia="Times New Roman" w:hAnsi="Times New Roman" w:cs="Times New Roman"/>
          <w:sz w:val="28"/>
          <w:szCs w:val="28"/>
          <w:lang w:val="ky-KG"/>
        </w:rPr>
        <w:t xml:space="preserve"> да кемчиликтер байкалууда. </w:t>
      </w:r>
      <w:r w:rsidR="00C0769E" w:rsidRPr="0066651B">
        <w:rPr>
          <w:rFonts w:ascii="Times New Roman" w:eastAsia="Times New Roman" w:hAnsi="Times New Roman" w:cs="Times New Roman"/>
          <w:sz w:val="28"/>
          <w:szCs w:val="28"/>
          <w:lang w:val="ky-KG"/>
        </w:rPr>
        <w:t xml:space="preserve">Иш </w:t>
      </w:r>
      <w:r w:rsidRPr="0066651B">
        <w:rPr>
          <w:rFonts w:ascii="Times New Roman" w:eastAsia="Times New Roman" w:hAnsi="Times New Roman" w:cs="Times New Roman"/>
          <w:sz w:val="28"/>
          <w:szCs w:val="28"/>
          <w:lang w:val="ky-KG"/>
        </w:rPr>
        <w:t xml:space="preserve">жүзүндө бул иш </w:t>
      </w:r>
      <w:r w:rsidR="00C0769E" w:rsidRPr="0066651B">
        <w:rPr>
          <w:rFonts w:ascii="Times New Roman" w:eastAsia="Times New Roman" w:hAnsi="Times New Roman" w:cs="Times New Roman"/>
          <w:sz w:val="28"/>
          <w:szCs w:val="28"/>
          <w:lang w:val="ky-KG"/>
        </w:rPr>
        <w:t>кылмыш-</w:t>
      </w:r>
      <w:r w:rsidRPr="0066651B">
        <w:rPr>
          <w:rFonts w:ascii="Times New Roman" w:eastAsia="Times New Roman" w:hAnsi="Times New Roman" w:cs="Times New Roman"/>
          <w:sz w:val="28"/>
          <w:szCs w:val="28"/>
          <w:lang w:val="ky-KG"/>
        </w:rPr>
        <w:t>жаз</w:t>
      </w:r>
      <w:r w:rsidR="00C0769E" w:rsidRPr="0066651B">
        <w:rPr>
          <w:rFonts w:ascii="Times New Roman" w:eastAsia="Times New Roman" w:hAnsi="Times New Roman" w:cs="Times New Roman"/>
          <w:sz w:val="28"/>
          <w:szCs w:val="28"/>
          <w:lang w:val="ky-KG"/>
        </w:rPr>
        <w:t>а</w:t>
      </w:r>
      <w:r w:rsidRPr="0066651B">
        <w:rPr>
          <w:rFonts w:ascii="Times New Roman" w:eastAsia="Times New Roman" w:hAnsi="Times New Roman" w:cs="Times New Roman"/>
          <w:sz w:val="28"/>
          <w:szCs w:val="28"/>
          <w:lang w:val="ky-KG"/>
        </w:rPr>
        <w:t>-укуктук статистиканын маалыматтарын белгилеп коюу менен гана чектелип калууда, ошол эле учурда талдоонун, болжолдоонун жана укук бузууларды</w:t>
      </w:r>
      <w:r w:rsidR="00DB2AA9" w:rsidRPr="0066651B">
        <w:rPr>
          <w:rFonts w:ascii="Times New Roman" w:eastAsia="Times New Roman" w:hAnsi="Times New Roman" w:cs="Times New Roman"/>
          <w:sz w:val="28"/>
          <w:szCs w:val="28"/>
          <w:lang w:val="ky-KG"/>
        </w:rPr>
        <w:t>н</w:t>
      </w:r>
      <w:r w:rsidRPr="0066651B">
        <w:rPr>
          <w:rFonts w:ascii="Times New Roman" w:eastAsia="Times New Roman" w:hAnsi="Times New Roman" w:cs="Times New Roman"/>
          <w:sz w:val="28"/>
          <w:szCs w:val="28"/>
          <w:lang w:val="ky-KG"/>
        </w:rPr>
        <w:t xml:space="preserve"> алдын алуу субъект</w:t>
      </w:r>
      <w:r w:rsidR="00DB2AA9" w:rsidRPr="0066651B">
        <w:rPr>
          <w:rFonts w:ascii="Times New Roman" w:eastAsia="Times New Roman" w:hAnsi="Times New Roman" w:cs="Times New Roman"/>
          <w:sz w:val="28"/>
          <w:szCs w:val="28"/>
          <w:lang w:val="ky-KG"/>
        </w:rPr>
        <w:t>т</w:t>
      </w:r>
      <w:r w:rsidRPr="0066651B">
        <w:rPr>
          <w:rFonts w:ascii="Times New Roman" w:eastAsia="Times New Roman" w:hAnsi="Times New Roman" w:cs="Times New Roman"/>
          <w:sz w:val="28"/>
          <w:szCs w:val="28"/>
          <w:lang w:val="ky-KG"/>
        </w:rPr>
        <w:t>еринин практикалык ишинде колдонуунун компоненттери андан ары өнүктүрүүнү талап кылууда.</w:t>
      </w:r>
      <w:r w:rsidR="005C48B4" w:rsidRPr="0066651B">
        <w:rPr>
          <w:rFonts w:ascii="Times New Roman" w:eastAsia="Times New Roman" w:hAnsi="Times New Roman" w:cs="Times New Roman"/>
          <w:sz w:val="28"/>
          <w:szCs w:val="28"/>
          <w:lang w:val="ky-KG"/>
        </w:rPr>
        <w:t xml:space="preserve"> </w:t>
      </w:r>
    </w:p>
    <w:p w14:paraId="6D4B34E0" w14:textId="3FC78033" w:rsidR="002A4753" w:rsidRPr="0066651B" w:rsidRDefault="00385D7A" w:rsidP="000B5585">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Ачык булактарда </w:t>
      </w:r>
      <w:r w:rsidR="00DA2DF1" w:rsidRPr="0066651B">
        <w:rPr>
          <w:rFonts w:ascii="Times New Roman" w:eastAsia="Times New Roman" w:hAnsi="Times New Roman" w:cs="Times New Roman"/>
          <w:sz w:val="28"/>
          <w:szCs w:val="28"/>
          <w:lang w:val="ky-KG"/>
        </w:rPr>
        <w:t>кылмыш-</w:t>
      </w:r>
      <w:r w:rsidRPr="0066651B">
        <w:rPr>
          <w:rFonts w:ascii="Times New Roman" w:eastAsia="Times New Roman" w:hAnsi="Times New Roman" w:cs="Times New Roman"/>
          <w:sz w:val="28"/>
          <w:szCs w:val="28"/>
          <w:lang w:val="ky-KG"/>
        </w:rPr>
        <w:t>жаз</w:t>
      </w:r>
      <w:r w:rsidR="00DA2DF1" w:rsidRPr="0066651B">
        <w:rPr>
          <w:rFonts w:ascii="Times New Roman" w:eastAsia="Times New Roman" w:hAnsi="Times New Roman" w:cs="Times New Roman"/>
          <w:sz w:val="28"/>
          <w:szCs w:val="28"/>
          <w:lang w:val="ky-KG"/>
        </w:rPr>
        <w:t>а</w:t>
      </w:r>
      <w:r w:rsidRPr="0066651B">
        <w:rPr>
          <w:rFonts w:ascii="Times New Roman" w:eastAsia="Times New Roman" w:hAnsi="Times New Roman" w:cs="Times New Roman"/>
          <w:sz w:val="28"/>
          <w:szCs w:val="28"/>
          <w:lang w:val="ky-KG"/>
        </w:rPr>
        <w:t xml:space="preserve">-укуктук статистиканын толук маалыматтары жок, бул алдын алуу субъекттеринин </w:t>
      </w:r>
      <w:r w:rsidR="00AD0004" w:rsidRPr="0066651B">
        <w:rPr>
          <w:rFonts w:ascii="Times New Roman" w:eastAsia="Times New Roman" w:hAnsi="Times New Roman" w:cs="Times New Roman"/>
          <w:sz w:val="28"/>
          <w:szCs w:val="28"/>
          <w:lang w:val="ky-KG"/>
        </w:rPr>
        <w:t xml:space="preserve">өз </w:t>
      </w:r>
      <w:r w:rsidRPr="0066651B">
        <w:rPr>
          <w:rFonts w:ascii="Times New Roman" w:eastAsia="Times New Roman" w:hAnsi="Times New Roman" w:cs="Times New Roman"/>
          <w:sz w:val="28"/>
          <w:szCs w:val="28"/>
          <w:lang w:val="ky-KG"/>
        </w:rPr>
        <w:t xml:space="preserve">ишин статистикалык маалыматтарга </w:t>
      </w:r>
      <w:r w:rsidR="00DA2DF1" w:rsidRPr="0066651B">
        <w:rPr>
          <w:rFonts w:ascii="Times New Roman" w:eastAsia="Times New Roman" w:hAnsi="Times New Roman" w:cs="Times New Roman"/>
          <w:sz w:val="28"/>
          <w:szCs w:val="28"/>
          <w:lang w:val="ky-KG"/>
        </w:rPr>
        <w:t>жараша жүргү</w:t>
      </w:r>
      <w:r w:rsidRPr="0066651B">
        <w:rPr>
          <w:rFonts w:ascii="Times New Roman" w:eastAsia="Times New Roman" w:hAnsi="Times New Roman" w:cs="Times New Roman"/>
          <w:sz w:val="28"/>
          <w:szCs w:val="28"/>
          <w:lang w:val="ky-KG"/>
        </w:rPr>
        <w:t>зүү</w:t>
      </w:r>
      <w:r w:rsidR="00DA2DF1" w:rsidRPr="0066651B">
        <w:rPr>
          <w:rFonts w:ascii="Times New Roman" w:eastAsia="Times New Roman" w:hAnsi="Times New Roman" w:cs="Times New Roman"/>
          <w:sz w:val="28"/>
          <w:szCs w:val="28"/>
          <w:lang w:val="ky-KG"/>
        </w:rPr>
        <w:t>дө</w:t>
      </w:r>
      <w:r w:rsidRPr="0066651B">
        <w:rPr>
          <w:rFonts w:ascii="Times New Roman" w:eastAsia="Times New Roman" w:hAnsi="Times New Roman" w:cs="Times New Roman"/>
          <w:sz w:val="28"/>
          <w:szCs w:val="28"/>
          <w:lang w:val="ky-KG"/>
        </w:rPr>
        <w:t xml:space="preserve"> кыйындатат.</w:t>
      </w:r>
    </w:p>
    <w:p w14:paraId="79385F8C" w14:textId="0BC78F03" w:rsidR="002A4753" w:rsidRPr="0066651B" w:rsidRDefault="002A4753"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Механизмдин максаты.</w:t>
      </w:r>
      <w:r w:rsidRPr="0066651B">
        <w:rPr>
          <w:rFonts w:ascii="Times New Roman" w:eastAsia="Times New Roman" w:hAnsi="Times New Roman" w:cs="Times New Roman"/>
          <w:sz w:val="28"/>
          <w:szCs w:val="28"/>
          <w:lang w:val="ky-KG"/>
        </w:rPr>
        <w:t xml:space="preserve"> Укук коргоо органдарынын ишин укук бузууларды</w:t>
      </w:r>
      <w:r w:rsidR="00DA2DF1" w:rsidRPr="0066651B">
        <w:rPr>
          <w:rFonts w:ascii="Times New Roman" w:eastAsia="Times New Roman" w:hAnsi="Times New Roman" w:cs="Times New Roman"/>
          <w:sz w:val="28"/>
          <w:szCs w:val="28"/>
          <w:lang w:val="ky-KG"/>
        </w:rPr>
        <w:t>н</w:t>
      </w:r>
      <w:r w:rsidRPr="0066651B">
        <w:rPr>
          <w:rFonts w:ascii="Times New Roman" w:eastAsia="Times New Roman" w:hAnsi="Times New Roman" w:cs="Times New Roman"/>
          <w:sz w:val="28"/>
          <w:szCs w:val="28"/>
          <w:lang w:val="ky-KG"/>
        </w:rPr>
        <w:t xml:space="preserve"> алдын алууга кайра багыттоо боюнча мамлекеттик артыкчылыкты практика жүзүндө </w:t>
      </w:r>
      <w:r w:rsidR="00DA2DF1" w:rsidRPr="0066651B">
        <w:rPr>
          <w:rFonts w:ascii="Times New Roman" w:eastAsia="Times New Roman" w:hAnsi="Times New Roman" w:cs="Times New Roman"/>
          <w:sz w:val="28"/>
          <w:szCs w:val="28"/>
          <w:lang w:val="ky-KG"/>
        </w:rPr>
        <w:t>ишке</w:t>
      </w:r>
      <w:r w:rsidRPr="0066651B">
        <w:rPr>
          <w:rFonts w:ascii="Times New Roman" w:eastAsia="Times New Roman" w:hAnsi="Times New Roman" w:cs="Times New Roman"/>
          <w:sz w:val="28"/>
          <w:szCs w:val="28"/>
          <w:lang w:val="ky-KG"/>
        </w:rPr>
        <w:t xml:space="preserve"> аш</w:t>
      </w:r>
      <w:r w:rsidR="00DA2DF1" w:rsidRPr="0066651B">
        <w:rPr>
          <w:rFonts w:ascii="Times New Roman" w:eastAsia="Times New Roman" w:hAnsi="Times New Roman" w:cs="Times New Roman"/>
          <w:sz w:val="28"/>
          <w:szCs w:val="28"/>
          <w:lang w:val="ky-KG"/>
        </w:rPr>
        <w:t>ыруу</w:t>
      </w:r>
      <w:r w:rsidRPr="0066651B">
        <w:rPr>
          <w:rFonts w:ascii="Times New Roman" w:eastAsia="Times New Roman" w:hAnsi="Times New Roman" w:cs="Times New Roman"/>
          <w:sz w:val="28"/>
          <w:szCs w:val="28"/>
          <w:lang w:val="ky-KG"/>
        </w:rPr>
        <w:t>.</w:t>
      </w:r>
    </w:p>
    <w:p w14:paraId="02B6668A" w14:textId="68079A56" w:rsidR="002A4753" w:rsidRPr="0066651B" w:rsidRDefault="002A4753"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Көрсөтүлгөн максатка жетүү үчүн төмөнкүдөй милдеттер белгиленген:</w:t>
      </w:r>
      <w:r w:rsidR="005C48B4" w:rsidRPr="0066651B">
        <w:rPr>
          <w:rFonts w:ascii="Times New Roman" w:eastAsia="Times New Roman" w:hAnsi="Times New Roman" w:cs="Times New Roman"/>
          <w:sz w:val="28"/>
          <w:szCs w:val="28"/>
          <w:lang w:val="ky-KG"/>
        </w:rPr>
        <w:t xml:space="preserve"> </w:t>
      </w:r>
    </w:p>
    <w:p w14:paraId="2A88662B" w14:textId="06B8CC9B" w:rsidR="002A4753" w:rsidRPr="0066651B" w:rsidRDefault="002A4753"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1-милдет</w:t>
      </w:r>
      <w:r w:rsidRPr="0066651B">
        <w:rPr>
          <w:rFonts w:ascii="Times New Roman" w:eastAsia="Times New Roman" w:hAnsi="Times New Roman" w:cs="Times New Roman"/>
          <w:sz w:val="28"/>
          <w:szCs w:val="28"/>
          <w:lang w:val="ky-KG"/>
        </w:rPr>
        <w:t xml:space="preserve">. </w:t>
      </w:r>
      <w:r w:rsidR="009A6EBD" w:rsidRPr="0066651B">
        <w:rPr>
          <w:rFonts w:ascii="Times New Roman" w:eastAsia="Times New Roman" w:hAnsi="Times New Roman" w:cs="Times New Roman"/>
          <w:sz w:val="28"/>
          <w:szCs w:val="28"/>
          <w:lang w:val="ky-KG"/>
        </w:rPr>
        <w:t>И</w:t>
      </w:r>
      <w:r w:rsidR="003D637F" w:rsidRPr="0066651B">
        <w:rPr>
          <w:rFonts w:ascii="Times New Roman" w:eastAsia="Times New Roman" w:hAnsi="Times New Roman" w:cs="Times New Roman"/>
          <w:sz w:val="28"/>
          <w:szCs w:val="28"/>
          <w:lang w:val="ky-KG"/>
        </w:rPr>
        <w:t>ИОну</w:t>
      </w:r>
      <w:r w:rsidR="009A6EBD" w:rsidRPr="0066651B">
        <w:rPr>
          <w:rFonts w:ascii="Times New Roman" w:eastAsia="Times New Roman" w:hAnsi="Times New Roman" w:cs="Times New Roman"/>
          <w:sz w:val="28"/>
          <w:szCs w:val="28"/>
          <w:lang w:val="ky-KG"/>
        </w:rPr>
        <w:t>н</w:t>
      </w:r>
      <w:r w:rsidRPr="0066651B">
        <w:rPr>
          <w:rFonts w:ascii="Times New Roman" w:eastAsia="Times New Roman" w:hAnsi="Times New Roman" w:cs="Times New Roman"/>
          <w:sz w:val="28"/>
          <w:szCs w:val="28"/>
          <w:lang w:val="ky-KG"/>
        </w:rPr>
        <w:t xml:space="preserve"> практикалык ишинде жана ишин баалоодо укук бузууларды</w:t>
      </w:r>
      <w:r w:rsidR="003D637F" w:rsidRPr="0066651B">
        <w:rPr>
          <w:rFonts w:ascii="Times New Roman" w:eastAsia="Times New Roman" w:hAnsi="Times New Roman" w:cs="Times New Roman"/>
          <w:sz w:val="28"/>
          <w:szCs w:val="28"/>
          <w:lang w:val="ky-KG"/>
        </w:rPr>
        <w:t>н</w:t>
      </w:r>
      <w:r w:rsidRPr="0066651B">
        <w:rPr>
          <w:rFonts w:ascii="Times New Roman" w:eastAsia="Times New Roman" w:hAnsi="Times New Roman" w:cs="Times New Roman"/>
          <w:sz w:val="28"/>
          <w:szCs w:val="28"/>
          <w:lang w:val="ky-KG"/>
        </w:rPr>
        <w:t xml:space="preserve"> алдын алууну жүзөгө ашыруу жана калк менен өз ара аракетте</w:t>
      </w:r>
      <w:r w:rsidR="003D637F" w:rsidRPr="0066651B">
        <w:rPr>
          <w:rFonts w:ascii="Times New Roman" w:eastAsia="Times New Roman" w:hAnsi="Times New Roman" w:cs="Times New Roman"/>
          <w:sz w:val="28"/>
          <w:szCs w:val="28"/>
          <w:lang w:val="ky-KG"/>
        </w:rPr>
        <w:t>н</w:t>
      </w:r>
      <w:r w:rsidRPr="0066651B">
        <w:rPr>
          <w:rFonts w:ascii="Times New Roman" w:eastAsia="Times New Roman" w:hAnsi="Times New Roman" w:cs="Times New Roman"/>
          <w:sz w:val="28"/>
          <w:szCs w:val="28"/>
          <w:lang w:val="ky-KG"/>
        </w:rPr>
        <w:t>үүсүн колдоо компоненттерин күчөтүү.</w:t>
      </w:r>
      <w:r w:rsidR="005C48B4" w:rsidRPr="0066651B">
        <w:rPr>
          <w:rFonts w:ascii="Times New Roman" w:eastAsia="Times New Roman" w:hAnsi="Times New Roman" w:cs="Times New Roman"/>
          <w:sz w:val="28"/>
          <w:szCs w:val="28"/>
          <w:lang w:val="ky-KG"/>
        </w:rPr>
        <w:t xml:space="preserve"> </w:t>
      </w:r>
    </w:p>
    <w:p w14:paraId="1507C375" w14:textId="77777777" w:rsidR="00FE0082" w:rsidRPr="0066651B" w:rsidRDefault="002A4753"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Бул милдеттин алкагында жагдайды </w:t>
      </w:r>
      <w:r w:rsidR="003D637F" w:rsidRPr="0066651B">
        <w:rPr>
          <w:rFonts w:ascii="Times New Roman" w:eastAsia="Times New Roman" w:hAnsi="Times New Roman" w:cs="Times New Roman"/>
          <w:sz w:val="28"/>
          <w:szCs w:val="28"/>
          <w:lang w:val="ky-KG"/>
        </w:rPr>
        <w:t>системалы</w:t>
      </w:r>
      <w:r w:rsidRPr="0066651B">
        <w:rPr>
          <w:rFonts w:ascii="Times New Roman" w:eastAsia="Times New Roman" w:hAnsi="Times New Roman" w:cs="Times New Roman"/>
          <w:sz w:val="28"/>
          <w:szCs w:val="28"/>
          <w:lang w:val="ky-KG"/>
        </w:rPr>
        <w:t xml:space="preserve">к талдоо жана жаңы </w:t>
      </w:r>
      <w:r w:rsidR="003D637F" w:rsidRPr="0066651B">
        <w:rPr>
          <w:rFonts w:ascii="Times New Roman" w:eastAsia="Times New Roman" w:hAnsi="Times New Roman" w:cs="Times New Roman"/>
          <w:sz w:val="28"/>
          <w:szCs w:val="28"/>
          <w:lang w:val="ky-KG"/>
        </w:rPr>
        <w:t>мамилелерди</w:t>
      </w:r>
      <w:r w:rsidRPr="0066651B">
        <w:rPr>
          <w:rFonts w:ascii="Times New Roman" w:eastAsia="Times New Roman" w:hAnsi="Times New Roman" w:cs="Times New Roman"/>
          <w:sz w:val="28"/>
          <w:szCs w:val="28"/>
          <w:lang w:val="ky-KG"/>
        </w:rPr>
        <w:t xml:space="preserve"> киргизүү үчүн </w:t>
      </w:r>
      <w:r w:rsidR="00EA2BEE" w:rsidRPr="0066651B">
        <w:rPr>
          <w:rFonts w:ascii="Times New Roman" w:eastAsia="Times New Roman" w:hAnsi="Times New Roman" w:cs="Times New Roman"/>
          <w:sz w:val="28"/>
          <w:szCs w:val="28"/>
          <w:lang w:val="ky-KG"/>
        </w:rPr>
        <w:t xml:space="preserve">Кыргыз Республикасынын </w:t>
      </w:r>
      <w:r w:rsidR="009A6EBD" w:rsidRPr="0066651B">
        <w:rPr>
          <w:rFonts w:ascii="Times New Roman" w:eastAsia="Times New Roman" w:hAnsi="Times New Roman" w:cs="Times New Roman"/>
          <w:sz w:val="28"/>
          <w:szCs w:val="28"/>
          <w:lang w:val="ky-KG"/>
        </w:rPr>
        <w:t>Ички иштер министрлиги</w:t>
      </w:r>
      <w:r w:rsidR="003D637F" w:rsidRPr="0066651B">
        <w:rPr>
          <w:rFonts w:ascii="Times New Roman" w:eastAsia="Times New Roman" w:hAnsi="Times New Roman" w:cs="Times New Roman"/>
          <w:sz w:val="28"/>
          <w:szCs w:val="28"/>
          <w:lang w:val="ky-KG"/>
        </w:rPr>
        <w:t>нин</w:t>
      </w:r>
      <w:r w:rsidR="00EA2BEE" w:rsidRPr="0066651B">
        <w:rPr>
          <w:rFonts w:ascii="Times New Roman" w:eastAsia="Times New Roman" w:hAnsi="Times New Roman" w:cs="Times New Roman"/>
          <w:sz w:val="28"/>
          <w:szCs w:val="28"/>
          <w:lang w:val="ky-KG"/>
        </w:rPr>
        <w:t xml:space="preserve"> (мындан ары </w:t>
      </w:r>
      <w:r w:rsidR="000A2FD1" w:rsidRPr="0066651B">
        <w:rPr>
          <w:rFonts w:ascii="Times New Roman" w:eastAsia="Times New Roman" w:hAnsi="Times New Roman" w:cs="Times New Roman"/>
          <w:sz w:val="28"/>
          <w:szCs w:val="28"/>
          <w:bdr w:val="none" w:sz="0" w:space="0" w:color="auto" w:frame="1"/>
          <w:lang w:val="ky-KG" w:eastAsia="ru-RU"/>
        </w:rPr>
        <w:t>–</w:t>
      </w:r>
      <w:r w:rsidR="00EA2BEE" w:rsidRPr="0066651B">
        <w:rPr>
          <w:rFonts w:ascii="Times New Roman" w:eastAsia="Times New Roman" w:hAnsi="Times New Roman" w:cs="Times New Roman"/>
          <w:sz w:val="28"/>
          <w:szCs w:val="28"/>
          <w:lang w:val="ky-KG"/>
        </w:rPr>
        <w:t xml:space="preserve"> ИИМ)</w:t>
      </w:r>
      <w:r w:rsidR="00905A85" w:rsidRPr="0066651B">
        <w:rPr>
          <w:rFonts w:ascii="Times New Roman" w:eastAsia="Times New Roman" w:hAnsi="Times New Roman" w:cs="Times New Roman"/>
          <w:sz w:val="28"/>
          <w:szCs w:val="28"/>
          <w:lang w:val="ky-KG"/>
        </w:rPr>
        <w:t xml:space="preserve"> жана башка укук коргоо органдарынын </w:t>
      </w:r>
      <w:r w:rsidR="003D637F" w:rsidRPr="0066651B">
        <w:rPr>
          <w:rFonts w:ascii="Times New Roman" w:eastAsia="Times New Roman" w:hAnsi="Times New Roman" w:cs="Times New Roman"/>
          <w:sz w:val="28"/>
          <w:szCs w:val="28"/>
          <w:lang w:val="ky-KG"/>
        </w:rPr>
        <w:t xml:space="preserve">окуу жайларынын </w:t>
      </w:r>
      <w:r w:rsidR="00905A85" w:rsidRPr="0066651B">
        <w:rPr>
          <w:rFonts w:ascii="Times New Roman" w:eastAsia="Times New Roman" w:hAnsi="Times New Roman" w:cs="Times New Roman"/>
          <w:sz w:val="28"/>
          <w:szCs w:val="28"/>
          <w:lang w:val="ky-KG"/>
        </w:rPr>
        <w:t xml:space="preserve">базасында укук бузуулардын алдын алуу маселелери боюнча илимий-изилдөө ишинин функциясын күчөтүү зарыл. </w:t>
      </w:r>
      <w:r w:rsidRPr="0066651B">
        <w:rPr>
          <w:rFonts w:ascii="Times New Roman" w:eastAsia="Times New Roman" w:hAnsi="Times New Roman" w:cs="Times New Roman"/>
          <w:sz w:val="28"/>
          <w:szCs w:val="28"/>
          <w:lang w:val="ky-KG"/>
        </w:rPr>
        <w:t>Министрликте болгон жалпы штаттык сан</w:t>
      </w:r>
      <w:r w:rsidR="00FE0082" w:rsidRPr="0066651B">
        <w:rPr>
          <w:rFonts w:ascii="Times New Roman" w:eastAsia="Times New Roman" w:hAnsi="Times New Roman" w:cs="Times New Roman"/>
          <w:sz w:val="28"/>
          <w:szCs w:val="28"/>
          <w:lang w:val="ky-KG"/>
        </w:rPr>
        <w:t>г</w:t>
      </w:r>
      <w:r w:rsidRPr="0066651B">
        <w:rPr>
          <w:rFonts w:ascii="Times New Roman" w:eastAsia="Times New Roman" w:hAnsi="Times New Roman" w:cs="Times New Roman"/>
          <w:sz w:val="28"/>
          <w:szCs w:val="28"/>
          <w:lang w:val="ky-KG"/>
        </w:rPr>
        <w:t>а жараша алдын алуу чараларын иштеп чыгуу жана аларды ИИОнун бардык бөлү</w:t>
      </w:r>
      <w:r w:rsidR="00FE0082" w:rsidRPr="0066651B">
        <w:rPr>
          <w:rFonts w:ascii="Times New Roman" w:eastAsia="Times New Roman" w:hAnsi="Times New Roman" w:cs="Times New Roman"/>
          <w:sz w:val="28"/>
          <w:szCs w:val="28"/>
          <w:lang w:val="ky-KG"/>
        </w:rPr>
        <w:t>мд</w:t>
      </w:r>
      <w:r w:rsidRPr="0066651B">
        <w:rPr>
          <w:rFonts w:ascii="Times New Roman" w:eastAsia="Times New Roman" w:hAnsi="Times New Roman" w:cs="Times New Roman"/>
          <w:sz w:val="28"/>
          <w:szCs w:val="28"/>
          <w:lang w:val="ky-KG"/>
        </w:rPr>
        <w:t>өрүнө киргизүү боюнча адистештирилген түзүмдүк бөлү</w:t>
      </w:r>
      <w:r w:rsidR="00FE0082" w:rsidRPr="0066651B">
        <w:rPr>
          <w:rFonts w:ascii="Times New Roman" w:eastAsia="Times New Roman" w:hAnsi="Times New Roman" w:cs="Times New Roman"/>
          <w:sz w:val="28"/>
          <w:szCs w:val="28"/>
          <w:lang w:val="ky-KG"/>
        </w:rPr>
        <w:t>мд</w:t>
      </w:r>
      <w:r w:rsidRPr="0066651B">
        <w:rPr>
          <w:rFonts w:ascii="Times New Roman" w:eastAsia="Times New Roman" w:hAnsi="Times New Roman" w:cs="Times New Roman"/>
          <w:sz w:val="28"/>
          <w:szCs w:val="28"/>
          <w:lang w:val="ky-KG"/>
        </w:rPr>
        <w:t>ү түзүү мүмкүнчүлүгүн кароо керек. Бул бөлү</w:t>
      </w:r>
      <w:r w:rsidR="00FE0082" w:rsidRPr="0066651B">
        <w:rPr>
          <w:rFonts w:ascii="Times New Roman" w:eastAsia="Times New Roman" w:hAnsi="Times New Roman" w:cs="Times New Roman"/>
          <w:sz w:val="28"/>
          <w:szCs w:val="28"/>
          <w:lang w:val="ky-KG"/>
        </w:rPr>
        <w:t>м</w:t>
      </w:r>
      <w:r w:rsidRPr="0066651B">
        <w:rPr>
          <w:rFonts w:ascii="Times New Roman" w:eastAsia="Times New Roman" w:hAnsi="Times New Roman" w:cs="Times New Roman"/>
          <w:sz w:val="28"/>
          <w:szCs w:val="28"/>
          <w:lang w:val="ky-KG"/>
        </w:rPr>
        <w:t xml:space="preserve"> алдын алуу субъект</w:t>
      </w:r>
      <w:r w:rsidR="00FE0082" w:rsidRPr="0066651B">
        <w:rPr>
          <w:rFonts w:ascii="Times New Roman" w:eastAsia="Times New Roman" w:hAnsi="Times New Roman" w:cs="Times New Roman"/>
          <w:sz w:val="28"/>
          <w:szCs w:val="28"/>
          <w:lang w:val="ky-KG"/>
        </w:rPr>
        <w:t>т</w:t>
      </w:r>
      <w:r w:rsidRPr="0066651B">
        <w:rPr>
          <w:rFonts w:ascii="Times New Roman" w:eastAsia="Times New Roman" w:hAnsi="Times New Roman" w:cs="Times New Roman"/>
          <w:sz w:val="28"/>
          <w:szCs w:val="28"/>
          <w:lang w:val="ky-KG"/>
        </w:rPr>
        <w:t xml:space="preserve">ерине </w:t>
      </w:r>
      <w:r w:rsidR="00FE0082" w:rsidRPr="0066651B">
        <w:rPr>
          <w:rFonts w:ascii="Times New Roman" w:eastAsia="Times New Roman" w:hAnsi="Times New Roman" w:cs="Times New Roman"/>
          <w:sz w:val="28"/>
          <w:szCs w:val="28"/>
          <w:lang w:val="ky-KG"/>
        </w:rPr>
        <w:t>методикалы</w:t>
      </w:r>
      <w:r w:rsidRPr="0066651B">
        <w:rPr>
          <w:rFonts w:ascii="Times New Roman" w:eastAsia="Times New Roman" w:hAnsi="Times New Roman" w:cs="Times New Roman"/>
          <w:sz w:val="28"/>
          <w:szCs w:val="28"/>
          <w:lang w:val="ky-KG"/>
        </w:rPr>
        <w:t>к колдоо көрсөтү</w:t>
      </w:r>
      <w:r w:rsidR="00FE0082" w:rsidRPr="0066651B">
        <w:rPr>
          <w:rFonts w:ascii="Times New Roman" w:eastAsia="Times New Roman" w:hAnsi="Times New Roman" w:cs="Times New Roman"/>
          <w:sz w:val="28"/>
          <w:szCs w:val="28"/>
          <w:lang w:val="ky-KG"/>
        </w:rPr>
        <w:t xml:space="preserve">үгө жана </w:t>
      </w:r>
      <w:r w:rsidRPr="0066651B">
        <w:rPr>
          <w:rFonts w:ascii="Times New Roman" w:eastAsia="Times New Roman" w:hAnsi="Times New Roman" w:cs="Times New Roman"/>
          <w:sz w:val="28"/>
          <w:szCs w:val="28"/>
          <w:lang w:val="ky-KG"/>
        </w:rPr>
        <w:t xml:space="preserve">тематикалык окутууну </w:t>
      </w:r>
      <w:r w:rsidR="00FE0082" w:rsidRPr="0066651B">
        <w:rPr>
          <w:rFonts w:ascii="Times New Roman" w:eastAsia="Times New Roman" w:hAnsi="Times New Roman" w:cs="Times New Roman"/>
          <w:sz w:val="28"/>
          <w:szCs w:val="28"/>
          <w:lang w:val="ky-KG"/>
        </w:rPr>
        <w:t>жүзөгө ашырууг</w:t>
      </w:r>
      <w:r w:rsidRPr="0066651B">
        <w:rPr>
          <w:rFonts w:ascii="Times New Roman" w:eastAsia="Times New Roman" w:hAnsi="Times New Roman" w:cs="Times New Roman"/>
          <w:sz w:val="28"/>
          <w:szCs w:val="28"/>
          <w:lang w:val="ky-KG"/>
        </w:rPr>
        <w:t>а</w:t>
      </w:r>
      <w:r w:rsidR="00FE0082" w:rsidRPr="0066651B">
        <w:rPr>
          <w:rFonts w:ascii="Times New Roman" w:eastAsia="Times New Roman" w:hAnsi="Times New Roman" w:cs="Times New Roman"/>
          <w:sz w:val="28"/>
          <w:szCs w:val="28"/>
          <w:lang w:val="ky-KG"/>
        </w:rPr>
        <w:t>,</w:t>
      </w:r>
      <w:r w:rsidRPr="0066651B">
        <w:rPr>
          <w:rFonts w:ascii="Times New Roman" w:eastAsia="Times New Roman" w:hAnsi="Times New Roman" w:cs="Times New Roman"/>
          <w:sz w:val="28"/>
          <w:szCs w:val="28"/>
          <w:lang w:val="ky-KG"/>
        </w:rPr>
        <w:t xml:space="preserve"> ИИОнун бардык бөлү</w:t>
      </w:r>
      <w:r w:rsidR="00FE0082" w:rsidRPr="0066651B">
        <w:rPr>
          <w:rFonts w:ascii="Times New Roman" w:eastAsia="Times New Roman" w:hAnsi="Times New Roman" w:cs="Times New Roman"/>
          <w:sz w:val="28"/>
          <w:szCs w:val="28"/>
          <w:lang w:val="ky-KG"/>
        </w:rPr>
        <w:t>мд</w:t>
      </w:r>
      <w:r w:rsidRPr="0066651B">
        <w:rPr>
          <w:rFonts w:ascii="Times New Roman" w:eastAsia="Times New Roman" w:hAnsi="Times New Roman" w:cs="Times New Roman"/>
          <w:sz w:val="28"/>
          <w:szCs w:val="28"/>
          <w:lang w:val="ky-KG"/>
        </w:rPr>
        <w:t>өрүнүн жана башка укук бузууларды</w:t>
      </w:r>
      <w:r w:rsidR="00FE0082" w:rsidRPr="0066651B">
        <w:rPr>
          <w:rFonts w:ascii="Times New Roman" w:eastAsia="Times New Roman" w:hAnsi="Times New Roman" w:cs="Times New Roman"/>
          <w:sz w:val="28"/>
          <w:szCs w:val="28"/>
          <w:lang w:val="ky-KG"/>
        </w:rPr>
        <w:t>н</w:t>
      </w:r>
      <w:r w:rsidRPr="0066651B">
        <w:rPr>
          <w:rFonts w:ascii="Times New Roman" w:eastAsia="Times New Roman" w:hAnsi="Times New Roman" w:cs="Times New Roman"/>
          <w:sz w:val="28"/>
          <w:szCs w:val="28"/>
          <w:lang w:val="ky-KG"/>
        </w:rPr>
        <w:t xml:space="preserve"> алдын алуу субъект</w:t>
      </w:r>
      <w:r w:rsidR="00FE0082" w:rsidRPr="0066651B">
        <w:rPr>
          <w:rFonts w:ascii="Times New Roman" w:eastAsia="Times New Roman" w:hAnsi="Times New Roman" w:cs="Times New Roman"/>
          <w:sz w:val="28"/>
          <w:szCs w:val="28"/>
          <w:lang w:val="ky-KG"/>
        </w:rPr>
        <w:t>т</w:t>
      </w:r>
      <w:r w:rsidRPr="0066651B">
        <w:rPr>
          <w:rFonts w:ascii="Times New Roman" w:eastAsia="Times New Roman" w:hAnsi="Times New Roman" w:cs="Times New Roman"/>
          <w:sz w:val="28"/>
          <w:szCs w:val="28"/>
          <w:lang w:val="ky-KG"/>
        </w:rPr>
        <w:t>еринин алдын алуу ишине талдоо жана мониторинг жүргүзү</w:t>
      </w:r>
      <w:r w:rsidR="00FE0082" w:rsidRPr="0066651B">
        <w:rPr>
          <w:rFonts w:ascii="Times New Roman" w:eastAsia="Times New Roman" w:hAnsi="Times New Roman" w:cs="Times New Roman"/>
          <w:sz w:val="28"/>
          <w:szCs w:val="28"/>
          <w:lang w:val="ky-KG"/>
        </w:rPr>
        <w:t>үгө</w:t>
      </w:r>
      <w:r w:rsidRPr="0066651B">
        <w:rPr>
          <w:rFonts w:ascii="Times New Roman" w:eastAsia="Times New Roman" w:hAnsi="Times New Roman" w:cs="Times New Roman"/>
          <w:sz w:val="28"/>
          <w:szCs w:val="28"/>
          <w:lang w:val="ky-KG"/>
        </w:rPr>
        <w:t xml:space="preserve">, бул чөйрөдө жаңы </w:t>
      </w:r>
      <w:r w:rsidRPr="0066651B">
        <w:rPr>
          <w:rFonts w:ascii="Times New Roman" w:eastAsia="Times New Roman" w:hAnsi="Times New Roman" w:cs="Times New Roman"/>
          <w:sz w:val="28"/>
          <w:szCs w:val="28"/>
          <w:lang w:val="ky-KG"/>
        </w:rPr>
        <w:lastRenderedPageBreak/>
        <w:t>чечимдер</w:t>
      </w:r>
      <w:r w:rsidR="00FE0082" w:rsidRPr="0066651B">
        <w:rPr>
          <w:rFonts w:ascii="Times New Roman" w:eastAsia="Times New Roman" w:hAnsi="Times New Roman" w:cs="Times New Roman"/>
          <w:sz w:val="28"/>
          <w:szCs w:val="28"/>
          <w:lang w:val="ky-KG"/>
        </w:rPr>
        <w:t>ди</w:t>
      </w:r>
      <w:r w:rsidRPr="0066651B">
        <w:rPr>
          <w:rFonts w:ascii="Times New Roman" w:eastAsia="Times New Roman" w:hAnsi="Times New Roman" w:cs="Times New Roman"/>
          <w:sz w:val="28"/>
          <w:szCs w:val="28"/>
          <w:lang w:val="ky-KG"/>
        </w:rPr>
        <w:t xml:space="preserve"> иштеп чыг</w:t>
      </w:r>
      <w:r w:rsidR="00FE0082" w:rsidRPr="0066651B">
        <w:rPr>
          <w:rFonts w:ascii="Times New Roman" w:eastAsia="Times New Roman" w:hAnsi="Times New Roman" w:cs="Times New Roman"/>
          <w:sz w:val="28"/>
          <w:szCs w:val="28"/>
          <w:lang w:val="ky-KG"/>
        </w:rPr>
        <w:t>ууга</w:t>
      </w:r>
      <w:r w:rsidRPr="0066651B">
        <w:rPr>
          <w:rFonts w:ascii="Times New Roman" w:eastAsia="Times New Roman" w:hAnsi="Times New Roman" w:cs="Times New Roman"/>
          <w:sz w:val="28"/>
          <w:szCs w:val="28"/>
          <w:lang w:val="ky-KG"/>
        </w:rPr>
        <w:t xml:space="preserve"> жана алардын натыйжалуулугун баа</w:t>
      </w:r>
      <w:r w:rsidR="00FE0082" w:rsidRPr="0066651B">
        <w:rPr>
          <w:rFonts w:ascii="Times New Roman" w:eastAsia="Times New Roman" w:hAnsi="Times New Roman" w:cs="Times New Roman"/>
          <w:sz w:val="28"/>
          <w:szCs w:val="28"/>
          <w:lang w:val="ky-KG"/>
        </w:rPr>
        <w:t>лоого</w:t>
      </w:r>
      <w:r w:rsidRPr="0066651B">
        <w:rPr>
          <w:rFonts w:ascii="Times New Roman" w:eastAsia="Times New Roman" w:hAnsi="Times New Roman" w:cs="Times New Roman"/>
          <w:sz w:val="28"/>
          <w:szCs w:val="28"/>
          <w:lang w:val="ky-KG"/>
        </w:rPr>
        <w:t xml:space="preserve"> </w:t>
      </w:r>
      <w:r w:rsidR="00FE0082" w:rsidRPr="0066651B">
        <w:rPr>
          <w:rFonts w:ascii="Times New Roman" w:eastAsia="Times New Roman" w:hAnsi="Times New Roman" w:cs="Times New Roman"/>
          <w:sz w:val="28"/>
          <w:szCs w:val="28"/>
          <w:lang w:val="ky-KG"/>
        </w:rPr>
        <w:t xml:space="preserve">тийиш. </w:t>
      </w:r>
    </w:p>
    <w:p w14:paraId="00165324" w14:textId="7A8E1758" w:rsidR="002A4753" w:rsidRPr="0066651B" w:rsidRDefault="002A4753"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ИИОнун жана анын айрым бөлү</w:t>
      </w:r>
      <w:r w:rsidR="001A5026" w:rsidRPr="0066651B">
        <w:rPr>
          <w:rFonts w:ascii="Times New Roman" w:eastAsia="Times New Roman" w:hAnsi="Times New Roman" w:cs="Times New Roman"/>
          <w:sz w:val="28"/>
          <w:szCs w:val="28"/>
          <w:lang w:val="ky-KG"/>
        </w:rPr>
        <w:t>мд</w:t>
      </w:r>
      <w:r w:rsidRPr="0066651B">
        <w:rPr>
          <w:rFonts w:ascii="Times New Roman" w:eastAsia="Times New Roman" w:hAnsi="Times New Roman" w:cs="Times New Roman"/>
          <w:sz w:val="28"/>
          <w:szCs w:val="28"/>
          <w:lang w:val="ky-KG"/>
        </w:rPr>
        <w:t xml:space="preserve">өрүнүн ишин баалоо </w:t>
      </w:r>
      <w:r w:rsidR="00C11C21" w:rsidRPr="0066651B">
        <w:rPr>
          <w:rFonts w:ascii="Times New Roman" w:eastAsia="Times New Roman" w:hAnsi="Times New Roman" w:cs="Times New Roman"/>
          <w:sz w:val="28"/>
          <w:szCs w:val="28"/>
          <w:lang w:val="ky-KG"/>
        </w:rPr>
        <w:t>системасын</w:t>
      </w:r>
      <w:r w:rsidRPr="0066651B">
        <w:rPr>
          <w:rFonts w:ascii="Times New Roman" w:eastAsia="Times New Roman" w:hAnsi="Times New Roman" w:cs="Times New Roman"/>
          <w:sz w:val="28"/>
          <w:szCs w:val="28"/>
          <w:lang w:val="ky-KG"/>
        </w:rPr>
        <w:t xml:space="preserve"> өркүндөтүү укук коргоо органдарынын ишин кайра багыттоо боюнча натыйжалуу чаралардын бири болуп калууга тийиш, а</w:t>
      </w:r>
      <w:r w:rsidR="001A5026" w:rsidRPr="0066651B">
        <w:rPr>
          <w:rFonts w:ascii="Times New Roman" w:eastAsia="Times New Roman" w:hAnsi="Times New Roman" w:cs="Times New Roman"/>
          <w:sz w:val="28"/>
          <w:szCs w:val="28"/>
          <w:lang w:val="ky-KG"/>
        </w:rPr>
        <w:t>л</w:t>
      </w:r>
      <w:r w:rsidRPr="0066651B">
        <w:rPr>
          <w:rFonts w:ascii="Times New Roman" w:eastAsia="Times New Roman" w:hAnsi="Times New Roman" w:cs="Times New Roman"/>
          <w:sz w:val="28"/>
          <w:szCs w:val="28"/>
          <w:lang w:val="ky-KG"/>
        </w:rPr>
        <w:t xml:space="preserve"> сырттан баалоонун элементтери</w:t>
      </w:r>
      <w:r w:rsidR="00675338" w:rsidRPr="0066651B">
        <w:rPr>
          <w:rFonts w:ascii="Times New Roman" w:eastAsia="Times New Roman" w:hAnsi="Times New Roman" w:cs="Times New Roman"/>
          <w:sz w:val="28"/>
          <w:szCs w:val="28"/>
          <w:lang w:val="ky-KG"/>
        </w:rPr>
        <w:t>н</w:t>
      </w:r>
      <w:r w:rsidRPr="0066651B">
        <w:rPr>
          <w:rFonts w:ascii="Times New Roman" w:eastAsia="Times New Roman" w:hAnsi="Times New Roman" w:cs="Times New Roman"/>
          <w:sz w:val="28"/>
          <w:szCs w:val="28"/>
          <w:lang w:val="ky-KG"/>
        </w:rPr>
        <w:t xml:space="preserve"> (калктын ишеним деңгээли жана жергиликтүү өз алдынча башкаруу</w:t>
      </w:r>
      <w:r w:rsidR="00F36E8B" w:rsidRPr="0066651B">
        <w:rPr>
          <w:rFonts w:ascii="Times New Roman" w:eastAsia="Times New Roman" w:hAnsi="Times New Roman" w:cs="Times New Roman"/>
          <w:sz w:val="28"/>
          <w:szCs w:val="28"/>
          <w:lang w:val="ky-KG"/>
        </w:rPr>
        <w:t>нун</w:t>
      </w:r>
      <w:r w:rsidRPr="0066651B">
        <w:rPr>
          <w:rFonts w:ascii="Times New Roman" w:eastAsia="Times New Roman" w:hAnsi="Times New Roman" w:cs="Times New Roman"/>
          <w:sz w:val="28"/>
          <w:szCs w:val="28"/>
          <w:lang w:val="ky-KG"/>
        </w:rPr>
        <w:t xml:space="preserve"> </w:t>
      </w:r>
      <w:r w:rsidR="00F36E8B" w:rsidRPr="0066651B">
        <w:rPr>
          <w:rFonts w:ascii="Times New Roman" w:eastAsia="Times New Roman" w:hAnsi="Times New Roman" w:cs="Times New Roman"/>
          <w:sz w:val="28"/>
          <w:szCs w:val="28"/>
          <w:lang w:val="ky-KG"/>
        </w:rPr>
        <w:t>жана</w:t>
      </w:r>
      <w:r w:rsidRPr="0066651B">
        <w:rPr>
          <w:rFonts w:ascii="Times New Roman" w:eastAsia="Times New Roman" w:hAnsi="Times New Roman" w:cs="Times New Roman"/>
          <w:sz w:val="28"/>
          <w:szCs w:val="28"/>
          <w:lang w:val="ky-KG"/>
        </w:rPr>
        <w:t xml:space="preserve"> башка тараптар</w:t>
      </w:r>
      <w:r w:rsidR="00F36E8B" w:rsidRPr="0066651B">
        <w:rPr>
          <w:rFonts w:ascii="Times New Roman" w:eastAsia="Times New Roman" w:hAnsi="Times New Roman" w:cs="Times New Roman"/>
          <w:sz w:val="28"/>
          <w:szCs w:val="28"/>
          <w:lang w:val="ky-KG"/>
        </w:rPr>
        <w:t xml:space="preserve">дын линиясы боюнча </w:t>
      </w:r>
      <w:r w:rsidRPr="0066651B">
        <w:rPr>
          <w:rFonts w:ascii="Times New Roman" w:eastAsia="Times New Roman" w:hAnsi="Times New Roman" w:cs="Times New Roman"/>
          <w:sz w:val="28"/>
          <w:szCs w:val="28"/>
          <w:lang w:val="ky-KG"/>
        </w:rPr>
        <w:t>баа</w:t>
      </w:r>
      <w:r w:rsidR="00F36E8B" w:rsidRPr="0066651B">
        <w:rPr>
          <w:rFonts w:ascii="Times New Roman" w:eastAsia="Times New Roman" w:hAnsi="Times New Roman" w:cs="Times New Roman"/>
          <w:sz w:val="28"/>
          <w:szCs w:val="28"/>
          <w:lang w:val="ky-KG"/>
        </w:rPr>
        <w:t>лоо</w:t>
      </w:r>
      <w:r w:rsidRPr="0066651B">
        <w:rPr>
          <w:rFonts w:ascii="Times New Roman" w:eastAsia="Times New Roman" w:hAnsi="Times New Roman" w:cs="Times New Roman"/>
          <w:sz w:val="28"/>
          <w:szCs w:val="28"/>
          <w:lang w:val="ky-KG"/>
        </w:rPr>
        <w:t>) жана укук бузууларды</w:t>
      </w:r>
      <w:r w:rsidR="00675338" w:rsidRPr="0066651B">
        <w:rPr>
          <w:rFonts w:ascii="Times New Roman" w:eastAsia="Times New Roman" w:hAnsi="Times New Roman" w:cs="Times New Roman"/>
          <w:sz w:val="28"/>
          <w:szCs w:val="28"/>
          <w:lang w:val="ky-KG"/>
        </w:rPr>
        <w:t>н</w:t>
      </w:r>
      <w:r w:rsidRPr="0066651B">
        <w:rPr>
          <w:rFonts w:ascii="Times New Roman" w:eastAsia="Times New Roman" w:hAnsi="Times New Roman" w:cs="Times New Roman"/>
          <w:sz w:val="28"/>
          <w:szCs w:val="28"/>
          <w:lang w:val="ky-KG"/>
        </w:rPr>
        <w:t xml:space="preserve"> алдын алуу боюнча индикаторлор</w:t>
      </w:r>
      <w:r w:rsidR="00675338" w:rsidRPr="0066651B">
        <w:rPr>
          <w:rFonts w:ascii="Times New Roman" w:eastAsia="Times New Roman" w:hAnsi="Times New Roman" w:cs="Times New Roman"/>
          <w:sz w:val="28"/>
          <w:szCs w:val="28"/>
          <w:lang w:val="ky-KG"/>
        </w:rPr>
        <w:t>ду</w:t>
      </w:r>
      <w:r w:rsidRPr="0066651B">
        <w:rPr>
          <w:rFonts w:ascii="Times New Roman" w:eastAsia="Times New Roman" w:hAnsi="Times New Roman" w:cs="Times New Roman"/>
          <w:sz w:val="28"/>
          <w:szCs w:val="28"/>
          <w:lang w:val="ky-KG"/>
        </w:rPr>
        <w:t xml:space="preserve"> камты</w:t>
      </w:r>
      <w:r w:rsidR="00675338" w:rsidRPr="0066651B">
        <w:rPr>
          <w:rFonts w:ascii="Times New Roman" w:eastAsia="Times New Roman" w:hAnsi="Times New Roman" w:cs="Times New Roman"/>
          <w:sz w:val="28"/>
          <w:szCs w:val="28"/>
          <w:lang w:val="ky-KG"/>
        </w:rPr>
        <w:t>й</w:t>
      </w:r>
      <w:r w:rsidRPr="0066651B">
        <w:rPr>
          <w:rFonts w:ascii="Times New Roman" w:eastAsia="Times New Roman" w:hAnsi="Times New Roman" w:cs="Times New Roman"/>
          <w:sz w:val="28"/>
          <w:szCs w:val="28"/>
          <w:lang w:val="ky-KG"/>
        </w:rPr>
        <w:t>т.</w:t>
      </w:r>
      <w:r w:rsidR="00F36E8B" w:rsidRPr="0066651B">
        <w:rPr>
          <w:rFonts w:ascii="Times New Roman" w:eastAsia="Times New Roman" w:hAnsi="Times New Roman" w:cs="Times New Roman"/>
          <w:sz w:val="28"/>
          <w:szCs w:val="28"/>
          <w:lang w:val="ky-KG"/>
        </w:rPr>
        <w:t xml:space="preserve"> Уш</w:t>
      </w:r>
      <w:r w:rsidRPr="0066651B">
        <w:rPr>
          <w:rFonts w:ascii="Times New Roman" w:eastAsia="Times New Roman" w:hAnsi="Times New Roman" w:cs="Times New Roman"/>
          <w:sz w:val="28"/>
          <w:szCs w:val="28"/>
          <w:lang w:val="ky-KG"/>
        </w:rPr>
        <w:t>уга байланыштуу Кыргыз Республикасынын Өкмөтүнүн 2015-жылдын 24-февралындагы №</w:t>
      </w:r>
      <w:r w:rsidR="000A2FD1" w:rsidRPr="0066651B">
        <w:rPr>
          <w:rFonts w:ascii="Times New Roman" w:eastAsia="Times New Roman" w:hAnsi="Times New Roman" w:cs="Times New Roman"/>
          <w:sz w:val="28"/>
          <w:szCs w:val="28"/>
          <w:lang w:val="ky-KG"/>
        </w:rPr>
        <w:t xml:space="preserve"> </w:t>
      </w:r>
      <w:r w:rsidRPr="0066651B">
        <w:rPr>
          <w:rFonts w:ascii="Times New Roman" w:eastAsia="Times New Roman" w:hAnsi="Times New Roman" w:cs="Times New Roman"/>
          <w:sz w:val="28"/>
          <w:szCs w:val="28"/>
          <w:lang w:val="ky-KG"/>
        </w:rPr>
        <w:t>81 токтому менен бекитилген ИИОнун ишин комплекстүү баалоонун негиздери жөнүндө жобо жана тийиштүү ведомстволук буйруктар кайра каралып чыгууга тийиш.</w:t>
      </w:r>
      <w:r w:rsidR="005C48B4" w:rsidRPr="0066651B">
        <w:rPr>
          <w:rFonts w:ascii="Times New Roman" w:eastAsia="Times New Roman" w:hAnsi="Times New Roman" w:cs="Times New Roman"/>
          <w:sz w:val="28"/>
          <w:szCs w:val="28"/>
          <w:lang w:val="ky-KG"/>
        </w:rPr>
        <w:t xml:space="preserve"> </w:t>
      </w:r>
    </w:p>
    <w:p w14:paraId="73804865" w14:textId="38227E49" w:rsidR="002A4753" w:rsidRPr="0066651B" w:rsidRDefault="002A4753" w:rsidP="000B5585">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ИИОнун </w:t>
      </w:r>
      <w:r w:rsidR="00F36E8B" w:rsidRPr="0066651B">
        <w:rPr>
          <w:rFonts w:ascii="Times New Roman" w:eastAsia="Times New Roman" w:hAnsi="Times New Roman" w:cs="Times New Roman"/>
          <w:sz w:val="28"/>
          <w:szCs w:val="28"/>
          <w:lang w:val="ky-KG"/>
        </w:rPr>
        <w:t>ЖӨБО</w:t>
      </w:r>
      <w:r w:rsidRPr="0066651B">
        <w:rPr>
          <w:rFonts w:ascii="Times New Roman" w:eastAsia="Times New Roman" w:hAnsi="Times New Roman" w:cs="Times New Roman"/>
          <w:sz w:val="28"/>
          <w:szCs w:val="28"/>
          <w:lang w:val="ky-KG"/>
        </w:rPr>
        <w:t>, жарандык коом</w:t>
      </w:r>
      <w:r w:rsidR="00F36E8B" w:rsidRPr="0066651B">
        <w:rPr>
          <w:rFonts w:ascii="Times New Roman" w:eastAsia="Times New Roman" w:hAnsi="Times New Roman" w:cs="Times New Roman"/>
          <w:sz w:val="28"/>
          <w:szCs w:val="28"/>
          <w:lang w:val="ky-KG"/>
        </w:rPr>
        <w:t>дун</w:t>
      </w:r>
      <w:r w:rsidRPr="0066651B">
        <w:rPr>
          <w:rFonts w:ascii="Times New Roman" w:eastAsia="Times New Roman" w:hAnsi="Times New Roman" w:cs="Times New Roman"/>
          <w:sz w:val="28"/>
          <w:szCs w:val="28"/>
          <w:lang w:val="ky-KG"/>
        </w:rPr>
        <w:t xml:space="preserve"> уюмдары жана </w:t>
      </w:r>
      <w:r w:rsidR="00F36E8B" w:rsidRPr="0066651B">
        <w:rPr>
          <w:rFonts w:ascii="Times New Roman" w:eastAsia="Times New Roman" w:hAnsi="Times New Roman" w:cs="Times New Roman"/>
          <w:sz w:val="28"/>
          <w:szCs w:val="28"/>
          <w:lang w:val="ky-KG"/>
        </w:rPr>
        <w:t>коомдоштукта</w:t>
      </w:r>
      <w:r w:rsidRPr="0066651B">
        <w:rPr>
          <w:rFonts w:ascii="Times New Roman" w:eastAsia="Times New Roman" w:hAnsi="Times New Roman" w:cs="Times New Roman"/>
          <w:sz w:val="28"/>
          <w:szCs w:val="28"/>
          <w:lang w:val="ky-KG"/>
        </w:rPr>
        <w:t>р менен укук бузууларды</w:t>
      </w:r>
      <w:r w:rsidR="00F36E8B" w:rsidRPr="0066651B">
        <w:rPr>
          <w:rFonts w:ascii="Times New Roman" w:eastAsia="Times New Roman" w:hAnsi="Times New Roman" w:cs="Times New Roman"/>
          <w:sz w:val="28"/>
          <w:szCs w:val="28"/>
          <w:lang w:val="ky-KG"/>
        </w:rPr>
        <w:t>н</w:t>
      </w:r>
      <w:r w:rsidRPr="0066651B">
        <w:rPr>
          <w:rFonts w:ascii="Times New Roman" w:eastAsia="Times New Roman" w:hAnsi="Times New Roman" w:cs="Times New Roman"/>
          <w:sz w:val="28"/>
          <w:szCs w:val="28"/>
          <w:lang w:val="ky-KG"/>
        </w:rPr>
        <w:t xml:space="preserve"> алдын алуу жана коомдук коопсуздукту </w:t>
      </w:r>
      <w:r w:rsidR="00F36E8B" w:rsidRPr="0066651B">
        <w:rPr>
          <w:rFonts w:ascii="Times New Roman" w:eastAsia="Times New Roman" w:hAnsi="Times New Roman" w:cs="Times New Roman"/>
          <w:sz w:val="28"/>
          <w:szCs w:val="28"/>
          <w:lang w:val="ky-KG"/>
        </w:rPr>
        <w:t xml:space="preserve">колдоо </w:t>
      </w:r>
      <w:r w:rsidRPr="0066651B">
        <w:rPr>
          <w:rFonts w:ascii="Times New Roman" w:eastAsia="Times New Roman" w:hAnsi="Times New Roman" w:cs="Times New Roman"/>
          <w:sz w:val="28"/>
          <w:szCs w:val="28"/>
          <w:lang w:val="ky-KG"/>
        </w:rPr>
        <w:t xml:space="preserve">маселелери боюнча өз ара </w:t>
      </w:r>
      <w:r w:rsidR="00F36E8B" w:rsidRPr="0066651B">
        <w:rPr>
          <w:rFonts w:ascii="Times New Roman" w:eastAsia="Times New Roman" w:hAnsi="Times New Roman" w:cs="Times New Roman"/>
          <w:sz w:val="28"/>
          <w:szCs w:val="28"/>
          <w:lang w:val="ky-KG"/>
        </w:rPr>
        <w:t>аракеттен</w:t>
      </w:r>
      <w:r w:rsidRPr="0066651B">
        <w:rPr>
          <w:rFonts w:ascii="Times New Roman" w:eastAsia="Times New Roman" w:hAnsi="Times New Roman" w:cs="Times New Roman"/>
          <w:sz w:val="28"/>
          <w:szCs w:val="28"/>
          <w:lang w:val="ky-KG"/>
        </w:rPr>
        <w:t xml:space="preserve">үү жана кызматташуу механизмдерин иштеп чыгуу жана </w:t>
      </w:r>
      <w:r w:rsidR="00F36E8B" w:rsidRPr="0066651B">
        <w:rPr>
          <w:rFonts w:ascii="Times New Roman" w:eastAsia="Times New Roman" w:hAnsi="Times New Roman" w:cs="Times New Roman"/>
          <w:sz w:val="28"/>
          <w:szCs w:val="28"/>
          <w:lang w:val="ky-KG"/>
        </w:rPr>
        <w:t>киргизүү</w:t>
      </w:r>
      <w:r w:rsidRPr="0066651B">
        <w:rPr>
          <w:rFonts w:ascii="Times New Roman" w:eastAsia="Times New Roman" w:hAnsi="Times New Roman" w:cs="Times New Roman"/>
          <w:sz w:val="28"/>
          <w:szCs w:val="28"/>
          <w:lang w:val="ky-KG"/>
        </w:rPr>
        <w:t xml:space="preserve"> зарыл.</w:t>
      </w:r>
      <w:r w:rsidR="005C48B4" w:rsidRPr="0066651B">
        <w:rPr>
          <w:rFonts w:ascii="Times New Roman" w:eastAsia="Times New Roman" w:hAnsi="Times New Roman" w:cs="Times New Roman"/>
          <w:sz w:val="28"/>
          <w:szCs w:val="28"/>
          <w:lang w:val="ky-KG"/>
        </w:rPr>
        <w:t xml:space="preserve"> </w:t>
      </w:r>
    </w:p>
    <w:p w14:paraId="1B662D00" w14:textId="1E537EFA" w:rsidR="002A4753" w:rsidRPr="0066651B" w:rsidRDefault="002A4753" w:rsidP="000B5585">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Кесиптик алсыздануунун алдын алуу жана жарандар менен анын ичинде </w:t>
      </w:r>
      <w:r w:rsidR="00DD1A4D" w:rsidRPr="0066651B">
        <w:rPr>
          <w:rFonts w:ascii="Times New Roman" w:eastAsia="Times New Roman" w:hAnsi="Times New Roman" w:cs="Times New Roman"/>
          <w:sz w:val="28"/>
          <w:szCs w:val="28"/>
          <w:lang w:val="ky-KG"/>
        </w:rPr>
        <w:t>балдар</w:t>
      </w:r>
      <w:r w:rsidRPr="0066651B">
        <w:rPr>
          <w:rFonts w:ascii="Times New Roman" w:eastAsia="Times New Roman" w:hAnsi="Times New Roman" w:cs="Times New Roman"/>
          <w:sz w:val="28"/>
          <w:szCs w:val="28"/>
          <w:lang w:val="ky-KG"/>
        </w:rPr>
        <w:t xml:space="preserve"> жана ар кандай </w:t>
      </w:r>
      <w:r w:rsidR="00DD1A4D" w:rsidRPr="0066651B">
        <w:rPr>
          <w:rFonts w:ascii="Times New Roman" w:eastAsia="Times New Roman" w:hAnsi="Times New Roman" w:cs="Times New Roman"/>
          <w:sz w:val="28"/>
          <w:szCs w:val="28"/>
          <w:lang w:val="ky-KG"/>
        </w:rPr>
        <w:t xml:space="preserve">түрдөгү </w:t>
      </w:r>
      <w:r w:rsidRPr="0066651B">
        <w:rPr>
          <w:rFonts w:ascii="Times New Roman" w:eastAsia="Times New Roman" w:hAnsi="Times New Roman" w:cs="Times New Roman"/>
          <w:sz w:val="28"/>
          <w:szCs w:val="28"/>
          <w:lang w:val="ky-KG"/>
        </w:rPr>
        <w:t>кылмышта</w:t>
      </w:r>
      <w:r w:rsidR="00DD1A4D" w:rsidRPr="0066651B">
        <w:rPr>
          <w:rFonts w:ascii="Times New Roman" w:eastAsia="Times New Roman" w:hAnsi="Times New Roman" w:cs="Times New Roman"/>
          <w:sz w:val="28"/>
          <w:szCs w:val="28"/>
          <w:lang w:val="ky-KG"/>
        </w:rPr>
        <w:t>рда</w:t>
      </w:r>
      <w:r w:rsidRPr="0066651B">
        <w:rPr>
          <w:rFonts w:ascii="Times New Roman" w:eastAsia="Times New Roman" w:hAnsi="Times New Roman" w:cs="Times New Roman"/>
          <w:sz w:val="28"/>
          <w:szCs w:val="28"/>
          <w:lang w:val="ky-KG"/>
        </w:rPr>
        <w:t>н жабыр тарткандар менен өз ара аракетте</w:t>
      </w:r>
      <w:r w:rsidR="00DD1A4D" w:rsidRPr="0066651B">
        <w:rPr>
          <w:rFonts w:ascii="Times New Roman" w:eastAsia="Times New Roman" w:hAnsi="Times New Roman" w:cs="Times New Roman"/>
          <w:sz w:val="28"/>
          <w:szCs w:val="28"/>
          <w:lang w:val="ky-KG"/>
        </w:rPr>
        <w:t>н</w:t>
      </w:r>
      <w:r w:rsidRPr="0066651B">
        <w:rPr>
          <w:rFonts w:ascii="Times New Roman" w:eastAsia="Times New Roman" w:hAnsi="Times New Roman" w:cs="Times New Roman"/>
          <w:sz w:val="28"/>
          <w:szCs w:val="28"/>
          <w:lang w:val="ky-KG"/>
        </w:rPr>
        <w:t xml:space="preserve">үү көндүмдөрүн жакшыртуу </w:t>
      </w:r>
      <w:r w:rsidR="00DD1A4D" w:rsidRPr="0066651B">
        <w:rPr>
          <w:rFonts w:ascii="Times New Roman" w:eastAsia="Times New Roman" w:hAnsi="Times New Roman" w:cs="Times New Roman"/>
          <w:sz w:val="28"/>
          <w:szCs w:val="28"/>
          <w:lang w:val="ky-KG"/>
        </w:rPr>
        <w:t>үчүн</w:t>
      </w:r>
      <w:r w:rsidRPr="0066651B">
        <w:rPr>
          <w:rFonts w:ascii="Times New Roman" w:eastAsia="Times New Roman" w:hAnsi="Times New Roman" w:cs="Times New Roman"/>
          <w:sz w:val="28"/>
          <w:szCs w:val="28"/>
          <w:lang w:val="ky-KG"/>
        </w:rPr>
        <w:t xml:space="preserve"> укук коргоо органдарынын кызматкерлерин психологиялык жактан колдоо </w:t>
      </w:r>
      <w:r w:rsidR="00C11C21" w:rsidRPr="0066651B">
        <w:rPr>
          <w:rFonts w:ascii="Times New Roman" w:eastAsia="Times New Roman" w:hAnsi="Times New Roman" w:cs="Times New Roman"/>
          <w:sz w:val="28"/>
          <w:szCs w:val="28"/>
          <w:lang w:val="ky-KG"/>
        </w:rPr>
        <w:t>системасын</w:t>
      </w:r>
      <w:r w:rsidRPr="0066651B">
        <w:rPr>
          <w:rFonts w:ascii="Times New Roman" w:eastAsia="Times New Roman" w:hAnsi="Times New Roman" w:cs="Times New Roman"/>
          <w:sz w:val="28"/>
          <w:szCs w:val="28"/>
          <w:lang w:val="ky-KG"/>
        </w:rPr>
        <w:t xml:space="preserve"> ө</w:t>
      </w:r>
      <w:r w:rsidR="00DD1A4D" w:rsidRPr="0066651B">
        <w:rPr>
          <w:rFonts w:ascii="Times New Roman" w:eastAsia="Times New Roman" w:hAnsi="Times New Roman" w:cs="Times New Roman"/>
          <w:sz w:val="28"/>
          <w:szCs w:val="28"/>
          <w:lang w:val="ky-KG"/>
        </w:rPr>
        <w:t>нүктүр</w:t>
      </w:r>
      <w:r w:rsidRPr="0066651B">
        <w:rPr>
          <w:rFonts w:ascii="Times New Roman" w:eastAsia="Times New Roman" w:hAnsi="Times New Roman" w:cs="Times New Roman"/>
          <w:sz w:val="28"/>
          <w:szCs w:val="28"/>
          <w:lang w:val="ky-KG"/>
        </w:rPr>
        <w:t>үү артыкчылыктуу багыттардын бири болуп калууга тийиш.</w:t>
      </w:r>
      <w:r w:rsidR="005C48B4" w:rsidRPr="0066651B">
        <w:rPr>
          <w:rFonts w:ascii="Times New Roman" w:eastAsia="Times New Roman" w:hAnsi="Times New Roman" w:cs="Times New Roman"/>
          <w:sz w:val="28"/>
          <w:szCs w:val="28"/>
          <w:lang w:val="ky-KG"/>
        </w:rPr>
        <w:t xml:space="preserve"> </w:t>
      </w:r>
    </w:p>
    <w:p w14:paraId="4C33BA75" w14:textId="043B091A" w:rsidR="00337B43" w:rsidRPr="0066651B" w:rsidRDefault="00337B43" w:rsidP="00337B43">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2-милдет</w:t>
      </w:r>
      <w:r w:rsidRPr="0066651B">
        <w:rPr>
          <w:rFonts w:ascii="Times New Roman" w:eastAsia="Times New Roman" w:hAnsi="Times New Roman" w:cs="Times New Roman"/>
          <w:sz w:val="28"/>
          <w:szCs w:val="28"/>
          <w:lang w:val="ky-KG"/>
        </w:rPr>
        <w:t>. Кылмыш-жаза-укуктук статистиканын маалыматтарын топтоо</w:t>
      </w:r>
      <w:r w:rsidR="0043776B" w:rsidRPr="0066651B">
        <w:rPr>
          <w:rFonts w:ascii="Times New Roman" w:eastAsia="Times New Roman" w:hAnsi="Times New Roman" w:cs="Times New Roman"/>
          <w:sz w:val="28"/>
          <w:szCs w:val="28"/>
          <w:lang w:val="ky-KG"/>
        </w:rPr>
        <w:t>ну</w:t>
      </w:r>
      <w:r w:rsidRPr="0066651B">
        <w:rPr>
          <w:rFonts w:ascii="Times New Roman" w:eastAsia="Times New Roman" w:hAnsi="Times New Roman" w:cs="Times New Roman"/>
          <w:sz w:val="28"/>
          <w:szCs w:val="28"/>
          <w:lang w:val="ky-KG"/>
        </w:rPr>
        <w:t xml:space="preserve"> жана талдоон</w:t>
      </w:r>
      <w:r w:rsidR="0043776B" w:rsidRPr="0066651B">
        <w:rPr>
          <w:rFonts w:ascii="Times New Roman" w:eastAsia="Times New Roman" w:hAnsi="Times New Roman" w:cs="Times New Roman"/>
          <w:sz w:val="28"/>
          <w:szCs w:val="28"/>
          <w:lang w:val="ky-KG"/>
        </w:rPr>
        <w:t>у</w:t>
      </w:r>
      <w:r w:rsidRPr="0066651B">
        <w:rPr>
          <w:rFonts w:ascii="Times New Roman" w:eastAsia="Times New Roman" w:hAnsi="Times New Roman" w:cs="Times New Roman"/>
          <w:sz w:val="28"/>
          <w:szCs w:val="28"/>
          <w:lang w:val="ky-KG"/>
        </w:rPr>
        <w:t xml:space="preserve"> өркүндөтүү жана маалыматтын альтернативдүү булактарынын маалыматтарын пайдалануу.</w:t>
      </w:r>
      <w:r w:rsidR="005C48B4" w:rsidRPr="0066651B">
        <w:rPr>
          <w:rFonts w:ascii="Times New Roman" w:eastAsia="Times New Roman" w:hAnsi="Times New Roman" w:cs="Times New Roman"/>
          <w:sz w:val="28"/>
          <w:szCs w:val="28"/>
          <w:lang w:val="ky-KG"/>
        </w:rPr>
        <w:t xml:space="preserve"> </w:t>
      </w:r>
    </w:p>
    <w:p w14:paraId="77850772" w14:textId="67D8DA79" w:rsidR="00337B43" w:rsidRPr="0066651B" w:rsidRDefault="00337B43" w:rsidP="00337B43">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Бул милдет Кыргыз Республикасынын Башкы прокуратурасынын жана </w:t>
      </w:r>
      <w:r w:rsidR="0043776B" w:rsidRPr="0066651B">
        <w:rPr>
          <w:rFonts w:ascii="Times New Roman" w:eastAsia="Times New Roman" w:hAnsi="Times New Roman" w:cs="Times New Roman"/>
          <w:sz w:val="28"/>
          <w:szCs w:val="28"/>
          <w:lang w:val="ky-KG"/>
        </w:rPr>
        <w:t>кылмыш-</w:t>
      </w:r>
      <w:r w:rsidRPr="0066651B">
        <w:rPr>
          <w:rFonts w:ascii="Times New Roman" w:eastAsia="Times New Roman" w:hAnsi="Times New Roman" w:cs="Times New Roman"/>
          <w:sz w:val="28"/>
          <w:szCs w:val="28"/>
          <w:lang w:val="ky-KG"/>
        </w:rPr>
        <w:t>жаз</w:t>
      </w:r>
      <w:r w:rsidR="0043776B" w:rsidRPr="0066651B">
        <w:rPr>
          <w:rFonts w:ascii="Times New Roman" w:eastAsia="Times New Roman" w:hAnsi="Times New Roman" w:cs="Times New Roman"/>
          <w:sz w:val="28"/>
          <w:szCs w:val="28"/>
          <w:lang w:val="ky-KG"/>
        </w:rPr>
        <w:t>а</w:t>
      </w:r>
      <w:r w:rsidRPr="0066651B">
        <w:rPr>
          <w:rFonts w:ascii="Times New Roman" w:eastAsia="Times New Roman" w:hAnsi="Times New Roman" w:cs="Times New Roman"/>
          <w:sz w:val="28"/>
          <w:szCs w:val="28"/>
          <w:lang w:val="ky-KG"/>
        </w:rPr>
        <w:t xml:space="preserve">-укуктук статистиканын башка алып жүрүүчүлөрдүн багыты боюнча </w:t>
      </w:r>
      <w:r w:rsidR="00110CC8" w:rsidRPr="0066651B">
        <w:rPr>
          <w:rFonts w:ascii="Times New Roman" w:eastAsia="Times New Roman" w:hAnsi="Times New Roman" w:cs="Times New Roman"/>
          <w:sz w:val="28"/>
          <w:szCs w:val="28"/>
          <w:lang w:val="ky-KG"/>
        </w:rPr>
        <w:t>кылмыш-</w:t>
      </w:r>
      <w:r w:rsidRPr="0066651B">
        <w:rPr>
          <w:rFonts w:ascii="Times New Roman" w:eastAsia="Times New Roman" w:hAnsi="Times New Roman" w:cs="Times New Roman"/>
          <w:sz w:val="28"/>
          <w:szCs w:val="28"/>
          <w:lang w:val="ky-KG"/>
        </w:rPr>
        <w:t>жаз</w:t>
      </w:r>
      <w:r w:rsidR="00110CC8" w:rsidRPr="0066651B">
        <w:rPr>
          <w:rFonts w:ascii="Times New Roman" w:eastAsia="Times New Roman" w:hAnsi="Times New Roman" w:cs="Times New Roman"/>
          <w:sz w:val="28"/>
          <w:szCs w:val="28"/>
          <w:lang w:val="ky-KG"/>
        </w:rPr>
        <w:t>а</w:t>
      </w:r>
      <w:r w:rsidRPr="0066651B">
        <w:rPr>
          <w:rFonts w:ascii="Times New Roman" w:eastAsia="Times New Roman" w:hAnsi="Times New Roman" w:cs="Times New Roman"/>
          <w:sz w:val="28"/>
          <w:szCs w:val="28"/>
          <w:lang w:val="ky-KG"/>
        </w:rPr>
        <w:t>-укуктук статистиканын маалыматтарын топтоо жана талдоонун методикасын жана практикасын өркүндөтүүнү болжолдойт.</w:t>
      </w:r>
      <w:r w:rsidR="005C48B4" w:rsidRPr="0066651B">
        <w:rPr>
          <w:rFonts w:ascii="Times New Roman" w:eastAsia="Times New Roman" w:hAnsi="Times New Roman" w:cs="Times New Roman"/>
          <w:sz w:val="28"/>
          <w:szCs w:val="28"/>
          <w:lang w:val="ky-KG"/>
        </w:rPr>
        <w:t xml:space="preserve"> </w:t>
      </w:r>
    </w:p>
    <w:p w14:paraId="457BA4AA" w14:textId="55B9AAE9" w:rsidR="00337B43" w:rsidRPr="0066651B" w:rsidRDefault="00337B43" w:rsidP="00337B43">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Укук бузууларды</w:t>
      </w:r>
      <w:r w:rsidR="00110CC8" w:rsidRPr="0066651B">
        <w:rPr>
          <w:rFonts w:ascii="Times New Roman" w:eastAsia="Times New Roman" w:hAnsi="Times New Roman" w:cs="Times New Roman"/>
          <w:sz w:val="28"/>
          <w:szCs w:val="28"/>
          <w:lang w:val="ky-KG"/>
        </w:rPr>
        <w:t>н</w:t>
      </w:r>
      <w:r w:rsidRPr="0066651B">
        <w:rPr>
          <w:rFonts w:ascii="Times New Roman" w:eastAsia="Times New Roman" w:hAnsi="Times New Roman" w:cs="Times New Roman"/>
          <w:sz w:val="28"/>
          <w:szCs w:val="28"/>
          <w:lang w:val="ky-KG"/>
        </w:rPr>
        <w:t xml:space="preserve"> алдын алуунун ар </w:t>
      </w:r>
      <w:r w:rsidR="00110CC8" w:rsidRPr="0066651B">
        <w:rPr>
          <w:rFonts w:ascii="Times New Roman" w:eastAsia="Times New Roman" w:hAnsi="Times New Roman" w:cs="Times New Roman"/>
          <w:sz w:val="28"/>
          <w:szCs w:val="28"/>
          <w:lang w:val="ky-KG"/>
        </w:rPr>
        <w:t xml:space="preserve">түрдүү </w:t>
      </w:r>
      <w:r w:rsidRPr="0066651B">
        <w:rPr>
          <w:rFonts w:ascii="Times New Roman" w:eastAsia="Times New Roman" w:hAnsi="Times New Roman" w:cs="Times New Roman"/>
          <w:sz w:val="28"/>
          <w:szCs w:val="28"/>
          <w:lang w:val="ky-KG"/>
        </w:rPr>
        <w:t>субъект</w:t>
      </w:r>
      <w:r w:rsidR="00110CC8" w:rsidRPr="0066651B">
        <w:rPr>
          <w:rFonts w:ascii="Times New Roman" w:eastAsia="Times New Roman" w:hAnsi="Times New Roman" w:cs="Times New Roman"/>
          <w:sz w:val="28"/>
          <w:szCs w:val="28"/>
          <w:lang w:val="ky-KG"/>
        </w:rPr>
        <w:t>т</w:t>
      </w:r>
      <w:r w:rsidRPr="0066651B">
        <w:rPr>
          <w:rFonts w:ascii="Times New Roman" w:eastAsia="Times New Roman" w:hAnsi="Times New Roman" w:cs="Times New Roman"/>
          <w:sz w:val="28"/>
          <w:szCs w:val="28"/>
          <w:lang w:val="ky-KG"/>
        </w:rPr>
        <w:t>ери менен биргеликте крим</w:t>
      </w:r>
      <w:r w:rsidR="00110CC8" w:rsidRPr="0066651B">
        <w:rPr>
          <w:rFonts w:ascii="Times New Roman" w:eastAsia="Times New Roman" w:hAnsi="Times New Roman" w:cs="Times New Roman"/>
          <w:sz w:val="28"/>
          <w:szCs w:val="28"/>
          <w:lang w:val="ky-KG"/>
        </w:rPr>
        <w:t>иногендик</w:t>
      </w:r>
      <w:r w:rsidRPr="0066651B">
        <w:rPr>
          <w:rFonts w:ascii="Times New Roman" w:eastAsia="Times New Roman" w:hAnsi="Times New Roman" w:cs="Times New Roman"/>
          <w:sz w:val="28"/>
          <w:szCs w:val="28"/>
          <w:lang w:val="ky-KG"/>
        </w:rPr>
        <w:t xml:space="preserve"> жагдайды талдоо жана болжолдоо жүргүзүлө турган маселелердин тизме</w:t>
      </w:r>
      <w:r w:rsidR="00110CC8" w:rsidRPr="0066651B">
        <w:rPr>
          <w:rFonts w:ascii="Times New Roman" w:eastAsia="Times New Roman" w:hAnsi="Times New Roman" w:cs="Times New Roman"/>
          <w:sz w:val="28"/>
          <w:szCs w:val="28"/>
          <w:lang w:val="ky-KG"/>
        </w:rPr>
        <w:t>г</w:t>
      </w:r>
      <w:r w:rsidRPr="0066651B">
        <w:rPr>
          <w:rFonts w:ascii="Times New Roman" w:eastAsia="Times New Roman" w:hAnsi="Times New Roman" w:cs="Times New Roman"/>
          <w:sz w:val="28"/>
          <w:szCs w:val="28"/>
          <w:lang w:val="ky-KG"/>
        </w:rPr>
        <w:t xml:space="preserve">ин бир топ кеңейтүү керек. </w:t>
      </w:r>
    </w:p>
    <w:p w14:paraId="3368D82A" w14:textId="2BD9FD42" w:rsidR="00337B43" w:rsidRPr="0066651B" w:rsidRDefault="00337B43" w:rsidP="00337B43">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Укук бузууларды</w:t>
      </w:r>
      <w:r w:rsidR="00110CC8" w:rsidRPr="0066651B">
        <w:rPr>
          <w:rFonts w:ascii="Times New Roman" w:eastAsia="Times New Roman" w:hAnsi="Times New Roman" w:cs="Times New Roman"/>
          <w:sz w:val="28"/>
          <w:szCs w:val="28"/>
          <w:lang w:val="ky-KG"/>
        </w:rPr>
        <w:t>н</w:t>
      </w:r>
      <w:r w:rsidRPr="0066651B">
        <w:rPr>
          <w:rFonts w:ascii="Times New Roman" w:eastAsia="Times New Roman" w:hAnsi="Times New Roman" w:cs="Times New Roman"/>
          <w:sz w:val="28"/>
          <w:szCs w:val="28"/>
          <w:lang w:val="ky-KG"/>
        </w:rPr>
        <w:t xml:space="preserve"> алдын алуу чөйрөсүндөгү комплекстүү чечимдерди иштеп чыгуу зарылдыгы салттуу </w:t>
      </w:r>
      <w:r w:rsidR="00110CC8" w:rsidRPr="0066651B">
        <w:rPr>
          <w:rFonts w:ascii="Times New Roman" w:eastAsia="Times New Roman" w:hAnsi="Times New Roman" w:cs="Times New Roman"/>
          <w:sz w:val="28"/>
          <w:szCs w:val="28"/>
          <w:lang w:val="ky-KG"/>
        </w:rPr>
        <w:t>кылмыш-жаза</w:t>
      </w:r>
      <w:r w:rsidRPr="0066651B">
        <w:rPr>
          <w:rFonts w:ascii="Times New Roman" w:eastAsia="Times New Roman" w:hAnsi="Times New Roman" w:cs="Times New Roman"/>
          <w:sz w:val="28"/>
          <w:szCs w:val="28"/>
          <w:lang w:val="ky-KG"/>
        </w:rPr>
        <w:t>-укуктук статистиканы топтоо</w:t>
      </w:r>
      <w:r w:rsidR="00ED5D68" w:rsidRPr="0066651B">
        <w:rPr>
          <w:rFonts w:ascii="Times New Roman" w:eastAsia="Times New Roman" w:hAnsi="Times New Roman" w:cs="Times New Roman"/>
          <w:sz w:val="28"/>
          <w:szCs w:val="28"/>
          <w:lang w:val="ky-KG"/>
        </w:rPr>
        <w:t>дон</w:t>
      </w:r>
      <w:r w:rsidRPr="0066651B">
        <w:rPr>
          <w:rFonts w:ascii="Times New Roman" w:eastAsia="Times New Roman" w:hAnsi="Times New Roman" w:cs="Times New Roman"/>
          <w:sz w:val="28"/>
          <w:szCs w:val="28"/>
          <w:lang w:val="ky-KG"/>
        </w:rPr>
        <w:t xml:space="preserve"> жана талдоодон тышкары альтернативдүү изилдөөлөрдү өнүктүрүүнү талап кылат. Виктимологиялык изилдөөлөрдү, кылмыштарды жасоонун мотивдерин жана кылмышкерлердин өздүгүн изилдөөнү, коомдук коопсуздук маселелери боюнча репрезентативдик социологиялык изилдөөлөрдү ж.б. </w:t>
      </w:r>
      <w:r w:rsidR="00110CC8" w:rsidRPr="0066651B">
        <w:rPr>
          <w:rFonts w:ascii="Times New Roman" w:eastAsia="Times New Roman" w:hAnsi="Times New Roman" w:cs="Times New Roman"/>
          <w:sz w:val="28"/>
          <w:szCs w:val="28"/>
          <w:lang w:val="ky-KG"/>
        </w:rPr>
        <w:t>системалык т</w:t>
      </w:r>
      <w:r w:rsidRPr="0066651B">
        <w:rPr>
          <w:rFonts w:ascii="Times New Roman" w:eastAsia="Times New Roman" w:hAnsi="Times New Roman" w:cs="Times New Roman"/>
          <w:sz w:val="28"/>
          <w:szCs w:val="28"/>
          <w:lang w:val="ky-KG"/>
        </w:rPr>
        <w:t>ү</w:t>
      </w:r>
      <w:r w:rsidR="00110CC8" w:rsidRPr="0066651B">
        <w:rPr>
          <w:rFonts w:ascii="Times New Roman" w:eastAsia="Times New Roman" w:hAnsi="Times New Roman" w:cs="Times New Roman"/>
          <w:sz w:val="28"/>
          <w:szCs w:val="28"/>
          <w:lang w:val="ky-KG"/>
        </w:rPr>
        <w:t>рд</w:t>
      </w:r>
      <w:r w:rsidRPr="0066651B">
        <w:rPr>
          <w:rFonts w:ascii="Times New Roman" w:eastAsia="Times New Roman" w:hAnsi="Times New Roman" w:cs="Times New Roman"/>
          <w:sz w:val="28"/>
          <w:szCs w:val="28"/>
          <w:lang w:val="ky-KG"/>
        </w:rPr>
        <w:t>ө жүргүзүүнү өнүктүрүү зарыл.</w:t>
      </w:r>
    </w:p>
    <w:p w14:paraId="583984E5" w14:textId="0B35EA2A" w:rsidR="00337B43" w:rsidRPr="0066651B" w:rsidRDefault="00337B43" w:rsidP="00337B43">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Укук бузууларды</w:t>
      </w:r>
      <w:r w:rsidR="00110CC8" w:rsidRPr="0066651B">
        <w:rPr>
          <w:rFonts w:ascii="Times New Roman" w:eastAsia="Times New Roman" w:hAnsi="Times New Roman" w:cs="Times New Roman"/>
          <w:sz w:val="28"/>
          <w:szCs w:val="28"/>
          <w:lang w:val="ky-KG"/>
        </w:rPr>
        <w:t>н</w:t>
      </w:r>
      <w:r w:rsidRPr="0066651B">
        <w:rPr>
          <w:rFonts w:ascii="Times New Roman" w:eastAsia="Times New Roman" w:hAnsi="Times New Roman" w:cs="Times New Roman"/>
          <w:sz w:val="28"/>
          <w:szCs w:val="28"/>
          <w:lang w:val="ky-KG"/>
        </w:rPr>
        <w:t xml:space="preserve"> алдын алуу субъект</w:t>
      </w:r>
      <w:r w:rsidR="00110CC8" w:rsidRPr="0066651B">
        <w:rPr>
          <w:rFonts w:ascii="Times New Roman" w:eastAsia="Times New Roman" w:hAnsi="Times New Roman" w:cs="Times New Roman"/>
          <w:sz w:val="28"/>
          <w:szCs w:val="28"/>
          <w:lang w:val="ky-KG"/>
        </w:rPr>
        <w:t>т</w:t>
      </w:r>
      <w:r w:rsidRPr="0066651B">
        <w:rPr>
          <w:rFonts w:ascii="Times New Roman" w:eastAsia="Times New Roman" w:hAnsi="Times New Roman" w:cs="Times New Roman"/>
          <w:sz w:val="28"/>
          <w:szCs w:val="28"/>
          <w:lang w:val="ky-KG"/>
        </w:rPr>
        <w:t xml:space="preserve">ери </w:t>
      </w:r>
      <w:r w:rsidR="00110CC8" w:rsidRPr="0066651B">
        <w:rPr>
          <w:rFonts w:ascii="Times New Roman" w:eastAsia="Times New Roman" w:hAnsi="Times New Roman" w:cs="Times New Roman"/>
          <w:sz w:val="28"/>
          <w:szCs w:val="28"/>
          <w:lang w:val="ky-KG"/>
        </w:rPr>
        <w:t>кылмыш-жаза</w:t>
      </w:r>
      <w:r w:rsidRPr="0066651B">
        <w:rPr>
          <w:rFonts w:ascii="Times New Roman" w:eastAsia="Times New Roman" w:hAnsi="Times New Roman" w:cs="Times New Roman"/>
          <w:sz w:val="28"/>
          <w:szCs w:val="28"/>
          <w:lang w:val="ky-KG"/>
        </w:rPr>
        <w:t xml:space="preserve">-укуктук статистиканын жана альтернативдүү изилдөөлөрдүн </w:t>
      </w:r>
      <w:r w:rsidRPr="0066651B">
        <w:rPr>
          <w:rFonts w:ascii="Times New Roman" w:eastAsia="Times New Roman" w:hAnsi="Times New Roman" w:cs="Times New Roman"/>
          <w:sz w:val="28"/>
          <w:szCs w:val="28"/>
          <w:lang w:val="ky-KG"/>
        </w:rPr>
        <w:lastRenderedPageBreak/>
        <w:t xml:space="preserve">маалыматтарын дайыма талкуулоо жана өз ишинде пайдалануу механизмдерин жайылтуу </w:t>
      </w:r>
      <w:r w:rsidR="00106490" w:rsidRPr="0066651B">
        <w:rPr>
          <w:rFonts w:ascii="Times New Roman" w:eastAsia="Times New Roman" w:hAnsi="Times New Roman" w:cs="Times New Roman"/>
          <w:sz w:val="28"/>
          <w:szCs w:val="28"/>
          <w:lang w:val="ky-KG"/>
        </w:rPr>
        <w:t>керек</w:t>
      </w:r>
      <w:r w:rsidRPr="0066651B">
        <w:rPr>
          <w:rFonts w:ascii="Times New Roman" w:eastAsia="Times New Roman" w:hAnsi="Times New Roman" w:cs="Times New Roman"/>
          <w:sz w:val="28"/>
          <w:szCs w:val="28"/>
          <w:lang w:val="ky-KG"/>
        </w:rPr>
        <w:t>.</w:t>
      </w:r>
    </w:p>
    <w:p w14:paraId="31AC2387" w14:textId="7144E293" w:rsidR="00337B43" w:rsidRPr="0066651B" w:rsidRDefault="00337B43" w:rsidP="00337B43">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3-милдет</w:t>
      </w:r>
      <w:r w:rsidRPr="0066651B">
        <w:rPr>
          <w:rFonts w:ascii="Times New Roman" w:eastAsia="Times New Roman" w:hAnsi="Times New Roman" w:cs="Times New Roman"/>
          <w:sz w:val="28"/>
          <w:szCs w:val="28"/>
          <w:lang w:val="ky-KG"/>
        </w:rPr>
        <w:t>. Укук бузууларды</w:t>
      </w:r>
      <w:r w:rsidR="00270147" w:rsidRPr="0066651B">
        <w:rPr>
          <w:rFonts w:ascii="Times New Roman" w:eastAsia="Times New Roman" w:hAnsi="Times New Roman" w:cs="Times New Roman"/>
          <w:sz w:val="28"/>
          <w:szCs w:val="28"/>
          <w:lang w:val="ky-KG"/>
        </w:rPr>
        <w:t>н</w:t>
      </w:r>
      <w:r w:rsidRPr="0066651B">
        <w:rPr>
          <w:rFonts w:ascii="Times New Roman" w:eastAsia="Times New Roman" w:hAnsi="Times New Roman" w:cs="Times New Roman"/>
          <w:sz w:val="28"/>
          <w:szCs w:val="28"/>
          <w:lang w:val="ky-KG"/>
        </w:rPr>
        <w:t xml:space="preserve"> алдын алуу жана калк менен өз ара </w:t>
      </w:r>
      <w:r w:rsidR="00270147" w:rsidRPr="0066651B">
        <w:rPr>
          <w:rFonts w:ascii="Times New Roman" w:eastAsia="Times New Roman" w:hAnsi="Times New Roman" w:cs="Times New Roman"/>
          <w:sz w:val="28"/>
          <w:szCs w:val="28"/>
          <w:lang w:val="ky-KG"/>
        </w:rPr>
        <w:t>аракеттен</w:t>
      </w:r>
      <w:r w:rsidRPr="0066651B">
        <w:rPr>
          <w:rFonts w:ascii="Times New Roman" w:eastAsia="Times New Roman" w:hAnsi="Times New Roman" w:cs="Times New Roman"/>
          <w:sz w:val="28"/>
          <w:szCs w:val="28"/>
          <w:lang w:val="ky-KG"/>
        </w:rPr>
        <w:t xml:space="preserve">үү маселелери боюнча кадрларды даярдоо жана кайра даярдоо </w:t>
      </w:r>
      <w:r w:rsidR="00270147" w:rsidRPr="0066651B">
        <w:rPr>
          <w:rFonts w:ascii="Times New Roman" w:eastAsia="Times New Roman" w:hAnsi="Times New Roman" w:cs="Times New Roman"/>
          <w:sz w:val="28"/>
          <w:szCs w:val="28"/>
          <w:lang w:val="ky-KG"/>
        </w:rPr>
        <w:t>системасы</w:t>
      </w:r>
      <w:r w:rsidRPr="0066651B">
        <w:rPr>
          <w:rFonts w:ascii="Times New Roman" w:eastAsia="Times New Roman" w:hAnsi="Times New Roman" w:cs="Times New Roman"/>
          <w:sz w:val="28"/>
          <w:szCs w:val="28"/>
          <w:lang w:val="ky-KG"/>
        </w:rPr>
        <w:t>н өнүктүрүү.</w:t>
      </w:r>
      <w:r w:rsidR="00220D39" w:rsidRPr="0066651B">
        <w:rPr>
          <w:rFonts w:ascii="Times New Roman" w:eastAsia="Times New Roman" w:hAnsi="Times New Roman" w:cs="Times New Roman"/>
          <w:sz w:val="28"/>
          <w:szCs w:val="28"/>
          <w:lang w:val="ky-KG"/>
        </w:rPr>
        <w:t xml:space="preserve"> </w:t>
      </w:r>
    </w:p>
    <w:p w14:paraId="33DBBFD2" w14:textId="59A3857D" w:rsidR="00337B43" w:rsidRPr="0066651B" w:rsidRDefault="00337B43" w:rsidP="00337B43">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И</w:t>
      </w:r>
      <w:r w:rsidR="00270147" w:rsidRPr="0066651B">
        <w:rPr>
          <w:rFonts w:ascii="Times New Roman" w:eastAsia="Times New Roman" w:hAnsi="Times New Roman" w:cs="Times New Roman"/>
          <w:sz w:val="28"/>
          <w:szCs w:val="28"/>
          <w:lang w:val="ky-KG"/>
        </w:rPr>
        <w:t>ИМдин окуу жайларында</w:t>
      </w:r>
      <w:r w:rsidRPr="0066651B">
        <w:rPr>
          <w:rFonts w:ascii="Times New Roman" w:eastAsia="Times New Roman" w:hAnsi="Times New Roman" w:cs="Times New Roman"/>
          <w:sz w:val="28"/>
          <w:szCs w:val="28"/>
          <w:lang w:val="ky-KG"/>
        </w:rPr>
        <w:t xml:space="preserve"> алдын алуу субъект</w:t>
      </w:r>
      <w:r w:rsidR="00270147" w:rsidRPr="0066651B">
        <w:rPr>
          <w:rFonts w:ascii="Times New Roman" w:eastAsia="Times New Roman" w:hAnsi="Times New Roman" w:cs="Times New Roman"/>
          <w:sz w:val="28"/>
          <w:szCs w:val="28"/>
          <w:lang w:val="ky-KG"/>
        </w:rPr>
        <w:t>т</w:t>
      </w:r>
      <w:r w:rsidRPr="0066651B">
        <w:rPr>
          <w:rFonts w:ascii="Times New Roman" w:eastAsia="Times New Roman" w:hAnsi="Times New Roman" w:cs="Times New Roman"/>
          <w:sz w:val="28"/>
          <w:szCs w:val="28"/>
          <w:lang w:val="ky-KG"/>
        </w:rPr>
        <w:t xml:space="preserve">еринин катышуусу менен </w:t>
      </w:r>
      <w:r w:rsidR="001A5A93" w:rsidRPr="0066651B">
        <w:rPr>
          <w:rFonts w:ascii="Times New Roman" w:eastAsia="Times New Roman" w:hAnsi="Times New Roman" w:cs="Times New Roman"/>
          <w:sz w:val="28"/>
          <w:szCs w:val="28"/>
          <w:lang w:val="ky-KG"/>
        </w:rPr>
        <w:t xml:space="preserve">укук бузуулардын алдын алуу жана калк менен өз ара аракеттенүү боюнча </w:t>
      </w:r>
      <w:r w:rsidRPr="0066651B">
        <w:rPr>
          <w:rFonts w:ascii="Times New Roman" w:eastAsia="Times New Roman" w:hAnsi="Times New Roman" w:cs="Times New Roman"/>
          <w:sz w:val="28"/>
          <w:szCs w:val="28"/>
          <w:lang w:val="ky-KG"/>
        </w:rPr>
        <w:t>тийиштүү билим берүү модулдары жана ок</w:t>
      </w:r>
      <w:r w:rsidR="001A5A93" w:rsidRPr="0066651B">
        <w:rPr>
          <w:rFonts w:ascii="Times New Roman" w:eastAsia="Times New Roman" w:hAnsi="Times New Roman" w:cs="Times New Roman"/>
          <w:sz w:val="28"/>
          <w:szCs w:val="28"/>
          <w:lang w:val="ky-KG"/>
        </w:rPr>
        <w:t>ут</w:t>
      </w:r>
      <w:r w:rsidRPr="0066651B">
        <w:rPr>
          <w:rFonts w:ascii="Times New Roman" w:eastAsia="Times New Roman" w:hAnsi="Times New Roman" w:cs="Times New Roman"/>
          <w:sz w:val="28"/>
          <w:szCs w:val="28"/>
          <w:lang w:val="ky-KG"/>
        </w:rPr>
        <w:t>уу программалары иштелип чыгат.</w:t>
      </w:r>
      <w:r w:rsidR="00220D39" w:rsidRPr="0066651B">
        <w:rPr>
          <w:rFonts w:ascii="Times New Roman" w:eastAsia="Times New Roman" w:hAnsi="Times New Roman" w:cs="Times New Roman"/>
          <w:sz w:val="28"/>
          <w:szCs w:val="28"/>
          <w:lang w:val="ky-KG"/>
        </w:rPr>
        <w:t xml:space="preserve"> </w:t>
      </w:r>
    </w:p>
    <w:p w14:paraId="105AA399" w14:textId="651B0BE0" w:rsidR="00337B43" w:rsidRPr="0066651B" w:rsidRDefault="00337B43" w:rsidP="00337B43">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Кызматкерлерди окутуу программалары жана натыйжалары талданып</w:t>
      </w:r>
      <w:r w:rsidR="001A5A93" w:rsidRPr="0066651B">
        <w:rPr>
          <w:rFonts w:ascii="Times New Roman" w:eastAsia="Times New Roman" w:hAnsi="Times New Roman" w:cs="Times New Roman"/>
          <w:sz w:val="28"/>
          <w:szCs w:val="28"/>
          <w:lang w:val="ky-KG"/>
        </w:rPr>
        <w:t xml:space="preserve"> жана</w:t>
      </w:r>
      <w:r w:rsidRPr="0066651B">
        <w:rPr>
          <w:rFonts w:ascii="Times New Roman" w:eastAsia="Times New Roman" w:hAnsi="Times New Roman" w:cs="Times New Roman"/>
          <w:sz w:val="28"/>
          <w:szCs w:val="28"/>
          <w:lang w:val="ky-KG"/>
        </w:rPr>
        <w:t xml:space="preserve"> жалпыланып, укук коргоо органдарынын өздүк курамын окутуу боюнча </w:t>
      </w:r>
      <w:r w:rsidR="001A5A93" w:rsidRPr="0066651B">
        <w:rPr>
          <w:rFonts w:ascii="Times New Roman" w:eastAsia="Times New Roman" w:hAnsi="Times New Roman" w:cs="Times New Roman"/>
          <w:sz w:val="28"/>
          <w:szCs w:val="28"/>
          <w:lang w:val="ky-KG"/>
        </w:rPr>
        <w:t xml:space="preserve">билим берүү </w:t>
      </w:r>
      <w:r w:rsidRPr="0066651B">
        <w:rPr>
          <w:rFonts w:ascii="Times New Roman" w:eastAsia="Times New Roman" w:hAnsi="Times New Roman" w:cs="Times New Roman"/>
          <w:sz w:val="28"/>
          <w:szCs w:val="28"/>
          <w:lang w:val="ky-KG"/>
        </w:rPr>
        <w:t>модулдары</w:t>
      </w:r>
      <w:r w:rsidR="001A5A93" w:rsidRPr="0066651B">
        <w:rPr>
          <w:rFonts w:ascii="Times New Roman" w:eastAsia="Times New Roman" w:hAnsi="Times New Roman" w:cs="Times New Roman"/>
          <w:sz w:val="28"/>
          <w:szCs w:val="28"/>
          <w:lang w:val="ky-KG"/>
        </w:rPr>
        <w:t>н</w:t>
      </w:r>
      <w:r w:rsidRPr="0066651B">
        <w:rPr>
          <w:rFonts w:ascii="Times New Roman" w:eastAsia="Times New Roman" w:hAnsi="Times New Roman" w:cs="Times New Roman"/>
          <w:sz w:val="28"/>
          <w:szCs w:val="28"/>
          <w:lang w:val="ky-KG"/>
        </w:rPr>
        <w:t xml:space="preserve"> өркүндөтүү үчүн </w:t>
      </w:r>
      <w:r w:rsidR="001A5A93" w:rsidRPr="0066651B">
        <w:rPr>
          <w:rFonts w:ascii="Times New Roman" w:eastAsia="Times New Roman" w:hAnsi="Times New Roman" w:cs="Times New Roman"/>
          <w:sz w:val="28"/>
          <w:szCs w:val="28"/>
          <w:lang w:val="ky-KG"/>
        </w:rPr>
        <w:t>пайдаланыл</w:t>
      </w:r>
      <w:r w:rsidRPr="0066651B">
        <w:rPr>
          <w:rFonts w:ascii="Times New Roman" w:eastAsia="Times New Roman" w:hAnsi="Times New Roman" w:cs="Times New Roman"/>
          <w:sz w:val="28"/>
          <w:szCs w:val="28"/>
          <w:lang w:val="ky-KG"/>
        </w:rPr>
        <w:t>ууга тийиш.</w:t>
      </w:r>
      <w:r w:rsidR="00220D39" w:rsidRPr="0066651B">
        <w:rPr>
          <w:rFonts w:ascii="Times New Roman" w:eastAsia="Times New Roman" w:hAnsi="Times New Roman" w:cs="Times New Roman"/>
          <w:sz w:val="28"/>
          <w:szCs w:val="28"/>
          <w:lang w:val="ky-KG"/>
        </w:rPr>
        <w:t xml:space="preserve"> </w:t>
      </w:r>
    </w:p>
    <w:p w14:paraId="0042E2ED" w14:textId="7E2ED129" w:rsidR="00337B43" w:rsidRPr="0066651B" w:rsidRDefault="00337B43" w:rsidP="00337B43">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Укук бузууларды</w:t>
      </w:r>
      <w:r w:rsidR="001A5A93" w:rsidRPr="0066651B">
        <w:rPr>
          <w:rFonts w:ascii="Times New Roman" w:eastAsia="Times New Roman" w:hAnsi="Times New Roman" w:cs="Times New Roman"/>
          <w:sz w:val="28"/>
          <w:szCs w:val="28"/>
          <w:lang w:val="ky-KG"/>
        </w:rPr>
        <w:t>н</w:t>
      </w:r>
      <w:r w:rsidRPr="0066651B">
        <w:rPr>
          <w:rFonts w:ascii="Times New Roman" w:eastAsia="Times New Roman" w:hAnsi="Times New Roman" w:cs="Times New Roman"/>
          <w:sz w:val="28"/>
          <w:szCs w:val="28"/>
          <w:lang w:val="ky-KG"/>
        </w:rPr>
        <w:t xml:space="preserve"> алдын алууга тартылган кызматтардын беделин жогорулатуу максатында </w:t>
      </w:r>
      <w:r w:rsidR="00A02398" w:rsidRPr="0066651B">
        <w:rPr>
          <w:rFonts w:ascii="Times New Roman" w:eastAsia="Times New Roman" w:hAnsi="Times New Roman" w:cs="Times New Roman"/>
          <w:sz w:val="28"/>
          <w:szCs w:val="28"/>
          <w:lang w:val="ky-KG"/>
        </w:rPr>
        <w:t xml:space="preserve">милициянын участкалык </w:t>
      </w:r>
      <w:r w:rsidR="001A5A93" w:rsidRPr="0066651B">
        <w:rPr>
          <w:rFonts w:ascii="Times New Roman" w:eastAsia="Times New Roman" w:hAnsi="Times New Roman" w:cs="Times New Roman"/>
          <w:sz w:val="28"/>
          <w:szCs w:val="28"/>
          <w:lang w:val="ky-KG"/>
        </w:rPr>
        <w:t xml:space="preserve">ыйгарым укуктуулары </w:t>
      </w:r>
      <w:r w:rsidRPr="0066651B">
        <w:rPr>
          <w:rFonts w:ascii="Times New Roman" w:eastAsia="Times New Roman" w:hAnsi="Times New Roman" w:cs="Times New Roman"/>
          <w:sz w:val="28"/>
          <w:szCs w:val="28"/>
          <w:lang w:val="ky-KG"/>
        </w:rPr>
        <w:t xml:space="preserve">жана </w:t>
      </w:r>
      <w:r w:rsidR="001A5A93" w:rsidRPr="0066651B">
        <w:rPr>
          <w:rFonts w:ascii="Times New Roman" w:eastAsia="Times New Roman" w:hAnsi="Times New Roman" w:cs="Times New Roman"/>
          <w:sz w:val="28"/>
          <w:szCs w:val="28"/>
          <w:lang w:val="ky-KG"/>
        </w:rPr>
        <w:t xml:space="preserve">балдар </w:t>
      </w:r>
      <w:r w:rsidRPr="0066651B">
        <w:rPr>
          <w:rFonts w:ascii="Times New Roman" w:eastAsia="Times New Roman" w:hAnsi="Times New Roman" w:cs="Times New Roman"/>
          <w:sz w:val="28"/>
          <w:szCs w:val="28"/>
          <w:lang w:val="ky-KG"/>
        </w:rPr>
        <w:t>иштери боюнча инспектор</w:t>
      </w:r>
      <w:r w:rsidR="001A5A93" w:rsidRPr="0066651B">
        <w:rPr>
          <w:rFonts w:ascii="Times New Roman" w:eastAsia="Times New Roman" w:hAnsi="Times New Roman" w:cs="Times New Roman"/>
          <w:sz w:val="28"/>
          <w:szCs w:val="28"/>
          <w:lang w:val="ky-KG"/>
        </w:rPr>
        <w:t xml:space="preserve">лор </w:t>
      </w:r>
      <w:r w:rsidRPr="0066651B">
        <w:rPr>
          <w:rFonts w:ascii="Times New Roman" w:eastAsia="Times New Roman" w:hAnsi="Times New Roman" w:cs="Times New Roman"/>
          <w:sz w:val="28"/>
          <w:szCs w:val="28"/>
          <w:lang w:val="ky-KG"/>
        </w:rPr>
        <w:t xml:space="preserve">сыяктуу кызматкерлердин </w:t>
      </w:r>
      <w:r w:rsidR="001A5A93" w:rsidRPr="0066651B">
        <w:rPr>
          <w:rFonts w:ascii="Times New Roman" w:eastAsia="Times New Roman" w:hAnsi="Times New Roman" w:cs="Times New Roman"/>
          <w:sz w:val="28"/>
          <w:szCs w:val="28"/>
          <w:lang w:val="ky-KG"/>
        </w:rPr>
        <w:t xml:space="preserve">мындай </w:t>
      </w:r>
      <w:r w:rsidRPr="0066651B">
        <w:rPr>
          <w:rFonts w:ascii="Times New Roman" w:eastAsia="Times New Roman" w:hAnsi="Times New Roman" w:cs="Times New Roman"/>
          <w:sz w:val="28"/>
          <w:szCs w:val="28"/>
          <w:lang w:val="ky-KG"/>
        </w:rPr>
        <w:t xml:space="preserve">категориялары үчүн </w:t>
      </w:r>
      <w:r w:rsidR="001A5A93" w:rsidRPr="0066651B">
        <w:rPr>
          <w:rFonts w:ascii="Times New Roman" w:eastAsia="Times New Roman" w:hAnsi="Times New Roman" w:cs="Times New Roman"/>
          <w:sz w:val="28"/>
          <w:szCs w:val="28"/>
          <w:lang w:val="ky-KG"/>
        </w:rPr>
        <w:t>дем</w:t>
      </w:r>
      <w:r w:rsidRPr="0066651B">
        <w:rPr>
          <w:rFonts w:ascii="Times New Roman" w:eastAsia="Times New Roman" w:hAnsi="Times New Roman" w:cs="Times New Roman"/>
          <w:sz w:val="28"/>
          <w:szCs w:val="28"/>
          <w:lang w:val="ky-KG"/>
        </w:rPr>
        <w:t xml:space="preserve"> берүүнүн ар кандай формаларын ишке ашыруу мүмкүнчүлүгүн карап чыгуу зарыл.</w:t>
      </w:r>
      <w:r w:rsidR="00220D39" w:rsidRPr="0066651B">
        <w:rPr>
          <w:rFonts w:ascii="Times New Roman" w:eastAsia="Times New Roman" w:hAnsi="Times New Roman" w:cs="Times New Roman"/>
          <w:sz w:val="28"/>
          <w:szCs w:val="28"/>
          <w:lang w:val="ky-KG"/>
        </w:rPr>
        <w:t xml:space="preserve"> </w:t>
      </w:r>
    </w:p>
    <w:p w14:paraId="21E02B60" w14:textId="7AB51D41"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Күтүлүүчү натыйжа</w:t>
      </w:r>
      <w:r w:rsidRPr="0066651B">
        <w:rPr>
          <w:rFonts w:ascii="Times New Roman" w:eastAsia="Times New Roman" w:hAnsi="Times New Roman" w:cs="Times New Roman"/>
          <w:sz w:val="28"/>
          <w:szCs w:val="28"/>
          <w:lang w:val="ky-KG"/>
        </w:rPr>
        <w:t>. Укук коргоо системасы алдын алуу маселелерин чечүүгө багытталган жана укук бузуулардын алдын алуунун башка субъекттери менен өз ара аракеттенүүгө ачык. Алдын алуу субъекттеринин ыйгарым укуктуу кызмат адамдары компетенциянын зарыл деңгээлине ээ. ИИО ишинде социалдык өнөктөштүк күчөтүлдү, укук бузуулардын алдын алуунун ачыктыгына жана натыйжалуулугуна өбөлгө түзгөн тышкы баалоо системасы киргизилди. Милициянын жана балдардын иштери боюнча инспекторлордун участкалык ыйгарым укуктуулары өздөрүнүн администрациялык участокторундагы иштин абалы жөнүндө маалымдалат. Маалыматтардын кеңейтилген тизмеги жана альтернативдик изилдөөлөрдү жүргүзүү боюнча кылмыш-жаза- укуктук статистиканы чогултуу жана талдоо компоненти алдын алуунун кыйла натыйжалуу чараларын иштеп чыгууга мүмкүндүк берет.</w:t>
      </w:r>
      <w:r w:rsidR="00220D39" w:rsidRPr="0066651B">
        <w:rPr>
          <w:rFonts w:ascii="Times New Roman" w:eastAsia="Times New Roman" w:hAnsi="Times New Roman" w:cs="Times New Roman"/>
          <w:sz w:val="28"/>
          <w:szCs w:val="28"/>
          <w:lang w:val="ky-KG"/>
        </w:rPr>
        <w:t xml:space="preserve"> </w:t>
      </w:r>
    </w:p>
    <w:p w14:paraId="2FECD4D2" w14:textId="77777777" w:rsidR="007825AD" w:rsidRPr="0066651B" w:rsidRDefault="007825AD" w:rsidP="007825AD">
      <w:pPr>
        <w:shd w:val="clear" w:color="auto" w:fill="FFFFFF"/>
        <w:spacing w:after="0" w:line="240" w:lineRule="auto"/>
        <w:ind w:right="-1" w:firstLine="709"/>
        <w:jc w:val="both"/>
        <w:rPr>
          <w:rFonts w:ascii="Times New Roman" w:eastAsia="Times New Roman" w:hAnsi="Times New Roman" w:cs="Times New Roman"/>
          <w:b/>
          <w:sz w:val="28"/>
          <w:szCs w:val="28"/>
          <w:lang w:val="ky-KG"/>
        </w:rPr>
      </w:pPr>
    </w:p>
    <w:p w14:paraId="2BAD590D" w14:textId="77777777" w:rsidR="007825AD" w:rsidRPr="0066651B" w:rsidRDefault="007825AD" w:rsidP="007825AD">
      <w:pPr>
        <w:shd w:val="clear" w:color="auto" w:fill="FFFFFF"/>
        <w:spacing w:after="0" w:line="240" w:lineRule="auto"/>
        <w:ind w:right="-1" w:firstLine="709"/>
        <w:jc w:val="both"/>
        <w:rPr>
          <w:rFonts w:ascii="Times New Roman" w:eastAsia="Times New Roman" w:hAnsi="Times New Roman" w:cs="Times New Roman"/>
          <w:b/>
          <w:sz w:val="28"/>
          <w:szCs w:val="28"/>
          <w:lang w:val="ky-KG"/>
        </w:rPr>
      </w:pPr>
      <w:r w:rsidRPr="0066651B">
        <w:rPr>
          <w:rFonts w:ascii="Times New Roman" w:eastAsia="Times New Roman" w:hAnsi="Times New Roman" w:cs="Times New Roman"/>
          <w:b/>
          <w:sz w:val="28"/>
          <w:szCs w:val="28"/>
          <w:lang w:val="ky-KG"/>
        </w:rPr>
        <w:t xml:space="preserve">4.3. Алдын алуудагы кеңири өнөктөштүк жана </w:t>
      </w:r>
      <w:r w:rsidRPr="0066651B">
        <w:rPr>
          <w:rFonts w:ascii="Times New Roman" w:eastAsia="Times New Roman" w:hAnsi="Times New Roman" w:cs="Times New Roman"/>
          <w:b/>
          <w:sz w:val="28"/>
          <w:szCs w:val="28"/>
          <w:lang w:val="ky-KG"/>
        </w:rPr>
        <w:br/>
        <w:t xml:space="preserve">күч-аракеттерди координациялоо </w:t>
      </w:r>
    </w:p>
    <w:p w14:paraId="343E1C9E" w14:textId="77777777" w:rsidR="007825AD" w:rsidRPr="0066651B" w:rsidRDefault="007825AD" w:rsidP="007825AD">
      <w:pPr>
        <w:shd w:val="clear" w:color="auto" w:fill="FFFFFF"/>
        <w:spacing w:after="0" w:line="240" w:lineRule="auto"/>
        <w:ind w:right="-1" w:firstLine="709"/>
        <w:jc w:val="both"/>
        <w:rPr>
          <w:rFonts w:ascii="Times New Roman" w:eastAsia="Times New Roman" w:hAnsi="Times New Roman" w:cs="Times New Roman"/>
          <w:b/>
          <w:sz w:val="28"/>
          <w:szCs w:val="28"/>
          <w:lang w:val="ky-KG"/>
        </w:rPr>
      </w:pPr>
    </w:p>
    <w:p w14:paraId="4DDCAB85"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Негиздеме</w:t>
      </w:r>
      <w:r w:rsidRPr="0066651B">
        <w:rPr>
          <w:rFonts w:ascii="Times New Roman" w:eastAsia="Times New Roman" w:hAnsi="Times New Roman" w:cs="Times New Roman"/>
          <w:sz w:val="28"/>
          <w:szCs w:val="28"/>
          <w:lang w:val="ky-KG"/>
        </w:rPr>
        <w:t xml:space="preserve">. Акыркы убакта жергиликтүү жана облустук деңгээлдеги алдын алуу субъекттеринин негизги координациялоочу аянтчасы катарында укук коргоо органдарынын координациялык кеңешмелери болуп калды. Бирок иш жүзүндө алар көбүрөөк укук коргоо органдарын жана жергиликтүү мамлекеттик администрацияларды бириктирет. Бул аталыштын өзү алдын алуунун мамлекеттик эмес субъекттеринин жана жергиликтүү өз алдынча башкаруу органдарынын катышуусун чектейт. </w:t>
      </w:r>
    </w:p>
    <w:p w14:paraId="25ACEA28" w14:textId="690B5D1A"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lastRenderedPageBreak/>
        <w:t xml:space="preserve">Укук бузуулардын алдын алуу маселелери боюнча гана талкуулап жана чечимдерди иштеп чыгууга багытталган улуттук деңгээлдеги координациялык аянтча жок. Бул алдын алуунун мамлекеттик субъекттеринин ортосундагы жетишсиз координацияга жана башка тараптардын катышуусунун чектелишине алып келет. Кыргыз Республикасынын Өкмөтүнүн 2011-жылдын 1-апрелиндеги </w:t>
      </w:r>
      <w:r w:rsidRPr="0066651B">
        <w:rPr>
          <w:rFonts w:ascii="Times New Roman" w:eastAsia="Times New Roman" w:hAnsi="Times New Roman" w:cs="Times New Roman"/>
          <w:sz w:val="28"/>
          <w:szCs w:val="28"/>
          <w:lang w:val="ky-KG"/>
        </w:rPr>
        <w:br/>
        <w:t xml:space="preserve">№ 131 токтому менен түзүлгөн Кыргыз Республикасынын Өкмөтүнө караштуу Коопсуздукту жана укук тартибин камсыз кылуу боюнча кеңеш улуттук коопсуздукту камсыз кылууга байланышкан маселелерди чечүүгө </w:t>
      </w:r>
      <w:r w:rsidR="00670DC9" w:rsidRPr="0066651B">
        <w:rPr>
          <w:rFonts w:ascii="Times New Roman" w:eastAsia="Times New Roman" w:hAnsi="Times New Roman" w:cs="Times New Roman"/>
          <w:sz w:val="28"/>
          <w:szCs w:val="28"/>
          <w:lang w:val="ky-KG"/>
        </w:rPr>
        <w:t>ыйгарым укуктуу</w:t>
      </w:r>
      <w:r w:rsidRPr="0066651B">
        <w:rPr>
          <w:rFonts w:ascii="Times New Roman" w:eastAsia="Times New Roman" w:hAnsi="Times New Roman" w:cs="Times New Roman"/>
          <w:sz w:val="28"/>
          <w:szCs w:val="28"/>
          <w:lang w:val="ky-KG"/>
        </w:rPr>
        <w:t xml:space="preserve"> жана өзүнүн функцияларында укук бузуулардын алдын алуу боюнча маселелер камтылган эмес.</w:t>
      </w:r>
      <w:r w:rsidR="00220D39" w:rsidRPr="0066651B">
        <w:rPr>
          <w:rFonts w:ascii="Times New Roman" w:eastAsia="Times New Roman" w:hAnsi="Times New Roman" w:cs="Times New Roman"/>
          <w:sz w:val="28"/>
          <w:szCs w:val="28"/>
          <w:lang w:val="ky-KG"/>
        </w:rPr>
        <w:t xml:space="preserve"> </w:t>
      </w:r>
    </w:p>
    <w:p w14:paraId="759FB607" w14:textId="125274B4" w:rsidR="007825AD" w:rsidRPr="0066651B" w:rsidRDefault="007825AD" w:rsidP="007825AD">
      <w:pPr>
        <w:pBdr>
          <w:top w:val="nil"/>
          <w:left w:val="nil"/>
          <w:bottom w:val="nil"/>
          <w:right w:val="nil"/>
          <w:between w:val="nil"/>
        </w:pBdr>
        <w:spacing w:after="0" w:line="240" w:lineRule="auto"/>
        <w:ind w:right="-1" w:firstLine="709"/>
        <w:jc w:val="both"/>
        <w:rPr>
          <w:rFonts w:ascii="Times New Roman" w:eastAsia="Calibri" w:hAnsi="Times New Roman" w:cs="Times New Roman"/>
          <w:sz w:val="28"/>
          <w:szCs w:val="28"/>
          <w:lang w:val="ky-KG"/>
        </w:rPr>
      </w:pPr>
      <w:r w:rsidRPr="0066651B">
        <w:rPr>
          <w:rFonts w:ascii="Times New Roman" w:eastAsia="Calibri" w:hAnsi="Times New Roman" w:cs="Times New Roman"/>
          <w:sz w:val="28"/>
          <w:szCs w:val="28"/>
          <w:lang w:val="ky-KG"/>
        </w:rPr>
        <w:t>“</w:t>
      </w:r>
      <w:r w:rsidR="00ED0373" w:rsidRPr="0066651B">
        <w:rPr>
          <w:rFonts w:ascii="Times New Roman" w:eastAsia="Calibri" w:hAnsi="Times New Roman" w:cs="Times New Roman"/>
          <w:sz w:val="28"/>
          <w:szCs w:val="28"/>
          <w:lang w:val="ky-KG"/>
        </w:rPr>
        <w:t>У</w:t>
      </w:r>
      <w:r w:rsidRPr="0066651B">
        <w:rPr>
          <w:rFonts w:ascii="Times New Roman" w:eastAsia="Calibri" w:hAnsi="Times New Roman" w:cs="Times New Roman"/>
          <w:sz w:val="28"/>
          <w:szCs w:val="28"/>
          <w:lang w:val="ky-KG"/>
        </w:rPr>
        <w:t xml:space="preserve">кук бузуулардын алдын алуунун негиздери жөнүндө” Кыргыз Республикасынын жаңы Мыйзамында ар кандай деңгээлдеги координациялык аянтчаларды </w:t>
      </w:r>
      <w:r w:rsidRPr="0066651B">
        <w:rPr>
          <w:rFonts w:ascii="Times New Roman" w:hAnsi="Times New Roman" w:cs="Times New Roman"/>
          <w:sz w:val="28"/>
          <w:szCs w:val="28"/>
          <w:lang w:val="ky-KG"/>
        </w:rPr>
        <w:t>–</w:t>
      </w:r>
      <w:r w:rsidRPr="0066651B">
        <w:rPr>
          <w:rFonts w:ascii="Times New Roman" w:eastAsia="Calibri" w:hAnsi="Times New Roman" w:cs="Times New Roman"/>
          <w:sz w:val="28"/>
          <w:szCs w:val="28"/>
          <w:lang w:val="ky-KG"/>
        </w:rPr>
        <w:t xml:space="preserve"> Укук бузуулардын алдын алуу боюнча координациялык кеңешти (мындан ары – Координациялык кеңеш), жергиликтүү мамлекеттик администрациялар, Бишкек, Ош шаарларынын мэриялары, облустук маанидеги шаарлар тарабынан түзүлүүчү укук бузуулардын алдын алуу боюнча координациялык комиссияларды жана шаарларда жана айылдарда түзүлүүчү коомдук алдын алуу борборлорун түзүү каралган. </w:t>
      </w:r>
    </w:p>
    <w:p w14:paraId="0B171EE9" w14:textId="77777777" w:rsidR="007825AD" w:rsidRPr="0066651B" w:rsidRDefault="007825AD" w:rsidP="007825AD">
      <w:pPr>
        <w:pBdr>
          <w:top w:val="nil"/>
          <w:left w:val="nil"/>
          <w:bottom w:val="nil"/>
          <w:right w:val="nil"/>
          <w:between w:val="nil"/>
        </w:pBd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Бүгүнкү күндө иш жүзүндө жергиликтүү өз алдынча башкаруу органдары, жарандык коом ж.б. сыяктуу алдын алуу субъекттеринин катышуусу начар иштелип чыккан. Бул  ар кандай тараптардын иш-аракеттеринин чаржайыт болушуна алып келүүдө, ошондой эле жергиликтүү өз алдынча башкаруунун өкүлчүлүктүү жана аткаруучу органдарынын коомдук тартипти сактоого көмөк көрсөтүү жаатындагы өз милдеттерин түшүнүүсүнө жолтоо болууда. Жер-жерлерде коомдук алдын алуу борборлорунун ишинин айрым оң мисалдарына карабастан, бул институттун укук бузуулардын алдын алуу маселелериндеги орду жана ролу толук аныктала элек. </w:t>
      </w:r>
    </w:p>
    <w:p w14:paraId="11098792"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Укук бузуулардын алдын алуу маселелери боюнча координациялоо механизмдеринин жетишсиз мүнөзүн эске алуу менен ар кандай деңгээлдеги аянтчалардын ортосундагы өз ара аракеттенүү каналдары талаптагыдай жайылтылбай келүүдө. Жагдай тууралуу маалыматты төмөндөн жогору жана жогорудан төмөн өткөрүп берүү мамлекеттик аппарат аркылуу ишке ашырылат. Коомдоштуктар үчүн ушул сыяктуу туруктуу иштеген альтернативдүү механизмдер жок. Натыйжада маалыматтын бурмаланышы жана коомдоштуктардын тургундарынын укук бузуулардын алдын алуу жаатында кабыл алынган мамлекеттик чечимдерди толук түшүнбөй калышы байкалышы мүмкүн. </w:t>
      </w:r>
    </w:p>
    <w:p w14:paraId="35A2A4FC"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Механизмдин максаты</w:t>
      </w:r>
      <w:r w:rsidRPr="0066651B">
        <w:rPr>
          <w:rFonts w:ascii="Times New Roman" w:eastAsia="Times New Roman" w:hAnsi="Times New Roman" w:cs="Times New Roman"/>
          <w:sz w:val="28"/>
          <w:szCs w:val="28"/>
          <w:lang w:val="ky-KG"/>
        </w:rPr>
        <w:t xml:space="preserve">. Укук бузуулардын алдын алуу субъекттеринин ортосунда ушул чөйрөдөгү чараларды талкуулоо, пландоо жана ишке ашыруу боюнча көп деңгээлдүү координациялык механизмди түзүү. </w:t>
      </w:r>
    </w:p>
    <w:p w14:paraId="3BA0332F"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lastRenderedPageBreak/>
        <w:t>Бул максатка жетүү үчүн төмөнкүдөй милдеттер белгиленген:</w:t>
      </w:r>
    </w:p>
    <w:p w14:paraId="0BD87189"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1-милдет</w:t>
      </w:r>
      <w:r w:rsidRPr="0066651B">
        <w:rPr>
          <w:rFonts w:ascii="Times New Roman" w:eastAsia="Times New Roman" w:hAnsi="Times New Roman" w:cs="Times New Roman"/>
          <w:sz w:val="28"/>
          <w:szCs w:val="28"/>
          <w:lang w:val="ky-KG"/>
        </w:rPr>
        <w:t>. Жергиликтүү деңгээлде укук бузуулардын алдын алуу боюнча координациялык механизмдерди түзүү.</w:t>
      </w:r>
    </w:p>
    <w:p w14:paraId="098857FC"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“Укук бузуулардын алдын алуунун негиздери жөнүндө” Кыргыз Республикасынын жаңы Мыйзамынын ченемдерине ылайык облустук жана республикалык маанидеги райондордун, шаарлардын деңгээлинде укук бузуулардын алдын алуу боюнча координациялык комиссиялар түзүлөт. Кыргыз Республикасынын аймагында бирдей колдонуу жана мамлекеттик бийлик органдарынын ролун бекемдөө үчүн координациялык комиссиялар жөнүндө тиешелүү типтүү жобону кабыл алуу талап кылынат. Координациялык комиссиялардын курамына мамлекеттик бийлик органдарынын, жергиликтүү өз алдынча башкаруу органдарынын, укук бузуулардын алдын алуу маселелерине адистештирилген коомдук уюмдардын жетекчилерин жана башка кызыкдар тараптарды киргизүү зарыл.  </w:t>
      </w:r>
    </w:p>
    <w:p w14:paraId="4EA40F66" w14:textId="77777777" w:rsidR="007825AD" w:rsidRPr="0066651B" w:rsidRDefault="007825AD" w:rsidP="007825AD">
      <w:pPr>
        <w:spacing w:after="0" w:line="240" w:lineRule="auto"/>
        <w:ind w:right="-1" w:firstLine="709"/>
        <w:jc w:val="both"/>
        <w:rPr>
          <w:rFonts w:ascii="Times New Roman" w:hAnsi="Times New Roman" w:cs="Times New Roman"/>
          <w:sz w:val="28"/>
          <w:szCs w:val="28"/>
          <w:lang w:val="ky-KG"/>
        </w:rPr>
      </w:pPr>
      <w:r w:rsidRPr="0066651B">
        <w:rPr>
          <w:rFonts w:ascii="Times New Roman" w:eastAsia="Times New Roman" w:hAnsi="Times New Roman" w:cs="Times New Roman"/>
          <w:sz w:val="28"/>
          <w:szCs w:val="28"/>
          <w:lang w:val="ky-KG"/>
        </w:rPr>
        <w:t>Бул документ алдын алуунун ар кандай субъекттеринин катышуусу менен иштелип чыгышы керек. Бардык тараптардын – мамлекеттик органдардын жана мамлекеттик эмес сектордун укук бузууларын алдын алуу боюнча комиссиялардын ишине бирдей катышуусу, иштин системалуулугу жана коомдоштуктардын алдында ачык-айкындуулук жана отчеттуулук механизмдери камсыз кылынууга тийиш.</w:t>
      </w:r>
      <w:r w:rsidRPr="0066651B">
        <w:rPr>
          <w:rFonts w:ascii="Times New Roman" w:hAnsi="Times New Roman" w:cs="Times New Roman"/>
          <w:sz w:val="28"/>
          <w:szCs w:val="28"/>
          <w:lang w:val="ky-KG"/>
        </w:rPr>
        <w:t xml:space="preserve"> </w:t>
      </w:r>
    </w:p>
    <w:p w14:paraId="06EFA662" w14:textId="77777777" w:rsidR="007825AD" w:rsidRPr="0066651B" w:rsidRDefault="007825AD" w:rsidP="007825AD">
      <w:pPr>
        <w:spacing w:after="0" w:line="240" w:lineRule="auto"/>
        <w:ind w:right="-1" w:firstLine="708"/>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Максаттарды коюунун жана пландаштыруунун негизги документтери ушул Концепциянын жана Концепцияны ишке ашыруу боюнча Иш-аракеттердин улуттук планы жана жергиликтүү деңгээлде иштелип чыккан укук бузуулардын алдын алуу боюнча биргелешкен пландар болушу керек.</w:t>
      </w:r>
    </w:p>
    <w:p w14:paraId="32CEA76A"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Укук бузуулардын алдын алууда жергиликтүү мамлекеттик администрациянын жана жергиликтүү өз алдынча башкаруу органдарынын ролу олуттуу күчөтүлүшү керек. Бул үчүн коомдук алдын алуу борборлорунун, алардын ишине тоскоолдук кылган факторлордун иштешине ар тараптуу талдоо жүргүзүү талап кылынат, мындай талдоо укук бузуулардын алдын алуу маселелеринде аталган институттун ордун жана ролун бекемдөөгө багытталган чараларды иштеп чыгуу үчүн негиз болуп берет. </w:t>
      </w:r>
    </w:p>
    <w:p w14:paraId="3CF94E9F" w14:textId="217183AC"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2-милдет</w:t>
      </w:r>
      <w:r w:rsidRPr="0066651B">
        <w:rPr>
          <w:rFonts w:ascii="Times New Roman" w:eastAsia="Times New Roman" w:hAnsi="Times New Roman" w:cs="Times New Roman"/>
          <w:sz w:val="28"/>
          <w:szCs w:val="28"/>
          <w:lang w:val="ky-KG"/>
        </w:rPr>
        <w:t>. Улуттук деңгээлдеги координациялык механизмди түзүү</w:t>
      </w:r>
      <w:r w:rsidR="00C440CF" w:rsidRPr="0066651B">
        <w:rPr>
          <w:rFonts w:ascii="Times New Roman" w:eastAsia="Times New Roman" w:hAnsi="Times New Roman" w:cs="Times New Roman"/>
          <w:sz w:val="28"/>
          <w:szCs w:val="28"/>
          <w:lang w:val="ky-KG"/>
        </w:rPr>
        <w:t>.</w:t>
      </w:r>
      <w:r w:rsidRPr="0066651B">
        <w:rPr>
          <w:rFonts w:ascii="Times New Roman" w:eastAsia="Times New Roman" w:hAnsi="Times New Roman" w:cs="Times New Roman"/>
          <w:sz w:val="28"/>
          <w:szCs w:val="28"/>
          <w:lang w:val="ky-KG"/>
        </w:rPr>
        <w:t xml:space="preserve"> </w:t>
      </w:r>
    </w:p>
    <w:p w14:paraId="4349FDAE" w14:textId="77777777" w:rsidR="007825AD" w:rsidRPr="0066651B" w:rsidRDefault="007825AD" w:rsidP="007825AD">
      <w:pPr>
        <w:pBdr>
          <w:top w:val="nil"/>
          <w:left w:val="nil"/>
          <w:bottom w:val="nil"/>
          <w:right w:val="nil"/>
          <w:between w:val="nil"/>
        </w:pBd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Кыргыз Республикасынын Мыйзамынын 8-беренесине ылайык укук бузуулардын алдын алуу системасында координациялоочу роль укук коргоо органдарынан Кыргыз Республикасынын Министрлер Кабинетине өткөрүп берилүүгө тийиш. Прокуратура органдарынын (мыйзамдуулукту көзөмөлдөө жана кылмыштуулуктун динамикасын талдоо чөйрөсүндө – эсепке алуу жана каттоо), сот органдарынын (сот контролу), ички иштер органдарынын, пробация органдарынын, улуттук коопсуздук органдарынын, юстиция органдарынын (укуктук </w:t>
      </w:r>
      <w:r w:rsidRPr="0066651B">
        <w:rPr>
          <w:rFonts w:ascii="Times New Roman" w:eastAsia="Times New Roman" w:hAnsi="Times New Roman" w:cs="Times New Roman"/>
          <w:sz w:val="28"/>
          <w:szCs w:val="28"/>
          <w:lang w:val="ky-KG"/>
        </w:rPr>
        <w:lastRenderedPageBreak/>
        <w:t xml:space="preserve">пропаганда жана укуктук маданият), маданият, маалымат, спорт жана жаштар саясаты чөйрөсүндөгү органдардын, экономика жана финансы чөйрөсүндөгү органдардын (мамлекеттик органдарга укук бузуулардын алдын алуу чараларын ишке ашыруу бөлүгүндө Кыргыз Республикасынын ИИО карамагына кирген маселелер боюнча маалыматтык-консультациялык көмөк көрсөтүүнү камсыз кылат) ж.б. өз ара аракеттенүүсү боюнча иш актуалдуу болуп саналат.  </w:t>
      </w:r>
    </w:p>
    <w:p w14:paraId="0895E6D6"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Кыргыз Республикасынын Координациялык кеңеши бул жааттагы чечимдерди, биргелешкен иш-аракеттерди талкуулоо, иштеп чыгуу үчүн укук бузуулардын алдын алуунун негизги субъекттеринин ишин бириктирүүчү координациялык механизм болуп калат. </w:t>
      </w:r>
    </w:p>
    <w:p w14:paraId="79C5656C" w14:textId="4AE0EB29"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Мындан тышкары, Координациялык кеңешке Концепциянын жана Укук бузуулардын алдын алуу боюнча иш-аракеттердин улуттук планын ишке ашыруунун натыйжалуулугун баалоо функциясын берүү керек.</w:t>
      </w:r>
      <w:r w:rsidR="001D5D08" w:rsidRPr="0066651B">
        <w:rPr>
          <w:rFonts w:ascii="Times New Roman" w:eastAsia="Times New Roman" w:hAnsi="Times New Roman" w:cs="Times New Roman"/>
          <w:sz w:val="28"/>
          <w:szCs w:val="28"/>
          <w:lang w:val="ky-KG"/>
        </w:rPr>
        <w:t xml:space="preserve"> </w:t>
      </w:r>
    </w:p>
    <w:p w14:paraId="24D0DD97" w14:textId="39C51405"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Бардык кызыкдар тараптардын жана жарандык коомдун өкүлдөрүнүн ишинин ачык-айкындыгын, отчеттуулугун, катышуу</w:t>
      </w:r>
      <w:r w:rsidR="00DB4930" w:rsidRPr="0066651B">
        <w:rPr>
          <w:rFonts w:ascii="Times New Roman" w:eastAsia="Times New Roman" w:hAnsi="Times New Roman" w:cs="Times New Roman"/>
          <w:sz w:val="28"/>
          <w:szCs w:val="28"/>
          <w:lang w:val="ky-KG"/>
        </w:rPr>
        <w:t>сун</w:t>
      </w:r>
      <w:r w:rsidRPr="0066651B">
        <w:rPr>
          <w:rFonts w:ascii="Times New Roman" w:eastAsia="Times New Roman" w:hAnsi="Times New Roman" w:cs="Times New Roman"/>
          <w:sz w:val="28"/>
          <w:szCs w:val="28"/>
          <w:lang w:val="ky-KG"/>
        </w:rPr>
        <w:t xml:space="preserve"> камсыздоо зарыл. </w:t>
      </w:r>
    </w:p>
    <w:p w14:paraId="7BD1BF58" w14:textId="32F07B86"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Координациялык кеңештин курамы мамлекеттик органдардын – алдын алуу субъекттеринин жетекчилигинин, укук бузуулардын алдын алуу маселелери боюнча адистешкен коомдук уюмдардын өкүлдөрүнүн, бул жааттагы көз карандысыз эксперттердин ичинен түзүлөт. </w:t>
      </w:r>
    </w:p>
    <w:p w14:paraId="38A69CD6"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3-милдет</w:t>
      </w:r>
      <w:r w:rsidRPr="0066651B">
        <w:rPr>
          <w:rFonts w:ascii="Times New Roman" w:eastAsia="Times New Roman" w:hAnsi="Times New Roman" w:cs="Times New Roman"/>
          <w:sz w:val="28"/>
          <w:szCs w:val="28"/>
          <w:lang w:val="ky-KG"/>
        </w:rPr>
        <w:t xml:space="preserve">. Координациялоочу механизмдердин ар кандай деңгээлдеринин ортосунда маалымат берүү каналдарын өркүндөтүү. </w:t>
      </w:r>
    </w:p>
    <w:p w14:paraId="6ADB9FF9"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Бул милдет иштин абалы, коомдоштуктардын көз карашында болгон проблемалар жөнүндө маалыматты берүүнүн механизмдерин түзүүнү, көрүлгөн алдын алуу чараларынын натыйжалуулугун баалоону жана жергиликтүү коомдоштуктардын пикирин эске алуу менен укук бузуулардын алдын алуу чөйрөсүндөгү чечимдерди иштеп чыгууну камсыз кылуу үчүн коомдоштуктардан жана укук бузуулардын алдын алуу боюнча координациялык комиссиялардан маалыматты Кыргыз Республикасынын Министрлер Кабинетине жана Координациялык кеңешке жеткирүү механизмдерин түзүүнү болжолдойт. </w:t>
      </w:r>
    </w:p>
    <w:p w14:paraId="0694F252"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Күтүлүүчү натыйжа</w:t>
      </w:r>
      <w:r w:rsidRPr="0066651B">
        <w:rPr>
          <w:rFonts w:ascii="Times New Roman" w:eastAsia="Times New Roman" w:hAnsi="Times New Roman" w:cs="Times New Roman"/>
          <w:sz w:val="28"/>
          <w:szCs w:val="28"/>
          <w:lang w:val="ky-KG"/>
        </w:rPr>
        <w:t>. Чечимдерди кабыл алуунун улуттук да, жергиликтүү да деңгээлин камтыган, калктын суроо-талаптарын эске алган алдын алуунун негизги субъекттеринин ортосундагы күч-аракеттерди координациялоонун туруктуу иштеген системасы иштейт.</w:t>
      </w:r>
    </w:p>
    <w:p w14:paraId="1B20E5C5" w14:textId="77777777" w:rsidR="007825AD" w:rsidRPr="0066651B" w:rsidRDefault="007825AD" w:rsidP="007825AD">
      <w:pPr>
        <w:shd w:val="clear" w:color="auto" w:fill="FFFFFF"/>
        <w:spacing w:after="0" w:line="240" w:lineRule="auto"/>
        <w:ind w:right="-1" w:firstLine="709"/>
        <w:jc w:val="both"/>
        <w:rPr>
          <w:rFonts w:ascii="Times New Roman" w:eastAsia="Times New Roman" w:hAnsi="Times New Roman" w:cs="Times New Roman"/>
          <w:b/>
          <w:sz w:val="28"/>
          <w:szCs w:val="28"/>
          <w:lang w:val="ky-KG"/>
        </w:rPr>
      </w:pPr>
    </w:p>
    <w:p w14:paraId="581B6FF6" w14:textId="77777777" w:rsidR="007825AD" w:rsidRPr="0066651B" w:rsidRDefault="007825AD" w:rsidP="007825AD">
      <w:pPr>
        <w:shd w:val="clear" w:color="auto" w:fill="FFFFFF"/>
        <w:spacing w:after="0" w:line="240" w:lineRule="auto"/>
        <w:ind w:right="-1" w:firstLine="709"/>
        <w:jc w:val="both"/>
        <w:rPr>
          <w:rFonts w:ascii="Times New Roman" w:eastAsia="Times New Roman" w:hAnsi="Times New Roman" w:cs="Times New Roman"/>
          <w:b/>
          <w:sz w:val="28"/>
          <w:szCs w:val="28"/>
          <w:lang w:val="ky-KG"/>
        </w:rPr>
      </w:pPr>
      <w:r w:rsidRPr="0066651B">
        <w:rPr>
          <w:rFonts w:ascii="Times New Roman" w:eastAsia="Times New Roman" w:hAnsi="Times New Roman" w:cs="Times New Roman"/>
          <w:b/>
          <w:sz w:val="28"/>
          <w:szCs w:val="28"/>
          <w:lang w:val="ky-KG"/>
        </w:rPr>
        <w:t xml:space="preserve">4.4. Укук бузуулардын алдын алуу чөйрөсүндөгү мамлекеттик программалар жана биргелешкен пландоо </w:t>
      </w:r>
    </w:p>
    <w:p w14:paraId="2FA30F74" w14:textId="77777777" w:rsidR="007825AD" w:rsidRPr="0066651B" w:rsidRDefault="007825AD" w:rsidP="007825AD">
      <w:pPr>
        <w:shd w:val="clear" w:color="auto" w:fill="FFFFFF"/>
        <w:spacing w:after="0" w:line="240" w:lineRule="auto"/>
        <w:ind w:right="-1" w:firstLine="709"/>
        <w:jc w:val="both"/>
        <w:rPr>
          <w:rFonts w:ascii="Times New Roman" w:eastAsia="Times New Roman" w:hAnsi="Times New Roman" w:cs="Times New Roman"/>
          <w:b/>
          <w:sz w:val="28"/>
          <w:szCs w:val="28"/>
          <w:lang w:val="ky-KG"/>
        </w:rPr>
      </w:pPr>
    </w:p>
    <w:p w14:paraId="1D949BE0"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Негиздеме</w:t>
      </w:r>
      <w:r w:rsidRPr="0066651B">
        <w:rPr>
          <w:rFonts w:ascii="Times New Roman" w:eastAsia="Times New Roman" w:hAnsi="Times New Roman" w:cs="Times New Roman"/>
          <w:sz w:val="28"/>
          <w:szCs w:val="28"/>
          <w:lang w:val="ky-KG"/>
        </w:rPr>
        <w:t xml:space="preserve">. Бүгүнкү күндө мамлекеттик башкаруунун бардык деңгээлдеринде укук бузуулардын алдын алуу чараларын системалуу </w:t>
      </w:r>
      <w:r w:rsidRPr="0066651B">
        <w:rPr>
          <w:rFonts w:ascii="Times New Roman" w:eastAsia="Times New Roman" w:hAnsi="Times New Roman" w:cs="Times New Roman"/>
          <w:sz w:val="28"/>
          <w:szCs w:val="28"/>
          <w:lang w:val="ky-KG"/>
        </w:rPr>
        <w:lastRenderedPageBreak/>
        <w:t xml:space="preserve">негизде пландоо иши начар камсыздалууда. Мамлекеттик органдардын программалык документтери ведомстволук ички мүнөзгө ээ, буга ылайык ага укук бузуулардын алдын алуунун башка субъекттерин жана коомдоштуктарды тартуу мүмкүнчүлүгү чектелген. Укук бузуулардын алдын алуу боюнча улуттук деңгээлдеги иш-аракеттердин планы жана мамлекеттик программа жок. </w:t>
      </w:r>
    </w:p>
    <w:p w14:paraId="692CA5D5" w14:textId="4483932A"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Алдын алуу субъекттеринин ишин пландоодо жергиликтүү деңгээлде ар кандай мамилелер байкалууда. </w:t>
      </w:r>
      <w:r w:rsidR="00305BB8" w:rsidRPr="0066651B">
        <w:rPr>
          <w:rFonts w:ascii="Times New Roman" w:eastAsia="Times New Roman" w:hAnsi="Times New Roman" w:cs="Times New Roman"/>
          <w:sz w:val="28"/>
          <w:szCs w:val="28"/>
          <w:lang w:val="ky-KG"/>
        </w:rPr>
        <w:t>Жергиликтүү ө</w:t>
      </w:r>
      <w:r w:rsidRPr="0066651B">
        <w:rPr>
          <w:rFonts w:ascii="Times New Roman" w:eastAsia="Times New Roman" w:hAnsi="Times New Roman" w:cs="Times New Roman"/>
          <w:sz w:val="28"/>
          <w:szCs w:val="28"/>
          <w:lang w:val="ky-KG"/>
        </w:rPr>
        <w:t>з алдынча башкаруу органдарынын программалары жана пландары алдын алуу субъекттеринин кеңири чөйрөсүн иштеп чыгууга тийиштүү түрдө тартпастан, ошондой эле жергиликтүү коомдоштуктардын керектөөлөрүн тийиштүү талдоосуз жана эске албастан иштелип чыккан. Бул укук бузуулардын алдын алуунун башка субъекттеринин катышуусу чектелүү болуп калышына алып келет, толук финансы бөлүп берүүгө мүмкүндүк бербейт, ал эми айрым учурларда алдын алуу субъекттеринин иш-аракеттеринин макулдашпаган мүнөзгө ээ болушуна алып келиши мүмкүн.</w:t>
      </w:r>
    </w:p>
    <w:p w14:paraId="70E2C4D4"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Ушул убакка чейин мамлекеттик деңгээлде укук бузуулардын жалпы алдын алуу жаатындагы бирдиктүү программасы жана иш-аракеттер планы кабыл алынган эмес. Анын натыйжасында укук бузуулардын алдын алуу субъекттеринин ортосунда тыгыз кызматташтыкты жана өз ара аракеттенүүнү жөнгө салуу менен укук бузуулардын алдын алуу субъекттеринин бирдиктүү максаттары жана аракеттери аныкталган эмес. “Укук бузуулардын алдын алуунун негиздери жөнүндө” Кыргыз Республикасынын жаңы Мыйзамынын жана Концепциянын кабыл алынышы менен бул жааттагы жалпы улуттук пландарды системалуу түрдө иштеп чыгуу жана жүзөгө ашыруу үчүн укуктук негиз калыптанат. </w:t>
      </w:r>
    </w:p>
    <w:p w14:paraId="46A5DACC"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Механизмдин максаты</w:t>
      </w:r>
      <w:r w:rsidRPr="0066651B">
        <w:rPr>
          <w:rFonts w:ascii="Times New Roman" w:eastAsia="Times New Roman" w:hAnsi="Times New Roman" w:cs="Times New Roman"/>
          <w:sz w:val="28"/>
          <w:szCs w:val="28"/>
          <w:lang w:val="ky-KG"/>
        </w:rPr>
        <w:t xml:space="preserve">. Укук бузуулардын алдын алуу субъекттеринин ортосунда укук бузуулардын алдын алуунун максаттарын, милдеттерин жана чараларын бирдей түшүнүү, макулдашылган иш-аракеттер жана каржылоону өз убагында бөлүп берүү. </w:t>
      </w:r>
    </w:p>
    <w:p w14:paraId="63C79F98"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Аталган максатка жетүү үчүн төмөнкүдөй милдеттер белгиленген:</w:t>
      </w:r>
    </w:p>
    <w:p w14:paraId="7C42821A"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1-милдет</w:t>
      </w:r>
      <w:r w:rsidRPr="0066651B">
        <w:rPr>
          <w:rFonts w:ascii="Times New Roman" w:eastAsia="Times New Roman" w:hAnsi="Times New Roman" w:cs="Times New Roman"/>
          <w:sz w:val="28"/>
          <w:szCs w:val="28"/>
          <w:lang w:val="ky-KG"/>
        </w:rPr>
        <w:t xml:space="preserve">. Укук бузуулардын алдын алуу боюнча биргелешкен пландарды жана аймактарды социалдык-экономикалык жактан өнүктүрүү программаларынын тийиштүү бөлүктөрүн кабыл алуу жана жүзөгө ашыруу практикасын жергиликтүү деңгээлде киргизүү. </w:t>
      </w:r>
    </w:p>
    <w:p w14:paraId="1E861144"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Бул милдет укук бузуулардын алдын алууга көмөк көрсөтүүнүн алкагында жергиликтүү өз алдынча башкаруу органдарынын ыйгарым укуктарын ишке ашыруу зарылдыгын билдирет. “Укук бузуулардын алдын алуунун негиздери жөнүндө” Кыргыз Республикасынын Мыйзамына ылайык жергиликтүү өз алдынча башкаруу органдары </w:t>
      </w:r>
      <w:r w:rsidRPr="0066651B">
        <w:rPr>
          <w:rFonts w:ascii="Times New Roman" w:eastAsia="Times New Roman" w:hAnsi="Times New Roman" w:cs="Times New Roman"/>
          <w:sz w:val="28"/>
          <w:szCs w:val="28"/>
          <w:lang w:val="ky-KG"/>
        </w:rPr>
        <w:lastRenderedPageBreak/>
        <w:t xml:space="preserve">социалдык-экономикалык өнүгүү пландарында укук бузуулардын алдын алуу боюнча чараларды караштырышат. </w:t>
      </w:r>
    </w:p>
    <w:p w14:paraId="18510DE3"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Укук бузуулардын алдын алуу боюнча биргелешкен пландарда артыкчылыктуу багыттар, чаралар, жооптуу тараптар, каржылоо булактары, артыкчылыктуу багыттар боюнча күтүлгөн натыйжалар жана жетишкендик индикаторлору камтылууга тийиш. Алдын алуу чаралары криминогендик жагдайды талдоого (прокуратура органдарынын жана ИИО багыты боюнча), жарандар менен калктын аялуу топторунун изилденген муктаждыктарына негизделиши керек. Пландар Концепциянын механизмдери менен артыкчылыктарын дагы чагылдырууга тийиш. </w:t>
      </w:r>
    </w:p>
    <w:p w14:paraId="788E6912"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Укук бузуулардын алдын алуу боюнча биргелешкен пландарды жана аймакты өнүктүрүүнүн социалдык-экономикалык планындагы укук бузуулардын алдын алуу боюнча бөлүмдөрдү ишке ашыруунун натыйжалуулугун баалоо жергиликтүү өз алдынча башкаруунун өкүлчүлүктүү органдары жана укук бузуулардын алдын алуу боюнча координациялык комиссиялар тарабынан жыл сайын жүзөгө ашырылып турат. </w:t>
      </w:r>
    </w:p>
    <w:p w14:paraId="0A61CCCE"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2-милдет</w:t>
      </w:r>
      <w:r w:rsidRPr="0066651B">
        <w:rPr>
          <w:rFonts w:ascii="Times New Roman" w:eastAsia="Times New Roman" w:hAnsi="Times New Roman" w:cs="Times New Roman"/>
          <w:sz w:val="28"/>
          <w:szCs w:val="28"/>
          <w:lang w:val="ky-KG"/>
        </w:rPr>
        <w:t xml:space="preserve">. Үч жылдык мөөнөткө укук бузуулардын алдын алуу боюнча иш-аракеттердин улуттук планын кабыл алуу жана аны ишке ашыруу. </w:t>
      </w:r>
    </w:p>
    <w:p w14:paraId="64FAB8A6"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Декларативдик мүнөзгө ээ болбош үчүн Укук бузуулардын алдын алуу боюнча иш-аракеттердин улуттук планы конкреттүү иш-чараларды, каржылоонун көлөмүн жана булактарын көрсөтүү менен иштелип чыгат, ишке ашырууну Кыргыз Республикасынын Министрлер Кабинети жана Координациялык кеңеш баалашы керек. </w:t>
      </w:r>
    </w:p>
    <w:p w14:paraId="018AB2E4"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3-максат</w:t>
      </w:r>
      <w:r w:rsidRPr="0066651B">
        <w:rPr>
          <w:rFonts w:ascii="Times New Roman" w:eastAsia="Times New Roman" w:hAnsi="Times New Roman" w:cs="Times New Roman"/>
          <w:sz w:val="28"/>
          <w:szCs w:val="28"/>
          <w:lang w:val="ky-KG"/>
        </w:rPr>
        <w:t xml:space="preserve">. Тараптардын потенциалын өнүктүрүү. </w:t>
      </w:r>
    </w:p>
    <w:p w14:paraId="40FD8E99"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Бул милдет Кыргыз Республикасынын Министрлер Кабинетинин чечими менен Алдын алуунун ар кандай субъекттери үчүн укук бузуулардын алдын алуу боюнча чараларды пландоо жана ишке ашыруу жөнүндө жобону кабыл алынышын түшүндүрөт. Мындай жобо өзүнө ар кандай этаптарды камтышы керек: чараларды актуалдаштыруу, иштеп чыгуу, ишке ашыруу, баалоо жана мониторинг жүргүзүү. Алдын алуу субъекттеринин кызмат адамдарын өз ыйгарым укуктарына жараша укук бузуулардын алдын алуу боюнча чараларды пландоо жана ишке ашыруу маселелерине окутуу үчүн шарттарды түзүү зарыл.</w:t>
      </w:r>
    </w:p>
    <w:p w14:paraId="5A545F25" w14:textId="4EBFA0E4"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Күтүлүүчү натыйжа</w:t>
      </w:r>
      <w:r w:rsidRPr="0066651B">
        <w:rPr>
          <w:rFonts w:ascii="Times New Roman" w:eastAsia="Times New Roman" w:hAnsi="Times New Roman" w:cs="Times New Roman"/>
          <w:sz w:val="28"/>
          <w:szCs w:val="28"/>
          <w:lang w:val="ky-KG"/>
        </w:rPr>
        <w:t>. Укук бузуулардын алдын алуу боюнча чаралар толук көлөмдө үзгүлтүксүз негизде жүзөгө ашырылып келет жана финансылык ресурстар менен камсыздалууда.</w:t>
      </w:r>
      <w:r w:rsidR="008E73AC" w:rsidRPr="0066651B">
        <w:rPr>
          <w:rFonts w:ascii="Times New Roman" w:eastAsia="Times New Roman" w:hAnsi="Times New Roman" w:cs="Times New Roman"/>
          <w:sz w:val="28"/>
          <w:szCs w:val="28"/>
          <w:lang w:val="ky-KG"/>
        </w:rPr>
        <w:t xml:space="preserve"> </w:t>
      </w:r>
    </w:p>
    <w:p w14:paraId="71D2F265" w14:textId="77777777" w:rsidR="007825AD" w:rsidRPr="0066651B" w:rsidRDefault="007825AD" w:rsidP="007825AD">
      <w:pPr>
        <w:shd w:val="clear" w:color="auto" w:fill="FFFFFF"/>
        <w:spacing w:after="0" w:line="240" w:lineRule="auto"/>
        <w:ind w:right="-1" w:firstLine="709"/>
        <w:jc w:val="both"/>
        <w:rPr>
          <w:rFonts w:ascii="Times New Roman" w:eastAsia="Times New Roman" w:hAnsi="Times New Roman" w:cs="Times New Roman"/>
          <w:b/>
          <w:sz w:val="28"/>
          <w:szCs w:val="28"/>
          <w:lang w:val="ky-KG"/>
        </w:rPr>
      </w:pPr>
    </w:p>
    <w:p w14:paraId="44A9F25F" w14:textId="77777777" w:rsidR="007825AD" w:rsidRPr="0066651B" w:rsidRDefault="007825AD" w:rsidP="007825AD">
      <w:pPr>
        <w:shd w:val="clear" w:color="auto" w:fill="FFFFFF"/>
        <w:spacing w:after="0" w:line="240" w:lineRule="auto"/>
        <w:ind w:right="-1" w:firstLine="709"/>
        <w:jc w:val="both"/>
        <w:rPr>
          <w:rFonts w:ascii="Times New Roman" w:eastAsia="Times New Roman" w:hAnsi="Times New Roman" w:cs="Times New Roman"/>
          <w:b/>
          <w:sz w:val="28"/>
          <w:szCs w:val="28"/>
          <w:lang w:val="ky-KG"/>
        </w:rPr>
      </w:pPr>
      <w:r w:rsidRPr="0066651B">
        <w:rPr>
          <w:rFonts w:ascii="Times New Roman" w:eastAsia="Times New Roman" w:hAnsi="Times New Roman" w:cs="Times New Roman"/>
          <w:b/>
          <w:sz w:val="28"/>
          <w:szCs w:val="28"/>
        </w:rPr>
        <w:t>4.5. Кылмыштын курмандыктары менен иш</w:t>
      </w:r>
      <w:r w:rsidRPr="0066651B">
        <w:rPr>
          <w:rFonts w:ascii="Times New Roman" w:eastAsia="Times New Roman" w:hAnsi="Times New Roman" w:cs="Times New Roman"/>
          <w:b/>
          <w:sz w:val="28"/>
          <w:szCs w:val="28"/>
          <w:lang w:val="ky-KG"/>
        </w:rPr>
        <w:t xml:space="preserve">төө </w:t>
      </w:r>
    </w:p>
    <w:p w14:paraId="46C3ECB8" w14:textId="77777777" w:rsidR="007825AD" w:rsidRPr="0066651B" w:rsidRDefault="007825AD" w:rsidP="007825AD">
      <w:pPr>
        <w:shd w:val="clear" w:color="auto" w:fill="FFFFFF"/>
        <w:spacing w:after="0" w:line="240" w:lineRule="auto"/>
        <w:ind w:right="-1" w:firstLine="709"/>
        <w:jc w:val="both"/>
        <w:rPr>
          <w:rFonts w:ascii="Times New Roman" w:eastAsia="Times New Roman" w:hAnsi="Times New Roman" w:cs="Times New Roman"/>
          <w:b/>
          <w:sz w:val="28"/>
          <w:szCs w:val="28"/>
        </w:rPr>
      </w:pPr>
    </w:p>
    <w:p w14:paraId="655D3040" w14:textId="77777777" w:rsidR="007825AD" w:rsidRPr="0066651B" w:rsidRDefault="007825AD" w:rsidP="007825AD">
      <w:pPr>
        <w:spacing w:after="0" w:line="240" w:lineRule="auto"/>
        <w:ind w:right="-1" w:firstLine="708"/>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Негиздеме</w:t>
      </w:r>
      <w:r w:rsidRPr="0066651B">
        <w:rPr>
          <w:rFonts w:ascii="Times New Roman" w:eastAsia="Times New Roman" w:hAnsi="Times New Roman" w:cs="Times New Roman"/>
          <w:sz w:val="28"/>
          <w:szCs w:val="28"/>
          <w:lang w:val="ky-KG"/>
        </w:rPr>
        <w:t xml:space="preserve">. 2015-жылы Кыргызстанда жүргүзүлгөн виктимологиялык изилдөө боюнча (“Коомдук коопсуздукту эл аралык </w:t>
      </w:r>
      <w:r w:rsidRPr="0066651B">
        <w:rPr>
          <w:rFonts w:ascii="Times New Roman" w:eastAsia="Times New Roman" w:hAnsi="Times New Roman" w:cs="Times New Roman"/>
          <w:sz w:val="28"/>
          <w:szCs w:val="28"/>
          <w:lang w:val="ky-KG"/>
        </w:rPr>
        <w:lastRenderedPageBreak/>
        <w:t xml:space="preserve">изилдөө”, Бишкек ш., 2015-ж.) кылмыштардын курмандыктарынын </w:t>
      </w:r>
      <w:r w:rsidRPr="0066651B">
        <w:rPr>
          <w:rFonts w:ascii="Times New Roman" w:eastAsia="Times New Roman" w:hAnsi="Times New Roman" w:cs="Times New Roman"/>
          <w:sz w:val="28"/>
          <w:szCs w:val="28"/>
          <w:lang w:val="ky-KG"/>
        </w:rPr>
        <w:br/>
        <w:t xml:space="preserve">62 % укук коргоо органдарына кайрылбай тургандыгын көрсөткөн, анткени алар системага ишенишпейт же өз иштерин кылмышкерди реалдуу жазалоо жагынан келечектүү эмес деп эсептешет. Кылмыштуулук менен иштин реалдуу абалы жөнүндө маалыматтардын жоктугу алдын алуу чараларынын учурдагы абалына ылайык келбешине алып келет. Укук коргоо органдарынын иш стратегиясы расмий статистиканын маалыматтарына негизделет, ал жарыяланбаган укук бузууларды камтыбайт. </w:t>
      </w:r>
    </w:p>
    <w:p w14:paraId="4310E62F" w14:textId="77777777" w:rsidR="007825AD" w:rsidRPr="0066651B" w:rsidRDefault="007825AD" w:rsidP="007825AD">
      <w:pPr>
        <w:spacing w:after="0" w:line="240" w:lineRule="auto"/>
        <w:ind w:right="-1" w:firstLine="708"/>
        <w:jc w:val="both"/>
        <w:rPr>
          <w:rFonts w:ascii="Times New Roman" w:eastAsia="Calibri" w:hAnsi="Times New Roman" w:cs="Times New Roman"/>
          <w:sz w:val="28"/>
          <w:szCs w:val="28"/>
          <w:lang w:val="ky-KG"/>
        </w:rPr>
      </w:pPr>
      <w:r w:rsidRPr="0066651B">
        <w:rPr>
          <w:rFonts w:ascii="Times New Roman" w:eastAsia="Calibri" w:hAnsi="Times New Roman" w:cs="Times New Roman"/>
          <w:sz w:val="28"/>
          <w:szCs w:val="28"/>
          <w:lang w:val="ky-KG"/>
        </w:rPr>
        <w:t xml:space="preserve">Натыйжада кылмыштуулуктун түзүмүнүн 50 %дан ашыгын ээлеген мүлктүк кылмыштар сыяктуулардын алдын алуу үчүн артыкчылыктуу болгон проблемаларга тиешелүү көңүл бурулбай калууда. Мындан тышкары, бул кыйыр түрдө айрым жарандардын кылмыш маселелерин өз алдынча же үчүнчү жактардын катышуусу менен чечүү аракеттерине алып келиши мүмкүн. </w:t>
      </w:r>
    </w:p>
    <w:p w14:paraId="7A5B783B" w14:textId="77777777" w:rsidR="007825AD" w:rsidRPr="0066651B" w:rsidRDefault="007825AD" w:rsidP="007825AD">
      <w:pPr>
        <w:spacing w:after="0" w:line="240" w:lineRule="auto"/>
        <w:ind w:right="-1" w:firstLine="708"/>
        <w:jc w:val="both"/>
        <w:rPr>
          <w:rFonts w:ascii="Times New Roman" w:eastAsia="Calibri" w:hAnsi="Times New Roman" w:cs="Times New Roman"/>
          <w:sz w:val="28"/>
          <w:szCs w:val="28"/>
          <w:lang w:val="ky-KG"/>
        </w:rPr>
      </w:pPr>
      <w:r w:rsidRPr="0066651B">
        <w:rPr>
          <w:rFonts w:ascii="Times New Roman" w:eastAsia="Times New Roman" w:hAnsi="Times New Roman" w:cs="Times New Roman"/>
          <w:sz w:val="28"/>
          <w:szCs w:val="28"/>
          <w:lang w:val="ky-KG"/>
        </w:rPr>
        <w:t xml:space="preserve">Кылмыштын курмандыктарынын укук коргоо органдарына аз кайрылгандыгынан улам кылмышкерлер жазасыз калып, бул болсо криминогендик жагдайга терс таасирин тийгизүүдө, анын үстүнө алдын алуу </w:t>
      </w:r>
      <w:r w:rsidRPr="0066651B">
        <w:rPr>
          <w:rFonts w:ascii="Times New Roman" w:eastAsia="Calibri" w:hAnsi="Times New Roman" w:cs="Times New Roman"/>
          <w:sz w:val="28"/>
          <w:szCs w:val="28"/>
          <w:lang w:val="ky-KG" w:eastAsia="ru-RU"/>
        </w:rPr>
        <w:t xml:space="preserve">иш-чараларынын </w:t>
      </w:r>
      <w:r w:rsidRPr="0066651B">
        <w:rPr>
          <w:rFonts w:ascii="Times New Roman" w:eastAsia="Times New Roman" w:hAnsi="Times New Roman" w:cs="Times New Roman"/>
          <w:sz w:val="28"/>
          <w:szCs w:val="28"/>
          <w:lang w:val="ky-KG"/>
        </w:rPr>
        <w:t xml:space="preserve">жоктугунан улам кайрадан виктимизацияга дуушар болгон учурлар бар. Кылмыштын курмандыктарын реабилитациялоо жана аларга жардам көрсөтүү практикасы начар өнүккөн, анын ичинде материалдык жана моралдык зыяндын ордун толтуруу маселелери жакшы өнүккөн эмес. </w:t>
      </w:r>
    </w:p>
    <w:p w14:paraId="22206380" w14:textId="77777777" w:rsidR="007825AD" w:rsidRPr="0066651B" w:rsidRDefault="007825AD" w:rsidP="007825AD">
      <w:pPr>
        <w:spacing w:after="0" w:line="240" w:lineRule="auto"/>
        <w:ind w:right="-1" w:firstLine="708"/>
        <w:jc w:val="both"/>
        <w:rPr>
          <w:rFonts w:ascii="Times New Roman" w:eastAsia="Calibri" w:hAnsi="Times New Roman" w:cs="Times New Roman"/>
          <w:sz w:val="28"/>
          <w:szCs w:val="28"/>
          <w:lang w:val="ky-KG" w:eastAsia="ru-RU"/>
        </w:rPr>
      </w:pPr>
      <w:r w:rsidRPr="0066651B">
        <w:rPr>
          <w:rFonts w:ascii="Times New Roman" w:eastAsia="Times New Roman" w:hAnsi="Times New Roman" w:cs="Times New Roman"/>
          <w:sz w:val="28"/>
          <w:szCs w:val="28"/>
          <w:lang w:val="ky-KG"/>
        </w:rPr>
        <w:t>Жыныстык</w:t>
      </w:r>
      <w:r w:rsidRPr="0066651B">
        <w:rPr>
          <w:rFonts w:ascii="Times New Roman" w:eastAsia="Calibri" w:hAnsi="Times New Roman" w:cs="Times New Roman"/>
          <w:sz w:val="28"/>
          <w:szCs w:val="28"/>
          <w:lang w:val="ky-KG" w:eastAsia="ru-RU"/>
        </w:rPr>
        <w:t xml:space="preserve"> кылмыштардын курмандыктары укук коргоо органдары, адвокаттар жана башка мамлекеттик бийлик органдарынын өкүлдөрү менен өз ара иштешүүнүн жүрүшүндө жабырлануучуга кыйыр түрдө келтирилиши мүмкүн болгон экинчи ирет виктимизацияга дуушар болуудан коркушат. Экинчи  виктимизация бул стереотиптик, орой жана терс мамиле кылуу, ар-намысын жана кадыр-баркын кемсинтүү ж.б. түрүндө болушу мүмкүн. </w:t>
      </w:r>
    </w:p>
    <w:p w14:paraId="4F95E6E9" w14:textId="77777777" w:rsidR="007825AD" w:rsidRPr="0066651B" w:rsidRDefault="007825AD" w:rsidP="007825AD">
      <w:pPr>
        <w:spacing w:after="0" w:line="240" w:lineRule="auto"/>
        <w:ind w:right="-1" w:firstLine="708"/>
        <w:jc w:val="both"/>
        <w:rPr>
          <w:rFonts w:ascii="Times New Roman" w:eastAsia="Calibri" w:hAnsi="Times New Roman" w:cs="Times New Roman"/>
          <w:sz w:val="28"/>
          <w:szCs w:val="28"/>
          <w:lang w:val="ky-KG" w:eastAsia="ru-RU"/>
        </w:rPr>
      </w:pPr>
      <w:r w:rsidRPr="0066651B">
        <w:rPr>
          <w:rFonts w:ascii="Times New Roman" w:eastAsia="Times New Roman" w:hAnsi="Times New Roman" w:cs="Times New Roman"/>
          <w:b/>
          <w:sz w:val="28"/>
          <w:szCs w:val="28"/>
          <w:lang w:val="ky-KG"/>
        </w:rPr>
        <w:t>Механизмдин максаты</w:t>
      </w:r>
      <w:r w:rsidRPr="0066651B">
        <w:rPr>
          <w:rFonts w:ascii="Times New Roman" w:eastAsia="Times New Roman" w:hAnsi="Times New Roman" w:cs="Times New Roman"/>
          <w:sz w:val="28"/>
          <w:szCs w:val="28"/>
          <w:lang w:val="ky-KG"/>
        </w:rPr>
        <w:t xml:space="preserve">. </w:t>
      </w:r>
      <w:r w:rsidRPr="0066651B">
        <w:rPr>
          <w:rFonts w:ascii="Times New Roman" w:eastAsia="Calibri" w:hAnsi="Times New Roman" w:cs="Times New Roman"/>
          <w:sz w:val="28"/>
          <w:szCs w:val="28"/>
          <w:lang w:val="ky-KG" w:eastAsia="ru-RU"/>
        </w:rPr>
        <w:t xml:space="preserve">Ар кандай түрдөгү укук бузуулардын жабыр тарткандарга сапаттуу жардам көрсөтүү үчүн шарттарды түзүү, алдын алуу чараларынын натыйжалуулугун жогорулатуу үчүн кылмыштуулуктун иш жүзүндөгү абалына системалуу түрдө талдоо жүргүзүү. </w:t>
      </w:r>
    </w:p>
    <w:p w14:paraId="44C86870" w14:textId="77777777" w:rsidR="007825AD" w:rsidRPr="0066651B" w:rsidRDefault="007825AD" w:rsidP="007825AD">
      <w:pPr>
        <w:spacing w:after="0" w:line="240" w:lineRule="auto"/>
        <w:ind w:right="-1" w:firstLine="708"/>
        <w:jc w:val="both"/>
        <w:rPr>
          <w:rFonts w:ascii="Times New Roman" w:eastAsia="Calibri" w:hAnsi="Times New Roman" w:cs="Times New Roman"/>
          <w:sz w:val="28"/>
          <w:szCs w:val="28"/>
          <w:lang w:val="ky-KG" w:eastAsia="ru-RU"/>
        </w:rPr>
      </w:pPr>
      <w:r w:rsidRPr="0066651B">
        <w:rPr>
          <w:rFonts w:ascii="Times New Roman" w:eastAsia="Calibri" w:hAnsi="Times New Roman" w:cs="Times New Roman"/>
          <w:sz w:val="28"/>
          <w:szCs w:val="28"/>
          <w:lang w:val="ky-KG" w:eastAsia="ru-RU"/>
        </w:rPr>
        <w:t xml:space="preserve">Аталган максатка жетүү үчүн төмөнкү милдеттер белгиленген: </w:t>
      </w:r>
    </w:p>
    <w:p w14:paraId="575B6AD3" w14:textId="246DC7FC" w:rsidR="007825AD" w:rsidRPr="0066651B" w:rsidRDefault="007825AD" w:rsidP="007825AD">
      <w:pPr>
        <w:spacing w:after="0" w:line="240" w:lineRule="auto"/>
        <w:ind w:right="-1" w:firstLine="708"/>
        <w:jc w:val="both"/>
        <w:rPr>
          <w:rFonts w:ascii="Times New Roman" w:eastAsia="Calibri" w:hAnsi="Times New Roman" w:cs="Times New Roman"/>
          <w:sz w:val="28"/>
          <w:szCs w:val="28"/>
          <w:lang w:val="ky-KG"/>
        </w:rPr>
      </w:pPr>
      <w:r w:rsidRPr="0066651B">
        <w:rPr>
          <w:rFonts w:ascii="Times New Roman" w:eastAsia="Times New Roman" w:hAnsi="Times New Roman" w:cs="Times New Roman"/>
          <w:b/>
          <w:sz w:val="28"/>
          <w:szCs w:val="28"/>
          <w:lang w:val="ky-KG"/>
        </w:rPr>
        <w:t>1-милдет</w:t>
      </w:r>
      <w:r w:rsidRPr="0066651B">
        <w:rPr>
          <w:rFonts w:ascii="Times New Roman" w:eastAsia="Times New Roman" w:hAnsi="Times New Roman" w:cs="Times New Roman"/>
          <w:sz w:val="28"/>
          <w:szCs w:val="28"/>
          <w:lang w:val="ky-KG"/>
        </w:rPr>
        <w:t xml:space="preserve">. </w:t>
      </w:r>
      <w:r w:rsidRPr="0066651B">
        <w:rPr>
          <w:rFonts w:ascii="Times New Roman" w:eastAsia="Calibri" w:hAnsi="Times New Roman" w:cs="Times New Roman"/>
          <w:sz w:val="28"/>
          <w:szCs w:val="28"/>
          <w:lang w:val="ky-KG"/>
        </w:rPr>
        <w:t>Кылмыштуулуктун себептерине виктимологиялык изилдөөлөрдү жана талдоолорду үзгүлтүксүз жүргүзүү.</w:t>
      </w:r>
      <w:r w:rsidR="004D75B6" w:rsidRPr="0066651B">
        <w:rPr>
          <w:rFonts w:ascii="Times New Roman" w:eastAsia="Calibri" w:hAnsi="Times New Roman" w:cs="Times New Roman"/>
          <w:sz w:val="28"/>
          <w:szCs w:val="28"/>
          <w:lang w:val="ky-KG"/>
        </w:rPr>
        <w:t xml:space="preserve"> </w:t>
      </w:r>
    </w:p>
    <w:p w14:paraId="0F64F6B6" w14:textId="77777777" w:rsidR="004D75B6" w:rsidRPr="0066651B" w:rsidRDefault="007825AD" w:rsidP="007825AD">
      <w:pPr>
        <w:spacing w:after="0" w:line="240" w:lineRule="auto"/>
        <w:ind w:right="-1" w:firstLine="708"/>
        <w:jc w:val="both"/>
        <w:rPr>
          <w:rFonts w:ascii="Times New Roman" w:eastAsia="Calibri" w:hAnsi="Times New Roman" w:cs="Times New Roman"/>
          <w:sz w:val="28"/>
          <w:szCs w:val="28"/>
          <w:lang w:val="ky-KG"/>
        </w:rPr>
      </w:pPr>
      <w:r w:rsidRPr="0066651B">
        <w:rPr>
          <w:rFonts w:ascii="Times New Roman" w:eastAsia="Calibri" w:hAnsi="Times New Roman" w:cs="Times New Roman"/>
          <w:sz w:val="28"/>
          <w:szCs w:val="28"/>
          <w:lang w:val="ky-KG"/>
        </w:rPr>
        <w:t xml:space="preserve">Кылмыштуулуктун деңгээли менен иштин реалдуу абалын аныктоо үчүн </w:t>
      </w:r>
      <w:r w:rsidR="004D75B6" w:rsidRPr="0066651B">
        <w:rPr>
          <w:rFonts w:ascii="Times New Roman" w:hAnsi="Times New Roman" w:cs="Times New Roman"/>
          <w:sz w:val="28"/>
          <w:szCs w:val="28"/>
          <w:lang w:val="ky-KG"/>
        </w:rPr>
        <w:t>Кыргыз Республикасынын</w:t>
      </w:r>
      <w:r w:rsidR="004D75B6" w:rsidRPr="0066651B">
        <w:rPr>
          <w:szCs w:val="28"/>
          <w:lang w:val="ky-KG"/>
        </w:rPr>
        <w:t xml:space="preserve"> </w:t>
      </w:r>
      <w:r w:rsidRPr="0066651B">
        <w:rPr>
          <w:rFonts w:ascii="Times New Roman" w:eastAsia="Calibri" w:hAnsi="Times New Roman" w:cs="Times New Roman"/>
          <w:sz w:val="28"/>
          <w:szCs w:val="28"/>
          <w:lang w:val="ky-KG"/>
        </w:rPr>
        <w:t>Улуттук статистика комитет</w:t>
      </w:r>
      <w:r w:rsidR="004D75B6" w:rsidRPr="0066651B">
        <w:rPr>
          <w:rFonts w:ascii="Times New Roman" w:eastAsia="Calibri" w:hAnsi="Times New Roman" w:cs="Times New Roman"/>
          <w:sz w:val="28"/>
          <w:szCs w:val="28"/>
          <w:lang w:val="ky-KG"/>
        </w:rPr>
        <w:t>и</w:t>
      </w:r>
      <w:r w:rsidRPr="0066651B">
        <w:rPr>
          <w:rFonts w:ascii="Times New Roman" w:eastAsia="Calibri" w:hAnsi="Times New Roman" w:cs="Times New Roman"/>
          <w:sz w:val="28"/>
          <w:szCs w:val="28"/>
          <w:lang w:val="ky-KG"/>
        </w:rPr>
        <w:t xml:space="preserve"> жана көз карандысыз социологиялык компаниялар тарабынан кылмыштуулуктун себептери жана алардын курмандыктарынын маселелери </w:t>
      </w:r>
      <w:r w:rsidRPr="0066651B">
        <w:rPr>
          <w:rFonts w:ascii="Times New Roman" w:eastAsia="Times New Roman" w:hAnsi="Times New Roman" w:cs="Times New Roman"/>
          <w:sz w:val="28"/>
          <w:szCs w:val="28"/>
          <w:lang w:val="ky-KG"/>
        </w:rPr>
        <w:t xml:space="preserve">(виктимологиялык) </w:t>
      </w:r>
      <w:r w:rsidRPr="0066651B">
        <w:rPr>
          <w:rFonts w:ascii="Times New Roman" w:eastAsia="Calibri" w:hAnsi="Times New Roman" w:cs="Times New Roman"/>
          <w:sz w:val="28"/>
          <w:szCs w:val="28"/>
          <w:lang w:val="ky-KG"/>
        </w:rPr>
        <w:t>боюнча үзгүлтүксүз изилдөөлөрдү жүргүзүү зарыл.</w:t>
      </w:r>
      <w:r w:rsidR="004D75B6" w:rsidRPr="0066651B">
        <w:rPr>
          <w:rFonts w:ascii="Times New Roman" w:eastAsia="Calibri" w:hAnsi="Times New Roman" w:cs="Times New Roman"/>
          <w:sz w:val="28"/>
          <w:szCs w:val="28"/>
          <w:lang w:val="ky-KG"/>
        </w:rPr>
        <w:t xml:space="preserve"> </w:t>
      </w:r>
    </w:p>
    <w:p w14:paraId="4113836F" w14:textId="2F594FE0" w:rsidR="007825AD" w:rsidRPr="0066651B" w:rsidRDefault="007825AD" w:rsidP="007825AD">
      <w:pPr>
        <w:spacing w:after="0" w:line="240" w:lineRule="auto"/>
        <w:ind w:right="-1" w:firstLine="708"/>
        <w:jc w:val="both"/>
        <w:rPr>
          <w:rFonts w:ascii="Times New Roman" w:eastAsia="Calibri" w:hAnsi="Times New Roman" w:cs="Times New Roman"/>
          <w:sz w:val="28"/>
          <w:szCs w:val="28"/>
          <w:lang w:val="ky-KG"/>
        </w:rPr>
      </w:pPr>
      <w:r w:rsidRPr="0066651B">
        <w:rPr>
          <w:rFonts w:ascii="Times New Roman" w:eastAsia="Calibri" w:hAnsi="Times New Roman" w:cs="Times New Roman"/>
          <w:sz w:val="28"/>
          <w:szCs w:val="28"/>
          <w:lang w:val="ky-KG"/>
        </w:rPr>
        <w:lastRenderedPageBreak/>
        <w:t xml:space="preserve">Мындай изилдөөлөрдүн натыйжалары жер-жерлерде укук бузуулардын алдын алуу боюнча мамлекеттик программаларды жана биргелешкен пландарды, республикалык жана жергиликтүү деңгээлдеги укук коргоо органдарынын ишинин стратегияларын иштеп чыгуу үчүн негиз болот. </w:t>
      </w:r>
    </w:p>
    <w:p w14:paraId="24A6090D" w14:textId="77777777" w:rsidR="007825AD" w:rsidRPr="0066651B" w:rsidRDefault="007825AD" w:rsidP="007825AD">
      <w:pPr>
        <w:spacing w:after="0" w:line="240" w:lineRule="auto"/>
        <w:ind w:right="-1" w:firstLine="851"/>
        <w:jc w:val="both"/>
        <w:rPr>
          <w:rFonts w:ascii="Times New Roman" w:eastAsia="Calibri" w:hAnsi="Times New Roman" w:cs="Times New Roman"/>
          <w:sz w:val="28"/>
          <w:szCs w:val="28"/>
          <w:lang w:val="ky-KG"/>
        </w:rPr>
      </w:pPr>
      <w:r w:rsidRPr="0066651B">
        <w:rPr>
          <w:rFonts w:ascii="Times New Roman" w:eastAsia="Times New Roman" w:hAnsi="Times New Roman" w:cs="Times New Roman"/>
          <w:b/>
          <w:sz w:val="28"/>
          <w:szCs w:val="28"/>
          <w:lang w:val="ky-KG"/>
        </w:rPr>
        <w:t>2-милдет</w:t>
      </w:r>
      <w:r w:rsidRPr="0066651B">
        <w:rPr>
          <w:rFonts w:ascii="Times New Roman" w:eastAsia="Times New Roman" w:hAnsi="Times New Roman" w:cs="Times New Roman"/>
          <w:sz w:val="28"/>
          <w:szCs w:val="28"/>
          <w:lang w:val="ky-KG"/>
        </w:rPr>
        <w:t xml:space="preserve">. </w:t>
      </w:r>
      <w:r w:rsidRPr="0066651B">
        <w:rPr>
          <w:rFonts w:ascii="Times New Roman" w:eastAsia="Calibri" w:hAnsi="Times New Roman" w:cs="Times New Roman"/>
          <w:sz w:val="28"/>
          <w:szCs w:val="28"/>
          <w:lang w:val="ky-KG"/>
        </w:rPr>
        <w:t>ИИО жана башка ыйгарым укуктуу органдар үчүн курмандыктарды азайтууга, кайрылууну жогорулатууга жана жабыр тарткандар менен натыйжалуу иштөөгө өбөлгө түзгөн кылмыштардын курмандыктары менен иштөө боюнча нускамаларды жана методикаларды иштеп чыгуу.</w:t>
      </w:r>
    </w:p>
    <w:p w14:paraId="10B5F564" w14:textId="77777777" w:rsidR="007825AD" w:rsidRPr="0066651B" w:rsidRDefault="007825AD" w:rsidP="007825AD">
      <w:pPr>
        <w:spacing w:after="0" w:line="240" w:lineRule="auto"/>
        <w:ind w:right="-1" w:firstLine="851"/>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Ар кандай кылмыштардын курмандыктары менен иштөө боюнча жаңы стандарттарды жана нускамаларды бекитүү зарыл. Укук коргоо жана башка ыйгарым укуктуу органдардын кызматкерлери курмандыктардын ар кандай категориялары менен иштөө боюнча методикалык материалдар менен камсыздалышы, системалуу түрдө окуудан өтүп турушу зарыл. </w:t>
      </w:r>
    </w:p>
    <w:p w14:paraId="2F93C39D"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Calibri" w:hAnsi="Times New Roman" w:cs="Times New Roman"/>
          <w:sz w:val="28"/>
          <w:szCs w:val="28"/>
          <w:lang w:val="ky-KG"/>
        </w:rPr>
        <w:t>Жабыр тарткандар менен иштөөнү өркүндөтүү ИИОнун психологдор, социалдык кызматкерлер жана курмандыктарга жардам бериши керек болгон башка субъекттер менен байланышын түзүү жолу аркылуу жүргүзүлүшү керек.</w:t>
      </w:r>
      <w:r w:rsidRPr="0066651B">
        <w:rPr>
          <w:rFonts w:ascii="Times New Roman" w:eastAsia="Times New Roman" w:hAnsi="Times New Roman" w:cs="Times New Roman"/>
          <w:sz w:val="28"/>
          <w:szCs w:val="28"/>
          <w:lang w:val="ky-KG"/>
        </w:rPr>
        <w:t xml:space="preserve"> </w:t>
      </w:r>
    </w:p>
    <w:p w14:paraId="52C4200C" w14:textId="288C232C" w:rsidR="007825AD" w:rsidRPr="0066651B" w:rsidRDefault="007825AD" w:rsidP="007825AD">
      <w:pPr>
        <w:spacing w:after="0" w:line="240" w:lineRule="auto"/>
        <w:ind w:right="-1" w:firstLine="709"/>
        <w:jc w:val="both"/>
        <w:rPr>
          <w:rFonts w:ascii="Times New Roman" w:eastAsia="Calibri" w:hAnsi="Times New Roman" w:cs="Times New Roman"/>
          <w:sz w:val="28"/>
          <w:szCs w:val="28"/>
          <w:lang w:val="ky-KG"/>
        </w:rPr>
      </w:pPr>
      <w:r w:rsidRPr="0066651B">
        <w:rPr>
          <w:rFonts w:ascii="Times New Roman" w:eastAsia="Calibri" w:hAnsi="Times New Roman" w:cs="Times New Roman"/>
          <w:sz w:val="28"/>
          <w:szCs w:val="28"/>
          <w:lang w:val="ky-KG"/>
        </w:rPr>
        <w:t>Мамлекет кылмыштуулуктан жапа чеккендер үчүн баш калкалоочу жайларды, кризистик борборлорду, реабилитациялык борборлорду ишке киргизүүгө жана түзүүгө, анын ичинде мамлекеттик социалдык заказ программасы аркылуу колдоо көрсөтөт.</w:t>
      </w:r>
    </w:p>
    <w:p w14:paraId="490E472C" w14:textId="77777777" w:rsidR="007825AD" w:rsidRPr="0066651B" w:rsidRDefault="007825AD" w:rsidP="007825AD">
      <w:pPr>
        <w:spacing w:after="0" w:line="240" w:lineRule="auto"/>
        <w:ind w:right="-1" w:firstLine="708"/>
        <w:jc w:val="both"/>
        <w:rPr>
          <w:rFonts w:ascii="Times New Roman" w:eastAsia="Calibri" w:hAnsi="Times New Roman" w:cs="Times New Roman"/>
          <w:sz w:val="28"/>
          <w:szCs w:val="28"/>
          <w:lang w:val="ky-KG"/>
        </w:rPr>
      </w:pPr>
      <w:r w:rsidRPr="0066651B">
        <w:rPr>
          <w:rFonts w:ascii="Times New Roman" w:eastAsia="Times New Roman" w:hAnsi="Times New Roman" w:cs="Times New Roman"/>
          <w:b/>
          <w:sz w:val="28"/>
          <w:szCs w:val="28"/>
          <w:lang w:val="ky-KG"/>
        </w:rPr>
        <w:t>Күтүлүүчү натыйжа</w:t>
      </w:r>
      <w:r w:rsidRPr="0066651B">
        <w:rPr>
          <w:rFonts w:ascii="Times New Roman" w:eastAsia="Times New Roman" w:hAnsi="Times New Roman" w:cs="Times New Roman"/>
          <w:sz w:val="28"/>
          <w:szCs w:val="28"/>
          <w:lang w:val="ky-KG"/>
        </w:rPr>
        <w:t xml:space="preserve">. </w:t>
      </w:r>
      <w:r w:rsidRPr="0066651B">
        <w:rPr>
          <w:rFonts w:ascii="Times New Roman" w:eastAsia="Calibri" w:hAnsi="Times New Roman" w:cs="Times New Roman"/>
          <w:sz w:val="28"/>
          <w:szCs w:val="28"/>
          <w:lang w:val="ky-KG"/>
        </w:rPr>
        <w:t xml:space="preserve">Кылмыштын курмандыктарына сапаттуу жана өз убагында жардам көрсөтүүнү камсыз кылуучу жана  аларды экинчи виктимизациялоону азайтуучу натыйжалуу алдын алуу системасы түзүлдү. </w:t>
      </w:r>
    </w:p>
    <w:p w14:paraId="43CD4285" w14:textId="77777777" w:rsidR="007825AD" w:rsidRPr="0066651B" w:rsidRDefault="007825AD" w:rsidP="007825AD">
      <w:pPr>
        <w:shd w:val="clear" w:color="auto" w:fill="FFFFFF"/>
        <w:spacing w:after="0" w:line="240" w:lineRule="auto"/>
        <w:ind w:right="-1" w:firstLine="709"/>
        <w:jc w:val="both"/>
        <w:rPr>
          <w:rFonts w:ascii="Times New Roman" w:eastAsia="Times New Roman" w:hAnsi="Times New Roman" w:cs="Times New Roman"/>
          <w:b/>
          <w:sz w:val="10"/>
          <w:szCs w:val="28"/>
          <w:lang w:val="ky-KG"/>
        </w:rPr>
      </w:pPr>
    </w:p>
    <w:p w14:paraId="347DB27F" w14:textId="77777777" w:rsidR="007825AD" w:rsidRPr="0066651B" w:rsidRDefault="007825AD" w:rsidP="007825AD">
      <w:pPr>
        <w:shd w:val="clear" w:color="auto" w:fill="FFFFFF"/>
        <w:spacing w:after="0" w:line="240" w:lineRule="auto"/>
        <w:ind w:right="-1" w:firstLine="709"/>
        <w:jc w:val="both"/>
        <w:rPr>
          <w:rFonts w:ascii="Times New Roman" w:eastAsia="Times New Roman" w:hAnsi="Times New Roman" w:cs="Times New Roman"/>
          <w:b/>
          <w:sz w:val="28"/>
          <w:szCs w:val="28"/>
          <w:lang w:val="ky-KG"/>
        </w:rPr>
      </w:pPr>
      <w:r w:rsidRPr="0066651B">
        <w:rPr>
          <w:rFonts w:ascii="Times New Roman" w:eastAsia="Times New Roman" w:hAnsi="Times New Roman" w:cs="Times New Roman"/>
          <w:b/>
          <w:sz w:val="28"/>
          <w:szCs w:val="28"/>
        </w:rPr>
        <w:t>4.6. Алдын алуу ишине санариптик технологияларды киргизүү</w:t>
      </w:r>
      <w:r w:rsidRPr="0066651B">
        <w:rPr>
          <w:rFonts w:ascii="Times New Roman" w:eastAsia="Times New Roman" w:hAnsi="Times New Roman" w:cs="Times New Roman"/>
          <w:b/>
          <w:sz w:val="28"/>
          <w:szCs w:val="28"/>
          <w:lang w:val="ky-KG"/>
        </w:rPr>
        <w:t xml:space="preserve"> </w:t>
      </w:r>
    </w:p>
    <w:p w14:paraId="5535853B" w14:textId="77777777" w:rsidR="007825AD" w:rsidRPr="0066651B" w:rsidRDefault="007825AD" w:rsidP="007825AD">
      <w:pPr>
        <w:shd w:val="clear" w:color="auto" w:fill="FFFFFF"/>
        <w:spacing w:after="0" w:line="240" w:lineRule="auto"/>
        <w:ind w:right="-1" w:firstLine="709"/>
        <w:jc w:val="both"/>
        <w:rPr>
          <w:rFonts w:ascii="Times New Roman" w:eastAsia="Times New Roman" w:hAnsi="Times New Roman" w:cs="Times New Roman"/>
          <w:b/>
          <w:sz w:val="10"/>
          <w:szCs w:val="28"/>
        </w:rPr>
      </w:pPr>
    </w:p>
    <w:p w14:paraId="01451323" w14:textId="0BDE0ED8"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Негиздеме.</w:t>
      </w:r>
      <w:r w:rsidRPr="0066651B">
        <w:rPr>
          <w:rFonts w:ascii="Times New Roman" w:eastAsia="Times New Roman" w:hAnsi="Times New Roman" w:cs="Times New Roman"/>
          <w:sz w:val="28"/>
          <w:szCs w:val="28"/>
          <w:lang w:val="ky-KG"/>
        </w:rPr>
        <w:t xml:space="preserve"> Мамлекеттик органдардын кызмат көрсөтүүлөрүн</w:t>
      </w:r>
      <w:r w:rsidRPr="0066651B">
        <w:rPr>
          <w:rFonts w:ascii="Times New Roman" w:eastAsia="Calibri" w:hAnsi="Times New Roman" w:cs="Times New Roman"/>
          <w:sz w:val="28"/>
          <w:szCs w:val="28"/>
          <w:lang w:val="ky-KG"/>
        </w:rPr>
        <w:t xml:space="preserve"> санариптештирүү боюнча иш “Электрондук башкаруу жөнүндө” Кыргыз Республикасынын Мыйзамынын, Кыргыз Республикасынын Президентинин </w:t>
      </w:r>
      <w:r w:rsidR="00880450" w:rsidRPr="0066651B">
        <w:rPr>
          <w:rFonts w:ascii="Times New Roman" w:eastAsia="Times New Roman" w:hAnsi="Times New Roman" w:cs="Times New Roman"/>
          <w:sz w:val="28"/>
          <w:szCs w:val="28"/>
          <w:lang w:val="ky-KG"/>
        </w:rPr>
        <w:t xml:space="preserve">2020-жылдын 8-январындагы № 1 </w:t>
      </w:r>
      <w:r w:rsidRPr="0066651B">
        <w:rPr>
          <w:rFonts w:ascii="Times New Roman" w:eastAsia="Calibri" w:hAnsi="Times New Roman" w:cs="Times New Roman"/>
          <w:sz w:val="28"/>
          <w:szCs w:val="28"/>
          <w:lang w:val="ky-KG"/>
        </w:rPr>
        <w:t xml:space="preserve">“2020-жылды Региондорду өнүктүрүү, өлкөнү санариптештирүү жана балдарды колдоо жылы деп жарыялоо жөнүндө” Жарлыгынын, </w:t>
      </w:r>
      <w:r w:rsidR="00F4405C" w:rsidRPr="0066651B">
        <w:rPr>
          <w:rFonts w:ascii="Times New Roman" w:eastAsia="Calibri" w:hAnsi="Times New Roman" w:cs="Times New Roman"/>
          <w:sz w:val="28"/>
          <w:szCs w:val="28"/>
          <w:lang w:val="ky-KG"/>
        </w:rPr>
        <w:t xml:space="preserve">“Кыргыз Республикасын санариптик өнүктүрүү боюнча чаралар жөнүндө” Кыргыз Республикасынын Коопсуздук кеңешинин </w:t>
      </w:r>
      <w:r w:rsidR="00F4405C" w:rsidRPr="0066651B">
        <w:rPr>
          <w:rFonts w:ascii="Times New Roman" w:eastAsia="Times New Roman" w:hAnsi="Times New Roman" w:cs="Times New Roman"/>
          <w:sz w:val="28"/>
          <w:szCs w:val="28"/>
          <w:lang w:val="ky-KG"/>
        </w:rPr>
        <w:t xml:space="preserve">2018-жылдын </w:t>
      </w:r>
      <w:r w:rsidR="00F4405C" w:rsidRPr="0066651B">
        <w:rPr>
          <w:rFonts w:ascii="Times New Roman" w:eastAsia="Times New Roman" w:hAnsi="Times New Roman" w:cs="Times New Roman"/>
          <w:sz w:val="28"/>
          <w:szCs w:val="28"/>
          <w:lang w:val="ky-KG"/>
        </w:rPr>
        <w:br/>
        <w:t xml:space="preserve">14-декабрындагы № 2 </w:t>
      </w:r>
      <w:r w:rsidR="00F4405C" w:rsidRPr="0066651B">
        <w:rPr>
          <w:rFonts w:ascii="Times New Roman" w:eastAsia="Calibri" w:hAnsi="Times New Roman" w:cs="Times New Roman"/>
          <w:sz w:val="28"/>
          <w:szCs w:val="28"/>
          <w:lang w:val="ky-KG"/>
        </w:rPr>
        <w:t xml:space="preserve">чечими менен жактырылган </w:t>
      </w:r>
      <w:r w:rsidRPr="0066651B">
        <w:rPr>
          <w:rFonts w:ascii="Times New Roman" w:eastAsia="Calibri" w:hAnsi="Times New Roman" w:cs="Times New Roman"/>
          <w:sz w:val="28"/>
          <w:szCs w:val="28"/>
          <w:lang w:val="ky-KG"/>
        </w:rPr>
        <w:t>“Санариптик Кыргызстан 2019-2023” санариптик трансформация концепциясынын негизинде ишке ашырылууда.</w:t>
      </w:r>
      <w:r w:rsidR="008E73AC" w:rsidRPr="0066651B">
        <w:rPr>
          <w:rFonts w:ascii="Times New Roman" w:eastAsia="Calibri" w:hAnsi="Times New Roman" w:cs="Times New Roman"/>
          <w:sz w:val="28"/>
          <w:szCs w:val="28"/>
          <w:lang w:val="ky-KG"/>
        </w:rPr>
        <w:t xml:space="preserve"> </w:t>
      </w:r>
    </w:p>
    <w:p w14:paraId="51FBCC01" w14:textId="232E0862" w:rsidR="007825AD" w:rsidRPr="0066651B" w:rsidRDefault="007825AD" w:rsidP="007825AD">
      <w:pPr>
        <w:spacing w:after="0" w:line="240" w:lineRule="auto"/>
        <w:ind w:right="-1" w:firstLine="708"/>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Практика көрсөткөндөй, Бишкек шаарында жана Чүй облусунда “Коопсуз шаар” компонентин ишке ашыруунун алкагында аппараттык-программалык комплекстерди ишке киргизүү камералар орнотулган </w:t>
      </w:r>
      <w:r w:rsidRPr="0066651B">
        <w:rPr>
          <w:rFonts w:ascii="Times New Roman" w:eastAsia="Times New Roman" w:hAnsi="Times New Roman" w:cs="Times New Roman"/>
          <w:sz w:val="28"/>
          <w:szCs w:val="28"/>
          <w:lang w:val="ky-KG"/>
        </w:rPr>
        <w:lastRenderedPageBreak/>
        <w:t xml:space="preserve">жерлердеги жол кырсыктарынын 60–70 % кыскарышына алып келди. Борбор шаардын видео тартып алуучу камералар орнотулган коомдук жайларында кылмыштуулуктун саны эки эсеге кыскарды. Санариптештирилген командалык борборду (102 кызматы), Бишкек шаарында Милициянын кайгуул кызматы башкармалыгын жана Ош шаарында милициянын кайгуул кызматынын бөлүмүн түзүү милиция наряды окуя болгон, кылмыш жасалган жерге баруу убактысын бир топ кыскартты: бүгүнкү күндө милиция нарядынын келүү убактысы 7–10 мүнөттү түзөт. </w:t>
      </w:r>
    </w:p>
    <w:p w14:paraId="43CE153C" w14:textId="0BCE37ED" w:rsidR="007825AD" w:rsidRPr="0066651B" w:rsidRDefault="007825AD" w:rsidP="007825AD">
      <w:pPr>
        <w:spacing w:after="0" w:line="240" w:lineRule="auto"/>
        <w:ind w:right="-1" w:firstLine="708"/>
        <w:jc w:val="both"/>
        <w:rPr>
          <w:rFonts w:ascii="Times New Roman" w:eastAsia="Calibri" w:hAnsi="Times New Roman" w:cs="Times New Roman"/>
          <w:sz w:val="28"/>
          <w:szCs w:val="28"/>
          <w:lang w:val="ky-KG"/>
        </w:rPr>
      </w:pPr>
      <w:r w:rsidRPr="0066651B">
        <w:rPr>
          <w:rFonts w:ascii="Times New Roman" w:eastAsia="Times New Roman" w:hAnsi="Times New Roman" w:cs="Times New Roman"/>
          <w:sz w:val="28"/>
          <w:szCs w:val="28"/>
          <w:lang w:val="ky-KG"/>
        </w:rPr>
        <w:t xml:space="preserve">“Кылмыштардын бирдиктүү реестри” автоматташтырылган маалыматтык системаны (мындан ары </w:t>
      </w:r>
      <w:r w:rsidRPr="0066651B">
        <w:rPr>
          <w:rFonts w:ascii="Times New Roman" w:hAnsi="Times New Roman" w:cs="Times New Roman"/>
          <w:sz w:val="28"/>
          <w:szCs w:val="28"/>
          <w:lang w:val="ky-KG"/>
        </w:rPr>
        <w:t>–</w:t>
      </w:r>
      <w:r w:rsidRPr="0066651B">
        <w:rPr>
          <w:rFonts w:ascii="Times New Roman" w:eastAsia="Times New Roman" w:hAnsi="Times New Roman" w:cs="Times New Roman"/>
          <w:sz w:val="28"/>
          <w:szCs w:val="28"/>
          <w:lang w:val="ky-KG"/>
        </w:rPr>
        <w:t xml:space="preserve"> КБР) жана “Укук бузуулардын бирдиктүү реестри” автоматташтырылган маалыматтык системаны (мындан ары – УББР) ишке киргизүү алдыга карай олуттуу кадам болуп калды. Ошол эле учурда бул реестрлердин аналитикалык жана статистикалык маалыматтарын укук бузуулардын алдын алуу максатында пайдалануу жана алдын алуунун ар кандай субъекттери үчүн жеке белгилери көрсөтүлбөгөн маалыматтардын автоматташтырылган түрдө жеткиликтүү болушун камсыздоо маселелери толук</w:t>
      </w:r>
      <w:r w:rsidRPr="0066651B">
        <w:rPr>
          <w:rFonts w:ascii="Times New Roman" w:eastAsia="Calibri" w:hAnsi="Times New Roman" w:cs="Times New Roman"/>
          <w:sz w:val="28"/>
          <w:szCs w:val="28"/>
          <w:lang w:val="ky-KG"/>
        </w:rPr>
        <w:t xml:space="preserve"> иштелип чыга элек. </w:t>
      </w:r>
    </w:p>
    <w:p w14:paraId="5411800E" w14:textId="77777777" w:rsidR="007825AD" w:rsidRPr="0066651B" w:rsidRDefault="007825AD" w:rsidP="007825AD">
      <w:pPr>
        <w:spacing w:after="0" w:line="240" w:lineRule="auto"/>
        <w:ind w:right="-1" w:firstLine="708"/>
        <w:jc w:val="both"/>
        <w:rPr>
          <w:rFonts w:ascii="Times New Roman" w:eastAsia="Calibri" w:hAnsi="Times New Roman" w:cs="Times New Roman"/>
          <w:sz w:val="28"/>
          <w:szCs w:val="28"/>
          <w:lang w:val="ky-KG" w:eastAsia="ru-RU"/>
        </w:rPr>
      </w:pPr>
      <w:r w:rsidRPr="0066651B">
        <w:rPr>
          <w:rFonts w:ascii="Times New Roman" w:eastAsia="Calibri" w:hAnsi="Times New Roman" w:cs="Times New Roman"/>
          <w:sz w:val="28"/>
          <w:szCs w:val="28"/>
          <w:lang w:val="ky-KG" w:eastAsia="ru-RU"/>
        </w:rPr>
        <w:t xml:space="preserve">Кыргыз Республикасынын мыйзамдары маалыматтык системаны колдонууда жеке маалыматтарды коргоого өзгөчө көңүл бурат. Акыркы жылдары Бишкек шаарында пилоттук режимде адамдын өңүн таануу функциясы бар видеокөзөмөл киргизилди, бул кылмышка шектүүлөрдү жана дайынсыз жоголгон адамдарды издөө боюнча укук коргоо органдарынын мүмкүнчүлүктөрүн кеңейте алат. Бирок бүгүнкү күнгө чейин мындай системаларды пайдалануу ченемдик укуктук жөнгө салынган эмес, </w:t>
      </w:r>
      <w:r w:rsidRPr="0066651B">
        <w:rPr>
          <w:rFonts w:ascii="Times New Roman" w:eastAsia="Times New Roman" w:hAnsi="Times New Roman" w:cs="Times New Roman"/>
          <w:sz w:val="28"/>
          <w:szCs w:val="28"/>
          <w:lang w:val="ky-KG"/>
        </w:rPr>
        <w:t xml:space="preserve">бул болсо коомчулуктун өкүлдөрүнүн </w:t>
      </w:r>
      <w:r w:rsidRPr="0066651B">
        <w:rPr>
          <w:rFonts w:ascii="Times New Roman" w:eastAsia="Calibri" w:hAnsi="Times New Roman" w:cs="Times New Roman"/>
          <w:sz w:val="28"/>
          <w:szCs w:val="28"/>
          <w:lang w:val="ky-KG" w:eastAsia="ru-RU"/>
        </w:rPr>
        <w:t xml:space="preserve">тынчсыздануусуна </w:t>
      </w:r>
      <w:r w:rsidRPr="0066651B">
        <w:rPr>
          <w:rFonts w:ascii="Times New Roman" w:eastAsia="Times New Roman" w:hAnsi="Times New Roman" w:cs="Times New Roman"/>
          <w:sz w:val="28"/>
          <w:szCs w:val="28"/>
          <w:lang w:val="ky-KG"/>
        </w:rPr>
        <w:t xml:space="preserve">алып келет. </w:t>
      </w:r>
    </w:p>
    <w:p w14:paraId="3E6A6A15"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Механизмдин максаты</w:t>
      </w:r>
      <w:r w:rsidRPr="0066651B">
        <w:rPr>
          <w:rFonts w:ascii="Times New Roman" w:eastAsia="Times New Roman" w:hAnsi="Times New Roman" w:cs="Times New Roman"/>
          <w:sz w:val="28"/>
          <w:szCs w:val="28"/>
          <w:lang w:val="ky-KG"/>
        </w:rPr>
        <w:t>. Жеке маалыматтарды коргоонун жогорку деңгээлин камсыз кылуу учурунда укук бузуулардын алдын алууда санариптик технологияларды жана аларды колдонуу жол-жоболорун өркүндөтүү.</w:t>
      </w:r>
    </w:p>
    <w:p w14:paraId="13748F08"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Аталган максатка жетүү үчүн төмөнкү милдеттер белгиленген: </w:t>
      </w:r>
    </w:p>
    <w:p w14:paraId="799FF2DB"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1-милдет</w:t>
      </w:r>
      <w:r w:rsidRPr="0066651B">
        <w:rPr>
          <w:rFonts w:ascii="Times New Roman" w:eastAsia="Times New Roman" w:hAnsi="Times New Roman" w:cs="Times New Roman"/>
          <w:sz w:val="28"/>
          <w:szCs w:val="28"/>
          <w:lang w:val="ky-KG"/>
        </w:rPr>
        <w:t xml:space="preserve">. Укук бузуулардын алдын алуу милдеттерин чечүү үчүн санариптик технологияларды өнүктүрүү. </w:t>
      </w:r>
    </w:p>
    <w:p w14:paraId="0834AA4E" w14:textId="6EB399FE"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Бул милдет алдын алуу субъекттерине кылмыштар жана укук бузуулар, коомдук жайлардагы жана жолдордогу учурдагы абал, ошондой эле криминогендик тенденциялар жөнүндө маалыматтарга талдоо жүргүзүүгө мүмкүндүк берүүчү технологиялык чечимдерди пайдаланууну камтыйт. Буга окуялардын картасын түзүү жана аларды талдоо, КБР, УББР, “Коопсуз шаар” системаларындагы аналитикалык модулду өнүктүрүү, криминогендик жана проблемалуу райондорду белгилөө үчүн “жылуулук карталарын” түзүү кирет. </w:t>
      </w:r>
    </w:p>
    <w:p w14:paraId="677637CB"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Алынган маалыматтар алдын алуу субъекттери тарабынан өз ыйгарым укуктарынын негизинде ишин пландоодо (коомдук </w:t>
      </w:r>
      <w:r w:rsidRPr="0066651B">
        <w:rPr>
          <w:rFonts w:ascii="Times New Roman" w:eastAsia="Times New Roman" w:hAnsi="Times New Roman" w:cs="Times New Roman"/>
          <w:sz w:val="28"/>
          <w:szCs w:val="28"/>
          <w:lang w:val="ky-KG"/>
        </w:rPr>
        <w:lastRenderedPageBreak/>
        <w:t xml:space="preserve">жайлардагы кайгуул ишин күчөтүү, укук коргоо органдарынын күчтөрүн жана каражаттарын кайра багыттоо, укук бузуулардын алдын алуу боюнча биргелешкен пландарды иштеп чыгуу, инфратүзүмдү өнүктүрүү, көчөлөрдү жарыктандыруу, видеокамераларды орнотуу ж.б.) пайдаланылууга тийиш. </w:t>
      </w:r>
    </w:p>
    <w:p w14:paraId="3D474F32"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Ар кандай маалыматтык системалардан маалымат топтоп, алдын алуу субъекттерине аларды пландоо жана болжолдоо ишинде пайдаланууга мүмкүндүк берген маалымат массивдери болгон Open Data (“Ачык маалыматтар”) жана Big Data (“Чоң маалыматтар”) ыкмалары өнүктүрүлүшү керек. Мында маалыматтардын ачыктыгы маалыматта жеке белгилердин көрсөтүлбөшүнүн эсебинен камсыздалууга тийиш. </w:t>
      </w:r>
    </w:p>
    <w:p w14:paraId="73B612F1"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Башка чечимдер менен катар эле тургундардын ортосунда кайтарым байланышты жакшыртууга, пайда болгон проблемалар боюнча маалымат чогултууга, криминогендик жагдайды болжолдоого жана баалоого, ошондой эле укук бузуулардын алдын алуу субъекттеринин ишин баалоого мүмкүндүк берген мобилдик тиркемелерди жигердүү пайдалануу зарыл. </w:t>
      </w:r>
    </w:p>
    <w:p w14:paraId="2B01A954" w14:textId="09339795"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Жасалма интеллекттин элементтерин “Коопсуз шаар” системасына интеграциялоо зарыл, бул коомдук жайларда адамдарга кол салуу, мушташуу жана башка бейбаштык иш-аракеттер орун алган учурларды, ошондой эле алсыз абалда болгон адамды жана башка күтүүсүз жагдайларды ыкчам аныктап, маалыматты ИИО бөлүктөрүнө же башка кызматтарга тез арада чара көрүү үчүн берип турууга шарт түзөт.</w:t>
      </w:r>
      <w:r w:rsidR="002530A5" w:rsidRPr="0066651B">
        <w:rPr>
          <w:rFonts w:ascii="Times New Roman" w:eastAsia="Times New Roman" w:hAnsi="Times New Roman" w:cs="Times New Roman"/>
          <w:sz w:val="28"/>
          <w:szCs w:val="28"/>
          <w:lang w:val="ky-KG"/>
        </w:rPr>
        <w:t xml:space="preserve"> </w:t>
      </w:r>
    </w:p>
    <w:p w14:paraId="79C9C611" w14:textId="30786196"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2-милдет</w:t>
      </w:r>
      <w:r w:rsidRPr="0066651B">
        <w:rPr>
          <w:rFonts w:ascii="Times New Roman" w:eastAsia="Times New Roman" w:hAnsi="Times New Roman" w:cs="Times New Roman"/>
          <w:sz w:val="28"/>
          <w:szCs w:val="28"/>
          <w:lang w:val="ky-KG"/>
        </w:rPr>
        <w:t>. Жеке маалыматтарды коргоо механизмдерин жана маалыматтык системалардын жеке белгилери көрсөтүлбөгөн статистикалык маалыматтарынын ачык болушун өнүктүрүү.</w:t>
      </w:r>
      <w:r w:rsidR="002D3D13" w:rsidRPr="0066651B">
        <w:rPr>
          <w:rFonts w:ascii="Times New Roman" w:eastAsia="Times New Roman" w:hAnsi="Times New Roman" w:cs="Times New Roman"/>
          <w:sz w:val="28"/>
          <w:szCs w:val="28"/>
          <w:lang w:val="ky-KG"/>
        </w:rPr>
        <w:t xml:space="preserve"> </w:t>
      </w:r>
    </w:p>
    <w:p w14:paraId="4CC0701D" w14:textId="154481E6"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Маалыматтарды мыйзамсыз максаттарда пайдаланууга жана “Коопсуз шаар”, КБР, УББР ж.б. сыяктуу маалыматтык системалардан жеке маалыматтардын ачыкталып кетишин болтурбоо үчүн алардын иштешин жөнгө салуучу ченемдик укуктук жана ведомстволук актыларга дайыма талдоо жүргүзүү зарыл. </w:t>
      </w:r>
    </w:p>
    <w:p w14:paraId="0D99DEC8"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Кылмыштуулуктун абалы жөнүндө жеке белгилери көрсөтүлбөгөн жалпы маалыматтар жеке маалыматтарсыз ачык-айкын болууга тийиш, бул алдын алуу субъекттерине аларды алдын алуучу чараларды иштеп чыгууда пайдаланууга мүмкүндүк берет. </w:t>
      </w:r>
    </w:p>
    <w:p w14:paraId="630454C1"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Күтүлүүчү натыйжа</w:t>
      </w:r>
      <w:r w:rsidRPr="0066651B">
        <w:rPr>
          <w:rFonts w:ascii="Times New Roman" w:eastAsia="Times New Roman" w:hAnsi="Times New Roman" w:cs="Times New Roman"/>
          <w:sz w:val="28"/>
          <w:szCs w:val="28"/>
          <w:lang w:val="ky-KG"/>
        </w:rPr>
        <w:t xml:space="preserve">. Санариптик технологияларды пайдалануу менен алдын алуу ишинин натыйжалуулугу жогорулады. </w:t>
      </w:r>
    </w:p>
    <w:p w14:paraId="38344F7F" w14:textId="77777777" w:rsidR="007825AD" w:rsidRPr="0066651B" w:rsidRDefault="007825AD" w:rsidP="007825AD">
      <w:pPr>
        <w:shd w:val="clear" w:color="auto" w:fill="FFFFFF"/>
        <w:spacing w:after="0" w:line="240" w:lineRule="auto"/>
        <w:ind w:right="-1" w:firstLine="709"/>
        <w:jc w:val="both"/>
        <w:rPr>
          <w:rFonts w:ascii="Times New Roman" w:eastAsia="Times New Roman" w:hAnsi="Times New Roman" w:cs="Times New Roman"/>
          <w:b/>
          <w:sz w:val="16"/>
          <w:szCs w:val="28"/>
          <w:lang w:val="ky-KG"/>
        </w:rPr>
      </w:pPr>
    </w:p>
    <w:p w14:paraId="49DA9DBE" w14:textId="77777777" w:rsidR="007825AD" w:rsidRPr="0066651B" w:rsidRDefault="007825AD" w:rsidP="007825AD">
      <w:pPr>
        <w:shd w:val="clear" w:color="auto" w:fill="FFFFFF"/>
        <w:spacing w:after="0" w:line="240" w:lineRule="auto"/>
        <w:ind w:right="-1" w:firstLine="709"/>
        <w:jc w:val="both"/>
        <w:rPr>
          <w:rFonts w:ascii="Times New Roman" w:eastAsia="Times New Roman" w:hAnsi="Times New Roman" w:cs="Times New Roman"/>
          <w:b/>
          <w:sz w:val="28"/>
          <w:szCs w:val="28"/>
          <w:lang w:val="ky-KG"/>
        </w:rPr>
      </w:pPr>
      <w:r w:rsidRPr="0066651B">
        <w:rPr>
          <w:rFonts w:ascii="Times New Roman" w:eastAsia="Times New Roman" w:hAnsi="Times New Roman" w:cs="Times New Roman"/>
          <w:b/>
          <w:sz w:val="28"/>
          <w:szCs w:val="28"/>
          <w:lang w:val="ky-KG"/>
        </w:rPr>
        <w:t xml:space="preserve">4.7. Маалыматтык-агартуу иштери </w:t>
      </w:r>
    </w:p>
    <w:p w14:paraId="62E25D5C" w14:textId="77777777" w:rsidR="007825AD" w:rsidRPr="0066651B" w:rsidRDefault="007825AD" w:rsidP="007825AD">
      <w:pPr>
        <w:shd w:val="clear" w:color="auto" w:fill="FFFFFF"/>
        <w:spacing w:after="0" w:line="240" w:lineRule="auto"/>
        <w:ind w:right="-1" w:firstLine="709"/>
        <w:jc w:val="both"/>
        <w:rPr>
          <w:rFonts w:ascii="Times New Roman" w:eastAsia="Times New Roman" w:hAnsi="Times New Roman" w:cs="Times New Roman"/>
          <w:b/>
          <w:sz w:val="18"/>
          <w:szCs w:val="28"/>
          <w:lang w:val="ky-KG"/>
        </w:rPr>
      </w:pPr>
    </w:p>
    <w:p w14:paraId="21247C5F"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Азыркы учурда укук бузуулардын алдын алуу маселелерин маалыматтык камсыздоо жана тургундардын өзүн жана жакындарын ар кандай коркунучтардан коопсуз кылуу боюнча маалымдуулугун арттыруу иштери чаржайыт мүнөздө жүргүзүлүүдө. Коом укук </w:t>
      </w:r>
      <w:r w:rsidRPr="0066651B">
        <w:rPr>
          <w:rFonts w:ascii="Times New Roman" w:eastAsia="Times New Roman" w:hAnsi="Times New Roman" w:cs="Times New Roman"/>
          <w:sz w:val="28"/>
          <w:szCs w:val="28"/>
          <w:lang w:val="ky-KG"/>
        </w:rPr>
        <w:lastRenderedPageBreak/>
        <w:t>бузуулардын алдын алуу ишине толук катышпайт, ал алдын алуу субъекттеринин ишинин айрым аспекттерин кабылдабай келүүдө.</w:t>
      </w:r>
    </w:p>
    <w:p w14:paraId="0FC41C36" w14:textId="23785DA6"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Маалыматтык иштин начар жүргүзүлүшүнүн себептери: журналисттердин арасында тематиканы жетишсиз түшүнүү жана аталган маселелерди чагылдырууга тартылгандык, алдын алуу субъекттеринин жалпыга маалымдоо каражаттары, социалдык тармактардын колдонуучулары менен алака түзүүдөгү дараметинин жетишсиздиги, калк менен диалог жүргүзүүгө формалдуу гана мамиле кылуу ж.б.</w:t>
      </w:r>
      <w:r w:rsidR="008E02A2" w:rsidRPr="0066651B">
        <w:rPr>
          <w:rFonts w:ascii="Times New Roman" w:eastAsia="Times New Roman" w:hAnsi="Times New Roman" w:cs="Times New Roman"/>
          <w:sz w:val="28"/>
          <w:szCs w:val="28"/>
          <w:lang w:val="ky-KG"/>
        </w:rPr>
        <w:t xml:space="preserve"> </w:t>
      </w:r>
    </w:p>
    <w:p w14:paraId="717AF2F8" w14:textId="77A4AA39" w:rsidR="007825AD" w:rsidRPr="0066651B" w:rsidRDefault="007825AD" w:rsidP="008E02A2">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 xml:space="preserve">Механизмдин максаты. </w:t>
      </w:r>
      <w:r w:rsidR="00996F16" w:rsidRPr="0066651B">
        <w:rPr>
          <w:rFonts w:ascii="Times New Roman" w:eastAsia="Calibri" w:hAnsi="Times New Roman" w:cs="Times New Roman"/>
          <w:sz w:val="28"/>
          <w:szCs w:val="28"/>
          <w:lang w:val="ky-KG"/>
        </w:rPr>
        <w:t>Калкк</w:t>
      </w:r>
      <w:r w:rsidRPr="0066651B">
        <w:rPr>
          <w:rFonts w:ascii="Times New Roman" w:eastAsia="Calibri" w:hAnsi="Times New Roman" w:cs="Times New Roman"/>
          <w:sz w:val="28"/>
          <w:szCs w:val="28"/>
          <w:lang w:val="ky-KG"/>
        </w:rPr>
        <w:t>а алдын алуу субъекттеринин иши жөнүндө маалымдуулугун жогорулатуу жана укук бузуулардын алдын алууга жарандардын активдүү катышуусу үчүн жагымдуу маалыматтык фон түзүү.</w:t>
      </w:r>
      <w:r w:rsidR="00C440CF" w:rsidRPr="0066651B">
        <w:rPr>
          <w:rFonts w:ascii="Times New Roman" w:eastAsia="Calibri" w:hAnsi="Times New Roman" w:cs="Times New Roman"/>
          <w:sz w:val="28"/>
          <w:szCs w:val="28"/>
          <w:lang w:val="ky-KG"/>
        </w:rPr>
        <w:t xml:space="preserve"> </w:t>
      </w:r>
    </w:p>
    <w:p w14:paraId="14C80C82" w14:textId="0000451B" w:rsidR="007825AD" w:rsidRPr="0066651B" w:rsidRDefault="007825AD" w:rsidP="007825AD">
      <w:pPr>
        <w:spacing w:after="0" w:line="240" w:lineRule="auto"/>
        <w:ind w:right="-1" w:firstLine="708"/>
        <w:jc w:val="both"/>
        <w:rPr>
          <w:rFonts w:ascii="Times New Roman" w:eastAsia="Calibri" w:hAnsi="Times New Roman" w:cs="Times New Roman"/>
          <w:sz w:val="28"/>
          <w:szCs w:val="28"/>
          <w:lang w:val="ky-KG"/>
        </w:rPr>
      </w:pPr>
      <w:r w:rsidRPr="0066651B">
        <w:rPr>
          <w:rFonts w:ascii="Times New Roman" w:eastAsia="Calibri" w:hAnsi="Times New Roman" w:cs="Times New Roman"/>
          <w:sz w:val="28"/>
          <w:szCs w:val="28"/>
          <w:lang w:val="ky-KG"/>
        </w:rPr>
        <w:t>Көрсөтүлгөн максаттарга жетүү үчүн төмөнкү милдеттер белгиленген:</w:t>
      </w:r>
      <w:r w:rsidR="00C440CF" w:rsidRPr="0066651B">
        <w:rPr>
          <w:rFonts w:ascii="Times New Roman" w:eastAsia="Calibri" w:hAnsi="Times New Roman" w:cs="Times New Roman"/>
          <w:sz w:val="28"/>
          <w:szCs w:val="28"/>
          <w:lang w:val="ky-KG"/>
        </w:rPr>
        <w:t xml:space="preserve"> </w:t>
      </w:r>
    </w:p>
    <w:p w14:paraId="599486CE" w14:textId="77777777" w:rsidR="007825AD" w:rsidRPr="0066651B" w:rsidRDefault="007825AD" w:rsidP="007825AD">
      <w:pPr>
        <w:spacing w:after="0" w:line="240" w:lineRule="auto"/>
        <w:ind w:right="-1" w:firstLine="708"/>
        <w:jc w:val="both"/>
        <w:rPr>
          <w:rFonts w:ascii="Times New Roman" w:eastAsia="Calibri" w:hAnsi="Times New Roman" w:cs="Times New Roman"/>
          <w:sz w:val="28"/>
          <w:szCs w:val="28"/>
          <w:lang w:val="ky-KG"/>
        </w:rPr>
      </w:pPr>
      <w:r w:rsidRPr="0066651B">
        <w:rPr>
          <w:rFonts w:ascii="Times New Roman" w:eastAsia="Calibri" w:hAnsi="Times New Roman" w:cs="Times New Roman"/>
          <w:b/>
          <w:sz w:val="28"/>
          <w:szCs w:val="28"/>
          <w:lang w:val="ky-KG"/>
        </w:rPr>
        <w:t>1-милдет</w:t>
      </w:r>
      <w:r w:rsidRPr="0066651B">
        <w:rPr>
          <w:rFonts w:ascii="Times New Roman" w:eastAsia="Calibri" w:hAnsi="Times New Roman" w:cs="Times New Roman"/>
          <w:sz w:val="28"/>
          <w:szCs w:val="28"/>
          <w:lang w:val="ky-KG"/>
        </w:rPr>
        <w:t>. Калк менен маалыматтык-агартуу иштерин жүргүзүү боюнча алдын алуу субъекттеринин потенциалын жогорулатуу.</w:t>
      </w:r>
    </w:p>
    <w:p w14:paraId="320473CA" w14:textId="13A722E5" w:rsidR="007825AD" w:rsidRPr="0066651B" w:rsidRDefault="007825AD" w:rsidP="007825AD">
      <w:pPr>
        <w:spacing w:after="0" w:line="240" w:lineRule="auto"/>
        <w:ind w:right="-1" w:firstLine="708"/>
        <w:jc w:val="both"/>
        <w:rPr>
          <w:rFonts w:ascii="Times New Roman" w:eastAsia="Calibri" w:hAnsi="Times New Roman" w:cs="Times New Roman"/>
          <w:sz w:val="28"/>
          <w:szCs w:val="28"/>
          <w:lang w:val="ky-KG"/>
        </w:rPr>
      </w:pPr>
      <w:r w:rsidRPr="0066651B">
        <w:rPr>
          <w:rFonts w:ascii="Times New Roman" w:eastAsia="Calibri" w:hAnsi="Times New Roman" w:cs="Times New Roman"/>
          <w:sz w:val="28"/>
          <w:szCs w:val="28"/>
          <w:lang w:val="ky-KG"/>
        </w:rPr>
        <w:t>Бул багыт мамлекеттик органдардын басма сөз кызматтарына басма сөз менен байланышты кармоо чөйрөсүндөгү адистердин келиши үчүн шарттарды жакшыртууну, басма сөз кызматынын кызматкерлерин жана журналисттерди окутуу иш-чараларын өткөрүүнү камтыйт.</w:t>
      </w:r>
      <w:r w:rsidR="008E02A2" w:rsidRPr="0066651B">
        <w:rPr>
          <w:rFonts w:ascii="Times New Roman" w:eastAsia="Calibri" w:hAnsi="Times New Roman" w:cs="Times New Roman"/>
          <w:sz w:val="28"/>
          <w:szCs w:val="28"/>
          <w:lang w:val="ky-KG"/>
        </w:rPr>
        <w:t xml:space="preserve"> </w:t>
      </w:r>
    </w:p>
    <w:p w14:paraId="6FDAD5E3" w14:textId="64A88EFC" w:rsidR="007825AD" w:rsidRPr="0066651B" w:rsidRDefault="007825AD" w:rsidP="007825AD">
      <w:pPr>
        <w:spacing w:after="0" w:line="240" w:lineRule="auto"/>
        <w:ind w:right="-1" w:firstLine="708"/>
        <w:jc w:val="both"/>
        <w:rPr>
          <w:rFonts w:ascii="Times New Roman" w:eastAsia="Times New Roman" w:hAnsi="Times New Roman" w:cs="Times New Roman"/>
          <w:sz w:val="28"/>
          <w:szCs w:val="28"/>
          <w:lang w:val="ky-KG"/>
        </w:rPr>
      </w:pPr>
      <w:r w:rsidRPr="0066651B">
        <w:rPr>
          <w:rFonts w:ascii="Times New Roman" w:eastAsia="Calibri" w:hAnsi="Times New Roman" w:cs="Times New Roman"/>
          <w:sz w:val="28"/>
          <w:szCs w:val="28"/>
          <w:lang w:val="ky-KG"/>
        </w:rPr>
        <w:t>Туруктуу негизде өткөрүлүп жаткан биргелешкен билим берүү иш-чараларынын сериясы журналисттердин коопсуздук, укук тартиби жана бузуулардын алдын алуу боюнча адистештирилишине өбөлгө түзөт. Интернетти, анын ичинде социалдык тармактарды маалымдоо жана укук бузуулардын алдын алуу маселелерине жарандарды тартуу үчүн активдүү пайдалануу керек. Пайдалануучулар менен бир тараптуу байланышты (маалымат берүү) гана эмес, эки тараптуу (пикир алмашуу, сунуштарды чогултуу жана сунуштарга жооп берүү) да жүргүзүү зарыл.</w:t>
      </w:r>
      <w:r w:rsidR="00435A7E" w:rsidRPr="0066651B">
        <w:rPr>
          <w:rFonts w:ascii="Times New Roman" w:eastAsia="Calibri" w:hAnsi="Times New Roman" w:cs="Times New Roman"/>
          <w:sz w:val="28"/>
          <w:szCs w:val="28"/>
          <w:lang w:val="ky-KG"/>
        </w:rPr>
        <w:t xml:space="preserve"> </w:t>
      </w:r>
    </w:p>
    <w:p w14:paraId="394C4693" w14:textId="77777777" w:rsidR="007825AD" w:rsidRPr="0066651B" w:rsidRDefault="007825AD" w:rsidP="007825AD">
      <w:pPr>
        <w:spacing w:after="0" w:line="240" w:lineRule="auto"/>
        <w:ind w:right="-1" w:firstLine="709"/>
        <w:jc w:val="both"/>
        <w:rPr>
          <w:rFonts w:ascii="Times New Roman" w:eastAsia="Calibri" w:hAnsi="Times New Roman" w:cs="Times New Roman"/>
          <w:sz w:val="28"/>
          <w:szCs w:val="28"/>
          <w:lang w:val="ky-KG"/>
        </w:rPr>
      </w:pPr>
      <w:r w:rsidRPr="0066651B">
        <w:rPr>
          <w:rFonts w:ascii="Times New Roman" w:eastAsia="Times New Roman" w:hAnsi="Times New Roman" w:cs="Times New Roman"/>
          <w:sz w:val="28"/>
          <w:szCs w:val="28"/>
          <w:lang w:val="ky-KG"/>
        </w:rPr>
        <w:t xml:space="preserve">Ошондой эле укук бузуулардын алдын алуу жана криминалдык субмаданиятка каршы туруу маселелерин өспүрүмдөр менен жаштардын арасында кеңири жайылтуу максатында укук бузуулардын алдын алуу маселелерин маданий-массалык </w:t>
      </w:r>
      <w:r w:rsidRPr="0066651B">
        <w:rPr>
          <w:rFonts w:ascii="Times New Roman" w:eastAsia="Calibri" w:hAnsi="Times New Roman" w:cs="Times New Roman"/>
          <w:sz w:val="28"/>
          <w:szCs w:val="28"/>
          <w:lang w:val="ky-KG"/>
        </w:rPr>
        <w:t>продукцияга</w:t>
      </w:r>
      <w:r w:rsidRPr="0066651B">
        <w:rPr>
          <w:rFonts w:ascii="Times New Roman" w:eastAsia="Times New Roman" w:hAnsi="Times New Roman" w:cs="Times New Roman"/>
          <w:b/>
          <w:sz w:val="28"/>
          <w:szCs w:val="28"/>
          <w:lang w:val="ky-KG"/>
        </w:rPr>
        <w:t xml:space="preserve"> </w:t>
      </w:r>
      <w:r w:rsidRPr="0066651B">
        <w:rPr>
          <w:rFonts w:ascii="Times New Roman" w:eastAsia="Times New Roman" w:hAnsi="Times New Roman" w:cs="Times New Roman"/>
          <w:sz w:val="28"/>
          <w:szCs w:val="28"/>
          <w:lang w:val="ky-KG"/>
        </w:rPr>
        <w:t xml:space="preserve">интеграциялоо боюнча системалуу түрдө иш жүргүзүү зарыл. Бул көркөм жана тематикалык фильмдерди жана программаларды тартууну, спектаклдерди коюуну, популярдуу музыкалык чыгармаларды жаратууну жана жайылтууну ж.б. камтышы мүмкүн. </w:t>
      </w:r>
    </w:p>
    <w:p w14:paraId="3E3C3877" w14:textId="27C77718"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Билим берүү мекемелеринин базасында жашы жете элек өспүрүмдөр жана жаштар менен маалыматтык-агартуучулук ишти күчөтүү жана алдын алуу субъекттерин баалоонун тийиштүү критерийлерин ишке киргизүү талап кылынат.</w:t>
      </w:r>
      <w:r w:rsidR="005E0BF7" w:rsidRPr="0066651B">
        <w:rPr>
          <w:rFonts w:ascii="Times New Roman" w:eastAsia="Times New Roman" w:hAnsi="Times New Roman" w:cs="Times New Roman"/>
          <w:sz w:val="28"/>
          <w:szCs w:val="28"/>
          <w:lang w:val="ky-KG"/>
        </w:rPr>
        <w:t xml:space="preserve"> </w:t>
      </w:r>
    </w:p>
    <w:p w14:paraId="274EF683"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Укук бузуулардын алдын алуунун мамлекеттик жана башка субъекттери тарабынан методикалык жана маалыматтык колдоодо </w:t>
      </w:r>
      <w:r w:rsidRPr="0066651B">
        <w:rPr>
          <w:rFonts w:ascii="Times New Roman" w:eastAsia="Times New Roman" w:hAnsi="Times New Roman" w:cs="Times New Roman"/>
          <w:sz w:val="28"/>
          <w:szCs w:val="28"/>
          <w:lang w:val="ky-KG"/>
        </w:rPr>
        <w:lastRenderedPageBreak/>
        <w:t>диний ишмерлерди чоң адамдар менен бирге кылмыштуулукка каршы агартуучулук иштерге тартуу мүмкүнчүлүгүн иштеп чыгуу зарыл.</w:t>
      </w:r>
    </w:p>
    <w:p w14:paraId="1B53CBCB"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2-милдет</w:t>
      </w:r>
      <w:r w:rsidRPr="0066651B">
        <w:rPr>
          <w:rFonts w:ascii="Times New Roman" w:eastAsia="Times New Roman" w:hAnsi="Times New Roman" w:cs="Times New Roman"/>
          <w:sz w:val="28"/>
          <w:szCs w:val="28"/>
          <w:lang w:val="ky-KG"/>
        </w:rPr>
        <w:t>. Түзүлгөн жагдайды жана өнөктөштүктү талкуулоо үчүн тургундар, алдын алуунун ар кандай субъекттери менен  милициянын ыйгарым укуктуу участкалык кызматкерлери, балдар иштери боюнча инспекторлор, ЖӨБО жана башка алдын алуу субъекттери менен отчеттук жолугушууларды өткөрүү аркылуу толук диалог түзүү.</w:t>
      </w:r>
    </w:p>
    <w:p w14:paraId="78BDFA2B"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Отчеттук жолугушуулардын сапаты жана камтуусу аймактык ИИО жетекчилигин, милициянын участкалык ыйгарым укуктуу кызматкерлерин, балдар иштери боюнча инспекторлорду баалоонун критерийлерине киргизилиши керек. Укук бузуулардын алдын алуунун башка субъекттери тургундар менен өз ара аракеттенүүнүн ушундай эле механизмдерин ишке киргизиши керек, алар ИИО менен биргеликте да, өз алдынча да жүргүзүлүшү мүмкүн. Коомдук алдын алуу борборлорунун тургундар менен диалог куруудагы ролу жогорулоого тийиш. </w:t>
      </w:r>
    </w:p>
    <w:p w14:paraId="2B333224" w14:textId="77777777" w:rsidR="007825AD" w:rsidRPr="0066651B" w:rsidRDefault="007825AD" w:rsidP="007825AD">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Күтүлүүчү натыйжа</w:t>
      </w:r>
      <w:r w:rsidRPr="0066651B">
        <w:rPr>
          <w:rFonts w:ascii="Times New Roman" w:eastAsia="Times New Roman" w:hAnsi="Times New Roman" w:cs="Times New Roman"/>
          <w:sz w:val="28"/>
          <w:szCs w:val="28"/>
          <w:lang w:val="ky-KG"/>
        </w:rPr>
        <w:t xml:space="preserve">. Калктын укук бузуулардын алдын алуу маселелери боюнча маалымдуулугунун жана коомчулук өкүлдөрүнүн укук бузуулардын алдын алууга жардам көрсөтүүгө даяр болушунун деңгээли жогорулады. </w:t>
      </w:r>
    </w:p>
    <w:p w14:paraId="661765EB" w14:textId="77777777" w:rsidR="007825AD" w:rsidRPr="0066651B" w:rsidRDefault="007825AD" w:rsidP="007825AD">
      <w:pPr>
        <w:shd w:val="clear" w:color="auto" w:fill="FFFFFF"/>
        <w:spacing w:after="0" w:line="240" w:lineRule="auto"/>
        <w:ind w:right="-1"/>
        <w:jc w:val="center"/>
        <w:rPr>
          <w:rFonts w:ascii="Times New Roman" w:eastAsia="Times New Roman" w:hAnsi="Times New Roman" w:cs="Times New Roman"/>
          <w:b/>
          <w:sz w:val="28"/>
          <w:szCs w:val="28"/>
          <w:lang w:val="ky-KG"/>
        </w:rPr>
      </w:pPr>
    </w:p>
    <w:p w14:paraId="2AADD638" w14:textId="77777777" w:rsidR="007825AD" w:rsidRPr="0066651B" w:rsidRDefault="007825AD" w:rsidP="007825AD">
      <w:pPr>
        <w:shd w:val="clear" w:color="auto" w:fill="FFFFFF"/>
        <w:spacing w:after="0" w:line="240" w:lineRule="auto"/>
        <w:ind w:right="-1"/>
        <w:jc w:val="center"/>
        <w:rPr>
          <w:rFonts w:ascii="Times New Roman" w:eastAsia="Times New Roman" w:hAnsi="Times New Roman" w:cs="Times New Roman"/>
          <w:b/>
          <w:sz w:val="28"/>
          <w:szCs w:val="28"/>
          <w:lang w:val="ky-KG"/>
        </w:rPr>
      </w:pPr>
      <w:r w:rsidRPr="0066651B">
        <w:rPr>
          <w:rFonts w:ascii="Times New Roman" w:eastAsia="Times New Roman" w:hAnsi="Times New Roman" w:cs="Times New Roman"/>
          <w:b/>
          <w:sz w:val="28"/>
          <w:szCs w:val="28"/>
          <w:lang w:val="ky-KG"/>
        </w:rPr>
        <w:t xml:space="preserve">5. Укук бузуулардын алдын алуунун тематикалык артыкчылыктуу багыттары </w:t>
      </w:r>
    </w:p>
    <w:p w14:paraId="69FFE0C2" w14:textId="77777777" w:rsidR="007825AD" w:rsidRPr="0066651B" w:rsidRDefault="007825AD" w:rsidP="007825AD">
      <w:pPr>
        <w:shd w:val="clear" w:color="auto" w:fill="FFFFFF"/>
        <w:spacing w:after="0" w:line="240" w:lineRule="auto"/>
        <w:ind w:right="-1"/>
        <w:jc w:val="center"/>
        <w:rPr>
          <w:rFonts w:ascii="Times New Roman" w:eastAsia="Times New Roman" w:hAnsi="Times New Roman" w:cs="Times New Roman"/>
          <w:b/>
          <w:sz w:val="28"/>
          <w:szCs w:val="28"/>
          <w:lang w:val="ky-KG"/>
        </w:rPr>
      </w:pPr>
    </w:p>
    <w:p w14:paraId="185E5815" w14:textId="77777777" w:rsidR="007825AD" w:rsidRPr="0066651B" w:rsidRDefault="007825AD" w:rsidP="007825AD">
      <w:pPr>
        <w:shd w:val="clear" w:color="auto" w:fill="FFFFFF"/>
        <w:spacing w:after="0" w:line="240" w:lineRule="auto"/>
        <w:ind w:right="-1" w:firstLine="709"/>
        <w:jc w:val="both"/>
        <w:rPr>
          <w:rFonts w:ascii="Times New Roman" w:eastAsia="Times New Roman" w:hAnsi="Times New Roman" w:cs="Times New Roman"/>
          <w:b/>
          <w:sz w:val="28"/>
          <w:szCs w:val="28"/>
          <w:lang w:val="ky-KG"/>
        </w:rPr>
      </w:pPr>
      <w:r w:rsidRPr="0066651B">
        <w:rPr>
          <w:rFonts w:ascii="Times New Roman" w:eastAsia="Times New Roman" w:hAnsi="Times New Roman" w:cs="Times New Roman"/>
          <w:b/>
          <w:sz w:val="28"/>
          <w:szCs w:val="28"/>
          <w:lang w:val="ky-KG"/>
        </w:rPr>
        <w:t xml:space="preserve">5.1. Коомдук жайлардагы коопсуздукту камсыз кылуу </w:t>
      </w:r>
    </w:p>
    <w:p w14:paraId="7665DCCA" w14:textId="77777777" w:rsidR="007825AD" w:rsidRPr="0066651B" w:rsidRDefault="007825AD" w:rsidP="007825AD">
      <w:pPr>
        <w:shd w:val="clear" w:color="auto" w:fill="FFFFFF"/>
        <w:spacing w:after="0" w:line="240" w:lineRule="auto"/>
        <w:ind w:right="-1"/>
        <w:jc w:val="center"/>
        <w:rPr>
          <w:rFonts w:ascii="Times New Roman" w:eastAsia="Times New Roman" w:hAnsi="Times New Roman" w:cs="Times New Roman"/>
          <w:sz w:val="28"/>
          <w:szCs w:val="28"/>
          <w:lang w:val="ky-KG"/>
        </w:rPr>
      </w:pPr>
    </w:p>
    <w:p w14:paraId="3CD4364E"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Негиздеме.</w:t>
      </w:r>
      <w:r w:rsidRPr="0066651B">
        <w:rPr>
          <w:rFonts w:ascii="Times New Roman" w:eastAsia="Times New Roman" w:hAnsi="Times New Roman" w:cs="Times New Roman"/>
          <w:sz w:val="28"/>
          <w:szCs w:val="28"/>
          <w:lang w:val="ky-KG"/>
        </w:rPr>
        <w:t xml:space="preserve"> Мамлекеттин артыкчылыктуу багыты болууга тийиш болгон негизги маселелердин бири </w:t>
      </w:r>
      <w:r w:rsidRPr="0066651B">
        <w:rPr>
          <w:rFonts w:ascii="Times New Roman" w:hAnsi="Times New Roman" w:cs="Times New Roman"/>
          <w:sz w:val="28"/>
          <w:szCs w:val="28"/>
          <w:lang w:val="ky-KG"/>
        </w:rPr>
        <w:t>–</w:t>
      </w:r>
      <w:r w:rsidRPr="0066651B">
        <w:rPr>
          <w:rFonts w:ascii="Times New Roman" w:eastAsia="Times New Roman" w:hAnsi="Times New Roman" w:cs="Times New Roman"/>
          <w:sz w:val="28"/>
          <w:szCs w:val="28"/>
          <w:lang w:val="ky-KG"/>
        </w:rPr>
        <w:t xml:space="preserve"> коомдук жайларда коопсуздукту камсыздоо маселеси болуп саналат. </w:t>
      </w:r>
    </w:p>
    <w:p w14:paraId="3434312B" w14:textId="50964B8A"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Коомдук жайларда кылмыштардын жогору деңгээли жарандардын коомдук жайларда, өзгөчө түнкүсүн өздөрүн коопсуз сезе албай жаткандыгына алып келүүдө. Натыйжада социалдык чыңалуу жана жарандардын бийликке ишенбөөчүлүк деңгээли өсүүдө. Андан тышкары, участоктор боюнча криминогендик жагдайды (тездиги, түрлөрү, убактысы ж.б.) системалуу түрдө талдоо жүргүзүлбөйт, бул жергиликтүү өз алдынча башкаруу органдарынын жана ИИО күч-аракетин даректүү жана кыйла натыйжалуу багыттоого мүмкүндүк бермек. Ошондой эле бул маселе боюнча жергиликтүү өз алдынча башкаруу органдары менен милициянын алсыз жана системалуу эмес өз ара </w:t>
      </w:r>
      <w:r w:rsidRPr="0066651B">
        <w:rPr>
          <w:rFonts w:ascii="Times New Roman" w:eastAsia="Calibri" w:hAnsi="Times New Roman" w:cs="Times New Roman"/>
          <w:sz w:val="28"/>
          <w:szCs w:val="28"/>
          <w:lang w:val="ky-KG"/>
        </w:rPr>
        <w:t>аракеттенүүсү</w:t>
      </w:r>
      <w:r w:rsidRPr="0066651B">
        <w:rPr>
          <w:rFonts w:ascii="Times New Roman" w:eastAsia="Times New Roman" w:hAnsi="Times New Roman" w:cs="Times New Roman"/>
          <w:sz w:val="28"/>
          <w:szCs w:val="28"/>
          <w:lang w:val="ky-KG"/>
        </w:rPr>
        <w:t xml:space="preserve"> байкалууда.</w:t>
      </w:r>
      <w:r w:rsidR="0053402A" w:rsidRPr="0066651B">
        <w:rPr>
          <w:rFonts w:ascii="Times New Roman" w:eastAsia="Times New Roman" w:hAnsi="Times New Roman" w:cs="Times New Roman"/>
          <w:sz w:val="28"/>
          <w:szCs w:val="28"/>
          <w:lang w:val="ky-KG"/>
        </w:rPr>
        <w:t xml:space="preserve"> </w:t>
      </w:r>
    </w:p>
    <w:p w14:paraId="514F0880" w14:textId="30DCC806" w:rsidR="007825AD" w:rsidRPr="0066651B" w:rsidRDefault="007825AD" w:rsidP="007825AD">
      <w:pPr>
        <w:spacing w:after="0" w:line="240" w:lineRule="auto"/>
        <w:ind w:right="-1" w:firstLine="708"/>
        <w:jc w:val="both"/>
        <w:rPr>
          <w:rFonts w:ascii="Times New Roman" w:eastAsia="Times New Roman" w:hAnsi="Times New Roman" w:cs="Times New Roman"/>
          <w:sz w:val="28"/>
          <w:szCs w:val="28"/>
          <w:lang w:val="ky-KG"/>
        </w:rPr>
      </w:pPr>
      <w:r w:rsidRPr="0066651B">
        <w:rPr>
          <w:rFonts w:ascii="Times New Roman" w:eastAsia="Calibri" w:hAnsi="Times New Roman" w:cs="Times New Roman"/>
          <w:sz w:val="28"/>
          <w:szCs w:val="28"/>
          <w:lang w:val="ky-KG"/>
        </w:rPr>
        <w:t xml:space="preserve">Коомдук жайларды инфратүзүмдүк жактан өнүктүрүү маселелерине жетиштүү көңүл бурулбайт. Укук колдонуу практикасы коомдук мейкиндиктин абаттуулугу менен кылмыштуулуктун </w:t>
      </w:r>
      <w:r w:rsidRPr="0066651B">
        <w:rPr>
          <w:rFonts w:ascii="Times New Roman" w:eastAsia="Calibri" w:hAnsi="Times New Roman" w:cs="Times New Roman"/>
          <w:sz w:val="28"/>
          <w:szCs w:val="28"/>
          <w:lang w:val="ky-KG"/>
        </w:rPr>
        <w:lastRenderedPageBreak/>
        <w:t>деңгээлинин өз ара түз байланышын көрсөтүп турат, бул жарандардын арасында коопсуздукту сезүүгө да таасирин тийгизет.</w:t>
      </w:r>
      <w:r w:rsidR="0053402A" w:rsidRPr="0066651B">
        <w:rPr>
          <w:rFonts w:ascii="Times New Roman" w:eastAsia="Calibri" w:hAnsi="Times New Roman" w:cs="Times New Roman"/>
          <w:sz w:val="28"/>
          <w:szCs w:val="28"/>
          <w:lang w:val="ky-KG"/>
        </w:rPr>
        <w:t xml:space="preserve"> </w:t>
      </w:r>
    </w:p>
    <w:p w14:paraId="6005F415" w14:textId="20F24E52"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Коомдук жайларды видео байкоо камералары менен камсыздоо жетишсиз экендиги байкалат. “Коопсуз шаар” долбоору жол коопсуздугунан тышкары коомдук коопсуздук аспекттерин да камтышы керек эле, ал бул функцияны аткарбай келүүдө.</w:t>
      </w:r>
      <w:r w:rsidR="0053402A" w:rsidRPr="0066651B">
        <w:rPr>
          <w:rFonts w:ascii="Times New Roman" w:eastAsia="Times New Roman" w:hAnsi="Times New Roman" w:cs="Times New Roman"/>
          <w:sz w:val="28"/>
          <w:szCs w:val="28"/>
          <w:lang w:val="ky-KG"/>
        </w:rPr>
        <w:t xml:space="preserve"> </w:t>
      </w:r>
    </w:p>
    <w:p w14:paraId="540A358A" w14:textId="212E0C87" w:rsidR="007825AD" w:rsidRPr="0066651B" w:rsidRDefault="007825AD" w:rsidP="007825AD">
      <w:pPr>
        <w:spacing w:after="0" w:line="240" w:lineRule="auto"/>
        <w:ind w:right="-1" w:firstLine="708"/>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Бишкек жана Ош шаарларында Кайгуул милициясын түзүү коомдук коопсуздукка байланышкан кырдаалдын кыйла жакшырышына алып келди. Ошол эле учурда бул кызматтын ишинде артыкчылыктуу көңүл бөлүнө турган коомдук коопсуздукту камсыз кылуу маселеси экинчи планга өтүп, көбүнчө </w:t>
      </w:r>
      <w:r w:rsidR="00BE5BBD" w:rsidRPr="0066651B">
        <w:rPr>
          <w:rFonts w:ascii="Times New Roman" w:hAnsi="Times New Roman" w:cs="Times New Roman"/>
          <w:sz w:val="28"/>
          <w:szCs w:val="28"/>
          <w:lang w:val="ky-KG"/>
        </w:rPr>
        <w:t>жол кыймылынын коопсуздугун камсыз кылууга</w:t>
      </w:r>
      <w:r w:rsidR="00BE5BBD" w:rsidRPr="0066651B">
        <w:rPr>
          <w:rFonts w:ascii="Times New Roman" w:eastAsia="Times New Roman" w:hAnsi="Times New Roman" w:cs="Times New Roman"/>
          <w:sz w:val="28"/>
          <w:szCs w:val="28"/>
          <w:lang w:val="ky-KG"/>
        </w:rPr>
        <w:t xml:space="preserve"> </w:t>
      </w:r>
      <w:r w:rsidRPr="0066651B">
        <w:rPr>
          <w:rFonts w:ascii="Times New Roman" w:eastAsia="Times New Roman" w:hAnsi="Times New Roman" w:cs="Times New Roman"/>
          <w:sz w:val="28"/>
          <w:szCs w:val="28"/>
          <w:lang w:val="ky-KG"/>
        </w:rPr>
        <w:t>бысым жасалып жатканы байкалууда.</w:t>
      </w:r>
      <w:r w:rsidR="0053402A" w:rsidRPr="0066651B">
        <w:rPr>
          <w:rFonts w:ascii="Times New Roman" w:eastAsia="Times New Roman" w:hAnsi="Times New Roman" w:cs="Times New Roman"/>
          <w:sz w:val="28"/>
          <w:szCs w:val="28"/>
          <w:lang w:val="ky-KG"/>
        </w:rPr>
        <w:t xml:space="preserve"> </w:t>
      </w:r>
    </w:p>
    <w:p w14:paraId="26B4E213" w14:textId="1F57094E" w:rsidR="007825AD" w:rsidRPr="0066651B" w:rsidRDefault="007825AD" w:rsidP="007825AD">
      <w:pPr>
        <w:spacing w:after="0" w:line="240" w:lineRule="auto"/>
        <w:ind w:right="-1" w:firstLine="708"/>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Артыкчылыктын максаты.</w:t>
      </w:r>
      <w:r w:rsidRPr="0066651B">
        <w:rPr>
          <w:rFonts w:ascii="Times New Roman" w:eastAsia="Times New Roman" w:hAnsi="Times New Roman" w:cs="Times New Roman"/>
          <w:sz w:val="28"/>
          <w:szCs w:val="28"/>
          <w:lang w:val="ky-KG"/>
        </w:rPr>
        <w:t xml:space="preserve"> Алдын алуу субъекттеринин коомдук жайлардагы коопсуздукту камсыздоо жана сактоо боюнча ишинин натыйжалуулугун күчөтүү.</w:t>
      </w:r>
      <w:r w:rsidR="0053402A" w:rsidRPr="0066651B">
        <w:rPr>
          <w:rFonts w:ascii="Times New Roman" w:eastAsia="Times New Roman" w:hAnsi="Times New Roman" w:cs="Times New Roman"/>
          <w:sz w:val="28"/>
          <w:szCs w:val="28"/>
          <w:lang w:val="ky-KG"/>
        </w:rPr>
        <w:t xml:space="preserve"> </w:t>
      </w:r>
    </w:p>
    <w:p w14:paraId="0451BECF" w14:textId="690CB626"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Бул максатка жетүү үчүн төмөнкү милдеттер белгиленген:</w:t>
      </w:r>
      <w:r w:rsidR="0053402A" w:rsidRPr="0066651B">
        <w:rPr>
          <w:rFonts w:ascii="Times New Roman" w:eastAsia="Times New Roman" w:hAnsi="Times New Roman" w:cs="Times New Roman"/>
          <w:sz w:val="28"/>
          <w:szCs w:val="28"/>
          <w:lang w:val="ky-KG"/>
        </w:rPr>
        <w:t xml:space="preserve"> </w:t>
      </w:r>
    </w:p>
    <w:p w14:paraId="4F11BEC0"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1-милдет.</w:t>
      </w:r>
      <w:r w:rsidRPr="0066651B">
        <w:rPr>
          <w:rFonts w:ascii="Times New Roman" w:eastAsia="Times New Roman" w:hAnsi="Times New Roman" w:cs="Times New Roman"/>
          <w:sz w:val="28"/>
          <w:szCs w:val="28"/>
          <w:lang w:val="ky-KG"/>
        </w:rPr>
        <w:t xml:space="preserve"> Айрым участоктор боюнча криминогендик кырдаалды талдоонун шаймандарын ишке киргизүү.</w:t>
      </w:r>
    </w:p>
    <w:p w14:paraId="76CFA463" w14:textId="27B4AE3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Алдын алуу чараларын натыйжалуу аныктоо үчүн кылмыштуулуктун статистикалык көрсөткүчтөрүн кылдат изилдөө жана талдап чыгуу зарыл. Кылмыш жасоо жана коомдук тартипти бузуу учурлары тез-тез кайталанып турган жерлерге көз салуу, анын ичинде кайсы мезгилде көбүрөөк орун алып жаткандыгын эске алуу менен укукка каршы аракеттерди жасоого өбөлгө түзгөн себептерди аныктоого жана аларды четтетүүгө мүмкүндүк берет. Мындай талдоо аймакта кайгуул жүргүзүү учурунда ички иштер органдарынын ресурстарын натыйжалуу бөлүштүрүүгө өбөлгө түзөт, ал эми жергиликтүү өз алдынча башкарууга инфратүзүмдү өнүктүрүү боюнча муктаждыктарды аныктоого мүмкүнчүлүк берет.</w:t>
      </w:r>
      <w:r w:rsidR="0053402A" w:rsidRPr="0066651B">
        <w:rPr>
          <w:rFonts w:ascii="Times New Roman" w:eastAsia="Times New Roman" w:hAnsi="Times New Roman" w:cs="Times New Roman"/>
          <w:sz w:val="28"/>
          <w:szCs w:val="28"/>
          <w:lang w:val="ky-KG"/>
        </w:rPr>
        <w:t xml:space="preserve"> </w:t>
      </w:r>
    </w:p>
    <w:p w14:paraId="16E26599" w14:textId="598C48B9"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2-милдет</w:t>
      </w:r>
      <w:r w:rsidRPr="0066651B">
        <w:rPr>
          <w:rFonts w:ascii="Times New Roman" w:eastAsia="Times New Roman" w:hAnsi="Times New Roman" w:cs="Times New Roman"/>
          <w:sz w:val="28"/>
          <w:szCs w:val="28"/>
          <w:lang w:val="ky-KG"/>
        </w:rPr>
        <w:t>. Криминалдык статистиканын маалыматтарын эске алуу менен инфратүзүмдү өнүктүрүү маселелерин комплекстүү пландоо механизмдерин өнүктүрүү.</w:t>
      </w:r>
      <w:r w:rsidR="0053402A" w:rsidRPr="0066651B">
        <w:rPr>
          <w:rFonts w:ascii="Times New Roman" w:eastAsia="Times New Roman" w:hAnsi="Times New Roman" w:cs="Times New Roman"/>
          <w:sz w:val="28"/>
          <w:szCs w:val="28"/>
          <w:lang w:val="ky-KG"/>
        </w:rPr>
        <w:t xml:space="preserve"> </w:t>
      </w:r>
    </w:p>
    <w:p w14:paraId="06606D56" w14:textId="75CECBC1"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Укук бузууларды алдын алуу боюнча биргелешкен пландардын алкагында “Сынган терезелер” теориясынын ыкмаларын ишке ашыруу зарыл – жагымсыз фон жараткан, көп кайталануучу майда укук бузуулар менен күрөшүүнүн эсебинен коомдук жайлардагы жалпы криминогендүүлүктүн деңгээлин төмөндөтүү. Алардын катарына: вандализм, спирт ичимдиктерин ичүү, айрым адамдардын агрессивдүү жүрүм-туруму жана башкалар кирет. Конкреттүү көйгөйлөр жана жооп кайтаруу чаралары укук бузууларды алдын алуунун биргелешкен пландарын даярдоодогу адистештирилген изилдөөлөрдүн алкагында аныкталууга тийиш.</w:t>
      </w:r>
      <w:r w:rsidR="0053402A" w:rsidRPr="0066651B">
        <w:rPr>
          <w:rFonts w:ascii="Times New Roman" w:eastAsia="Times New Roman" w:hAnsi="Times New Roman" w:cs="Times New Roman"/>
          <w:sz w:val="28"/>
          <w:szCs w:val="28"/>
          <w:lang w:val="ky-KG"/>
        </w:rPr>
        <w:t xml:space="preserve"> </w:t>
      </w:r>
    </w:p>
    <w:p w14:paraId="3C4F2C0C" w14:textId="196B9032"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3-милдет</w:t>
      </w:r>
      <w:r w:rsidRPr="0066651B">
        <w:rPr>
          <w:rFonts w:ascii="Times New Roman" w:eastAsia="Times New Roman" w:hAnsi="Times New Roman" w:cs="Times New Roman"/>
          <w:sz w:val="28"/>
          <w:szCs w:val="28"/>
          <w:lang w:val="ky-KG"/>
        </w:rPr>
        <w:t xml:space="preserve">. Маалыматтык чечимдерди мындан ары ишке киргизүүнү, анын ичинде “Коопсуз шаар” долбоорун өнүктүрүү, “Сырткы видеобайкоо жүргүзүү жөнүндө” Кыргыз Республикасынын </w:t>
      </w:r>
      <w:r w:rsidRPr="0066651B">
        <w:rPr>
          <w:rFonts w:ascii="Times New Roman" w:eastAsia="Times New Roman" w:hAnsi="Times New Roman" w:cs="Times New Roman"/>
          <w:sz w:val="28"/>
          <w:szCs w:val="28"/>
          <w:lang w:val="ky-KG"/>
        </w:rPr>
        <w:lastRenderedPageBreak/>
        <w:t>Мыйзамын жана тургундардын видео байкоо камераларын орнотуу боюнча демилгелерин толук кандуу жүзөгө ашыруу.</w:t>
      </w:r>
      <w:r w:rsidR="0053402A" w:rsidRPr="0066651B">
        <w:rPr>
          <w:rFonts w:ascii="Times New Roman" w:eastAsia="Times New Roman" w:hAnsi="Times New Roman" w:cs="Times New Roman"/>
          <w:sz w:val="28"/>
          <w:szCs w:val="28"/>
          <w:lang w:val="ky-KG"/>
        </w:rPr>
        <w:t xml:space="preserve"> </w:t>
      </w:r>
    </w:p>
    <w:p w14:paraId="44599DDA"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“Коопсуз шаардын” милдеттерин кеңейтүү жана мыйзамсыз иш-аракеттерди, адамдарга кол салууну, мушташууну, коомдук жайлардагы башка бейбаштык иш-аракеттерди, коркунучта же жардамсыз калган адамды ыкчам, анын ичинде онлайн режимде да аныктап, мындай учурларга жооп кайтарууга мүмкүнчүлүк берген чечимдерди ишке киргизүү зарыл. </w:t>
      </w:r>
    </w:p>
    <w:p w14:paraId="3D0997B3" w14:textId="4E8782FD"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“Сырткы видео байкоо жүргүзүү жөнүндө” Кыргыз Республикасынын Мыйзамын жүзөгө ашыруунун алкагында ишкердик субъекттер менен маалыматтык-түшүндүрүү кампанияларын күчөтүү, калктуу конуштарды видеобайкоо системалары менен аймактык ички иштер органдарына түздөн-түз жеткиликтүү болгудай кылып жабдуу практикасын жайылтуу талап кылынат.</w:t>
      </w:r>
      <w:r w:rsidR="0053402A" w:rsidRPr="0066651B">
        <w:rPr>
          <w:rFonts w:ascii="Times New Roman" w:eastAsia="Times New Roman" w:hAnsi="Times New Roman" w:cs="Times New Roman"/>
          <w:sz w:val="28"/>
          <w:szCs w:val="28"/>
          <w:lang w:val="ky-KG"/>
        </w:rPr>
        <w:t xml:space="preserve"> </w:t>
      </w:r>
    </w:p>
    <w:p w14:paraId="340D9042"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4-милдет.</w:t>
      </w:r>
      <w:r w:rsidRPr="0066651B">
        <w:rPr>
          <w:rFonts w:ascii="Times New Roman" w:eastAsia="Times New Roman" w:hAnsi="Times New Roman" w:cs="Times New Roman"/>
          <w:sz w:val="28"/>
          <w:szCs w:val="28"/>
          <w:lang w:val="ky-KG"/>
        </w:rPr>
        <w:t xml:space="preserve"> Коомдук коопсуздукту камсыздоодо алдыӊкы иш тажрыйбаны жайылтуу жана калктын ишенимине негизделген ишти баалоонун жаңы системасын бекемдөө.</w:t>
      </w:r>
    </w:p>
    <w:p w14:paraId="076412D7"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Көрсөтүлгөн жардамдын натыйжалуулук критерийлерин, калктын ишеним деңгээлин жана коомдук жайларда өзүн коопсуз сезүү даражасын камтыган жаңы баалоо системасын бекемдөө милициянын кайгуул кызматын коомдук тартип жана коопсуздук маселелерине кайра багыттоонун зарыл шарты болуп саналат.</w:t>
      </w:r>
    </w:p>
    <w:p w14:paraId="253373EF"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Өзгөчө натыйжалар</w:t>
      </w:r>
      <w:r w:rsidRPr="0066651B">
        <w:rPr>
          <w:rFonts w:ascii="Times New Roman" w:eastAsia="Times New Roman" w:hAnsi="Times New Roman" w:cs="Times New Roman"/>
          <w:sz w:val="28"/>
          <w:szCs w:val="28"/>
          <w:lang w:val="ky-KG"/>
        </w:rPr>
        <w:t>. Жергиликтүү өз алдынча башкаруу менен ички иштер органдарынын макулдашылган жана натыйжалуу алдын алуучу интервенциялардын эсебинен кылмыштуулуктун жана жарандардын коомдук жайлардагы укукка каршы жосундардын курмандыгы болуп калуу тобокелдигинин деңгээли төмөндөдү, жарандардын коомдук жайларда каалаган мезгилде өздөрүн коопсуз сезүү деңгээли жогорулады.</w:t>
      </w:r>
    </w:p>
    <w:p w14:paraId="41F369A5" w14:textId="77777777" w:rsidR="007825AD" w:rsidRPr="0066651B" w:rsidRDefault="007825AD" w:rsidP="007825AD">
      <w:pPr>
        <w:shd w:val="clear" w:color="auto" w:fill="FFFFFF"/>
        <w:spacing w:after="0" w:line="240" w:lineRule="auto"/>
        <w:ind w:right="-1" w:firstLine="709"/>
        <w:jc w:val="both"/>
        <w:rPr>
          <w:rFonts w:ascii="Times New Roman" w:eastAsia="Times New Roman" w:hAnsi="Times New Roman" w:cs="Times New Roman"/>
          <w:b/>
          <w:sz w:val="28"/>
          <w:szCs w:val="28"/>
          <w:lang w:val="ky-KG"/>
        </w:rPr>
      </w:pPr>
    </w:p>
    <w:p w14:paraId="3228C645" w14:textId="77777777" w:rsidR="007825AD" w:rsidRPr="0066651B" w:rsidRDefault="007825AD" w:rsidP="007825AD">
      <w:pPr>
        <w:shd w:val="clear" w:color="auto" w:fill="FFFFFF"/>
        <w:spacing w:after="0" w:line="240" w:lineRule="auto"/>
        <w:ind w:right="-1" w:firstLine="709"/>
        <w:jc w:val="both"/>
        <w:rPr>
          <w:rFonts w:ascii="Times New Roman" w:eastAsia="Times New Roman" w:hAnsi="Times New Roman" w:cs="Times New Roman"/>
          <w:b/>
          <w:sz w:val="28"/>
          <w:szCs w:val="28"/>
          <w:lang w:val="ky-KG"/>
        </w:rPr>
      </w:pPr>
      <w:r w:rsidRPr="0066651B">
        <w:rPr>
          <w:rFonts w:ascii="Times New Roman" w:eastAsia="Times New Roman" w:hAnsi="Times New Roman" w:cs="Times New Roman"/>
          <w:b/>
          <w:sz w:val="28"/>
          <w:szCs w:val="28"/>
          <w:lang w:val="ky-KG"/>
        </w:rPr>
        <w:t xml:space="preserve">5.2. Жарандардын менчигине каршы кылмыштардын деңгээлин төмөндөтүү </w:t>
      </w:r>
    </w:p>
    <w:p w14:paraId="614B0B0C" w14:textId="77777777" w:rsidR="007825AD" w:rsidRPr="0066651B" w:rsidRDefault="007825AD" w:rsidP="007825AD">
      <w:pPr>
        <w:shd w:val="clear" w:color="auto" w:fill="FFFFFF"/>
        <w:spacing w:after="0" w:line="240" w:lineRule="auto"/>
        <w:ind w:right="-1" w:firstLine="709"/>
        <w:jc w:val="both"/>
        <w:rPr>
          <w:rFonts w:ascii="Times New Roman" w:eastAsia="Times New Roman" w:hAnsi="Times New Roman" w:cs="Times New Roman"/>
          <w:b/>
          <w:sz w:val="28"/>
          <w:szCs w:val="28"/>
          <w:lang w:val="ky-KG"/>
        </w:rPr>
      </w:pPr>
    </w:p>
    <w:p w14:paraId="16F3BE3A" w14:textId="356BB34D"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Негиздеме.</w:t>
      </w:r>
      <w:r w:rsidRPr="0066651B">
        <w:rPr>
          <w:rFonts w:ascii="Times New Roman" w:eastAsia="Times New Roman" w:hAnsi="Times New Roman" w:cs="Times New Roman"/>
          <w:sz w:val="28"/>
          <w:szCs w:val="28"/>
          <w:lang w:val="ky-KG"/>
        </w:rPr>
        <w:t xml:space="preserve"> 2020-жылы 10398 уурулук, 960 тоноо, </w:t>
      </w:r>
      <w:r w:rsidR="004410C3" w:rsidRPr="0066651B">
        <w:rPr>
          <w:rFonts w:ascii="Times New Roman" w:eastAsia="Times New Roman" w:hAnsi="Times New Roman" w:cs="Times New Roman"/>
          <w:sz w:val="28"/>
          <w:szCs w:val="28"/>
          <w:lang w:val="ky-KG"/>
        </w:rPr>
        <w:br/>
      </w:r>
      <w:r w:rsidRPr="0066651B">
        <w:rPr>
          <w:rFonts w:ascii="Times New Roman" w:eastAsia="Times New Roman" w:hAnsi="Times New Roman" w:cs="Times New Roman"/>
          <w:sz w:val="28"/>
          <w:szCs w:val="28"/>
          <w:lang w:val="ky-KG"/>
        </w:rPr>
        <w:t>163 каракчылык, 7007 алдамчылык фактысы катталган. Бул төрт түрдөгү мүлктүк кылмыштар биригип, көрсөтүлгөн мезгил ичинде катталган кылмыштардын жалпы көлөмүнүн 25,65 %ын түздү.</w:t>
      </w:r>
    </w:p>
    <w:p w14:paraId="1FD57C02"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Белгилей кетчү нерсе, батирден уурдоо жана жеке мүлктү уурдатуунун башка түрлөрүнөн жабыркагандардын бир бөлүгү бул кылмыштар тууралуу милицияга кайрылышпайт. Демек мүлктүк кылмыштар боюнча виктимизациянын реалдуу деңгээли расмий кылмыш-жаза-укуктук статистиканын маалыматтарында көрсөтүлгөндөн эки-үч эсеге жогору болушу мүмкүн.</w:t>
      </w:r>
    </w:p>
    <w:p w14:paraId="5C031066"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Алдамчылыктын ар кандай түрлөрүнүн бийик деңгээли да тынчсыздандырбай койбойт. Алдамчылык “бизнес пирамидаларын” </w:t>
      </w:r>
      <w:r w:rsidRPr="0066651B">
        <w:rPr>
          <w:rFonts w:ascii="Times New Roman" w:eastAsia="Times New Roman" w:hAnsi="Times New Roman" w:cs="Times New Roman"/>
          <w:sz w:val="28"/>
          <w:szCs w:val="28"/>
          <w:lang w:val="ky-KG"/>
        </w:rPr>
        <w:lastRenderedPageBreak/>
        <w:t>түзүп алуу түрүндө ишке ашырылат, өзгөчө алдамчылык миграция каналдарында, жерди, кыймылсыз мүлктү, товарларды байланыш каражаттарын пайдалануу менен сатууда өтө көп кездешет. Кибер алдамчылык учурларынын өсүп бараткан тенденциясы байкалууда.</w:t>
      </w:r>
    </w:p>
    <w:p w14:paraId="7C98F151" w14:textId="3FB8FFEC"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Бул сыяктуу кылмыштардын кеңири таралышынын негизин түзгөн өзгөчөлүктүү себептердин арасында тургундардын өз мүлкүн сактоону камсыз кылуу ыкмалары тууралуу маалыматы аз болушу өзгөчө орунда турат. Айрым жарандар мурда да ушундай эле кылмыштардын курмандыгы болушса да виктимдик жүрүм-турумун өзгөртпөй келишет. Жарандардын айрым топтору объективдүү себептерден улам аялуу болуп саналат, мисалы, жалгыз бой пенсионерлер, ден соолугунун мүмкүнчүлүктөрү чектелген адамдар, балдар ж.б.</w:t>
      </w:r>
      <w:r w:rsidR="0053402A" w:rsidRPr="0066651B">
        <w:rPr>
          <w:rFonts w:ascii="Times New Roman" w:eastAsia="Times New Roman" w:hAnsi="Times New Roman" w:cs="Times New Roman"/>
          <w:sz w:val="28"/>
          <w:szCs w:val="28"/>
          <w:lang w:val="ky-KG"/>
        </w:rPr>
        <w:t xml:space="preserve"> </w:t>
      </w:r>
    </w:p>
    <w:p w14:paraId="126EAF95" w14:textId="373EDCAC" w:rsidR="007825AD" w:rsidRPr="0066651B" w:rsidRDefault="007825AD" w:rsidP="007825AD">
      <w:pPr>
        <w:spacing w:after="0" w:line="240" w:lineRule="auto"/>
        <w:ind w:right="-1" w:firstLine="708"/>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Участкалык ыйгарым укуктуу милиция кызматкерлери тарабынан алдын алуучу иштер жүргүзүлүп жатат, бирок алдын алуу иштерине коомчулуктун жана жергиликтүү өз алдынча башкаруу органдарынын өкүлдөрүн тартуу практикасы жок.</w:t>
      </w:r>
      <w:r w:rsidR="0053402A" w:rsidRPr="0066651B">
        <w:rPr>
          <w:rFonts w:ascii="Times New Roman" w:eastAsia="Times New Roman" w:hAnsi="Times New Roman" w:cs="Times New Roman"/>
          <w:sz w:val="28"/>
          <w:szCs w:val="28"/>
          <w:lang w:val="ky-KG"/>
        </w:rPr>
        <w:t xml:space="preserve"> </w:t>
      </w:r>
    </w:p>
    <w:p w14:paraId="3B52A40C" w14:textId="01A48775" w:rsidR="007825AD" w:rsidRPr="0066651B" w:rsidRDefault="007825AD" w:rsidP="007825AD">
      <w:pPr>
        <w:spacing w:after="0" w:line="240" w:lineRule="auto"/>
        <w:ind w:right="-1" w:firstLine="708"/>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Ошол эле мезгилде курулуш менен аймакты көрктөндүрүүнүн уурулукту болтурбоого байланышкан коопсуздук маселелерин эске алган стандарттар жок. Шаарларда видеокамералар ишке киргизиле баштаганына карабастан, азырынча бул иш менен камтуу жетиштүү эмес, жарандардын эсебинен орнотулган видеокамералар ички иштер органдарына автоматташтырылган түрдө жеткиликтүү болушун камсыздоо маселеси али чечиле элек.</w:t>
      </w:r>
      <w:r w:rsidR="0053402A" w:rsidRPr="0066651B">
        <w:rPr>
          <w:rFonts w:ascii="Times New Roman" w:eastAsia="Times New Roman" w:hAnsi="Times New Roman" w:cs="Times New Roman"/>
          <w:sz w:val="28"/>
          <w:szCs w:val="28"/>
          <w:lang w:val="ky-KG"/>
        </w:rPr>
        <w:t xml:space="preserve"> </w:t>
      </w:r>
    </w:p>
    <w:p w14:paraId="6C6C2DAF" w14:textId="1FED463C"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Жеке мүлктү уурдоонун жайылып кетишинин дагы бир фактору – бул уурулар үчүн уурдалган буюмдарды сатуу каналдары салыштырмалуу жеткиликтүү болушу. Мындан тышкары, айрым тургундар тигил же бул мүлктүн уурдалган мүлк экенин билип туруп эле сатып алышат. Уюлдук телефондорду жана башка колдонулган буюмдарды сатып алуучулар бул буюмдардын каяктан келгендигине кызыгып да коюшпайт.</w:t>
      </w:r>
      <w:r w:rsidR="0053402A" w:rsidRPr="0066651B">
        <w:rPr>
          <w:rFonts w:ascii="Times New Roman" w:eastAsia="Times New Roman" w:hAnsi="Times New Roman" w:cs="Times New Roman"/>
          <w:sz w:val="28"/>
          <w:szCs w:val="28"/>
          <w:lang w:val="ky-KG"/>
        </w:rPr>
        <w:t xml:space="preserve"> </w:t>
      </w:r>
    </w:p>
    <w:p w14:paraId="0D217DCD" w14:textId="6CAC1E26" w:rsidR="007825AD" w:rsidRPr="0066651B" w:rsidRDefault="007825AD" w:rsidP="007825AD">
      <w:pPr>
        <w:spacing w:after="0" w:line="240" w:lineRule="auto"/>
        <w:ind w:right="-1" w:firstLine="708"/>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Артыкчылыктын максаты</w:t>
      </w:r>
      <w:r w:rsidRPr="0066651B">
        <w:rPr>
          <w:rFonts w:ascii="Times New Roman" w:eastAsia="Times New Roman" w:hAnsi="Times New Roman" w:cs="Times New Roman"/>
          <w:sz w:val="28"/>
          <w:szCs w:val="28"/>
          <w:lang w:val="ky-KG"/>
        </w:rPr>
        <w:t>. Алдын алуу субъекттеринин ишинин натыйжалуулугун күчөтүү жана мүлктүк кылмыштарды болтурбоодо калк менен кызматташуу.</w:t>
      </w:r>
      <w:r w:rsidR="0053402A" w:rsidRPr="0066651B">
        <w:rPr>
          <w:rFonts w:ascii="Times New Roman" w:eastAsia="Times New Roman" w:hAnsi="Times New Roman" w:cs="Times New Roman"/>
          <w:sz w:val="28"/>
          <w:szCs w:val="28"/>
          <w:lang w:val="ky-KG"/>
        </w:rPr>
        <w:t xml:space="preserve"> </w:t>
      </w:r>
    </w:p>
    <w:p w14:paraId="58E3D240" w14:textId="220D7F8C"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Аталган максатка жетүү үчүн төмөнкүдөй милдеттер белгиленген:</w:t>
      </w:r>
      <w:r w:rsidR="0053402A" w:rsidRPr="0066651B">
        <w:rPr>
          <w:rFonts w:ascii="Times New Roman" w:eastAsia="Times New Roman" w:hAnsi="Times New Roman" w:cs="Times New Roman"/>
          <w:sz w:val="28"/>
          <w:szCs w:val="28"/>
          <w:lang w:val="ky-KG"/>
        </w:rPr>
        <w:t xml:space="preserve"> </w:t>
      </w:r>
    </w:p>
    <w:p w14:paraId="3705C49B" w14:textId="7AE2D0BB"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1-милдет.</w:t>
      </w:r>
      <w:r w:rsidRPr="0066651B">
        <w:rPr>
          <w:rFonts w:ascii="Times New Roman" w:eastAsia="Times New Roman" w:hAnsi="Times New Roman" w:cs="Times New Roman"/>
          <w:sz w:val="28"/>
          <w:szCs w:val="28"/>
          <w:lang w:val="ky-KG"/>
        </w:rPr>
        <w:t xml:space="preserve"> Уурулукту болтурбоо үчүн тургундарды жана коомдуктарды мобилизациялоо.</w:t>
      </w:r>
      <w:r w:rsidR="0053402A" w:rsidRPr="0066651B">
        <w:rPr>
          <w:rFonts w:ascii="Times New Roman" w:eastAsia="Times New Roman" w:hAnsi="Times New Roman" w:cs="Times New Roman"/>
          <w:sz w:val="28"/>
          <w:szCs w:val="28"/>
          <w:lang w:val="ky-KG"/>
        </w:rPr>
        <w:t xml:space="preserve"> </w:t>
      </w:r>
    </w:p>
    <w:p w14:paraId="7354429A" w14:textId="6A6EA2F2" w:rsidR="007825AD" w:rsidRPr="0066651B" w:rsidRDefault="007825AD" w:rsidP="007825AD">
      <w:pPr>
        <w:spacing w:after="0" w:line="240" w:lineRule="auto"/>
        <w:ind w:right="-1" w:firstLine="709"/>
        <w:jc w:val="both"/>
        <w:rPr>
          <w:rFonts w:ascii="Times New Roman" w:eastAsia="Calibri" w:hAnsi="Times New Roman" w:cs="Times New Roman"/>
          <w:sz w:val="28"/>
          <w:szCs w:val="28"/>
          <w:lang w:val="ky-KG"/>
        </w:rPr>
      </w:pPr>
      <w:r w:rsidRPr="0066651B">
        <w:rPr>
          <w:rFonts w:ascii="Times New Roman" w:eastAsia="Times New Roman" w:hAnsi="Times New Roman" w:cs="Times New Roman"/>
          <w:sz w:val="28"/>
          <w:szCs w:val="28"/>
          <w:lang w:val="ky-KG"/>
        </w:rPr>
        <w:t xml:space="preserve">Бул иш </w:t>
      </w:r>
      <w:r w:rsidRPr="0066651B">
        <w:rPr>
          <w:rFonts w:ascii="Times New Roman" w:eastAsia="Calibri" w:hAnsi="Times New Roman" w:cs="Times New Roman"/>
          <w:sz w:val="28"/>
          <w:szCs w:val="28"/>
          <w:lang w:val="ky-KG"/>
        </w:rPr>
        <w:t>жергиликтүү өз алдынча башкаруу органдарынын (</w:t>
      </w:r>
      <w:r w:rsidRPr="0066651B">
        <w:rPr>
          <w:rFonts w:ascii="Times New Roman" w:eastAsia="Times New Roman" w:hAnsi="Times New Roman" w:cs="Times New Roman"/>
          <w:sz w:val="28"/>
          <w:szCs w:val="28"/>
          <w:lang w:val="ky-KG"/>
        </w:rPr>
        <w:t xml:space="preserve">ЖӨБО) </w:t>
      </w:r>
      <w:r w:rsidRPr="0066651B">
        <w:rPr>
          <w:rFonts w:ascii="Times New Roman" w:eastAsia="Calibri" w:hAnsi="Times New Roman" w:cs="Times New Roman"/>
          <w:sz w:val="28"/>
          <w:szCs w:val="28"/>
          <w:lang w:val="ky-KG"/>
        </w:rPr>
        <w:t>жана</w:t>
      </w:r>
      <w:r w:rsidRPr="0066651B">
        <w:rPr>
          <w:rFonts w:ascii="Times New Roman" w:eastAsia="Times New Roman" w:hAnsi="Times New Roman" w:cs="Times New Roman"/>
          <w:sz w:val="28"/>
          <w:szCs w:val="28"/>
          <w:lang w:val="ky-KG"/>
        </w:rPr>
        <w:t xml:space="preserve"> ички иштер органдарынын күчү менен жеке менчикти жана турак-жайды коргоо каражаттары боюнча системалуу түрдө маалыматтык-түшүндүрүү иштерин жүргүзүүнү болжолдойт. </w:t>
      </w:r>
      <w:r w:rsidRPr="0066651B">
        <w:rPr>
          <w:rFonts w:ascii="Times New Roman" w:eastAsia="Calibri" w:hAnsi="Times New Roman" w:cs="Times New Roman"/>
          <w:sz w:val="28"/>
          <w:szCs w:val="28"/>
          <w:lang w:val="ky-KG"/>
        </w:rPr>
        <w:t xml:space="preserve">Тургундардын аялуу топторуна өзгөчө көңүл буруу зарыл, анын ичинде кары-картаңдар, ден соолугунун мүмкүнчүлүктөрү чектелүү адамдар, </w:t>
      </w:r>
      <w:r w:rsidRPr="0066651B">
        <w:rPr>
          <w:rFonts w:ascii="Times New Roman" w:eastAsia="Calibri" w:hAnsi="Times New Roman" w:cs="Times New Roman"/>
          <w:sz w:val="28"/>
          <w:szCs w:val="28"/>
          <w:lang w:val="ky-KG"/>
        </w:rPr>
        <w:lastRenderedPageBreak/>
        <w:t>балдар, ошондой эле кылмыштуу кол салуулардын бул түрүнүн курмандыгы болгондор жана алардын кошуналары кирет.</w:t>
      </w:r>
      <w:r w:rsidR="0053402A" w:rsidRPr="0066651B">
        <w:rPr>
          <w:rFonts w:ascii="Times New Roman" w:eastAsia="Calibri" w:hAnsi="Times New Roman" w:cs="Times New Roman"/>
          <w:sz w:val="28"/>
          <w:szCs w:val="28"/>
          <w:lang w:val="ky-KG"/>
        </w:rPr>
        <w:t xml:space="preserve"> </w:t>
      </w:r>
    </w:p>
    <w:p w14:paraId="028BF50D"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ЖӨБО “коңшулаш күзөттүн” механизмин өнүктүрүүгө көмөк көрсөтүшү керек, ал сак болуу жана шектүү адамдарга тургундардын жооп кайтаруусун өнүктүрүүнү болжолдойт. </w:t>
      </w:r>
    </w:p>
    <w:p w14:paraId="4E44A4CD"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Бул милдеттин компоненттеринин бири өз ара колдоону жана сак болууну өнүктүрүү үчүн шарт катары жакшы коңшулук мамилелерди өнүктүрүүгө көмөктөшүү болушу керек. ЖӨБО жана аймактык ички иштер органдары Кыргыз Республикасынын ИИМдин Күзөт кызматынын бөлүмдөрүн тартуу менен жергиликтүү деңгээлде коопсуздук маселелерин пландаштырууда жана чечүүдө тургундардын бирикмелеринин бардык формаларынын потенциалын күчөтүү, биримдикти жогорулатуу боюнча окутуу программаларын киргизүү зарыл. </w:t>
      </w:r>
    </w:p>
    <w:p w14:paraId="3A732557" w14:textId="171397C4"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Тургундардын, жергиликтүү өз алдынча башкаруунун жана милициянын ортосундагы тыгыз байланышты калыптандыруу үчүн административдик участоктогу участкалык ыйгарым укуктуу милиция кызматкерлерин үч жылдан кем эмес мөөнөткө иш жүзүндө бекитүүнүн уюштуруу-укуктук жана финансылык маселелерин чечүү, бул категориянын коомдуктардын алдында отчет берүүсүн күчөтүү зарыл. Участкалык ыйгарым укуктуу милиция кызматкерлеринин ишине сырттан баа берүүнү тургундар менен маалыматтык иш алып баруунун сапатын камсыз кылуу зарыл.</w:t>
      </w:r>
      <w:r w:rsidR="008C668A" w:rsidRPr="0066651B">
        <w:rPr>
          <w:rFonts w:ascii="Times New Roman" w:eastAsia="Times New Roman" w:hAnsi="Times New Roman" w:cs="Times New Roman"/>
          <w:sz w:val="28"/>
          <w:szCs w:val="28"/>
          <w:lang w:val="ky-KG"/>
        </w:rPr>
        <w:t xml:space="preserve"> </w:t>
      </w:r>
    </w:p>
    <w:p w14:paraId="6E6C556B" w14:textId="65B1F5D8"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Calibri" w:hAnsi="Times New Roman" w:cs="Times New Roman"/>
          <w:sz w:val="28"/>
          <w:szCs w:val="28"/>
          <w:lang w:val="ky-KG"/>
        </w:rPr>
        <w:t>Жергиликтүү өз алдынча башкаруу органдары жана ички иштер органдары медиа продукция, жалпыга маалымдоо каражаттары менен тыгыз иш алып баруу жана интернеттеги социалдык тармактарды колдонуу аркылуу жарандардын маалымдуулугун күчөтүү зарыл. Мамлекеттик жана коомдук жалпыга маалымдоо каражаттарында маалыматтык материалдарды жайгаштыруу акысыз камсыз кылынат.</w:t>
      </w:r>
    </w:p>
    <w:p w14:paraId="4D15C967" w14:textId="77314FC9"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Ички иштер органдары мамлекеттик жана жеке күзөт кызматтарын тартуу менен тургундарга күзөт кызмат көрсөтүүлөрү тууралуу түшүндүрүү иштерин системалык мүнөздө жүргүзмөкчү. Кызмат көрсөтүүнүн бул түрүнө болгон бааны төмөндөтүүгө көмөктөшүү зарыл.</w:t>
      </w:r>
      <w:r w:rsidR="008C668A" w:rsidRPr="0066651B">
        <w:rPr>
          <w:rFonts w:ascii="Times New Roman" w:eastAsia="Times New Roman" w:hAnsi="Times New Roman" w:cs="Times New Roman"/>
          <w:sz w:val="28"/>
          <w:szCs w:val="28"/>
          <w:lang w:val="ky-KG"/>
        </w:rPr>
        <w:t xml:space="preserve"> </w:t>
      </w:r>
    </w:p>
    <w:p w14:paraId="57DC6509" w14:textId="39CEB693"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2-милдет</w:t>
      </w:r>
      <w:r w:rsidRPr="0066651B">
        <w:rPr>
          <w:rFonts w:ascii="Times New Roman" w:eastAsia="Times New Roman" w:hAnsi="Times New Roman" w:cs="Times New Roman"/>
          <w:sz w:val="28"/>
          <w:szCs w:val="28"/>
          <w:lang w:val="ky-KG"/>
        </w:rPr>
        <w:t>. Кылмыш жасоо ыктымалдыгын азайтуучу санариптик технологияларды жана инфратүзүмдүк чечимдерди ишке киргизүү.</w:t>
      </w:r>
      <w:r w:rsidR="008C668A" w:rsidRPr="0066651B">
        <w:rPr>
          <w:rFonts w:ascii="Times New Roman" w:eastAsia="Times New Roman" w:hAnsi="Times New Roman" w:cs="Times New Roman"/>
          <w:sz w:val="28"/>
          <w:szCs w:val="28"/>
          <w:lang w:val="ky-KG"/>
        </w:rPr>
        <w:t xml:space="preserve"> </w:t>
      </w:r>
    </w:p>
    <w:p w14:paraId="3D1CE455" w14:textId="4A3EF640"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Санариптештирүү инструменттерин (видео камераларды) ишке киргизүү мүлктүк кылмыштардын бардык түрлөрүн болтурбоонун маанилүү элементи болуп калууга тийиш. Бул үчүн ЖӨБО, бизнес-коомдоштуктун жана коомчулуктун катышуусу менен өлкөбүздүн бардык аймагында, биринчи кезекте көп кабаттуу үйлөрдүн короолоруна жана подъезддерине, ошондой эле коомдук транспортко видеобайкоо камераларын этап-этабы менен орнотууну камсыз кылуу зарыл.</w:t>
      </w:r>
      <w:r w:rsidR="008C668A" w:rsidRPr="0066651B">
        <w:rPr>
          <w:rFonts w:ascii="Times New Roman" w:eastAsia="Times New Roman" w:hAnsi="Times New Roman" w:cs="Times New Roman"/>
          <w:sz w:val="28"/>
          <w:szCs w:val="28"/>
          <w:lang w:val="ky-KG"/>
        </w:rPr>
        <w:t xml:space="preserve"> </w:t>
      </w:r>
    </w:p>
    <w:p w14:paraId="18707775" w14:textId="6C79CEB6"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lastRenderedPageBreak/>
        <w:t>Ички иштер органдары “айлана-чөйрөнүн дизайнын” өнүктүрүү үчүн муниципалдык түзүмдөргө жана куруучу компанияларга методикалык сунуштамаларды иштеп чыгуу керек, алар турак-жайларды курууда жана аймактарды, сейил бактарды ж.б. көрктөндүрүүдө сунуштамаларды камтыйт жана алардын аткарылышын камсыздоого тийиш.</w:t>
      </w:r>
      <w:r w:rsidR="008C668A" w:rsidRPr="0066651B">
        <w:rPr>
          <w:rFonts w:ascii="Times New Roman" w:eastAsia="Times New Roman" w:hAnsi="Times New Roman" w:cs="Times New Roman"/>
          <w:sz w:val="28"/>
          <w:szCs w:val="28"/>
          <w:lang w:val="ky-KG"/>
        </w:rPr>
        <w:t xml:space="preserve"> </w:t>
      </w:r>
    </w:p>
    <w:p w14:paraId="2DA39088" w14:textId="5ABE8EB4"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Бардык жерлерди видеокамералар менен жабдуу кылмыштардын уурулук сыяктуу түрүн алдын алууга таасирин тийгизет. Жергиликтүү өз алдынча башкаруу органдары менен аймактык коомдук кеңештер зарыл болгон учурларда Кыргыз Республикасынын ИИМ Күзөт кызматын жана жеке күзөт ишканаларын ишке тартуу менен </w:t>
      </w:r>
      <w:r w:rsidR="000549ED" w:rsidRPr="0066651B">
        <w:rPr>
          <w:rFonts w:ascii="Times New Roman" w:eastAsia="Times New Roman" w:hAnsi="Times New Roman" w:cs="Times New Roman"/>
          <w:sz w:val="28"/>
          <w:szCs w:val="28"/>
          <w:lang w:val="ky-KG"/>
        </w:rPr>
        <w:t>“</w:t>
      </w:r>
      <w:r w:rsidRPr="0066651B">
        <w:rPr>
          <w:rFonts w:ascii="Times New Roman" w:eastAsia="Times New Roman" w:hAnsi="Times New Roman" w:cs="Times New Roman"/>
          <w:sz w:val="28"/>
          <w:szCs w:val="28"/>
          <w:lang w:val="ky-KG"/>
        </w:rPr>
        <w:t>Коопсуз подъезд</w:t>
      </w:r>
      <w:r w:rsidR="000549ED" w:rsidRPr="0066651B">
        <w:rPr>
          <w:rFonts w:ascii="Times New Roman" w:eastAsia="Times New Roman" w:hAnsi="Times New Roman" w:cs="Times New Roman"/>
          <w:sz w:val="28"/>
          <w:szCs w:val="28"/>
          <w:lang w:val="ky-KG"/>
        </w:rPr>
        <w:t>”</w:t>
      </w:r>
      <w:r w:rsidRPr="0066651B">
        <w:rPr>
          <w:rFonts w:ascii="Times New Roman" w:eastAsia="Times New Roman" w:hAnsi="Times New Roman" w:cs="Times New Roman"/>
          <w:sz w:val="28"/>
          <w:szCs w:val="28"/>
          <w:lang w:val="ky-KG"/>
        </w:rPr>
        <w:t xml:space="preserve">, </w:t>
      </w:r>
      <w:r w:rsidR="000549ED" w:rsidRPr="0066651B">
        <w:rPr>
          <w:rFonts w:ascii="Times New Roman" w:eastAsia="Times New Roman" w:hAnsi="Times New Roman" w:cs="Times New Roman"/>
          <w:sz w:val="28"/>
          <w:szCs w:val="28"/>
          <w:lang w:val="ky-KG"/>
        </w:rPr>
        <w:t>“</w:t>
      </w:r>
      <w:r w:rsidRPr="0066651B">
        <w:rPr>
          <w:rFonts w:ascii="Times New Roman" w:eastAsia="Times New Roman" w:hAnsi="Times New Roman" w:cs="Times New Roman"/>
          <w:sz w:val="28"/>
          <w:szCs w:val="28"/>
          <w:lang w:val="ky-KG"/>
        </w:rPr>
        <w:t>Коопсуз үй</w:t>
      </w:r>
      <w:r w:rsidR="000549ED" w:rsidRPr="0066651B">
        <w:rPr>
          <w:rFonts w:ascii="Times New Roman" w:eastAsia="Times New Roman" w:hAnsi="Times New Roman" w:cs="Times New Roman"/>
          <w:sz w:val="28"/>
          <w:szCs w:val="28"/>
          <w:lang w:val="ky-KG"/>
        </w:rPr>
        <w:t>”</w:t>
      </w:r>
      <w:r w:rsidRPr="0066651B">
        <w:rPr>
          <w:rFonts w:ascii="Times New Roman" w:eastAsia="Times New Roman" w:hAnsi="Times New Roman" w:cs="Times New Roman"/>
          <w:sz w:val="28"/>
          <w:szCs w:val="28"/>
          <w:lang w:val="ky-KG"/>
        </w:rPr>
        <w:t xml:space="preserve">, </w:t>
      </w:r>
      <w:r w:rsidR="000549ED" w:rsidRPr="0066651B">
        <w:rPr>
          <w:rFonts w:ascii="Times New Roman" w:eastAsia="Times New Roman" w:hAnsi="Times New Roman" w:cs="Times New Roman"/>
          <w:sz w:val="28"/>
          <w:szCs w:val="28"/>
          <w:lang w:val="ky-KG"/>
        </w:rPr>
        <w:t>“</w:t>
      </w:r>
      <w:r w:rsidRPr="0066651B">
        <w:rPr>
          <w:rFonts w:ascii="Times New Roman" w:eastAsia="Times New Roman" w:hAnsi="Times New Roman" w:cs="Times New Roman"/>
          <w:sz w:val="28"/>
          <w:szCs w:val="28"/>
          <w:lang w:val="ky-KG"/>
        </w:rPr>
        <w:t>Коопсуз короо</w:t>
      </w:r>
      <w:r w:rsidR="000549ED" w:rsidRPr="0066651B">
        <w:rPr>
          <w:rFonts w:ascii="Times New Roman" w:eastAsia="Times New Roman" w:hAnsi="Times New Roman" w:cs="Times New Roman"/>
          <w:sz w:val="28"/>
          <w:szCs w:val="28"/>
          <w:lang w:val="ky-KG"/>
        </w:rPr>
        <w:t>”</w:t>
      </w:r>
      <w:r w:rsidRPr="0066651B">
        <w:rPr>
          <w:rFonts w:ascii="Times New Roman" w:eastAsia="Times New Roman" w:hAnsi="Times New Roman" w:cs="Times New Roman"/>
          <w:sz w:val="28"/>
          <w:szCs w:val="28"/>
          <w:lang w:val="ky-KG"/>
        </w:rPr>
        <w:t xml:space="preserve">, </w:t>
      </w:r>
      <w:r w:rsidR="000549ED" w:rsidRPr="0066651B">
        <w:rPr>
          <w:rFonts w:ascii="Times New Roman" w:eastAsia="Times New Roman" w:hAnsi="Times New Roman" w:cs="Times New Roman"/>
          <w:sz w:val="28"/>
          <w:szCs w:val="28"/>
          <w:lang w:val="ky-KG"/>
        </w:rPr>
        <w:t>“</w:t>
      </w:r>
      <w:r w:rsidRPr="0066651B">
        <w:rPr>
          <w:rFonts w:ascii="Times New Roman" w:eastAsia="Times New Roman" w:hAnsi="Times New Roman" w:cs="Times New Roman"/>
          <w:sz w:val="28"/>
          <w:szCs w:val="28"/>
          <w:lang w:val="ky-KG"/>
        </w:rPr>
        <w:t>Коопсуз көчө</w:t>
      </w:r>
      <w:r w:rsidR="000549ED" w:rsidRPr="0066651B">
        <w:rPr>
          <w:rFonts w:ascii="Times New Roman" w:eastAsia="Times New Roman" w:hAnsi="Times New Roman" w:cs="Times New Roman"/>
          <w:sz w:val="28"/>
          <w:szCs w:val="28"/>
          <w:lang w:val="ky-KG"/>
        </w:rPr>
        <w:t>”</w:t>
      </w:r>
      <w:r w:rsidRPr="0066651B">
        <w:rPr>
          <w:rFonts w:ascii="Times New Roman" w:eastAsia="Times New Roman" w:hAnsi="Times New Roman" w:cs="Times New Roman"/>
          <w:sz w:val="28"/>
          <w:szCs w:val="28"/>
          <w:lang w:val="ky-KG"/>
        </w:rPr>
        <w:t xml:space="preserve">, </w:t>
      </w:r>
      <w:r w:rsidR="000549ED" w:rsidRPr="0066651B">
        <w:rPr>
          <w:rFonts w:ascii="Times New Roman" w:eastAsia="Times New Roman" w:hAnsi="Times New Roman" w:cs="Times New Roman"/>
          <w:sz w:val="28"/>
          <w:szCs w:val="28"/>
          <w:lang w:val="ky-KG"/>
        </w:rPr>
        <w:t>“</w:t>
      </w:r>
      <w:r w:rsidRPr="0066651B">
        <w:rPr>
          <w:rFonts w:ascii="Times New Roman" w:eastAsia="Times New Roman" w:hAnsi="Times New Roman" w:cs="Times New Roman"/>
          <w:sz w:val="28"/>
          <w:szCs w:val="28"/>
          <w:lang w:val="ky-KG"/>
        </w:rPr>
        <w:t>Коопсуз кичи район</w:t>
      </w:r>
      <w:r w:rsidR="000549ED" w:rsidRPr="0066651B">
        <w:rPr>
          <w:rFonts w:ascii="Times New Roman" w:eastAsia="Times New Roman" w:hAnsi="Times New Roman" w:cs="Times New Roman"/>
          <w:sz w:val="28"/>
          <w:szCs w:val="28"/>
          <w:lang w:val="ky-KG"/>
        </w:rPr>
        <w:t>”</w:t>
      </w:r>
      <w:r w:rsidRPr="0066651B">
        <w:rPr>
          <w:rFonts w:ascii="Times New Roman" w:eastAsia="Times New Roman" w:hAnsi="Times New Roman" w:cs="Times New Roman"/>
          <w:sz w:val="28"/>
          <w:szCs w:val="28"/>
          <w:lang w:val="ky-KG"/>
        </w:rPr>
        <w:t xml:space="preserve"> сыяктуу долбоорлорду ишке ашыруусу зарыл.</w:t>
      </w:r>
      <w:r w:rsidR="008C668A" w:rsidRPr="0066651B">
        <w:rPr>
          <w:rFonts w:ascii="Times New Roman" w:eastAsia="Times New Roman" w:hAnsi="Times New Roman" w:cs="Times New Roman"/>
          <w:sz w:val="28"/>
          <w:szCs w:val="28"/>
          <w:lang w:val="ky-KG"/>
        </w:rPr>
        <w:t xml:space="preserve"> </w:t>
      </w:r>
    </w:p>
    <w:p w14:paraId="76EC80C1"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“Коопсуз шаар” долбоорун өнүктүрүү келечекте мүлктүк кылмыштардын бетин ачууга жана алдын алууга байланышкан компоненттерди да камтууга тийиш. </w:t>
      </w:r>
    </w:p>
    <w:p w14:paraId="6A1453A9"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Андан тышкары, чөнтөк уурулук жасоо ыктымалдыгы жогору болгон коомдук транспорт менен эл көп чогулган жерлерди видеобайкоо камералары менен жабдуу маселесин иштеп чыгуу да маанилүү багыт болуп калууга тийиш. </w:t>
      </w:r>
    </w:p>
    <w:p w14:paraId="28DA7BCC"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3-милдет.</w:t>
      </w:r>
      <w:r w:rsidRPr="0066651B">
        <w:rPr>
          <w:rFonts w:ascii="Times New Roman" w:eastAsia="Times New Roman" w:hAnsi="Times New Roman" w:cs="Times New Roman"/>
          <w:sz w:val="28"/>
          <w:szCs w:val="28"/>
          <w:lang w:val="ky-KG"/>
        </w:rPr>
        <w:t xml:space="preserve"> Уурдалган мүлктү сатуу каналдарына бөгөт коюу.</w:t>
      </w:r>
      <w:r w:rsidRPr="0066651B">
        <w:rPr>
          <w:rFonts w:ascii="Times New Roman" w:hAnsi="Times New Roman" w:cs="Times New Roman"/>
          <w:sz w:val="28"/>
          <w:szCs w:val="28"/>
          <w:lang w:val="ky-KG"/>
        </w:rPr>
        <w:t xml:space="preserve"> </w:t>
      </w:r>
    </w:p>
    <w:p w14:paraId="60CC0F2F"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Кылмыш жолу менен табылган мүлктү сатып алууга же сатууга жол бербөө жөнүндө маалыматтык-түшүндүрүү кампанияларды өткөрүү кылмыштын бул түрүн алдын алуунун маанилүү элементи болуп калууга тийиш. Ошондой эле, уурдалган нерсени сатуу рыногун кыскартуу боюнча чет өлкөлүк тажрыйбаны, мисалы, документтери жок колдонулган продукцияны сатып жаткан адамдын ким экенин күбөлөндүргөн документтердин көчүрмөсүн алуу, телефон аппараттарын IMEI код боюнча каттоо ж.б. милдеттерди ченемдик жактан бекитүү аркылуу изилдеп көрүү болжолдонууда. </w:t>
      </w:r>
    </w:p>
    <w:p w14:paraId="0F6F6242"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4-милдет</w:t>
      </w:r>
      <w:r w:rsidRPr="0066651B">
        <w:rPr>
          <w:rFonts w:ascii="Times New Roman" w:eastAsia="Times New Roman" w:hAnsi="Times New Roman" w:cs="Times New Roman"/>
          <w:sz w:val="28"/>
          <w:szCs w:val="28"/>
          <w:lang w:val="ky-KG"/>
        </w:rPr>
        <w:t xml:space="preserve">. Финансылык пирамидаларын жана алдамчылыктын ар кандай формаларынын, анын ичинде телефон аркылуу алдоонун жана кибер алдамчылыкка тартылуу тобокелдигин азайтуу үчүн калктын финансылык сабаттуулугун жогорулатуу. </w:t>
      </w:r>
    </w:p>
    <w:p w14:paraId="3F192BD5" w14:textId="77777777" w:rsidR="007825AD" w:rsidRPr="0066651B" w:rsidRDefault="007825AD" w:rsidP="007825AD">
      <w:pPr>
        <w:spacing w:after="0" w:line="240" w:lineRule="auto"/>
        <w:ind w:right="-1" w:firstLine="708"/>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Жалпыга маалымдоо каражаттарында, Интернет тармагында, социалдык тармактарда алдамчылык аракеттердин түрлөрүн, алдамчылыктын кеңири таралган ыкмаларын жана методдорун ачып берүүчү маалыматтык-түшүндүрүү иштерин жүргүзүү боюнча комплекстүү иштерди жөнгө салуу зарыл.</w:t>
      </w:r>
    </w:p>
    <w:p w14:paraId="43B36A83" w14:textId="3D250F8E"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Жарандарды сынчыл ой жүгүртүүгө жана алдамчылык аракеттерден коргонуу ыкмаларына үйрөтүү зарыл. Маалыматы жок адамдар негизинен алдамчылардын курмандыгы болуп калышат, ошондуктан калктын финансылык сабаттуулугу менен маалымдуулугун жогорулатуу кылмыштуулуктун алдын алууга таасирин тийгизет. Финансылык сабаттуулукту жогорулатуу жана </w:t>
      </w:r>
      <w:r w:rsidRPr="0066651B">
        <w:rPr>
          <w:rFonts w:ascii="Times New Roman" w:eastAsia="Times New Roman" w:hAnsi="Times New Roman" w:cs="Times New Roman"/>
          <w:sz w:val="28"/>
          <w:szCs w:val="28"/>
          <w:lang w:val="ky-KG"/>
        </w:rPr>
        <w:lastRenderedPageBreak/>
        <w:t>балдардын сынчыл ой жүгүртүүсүн өнүктүрүү боюнча иш мектептик билим берүүнүн алкагында стратегиялык маанилүү компонент болуп калууга тийиш. Бул тематика мектептеги окутуу программасына интеграцияланышы керек.</w:t>
      </w:r>
      <w:r w:rsidR="008C668A" w:rsidRPr="0066651B">
        <w:rPr>
          <w:rFonts w:ascii="Times New Roman" w:eastAsia="Times New Roman" w:hAnsi="Times New Roman" w:cs="Times New Roman"/>
          <w:sz w:val="28"/>
          <w:szCs w:val="28"/>
          <w:lang w:val="ky-KG"/>
        </w:rPr>
        <w:t xml:space="preserve"> </w:t>
      </w:r>
    </w:p>
    <w:p w14:paraId="5509FF27"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Өзгөчө күтүлүүчү натыйжа</w:t>
      </w:r>
      <w:r w:rsidRPr="0066651B">
        <w:rPr>
          <w:rFonts w:ascii="Times New Roman" w:eastAsia="Times New Roman" w:hAnsi="Times New Roman" w:cs="Times New Roman"/>
          <w:sz w:val="28"/>
          <w:szCs w:val="28"/>
          <w:lang w:val="ky-KG"/>
        </w:rPr>
        <w:t>. Жарандардын менчикке каршы кылмыштар боюнча виктимизациясынын деңгээли төмөндөдү.</w:t>
      </w:r>
    </w:p>
    <w:p w14:paraId="7B8E53A8" w14:textId="77777777" w:rsidR="007825AD" w:rsidRPr="0066651B" w:rsidRDefault="007825AD" w:rsidP="007825AD">
      <w:pPr>
        <w:shd w:val="clear" w:color="auto" w:fill="FFFFFF"/>
        <w:spacing w:after="0" w:line="240" w:lineRule="auto"/>
        <w:ind w:right="-1" w:firstLine="709"/>
        <w:jc w:val="both"/>
        <w:rPr>
          <w:rFonts w:ascii="Times New Roman" w:eastAsia="Times New Roman" w:hAnsi="Times New Roman" w:cs="Times New Roman"/>
          <w:b/>
          <w:sz w:val="28"/>
          <w:szCs w:val="28"/>
          <w:lang w:val="ky-KG"/>
        </w:rPr>
      </w:pPr>
    </w:p>
    <w:p w14:paraId="1E2C41BB" w14:textId="77777777" w:rsidR="007825AD" w:rsidRPr="0066651B" w:rsidRDefault="007825AD" w:rsidP="007825AD">
      <w:pPr>
        <w:shd w:val="clear" w:color="auto" w:fill="FFFFFF"/>
        <w:spacing w:after="0" w:line="240" w:lineRule="auto"/>
        <w:ind w:right="-1" w:firstLine="709"/>
        <w:jc w:val="both"/>
        <w:rPr>
          <w:rFonts w:ascii="Times New Roman" w:eastAsia="Times New Roman" w:hAnsi="Times New Roman" w:cs="Times New Roman"/>
          <w:b/>
          <w:sz w:val="28"/>
          <w:szCs w:val="28"/>
          <w:lang w:val="ky-KG"/>
        </w:rPr>
      </w:pPr>
      <w:bookmarkStart w:id="1" w:name="_r1pk5b1591py" w:colFirst="0" w:colLast="0"/>
      <w:bookmarkEnd w:id="1"/>
      <w:r w:rsidRPr="0066651B">
        <w:rPr>
          <w:rFonts w:ascii="Times New Roman" w:eastAsia="Times New Roman" w:hAnsi="Times New Roman" w:cs="Times New Roman"/>
          <w:b/>
          <w:sz w:val="28"/>
          <w:szCs w:val="28"/>
          <w:lang w:val="ky-KG"/>
        </w:rPr>
        <w:t xml:space="preserve">5.3. Жолдордогу коопсуздук </w:t>
      </w:r>
    </w:p>
    <w:p w14:paraId="22E2536A" w14:textId="77777777" w:rsidR="007825AD" w:rsidRPr="0066651B" w:rsidRDefault="007825AD" w:rsidP="007825AD">
      <w:pPr>
        <w:shd w:val="clear" w:color="auto" w:fill="FFFFFF"/>
        <w:spacing w:after="0" w:line="240" w:lineRule="auto"/>
        <w:ind w:right="-1" w:firstLine="709"/>
        <w:jc w:val="both"/>
        <w:rPr>
          <w:rFonts w:ascii="Times New Roman" w:eastAsia="Times New Roman" w:hAnsi="Times New Roman" w:cs="Times New Roman"/>
          <w:b/>
          <w:sz w:val="28"/>
          <w:szCs w:val="28"/>
          <w:lang w:val="ky-KG"/>
        </w:rPr>
      </w:pPr>
    </w:p>
    <w:p w14:paraId="5FA6D0FD"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Негиздеме.</w:t>
      </w:r>
      <w:r w:rsidRPr="0066651B">
        <w:rPr>
          <w:rFonts w:ascii="Times New Roman" w:eastAsia="Times New Roman" w:hAnsi="Times New Roman" w:cs="Times New Roman"/>
          <w:sz w:val="28"/>
          <w:szCs w:val="28"/>
          <w:lang w:val="ky-KG"/>
        </w:rPr>
        <w:t xml:space="preserve"> Жол-транспорт кырсыктарынын көп болушу, жолдордо өлүмгө учуроонун жана жаракат алуунун деңгээли тынчсызданууну жаратууда. Кыргыз Республикасынын ИИМ маалыматына ылайык 2018–2020-жылдар аралыгында жол кырсыгынан каза болгондордун саны 2 230 адамды түзгөн, 28 701 адам жаракат алган, 271 бала каза болуп, 5 085 бала жаракат алган. Белгиленген мезгил ичинде орто эсеп менен жылына 743 адам каза тапса, алардын ичинен 90 – балдар. </w:t>
      </w:r>
    </w:p>
    <w:p w14:paraId="1DAC5EB1" w14:textId="51D28DE8"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Жол кырсыктарынын көп болушунун негизинде кыйла көп айдоочулардын машина айдоо маданиятынын төмөндүгү жатат. Айдоо укугуна ээ болуу үчүн окутуунун сапатына жана экзаменден өтүүнүн объективдүүлүгүнө, ошондой эле айдоочулук күбөлүк берүү жол-жоболорундагы коррупциялык тобокелдиктерге байланышкан маселелер өтө курч коюлууда.</w:t>
      </w:r>
      <w:r w:rsidR="008C668A" w:rsidRPr="0066651B">
        <w:rPr>
          <w:rFonts w:ascii="Times New Roman" w:eastAsia="Times New Roman" w:hAnsi="Times New Roman" w:cs="Times New Roman"/>
          <w:sz w:val="28"/>
          <w:szCs w:val="28"/>
          <w:lang w:val="ky-KG"/>
        </w:rPr>
        <w:t xml:space="preserve"> </w:t>
      </w:r>
    </w:p>
    <w:p w14:paraId="78B96B8A" w14:textId="159AD686"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Башка тематикалык артыкчылыктар менен катар жол коопсуздугунун чөйрөсүндө алдын алуу боюнча чараларды иштеп чыгууга жана ишке ашырууга коомчулукту тартуунун жетишсиздиги байкалууда. Мамлекеттик эмес алдын алуу субъекттеринин интеллектуалдык жана ресурстук потенциалы талаптагыдай пайдаланылбай жатат.</w:t>
      </w:r>
      <w:r w:rsidR="008C668A" w:rsidRPr="0066651B">
        <w:rPr>
          <w:rFonts w:ascii="Times New Roman" w:eastAsia="Times New Roman" w:hAnsi="Times New Roman" w:cs="Times New Roman"/>
          <w:sz w:val="28"/>
          <w:szCs w:val="28"/>
          <w:lang w:val="ky-KG"/>
        </w:rPr>
        <w:t xml:space="preserve"> </w:t>
      </w:r>
    </w:p>
    <w:p w14:paraId="7C5F72A8" w14:textId="1CA9D3EF"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Коомдо жол кыймылынын коопсуздугун камсыздоо боюнча кызматтын эски моделинин натыйжалуу эмес иши жөнүндө маселе көтөрүлүүдө. Буга альтернатива катары өлкөнүн жетекчилиги </w:t>
      </w:r>
      <w:r w:rsidR="008C668A" w:rsidRPr="0066651B">
        <w:rPr>
          <w:rFonts w:ascii="Times New Roman" w:eastAsia="Times New Roman" w:hAnsi="Times New Roman" w:cs="Times New Roman"/>
          <w:sz w:val="28"/>
          <w:szCs w:val="28"/>
          <w:lang w:val="ky-KG"/>
        </w:rPr>
        <w:br/>
      </w:r>
      <w:r w:rsidRPr="0066651B">
        <w:rPr>
          <w:rFonts w:ascii="Times New Roman" w:eastAsia="Times New Roman" w:hAnsi="Times New Roman" w:cs="Times New Roman"/>
          <w:sz w:val="28"/>
          <w:szCs w:val="28"/>
          <w:lang w:val="ky-KG"/>
        </w:rPr>
        <w:t>2019–2020-жылдары Бишкек жана Ош шаарларында апробацияланган милициянын кайгуул кызматынын моделин этап-этабы менен ишке киргизүү боюнча принципиалдуу чечим кабыл алды.</w:t>
      </w:r>
      <w:r w:rsidR="008C668A" w:rsidRPr="0066651B">
        <w:rPr>
          <w:rFonts w:ascii="Times New Roman" w:eastAsia="Times New Roman" w:hAnsi="Times New Roman" w:cs="Times New Roman"/>
          <w:sz w:val="28"/>
          <w:szCs w:val="28"/>
          <w:lang w:val="ky-KG"/>
        </w:rPr>
        <w:t xml:space="preserve"> </w:t>
      </w:r>
    </w:p>
    <w:p w14:paraId="74BE9C07" w14:textId="358D4CCD"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Жол-транспорт кырсыктарынын статистикасы жана аларды эсепке алуу иши кырсыктардын бардык аспекттерин, аларга көмөктөшүүчү факторлор менен кесепеттерди камтыбайт. Демек, алдын алуу субъекттери натыйжалуу алдын алуу иштерин аткаруу үчүн бул маалыматтарды талаптагыдай пайдалана албайт. Жол-транспорттук кырсыктардын себептерин аныктоо, жолдордун авариялык кооптуу участокторун аныктоо жана кырдаалды болжолдоо үчүн мамлекеттик органдардын жана жергиликтүү өз алдынча башкаруу органдарынын биргелешкен аналитикалык ишти жүргүзүү </w:t>
      </w:r>
      <w:r w:rsidRPr="0066651B">
        <w:rPr>
          <w:rFonts w:ascii="Times New Roman" w:eastAsia="Times New Roman" w:hAnsi="Times New Roman" w:cs="Times New Roman"/>
          <w:sz w:val="28"/>
          <w:szCs w:val="28"/>
          <w:lang w:val="ky-KG"/>
        </w:rPr>
        <w:lastRenderedPageBreak/>
        <w:t>маселеси боюнча өз ара аракеттенүүнүн начардыгын айтып кетүү керек.</w:t>
      </w:r>
      <w:r w:rsidR="006F0583" w:rsidRPr="0066651B">
        <w:rPr>
          <w:rFonts w:ascii="Times New Roman" w:eastAsia="Times New Roman" w:hAnsi="Times New Roman" w:cs="Times New Roman"/>
          <w:sz w:val="28"/>
          <w:szCs w:val="28"/>
          <w:lang w:val="ky-KG"/>
        </w:rPr>
        <w:t xml:space="preserve"> </w:t>
      </w:r>
    </w:p>
    <w:p w14:paraId="4F74A244" w14:textId="08C819DC"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Артыкчылыктын максаты</w:t>
      </w:r>
      <w:r w:rsidRPr="0066651B">
        <w:rPr>
          <w:rFonts w:ascii="Times New Roman" w:eastAsia="Times New Roman" w:hAnsi="Times New Roman" w:cs="Times New Roman"/>
          <w:sz w:val="28"/>
          <w:szCs w:val="28"/>
          <w:lang w:val="ky-KG"/>
        </w:rPr>
        <w:t>. Жол-транспорт кырсыктарынын натыйжасында өлүмгө учуроонун жана жаракат алуунун деңгээлин төмөндөтүү, алдын алуу субъекттерин узак мөөнөттө өлүмгө учуроонун нөлдүк деңгээлине жетүүгө багыттоо.</w:t>
      </w:r>
      <w:r w:rsidR="006F0583" w:rsidRPr="0066651B">
        <w:rPr>
          <w:rFonts w:ascii="Times New Roman" w:eastAsia="Times New Roman" w:hAnsi="Times New Roman" w:cs="Times New Roman"/>
          <w:sz w:val="28"/>
          <w:szCs w:val="28"/>
          <w:lang w:val="ky-KG"/>
        </w:rPr>
        <w:t xml:space="preserve"> </w:t>
      </w:r>
    </w:p>
    <w:p w14:paraId="4881EFEE" w14:textId="7F94C809"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Бул максатка жетүү үчүн төмөнкүдөй милдеттер белгиленген:</w:t>
      </w:r>
      <w:r w:rsidR="006F0583" w:rsidRPr="0066651B">
        <w:rPr>
          <w:rFonts w:ascii="Times New Roman" w:eastAsia="Times New Roman" w:hAnsi="Times New Roman" w:cs="Times New Roman"/>
          <w:sz w:val="28"/>
          <w:szCs w:val="28"/>
          <w:lang w:val="ky-KG"/>
        </w:rPr>
        <w:t xml:space="preserve"> </w:t>
      </w:r>
    </w:p>
    <w:p w14:paraId="3BDE6683" w14:textId="09CB0D8A"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1-милдет</w:t>
      </w:r>
      <w:r w:rsidRPr="0066651B">
        <w:rPr>
          <w:rFonts w:ascii="Times New Roman" w:eastAsia="Times New Roman" w:hAnsi="Times New Roman" w:cs="Times New Roman"/>
          <w:sz w:val="28"/>
          <w:szCs w:val="28"/>
          <w:lang w:val="ky-KG"/>
        </w:rPr>
        <w:t>. Кызыкдар топтордун катышуусу менен жол-транспорт кырсыктарынан өлүмгө учуроону жана жаракат алууну азайтуу боюнча чараларды пландоо.</w:t>
      </w:r>
    </w:p>
    <w:p w14:paraId="5E0F7C64" w14:textId="284C7D4D"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Бул милдет жол коопсуздугу боюнча мурда кабыл алынган жана жүзөгө ашырылган жалпы улуттук пландардын толуктугуна жана натыйжалуулугуна көз карандысыз баа берүүнү камтыйт. Алынган маалыматтардын негизинде, кеңири коомдук талкуулардын жыйынтыгы боюнча өзүнчө Жол коопсуздугу боюнча укук бузуулардын алдын алуу боюнча улуттук иш-аракеттер планын иштеп чыгуу зарыл, ал </w:t>
      </w:r>
      <w:r w:rsidR="006F0583" w:rsidRPr="0066651B">
        <w:rPr>
          <w:rFonts w:ascii="Times New Roman" w:eastAsia="Times New Roman" w:hAnsi="Times New Roman" w:cs="Times New Roman"/>
          <w:sz w:val="28"/>
          <w:szCs w:val="28"/>
          <w:lang w:val="ky-KG"/>
        </w:rPr>
        <w:t>“</w:t>
      </w:r>
      <w:r w:rsidRPr="0066651B">
        <w:rPr>
          <w:rFonts w:ascii="Times New Roman" w:eastAsia="Times New Roman" w:hAnsi="Times New Roman" w:cs="Times New Roman"/>
          <w:sz w:val="28"/>
          <w:szCs w:val="28"/>
          <w:lang w:val="ky-KG"/>
        </w:rPr>
        <w:t>Нөл концепциясы</w:t>
      </w:r>
      <w:r w:rsidR="006F0583" w:rsidRPr="0066651B">
        <w:rPr>
          <w:rFonts w:ascii="Times New Roman" w:eastAsia="Times New Roman" w:hAnsi="Times New Roman" w:cs="Times New Roman"/>
          <w:sz w:val="28"/>
          <w:szCs w:val="28"/>
          <w:lang w:val="ky-KG"/>
        </w:rPr>
        <w:t>”</w:t>
      </w:r>
      <w:r w:rsidRPr="0066651B">
        <w:rPr>
          <w:rFonts w:ascii="Times New Roman" w:eastAsia="Times New Roman" w:hAnsi="Times New Roman" w:cs="Times New Roman"/>
          <w:sz w:val="28"/>
          <w:szCs w:val="28"/>
          <w:lang w:val="ky-KG"/>
        </w:rPr>
        <w:t xml:space="preserve"> деп аталмакчы (башкача айтканда өлүмгө учуроону нөлгө чейин төмөндөтүүгө багыттоо максатында).</w:t>
      </w:r>
    </w:p>
    <w:p w14:paraId="1323E923" w14:textId="4DD31BCF"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Башкалар менен катар бул чараларда калктуу конуштарда жана эң кооптуу участоктордо ылдамдыкты чектөө, ар кандай инфратүзүмдүк жана санариптик чечимдерди колдонуу ж.б. камтылууга тийиш.</w:t>
      </w:r>
      <w:r w:rsidR="006F0583" w:rsidRPr="0066651B">
        <w:rPr>
          <w:rFonts w:ascii="Times New Roman" w:eastAsia="Times New Roman" w:hAnsi="Times New Roman" w:cs="Times New Roman"/>
          <w:sz w:val="28"/>
          <w:szCs w:val="28"/>
          <w:lang w:val="ky-KG"/>
        </w:rPr>
        <w:t xml:space="preserve"> </w:t>
      </w:r>
    </w:p>
    <w:p w14:paraId="63B3B144" w14:textId="524FAC4F"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Жол кыймылынын эрежелерин бузуучуларга карата “сабырдуу болбоо” принцибин кармануу зарыл, ал </w:t>
      </w:r>
      <w:r w:rsidR="006F0583" w:rsidRPr="0066651B">
        <w:rPr>
          <w:rFonts w:ascii="Times New Roman" w:eastAsia="Times New Roman" w:hAnsi="Times New Roman" w:cs="Times New Roman"/>
          <w:sz w:val="28"/>
          <w:szCs w:val="28"/>
          <w:lang w:val="ky-KG"/>
        </w:rPr>
        <w:t>“</w:t>
      </w:r>
      <w:r w:rsidRPr="0066651B">
        <w:rPr>
          <w:rFonts w:ascii="Times New Roman" w:eastAsia="Times New Roman" w:hAnsi="Times New Roman" w:cs="Times New Roman"/>
          <w:sz w:val="28"/>
          <w:szCs w:val="28"/>
          <w:lang w:val="ky-KG"/>
        </w:rPr>
        <w:t>Коопсуз шаар</w:t>
      </w:r>
      <w:r w:rsidR="006F0583" w:rsidRPr="0066651B">
        <w:rPr>
          <w:rFonts w:ascii="Times New Roman" w:eastAsia="Times New Roman" w:hAnsi="Times New Roman" w:cs="Times New Roman"/>
          <w:sz w:val="28"/>
          <w:szCs w:val="28"/>
          <w:lang w:val="ky-KG"/>
        </w:rPr>
        <w:t>”</w:t>
      </w:r>
      <w:r w:rsidRPr="0066651B">
        <w:rPr>
          <w:rFonts w:ascii="Times New Roman" w:eastAsia="Times New Roman" w:hAnsi="Times New Roman" w:cs="Times New Roman"/>
          <w:sz w:val="28"/>
          <w:szCs w:val="28"/>
          <w:lang w:val="ky-KG"/>
        </w:rPr>
        <w:t xml:space="preserve"> долбоорлорун ишке киргизүүнүн жана жүзөгө ашыруунун, жол кыймылынын эрежелерин көп бузгандыгы үчүн жоопкерчилик чараларын күчөтүүнүн, ошондой эле жөө жүргөндөрдүн жана жол кыймылынын башка катышуучуларынын (велосипедчендер, мал айдап бараткандар ж.б.) жоопкерчилигин жогорулатуу механизмдерин киргизүүнүн жардамы менен ишке ашырылууга тийиш. </w:t>
      </w:r>
    </w:p>
    <w:p w14:paraId="7FA45777"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Жол коопсуздугун өнүктүрүү боюнча пландарды жана иш-чараларды даярдоого жана ишке ашырууга кызыкдар тараптарды (автомобилдик коомдуктар, коммерциялык эмес уюмдар ж.б.) тартууну камсыздоо зарыл. </w:t>
      </w:r>
    </w:p>
    <w:p w14:paraId="5EBC614C"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Коопсуздук талаптарына жооп берген жол инфратүзүмүн (жарык берүү, жол тилкеси, белгилер ж.б.) түзүү керек. </w:t>
      </w:r>
    </w:p>
    <w:p w14:paraId="7BED7E31"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2-милдет.</w:t>
      </w:r>
      <w:r w:rsidRPr="0066651B">
        <w:rPr>
          <w:rFonts w:ascii="Times New Roman" w:eastAsia="Times New Roman" w:hAnsi="Times New Roman" w:cs="Times New Roman"/>
          <w:sz w:val="28"/>
          <w:szCs w:val="28"/>
          <w:lang w:val="ky-KG"/>
        </w:rPr>
        <w:t xml:space="preserve"> Балдар арасында жол-транспорт кырсыктарынан өлүмгө учуроонун жана жаракат алгандардын деңгээлин төмөндөтүү.</w:t>
      </w:r>
    </w:p>
    <w:p w14:paraId="610F18FB" w14:textId="559226C5"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Ошондой эле техникалык регламенттерге тийиштүү өзгөртүүлөрдү киргизүү аркылуу жарык чагылдыруучу элементтери бар мектеп рюкзактарын, портфелдерди жана мектеп формасын даярдоо жана ташып келүү үчүн коопсуздук стандарттарын ишке киргизүү маанилүү болуп саналат.</w:t>
      </w:r>
      <w:r w:rsidR="006F0583" w:rsidRPr="0066651B">
        <w:rPr>
          <w:rFonts w:ascii="Times New Roman" w:eastAsia="Times New Roman" w:hAnsi="Times New Roman" w:cs="Times New Roman"/>
          <w:sz w:val="28"/>
          <w:szCs w:val="28"/>
          <w:lang w:val="ky-KG"/>
        </w:rPr>
        <w:t xml:space="preserve"> </w:t>
      </w:r>
    </w:p>
    <w:p w14:paraId="1B3E46B4" w14:textId="62E625C3"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Өлкөбүздүн жалпы билим берүү мекемелеринде жол кыймылынын эрежелерине окуучуларды окутуу боюнча иштерди </w:t>
      </w:r>
      <w:r w:rsidRPr="0066651B">
        <w:rPr>
          <w:rFonts w:ascii="Times New Roman" w:eastAsia="Times New Roman" w:hAnsi="Times New Roman" w:cs="Times New Roman"/>
          <w:sz w:val="28"/>
          <w:szCs w:val="28"/>
          <w:lang w:val="ky-KG"/>
        </w:rPr>
        <w:lastRenderedPageBreak/>
        <w:t>күчөтүү зарыл. Бул иш билим берүү уюмдарынын жакшы тажрыйбасын эске алуу менен жаңыланган методикалардын негизинде жүргүзүлүшү керек. Мектептерде жол кыймылынын эрежелерине окутуу боюнча милдеттүү класстык сааттарды киргизүү каралууда.</w:t>
      </w:r>
      <w:r w:rsidR="006F0583" w:rsidRPr="0066651B">
        <w:rPr>
          <w:rFonts w:ascii="Times New Roman" w:eastAsia="Times New Roman" w:hAnsi="Times New Roman" w:cs="Times New Roman"/>
          <w:sz w:val="28"/>
          <w:szCs w:val="28"/>
          <w:lang w:val="ky-KG"/>
        </w:rPr>
        <w:t xml:space="preserve"> </w:t>
      </w:r>
    </w:p>
    <w:p w14:paraId="3F2B21FC"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Мектептерде жол кыймылынын эрежелери боюнча окуу материалдарын иштеп чыгуу жана кабыл алуу талап кылынат. Окуучулар менен системалуу негизде иш алып баруу үчүн жол кыймылынын коопсуздугун камсыздоо боюнча сабактарды уюштура турган мектеп кызматкерин бекитүү жөнүндө маселени чечүү зарыл.</w:t>
      </w:r>
    </w:p>
    <w:p w14:paraId="74C39C08" w14:textId="32438DA5"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Калктуу конуштарда, мектептердин жана балдар билим берүү мекемелеринин жанында ылдамдык режимин азайтуунун мыйзамдык жана башка чаралар балдардын коопсуздугун камсыз кылуунун маанилүү элементи болуп калууга тийиш. Ошондой эле билим берүү мекемелеринин бардык аймактарын керектүү болгон инфратүзүм: бийиктетилген жөө жүргүнчүлөр өтүүчү өтмөктөр, жөө жүргүнчүлөр үчүн жол чырактар, жарыктандыруу ж.б. менен камсыздоо талап кылынат.</w:t>
      </w:r>
      <w:r w:rsidR="006F0583" w:rsidRPr="0066651B">
        <w:rPr>
          <w:rFonts w:ascii="Times New Roman" w:eastAsia="Times New Roman" w:hAnsi="Times New Roman" w:cs="Times New Roman"/>
          <w:sz w:val="28"/>
          <w:szCs w:val="28"/>
          <w:lang w:val="ky-KG"/>
        </w:rPr>
        <w:t xml:space="preserve"> </w:t>
      </w:r>
    </w:p>
    <w:p w14:paraId="0F45D6CB" w14:textId="649DCAAE"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3-милдет</w:t>
      </w:r>
      <w:r w:rsidRPr="0066651B">
        <w:rPr>
          <w:rFonts w:ascii="Times New Roman" w:eastAsia="Times New Roman" w:hAnsi="Times New Roman" w:cs="Times New Roman"/>
          <w:sz w:val="28"/>
          <w:szCs w:val="28"/>
          <w:lang w:val="ky-KG"/>
        </w:rPr>
        <w:t>. Кыргыз Республикасындагы милициянын кайгуул кызматынын долбоорунун натыйжалуулугун талдоо жана аны андан ары өнүктүрүү.</w:t>
      </w:r>
      <w:r w:rsidR="006F0583" w:rsidRPr="0066651B">
        <w:rPr>
          <w:rFonts w:ascii="Times New Roman" w:eastAsia="Times New Roman" w:hAnsi="Times New Roman" w:cs="Times New Roman"/>
          <w:sz w:val="28"/>
          <w:szCs w:val="28"/>
          <w:lang w:val="ky-KG"/>
        </w:rPr>
        <w:t xml:space="preserve"> </w:t>
      </w:r>
    </w:p>
    <w:p w14:paraId="054DF534" w14:textId="147569F4"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Бишкек жана Ош шаарларында мүмкүн болуучу көйгөйлөрдү болтурбоо жана өркүндөтүү үчүн пилоттук долбоордун натыйжалуулугуна мониторинг жүргүзүү жана баалоо зарыл.</w:t>
      </w:r>
      <w:r w:rsidR="006F0583" w:rsidRPr="0066651B">
        <w:rPr>
          <w:rFonts w:ascii="Times New Roman" w:eastAsia="Times New Roman" w:hAnsi="Times New Roman" w:cs="Times New Roman"/>
          <w:sz w:val="28"/>
          <w:szCs w:val="28"/>
          <w:lang w:val="ky-KG"/>
        </w:rPr>
        <w:t xml:space="preserve"> </w:t>
      </w:r>
    </w:p>
    <w:p w14:paraId="1AC47BFF"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Ошондой эле милициянын кайгуул кызматынын кызматкерлерин мотивациялоо жана баалоо системасын иштеп чыгуу жана ишке киргизүү керек, ал ишин чогулткан айыптардын (укук бузуулар жөнүндө жазып берген протоколдордун) көлөмү боюнча баалабастан, тургундардын ишенимин жогорулатуу, кайгуул жүргүзүлгөн участоктордо кылмыштуулуктун деңгээлин төмөндөтүү, жол-транспорт кырсыктарында өлүмгө учуроо жана жаракат алууну азайтуу сыяктуу иштин критерийлери боюнча баалоо керек. </w:t>
      </w:r>
    </w:p>
    <w:p w14:paraId="7ED5B0A3"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4-милдет.</w:t>
      </w:r>
      <w:r w:rsidRPr="0066651B">
        <w:rPr>
          <w:rFonts w:ascii="Times New Roman" w:eastAsia="Times New Roman" w:hAnsi="Times New Roman" w:cs="Times New Roman"/>
          <w:sz w:val="28"/>
          <w:szCs w:val="28"/>
          <w:lang w:val="ky-KG"/>
        </w:rPr>
        <w:t xml:space="preserve"> Айдоочулук маданиятты жогорулатуу. </w:t>
      </w:r>
    </w:p>
    <w:p w14:paraId="66E65699" w14:textId="776E68F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Окутуунун сапатына жана айдоочулук күбөлүктөрдүн берилишин контролдоону күчөтүү керек. Андан тышкары, Жол кыймылынын эрежелерин сактоонун, жол кыймылынын катышуучуларынын бири-бирине сый мамиле жасашынын маанилүү экендиги тууралуу маалымдоо жана агартуучулук программаларды ишке киргизүү зарыл.</w:t>
      </w:r>
      <w:r w:rsidR="006F0583" w:rsidRPr="0066651B">
        <w:rPr>
          <w:rFonts w:ascii="Times New Roman" w:eastAsia="Times New Roman" w:hAnsi="Times New Roman" w:cs="Times New Roman"/>
          <w:sz w:val="28"/>
          <w:szCs w:val="28"/>
          <w:lang w:val="ky-KG"/>
        </w:rPr>
        <w:t xml:space="preserve"> </w:t>
      </w:r>
    </w:p>
    <w:p w14:paraId="2D950F50" w14:textId="61BDB5D4"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Автомектептерде окутуунун сапатын, анын ичинде бүтүрүүчүлөрүнүн жол кыймылынын эрежелерин бузуунун жана жол-транспорт кырсыктарын жасоонун жыштыгын талдоо жол-жоболорун иштеп чыгуу зарыл. Бул максаттар үчүн автомектеп бүтүрүүчүлөрүнүн маалымат базасы түзүлүшү керек.</w:t>
      </w:r>
      <w:r w:rsidR="006F0583" w:rsidRPr="0066651B">
        <w:rPr>
          <w:rFonts w:ascii="Times New Roman" w:eastAsia="Times New Roman" w:hAnsi="Times New Roman" w:cs="Times New Roman"/>
          <w:sz w:val="28"/>
          <w:szCs w:val="28"/>
          <w:lang w:val="ky-KG"/>
        </w:rPr>
        <w:t xml:space="preserve"> </w:t>
      </w:r>
    </w:p>
    <w:p w14:paraId="4A7940D6" w14:textId="45F567A6"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lastRenderedPageBreak/>
        <w:t>Жол кыймылынын эрежелерин көп бузгандыгы үчүн айдоого укук алуу боюнча экзамендерди кайра тапшыртуунун ченемдери менен практикасын ишке киргизүү мүмкүндүгүн карап чыгуу зарыл.</w:t>
      </w:r>
      <w:r w:rsidR="006F0583" w:rsidRPr="0066651B">
        <w:rPr>
          <w:rFonts w:ascii="Times New Roman" w:eastAsia="Times New Roman" w:hAnsi="Times New Roman" w:cs="Times New Roman"/>
          <w:sz w:val="28"/>
          <w:szCs w:val="28"/>
          <w:lang w:val="ky-KG"/>
        </w:rPr>
        <w:t xml:space="preserve"> </w:t>
      </w:r>
    </w:p>
    <w:p w14:paraId="28B9243D" w14:textId="729618C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Мобилдик тиркемени киргизүү маселеси актуалдуу болуп саналат, анын жардамы менен жарандар жол кыймылынын башка катышуучулары тарабынан жол кыймылынын эрежелерин бузуу жөнүндө аларды ырастаган фото же видео материалдарды тиркөө менен билдире алышат, ошондой эле көйгөйлүү жол участоктору жөнүндө маалымдай алышат.</w:t>
      </w:r>
      <w:r w:rsidR="006F0583" w:rsidRPr="0066651B">
        <w:rPr>
          <w:rFonts w:ascii="Times New Roman" w:eastAsia="Times New Roman" w:hAnsi="Times New Roman" w:cs="Times New Roman"/>
          <w:sz w:val="28"/>
          <w:szCs w:val="28"/>
          <w:lang w:val="ky-KG"/>
        </w:rPr>
        <w:t xml:space="preserve"> </w:t>
      </w:r>
    </w:p>
    <w:p w14:paraId="61B01179" w14:textId="03418375"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Алдын алуу максатында жол кыймылынын эрежелерин бузгандыгы үчүн бир жылдын ичинде үч жолудан ашык айып салынган адамдар жол кыймылынын эрежелерин сактоонун маанилүүлүгү жөнүндө маалыматтык каттарды күнөөлүү адамга, жабырлануучуларга жана коомго карата бузуулардын мүмкүн болгон кесепеттерин түшүндүрүү менен алууга тийиш.</w:t>
      </w:r>
      <w:r w:rsidR="006F0583" w:rsidRPr="0066651B">
        <w:rPr>
          <w:rFonts w:ascii="Times New Roman" w:eastAsia="Times New Roman" w:hAnsi="Times New Roman" w:cs="Times New Roman"/>
          <w:sz w:val="28"/>
          <w:szCs w:val="28"/>
          <w:lang w:val="ky-KG"/>
        </w:rPr>
        <w:t xml:space="preserve"> </w:t>
      </w:r>
    </w:p>
    <w:p w14:paraId="3A9B3C94" w14:textId="035CC80B" w:rsidR="007825AD" w:rsidRPr="0066651B" w:rsidRDefault="007825AD" w:rsidP="007825AD">
      <w:pPr>
        <w:spacing w:after="0" w:line="240" w:lineRule="auto"/>
        <w:ind w:right="-1" w:firstLine="708"/>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Жол кыймылын тейлөө кызматынын бардык инспекторлорун сертификацияланган алкотестерлер менен жабдуу маселесин чечүү зарыл.</w:t>
      </w:r>
      <w:r w:rsidR="006F0583" w:rsidRPr="0066651B">
        <w:rPr>
          <w:rFonts w:ascii="Times New Roman" w:eastAsia="Times New Roman" w:hAnsi="Times New Roman" w:cs="Times New Roman"/>
          <w:sz w:val="28"/>
          <w:szCs w:val="28"/>
          <w:lang w:val="ky-KG"/>
        </w:rPr>
        <w:t xml:space="preserve"> </w:t>
      </w:r>
    </w:p>
    <w:p w14:paraId="706FC9A3" w14:textId="19730BBE"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Инфратүзүмдү өнүктүрүү менен катар эле велосипед сыяктуу альтернативдүү транспорт каражаттарын активдүү пайдаланууну илгерилетүү, ошондой эле коомдук транспорт тармагын кеңейтүү жана өнүктүрүү чараларын иштеп чыгуу зарыл.</w:t>
      </w:r>
      <w:r w:rsidR="006F0583" w:rsidRPr="0066651B">
        <w:rPr>
          <w:rFonts w:ascii="Times New Roman" w:eastAsia="Times New Roman" w:hAnsi="Times New Roman" w:cs="Times New Roman"/>
          <w:sz w:val="28"/>
          <w:szCs w:val="28"/>
          <w:lang w:val="ky-KG"/>
        </w:rPr>
        <w:t xml:space="preserve"> </w:t>
      </w:r>
    </w:p>
    <w:p w14:paraId="0B97642F" w14:textId="6D9635E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5-милдет.</w:t>
      </w:r>
      <w:r w:rsidRPr="0066651B">
        <w:rPr>
          <w:rFonts w:ascii="Times New Roman" w:eastAsia="Times New Roman" w:hAnsi="Times New Roman" w:cs="Times New Roman"/>
          <w:sz w:val="28"/>
          <w:szCs w:val="28"/>
          <w:lang w:val="ky-KG"/>
        </w:rPr>
        <w:t xml:space="preserve"> Жол кыймылынын эрежелерин бузууларды жана жол-транспорт кырсыктарын эсепке алуу жана статистика системасын өнүктүрүү.</w:t>
      </w:r>
      <w:r w:rsidR="006F0583" w:rsidRPr="0066651B">
        <w:rPr>
          <w:rFonts w:ascii="Times New Roman" w:eastAsia="Times New Roman" w:hAnsi="Times New Roman" w:cs="Times New Roman"/>
          <w:sz w:val="28"/>
          <w:szCs w:val="28"/>
          <w:lang w:val="ky-KG"/>
        </w:rPr>
        <w:t xml:space="preserve"> </w:t>
      </w:r>
    </w:p>
    <w:p w14:paraId="49EB1D31" w14:textId="369ED139"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Жол коопсуздугунун кырдаалы боюнча маалыматтарды эсепке алуу жана топтоо системасы өркүндөтүлүп, жол коопсуздугу чөйрөсүндөгү иштердин абалы жөнүндө кенен маалыматты камтышы керек. Жол коопсуздугу санариптик технологияларды ишке киргизүү механизмин, анын ичинде Open Data жана Big Data ыкмаларын пайдалануу аркылуу жүзөгө ашыруу мисалдарынын бири болуп калууга тийиш. Статистика ден соолукка келтирилген зыяндын деңгээлине жараша жабыр тарткандар боюнча маалымат менен толукталууга тийиш. Эл аралык практикага ылайык жол-транспорт кырсыгынан кийин бир айдын ичинде жабыр тарткан адамдарды эсептөө ченемин киргизүү зарыл.</w:t>
      </w:r>
      <w:r w:rsidR="006F0583" w:rsidRPr="0066651B">
        <w:rPr>
          <w:rFonts w:ascii="Times New Roman" w:eastAsia="Times New Roman" w:hAnsi="Times New Roman" w:cs="Times New Roman"/>
          <w:sz w:val="28"/>
          <w:szCs w:val="28"/>
          <w:lang w:val="ky-KG"/>
        </w:rPr>
        <w:t xml:space="preserve"> </w:t>
      </w:r>
    </w:p>
    <w:p w14:paraId="5BCBAA87" w14:textId="2E68546F"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Талдоо үчүн суроолордун тизмегин кеңейтүү керек, алдын алуучу чечимдерди (инфратүзүмдүк чечимдерди, белгилерди, туруктуу нөөмөттү ж.б.) иштеп чыгууда маалыматтарды пайдалануу зарыл. Бул милдет ошондой эле авариялык жогорку кооптуулугуна жол участокторун талдоону да камтыйт.</w:t>
      </w:r>
      <w:r w:rsidR="006F0583" w:rsidRPr="0066651B">
        <w:rPr>
          <w:rFonts w:ascii="Times New Roman" w:eastAsia="Times New Roman" w:hAnsi="Times New Roman" w:cs="Times New Roman"/>
          <w:sz w:val="28"/>
          <w:szCs w:val="28"/>
          <w:lang w:val="ky-KG"/>
        </w:rPr>
        <w:t xml:space="preserve"> </w:t>
      </w:r>
    </w:p>
    <w:p w14:paraId="2F59F30E"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Электрондук маалымат базасы жеткиликтүү болгон планшеттерди пайдаланып, жол кыймылынын эрежелерин бузгандыгы үчүн протоколдорду толтурууну автоматташтыруунун эсебинен протоколдорду толтуруу убактысын азайтууга жетишсе болот. </w:t>
      </w:r>
    </w:p>
    <w:p w14:paraId="28CE3D26" w14:textId="737BE689"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lastRenderedPageBreak/>
        <w:t>Күтүлүүчү натыйжа</w:t>
      </w:r>
      <w:r w:rsidRPr="0066651B">
        <w:rPr>
          <w:rFonts w:ascii="Times New Roman" w:eastAsia="Times New Roman" w:hAnsi="Times New Roman" w:cs="Times New Roman"/>
          <w:sz w:val="28"/>
          <w:szCs w:val="28"/>
          <w:lang w:val="ky-KG"/>
        </w:rPr>
        <w:t>. Кыргыз Республикасынын жолдорунда өлүмгө учуроо жана травматизм деңгээли төмөндөдү.</w:t>
      </w:r>
      <w:r w:rsidR="006F0583" w:rsidRPr="0066651B">
        <w:rPr>
          <w:rFonts w:ascii="Times New Roman" w:eastAsia="Times New Roman" w:hAnsi="Times New Roman" w:cs="Times New Roman"/>
          <w:sz w:val="28"/>
          <w:szCs w:val="28"/>
          <w:lang w:val="ky-KG"/>
        </w:rPr>
        <w:t xml:space="preserve"> </w:t>
      </w:r>
    </w:p>
    <w:p w14:paraId="0B0CA536" w14:textId="77777777" w:rsidR="007825AD" w:rsidRPr="0066651B" w:rsidRDefault="007825AD" w:rsidP="007825AD">
      <w:pPr>
        <w:spacing w:after="0" w:line="240" w:lineRule="auto"/>
        <w:ind w:right="-1" w:firstLine="709"/>
        <w:jc w:val="both"/>
        <w:rPr>
          <w:rFonts w:ascii="Times New Roman" w:eastAsia="Times New Roman" w:hAnsi="Times New Roman" w:cs="Times New Roman"/>
          <w:b/>
          <w:sz w:val="28"/>
          <w:szCs w:val="28"/>
          <w:lang w:val="ky-KG"/>
        </w:rPr>
      </w:pPr>
      <w:bookmarkStart w:id="2" w:name="_9oir2p1dg2u6" w:colFirst="0" w:colLast="0"/>
      <w:bookmarkEnd w:id="2"/>
    </w:p>
    <w:p w14:paraId="7F2ACA40" w14:textId="77777777" w:rsidR="007825AD" w:rsidRPr="0066651B" w:rsidRDefault="007825AD" w:rsidP="007825AD">
      <w:pPr>
        <w:spacing w:after="0" w:line="240" w:lineRule="auto"/>
        <w:ind w:right="-1" w:firstLine="709"/>
        <w:jc w:val="both"/>
        <w:rPr>
          <w:rFonts w:ascii="Times New Roman" w:eastAsia="Times New Roman" w:hAnsi="Times New Roman" w:cs="Times New Roman"/>
          <w:b/>
          <w:sz w:val="28"/>
          <w:szCs w:val="28"/>
          <w:lang w:val="ky-KG"/>
        </w:rPr>
      </w:pPr>
      <w:r w:rsidRPr="0066651B">
        <w:rPr>
          <w:rFonts w:ascii="Times New Roman" w:eastAsia="Times New Roman" w:hAnsi="Times New Roman" w:cs="Times New Roman"/>
          <w:b/>
          <w:sz w:val="28"/>
          <w:szCs w:val="28"/>
          <w:lang w:val="ky-KG"/>
        </w:rPr>
        <w:t xml:space="preserve">5.4. Балдар арасындагы укук бузуулардын жана суициддердин алдын алуу </w:t>
      </w:r>
    </w:p>
    <w:p w14:paraId="279DFDF3" w14:textId="77777777" w:rsidR="007825AD" w:rsidRPr="0066651B" w:rsidRDefault="007825AD" w:rsidP="007825AD">
      <w:pPr>
        <w:spacing w:after="0" w:line="240" w:lineRule="auto"/>
        <w:ind w:right="-1" w:firstLine="709"/>
        <w:jc w:val="both"/>
        <w:rPr>
          <w:rFonts w:ascii="Times New Roman" w:eastAsia="Times New Roman" w:hAnsi="Times New Roman" w:cs="Times New Roman"/>
          <w:b/>
          <w:sz w:val="28"/>
          <w:szCs w:val="28"/>
          <w:lang w:val="ky-KG"/>
        </w:rPr>
      </w:pPr>
    </w:p>
    <w:p w14:paraId="73242120" w14:textId="73480928" w:rsidR="007825AD" w:rsidRPr="0066651B" w:rsidRDefault="007825AD" w:rsidP="007825AD">
      <w:pPr>
        <w:spacing w:after="0" w:line="240" w:lineRule="auto"/>
        <w:ind w:right="-1" w:firstLine="709"/>
        <w:jc w:val="both"/>
        <w:rPr>
          <w:rFonts w:ascii="Times New Roman" w:eastAsia="Times New Roman" w:hAnsi="Times New Roman" w:cs="Times New Roman"/>
          <w:strike/>
          <w:sz w:val="28"/>
          <w:szCs w:val="28"/>
          <w:lang w:val="ky-KG"/>
        </w:rPr>
      </w:pPr>
      <w:r w:rsidRPr="0066651B">
        <w:rPr>
          <w:rFonts w:ascii="Times New Roman" w:eastAsia="Times New Roman" w:hAnsi="Times New Roman" w:cs="Times New Roman"/>
          <w:b/>
          <w:sz w:val="28"/>
          <w:szCs w:val="28"/>
          <w:lang w:val="ky-KG"/>
        </w:rPr>
        <w:t>Негиздеме.</w:t>
      </w:r>
      <w:r w:rsidRPr="0066651B">
        <w:rPr>
          <w:rFonts w:ascii="Times New Roman" w:eastAsia="Times New Roman" w:hAnsi="Times New Roman" w:cs="Times New Roman"/>
          <w:sz w:val="28"/>
          <w:szCs w:val="28"/>
          <w:lang w:val="ky-KG"/>
        </w:rPr>
        <w:t xml:space="preserve"> Акыркы үч жылда жашы жете электер тарабынан жасалган кылмыштардын расмий статистикасы төмөнкүдөй болгон: 2018-жылы жашы жете электер – 1716, 2019-жылы – 393, 2020-жылы – 492 кылмыш жасаган. Туугандарынын колунда калган мигранттардын балдары мында аялуу топ болуп саналат. Суицид жана мектеп рэкети сыяктуу терс көрүнүштөр да актуалдуу бойдон калууда.</w:t>
      </w:r>
      <w:r w:rsidR="006F0583" w:rsidRPr="0066651B">
        <w:rPr>
          <w:rFonts w:ascii="Times New Roman" w:eastAsia="Times New Roman" w:hAnsi="Times New Roman" w:cs="Times New Roman"/>
          <w:sz w:val="28"/>
          <w:szCs w:val="28"/>
          <w:lang w:val="ky-KG"/>
        </w:rPr>
        <w:t xml:space="preserve"> </w:t>
      </w:r>
    </w:p>
    <w:p w14:paraId="4C17BE43" w14:textId="2D94393F"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Бул көрүнүштөрдүн өспүрүмдөрдүн айрым топторунун арасында популярдуу болгон криминалдуу субмаданият менен байланышы бар. Өспүрүмдөр менен жаштардын арасындагы укук бузуулардын жогорку деңгээли жана криминалдык субмаданияттын популярдуулугу, эгерде аларга тийиштүү чара көрүлбөсө жана узак мөөнөттүү алдын алуу иштери аткарылбаса, коомдогу кылмыштуулук деңгээлинин өсүшүнө алып келиши мүмкүн.</w:t>
      </w:r>
      <w:r w:rsidR="006F0583" w:rsidRPr="0066651B">
        <w:rPr>
          <w:rFonts w:ascii="Times New Roman" w:eastAsia="Times New Roman" w:hAnsi="Times New Roman" w:cs="Times New Roman"/>
          <w:sz w:val="28"/>
          <w:szCs w:val="28"/>
          <w:lang w:val="ky-KG"/>
        </w:rPr>
        <w:t xml:space="preserve"> </w:t>
      </w:r>
    </w:p>
    <w:p w14:paraId="45EAF112" w14:textId="2A64E72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Криминалдык субмаданияттын элементтеринин жана күчкө таянып иш кылуунун жайылышынын себептеринин бири болуп баалуулуктар багытын өнүктүрүү боюнча системалуу мүнөздөгү иштин жоктугу, балдар менен жаштардын эс алуусун туура уюштуруу боюнча иштин начардыгы саналат. Өспүрүмдөр чөйрөсүндө өзүн көрсөтүүнүн башка ыкмалары жок болгондуктан, теңтуштарына күч жана басым көрсөтүү кадимки көрүнүшкө айланууда.</w:t>
      </w:r>
      <w:r w:rsidR="006F0583" w:rsidRPr="0066651B">
        <w:rPr>
          <w:rFonts w:ascii="Times New Roman" w:eastAsia="Times New Roman" w:hAnsi="Times New Roman" w:cs="Times New Roman"/>
          <w:sz w:val="28"/>
          <w:szCs w:val="28"/>
          <w:lang w:val="ky-KG"/>
        </w:rPr>
        <w:t xml:space="preserve"> </w:t>
      </w:r>
    </w:p>
    <w:p w14:paraId="612F2C7C" w14:textId="7C047EA8"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Балдар арасындагы укук бузуулардын алдын алуу боюнча түзүлүп калган система көйгөйдүн кесепеттери менен күрөшүүгө багытталган, алдын алуу механизмдери системалуу мүнөздө колдонулбайт. Балдар арасындагы укук бузуулардын алдын алуу боюнча негизги милдет ички иштер органдарына жана мектептерге жүктөлөт, башка субъекттер бул ишке анда-санда гана катышат. Иш жүрүм-турумду өзгөртүүнү максат кылбастан, жазалоого жана көзөмөл кылууга көбүрөөк басым жасоо менен аткарылат, бул болсо балдардын андан ары да криминалдашуусуна өбөлгө түзүшү мүмкүн. Өз кезегинде, айрым окуу жайларынын администрациялары коомчулукка маалымат ачыкталып кетишинен чочулап жана ыйгарым укуктуу түзүмдөрдүн терс баасына кабылбоо максатында, мисалы, зомбулук жана рэкет көрүнүштөрүнө байланышкан жагдайды жашырып коюшу ыктымал.</w:t>
      </w:r>
      <w:r w:rsidR="006F0583" w:rsidRPr="0066651B">
        <w:rPr>
          <w:rFonts w:ascii="Times New Roman" w:eastAsia="Times New Roman" w:hAnsi="Times New Roman" w:cs="Times New Roman"/>
          <w:sz w:val="28"/>
          <w:szCs w:val="28"/>
          <w:lang w:val="ky-KG"/>
        </w:rPr>
        <w:t xml:space="preserve"> </w:t>
      </w:r>
    </w:p>
    <w:p w14:paraId="69CA6EEE" w14:textId="537BFBC6"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Алдын алуу субъекттеринин институционалдык чектөөлөрү жана жетишсиз потенциалы байкалууда. Балдар менен иштөө инспекциясынын кызматкерлеринин, окуу жайларында социалдык педагогдордун жана психологдордун жетишсиздигине байланышкан маселелер чечилбеген бойдон калууда, бул категориялардын адаттан </w:t>
      </w:r>
      <w:r w:rsidRPr="0066651B">
        <w:rPr>
          <w:rFonts w:ascii="Times New Roman" w:eastAsia="Times New Roman" w:hAnsi="Times New Roman" w:cs="Times New Roman"/>
          <w:sz w:val="28"/>
          <w:szCs w:val="28"/>
          <w:lang w:val="ky-KG"/>
        </w:rPr>
        <w:lastRenderedPageBreak/>
        <w:t>тышкары милдеттери өтө көп экендиги жана алардын алдын алуу иштериндеги потенциалы жетишсиз экендиги белгиленүүдө. Мисалы, социалдык педагогдор көп учурда өз милдеттерин сабак берүү менен айкалыштырат, бул болсо балдарды тарбиялоо иштерине убактысы жетишсиз болуп калышына алып келет.</w:t>
      </w:r>
      <w:r w:rsidR="006F0583" w:rsidRPr="0066651B">
        <w:rPr>
          <w:rFonts w:ascii="Times New Roman" w:eastAsia="Times New Roman" w:hAnsi="Times New Roman" w:cs="Times New Roman"/>
          <w:sz w:val="28"/>
          <w:szCs w:val="28"/>
          <w:lang w:val="ky-KG"/>
        </w:rPr>
        <w:t xml:space="preserve"> </w:t>
      </w:r>
    </w:p>
    <w:p w14:paraId="160E9128" w14:textId="5676C7CD"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Социалдык педагогдордун жана класс жетекчилеринин арасында тематикалык билиминин жетишсиздиги, алдын алуу ишинин механизмдери методикалык жактан начар иштелип чыккандыгы белгиленүүдө.</w:t>
      </w:r>
      <w:r w:rsidR="006F0583" w:rsidRPr="0066651B">
        <w:rPr>
          <w:rFonts w:ascii="Times New Roman" w:eastAsia="Times New Roman" w:hAnsi="Times New Roman" w:cs="Times New Roman"/>
          <w:sz w:val="28"/>
          <w:szCs w:val="28"/>
          <w:lang w:val="ky-KG"/>
        </w:rPr>
        <w:t xml:space="preserve"> </w:t>
      </w:r>
    </w:p>
    <w:p w14:paraId="47E36633" w14:textId="77777777"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Эмгек мигранттарынын балдары өзгөчө аялуу категорияга кирет. Жакындарынын көңүл бурбоосунан, ата-эненин өспүрүм курактын кризисти жөнгө сала албагандыгынан, ата-энелер менен балдардын ортосунда түшүнбөстүк болушунан, кол көтөрүп жазалоо ыкмаларын колдонуудан улам тобокелдик топторуна кирип калууда.</w:t>
      </w:r>
    </w:p>
    <w:p w14:paraId="79D494FB" w14:textId="43CF3EF3"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Жашы жете электердин арасындагы суицид маселеси </w:t>
      </w:r>
      <w:r w:rsidR="006F0583" w:rsidRPr="0066651B">
        <w:rPr>
          <w:rFonts w:ascii="Times New Roman" w:eastAsia="Times New Roman" w:hAnsi="Times New Roman" w:cs="Times New Roman"/>
          <w:sz w:val="28"/>
          <w:szCs w:val="28"/>
          <w:lang w:val="ky-KG"/>
        </w:rPr>
        <w:br/>
      </w:r>
      <w:r w:rsidRPr="0066651B">
        <w:rPr>
          <w:rFonts w:ascii="Times New Roman" w:eastAsia="Times New Roman" w:hAnsi="Times New Roman" w:cs="Times New Roman"/>
          <w:sz w:val="28"/>
          <w:szCs w:val="28"/>
          <w:lang w:val="ky-KG"/>
        </w:rPr>
        <w:t xml:space="preserve">да тынчсызданууну жаратууда. Жашы жете электер арасында </w:t>
      </w:r>
      <w:r w:rsidR="006F0583" w:rsidRPr="0066651B">
        <w:rPr>
          <w:rFonts w:ascii="Times New Roman" w:eastAsia="Times New Roman" w:hAnsi="Times New Roman" w:cs="Times New Roman"/>
          <w:sz w:val="28"/>
          <w:szCs w:val="28"/>
          <w:lang w:val="ky-KG"/>
        </w:rPr>
        <w:br/>
      </w:r>
      <w:r w:rsidRPr="0066651B">
        <w:rPr>
          <w:rFonts w:ascii="Times New Roman" w:eastAsia="Times New Roman" w:hAnsi="Times New Roman" w:cs="Times New Roman"/>
          <w:sz w:val="28"/>
          <w:szCs w:val="28"/>
          <w:lang w:val="ky-KG"/>
        </w:rPr>
        <w:t xml:space="preserve">2018-жылы – 88, 2019-жылы </w:t>
      </w:r>
      <w:r w:rsidRPr="0066651B">
        <w:rPr>
          <w:rFonts w:ascii="Times New Roman" w:hAnsi="Times New Roman" w:cs="Times New Roman"/>
          <w:sz w:val="28"/>
          <w:szCs w:val="28"/>
          <w:lang w:val="ky-KG"/>
        </w:rPr>
        <w:t>–</w:t>
      </w:r>
      <w:r w:rsidRPr="0066651B">
        <w:rPr>
          <w:rFonts w:ascii="Times New Roman" w:eastAsia="Times New Roman" w:hAnsi="Times New Roman" w:cs="Times New Roman"/>
          <w:sz w:val="28"/>
          <w:szCs w:val="28"/>
          <w:lang w:val="ky-KG"/>
        </w:rPr>
        <w:t xml:space="preserve"> 62, 2020-жылы – 98 суицид орун алган. Он жылдык мөөнөттү (2011–2020-ж.) эсепке ала турган болсок, ушул курактык категориядагы өз жанын кыйгандардын жалпы саны </w:t>
      </w:r>
      <w:r w:rsidR="006F0583" w:rsidRPr="0066651B">
        <w:rPr>
          <w:rFonts w:ascii="Times New Roman" w:eastAsia="Times New Roman" w:hAnsi="Times New Roman" w:cs="Times New Roman"/>
          <w:sz w:val="28"/>
          <w:szCs w:val="28"/>
          <w:lang w:val="ky-KG"/>
        </w:rPr>
        <w:br/>
      </w:r>
      <w:r w:rsidRPr="0066651B">
        <w:rPr>
          <w:rFonts w:ascii="Times New Roman" w:eastAsia="Times New Roman" w:hAnsi="Times New Roman" w:cs="Times New Roman"/>
          <w:sz w:val="28"/>
          <w:szCs w:val="28"/>
          <w:lang w:val="ky-KG"/>
        </w:rPr>
        <w:t xml:space="preserve">896 учурду түзгөн. </w:t>
      </w:r>
    </w:p>
    <w:p w14:paraId="6B6454F2" w14:textId="00AED669"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Суициддин эң кеңири тараган себептеринин катарында ата-энеси менен урушуп кетүү, психологиялык көйгөйлөр, теңтуштары менен болгон мамиле, мектептеги көйгөйлөр, материалдык кыйынчылыктар жана башка себептер бар. Бирок суициддин негизги себептерин аныктоо натыйжалуу алдын алуу чараларын иштеп чыгуу үчүн терең талдоо жүргүзүүнү талап кылат.</w:t>
      </w:r>
      <w:r w:rsidR="006F0583" w:rsidRPr="0066651B">
        <w:rPr>
          <w:rFonts w:ascii="Times New Roman" w:eastAsia="Times New Roman" w:hAnsi="Times New Roman" w:cs="Times New Roman"/>
          <w:sz w:val="28"/>
          <w:szCs w:val="28"/>
          <w:lang w:val="ky-KG"/>
        </w:rPr>
        <w:t xml:space="preserve"> </w:t>
      </w:r>
    </w:p>
    <w:p w14:paraId="031BBA2F" w14:textId="02797BD0"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Балдарга карата кылмыштуу кол салуулардын жайылып кеткендигине жана ар бир баланын коопсуздугун камсыз кылууга багытталган ыкмаларды иштеп чыгуу зарылдыгына байланышкан курч көйгөй бар. Бардыгы болуп балдарга карата 2018-жылы – 1473, </w:t>
      </w:r>
      <w:r w:rsidR="006F0583" w:rsidRPr="0066651B">
        <w:rPr>
          <w:rFonts w:ascii="Times New Roman" w:eastAsia="Times New Roman" w:hAnsi="Times New Roman" w:cs="Times New Roman"/>
          <w:sz w:val="28"/>
          <w:szCs w:val="28"/>
          <w:lang w:val="ky-KG"/>
        </w:rPr>
        <w:br/>
      </w:r>
      <w:r w:rsidRPr="0066651B">
        <w:rPr>
          <w:rFonts w:ascii="Times New Roman" w:eastAsia="Times New Roman" w:hAnsi="Times New Roman" w:cs="Times New Roman"/>
          <w:sz w:val="28"/>
          <w:szCs w:val="28"/>
          <w:lang w:val="ky-KG"/>
        </w:rPr>
        <w:t xml:space="preserve">2019-жылы </w:t>
      </w:r>
      <w:r w:rsidRPr="0066651B">
        <w:rPr>
          <w:rFonts w:ascii="Times New Roman" w:hAnsi="Times New Roman" w:cs="Times New Roman"/>
          <w:sz w:val="28"/>
          <w:szCs w:val="28"/>
          <w:lang w:val="ky-KG"/>
        </w:rPr>
        <w:t>–</w:t>
      </w:r>
      <w:r w:rsidRPr="0066651B">
        <w:rPr>
          <w:rFonts w:ascii="Times New Roman" w:eastAsia="Times New Roman" w:hAnsi="Times New Roman" w:cs="Times New Roman"/>
          <w:sz w:val="28"/>
          <w:szCs w:val="28"/>
          <w:lang w:val="ky-KG"/>
        </w:rPr>
        <w:t xml:space="preserve"> 1756, 2020-жылы </w:t>
      </w:r>
      <w:r w:rsidRPr="0066651B">
        <w:rPr>
          <w:rFonts w:ascii="Times New Roman" w:hAnsi="Times New Roman" w:cs="Times New Roman"/>
          <w:sz w:val="28"/>
          <w:szCs w:val="28"/>
          <w:lang w:val="ky-KG"/>
        </w:rPr>
        <w:t>–</w:t>
      </w:r>
      <w:r w:rsidRPr="0066651B">
        <w:rPr>
          <w:rFonts w:ascii="Times New Roman" w:eastAsia="Times New Roman" w:hAnsi="Times New Roman" w:cs="Times New Roman"/>
          <w:sz w:val="28"/>
          <w:szCs w:val="28"/>
          <w:lang w:val="ky-KG"/>
        </w:rPr>
        <w:t xml:space="preserve"> 341 кылмыш катталган. </w:t>
      </w:r>
    </w:p>
    <w:p w14:paraId="59C250B3" w14:textId="098F7D08"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Өзгөчө тынчсыздандырган көйгөйлөрдүн арасында балдарга карата жасалган үй-бүлөлүк зомбулук, сексуалдык зомбулук (педофилия) жана мүлктүк кылмыштар бар.</w:t>
      </w:r>
      <w:r w:rsidR="006F0583" w:rsidRPr="0066651B">
        <w:rPr>
          <w:rFonts w:ascii="Times New Roman" w:eastAsia="Times New Roman" w:hAnsi="Times New Roman" w:cs="Times New Roman"/>
          <w:sz w:val="28"/>
          <w:szCs w:val="28"/>
          <w:lang w:val="ky-KG"/>
        </w:rPr>
        <w:t xml:space="preserve"> </w:t>
      </w:r>
    </w:p>
    <w:p w14:paraId="0E9EC2A4" w14:textId="60BC64AA" w:rsidR="007825AD" w:rsidRPr="0066651B" w:rsidRDefault="007825AD" w:rsidP="007825AD">
      <w:pPr>
        <w:spacing w:after="0" w:line="240" w:lineRule="auto"/>
        <w:ind w:right="-1" w:firstLine="708"/>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Артыкчылыктын максаты</w:t>
      </w:r>
      <w:r w:rsidRPr="0066651B">
        <w:rPr>
          <w:rFonts w:ascii="Times New Roman" w:eastAsia="Times New Roman" w:hAnsi="Times New Roman" w:cs="Times New Roman"/>
          <w:sz w:val="28"/>
          <w:szCs w:val="28"/>
          <w:lang w:val="ky-KG"/>
        </w:rPr>
        <w:t>. Бардык кызыкдар тараптарды тартуу жана алдын алуунун алдыңкы жана эң натыйжалуу методдорун колдонуу менен балдар арасында алдын алуунун комплекстүү системасын калыптандыруу.</w:t>
      </w:r>
      <w:r w:rsidR="006F0583" w:rsidRPr="0066651B">
        <w:rPr>
          <w:rFonts w:ascii="Times New Roman" w:eastAsia="Times New Roman" w:hAnsi="Times New Roman" w:cs="Times New Roman"/>
          <w:sz w:val="28"/>
          <w:szCs w:val="28"/>
          <w:lang w:val="ky-KG"/>
        </w:rPr>
        <w:t xml:space="preserve"> </w:t>
      </w:r>
    </w:p>
    <w:p w14:paraId="7B9DCF5D" w14:textId="366EA68A"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Аталган максатка жетүү үчүн төмөнкүдөй милдеттер белгиленген:</w:t>
      </w:r>
      <w:r w:rsidR="006F0583" w:rsidRPr="0066651B">
        <w:rPr>
          <w:rFonts w:ascii="Times New Roman" w:eastAsia="Times New Roman" w:hAnsi="Times New Roman" w:cs="Times New Roman"/>
          <w:sz w:val="28"/>
          <w:szCs w:val="28"/>
          <w:lang w:val="ky-KG"/>
        </w:rPr>
        <w:t xml:space="preserve"> </w:t>
      </w:r>
    </w:p>
    <w:p w14:paraId="70290F0E" w14:textId="4DF7D00D"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1-милдет</w:t>
      </w:r>
      <w:r w:rsidRPr="0066651B">
        <w:rPr>
          <w:rFonts w:ascii="Times New Roman" w:eastAsia="Times New Roman" w:hAnsi="Times New Roman" w:cs="Times New Roman"/>
          <w:sz w:val="28"/>
          <w:szCs w:val="28"/>
          <w:lang w:val="ky-KG"/>
        </w:rPr>
        <w:t>. Бардык кызыкдар тараптарды тартуу менен балдар жана жаштардын арасындагы укук бузуулар менен коомго жат жүрүм-турумдун алдын алуунун бирдиктүү комплекстүү системасын өнүктүрүү.</w:t>
      </w:r>
      <w:r w:rsidR="006F0583" w:rsidRPr="0066651B">
        <w:rPr>
          <w:rFonts w:ascii="Times New Roman" w:eastAsia="Times New Roman" w:hAnsi="Times New Roman" w:cs="Times New Roman"/>
          <w:sz w:val="28"/>
          <w:szCs w:val="28"/>
          <w:lang w:val="ky-KG"/>
        </w:rPr>
        <w:t xml:space="preserve"> </w:t>
      </w:r>
    </w:p>
    <w:p w14:paraId="7233780E" w14:textId="7FCA5CF2"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lastRenderedPageBreak/>
        <w:t>Бул милдет турмуштук оор кырдаалда болгон балдар жана жалпы эле балдар менен иштөөгө адистешкен коммерциялык эмес уюмдарды тартуу менен балдардын арасындагы укук бузуулардын абалын жана себептерин изилдөөнү жана балдар арасындагы укук бузуулардын алдын алууда колдонулуп жаткан ыкмалардын натыйжалуулугун талдоону камтыйт.</w:t>
      </w:r>
      <w:r w:rsidR="004410C3" w:rsidRPr="0066651B">
        <w:rPr>
          <w:rFonts w:ascii="Times New Roman" w:eastAsia="Times New Roman" w:hAnsi="Times New Roman" w:cs="Times New Roman"/>
          <w:sz w:val="28"/>
          <w:szCs w:val="28"/>
          <w:lang w:val="ky-KG"/>
        </w:rPr>
        <w:t xml:space="preserve"> </w:t>
      </w:r>
    </w:p>
    <w:p w14:paraId="3B91A78C" w14:textId="36F56D59"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Көбүрөөк натыйжалуу болгон чаралар нускама катары ченемдик жактан бекитилип, жер-жерлердеги укук бузуулардын алдын алуу боюнча биргелешкен пландарга киргизилүүгө тийиш.</w:t>
      </w:r>
      <w:r w:rsidR="006F0583" w:rsidRPr="0066651B">
        <w:rPr>
          <w:rFonts w:ascii="Times New Roman" w:eastAsia="Times New Roman" w:hAnsi="Times New Roman" w:cs="Times New Roman"/>
          <w:sz w:val="28"/>
          <w:szCs w:val="28"/>
          <w:lang w:val="ky-KG"/>
        </w:rPr>
        <w:t xml:space="preserve"> </w:t>
      </w:r>
    </w:p>
    <w:p w14:paraId="5DD58671" w14:textId="0070B505"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Социалдык жардам көрсөтүүгө жана оор турмуштук кырдаалдан чыгуу үчүн шарттарды түзүүгө, балдарды социалдык адаптациялоого жана кайра социалдаштырууга басым жасап, укук бузуулардын алдын алуу боюнча иштердин формалары менен ыкмаларын кайра карап чыгуу талап кылынат.</w:t>
      </w:r>
      <w:r w:rsidR="006F0583" w:rsidRPr="0066651B">
        <w:rPr>
          <w:rFonts w:ascii="Times New Roman" w:eastAsia="Times New Roman" w:hAnsi="Times New Roman" w:cs="Times New Roman"/>
          <w:sz w:val="28"/>
          <w:szCs w:val="28"/>
          <w:lang w:val="ky-KG"/>
        </w:rPr>
        <w:t xml:space="preserve"> </w:t>
      </w:r>
    </w:p>
    <w:p w14:paraId="63937C0F" w14:textId="7EDD3171"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Башка чаралар менен катар эле балдарды каттоого алуунун колдонулуп жаткан практикасы кайрадан карап чыгууну талап кылат. Балдардын жүрүм-турумун оңдоого жана жардам берүүгө басым жасаган иштин жаңы методикаларын иштеп чыгуу зарыл. Балдарды стигматизациялоо тобокелдигин жоюу үчүн салттуу “каттоого алуу” дегендин ордуна башка терминологияны колдонуу сунушталууда. Балдарды толук кандуу реабилитациялоо жана аны кризистик жагдайдан чыгаруу жүрүм-турумду түзөтүүнү токтотуу үчүн негиз болуп бере алат.</w:t>
      </w:r>
      <w:r w:rsidR="006F0583" w:rsidRPr="0066651B">
        <w:rPr>
          <w:rFonts w:ascii="Times New Roman" w:eastAsia="Times New Roman" w:hAnsi="Times New Roman" w:cs="Times New Roman"/>
          <w:sz w:val="28"/>
          <w:szCs w:val="28"/>
          <w:lang w:val="ky-KG"/>
        </w:rPr>
        <w:t xml:space="preserve"> </w:t>
      </w:r>
    </w:p>
    <w:p w14:paraId="2C0B3194" w14:textId="06BEB7D6"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Балдар менен иштеген кызматкерлердин бардык категориялары үчүн ар кандай кырдаалдарда иштөөнүн эң натыйжалуу ыкмаларын камтыган тыкыр нускамаларды жана методикалык сунуштамаларды иштеп чыгуу зарыл. Бул документтер колдонуу процессинде такай жаңыртылып жана өркүндөтүлүп турууга тийиш, алдын алуу субъекттеринин өкүлдөрүнүн арасында аларды ишке ашыруу маселесин талкуулап туруу процесси камсыздалышы зарыл.</w:t>
      </w:r>
      <w:r w:rsidR="006F0583" w:rsidRPr="0066651B">
        <w:rPr>
          <w:rFonts w:ascii="Times New Roman" w:eastAsia="Times New Roman" w:hAnsi="Times New Roman" w:cs="Times New Roman"/>
          <w:sz w:val="28"/>
          <w:szCs w:val="28"/>
          <w:lang w:val="ky-KG"/>
        </w:rPr>
        <w:t xml:space="preserve"> </w:t>
      </w:r>
    </w:p>
    <w:p w14:paraId="4479C458" w14:textId="5D9F4E74"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Балдар менен иштөөгө комплекстүү мамилени камсыз кылуу жана алардын мектептен сырткары жерде болушун эске алуу менен алдын алуу иш-чараларына ата-энелер менен камкорчуларды тартууга өзгөчө көңүл буруу керек. Ушундай методдордун ичинде ата-энелерди жана камкорчуларды билим берүү процессине активдүү тартуу, эс алуу иш-чараларын уюштуруу, биргелешкен маданий өнүктүрүү программалары укуктук агартуу болушу мүмкүн. Ар кандай коммуникациялык каналдар аркылуу ата-эне болуунун позитивдүү образын калыптандыруу, айтып жүрүү жана илгерилетүү зарыл.</w:t>
      </w:r>
      <w:r w:rsidR="006F0583" w:rsidRPr="0066651B">
        <w:rPr>
          <w:rFonts w:ascii="Times New Roman" w:eastAsia="Times New Roman" w:hAnsi="Times New Roman" w:cs="Times New Roman"/>
          <w:sz w:val="28"/>
          <w:szCs w:val="28"/>
          <w:lang w:val="ky-KG"/>
        </w:rPr>
        <w:t xml:space="preserve"> </w:t>
      </w:r>
    </w:p>
    <w:p w14:paraId="0E6E4C0C" w14:textId="43919D72"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2-милдет.</w:t>
      </w:r>
      <w:r w:rsidRPr="0066651B">
        <w:rPr>
          <w:rFonts w:ascii="Times New Roman" w:eastAsia="Times New Roman" w:hAnsi="Times New Roman" w:cs="Times New Roman"/>
          <w:sz w:val="28"/>
          <w:szCs w:val="28"/>
          <w:lang w:val="ky-KG"/>
        </w:rPr>
        <w:t xml:space="preserve"> Балдарды зомбулуктан коргоо боюнча ыкмаларды өркүндөтүү.</w:t>
      </w:r>
      <w:r w:rsidR="006F0583" w:rsidRPr="0066651B">
        <w:rPr>
          <w:rFonts w:ascii="Times New Roman" w:eastAsia="Times New Roman" w:hAnsi="Times New Roman" w:cs="Times New Roman"/>
          <w:sz w:val="28"/>
          <w:szCs w:val="28"/>
          <w:lang w:val="ky-KG"/>
        </w:rPr>
        <w:t xml:space="preserve"> </w:t>
      </w:r>
    </w:p>
    <w:p w14:paraId="3868274D" w14:textId="40AD0E52" w:rsidR="007825AD" w:rsidRPr="0066651B" w:rsidRDefault="007825AD" w:rsidP="007825AD">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Бул милдет эң кеңири тараган көрүнүштөрдү аныктоо үчүн балдарга карата зомбулуктун себептерин жана факторлорун талдоону болжолдойт. Ошондой эле балдардын коопсуздугу маселесине тиешеси бар мыйзамдардын аткарылышына да баа берилиши керек.</w:t>
      </w:r>
      <w:r w:rsidR="00D962CE" w:rsidRPr="0066651B">
        <w:rPr>
          <w:rFonts w:ascii="Times New Roman" w:eastAsia="Times New Roman" w:hAnsi="Times New Roman" w:cs="Times New Roman"/>
          <w:sz w:val="28"/>
          <w:szCs w:val="28"/>
          <w:lang w:val="ky-KG"/>
        </w:rPr>
        <w:t xml:space="preserve"> </w:t>
      </w:r>
    </w:p>
    <w:p w14:paraId="26305C60" w14:textId="4A0B410C" w:rsidR="00CC6BD6" w:rsidRPr="0066651B" w:rsidRDefault="00CC6BD6" w:rsidP="00CC6BD6">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lastRenderedPageBreak/>
        <w:t>Мындай баалоонун жыйынтыгына негизденүү менен ченемдик укуктук базаны өркүндөтүү керек.</w:t>
      </w:r>
      <w:r w:rsidR="00D962CE" w:rsidRPr="0066651B">
        <w:rPr>
          <w:rFonts w:ascii="Times New Roman" w:eastAsia="Times New Roman" w:hAnsi="Times New Roman" w:cs="Times New Roman"/>
          <w:sz w:val="28"/>
          <w:szCs w:val="28"/>
          <w:lang w:val="ky-KG"/>
        </w:rPr>
        <w:t xml:space="preserve"> </w:t>
      </w:r>
    </w:p>
    <w:p w14:paraId="2854A199" w14:textId="2CCB3A5C" w:rsidR="00CC6BD6" w:rsidRPr="0066651B" w:rsidRDefault="00CC6BD6" w:rsidP="00CC6BD6">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Ыйгарым укуктуу мамлекеттик органдары, анын ичинде окуу жайлары зомбулукка байланышкан жагдайга, жалпыга маалымдоо каражаттары тарабынан мыйзам ченемдеринин аткарылышына такай мониторинг жүргүзүп турууга тийиш.</w:t>
      </w:r>
      <w:r w:rsidR="00D962CE" w:rsidRPr="0066651B">
        <w:rPr>
          <w:rFonts w:ascii="Times New Roman" w:eastAsia="Times New Roman" w:hAnsi="Times New Roman" w:cs="Times New Roman"/>
          <w:sz w:val="28"/>
          <w:szCs w:val="28"/>
          <w:lang w:val="ky-KG"/>
        </w:rPr>
        <w:t xml:space="preserve"> </w:t>
      </w:r>
    </w:p>
    <w:p w14:paraId="51C83270" w14:textId="0B8A9C77" w:rsidR="00CC6BD6" w:rsidRPr="0066651B" w:rsidRDefault="00CC6BD6" w:rsidP="00CC6BD6">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Социалдык кызматтар аркылуу кызыкдар мамлекеттик органдар, ЖӨБ жана коомдук уюмдар менен бирдикте балдар үчүн ишеним телефонунун ишин күчөтүү зарыл.</w:t>
      </w:r>
      <w:r w:rsidR="00D962CE" w:rsidRPr="0066651B">
        <w:rPr>
          <w:rFonts w:ascii="Times New Roman" w:eastAsia="Times New Roman" w:hAnsi="Times New Roman" w:cs="Times New Roman"/>
          <w:sz w:val="28"/>
          <w:szCs w:val="28"/>
          <w:lang w:val="ky-KG"/>
        </w:rPr>
        <w:t xml:space="preserve"> </w:t>
      </w:r>
    </w:p>
    <w:p w14:paraId="0843D3F3" w14:textId="5FA127D1" w:rsidR="00CC6BD6" w:rsidRPr="0066651B" w:rsidRDefault="00CC6BD6" w:rsidP="00CC6BD6">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Ар бир аймактык ички иштер бөлүмдөрүндө балдар менен иштөө үчүн эл аралык стандарттарга ылайык жабдылган атайын бөлмөлөр ачылууга тийиш.</w:t>
      </w:r>
      <w:r w:rsidR="00D962CE" w:rsidRPr="0066651B">
        <w:rPr>
          <w:rFonts w:ascii="Times New Roman" w:eastAsia="Times New Roman" w:hAnsi="Times New Roman" w:cs="Times New Roman"/>
          <w:sz w:val="28"/>
          <w:szCs w:val="28"/>
          <w:lang w:val="ky-KG"/>
        </w:rPr>
        <w:t xml:space="preserve"> </w:t>
      </w:r>
    </w:p>
    <w:p w14:paraId="2D26BBEA" w14:textId="44816BAB" w:rsidR="00CC6BD6" w:rsidRPr="0066651B" w:rsidRDefault="00CC6BD6" w:rsidP="00CC6BD6">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3-милдет.</w:t>
      </w:r>
      <w:r w:rsidRPr="0066651B">
        <w:rPr>
          <w:rFonts w:ascii="Times New Roman" w:eastAsia="Times New Roman" w:hAnsi="Times New Roman" w:cs="Times New Roman"/>
          <w:sz w:val="28"/>
          <w:szCs w:val="28"/>
          <w:lang w:val="ky-KG"/>
        </w:rPr>
        <w:t xml:space="preserve"> Алдын алуу субъекттеринин ыйгарым укуктуу кызматкерлеринин потенциалын жана шыктануусун жогорулатуу.</w:t>
      </w:r>
      <w:r w:rsidR="00D962CE" w:rsidRPr="0066651B">
        <w:rPr>
          <w:rFonts w:ascii="Times New Roman" w:eastAsia="Times New Roman" w:hAnsi="Times New Roman" w:cs="Times New Roman"/>
          <w:sz w:val="28"/>
          <w:szCs w:val="28"/>
          <w:lang w:val="ky-KG"/>
        </w:rPr>
        <w:t xml:space="preserve"> </w:t>
      </w:r>
    </w:p>
    <w:p w14:paraId="4203C10C" w14:textId="340C6ACB" w:rsidR="00CC6BD6" w:rsidRPr="0066651B" w:rsidRDefault="00CC6BD6" w:rsidP="00CC6BD6">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Биринчи этапта балдар арасында укук бузуулардын алдын алуу боюнча ишке тартылган мамлекеттик органдардын бөлүмдөрүнө жана кызматкерлерине функциялык талдоо жүргүзүү зарыл. Балдардын иштери боюнча инспекторлор, билим берүү мекемелеринин социалдык педагогдору менен психологдору үчүн тыкыр иштелип чыккан эмгек стандарттарын, кызматтык нускамаларды жана методикалык сунуштамаларды иштеп чыгуу жана ишке киргизүү, ошондой эле бул кызматтарда иштөөнүн барктуулугун жогорулатуу аркылуу алардын ишке болгон шыктануусун күчөтүү зарыл. Өздөрүнүн негизги милдеттерин сапаттуу аткарууга басым жасоо үчүн аларды мүнөздүү болбогон функциялардан бошотуу керек. Кызматкерлердин бул категориясы үчүн квалификациясын такай жогорулатып турууга мүмкүндүк берүүчү система түзүлүүгө тийиш.</w:t>
      </w:r>
      <w:r w:rsidR="00D962CE" w:rsidRPr="0066651B">
        <w:rPr>
          <w:rFonts w:ascii="Times New Roman" w:eastAsia="Times New Roman" w:hAnsi="Times New Roman" w:cs="Times New Roman"/>
          <w:sz w:val="28"/>
          <w:szCs w:val="28"/>
          <w:lang w:val="ky-KG"/>
        </w:rPr>
        <w:t xml:space="preserve"> </w:t>
      </w:r>
    </w:p>
    <w:p w14:paraId="2511B650" w14:textId="5B69C842" w:rsidR="00CC6BD6" w:rsidRPr="0066651B" w:rsidRDefault="00CC6BD6" w:rsidP="00CC6BD6">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Билим берүү мекемелеринде балдар менен иштеген алдын алуу субъекттеринин бардык категориядагы кызматкерлери үчүн алдын алуу иштеринин натыйжалуулугуна жараша баалоо критерийлери иштелип чыгууга тийиш. Баалоо критерийлерин иштеп чыгууда кызмат адамдарын зомбулук, рэкетчилик ж.б. фактыларды жашырууга түрткү берген индикаторлорду киргизүүдөн алыс болуу зарыл.</w:t>
      </w:r>
      <w:r w:rsidR="00D962CE" w:rsidRPr="0066651B">
        <w:rPr>
          <w:rFonts w:ascii="Times New Roman" w:eastAsia="Times New Roman" w:hAnsi="Times New Roman" w:cs="Times New Roman"/>
          <w:sz w:val="28"/>
          <w:szCs w:val="28"/>
          <w:lang w:val="ky-KG"/>
        </w:rPr>
        <w:t xml:space="preserve"> </w:t>
      </w:r>
    </w:p>
    <w:p w14:paraId="338BE372" w14:textId="04347601" w:rsidR="00CC6BD6" w:rsidRPr="0066651B" w:rsidRDefault="00CC6BD6" w:rsidP="00CC6BD6">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Балдар менен иштөөгө тийиштүү окуудан өткөн жана зарыл болгон педагогикалык жана психологиялык билими бар адамдарга уруксат берилиши керек. Балдар арасында алдын алуу иштерин аткаруу, ошондой эле ата-энелер жана камкорчулар менен иштөө үчүн социалдык педагогдорду жана класс жетекчилерди системалык түрдө окутуп-үйрөтүп туруу зарыл. Жалпы түшүнүктү жана ыкмаларды өнүктүрүү максатында мындай окутуп-үйрөтүүлөрдө алдын алуунун ар кандай субъекттеринин өкүлдөрүн катыштырууга артыкчылык берилиши керек.</w:t>
      </w:r>
      <w:r w:rsidR="00D962CE" w:rsidRPr="0066651B">
        <w:rPr>
          <w:rFonts w:ascii="Times New Roman" w:eastAsia="Times New Roman" w:hAnsi="Times New Roman" w:cs="Times New Roman"/>
          <w:sz w:val="28"/>
          <w:szCs w:val="28"/>
          <w:lang w:val="ky-KG"/>
        </w:rPr>
        <w:t xml:space="preserve"> </w:t>
      </w:r>
    </w:p>
    <w:p w14:paraId="18A151BA" w14:textId="77777777" w:rsidR="00CC6BD6" w:rsidRPr="0066651B" w:rsidRDefault="00CC6BD6" w:rsidP="00CC6BD6">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Билим берүү жана маданият, маалымат, спорт жана жаштар саясаты чөйрөсүндөгү органдар, ошондой эле башка алдын алуу субъекттери Кыргыз Республикасынын мыйзамдарына ылайык ЖМК </w:t>
      </w:r>
      <w:r w:rsidRPr="0066651B">
        <w:rPr>
          <w:rFonts w:ascii="Times New Roman" w:eastAsia="Times New Roman" w:hAnsi="Times New Roman" w:cs="Times New Roman"/>
          <w:sz w:val="28"/>
          <w:szCs w:val="28"/>
          <w:lang w:val="ky-KG"/>
        </w:rPr>
        <w:lastRenderedPageBreak/>
        <w:t>(телекөрсөтүүлөр, кинофильмдер, сюжеттер, социалдык роликтер ж.б.) аркылуу укук бузуулардын алдын алуунун методдорун колдонуу керек.</w:t>
      </w:r>
    </w:p>
    <w:p w14:paraId="7FC900B8" w14:textId="6B9FB8A9" w:rsidR="00CC6BD6" w:rsidRPr="0066651B" w:rsidRDefault="00CC6BD6" w:rsidP="00CC6BD6">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4-милдет</w:t>
      </w:r>
      <w:r w:rsidRPr="0066651B">
        <w:rPr>
          <w:rFonts w:ascii="Times New Roman" w:eastAsia="Times New Roman" w:hAnsi="Times New Roman" w:cs="Times New Roman"/>
          <w:sz w:val="28"/>
          <w:szCs w:val="28"/>
          <w:lang w:val="ky-KG"/>
        </w:rPr>
        <w:t>. Балдар жана жаштардын арасында социалдык жактан пайдалуу жана спорт жаатындагы активдүүлүктүн формаларын өнүктүрүү.</w:t>
      </w:r>
      <w:r w:rsidR="00D962CE" w:rsidRPr="0066651B">
        <w:rPr>
          <w:rFonts w:ascii="Times New Roman" w:eastAsia="Times New Roman" w:hAnsi="Times New Roman" w:cs="Times New Roman"/>
          <w:sz w:val="28"/>
          <w:szCs w:val="28"/>
          <w:lang w:val="ky-KG"/>
        </w:rPr>
        <w:t xml:space="preserve"> </w:t>
      </w:r>
    </w:p>
    <w:p w14:paraId="5D2D7CDE" w14:textId="697C235A" w:rsidR="00CC6BD6" w:rsidRPr="0066651B" w:rsidRDefault="00CC6BD6" w:rsidP="00CC6BD6">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Билим берүү чөйрөсүндөгү ыйгарым укуктуу орган алдын алуунун башка субъекттери менен биргеликте мектептердин жана башка окуу жайлардын деңгээлинде руханий баалуулуктарды калыптандыруу, спортко жана социалдык жактан пайдалуу ишке катыштыруу боюнча комплекстүү программаны иштеп чыгат. Балдар менен жаштарды өлкөдөгү жана жергиликтүү жамааттардагы коомдук көйгөйлөрдү талкуулоого жана чечүүгө системалык түрдө аралаштыруу зарыл. Буга жетүүнүн жолдорунун бири мектептеги өз алдынча башкарууну өнүктүрүү жана чыңдоо болуп саналат.</w:t>
      </w:r>
      <w:r w:rsidR="00D962CE" w:rsidRPr="0066651B">
        <w:rPr>
          <w:rFonts w:ascii="Times New Roman" w:eastAsia="Times New Roman" w:hAnsi="Times New Roman" w:cs="Times New Roman"/>
          <w:sz w:val="28"/>
          <w:szCs w:val="28"/>
          <w:lang w:val="ky-KG"/>
        </w:rPr>
        <w:t xml:space="preserve"> </w:t>
      </w:r>
    </w:p>
    <w:p w14:paraId="351C2B63" w14:textId="5A652C8E" w:rsidR="00CC6BD6" w:rsidRPr="0066651B" w:rsidRDefault="00CC6BD6" w:rsidP="00CC6BD6">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Билим берүү процессине толеранттуулукту, эмоционалдык интеллектти, медиацияны жана жаңжалдарды зомбулуксуз чечүү ыкмаларын өнүктүрүүгө багытталган программаларды киргизүү зарыл. Алдын алуу иштерине аралашкан субъекттердин алдында социалдык жактан жол берилген активдүүлүктүн формаларын жайылтууга жетишүү милдети турат. Балдардын эс алуусун жана жаштарды жумуш менен камсыз кылууну өнүктүрүүгө багытталган стратегиялар жана мамлекеттик программалар иштелип чыгууга тийиш.</w:t>
      </w:r>
      <w:r w:rsidR="00D962CE" w:rsidRPr="0066651B">
        <w:rPr>
          <w:rFonts w:ascii="Times New Roman" w:eastAsia="Times New Roman" w:hAnsi="Times New Roman" w:cs="Times New Roman"/>
          <w:sz w:val="28"/>
          <w:szCs w:val="28"/>
          <w:lang w:val="ky-KG"/>
        </w:rPr>
        <w:t xml:space="preserve"> </w:t>
      </w:r>
    </w:p>
    <w:p w14:paraId="14B94D88" w14:textId="09F93CDF" w:rsidR="00CC6BD6" w:rsidRPr="0066651B" w:rsidRDefault="00CC6BD6" w:rsidP="00CC6BD6">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Турмуштук көндүмдөрдү өнүктүрүү боюнча спорттук багыттагы курс абпробацияланган пилоттук мектептердин оң тажрыйбасын эске алуу менен </w:t>
      </w:r>
      <w:r w:rsidR="000549ED" w:rsidRPr="0066651B">
        <w:rPr>
          <w:rFonts w:ascii="Times New Roman" w:eastAsia="Times New Roman" w:hAnsi="Times New Roman" w:cs="Times New Roman"/>
          <w:sz w:val="28"/>
          <w:szCs w:val="28"/>
          <w:lang w:val="ky-KG"/>
        </w:rPr>
        <w:t>“</w:t>
      </w:r>
      <w:r w:rsidRPr="0066651B">
        <w:rPr>
          <w:rFonts w:ascii="Times New Roman" w:eastAsia="Times New Roman" w:hAnsi="Times New Roman" w:cs="Times New Roman"/>
          <w:sz w:val="28"/>
          <w:szCs w:val="28"/>
          <w:lang w:val="ky-KG"/>
        </w:rPr>
        <w:t>Жашоого кошул!</w:t>
      </w:r>
      <w:r w:rsidR="000549ED" w:rsidRPr="0066651B">
        <w:rPr>
          <w:rFonts w:ascii="Times New Roman" w:eastAsia="Times New Roman" w:hAnsi="Times New Roman" w:cs="Times New Roman"/>
          <w:sz w:val="28"/>
          <w:szCs w:val="28"/>
          <w:lang w:val="ky-KG"/>
        </w:rPr>
        <w:t>”</w:t>
      </w:r>
      <w:r w:rsidRPr="0066651B">
        <w:rPr>
          <w:rFonts w:ascii="Times New Roman" w:eastAsia="Times New Roman" w:hAnsi="Times New Roman" w:cs="Times New Roman"/>
          <w:sz w:val="28"/>
          <w:szCs w:val="28"/>
          <w:lang w:val="ky-KG"/>
        </w:rPr>
        <w:t xml:space="preserve"> аттуу бул тажрыйбаны бардык жалпы билим берүүчү окуу жайларга жайылтуу зарыл.</w:t>
      </w:r>
      <w:r w:rsidR="00D962CE" w:rsidRPr="0066651B">
        <w:rPr>
          <w:rFonts w:ascii="Times New Roman" w:eastAsia="Times New Roman" w:hAnsi="Times New Roman" w:cs="Times New Roman"/>
          <w:sz w:val="28"/>
          <w:szCs w:val="28"/>
          <w:lang w:val="ky-KG"/>
        </w:rPr>
        <w:t xml:space="preserve"> </w:t>
      </w:r>
    </w:p>
    <w:p w14:paraId="23E028B5" w14:textId="0640912E" w:rsidR="00CC6BD6" w:rsidRPr="0066651B" w:rsidRDefault="00CC6BD6" w:rsidP="00CC6BD6">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5-милдет</w:t>
      </w:r>
      <w:r w:rsidRPr="0066651B">
        <w:rPr>
          <w:rFonts w:ascii="Times New Roman" w:eastAsia="Times New Roman" w:hAnsi="Times New Roman" w:cs="Times New Roman"/>
          <w:sz w:val="28"/>
          <w:szCs w:val="28"/>
          <w:lang w:val="ky-KG"/>
        </w:rPr>
        <w:t>. Балдардын суициддик жүрүм-турумун өз убагында аныктоо үчүн чараларды киргизүү, ата-энелер үчүн окутуу программаларын өнүктүрүү.</w:t>
      </w:r>
      <w:r w:rsidR="00D962CE" w:rsidRPr="0066651B">
        <w:rPr>
          <w:rFonts w:ascii="Times New Roman" w:eastAsia="Times New Roman" w:hAnsi="Times New Roman" w:cs="Times New Roman"/>
          <w:sz w:val="28"/>
          <w:szCs w:val="28"/>
          <w:lang w:val="ky-KG"/>
        </w:rPr>
        <w:t xml:space="preserve"> </w:t>
      </w:r>
    </w:p>
    <w:p w14:paraId="69867A79" w14:textId="760E3B4B" w:rsidR="00CC6BD6" w:rsidRPr="0066651B" w:rsidRDefault="00CC6BD6" w:rsidP="00CC6BD6">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Балдардын жана жаштардын арасындагы өз жанын кыюунун алдын алуу үчүн ар бир фактыны кылдат талдоо зарыл. Дүйнөлүк практиканы эске алуу менен суициддик жүрүм-турумга ыктуулугун жана аялуу болушун баалоо системасы иштелип чыгат, ал билим берүү мекемелеринде колдонулат (баланы стигмага дуушар кылбоо үчүн купуялуулукту камсыз кылуу менен). Аялуулукту баалоо системасы рэкеттин, ырайымсыз мамиленин жана зомбулуктун, анын ичинде үй-бүлөлүк зомбулуктун курмандыктарын өз убагында жардам көрсөтүү үчүн аныктоого жардам берет.</w:t>
      </w:r>
      <w:r w:rsidR="00D962CE" w:rsidRPr="0066651B">
        <w:rPr>
          <w:rFonts w:ascii="Times New Roman" w:eastAsia="Times New Roman" w:hAnsi="Times New Roman" w:cs="Times New Roman"/>
          <w:sz w:val="28"/>
          <w:szCs w:val="28"/>
          <w:lang w:val="ky-KG"/>
        </w:rPr>
        <w:t xml:space="preserve"> </w:t>
      </w:r>
    </w:p>
    <w:p w14:paraId="6715622D" w14:textId="1B05A52F" w:rsidR="00CC6BD6" w:rsidRPr="0066651B" w:rsidRDefault="00CC6BD6" w:rsidP="00CC6BD6">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Мындай аныктоонун жыйынтыгы боюнча балдар жана алардын ата-энелери үчүн түзөтүү программалары колдонулушу керек. Мугалимдер байкабай айрым балдарды стигмага дуушар кылып койбошу үчүн мындай көрүнүштөрдү болтурбоо максатында мугалимдер менен түшүндүрүү жана билим берүү иштерин жүргүзүү зарыл.</w:t>
      </w:r>
      <w:r w:rsidR="00D962CE" w:rsidRPr="0066651B">
        <w:rPr>
          <w:rFonts w:ascii="Times New Roman" w:eastAsia="Times New Roman" w:hAnsi="Times New Roman" w:cs="Times New Roman"/>
          <w:sz w:val="28"/>
          <w:szCs w:val="28"/>
          <w:lang w:val="ky-KG"/>
        </w:rPr>
        <w:t xml:space="preserve"> </w:t>
      </w:r>
    </w:p>
    <w:p w14:paraId="3A64399B" w14:textId="429EB625" w:rsidR="00CC6BD6" w:rsidRPr="0066651B" w:rsidRDefault="00CC6BD6" w:rsidP="00CC6BD6">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lastRenderedPageBreak/>
        <w:t>Ата-энелер жана камкорчулар үчүн балдар менен болгон мамилени жакшыртууга жана өспүрүм курактын психологиялык өзгөчөлүктөрүн жеңүүгө шарт түзгөн өзүнчө программаларды ишке киргизүү керек.</w:t>
      </w:r>
      <w:r w:rsidR="00D962CE" w:rsidRPr="0066651B">
        <w:rPr>
          <w:rFonts w:ascii="Times New Roman" w:eastAsia="Times New Roman" w:hAnsi="Times New Roman" w:cs="Times New Roman"/>
          <w:sz w:val="28"/>
          <w:szCs w:val="28"/>
          <w:lang w:val="ky-KG"/>
        </w:rPr>
        <w:t xml:space="preserve"> </w:t>
      </w:r>
    </w:p>
    <w:p w14:paraId="3202C04F" w14:textId="5DBE7A83" w:rsidR="00CC6BD6" w:rsidRPr="0066651B" w:rsidRDefault="00CC6BD6" w:rsidP="00CC6BD6">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Өзгөчө күтүлүүчү натыйжа</w:t>
      </w:r>
      <w:r w:rsidRPr="0066651B">
        <w:rPr>
          <w:rFonts w:ascii="Times New Roman" w:eastAsia="Times New Roman" w:hAnsi="Times New Roman" w:cs="Times New Roman"/>
          <w:sz w:val="28"/>
          <w:szCs w:val="28"/>
          <w:lang w:val="ky-KG"/>
        </w:rPr>
        <w:t>. Балдар арасында укук бузуулардын, антисоциалдык жүрүм-турумдун жана суициддин, балдарга карата зомбулуктун алдын алуунун бирдиктүү, комплекстүү жана натыйжалуу системасы түзүлдү, ал алдын алуунун ар кандай субъекттеринин күч-аракетин бириктирип, балдардын муктаждыктары менен керектөөлөрүнө багытталган. Алдын алуунун иштиктүү методдору ченемдик бекитилген жана практикада колдонууну эске алуу менен дайыма өркүндөтүлүп турат.</w:t>
      </w:r>
      <w:r w:rsidR="00D962CE" w:rsidRPr="0066651B">
        <w:rPr>
          <w:rFonts w:ascii="Times New Roman" w:eastAsia="Times New Roman" w:hAnsi="Times New Roman" w:cs="Times New Roman"/>
          <w:sz w:val="28"/>
          <w:szCs w:val="28"/>
          <w:lang w:val="ky-KG"/>
        </w:rPr>
        <w:t xml:space="preserve"> </w:t>
      </w:r>
    </w:p>
    <w:p w14:paraId="2E9857BD" w14:textId="77777777" w:rsidR="00CC6BD6" w:rsidRPr="0066651B" w:rsidRDefault="00CC6BD6" w:rsidP="00CC6BD6">
      <w:pPr>
        <w:spacing w:after="0" w:line="240" w:lineRule="auto"/>
        <w:ind w:right="-1" w:firstLine="709"/>
        <w:jc w:val="both"/>
        <w:rPr>
          <w:rFonts w:ascii="Times New Roman" w:eastAsia="Times New Roman" w:hAnsi="Times New Roman" w:cs="Times New Roman"/>
          <w:b/>
          <w:sz w:val="28"/>
          <w:szCs w:val="28"/>
          <w:lang w:val="ky-KG"/>
        </w:rPr>
      </w:pPr>
    </w:p>
    <w:p w14:paraId="256ABA9D" w14:textId="77777777" w:rsidR="00CC6BD6" w:rsidRPr="0066651B" w:rsidRDefault="00CC6BD6" w:rsidP="00CC6BD6">
      <w:pPr>
        <w:spacing w:after="0" w:line="240" w:lineRule="auto"/>
        <w:ind w:right="-1" w:firstLine="709"/>
        <w:jc w:val="both"/>
        <w:rPr>
          <w:rFonts w:ascii="Times New Roman" w:eastAsia="Times New Roman" w:hAnsi="Times New Roman" w:cs="Times New Roman"/>
          <w:b/>
          <w:sz w:val="28"/>
          <w:szCs w:val="28"/>
        </w:rPr>
      </w:pPr>
      <w:bookmarkStart w:id="3" w:name="_cct6ksuz92vw" w:colFirst="0" w:colLast="0"/>
      <w:bookmarkEnd w:id="3"/>
      <w:r w:rsidRPr="0066651B">
        <w:rPr>
          <w:rFonts w:ascii="Times New Roman" w:eastAsia="Times New Roman" w:hAnsi="Times New Roman" w:cs="Times New Roman"/>
          <w:b/>
          <w:sz w:val="28"/>
          <w:szCs w:val="28"/>
        </w:rPr>
        <w:t xml:space="preserve">5.5. Аялдарга карата зомбулукту жок кылуу </w:t>
      </w:r>
    </w:p>
    <w:p w14:paraId="0A85E16B" w14:textId="77777777" w:rsidR="00CC6BD6" w:rsidRPr="0066651B" w:rsidRDefault="00CC6BD6" w:rsidP="00CC6BD6">
      <w:pPr>
        <w:spacing w:after="0" w:line="240" w:lineRule="auto"/>
        <w:ind w:right="-1" w:firstLine="709"/>
        <w:jc w:val="both"/>
        <w:rPr>
          <w:rFonts w:ascii="Times New Roman" w:eastAsia="Times New Roman" w:hAnsi="Times New Roman" w:cs="Times New Roman"/>
          <w:b/>
          <w:sz w:val="28"/>
          <w:szCs w:val="28"/>
        </w:rPr>
      </w:pPr>
    </w:p>
    <w:p w14:paraId="4D258B2E" w14:textId="6F6EE1F5" w:rsidR="00CC6BD6" w:rsidRPr="0066651B" w:rsidRDefault="00CC6BD6" w:rsidP="00CC6BD6">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Негиздеме.</w:t>
      </w:r>
      <w:r w:rsidRPr="0066651B">
        <w:rPr>
          <w:rFonts w:ascii="Times New Roman" w:eastAsia="Times New Roman" w:hAnsi="Times New Roman" w:cs="Times New Roman"/>
          <w:sz w:val="28"/>
          <w:szCs w:val="28"/>
          <w:lang w:val="ky-KG"/>
        </w:rPr>
        <w:t xml:space="preserve"> Аялдарга карата зомбулук (гендердик зомбулук), анын ичинде үй-бүлөлүк зомбулук көйгөйүнө байланышкан маселе кызмат адамдары, коомчулуктун өкүлдөрү жана жалпыга маалымдоо каражаттары тарабынан көп көтөрүлүүдө. Мамлекет мыйзамдарды өркүндөтүү, убактылуу коргоо ордерлери жана үй-бүлөлүк зомбулук жасаган адамдардын зомбулуктуу жүрүм-турумун өзгөртүү боюнча түзөтүү программалары сыяктуу механизмдерди ишке киргизүү, гендердик зомбулуктун курмандыктары менен иштеген кызмат адамдарынын кесиптик даярдыгынын деңгээлин жогорулатуу аркылуу жагдайды контролдоо боюнча чараларды көрүүдө.</w:t>
      </w:r>
      <w:r w:rsidR="00D962CE" w:rsidRPr="0066651B">
        <w:rPr>
          <w:rFonts w:ascii="Times New Roman" w:eastAsia="Times New Roman" w:hAnsi="Times New Roman" w:cs="Times New Roman"/>
          <w:sz w:val="28"/>
          <w:szCs w:val="28"/>
          <w:lang w:val="ky-KG"/>
        </w:rPr>
        <w:t xml:space="preserve"> </w:t>
      </w:r>
    </w:p>
    <w:p w14:paraId="34593E3A" w14:textId="13ED6449" w:rsidR="00CC6BD6" w:rsidRPr="0066651B" w:rsidRDefault="00CC6BD6" w:rsidP="00CC6BD6">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Ошол эле учурда коомдук резонанс жараткан фактылар жыл сайын көп катталып жатат. Алардын ичинен эң көп таралганы </w:t>
      </w:r>
      <w:r w:rsidR="00D962CE" w:rsidRPr="0066651B">
        <w:rPr>
          <w:rFonts w:ascii="Times New Roman" w:eastAsia="Times New Roman" w:hAnsi="Times New Roman" w:cs="Times New Roman"/>
          <w:sz w:val="28"/>
          <w:szCs w:val="28"/>
          <w:lang w:val="ky-KG"/>
        </w:rPr>
        <w:br/>
      </w:r>
      <w:r w:rsidRPr="0066651B">
        <w:rPr>
          <w:rFonts w:ascii="Times New Roman" w:eastAsia="Times New Roman" w:hAnsi="Times New Roman" w:cs="Times New Roman"/>
          <w:sz w:val="28"/>
          <w:szCs w:val="28"/>
          <w:lang w:val="ky-KG"/>
        </w:rPr>
        <w:t>үй-бүлөлүк зомбулук болуп саналат. ИИМдин маалыматына ылайык 2020-жылы КЖБРде 9025 үй-бүлөлүк зомбулук фактысы катталган.</w:t>
      </w:r>
      <w:r w:rsidR="00D962CE" w:rsidRPr="0066651B">
        <w:rPr>
          <w:rFonts w:ascii="Times New Roman" w:eastAsia="Times New Roman" w:hAnsi="Times New Roman" w:cs="Times New Roman"/>
          <w:sz w:val="28"/>
          <w:szCs w:val="28"/>
          <w:lang w:val="ky-KG"/>
        </w:rPr>
        <w:t xml:space="preserve"> </w:t>
      </w:r>
    </w:p>
    <w:p w14:paraId="5EB4FABB" w14:textId="152D064F" w:rsidR="00CC6BD6" w:rsidRPr="0066651B" w:rsidRDefault="00CC6BD6" w:rsidP="00CC6BD6">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Кыздарды никеге тургузуу максатында ала качуу, ошондой эле эрте куракта никелешүү көйгөйлөрү сыяктуу терс көрүнүштөр да актуалдуу бойдон калууда. Укук коргоо органдары аялдарга карата зомбулук жасоого каршы күрөшүү боюнча ишке көбүрөөк тартылган, ал эми потенциалы, каржылоосу жана штаттык бирдиги жетишсиз болгон башка мамлекеттик органдар жана ЖӨБО бул ишке анча аралашпайт.</w:t>
      </w:r>
      <w:r w:rsidR="00D962CE" w:rsidRPr="0066651B">
        <w:rPr>
          <w:rFonts w:ascii="Times New Roman" w:eastAsia="Times New Roman" w:hAnsi="Times New Roman" w:cs="Times New Roman"/>
          <w:sz w:val="28"/>
          <w:szCs w:val="28"/>
          <w:lang w:val="ky-KG"/>
        </w:rPr>
        <w:t xml:space="preserve"> </w:t>
      </w:r>
    </w:p>
    <w:p w14:paraId="6003B298" w14:textId="7B57CA9B" w:rsidR="00CC6BD6" w:rsidRPr="0066651B" w:rsidRDefault="00CC6BD6" w:rsidP="00CC6BD6">
      <w:pPr>
        <w:spacing w:after="0" w:line="240" w:lineRule="auto"/>
        <w:ind w:right="-1" w:firstLine="709"/>
        <w:jc w:val="both"/>
        <w:rPr>
          <w:rFonts w:ascii="Times New Roman" w:eastAsia="Times New Roman" w:hAnsi="Times New Roman" w:cs="Times New Roman"/>
          <w:b/>
          <w:sz w:val="28"/>
          <w:szCs w:val="28"/>
          <w:lang w:val="ky-KG"/>
        </w:rPr>
      </w:pPr>
      <w:r w:rsidRPr="0066651B">
        <w:rPr>
          <w:rFonts w:ascii="Times New Roman" w:eastAsia="Times New Roman" w:hAnsi="Times New Roman" w:cs="Times New Roman"/>
          <w:sz w:val="28"/>
          <w:szCs w:val="28"/>
          <w:lang w:val="ky-KG"/>
        </w:rPr>
        <w:t>Үй-бүлөлүк зомбулуктун себептерин талдоо, убактылуу коргоо ордерлеринин шарттарынын аткарылышын көзөмөлдөө жана күнөөлүү адамдарды түзөтүү программаларынан өткөрүү практикасына тийиштүү көңүл бурулбай келүүдө. Алдын алуу иш-аракеттеринин натыйжалуулугун баалоо жүргүзүлбөгөн жана аныкталган көйгөйлөр четтетилбеген шарттарда алдын алуучу иш-чаралар максатына жетпей калышы мүмкүн.</w:t>
      </w:r>
      <w:r w:rsidR="00D962CE" w:rsidRPr="0066651B">
        <w:rPr>
          <w:rFonts w:ascii="Times New Roman" w:eastAsia="Times New Roman" w:hAnsi="Times New Roman" w:cs="Times New Roman"/>
          <w:sz w:val="28"/>
          <w:szCs w:val="28"/>
          <w:lang w:val="ky-KG"/>
        </w:rPr>
        <w:t xml:space="preserve"> </w:t>
      </w:r>
    </w:p>
    <w:p w14:paraId="08E7692F" w14:textId="72048834" w:rsidR="00CC6BD6" w:rsidRPr="0066651B" w:rsidRDefault="00CC6BD6" w:rsidP="00CC6BD6">
      <w:pPr>
        <w:spacing w:after="0" w:line="240" w:lineRule="auto"/>
        <w:ind w:right="-1" w:firstLine="708"/>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Артыкчылыктуу максат</w:t>
      </w:r>
      <w:r w:rsidRPr="0066651B">
        <w:rPr>
          <w:rFonts w:ascii="Times New Roman" w:eastAsia="Times New Roman" w:hAnsi="Times New Roman" w:cs="Times New Roman"/>
          <w:sz w:val="28"/>
          <w:szCs w:val="28"/>
          <w:lang w:val="ky-KG"/>
        </w:rPr>
        <w:t xml:space="preserve">. Аялдардын мыйзамдуу укуктарын жана кызыкчылыктарын коргоого багытталган зомбулуктун алдын </w:t>
      </w:r>
      <w:r w:rsidRPr="0066651B">
        <w:rPr>
          <w:rFonts w:ascii="Times New Roman" w:eastAsia="Times New Roman" w:hAnsi="Times New Roman" w:cs="Times New Roman"/>
          <w:sz w:val="28"/>
          <w:szCs w:val="28"/>
          <w:lang w:val="ky-KG"/>
        </w:rPr>
        <w:lastRenderedPageBreak/>
        <w:t>алуунун жана ага жооп кайтаруунун натыйжалуу системасын түзүү. Коомдо гендердик зомбулукка чыдамсыздык маданиятын калыптандыруу.</w:t>
      </w:r>
      <w:r w:rsidR="00D962CE" w:rsidRPr="0066651B">
        <w:rPr>
          <w:rFonts w:ascii="Times New Roman" w:eastAsia="Times New Roman" w:hAnsi="Times New Roman" w:cs="Times New Roman"/>
          <w:sz w:val="28"/>
          <w:szCs w:val="28"/>
          <w:lang w:val="ky-KG"/>
        </w:rPr>
        <w:t xml:space="preserve"> </w:t>
      </w:r>
    </w:p>
    <w:p w14:paraId="30BADC22" w14:textId="77777777" w:rsidR="00CC6BD6" w:rsidRPr="0066651B" w:rsidRDefault="00CC6BD6" w:rsidP="00CC6BD6">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Бул максаттарга жетүү үчүн төмөнкүдөй милдеттер белгиленген:</w:t>
      </w:r>
    </w:p>
    <w:p w14:paraId="0B9BD6B4" w14:textId="32EA224F" w:rsidR="00CC6BD6" w:rsidRPr="0066651B" w:rsidRDefault="00CC6BD6" w:rsidP="00CC6BD6">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1-милдет</w:t>
      </w:r>
      <w:r w:rsidRPr="0066651B">
        <w:rPr>
          <w:rFonts w:ascii="Times New Roman" w:eastAsia="Times New Roman" w:hAnsi="Times New Roman" w:cs="Times New Roman"/>
          <w:sz w:val="28"/>
          <w:szCs w:val="28"/>
          <w:lang w:val="ky-KG"/>
        </w:rPr>
        <w:t>. Мыйзамдардын аткарылышын баалоо, ченемдер менен практиканы андан ары өркүндөтүү максатында үй-бүлөлүк зомбулуктун себептерин, убактылуу коргоо ордерлеринин жана түзөтүү программаларынын натыйжалуулугун талдоо системасын ишке киргизүү.</w:t>
      </w:r>
      <w:r w:rsidR="00D962CE" w:rsidRPr="0066651B">
        <w:rPr>
          <w:rFonts w:ascii="Times New Roman" w:eastAsia="Times New Roman" w:hAnsi="Times New Roman" w:cs="Times New Roman"/>
          <w:sz w:val="28"/>
          <w:szCs w:val="28"/>
          <w:lang w:val="ky-KG"/>
        </w:rPr>
        <w:t xml:space="preserve"> </w:t>
      </w:r>
    </w:p>
    <w:p w14:paraId="74885C67" w14:textId="5B330E6F" w:rsidR="00CC6BD6" w:rsidRPr="0066651B" w:rsidRDefault="00CC6BD6" w:rsidP="00CC6BD6">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Үй-бүлөлүк зомбулуктун себептерин, анын ичинде социалдык-экономикалык, психологиялык, материалдык жана башка факторлорду тыкыр изилдөөгө багытталган туруктуу системаны түзүү зарыл. Бул алдын алуу иштеринин натыйжалуу стратегиясын түзүүгө жана алдын алуу субъекттеринин ыкмаларын өз убагында өркүндөтүүгө жардам берет.</w:t>
      </w:r>
      <w:r w:rsidR="00D962CE" w:rsidRPr="0066651B">
        <w:rPr>
          <w:rFonts w:ascii="Times New Roman" w:eastAsia="Times New Roman" w:hAnsi="Times New Roman" w:cs="Times New Roman"/>
          <w:sz w:val="28"/>
          <w:szCs w:val="28"/>
          <w:lang w:val="ky-KG"/>
        </w:rPr>
        <w:t xml:space="preserve"> </w:t>
      </w:r>
    </w:p>
    <w:p w14:paraId="2E4DD148" w14:textId="50BD9B14" w:rsidR="00CC6BD6" w:rsidRPr="0066651B" w:rsidRDefault="00CC6BD6" w:rsidP="00CC6BD6">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Убактылуу коргоо ордерлерин берүү жана алардын аткарылышын көзөмөлдөө, күнөөлүү адамдарды түзөтүү программаларынан өткөрүү практикасын такай талдап туруу талап кылынат. Талдоонун натыйжалары ушул механизмдерди тынымсыз өркүндөтүү үчүн колдонулууга тийиш.</w:t>
      </w:r>
      <w:r w:rsidR="00D962CE" w:rsidRPr="0066651B">
        <w:rPr>
          <w:rFonts w:ascii="Times New Roman" w:eastAsia="Times New Roman" w:hAnsi="Times New Roman" w:cs="Times New Roman"/>
          <w:sz w:val="28"/>
          <w:szCs w:val="28"/>
          <w:lang w:val="ky-KG"/>
        </w:rPr>
        <w:t xml:space="preserve"> </w:t>
      </w:r>
    </w:p>
    <w:p w14:paraId="7A62865A" w14:textId="77777777" w:rsidR="00CC6BD6" w:rsidRPr="0066651B" w:rsidRDefault="00CC6BD6" w:rsidP="00CC6BD6">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Мамлекеттин үй-бүлөлүк зомбулуктун алдын алуу боюнча иш-аракеттери орун алган фактыларга жооп кайтаруу менен гана чектелбеши керек. Үй-бүлөлүк зомбулуктун себептерин талдоонун натыйжалары аялуу үй-бүлөлөрдү кризистик кырдаалдан чыгаруу, үй-бүлөлүк зомбулуктун жасалышын жана кайталанышын болтурбоо үчүн өз убагында психологиялык жана башка жардам көрсөтүү боюнча чараларды иштеп чыгуу үчүн негиз болушу керек.</w:t>
      </w:r>
    </w:p>
    <w:p w14:paraId="30C92AAD" w14:textId="7FC03246" w:rsidR="00CC6BD6" w:rsidRPr="0066651B" w:rsidRDefault="00D962CE" w:rsidP="00CC6BD6">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w:t>
      </w:r>
      <w:r w:rsidR="00CC6BD6" w:rsidRPr="0066651B">
        <w:rPr>
          <w:rFonts w:ascii="Times New Roman" w:eastAsia="Times New Roman" w:hAnsi="Times New Roman" w:cs="Times New Roman"/>
          <w:sz w:val="28"/>
          <w:szCs w:val="28"/>
          <w:lang w:val="ky-KG"/>
        </w:rPr>
        <w:t>Үй-бүлөлүк зомбулуктан сактоо жана коргоо жөнүндө</w:t>
      </w:r>
      <w:r w:rsidRPr="0066651B">
        <w:rPr>
          <w:rFonts w:ascii="Times New Roman" w:eastAsia="Times New Roman" w:hAnsi="Times New Roman" w:cs="Times New Roman"/>
          <w:sz w:val="28"/>
          <w:szCs w:val="28"/>
          <w:lang w:val="ky-KG"/>
        </w:rPr>
        <w:t>”</w:t>
      </w:r>
      <w:r w:rsidR="00CC6BD6" w:rsidRPr="0066651B">
        <w:rPr>
          <w:rFonts w:ascii="Times New Roman" w:eastAsia="Times New Roman" w:hAnsi="Times New Roman" w:cs="Times New Roman"/>
          <w:sz w:val="28"/>
          <w:szCs w:val="28"/>
          <w:lang w:val="ky-KG"/>
        </w:rPr>
        <w:t xml:space="preserve"> Кыргыз Республикасынын Мыйзамынын ченемдерин колдонуу алардын натыйжалуулугун, көйгөйдү чечүүгө тийгизген таасирин талдоону талап кылат. Ченемдердин өзү да, укук колдонуу практикасы да бааланууга тийиш.</w:t>
      </w:r>
      <w:r w:rsidRPr="0066651B">
        <w:rPr>
          <w:rFonts w:ascii="Times New Roman" w:eastAsia="Times New Roman" w:hAnsi="Times New Roman" w:cs="Times New Roman"/>
          <w:sz w:val="28"/>
          <w:szCs w:val="28"/>
          <w:lang w:val="ky-KG"/>
        </w:rPr>
        <w:t xml:space="preserve"> </w:t>
      </w:r>
    </w:p>
    <w:p w14:paraId="3076EB9E" w14:textId="0B55A204" w:rsidR="00CC6BD6" w:rsidRPr="0066651B" w:rsidRDefault="00CC6BD6" w:rsidP="00CC6BD6">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Аныкталган көйгөйлөр ченемдик укуктук жана ведомстволук актыларга өзгөртүүлөрдү киргизүү, мамлекеттик түзүмдөрдүн жана ЖӨБОнун кызматкерлерин кошумча окутуу аркылуу четтетилүүгө тийиш.</w:t>
      </w:r>
      <w:r w:rsidR="00D962CE" w:rsidRPr="0066651B">
        <w:rPr>
          <w:rFonts w:ascii="Times New Roman" w:eastAsia="Times New Roman" w:hAnsi="Times New Roman" w:cs="Times New Roman"/>
          <w:sz w:val="28"/>
          <w:szCs w:val="28"/>
          <w:lang w:val="ky-KG"/>
        </w:rPr>
        <w:t xml:space="preserve"> </w:t>
      </w:r>
    </w:p>
    <w:p w14:paraId="5D39CBC9" w14:textId="6F352D38" w:rsidR="00CC6BD6" w:rsidRPr="0066651B" w:rsidRDefault="00CC6BD6" w:rsidP="00CC6BD6">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2-милдет</w:t>
      </w:r>
      <w:r w:rsidRPr="0066651B">
        <w:rPr>
          <w:rFonts w:ascii="Times New Roman" w:eastAsia="Times New Roman" w:hAnsi="Times New Roman" w:cs="Times New Roman"/>
          <w:sz w:val="28"/>
          <w:szCs w:val="28"/>
          <w:lang w:val="ky-KG"/>
        </w:rPr>
        <w:t>. Гендердик зомбулуктун бардык түрлөрү боюнча алдын алуучу субъекттердин потенциалын күчөтүү жана алдын алуу субъекттерин методикалык жактан камсыздоо.</w:t>
      </w:r>
      <w:r w:rsidR="00D962CE" w:rsidRPr="0066651B">
        <w:rPr>
          <w:rFonts w:ascii="Times New Roman" w:eastAsia="Times New Roman" w:hAnsi="Times New Roman" w:cs="Times New Roman"/>
          <w:sz w:val="28"/>
          <w:szCs w:val="28"/>
          <w:lang w:val="ky-KG"/>
        </w:rPr>
        <w:t xml:space="preserve"> </w:t>
      </w:r>
    </w:p>
    <w:p w14:paraId="0D4BD17D" w14:textId="6614BF44" w:rsidR="00CC6BD6" w:rsidRPr="0066651B" w:rsidRDefault="00CC6BD6" w:rsidP="00CC6BD6">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Аялдарга карата зордук-зомбулуктун ар кандай түрлөрүн алдын алууга бардык тараптардын бирдей катышуусу үчүн шарттарды камсыз кылуу, ЖӨБОнун ролун күчөтүү, зарыл болгон учурда мамлекеттик түзүмдөрдүн жана ЖӨБОнун кызматкерлеринин санын көбөйтүү керек.</w:t>
      </w:r>
      <w:r w:rsidR="00D962CE" w:rsidRPr="0066651B">
        <w:rPr>
          <w:rFonts w:ascii="Times New Roman" w:eastAsia="Times New Roman" w:hAnsi="Times New Roman" w:cs="Times New Roman"/>
          <w:sz w:val="28"/>
          <w:szCs w:val="28"/>
          <w:lang w:val="ky-KG"/>
        </w:rPr>
        <w:t xml:space="preserve"> </w:t>
      </w:r>
    </w:p>
    <w:p w14:paraId="30B0585E" w14:textId="44FA92B5" w:rsidR="00CC6BD6" w:rsidRPr="0066651B" w:rsidRDefault="00CC6BD6" w:rsidP="00CC6BD6">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lastRenderedPageBreak/>
        <w:t>Бул маселелер боюнча мамлекеттик программаларды иштеп чыгуунун алкагында алдын алуу субъекттеринин функцияларын жана ролдорун так аныктоо, тийиштүү адистердин квалификациясын жогорулатуу механизмдерин белгилөө зарыл.</w:t>
      </w:r>
      <w:r w:rsidR="00D962CE" w:rsidRPr="0066651B">
        <w:rPr>
          <w:rFonts w:ascii="Times New Roman" w:eastAsia="Times New Roman" w:hAnsi="Times New Roman" w:cs="Times New Roman"/>
          <w:sz w:val="28"/>
          <w:szCs w:val="28"/>
          <w:lang w:val="ky-KG"/>
        </w:rPr>
        <w:t xml:space="preserve"> </w:t>
      </w:r>
    </w:p>
    <w:p w14:paraId="783ACB36" w14:textId="5BDAFF05" w:rsidR="00CC6BD6" w:rsidRPr="0066651B" w:rsidRDefault="00CC6BD6" w:rsidP="00CC6BD6">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Алдын алуу иш-чараларын сапаттуу жүргүзүү максатында жооптуу органдардын кызматкерлери үчүн үй-бүлөлүк зомбулук, жашы жете электерге ырайымсыз мамиле кылуу, эрте никеге тургузуу, ошондой эле зомбулуктун башка түрлөрүнө байланыштуу иш алып баруу боюнча методикалык сунуштамаларды иштеп чыгуу зарыл.</w:t>
      </w:r>
      <w:r w:rsidR="00D962CE" w:rsidRPr="0066651B">
        <w:rPr>
          <w:rFonts w:ascii="Times New Roman" w:eastAsia="Times New Roman" w:hAnsi="Times New Roman" w:cs="Times New Roman"/>
          <w:sz w:val="28"/>
          <w:szCs w:val="28"/>
          <w:lang w:val="ky-KG"/>
        </w:rPr>
        <w:t xml:space="preserve"> </w:t>
      </w:r>
    </w:p>
    <w:p w14:paraId="0292D83F" w14:textId="7B7657C7" w:rsidR="00CC6BD6" w:rsidRPr="0066651B" w:rsidRDefault="00CC6BD6" w:rsidP="00CC6BD6">
      <w:pPr>
        <w:spacing w:after="0" w:line="240" w:lineRule="auto"/>
        <w:ind w:right="-1" w:firstLine="708"/>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Күтүлүүчү натыйжа</w:t>
      </w:r>
      <w:r w:rsidRPr="0066651B">
        <w:rPr>
          <w:rFonts w:ascii="Times New Roman" w:eastAsia="Times New Roman" w:hAnsi="Times New Roman" w:cs="Times New Roman"/>
          <w:sz w:val="28"/>
          <w:szCs w:val="28"/>
          <w:lang w:val="ky-KG"/>
        </w:rPr>
        <w:t>. Аялдарга карата гендердик зомбулуктун бардык түрлөрүнүн алдын алуу системасы түзүлдү, ал өзүнө ар кандай тараптардын ролун камтыйт жана алардын кызыкчылыктарын коргоого багытталган. Коомдо гендердик зомбулуктун көрүнүштөрүнө чыдабастык маданияты калыптанган.</w:t>
      </w:r>
      <w:r w:rsidR="00D962CE" w:rsidRPr="0066651B">
        <w:rPr>
          <w:rFonts w:ascii="Times New Roman" w:eastAsia="Times New Roman" w:hAnsi="Times New Roman" w:cs="Times New Roman"/>
          <w:sz w:val="28"/>
          <w:szCs w:val="28"/>
          <w:lang w:val="ky-KG"/>
        </w:rPr>
        <w:t xml:space="preserve"> </w:t>
      </w:r>
    </w:p>
    <w:p w14:paraId="567EA5A7" w14:textId="77777777" w:rsidR="00CC6BD6" w:rsidRPr="0066651B" w:rsidRDefault="00CC6BD6" w:rsidP="00CC6BD6">
      <w:pPr>
        <w:spacing w:after="0" w:line="240" w:lineRule="auto"/>
        <w:ind w:right="-1" w:firstLine="709"/>
        <w:jc w:val="both"/>
        <w:rPr>
          <w:rFonts w:ascii="Times New Roman" w:eastAsia="Times New Roman" w:hAnsi="Times New Roman" w:cs="Times New Roman"/>
          <w:b/>
          <w:sz w:val="28"/>
          <w:szCs w:val="28"/>
          <w:lang w:val="ky-KG"/>
        </w:rPr>
      </w:pPr>
      <w:bookmarkStart w:id="4" w:name="_3598nmk7dnq0" w:colFirst="0" w:colLast="0"/>
      <w:bookmarkEnd w:id="4"/>
    </w:p>
    <w:p w14:paraId="53A5DD6C" w14:textId="77777777" w:rsidR="00CC6BD6" w:rsidRPr="0066651B" w:rsidRDefault="00CC6BD6" w:rsidP="00CC6BD6">
      <w:pPr>
        <w:spacing w:after="0" w:line="240" w:lineRule="auto"/>
        <w:ind w:right="-1" w:firstLine="709"/>
        <w:jc w:val="both"/>
        <w:rPr>
          <w:rFonts w:ascii="Times New Roman" w:eastAsia="Times New Roman" w:hAnsi="Times New Roman" w:cs="Times New Roman"/>
          <w:b/>
          <w:sz w:val="28"/>
          <w:szCs w:val="28"/>
          <w:lang w:val="ky-KG"/>
        </w:rPr>
      </w:pPr>
      <w:r w:rsidRPr="0066651B">
        <w:rPr>
          <w:rFonts w:ascii="Times New Roman" w:eastAsia="Times New Roman" w:hAnsi="Times New Roman" w:cs="Times New Roman"/>
          <w:b/>
          <w:sz w:val="28"/>
          <w:szCs w:val="28"/>
          <w:lang w:val="ky-KG"/>
        </w:rPr>
        <w:t xml:space="preserve">5.6. Кызматтык кылмыштардын алдын алуу </w:t>
      </w:r>
    </w:p>
    <w:p w14:paraId="1D2C5C57" w14:textId="77777777" w:rsidR="00CC6BD6" w:rsidRPr="0066651B" w:rsidRDefault="00CC6BD6" w:rsidP="00CC6BD6">
      <w:pPr>
        <w:spacing w:after="0" w:line="240" w:lineRule="auto"/>
        <w:ind w:right="-1" w:firstLine="709"/>
        <w:jc w:val="both"/>
        <w:rPr>
          <w:rFonts w:ascii="Times New Roman" w:eastAsia="Times New Roman" w:hAnsi="Times New Roman" w:cs="Times New Roman"/>
          <w:b/>
          <w:sz w:val="28"/>
          <w:szCs w:val="28"/>
          <w:lang w:val="ky-KG"/>
        </w:rPr>
      </w:pPr>
    </w:p>
    <w:p w14:paraId="49DF42DB" w14:textId="06125BE4" w:rsidR="00CC6BD6" w:rsidRPr="0066651B" w:rsidRDefault="00CC6BD6" w:rsidP="00CC6BD6">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Негиздеме.</w:t>
      </w:r>
      <w:r w:rsidRPr="0066651B">
        <w:rPr>
          <w:rFonts w:ascii="Times New Roman" w:eastAsia="Times New Roman" w:hAnsi="Times New Roman" w:cs="Times New Roman"/>
          <w:sz w:val="28"/>
          <w:szCs w:val="28"/>
          <w:lang w:val="ky-KG"/>
        </w:rPr>
        <w:t xml:space="preserve"> Мыйзамдарда жана практикада укук коргоо органдарынын, ошондой эле башка мамлекеттик органдардын жана жергиликтүү өз алдынча башкаруу органдарынын кызмат адамдарынын арасында кылмыштардын жана укук бузуулардын алдын алууга дээрлик көңүл бурулбайт. Мамлекет коррупциянын алдын алуу маселелерине гана көңүл буруп келүүдө.</w:t>
      </w:r>
      <w:r w:rsidR="00D962CE" w:rsidRPr="0066651B">
        <w:rPr>
          <w:rFonts w:ascii="Times New Roman" w:eastAsia="Times New Roman" w:hAnsi="Times New Roman" w:cs="Times New Roman"/>
          <w:sz w:val="28"/>
          <w:szCs w:val="28"/>
          <w:lang w:val="ky-KG"/>
        </w:rPr>
        <w:t xml:space="preserve"> </w:t>
      </w:r>
    </w:p>
    <w:p w14:paraId="1514AFD1" w14:textId="095BF134" w:rsidR="00CC6BD6" w:rsidRPr="0066651B" w:rsidRDefault="00CC6BD6" w:rsidP="00CC6BD6">
      <w:pPr>
        <w:pBdr>
          <w:top w:val="nil"/>
          <w:left w:val="nil"/>
          <w:bottom w:val="nil"/>
          <w:right w:val="nil"/>
          <w:between w:val="nil"/>
        </w:pBd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Кызмат адамдары тарабынан жасалган кылмыштар өзгөчө тынчсызданууну жана коомдук резонансты жаратат, анткени мамлекеттик бийлик жана башкаруу органдарынын кадимкидей иштешине тоскоол болуп, жарандардын укук коргоо, сот, мамлекеттик жана жергиликтүү өз алдынча башкаруу органдарына болгон ишенимин төмөндөтөт.</w:t>
      </w:r>
      <w:r w:rsidR="00D962CE" w:rsidRPr="0066651B">
        <w:rPr>
          <w:rFonts w:ascii="Times New Roman" w:eastAsia="Times New Roman" w:hAnsi="Times New Roman" w:cs="Times New Roman"/>
          <w:sz w:val="28"/>
          <w:szCs w:val="28"/>
          <w:lang w:val="ky-KG"/>
        </w:rPr>
        <w:t xml:space="preserve"> </w:t>
      </w:r>
    </w:p>
    <w:p w14:paraId="55A999C0" w14:textId="77777777" w:rsidR="00CC6BD6" w:rsidRPr="0066651B" w:rsidRDefault="00CC6BD6" w:rsidP="00CC6BD6">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Кызматтык кылмыштардын алдын алуу көйгөйү укук коргоо, сот, мамлекеттик жана жергиликтүү өз алдынча башкаруу органдарынын кызматкерлерин даярдоо, квалификациясын жогорулатуу жана кадрдык потенциалын чыңдоо маселелерине байланышкан чечимдерге тикелей көз каранды болуп саналат.</w:t>
      </w:r>
    </w:p>
    <w:p w14:paraId="667C36C3" w14:textId="27411449" w:rsidR="00CC6BD6" w:rsidRPr="0066651B" w:rsidRDefault="00CC6BD6" w:rsidP="00CC6BD6">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Заманбап реалдуулуктун шарттарында кызмат адамдарынын стресске туруштук берүү жөндөмүнүн төмөндүгү жана кесиптик деформацияга дуушар болушу өзгөчө тынчсызданууну жаратууда. Укук коргоо, сот, мамлекеттик жана жергиликтүү өз алдынча башкаруу органдарынын кызматкерлеринин өздөрүнүн укуктарынын корголбогондугу жана аялуу болушу көп учурда аларды абийирсиз адамдар (анын ичинде жетекчилер) кызматтык кылмыштарды жасоого мажбурлоосуна өбөлгө болушу мүмкүн.</w:t>
      </w:r>
      <w:r w:rsidR="00D962CE" w:rsidRPr="0066651B">
        <w:rPr>
          <w:rFonts w:ascii="Times New Roman" w:eastAsia="Times New Roman" w:hAnsi="Times New Roman" w:cs="Times New Roman"/>
          <w:sz w:val="28"/>
          <w:szCs w:val="28"/>
          <w:lang w:val="ky-KG"/>
        </w:rPr>
        <w:t xml:space="preserve"> </w:t>
      </w:r>
    </w:p>
    <w:p w14:paraId="464DB2C7" w14:textId="06B3F76F" w:rsidR="00CC6BD6" w:rsidRPr="0066651B" w:rsidRDefault="00CC6BD6" w:rsidP="00CC6BD6">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Укук коргоо, сот органдарынын жана мамлекеттик органдар менен жергиликтүү өз алдынча башкаруу органдарынын материалдык-</w:t>
      </w:r>
      <w:r w:rsidRPr="0066651B">
        <w:rPr>
          <w:rFonts w:ascii="Times New Roman" w:eastAsia="Times New Roman" w:hAnsi="Times New Roman" w:cs="Times New Roman"/>
          <w:sz w:val="28"/>
          <w:szCs w:val="28"/>
          <w:lang w:val="ky-KG"/>
        </w:rPr>
        <w:lastRenderedPageBreak/>
        <w:t>техникалык базасынын жетишсиз каржыланышы да кызмат адамдарынын кылмыш жасоосуна себеп болушу мүмкүн.</w:t>
      </w:r>
      <w:r w:rsidR="00D962CE" w:rsidRPr="0066651B">
        <w:rPr>
          <w:rFonts w:ascii="Times New Roman" w:eastAsia="Times New Roman" w:hAnsi="Times New Roman" w:cs="Times New Roman"/>
          <w:sz w:val="28"/>
          <w:szCs w:val="28"/>
          <w:lang w:val="ky-KG"/>
        </w:rPr>
        <w:t xml:space="preserve"> </w:t>
      </w:r>
    </w:p>
    <w:p w14:paraId="2DD05143" w14:textId="412818AB" w:rsidR="00CC6BD6" w:rsidRPr="0066651B" w:rsidRDefault="00CC6BD6" w:rsidP="00CC6BD6">
      <w:pPr>
        <w:shd w:val="clear" w:color="auto" w:fill="FFFFFF"/>
        <w:spacing w:after="0" w:line="240" w:lineRule="auto"/>
        <w:ind w:right="-1" w:firstLine="708"/>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Артыкчылыктуу максат</w:t>
      </w:r>
      <w:r w:rsidRPr="0066651B">
        <w:rPr>
          <w:rFonts w:ascii="Times New Roman" w:eastAsia="Times New Roman" w:hAnsi="Times New Roman" w:cs="Times New Roman"/>
          <w:sz w:val="28"/>
          <w:szCs w:val="28"/>
          <w:lang w:val="ky-KG"/>
        </w:rPr>
        <w:t>. Коррупциялык жана кызматтык кылмыштардын алдын алуунун натыйжалуу системасын калыптандыруу.</w:t>
      </w:r>
      <w:r w:rsidR="00D962CE" w:rsidRPr="0066651B">
        <w:rPr>
          <w:rFonts w:ascii="Times New Roman" w:eastAsia="Times New Roman" w:hAnsi="Times New Roman" w:cs="Times New Roman"/>
          <w:sz w:val="28"/>
          <w:szCs w:val="28"/>
          <w:lang w:val="ky-KG"/>
        </w:rPr>
        <w:t xml:space="preserve"> </w:t>
      </w:r>
    </w:p>
    <w:p w14:paraId="2BCA506E" w14:textId="77777777" w:rsidR="00CC6BD6" w:rsidRPr="0066651B" w:rsidRDefault="00CC6BD6" w:rsidP="00CC6BD6">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Бул максатка жетүү үчүн төмөнкүдөй милдеттер белгиленген:</w:t>
      </w:r>
    </w:p>
    <w:p w14:paraId="0B7C64AE" w14:textId="77777777" w:rsidR="00CC6BD6" w:rsidRPr="0066651B" w:rsidRDefault="00CC6BD6" w:rsidP="00CC6BD6">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1-милдет</w:t>
      </w:r>
      <w:r w:rsidRPr="0066651B">
        <w:rPr>
          <w:rFonts w:ascii="Times New Roman" w:eastAsia="Times New Roman" w:hAnsi="Times New Roman" w:cs="Times New Roman"/>
          <w:sz w:val="28"/>
          <w:szCs w:val="28"/>
          <w:lang w:val="ky-KG"/>
        </w:rPr>
        <w:t>. Кызмат адамдарынын арасындагы кылмыштуулуктун жана укук бузуулардын алдын алуунун натыйжалуу механизмин түзүү.</w:t>
      </w:r>
    </w:p>
    <w:p w14:paraId="3E2F1D16" w14:textId="6CEE9E84" w:rsidR="00CC6BD6" w:rsidRPr="0066651B" w:rsidRDefault="00CC6BD6" w:rsidP="00CC6BD6">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Мамлекеттик жана муниципалдык кызмат көрсөтүүлөр үчүн бирдиктүү терезе принцибинин сакталышы уруксат берүүчү </w:t>
      </w:r>
      <w:r w:rsidR="00D962CE" w:rsidRPr="0066651B">
        <w:rPr>
          <w:rFonts w:ascii="Times New Roman" w:eastAsia="Times New Roman" w:hAnsi="Times New Roman" w:cs="Times New Roman"/>
          <w:sz w:val="28"/>
          <w:szCs w:val="28"/>
          <w:lang w:val="ky-KG"/>
        </w:rPr>
        <w:br/>
      </w:r>
      <w:r w:rsidRPr="0066651B">
        <w:rPr>
          <w:rFonts w:ascii="Times New Roman" w:eastAsia="Times New Roman" w:hAnsi="Times New Roman" w:cs="Times New Roman"/>
          <w:sz w:val="28"/>
          <w:szCs w:val="28"/>
          <w:lang w:val="ky-KG"/>
        </w:rPr>
        <w:t>жол-жоболордун санын азайтып, коррупциялык көрүнүштөрдүн тобокелдиктерин төмөндөтүүгө көмөктөшүүсү керек.</w:t>
      </w:r>
      <w:r w:rsidR="00CA0DAE" w:rsidRPr="0066651B">
        <w:rPr>
          <w:rFonts w:ascii="Times New Roman" w:eastAsia="Times New Roman" w:hAnsi="Times New Roman" w:cs="Times New Roman"/>
          <w:sz w:val="28"/>
          <w:szCs w:val="28"/>
          <w:lang w:val="ky-KG"/>
        </w:rPr>
        <w:t xml:space="preserve"> </w:t>
      </w:r>
    </w:p>
    <w:p w14:paraId="307B9F79" w14:textId="57858559" w:rsidR="00CC6BD6" w:rsidRPr="0066651B" w:rsidRDefault="00CC6BD6" w:rsidP="00CC6BD6">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Кызматтык кылмыштарды жасоого көмөктөшкөн система менен эмгек шарттарын кайра карап чыгуу үчүн кызмат адамдары тарабынан жасалган укук бузууларды эсепке алууну жана илимий жактан негизделген (криминологиялык) талдоону өркүндөтүү зарыл.</w:t>
      </w:r>
      <w:r w:rsidR="00D962CE" w:rsidRPr="0066651B">
        <w:rPr>
          <w:rFonts w:ascii="Times New Roman" w:eastAsia="Times New Roman" w:hAnsi="Times New Roman" w:cs="Times New Roman"/>
          <w:sz w:val="28"/>
          <w:szCs w:val="28"/>
          <w:lang w:val="ky-KG"/>
        </w:rPr>
        <w:t xml:space="preserve"> </w:t>
      </w:r>
    </w:p>
    <w:p w14:paraId="11A1AD91" w14:textId="77777777" w:rsidR="00CC6BD6" w:rsidRPr="0066651B" w:rsidRDefault="00CC6BD6" w:rsidP="00CC6BD6">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Алдыңкы эл аралык тажрыйбаны эске алуу менен ар кандай укук коргоо органдарында иштеп жаткан өздүк коопсуздук түзүмдөрүн алдын алуу чараларына басым жасап иш алпарган өз алдынча ички иликтөө кызматы кылып өзгөртүү зарыл.</w:t>
      </w:r>
    </w:p>
    <w:p w14:paraId="028C4788" w14:textId="38599CE5" w:rsidR="00CC6BD6" w:rsidRPr="0066651B" w:rsidRDefault="00CC6BD6" w:rsidP="00CC6BD6">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Жарандардын укук коргоо, сот органдарына жана мамлекеттик органдар менен жергиликтүү өз алдынча башкаруу органдарына ишеним артуу рейтингинин индекси, электрондук порталда аныкталып турууга тийиш. Ушул органдардын ишин баалоонун критерийлерине алардын кызматкерлери тарабынан адам укуктары менен эркиндиктерин урматталышы жана сакталышынын көрсөткүчтөрү киргизилиши керек.</w:t>
      </w:r>
      <w:r w:rsidR="00D962CE" w:rsidRPr="0066651B">
        <w:rPr>
          <w:rFonts w:ascii="Times New Roman" w:eastAsia="Times New Roman" w:hAnsi="Times New Roman" w:cs="Times New Roman"/>
          <w:sz w:val="28"/>
          <w:szCs w:val="28"/>
          <w:lang w:val="ky-KG"/>
        </w:rPr>
        <w:t xml:space="preserve"> </w:t>
      </w:r>
    </w:p>
    <w:p w14:paraId="5AA0D431" w14:textId="77777777" w:rsidR="00CC6BD6" w:rsidRPr="0066651B" w:rsidRDefault="00CC6BD6" w:rsidP="00CC6BD6">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2-милдет</w:t>
      </w:r>
      <w:r w:rsidRPr="0066651B">
        <w:rPr>
          <w:rFonts w:ascii="Times New Roman" w:eastAsia="Times New Roman" w:hAnsi="Times New Roman" w:cs="Times New Roman"/>
          <w:sz w:val="28"/>
          <w:szCs w:val="28"/>
          <w:lang w:val="ky-KG"/>
        </w:rPr>
        <w:t>. Укук коргоо, сот, мамлекеттик органдардын жана жергиликтүү өз алдынча башкаруу органдарынын кызматкерлерин даярдоо, квалификациясын жогорулатуу жана кадрдык потенциалын чыңдоо.</w:t>
      </w:r>
    </w:p>
    <w:p w14:paraId="66F946F3" w14:textId="60E4D6CE" w:rsidR="00CC6BD6" w:rsidRPr="0066651B" w:rsidRDefault="00CC6BD6" w:rsidP="00CC6BD6">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Регионализм, трайбализм факторлорун жана негизсиз протекционизмдин башка учурларын болтурбоо менен кадрларды даярдоо жана кайра даярдоо системасын, кызматкерлерди жогору турган кызмат орундарга көрсөтүү жана дайындоо жол-жоболорун кайра карап чыгуу зарыл. Квалификацияны жогорулатуу программаларынын алкагында адистештирилген окуудан өтүү кызматкердин квалификациясын жогорулатуу жөнүндө чечим кабыл алууда критерийлердин бири болушу керек.</w:t>
      </w:r>
      <w:r w:rsidR="00D962CE" w:rsidRPr="0066651B">
        <w:rPr>
          <w:rFonts w:ascii="Times New Roman" w:eastAsia="Times New Roman" w:hAnsi="Times New Roman" w:cs="Times New Roman"/>
          <w:sz w:val="28"/>
          <w:szCs w:val="28"/>
          <w:lang w:val="ky-KG"/>
        </w:rPr>
        <w:t xml:space="preserve"> </w:t>
      </w:r>
    </w:p>
    <w:p w14:paraId="0423BF62" w14:textId="19441FFF" w:rsidR="00CC6BD6" w:rsidRPr="0066651B" w:rsidRDefault="00CC6BD6" w:rsidP="00CC6BD6">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3-милдет.</w:t>
      </w:r>
      <w:r w:rsidRPr="0066651B">
        <w:rPr>
          <w:rFonts w:ascii="Times New Roman" w:eastAsia="Times New Roman" w:hAnsi="Times New Roman" w:cs="Times New Roman"/>
          <w:sz w:val="28"/>
          <w:szCs w:val="28"/>
          <w:lang w:val="ky-KG"/>
        </w:rPr>
        <w:t xml:space="preserve"> Укук коргоо, сот, мамлекеттик органдарындагы өзүнчө психологиялык кызматтарды түзүү жана чыңдоо.</w:t>
      </w:r>
      <w:r w:rsidR="00CA0DAE" w:rsidRPr="0066651B">
        <w:rPr>
          <w:rFonts w:ascii="Times New Roman" w:eastAsia="Times New Roman" w:hAnsi="Times New Roman" w:cs="Times New Roman"/>
          <w:sz w:val="28"/>
          <w:szCs w:val="28"/>
          <w:lang w:val="ky-KG"/>
        </w:rPr>
        <w:t xml:space="preserve"> </w:t>
      </w:r>
    </w:p>
    <w:p w14:paraId="6A71C3AD" w14:textId="77777777" w:rsidR="00CC6BD6" w:rsidRPr="0066651B" w:rsidRDefault="00CC6BD6" w:rsidP="00CC6BD6">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Кесиптик деформация менен иштөө жана укук коргоо, сот, мамлекеттик органдарынын кызматкерлеринин стресске туруштук берүү жөндөмдөрүн өнүктүрүү боюнча түзөтүү курстарынын комплекстүү программаларын иштеп чыгуу жана ишке ашыруу зарыл.</w:t>
      </w:r>
    </w:p>
    <w:p w14:paraId="296CC314" w14:textId="46117FF7" w:rsidR="00CC6BD6" w:rsidRPr="0066651B" w:rsidRDefault="00CC6BD6" w:rsidP="00CC6BD6">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lastRenderedPageBreak/>
        <w:t>Ресурстар менен чыгымдарды оптималдаштыруу максатында жогоруда аталган органдар тарабынан психологиялык жана медициналык кызматтарды көрсөтүү функцияларын башка адистештирилген уюмдарга, анын ичинде жеке менчик формасындагы уюмдарга өткөрүп берүү жолу менен аутсорсинг методун колдонуу мүмкүнчүлүгүн камсыздоо зарыл.</w:t>
      </w:r>
      <w:r w:rsidR="00D962CE" w:rsidRPr="0066651B">
        <w:rPr>
          <w:rFonts w:ascii="Times New Roman" w:eastAsia="Times New Roman" w:hAnsi="Times New Roman" w:cs="Times New Roman"/>
          <w:sz w:val="28"/>
          <w:szCs w:val="28"/>
          <w:lang w:val="ky-KG"/>
        </w:rPr>
        <w:t xml:space="preserve"> </w:t>
      </w:r>
    </w:p>
    <w:p w14:paraId="4C849A13" w14:textId="77777777" w:rsidR="00CC6BD6" w:rsidRPr="0066651B" w:rsidRDefault="00CC6BD6" w:rsidP="00CC6BD6">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4-милдет</w:t>
      </w:r>
      <w:r w:rsidRPr="0066651B">
        <w:rPr>
          <w:rFonts w:ascii="Times New Roman" w:eastAsia="Times New Roman" w:hAnsi="Times New Roman" w:cs="Times New Roman"/>
          <w:sz w:val="28"/>
          <w:szCs w:val="28"/>
          <w:lang w:val="ky-KG"/>
        </w:rPr>
        <w:t>. Укук коргоо, сот, мамлекеттик органдардын жана жергиликтүү өз алдынча башкаруу органдарынын кызматкерлеринин укуктарын коргоону камсыз кылуу механизмдерин ишке киргизүү.</w:t>
      </w:r>
    </w:p>
    <w:p w14:paraId="1617B381" w14:textId="77777777" w:rsidR="00CC6BD6" w:rsidRPr="0066651B" w:rsidRDefault="00CC6BD6" w:rsidP="00CC6BD6">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Бул милдетти ишке ашыруунун алкагында мамлекеттик органдар ишеним телефондорун, даттануулар жана кайрылуулар үчүн ящиктерди, анын ичинде аларды электрондук форматта берүү мүмкүнчүлүгүн актуалдаштырышы керек.</w:t>
      </w:r>
    </w:p>
    <w:p w14:paraId="264E2538" w14:textId="3D0F1B41" w:rsidR="00CC6BD6" w:rsidRPr="0066651B" w:rsidRDefault="00CC6BD6" w:rsidP="00CC6BD6">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Мамлекеттик органдардын жана жергиликтүү өз алдынча башкаруу органдарынын ишин контролдоочу жана көзөмөлдөөчү органдар тарабынан ушул органдардын кызматкерлеринин укуктарынын сакталышына пландуу жана пландан тышкаркы текшерүүлөрдү жүргүзүү практикасын ишке киргизүү зарыл. </w:t>
      </w:r>
      <w:r w:rsidR="008A2263" w:rsidRPr="0066651B">
        <w:rPr>
          <w:rFonts w:ascii="Times New Roman" w:eastAsia="Times New Roman" w:hAnsi="Times New Roman" w:cs="Times New Roman"/>
          <w:sz w:val="28"/>
          <w:szCs w:val="28"/>
          <w:lang w:val="ky-KG"/>
        </w:rPr>
        <w:t>К</w:t>
      </w:r>
      <w:r w:rsidRPr="0066651B">
        <w:rPr>
          <w:rFonts w:ascii="Times New Roman" w:eastAsia="Times New Roman" w:hAnsi="Times New Roman" w:cs="Times New Roman"/>
          <w:sz w:val="28"/>
          <w:szCs w:val="28"/>
          <w:lang w:val="ky-KG"/>
        </w:rPr>
        <w:t>ызматкерлердин кесиптик бирлиги укук коргоо, сот, мамлекеттик органдардын жана жергиликтүү өз алдынча башкаруу органдарынын кызматкерлеринин укуктарын камсыз кылуунун иштиктүү механизмдеринин бири болушу мүмкүн.</w:t>
      </w:r>
      <w:r w:rsidR="003927FD" w:rsidRPr="0066651B">
        <w:rPr>
          <w:rFonts w:ascii="Times New Roman" w:eastAsia="Times New Roman" w:hAnsi="Times New Roman" w:cs="Times New Roman"/>
          <w:sz w:val="28"/>
          <w:szCs w:val="28"/>
          <w:lang w:val="ky-KG"/>
        </w:rPr>
        <w:t xml:space="preserve"> </w:t>
      </w:r>
    </w:p>
    <w:p w14:paraId="1EF6A884" w14:textId="658C3ECB" w:rsidR="00CC6BD6" w:rsidRPr="0066651B" w:rsidRDefault="00CC6BD6" w:rsidP="00CC6BD6">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5-милдет.</w:t>
      </w:r>
      <w:r w:rsidRPr="0066651B">
        <w:rPr>
          <w:rFonts w:ascii="Times New Roman" w:eastAsia="Times New Roman" w:hAnsi="Times New Roman" w:cs="Times New Roman"/>
          <w:sz w:val="28"/>
          <w:szCs w:val="28"/>
          <w:lang w:val="ky-KG"/>
        </w:rPr>
        <w:t xml:space="preserve"> Укук коргоо, сот, башка мамлекеттик органдардын жана жергиликтүү өз алдынча башкаруу органдарынын материалдык-техникалык базасын чыңдоо.</w:t>
      </w:r>
      <w:r w:rsidR="00CA0DAE" w:rsidRPr="0066651B">
        <w:rPr>
          <w:rFonts w:ascii="Times New Roman" w:eastAsia="Times New Roman" w:hAnsi="Times New Roman" w:cs="Times New Roman"/>
          <w:sz w:val="28"/>
          <w:szCs w:val="28"/>
          <w:lang w:val="ky-KG"/>
        </w:rPr>
        <w:t xml:space="preserve"> </w:t>
      </w:r>
    </w:p>
    <w:p w14:paraId="77AB9B41" w14:textId="5051E4AF" w:rsidR="00CC6BD6" w:rsidRPr="0066651B" w:rsidRDefault="00CC6BD6" w:rsidP="00CC6BD6">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Коомдук контролдоо институту бар бардык мамлекеттик органдардын жана жергиликтүү өз алдынча башкаруу органдарынын материалдык-техникалык базасы үчүн жетиштүү каржылоо камсыздалууга тийиш, бул үчүн жергиликтүү бюджеттер боюнча отчетторду угууну уюштуруу жана мамлекеттик органдардын бюджеттери, мамлекеттик сатып алуулар жана мамлекеттик сатып алуулар порталындагы иш жүзүндөгү чыгымдар боюнча маалымат болушу зарыл.</w:t>
      </w:r>
      <w:r w:rsidR="00CA0DAE" w:rsidRPr="0066651B">
        <w:rPr>
          <w:rFonts w:ascii="Times New Roman" w:eastAsia="Times New Roman" w:hAnsi="Times New Roman" w:cs="Times New Roman"/>
          <w:sz w:val="28"/>
          <w:szCs w:val="28"/>
          <w:lang w:val="ky-KG"/>
        </w:rPr>
        <w:t xml:space="preserve"> </w:t>
      </w:r>
    </w:p>
    <w:p w14:paraId="0D6FFB83" w14:textId="77777777" w:rsidR="00CC6BD6" w:rsidRPr="0066651B" w:rsidRDefault="00CC6BD6" w:rsidP="00CC6BD6">
      <w:pPr>
        <w:spacing w:after="0" w:line="240" w:lineRule="auto"/>
        <w:ind w:right="-1" w:firstLine="708"/>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b/>
          <w:sz w:val="28"/>
          <w:szCs w:val="28"/>
          <w:lang w:val="ky-KG"/>
        </w:rPr>
        <w:t>Күтүлүүчү натыйжа</w:t>
      </w:r>
      <w:r w:rsidRPr="0066651B">
        <w:rPr>
          <w:rFonts w:ascii="Times New Roman" w:eastAsia="Times New Roman" w:hAnsi="Times New Roman" w:cs="Times New Roman"/>
          <w:sz w:val="28"/>
          <w:szCs w:val="28"/>
          <w:lang w:val="ky-KG"/>
        </w:rPr>
        <w:t>. Контролду күчөтүү жана жол-жоболордун ачык-айкындуулугун күчөтүү аркылуу кызматтык укук бузуулардын алдын алуунун натыйжалуу механизми түзүлдү, ошондой эле укук коргоо, сот, мамлекеттик органдардын жана жергиликтүү өз алдынча башкаруу органдарынын кызматкерлерин укуктук коргоого алуу күчөтүлдү.</w:t>
      </w:r>
    </w:p>
    <w:p w14:paraId="1C107D79" w14:textId="77777777" w:rsidR="00CC6BD6" w:rsidRPr="0066651B" w:rsidRDefault="00CC6BD6" w:rsidP="00CC6BD6">
      <w:pPr>
        <w:spacing w:after="0" w:line="240" w:lineRule="auto"/>
        <w:ind w:right="-1"/>
        <w:jc w:val="center"/>
        <w:rPr>
          <w:rFonts w:ascii="Times New Roman" w:eastAsia="Times New Roman" w:hAnsi="Times New Roman" w:cs="Times New Roman"/>
          <w:b/>
          <w:sz w:val="28"/>
          <w:szCs w:val="28"/>
          <w:lang w:val="ky-KG"/>
        </w:rPr>
      </w:pPr>
      <w:bookmarkStart w:id="5" w:name="_o6a12hf2n1fx" w:colFirst="0" w:colLast="0"/>
      <w:bookmarkEnd w:id="5"/>
    </w:p>
    <w:p w14:paraId="3FAA5D3B" w14:textId="28670C7C" w:rsidR="00CC6BD6" w:rsidRPr="0066651B" w:rsidRDefault="00CC6BD6" w:rsidP="00CC6BD6">
      <w:pPr>
        <w:spacing w:after="0" w:line="240" w:lineRule="auto"/>
        <w:ind w:right="-1"/>
        <w:jc w:val="center"/>
        <w:rPr>
          <w:rFonts w:ascii="Times New Roman" w:eastAsia="Times New Roman" w:hAnsi="Times New Roman" w:cs="Times New Roman"/>
          <w:b/>
          <w:sz w:val="28"/>
          <w:szCs w:val="28"/>
          <w:lang w:val="ky-KG"/>
        </w:rPr>
      </w:pPr>
      <w:r w:rsidRPr="0066651B">
        <w:rPr>
          <w:rFonts w:ascii="Times New Roman" w:eastAsia="Times New Roman" w:hAnsi="Times New Roman" w:cs="Times New Roman"/>
          <w:b/>
          <w:sz w:val="28"/>
          <w:szCs w:val="28"/>
          <w:lang w:val="ky-KG"/>
        </w:rPr>
        <w:t>6. Ишке ашыруу жана каржылоо</w:t>
      </w:r>
      <w:r w:rsidR="00D962CE" w:rsidRPr="0066651B">
        <w:rPr>
          <w:rFonts w:ascii="Times New Roman" w:eastAsia="Times New Roman" w:hAnsi="Times New Roman" w:cs="Times New Roman"/>
          <w:b/>
          <w:sz w:val="28"/>
          <w:szCs w:val="28"/>
          <w:lang w:val="ky-KG"/>
        </w:rPr>
        <w:t xml:space="preserve"> </w:t>
      </w:r>
    </w:p>
    <w:p w14:paraId="05C764D9" w14:textId="77777777" w:rsidR="00CC6BD6" w:rsidRPr="0066651B" w:rsidRDefault="00CC6BD6" w:rsidP="00CC6BD6">
      <w:pPr>
        <w:spacing w:after="0" w:line="240" w:lineRule="auto"/>
        <w:ind w:right="-1"/>
        <w:jc w:val="center"/>
        <w:rPr>
          <w:rFonts w:ascii="Times New Roman" w:hAnsi="Times New Roman" w:cs="Times New Roman"/>
          <w:sz w:val="28"/>
          <w:szCs w:val="28"/>
          <w:lang w:val="ky-KG"/>
        </w:rPr>
      </w:pPr>
    </w:p>
    <w:p w14:paraId="4D748617" w14:textId="594BFA4B" w:rsidR="00CC6BD6" w:rsidRPr="0066651B" w:rsidRDefault="00D962CE" w:rsidP="00CC6BD6">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w:t>
      </w:r>
      <w:r w:rsidR="00CC6BD6" w:rsidRPr="0066651B">
        <w:rPr>
          <w:rFonts w:ascii="Times New Roman" w:eastAsia="Times New Roman" w:hAnsi="Times New Roman" w:cs="Times New Roman"/>
          <w:sz w:val="28"/>
          <w:szCs w:val="28"/>
          <w:lang w:val="ky-KG"/>
        </w:rPr>
        <w:t>Укук бузуулардын алдын алуунун негиздери жөнүндө</w:t>
      </w:r>
      <w:r w:rsidRPr="0066651B">
        <w:rPr>
          <w:rFonts w:ascii="Times New Roman" w:eastAsia="Times New Roman" w:hAnsi="Times New Roman" w:cs="Times New Roman"/>
          <w:sz w:val="28"/>
          <w:szCs w:val="28"/>
          <w:lang w:val="ky-KG"/>
        </w:rPr>
        <w:t>”</w:t>
      </w:r>
      <w:r w:rsidR="00CC6BD6" w:rsidRPr="0066651B">
        <w:rPr>
          <w:rFonts w:ascii="Times New Roman" w:eastAsia="Times New Roman" w:hAnsi="Times New Roman" w:cs="Times New Roman"/>
          <w:sz w:val="28"/>
          <w:szCs w:val="28"/>
          <w:lang w:val="ky-KG"/>
        </w:rPr>
        <w:t xml:space="preserve"> Кыргыз Республикасынын Мыйзамына ылайык Концепциянын компоненттери жана багыттары улуттук деңгээлде Кыргыз Республикасынын </w:t>
      </w:r>
      <w:r w:rsidR="00CC6BD6" w:rsidRPr="0066651B">
        <w:rPr>
          <w:rFonts w:ascii="Times New Roman" w:eastAsia="Times New Roman" w:hAnsi="Times New Roman" w:cs="Times New Roman"/>
          <w:sz w:val="28"/>
          <w:szCs w:val="28"/>
          <w:lang w:val="ky-KG"/>
        </w:rPr>
        <w:lastRenderedPageBreak/>
        <w:t>Министрлер Кабинети тарабынан үч жылдык мөөнөткө кабыл алына турган Иш-аракеттердин улуттук планында, ал эми жергиликтүү деңгээлде – укук бузуулардын алдын алуу боюнча биргелешкен пландарда, ошондой эле регионду социалдык-экономикалык жактан өнүктүрүү программаларында ачылууга тийиш.</w:t>
      </w:r>
      <w:r w:rsidRPr="0066651B">
        <w:rPr>
          <w:rFonts w:ascii="Times New Roman" w:eastAsia="Times New Roman" w:hAnsi="Times New Roman" w:cs="Times New Roman"/>
          <w:sz w:val="28"/>
          <w:szCs w:val="28"/>
          <w:lang w:val="ky-KG"/>
        </w:rPr>
        <w:t xml:space="preserve"> </w:t>
      </w:r>
    </w:p>
    <w:p w14:paraId="0A48EF1C" w14:textId="52CDEA82" w:rsidR="00CC6BD6" w:rsidRPr="0066651B" w:rsidRDefault="00CC6BD6" w:rsidP="00CC6BD6">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Иш-аракеттердин улуттук планы чаралар комплексин, ишке ашыруу мөөнөттөрүн, мамлекеттик органдар менен ЖӨБОнун жана башка алдын алуу субъекттеринин жоопкерчилигин так бөлүштүрүүнү, орто аралык натыйжаларды, натыйжага жетишүүнүн индикаторлорун, каржылоонун өлчөмдөрү менен булактарын жана башка стандарттык параметрлерди камтыйт. Иш-аракеттердин улуттук планын иштеп чыгуу Укук бузуулардын алдын алуу боюнча координациялык кеңештин жетекчилиги алдында жарандык коомдун уюмдарын жана эксперттерди тартуу менен тийиштүү мамлекеттик органдар тарабынан ишке ашырылат.</w:t>
      </w:r>
      <w:r w:rsidR="00D962CE" w:rsidRPr="0066651B">
        <w:rPr>
          <w:rFonts w:ascii="Times New Roman" w:eastAsia="Times New Roman" w:hAnsi="Times New Roman" w:cs="Times New Roman"/>
          <w:sz w:val="28"/>
          <w:szCs w:val="28"/>
          <w:lang w:val="ky-KG"/>
        </w:rPr>
        <w:t xml:space="preserve"> </w:t>
      </w:r>
    </w:p>
    <w:p w14:paraId="2B09B4FA" w14:textId="40AA6035" w:rsidR="00CC6BD6" w:rsidRPr="0066651B" w:rsidRDefault="00CC6BD6" w:rsidP="00CC6BD6">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Концепцияны, мамлекеттик программаларды жана биргелешкен пландарды ишке ашыруу үчүн алдын алуу субъекттерин координациялоо максатында Кыргыз Республикасынын Министрлер Кабинетине караштуу Укук бузуулардын алдын алуу боюнча координациялык кеңеш (мындан ары – Координациялык кеңеш), ал эми жергиликтүү деңгээлде – укук бузуулардын алдын алуу боюнча координациялык комиссиялар түзүлөт.</w:t>
      </w:r>
      <w:r w:rsidR="00D962CE" w:rsidRPr="0066651B">
        <w:rPr>
          <w:rFonts w:ascii="Times New Roman" w:eastAsia="Times New Roman" w:hAnsi="Times New Roman" w:cs="Times New Roman"/>
          <w:sz w:val="28"/>
          <w:szCs w:val="28"/>
          <w:lang w:val="ky-KG"/>
        </w:rPr>
        <w:t xml:space="preserve"> </w:t>
      </w:r>
    </w:p>
    <w:p w14:paraId="2E70B051" w14:textId="6339A911" w:rsidR="00CC6BD6" w:rsidRPr="0066651B" w:rsidRDefault="00CC6BD6" w:rsidP="00CC6BD6">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Ушул Концепцияны ишке ашыруу боюнча Иш-аракеттердин улуттук планында каралган укук бузуулардын алдын алуу чараларын каржылоо республикалык бюджетте тийиштүү жылдарга каралган каражаттардын же мыйзамдар менен тыюу салынбаган каржылоонун башка булактарынын чегинде жүзөгө ашырылат.</w:t>
      </w:r>
      <w:r w:rsidR="00D962CE" w:rsidRPr="0066651B">
        <w:rPr>
          <w:rFonts w:ascii="Times New Roman" w:eastAsia="Times New Roman" w:hAnsi="Times New Roman" w:cs="Times New Roman"/>
          <w:sz w:val="28"/>
          <w:szCs w:val="28"/>
          <w:lang w:val="ky-KG"/>
        </w:rPr>
        <w:t xml:space="preserve"> </w:t>
      </w:r>
    </w:p>
    <w:p w14:paraId="3428D091" w14:textId="3617ECE2" w:rsidR="00CC6BD6" w:rsidRPr="0066651B" w:rsidRDefault="00CC6BD6" w:rsidP="00CC6BD6">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Жергиликтүү деңгээлдеги иш-чаралар укук бузуулардын алдын алуу боюнча биргелешкен пландарда же тиешелүү регионду социалдык-экономикалык жактан өнүктүрүү программаларындагы укук бузуулардын алдын алуу бөлүгүндө баяндалган иш-чаралардын негизинде жергиликтүү өз алдынча башкаруу органдарынын бюджеттеринин каражаттарынын эсебинен каржыланат.</w:t>
      </w:r>
      <w:r w:rsidR="00D962CE" w:rsidRPr="0066651B">
        <w:rPr>
          <w:rFonts w:ascii="Times New Roman" w:eastAsia="Times New Roman" w:hAnsi="Times New Roman" w:cs="Times New Roman"/>
          <w:sz w:val="28"/>
          <w:szCs w:val="28"/>
          <w:lang w:val="ky-KG"/>
        </w:rPr>
        <w:t xml:space="preserve"> </w:t>
      </w:r>
    </w:p>
    <w:p w14:paraId="5F859F24" w14:textId="77777777" w:rsidR="00CC6BD6" w:rsidRPr="0066651B" w:rsidRDefault="00CC6BD6" w:rsidP="00CC6BD6">
      <w:pPr>
        <w:spacing w:after="0" w:line="240" w:lineRule="auto"/>
        <w:ind w:right="-1"/>
        <w:jc w:val="center"/>
        <w:rPr>
          <w:rFonts w:ascii="Times New Roman" w:eastAsia="Times New Roman" w:hAnsi="Times New Roman" w:cs="Times New Roman"/>
          <w:strike/>
          <w:sz w:val="28"/>
          <w:szCs w:val="28"/>
          <w:lang w:val="ky-KG"/>
        </w:rPr>
      </w:pPr>
    </w:p>
    <w:p w14:paraId="4F10D6A6" w14:textId="77777777" w:rsidR="003234E2" w:rsidRPr="0066651B" w:rsidRDefault="003234E2" w:rsidP="00CC6BD6">
      <w:pPr>
        <w:spacing w:after="0" w:line="240" w:lineRule="auto"/>
        <w:ind w:right="-1"/>
        <w:jc w:val="center"/>
        <w:rPr>
          <w:rFonts w:ascii="Times New Roman" w:eastAsia="Times New Roman" w:hAnsi="Times New Roman" w:cs="Times New Roman"/>
          <w:b/>
          <w:sz w:val="28"/>
          <w:szCs w:val="28"/>
          <w:lang w:val="ky-KG"/>
        </w:rPr>
      </w:pPr>
    </w:p>
    <w:p w14:paraId="24370045" w14:textId="644D8D4C" w:rsidR="00CC6BD6" w:rsidRPr="0066651B" w:rsidRDefault="00CC6BD6" w:rsidP="00CC6BD6">
      <w:pPr>
        <w:spacing w:after="0" w:line="240" w:lineRule="auto"/>
        <w:ind w:right="-1"/>
        <w:jc w:val="center"/>
        <w:rPr>
          <w:rFonts w:ascii="Times New Roman" w:eastAsia="Times New Roman" w:hAnsi="Times New Roman" w:cs="Times New Roman"/>
          <w:b/>
          <w:sz w:val="28"/>
          <w:szCs w:val="28"/>
          <w:lang w:val="ky-KG"/>
        </w:rPr>
      </w:pPr>
      <w:bookmarkStart w:id="6" w:name="_omd8x9jri7ch" w:colFirst="0" w:colLast="0"/>
      <w:bookmarkEnd w:id="6"/>
      <w:r w:rsidRPr="0066651B">
        <w:rPr>
          <w:rFonts w:ascii="Times New Roman" w:eastAsia="Times New Roman" w:hAnsi="Times New Roman" w:cs="Times New Roman"/>
          <w:b/>
          <w:sz w:val="28"/>
          <w:szCs w:val="28"/>
          <w:lang w:val="ky-KG"/>
        </w:rPr>
        <w:t>7. Баалоо, мониторинг жана жалпы жыйынтыктар</w:t>
      </w:r>
      <w:r w:rsidR="00271CF4" w:rsidRPr="0066651B">
        <w:rPr>
          <w:rFonts w:ascii="Times New Roman" w:eastAsia="Times New Roman" w:hAnsi="Times New Roman" w:cs="Times New Roman"/>
          <w:b/>
          <w:sz w:val="28"/>
          <w:szCs w:val="28"/>
          <w:lang w:val="ky-KG"/>
        </w:rPr>
        <w:t xml:space="preserve"> </w:t>
      </w:r>
    </w:p>
    <w:p w14:paraId="6D1228E3" w14:textId="77777777" w:rsidR="00CC6BD6" w:rsidRPr="0066651B" w:rsidRDefault="00CC6BD6" w:rsidP="00CC6BD6">
      <w:pPr>
        <w:spacing w:after="0" w:line="240" w:lineRule="auto"/>
        <w:ind w:right="-1"/>
        <w:jc w:val="center"/>
        <w:rPr>
          <w:rFonts w:ascii="Times New Roman" w:eastAsia="Times New Roman" w:hAnsi="Times New Roman" w:cs="Times New Roman"/>
          <w:b/>
          <w:sz w:val="28"/>
          <w:szCs w:val="28"/>
          <w:lang w:val="ky-KG"/>
        </w:rPr>
      </w:pPr>
    </w:p>
    <w:p w14:paraId="54078F12" w14:textId="77777777" w:rsidR="003234E2" w:rsidRPr="0066651B" w:rsidRDefault="003234E2" w:rsidP="00CC6BD6">
      <w:pPr>
        <w:spacing w:after="0" w:line="240" w:lineRule="auto"/>
        <w:ind w:right="-1"/>
        <w:jc w:val="center"/>
        <w:rPr>
          <w:rFonts w:ascii="Times New Roman" w:eastAsia="Times New Roman" w:hAnsi="Times New Roman" w:cs="Times New Roman"/>
          <w:b/>
          <w:sz w:val="28"/>
          <w:szCs w:val="28"/>
          <w:lang w:val="ky-KG"/>
        </w:rPr>
      </w:pPr>
    </w:p>
    <w:p w14:paraId="002AC579" w14:textId="450301A5" w:rsidR="003234E2" w:rsidRPr="0066651B" w:rsidRDefault="00CC6BD6" w:rsidP="00CC6BD6">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Концепцияга ылайык бекитилген максаттарга жана </w:t>
      </w:r>
      <w:r w:rsidR="000916E2" w:rsidRPr="0066651B">
        <w:rPr>
          <w:rFonts w:ascii="Times New Roman" w:eastAsia="Times New Roman" w:hAnsi="Times New Roman" w:cs="Times New Roman"/>
          <w:sz w:val="28"/>
          <w:szCs w:val="28"/>
          <w:lang w:val="ky-KG"/>
        </w:rPr>
        <w:br/>
      </w:r>
      <w:r w:rsidRPr="0066651B">
        <w:rPr>
          <w:rFonts w:ascii="Times New Roman" w:eastAsia="Times New Roman" w:hAnsi="Times New Roman" w:cs="Times New Roman"/>
          <w:sz w:val="28"/>
          <w:szCs w:val="28"/>
          <w:lang w:val="ky-KG"/>
        </w:rPr>
        <w:t xml:space="preserve">милдеттерге жетүү алдын алуу субъекттерине укук бузуулардын </w:t>
      </w:r>
      <w:r w:rsidR="000916E2" w:rsidRPr="0066651B">
        <w:rPr>
          <w:rFonts w:ascii="Times New Roman" w:eastAsia="Times New Roman" w:hAnsi="Times New Roman" w:cs="Times New Roman"/>
          <w:sz w:val="28"/>
          <w:szCs w:val="28"/>
          <w:lang w:val="ky-KG"/>
        </w:rPr>
        <w:br/>
      </w:r>
      <w:r w:rsidRPr="0066651B">
        <w:rPr>
          <w:rFonts w:ascii="Times New Roman" w:eastAsia="Times New Roman" w:hAnsi="Times New Roman" w:cs="Times New Roman"/>
          <w:sz w:val="28"/>
          <w:szCs w:val="28"/>
          <w:lang w:val="ky-KG"/>
        </w:rPr>
        <w:t xml:space="preserve">алдын алууда, өз ара аракеттенүүдө көмөк көрсөтүүчү </w:t>
      </w:r>
      <w:r w:rsidR="000916E2" w:rsidRPr="0066651B">
        <w:rPr>
          <w:rFonts w:ascii="Times New Roman" w:eastAsia="Times New Roman" w:hAnsi="Times New Roman" w:cs="Times New Roman"/>
          <w:sz w:val="28"/>
          <w:szCs w:val="28"/>
          <w:lang w:val="ky-KG"/>
        </w:rPr>
        <w:br/>
      </w:r>
      <w:r w:rsidRPr="0066651B">
        <w:rPr>
          <w:rFonts w:ascii="Times New Roman" w:eastAsia="Times New Roman" w:hAnsi="Times New Roman" w:cs="Times New Roman"/>
          <w:sz w:val="28"/>
          <w:szCs w:val="28"/>
          <w:lang w:val="ky-KG"/>
        </w:rPr>
        <w:t xml:space="preserve">юридикалык жана жеке жактардын ролун күчөтүүгө, ошондой </w:t>
      </w:r>
      <w:r w:rsidR="003234E2" w:rsidRPr="0066651B">
        <w:rPr>
          <w:rFonts w:ascii="Times New Roman" w:eastAsia="Times New Roman" w:hAnsi="Times New Roman" w:cs="Times New Roman"/>
          <w:sz w:val="28"/>
          <w:szCs w:val="28"/>
          <w:lang w:val="ky-KG"/>
        </w:rPr>
        <w:br/>
      </w:r>
      <w:r w:rsidRPr="0066651B">
        <w:rPr>
          <w:rFonts w:ascii="Times New Roman" w:eastAsia="Times New Roman" w:hAnsi="Times New Roman" w:cs="Times New Roman"/>
          <w:sz w:val="28"/>
          <w:szCs w:val="28"/>
          <w:lang w:val="ky-KG"/>
        </w:rPr>
        <w:t>эле</w:t>
      </w:r>
      <w:r w:rsidR="003234E2" w:rsidRPr="0066651B">
        <w:rPr>
          <w:rFonts w:ascii="Times New Roman" w:eastAsia="Times New Roman" w:hAnsi="Times New Roman" w:cs="Times New Roman"/>
          <w:sz w:val="28"/>
          <w:szCs w:val="28"/>
          <w:lang w:val="ky-KG"/>
        </w:rPr>
        <w:t xml:space="preserve">   </w:t>
      </w:r>
      <w:r w:rsidRPr="0066651B">
        <w:rPr>
          <w:rFonts w:ascii="Times New Roman" w:eastAsia="Times New Roman" w:hAnsi="Times New Roman" w:cs="Times New Roman"/>
          <w:sz w:val="28"/>
          <w:szCs w:val="28"/>
          <w:lang w:val="ky-KG"/>
        </w:rPr>
        <w:t xml:space="preserve"> жарандардын </w:t>
      </w:r>
      <w:r w:rsidR="003234E2" w:rsidRPr="0066651B">
        <w:rPr>
          <w:rFonts w:ascii="Times New Roman" w:eastAsia="Times New Roman" w:hAnsi="Times New Roman" w:cs="Times New Roman"/>
          <w:sz w:val="28"/>
          <w:szCs w:val="28"/>
          <w:lang w:val="ky-KG"/>
        </w:rPr>
        <w:t xml:space="preserve">    </w:t>
      </w:r>
      <w:r w:rsidRPr="0066651B">
        <w:rPr>
          <w:rFonts w:ascii="Times New Roman" w:eastAsia="Times New Roman" w:hAnsi="Times New Roman" w:cs="Times New Roman"/>
          <w:sz w:val="28"/>
          <w:szCs w:val="28"/>
          <w:lang w:val="ky-KG"/>
        </w:rPr>
        <w:t xml:space="preserve">корголушунун </w:t>
      </w:r>
      <w:r w:rsidR="003234E2" w:rsidRPr="0066651B">
        <w:rPr>
          <w:rFonts w:ascii="Times New Roman" w:eastAsia="Times New Roman" w:hAnsi="Times New Roman" w:cs="Times New Roman"/>
          <w:sz w:val="28"/>
          <w:szCs w:val="28"/>
          <w:lang w:val="ky-KG"/>
        </w:rPr>
        <w:t xml:space="preserve">  </w:t>
      </w:r>
      <w:r w:rsidRPr="0066651B">
        <w:rPr>
          <w:rFonts w:ascii="Times New Roman" w:eastAsia="Times New Roman" w:hAnsi="Times New Roman" w:cs="Times New Roman"/>
          <w:sz w:val="28"/>
          <w:szCs w:val="28"/>
          <w:lang w:val="ky-KG"/>
        </w:rPr>
        <w:t xml:space="preserve">тиешелүү </w:t>
      </w:r>
      <w:r w:rsidR="003234E2" w:rsidRPr="0066651B">
        <w:rPr>
          <w:rFonts w:ascii="Times New Roman" w:eastAsia="Times New Roman" w:hAnsi="Times New Roman" w:cs="Times New Roman"/>
          <w:sz w:val="28"/>
          <w:szCs w:val="28"/>
          <w:lang w:val="ky-KG"/>
        </w:rPr>
        <w:t xml:space="preserve">    </w:t>
      </w:r>
      <w:r w:rsidRPr="0066651B">
        <w:rPr>
          <w:rFonts w:ascii="Times New Roman" w:eastAsia="Times New Roman" w:hAnsi="Times New Roman" w:cs="Times New Roman"/>
          <w:sz w:val="28"/>
          <w:szCs w:val="28"/>
          <w:lang w:val="ky-KG"/>
        </w:rPr>
        <w:t xml:space="preserve">деңгээлин түзүүгө, </w:t>
      </w:r>
    </w:p>
    <w:p w14:paraId="3725B6D2" w14:textId="77777777" w:rsidR="003234E2" w:rsidRPr="0066651B" w:rsidRDefault="003234E2">
      <w:pPr>
        <w:spacing w:after="160" w:line="259" w:lineRule="auto"/>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br w:type="page"/>
      </w:r>
    </w:p>
    <w:p w14:paraId="6CB773CA" w14:textId="03E65A60" w:rsidR="00CC6BD6" w:rsidRPr="0066651B" w:rsidRDefault="00CC6BD6" w:rsidP="003234E2">
      <w:pPr>
        <w:spacing w:after="0" w:line="240" w:lineRule="auto"/>
        <w:ind w:right="-1"/>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lastRenderedPageBreak/>
        <w:t>кылмыштуулуктун деңгээлин төмөндөтүүгө, укук бузууларга өбөлгө болуучу себептерди жана шарттарды аныктоого, жоюуга мүмкүндүк берет.</w:t>
      </w:r>
      <w:r w:rsidR="00D962CE" w:rsidRPr="0066651B">
        <w:rPr>
          <w:rFonts w:ascii="Times New Roman" w:eastAsia="Times New Roman" w:hAnsi="Times New Roman" w:cs="Times New Roman"/>
          <w:sz w:val="28"/>
          <w:szCs w:val="28"/>
          <w:lang w:val="ky-KG"/>
        </w:rPr>
        <w:t xml:space="preserve"> </w:t>
      </w:r>
    </w:p>
    <w:p w14:paraId="54E1F8CE" w14:textId="5248EE54" w:rsidR="00CC6BD6" w:rsidRPr="0066651B" w:rsidRDefault="00CC6BD6" w:rsidP="00CC6BD6">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Ушул Концепцияны жана андан келип чыккан укук бузуулардын алдын алуу боюнча иш-аракеттердин улуттук планын ишке ашыруунун натыйжалуулугу мамлекеттик органдар жана жергиликтүү өз алдынча башкаруу органдары, жеке жана коомдук уюмдар, ошондой эле коомчулук кабыл алган чараларды координациялоо жана өз ара аракеттенүү деңгээлинен аныкталат.</w:t>
      </w:r>
      <w:r w:rsidR="00D962CE" w:rsidRPr="0066651B">
        <w:rPr>
          <w:rFonts w:ascii="Times New Roman" w:eastAsia="Times New Roman" w:hAnsi="Times New Roman" w:cs="Times New Roman"/>
          <w:sz w:val="28"/>
          <w:szCs w:val="28"/>
          <w:lang w:val="ky-KG"/>
        </w:rPr>
        <w:t xml:space="preserve"> </w:t>
      </w:r>
    </w:p>
    <w:p w14:paraId="7C12CA61" w14:textId="77777777" w:rsidR="00CC6BD6" w:rsidRPr="0066651B" w:rsidRDefault="00CC6BD6" w:rsidP="00CC6BD6">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Бул Концепцияны ишке ашыруу үчүн аны ишке ашырууга туруктуу негизде мониторинг жүргүзүү жана баалоо маанилүү.</w:t>
      </w:r>
    </w:p>
    <w:p w14:paraId="77EAD961" w14:textId="77777777" w:rsidR="00CC6BD6" w:rsidRPr="0066651B" w:rsidRDefault="00CC6BD6" w:rsidP="00CC6BD6">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Мониторинг – бул мамлекеттик органдар тарабынан иш-чараларды толук жана өз убагында аткарууга, жаралган кыйынчылыктарга жана алдын алуу субъекттери тарабынан аларды четтетүү боюнча көрүлгөн чараларга көз салуу болуп саналат. Мониторинг пландарды аткаруунун жыйынтыгы менен жүргүзүлөт, мында Кыргыз Республикасынын Министрлер Кабинети мамлекеттик органдардан жана башка алдын алуу субъекттеринен маалымат топтоону ишке ашырат. Мониторинг жөнүндө отчет Координациялык кеңеште угулат, зарыл болгон учурда ишти өркүндөтүү боюнча башкаруучулук чечимдер кабыл алынат, маалымат ЖМКга жарыяланат.</w:t>
      </w:r>
    </w:p>
    <w:p w14:paraId="07A25F0B" w14:textId="77777777" w:rsidR="00CC6BD6" w:rsidRPr="0066651B" w:rsidRDefault="00CC6BD6" w:rsidP="00CC6BD6">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Баалоо – Концепциянын жарыяланган жалпы жана өзгөчөлүктүү жыйынтыктарына таянуу менен Кыргыз Республикасындагы укук бузуулардын алдын алуу боюнча жагдайга карата иш-чаралардын таасирин талдоо болуп саналат. Укук бузуулардын алдын алуу боюнча натыйжалардын прогрессине байкоо жүргүзүү үчүн Кыргыз Республикасынын Министрлер Кабинети көз карандысыз эксперттик уюмдардын өкүлдөрүн жана жарандык коомду ишке тартуу менен Иш-аракеттердин улуттук планында аныкталган натыйжаларга жетишүү индикаторлорун жана баалоо инструменттерин колдонот. </w:t>
      </w:r>
    </w:p>
    <w:p w14:paraId="7B24E5C2" w14:textId="77777777" w:rsidR="00CC6BD6" w:rsidRPr="0066651B" w:rsidRDefault="00CC6BD6" w:rsidP="00CC6BD6">
      <w:pPr>
        <w:tabs>
          <w:tab w:val="left" w:pos="8647"/>
        </w:tabs>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Өзгөчө натыйжалардан тышкары, Концепциянын төмөнкүдөй жалпы натыйжаларына жетишүү күтүлүүдө:</w:t>
      </w:r>
    </w:p>
    <w:p w14:paraId="518F4F97" w14:textId="77777777" w:rsidR="00CC6BD6" w:rsidRPr="0066651B" w:rsidRDefault="00CC6BD6" w:rsidP="00CC6BD6">
      <w:pPr>
        <w:spacing w:after="0" w:line="240" w:lineRule="auto"/>
        <w:ind w:right="-1" w:firstLine="709"/>
        <w:contextualSpacing/>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1) Кыргыз Республикасынын жарандарынын өздөрүнүн жана жакындарынын коопсуздугу камсыздалганына болгон ишениминин жогорулоосу, бул статистикалык маалыматтар жана социологиялык сурамжылоолор менен ырасталат;</w:t>
      </w:r>
    </w:p>
    <w:p w14:paraId="01ED4779" w14:textId="77777777" w:rsidR="00CC6BD6" w:rsidRPr="0066651B" w:rsidRDefault="00CC6BD6" w:rsidP="00CC6BD6">
      <w:pPr>
        <w:spacing w:after="0" w:line="240" w:lineRule="auto"/>
        <w:ind w:right="-1" w:firstLine="709"/>
        <w:contextualSpacing/>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2) жергиликтүү жана улуттук деңгээлде укук бузуулардын алдын алуу жана коомдук коопсуздукту камсыз кылууга көмөктөшүү маселелерине жарандардык коомду жана коомдук уюмдарды тартуу деңгээлинин жогорулоосу, бул мамлекеттик жергиликтүү өз алдынча башкаруу органдарынын маалыматтарын талдоо, жарандар менен коммерциялык эмес уюмдарды сурамжылоо менен ырасталат;</w:t>
      </w:r>
    </w:p>
    <w:p w14:paraId="06DBAADA" w14:textId="77777777" w:rsidR="00CC6BD6" w:rsidRPr="0066651B" w:rsidRDefault="00CC6BD6" w:rsidP="00CC6BD6">
      <w:pPr>
        <w:spacing w:after="0" w:line="240" w:lineRule="auto"/>
        <w:ind w:right="-1" w:firstLine="709"/>
        <w:contextualSpacing/>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3) бардык алдын алуу субъекттеринин ортосунда милдеттерди жана функцияларды так бөлүштүрүү менен укук бузуулардын </w:t>
      </w:r>
      <w:r w:rsidRPr="0066651B">
        <w:rPr>
          <w:rFonts w:ascii="Times New Roman" w:eastAsia="Times New Roman" w:hAnsi="Times New Roman" w:cs="Times New Roman"/>
          <w:sz w:val="28"/>
          <w:szCs w:val="28"/>
          <w:lang w:val="ky-KG"/>
        </w:rPr>
        <w:lastRenderedPageBreak/>
        <w:t>бирдиктүү жана макулдашылган алдын алуу системасын түзүү, бул тийиштүү ченемдик укуктук жана ведомстволук актылар,  практикалык иш менен ырасталат;</w:t>
      </w:r>
    </w:p>
    <w:p w14:paraId="34362206" w14:textId="77777777" w:rsidR="00CC6BD6" w:rsidRPr="0066651B" w:rsidRDefault="00CC6BD6" w:rsidP="00CC6BD6">
      <w:pPr>
        <w:spacing w:after="0" w:line="240" w:lineRule="auto"/>
        <w:ind w:right="-1" w:firstLine="709"/>
        <w:contextualSpacing/>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4) координациялык механизмдер жергиликтүү жана улуттук деңгээлде алдын алуунун бардык субъекттеринин ортосундагы өнөктөштүктүн жогорку деңгээлин камсыз кылууга, идеяларды алмашууга жана милдеттерди жана ушул деңгээлдердин ортосундагы көйгөйлөрдү чечүүгө, алдын алуу субъекттеринин ишин өнүктүрүүдө жамааттардын керектөөлөрүн чагылдырууга мүмкүндүк берет; </w:t>
      </w:r>
    </w:p>
    <w:p w14:paraId="1BC40CD3" w14:textId="77777777" w:rsidR="00CC6BD6" w:rsidRPr="0066651B" w:rsidRDefault="00CC6BD6" w:rsidP="00CC6BD6">
      <w:pPr>
        <w:spacing w:after="0" w:line="240" w:lineRule="auto"/>
        <w:ind w:right="-1" w:firstLine="709"/>
        <w:contextualSpacing/>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5) жергиликтүү деңгээлде укук бузуулардын алдын алуу бул чөйрөдөгү мамлекеттик саясатты жүзөгө ашырууга, анын ичинде Концепциянын жоболоруна жана жамааттардын керектөөлөрүнө негизделет, бул укук бузуулардын алдын алуу боюнча биргелешкен пландарды талдоо жана калкты сурамжылоо менен ырасталат;</w:t>
      </w:r>
    </w:p>
    <w:p w14:paraId="4B2CBE46" w14:textId="77777777" w:rsidR="00CC6BD6" w:rsidRPr="0066651B" w:rsidRDefault="00CC6BD6" w:rsidP="00CC6BD6">
      <w:pPr>
        <w:spacing w:after="0" w:line="240" w:lineRule="auto"/>
        <w:ind w:right="-1" w:firstLine="709"/>
        <w:contextualSpacing/>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6) укук коргоо органдарынын кызматкерлеринин арасында аялдардын санынын көбөйүшү;</w:t>
      </w:r>
    </w:p>
    <w:p w14:paraId="0E8C6DCB" w14:textId="77777777" w:rsidR="00CC6BD6" w:rsidRPr="0066651B" w:rsidRDefault="00CC6BD6" w:rsidP="00CC6BD6">
      <w:pPr>
        <w:spacing w:after="0" w:line="240" w:lineRule="auto"/>
        <w:ind w:right="-1" w:firstLine="709"/>
        <w:contextualSpacing/>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7) ыйгарым укуктуу мамлекеттик органдардагы жана ЖӨБдүн аткаруу органдарындагы укук бузуулардын алдын алуу чараларын жүзөгө ашыруу үчүн жооптуу кызмат адамдары тийиштүү компетенциянын талап кылынган деңгээлине ээ болуусу, иштин бул багыты боюнча окутуу жана квалификацияны жогорулатуу системасы иштейт, бул кызматкерлерди сурамжылоо жана билим берүү программаларын талдоо менен ырасталат;</w:t>
      </w:r>
    </w:p>
    <w:p w14:paraId="3C5CC52F" w14:textId="77777777" w:rsidR="00CC6BD6" w:rsidRPr="0066651B" w:rsidRDefault="00CC6BD6" w:rsidP="00CC6BD6">
      <w:pPr>
        <w:spacing w:after="0" w:line="240" w:lineRule="auto"/>
        <w:ind w:right="-1" w:firstLine="709"/>
        <w:contextualSpacing/>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8) Иш-аракеттердин улуттук планын каржылоонун толугу менен камсыз кылынышы. </w:t>
      </w:r>
    </w:p>
    <w:p w14:paraId="4E057E01" w14:textId="52EBEBC0" w:rsidR="00CC6BD6" w:rsidRPr="0066651B" w:rsidRDefault="00CC6BD6" w:rsidP="00CC6BD6">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Өзгөчө жана жалпы натыйжалар Иш-аракеттердин улуттук планында тыкыр иштелген орто аралык натыйжалар түрүндө берилип, индикаторлорду, алардын базалык жана максаттуу көрсөткүчтөрүн жана көрсөткүчтөрдү тастыктоочу каражаттарды камтууга тийиш, алар тармактык министрликтердин жана ведомстволордун, тийиштүү артыкчылыктар боюнча көз карандысыз эксперттердин болжолдоолорунун жана эксперттик баалоолорунун негизинде иштелип чыгат.</w:t>
      </w:r>
      <w:r w:rsidR="00D962CE" w:rsidRPr="0066651B">
        <w:rPr>
          <w:rFonts w:ascii="Times New Roman" w:eastAsia="Times New Roman" w:hAnsi="Times New Roman" w:cs="Times New Roman"/>
          <w:sz w:val="28"/>
          <w:szCs w:val="28"/>
          <w:lang w:val="ky-KG"/>
        </w:rPr>
        <w:t xml:space="preserve"> </w:t>
      </w:r>
    </w:p>
    <w:p w14:paraId="43BFD5B6" w14:textId="77777777" w:rsidR="00CC6BD6" w:rsidRPr="0066651B" w:rsidRDefault="00CC6BD6" w:rsidP="00CC6BD6">
      <w:pPr>
        <w:spacing w:after="0" w:line="240" w:lineRule="auto"/>
        <w:ind w:right="-1"/>
        <w:jc w:val="center"/>
        <w:rPr>
          <w:rFonts w:ascii="Times New Roman" w:eastAsia="Times New Roman" w:hAnsi="Times New Roman" w:cs="Times New Roman"/>
          <w:b/>
          <w:sz w:val="28"/>
          <w:szCs w:val="28"/>
          <w:lang w:val="ky-KG"/>
        </w:rPr>
      </w:pPr>
      <w:bookmarkStart w:id="7" w:name="_ymxbkoch1uv" w:colFirst="0" w:colLast="0"/>
      <w:bookmarkEnd w:id="7"/>
    </w:p>
    <w:p w14:paraId="31768FCB" w14:textId="77777777" w:rsidR="00CC6BD6" w:rsidRPr="0066651B" w:rsidRDefault="00CC6BD6" w:rsidP="00CC6BD6">
      <w:pPr>
        <w:spacing w:after="0" w:line="240" w:lineRule="auto"/>
        <w:ind w:right="-1"/>
        <w:jc w:val="center"/>
        <w:rPr>
          <w:rFonts w:ascii="Times New Roman" w:eastAsia="Times New Roman" w:hAnsi="Times New Roman" w:cs="Times New Roman"/>
          <w:b/>
          <w:sz w:val="28"/>
          <w:szCs w:val="28"/>
          <w:lang w:val="ky-KG"/>
        </w:rPr>
      </w:pPr>
      <w:r w:rsidRPr="0066651B">
        <w:rPr>
          <w:rFonts w:ascii="Times New Roman" w:eastAsia="Times New Roman" w:hAnsi="Times New Roman" w:cs="Times New Roman"/>
          <w:b/>
          <w:sz w:val="28"/>
          <w:szCs w:val="28"/>
          <w:lang w:val="ky-KG"/>
        </w:rPr>
        <w:t xml:space="preserve">8. Жагымдуу өбөлгөлөр, тобокелдиктер жана аларды </w:t>
      </w:r>
    </w:p>
    <w:p w14:paraId="2C772F12" w14:textId="77777777" w:rsidR="00CC6BD6" w:rsidRPr="0066651B" w:rsidRDefault="00CC6BD6" w:rsidP="00CC6BD6">
      <w:pPr>
        <w:spacing w:after="0" w:line="240" w:lineRule="auto"/>
        <w:ind w:right="-1"/>
        <w:jc w:val="center"/>
        <w:rPr>
          <w:rFonts w:ascii="Times New Roman" w:eastAsia="Times New Roman" w:hAnsi="Times New Roman" w:cs="Times New Roman"/>
          <w:b/>
          <w:sz w:val="28"/>
          <w:szCs w:val="28"/>
          <w:lang w:val="ky-KG"/>
        </w:rPr>
      </w:pPr>
      <w:r w:rsidRPr="0066651B">
        <w:rPr>
          <w:rFonts w:ascii="Times New Roman" w:eastAsia="Times New Roman" w:hAnsi="Times New Roman" w:cs="Times New Roman"/>
          <w:b/>
          <w:sz w:val="28"/>
          <w:szCs w:val="28"/>
          <w:lang w:val="ky-KG"/>
        </w:rPr>
        <w:t>жеңүү боюнча чаралар</w:t>
      </w:r>
    </w:p>
    <w:p w14:paraId="73559496" w14:textId="77777777" w:rsidR="00CC6BD6" w:rsidRPr="0066651B" w:rsidRDefault="00CC6BD6" w:rsidP="00CC6BD6">
      <w:pPr>
        <w:spacing w:after="0" w:line="240" w:lineRule="auto"/>
        <w:ind w:right="-1"/>
        <w:jc w:val="center"/>
        <w:rPr>
          <w:rFonts w:ascii="Times New Roman" w:eastAsia="Times New Roman" w:hAnsi="Times New Roman" w:cs="Times New Roman"/>
          <w:b/>
          <w:sz w:val="28"/>
          <w:szCs w:val="28"/>
          <w:lang w:val="ky-KG"/>
        </w:rPr>
      </w:pPr>
    </w:p>
    <w:p w14:paraId="35323089" w14:textId="4F3761FA" w:rsidR="00CC6BD6" w:rsidRPr="0066651B" w:rsidRDefault="00CC6BD6" w:rsidP="00CC6BD6">
      <w:pPr>
        <w:spacing w:after="0" w:line="240" w:lineRule="auto"/>
        <w:ind w:right="-1" w:firstLine="709"/>
        <w:jc w:val="both"/>
        <w:rPr>
          <w:rFonts w:ascii="Times New Roman" w:hAnsi="Times New Roman" w:cs="Times New Roman"/>
          <w:sz w:val="28"/>
          <w:szCs w:val="28"/>
          <w:lang w:val="ky-KG"/>
        </w:rPr>
      </w:pPr>
      <w:r w:rsidRPr="0066651B">
        <w:rPr>
          <w:rFonts w:ascii="Times New Roman" w:hAnsi="Times New Roman" w:cs="Times New Roman"/>
          <w:sz w:val="28"/>
          <w:szCs w:val="28"/>
          <w:lang w:val="ky-KG"/>
        </w:rPr>
        <w:t>Концепциянын ийгиликтүү ишке ашырылышына бир катар жагымдуу өбөлгөлөр үчүн жөндөм түзөт, алдын алуу субъекттери өз ишинде ушул өбөлгөлөргө таянат, мында мүмкүн болуучу тобокелдиктер эске алынат жана четтетилет.</w:t>
      </w:r>
      <w:r w:rsidR="00D962CE" w:rsidRPr="0066651B">
        <w:rPr>
          <w:rFonts w:ascii="Times New Roman" w:hAnsi="Times New Roman" w:cs="Times New Roman"/>
          <w:sz w:val="28"/>
          <w:szCs w:val="28"/>
          <w:lang w:val="ky-KG"/>
        </w:rPr>
        <w:t xml:space="preserve"> </w:t>
      </w:r>
    </w:p>
    <w:p w14:paraId="617CBCED" w14:textId="77777777" w:rsidR="00CC6BD6" w:rsidRPr="0066651B" w:rsidRDefault="00CC6BD6" w:rsidP="00CC6BD6">
      <w:pPr>
        <w:spacing w:after="0" w:line="240" w:lineRule="auto"/>
        <w:ind w:right="-1" w:firstLine="709"/>
        <w:jc w:val="both"/>
        <w:rPr>
          <w:rFonts w:ascii="Times New Roman" w:hAnsi="Times New Roman" w:cs="Times New Roman"/>
          <w:b/>
          <w:sz w:val="28"/>
          <w:szCs w:val="28"/>
          <w:lang w:val="ky-KG"/>
        </w:rPr>
      </w:pPr>
    </w:p>
    <w:p w14:paraId="42D06173" w14:textId="77777777" w:rsidR="00D962CE" w:rsidRPr="0066651B" w:rsidRDefault="00D962CE">
      <w:pPr>
        <w:spacing w:after="160" w:line="259" w:lineRule="auto"/>
        <w:rPr>
          <w:rFonts w:ascii="Times New Roman" w:hAnsi="Times New Roman" w:cs="Times New Roman"/>
          <w:b/>
          <w:sz w:val="28"/>
          <w:szCs w:val="28"/>
          <w:lang w:val="ky-KG"/>
        </w:rPr>
      </w:pPr>
      <w:r w:rsidRPr="0066651B">
        <w:rPr>
          <w:rFonts w:ascii="Times New Roman" w:hAnsi="Times New Roman" w:cs="Times New Roman"/>
          <w:b/>
          <w:sz w:val="28"/>
          <w:szCs w:val="28"/>
          <w:lang w:val="ky-KG"/>
        </w:rPr>
        <w:br w:type="page"/>
      </w:r>
    </w:p>
    <w:p w14:paraId="0968C30B" w14:textId="3FBFF96B" w:rsidR="00CC6BD6" w:rsidRPr="0066651B" w:rsidRDefault="00CC6BD6" w:rsidP="00CC6BD6">
      <w:pPr>
        <w:spacing w:after="0" w:line="240" w:lineRule="auto"/>
        <w:ind w:right="-1" w:firstLine="709"/>
        <w:jc w:val="both"/>
        <w:rPr>
          <w:rFonts w:ascii="Times New Roman" w:hAnsi="Times New Roman" w:cs="Times New Roman"/>
          <w:b/>
          <w:sz w:val="28"/>
          <w:szCs w:val="28"/>
          <w:lang w:val="ky-KG"/>
        </w:rPr>
      </w:pPr>
      <w:r w:rsidRPr="0066651B">
        <w:rPr>
          <w:rFonts w:ascii="Times New Roman" w:hAnsi="Times New Roman" w:cs="Times New Roman"/>
          <w:b/>
          <w:sz w:val="28"/>
          <w:szCs w:val="28"/>
          <w:lang w:val="ky-KG"/>
        </w:rPr>
        <w:lastRenderedPageBreak/>
        <w:t xml:space="preserve">Жагымдуу </w:t>
      </w:r>
      <w:r w:rsidRPr="0066651B">
        <w:rPr>
          <w:rFonts w:ascii="Times New Roman" w:eastAsia="Times New Roman" w:hAnsi="Times New Roman" w:cs="Times New Roman"/>
          <w:b/>
          <w:sz w:val="28"/>
          <w:szCs w:val="28"/>
          <w:lang w:val="ky-KG"/>
        </w:rPr>
        <w:t>өбөлгөлөр</w:t>
      </w:r>
      <w:r w:rsidRPr="0066651B">
        <w:rPr>
          <w:rFonts w:ascii="Times New Roman" w:hAnsi="Times New Roman" w:cs="Times New Roman"/>
          <w:b/>
          <w:sz w:val="28"/>
          <w:szCs w:val="28"/>
          <w:lang w:val="ky-KG"/>
        </w:rPr>
        <w:t xml:space="preserve">: </w:t>
      </w:r>
    </w:p>
    <w:p w14:paraId="130F228A" w14:textId="77777777" w:rsidR="00CC6BD6" w:rsidRPr="0066651B" w:rsidRDefault="00CC6BD6" w:rsidP="00CC6BD6">
      <w:pPr>
        <w:spacing w:after="0" w:line="240" w:lineRule="auto"/>
        <w:ind w:right="-1" w:firstLine="709"/>
        <w:jc w:val="both"/>
        <w:rPr>
          <w:rFonts w:ascii="Times New Roman" w:hAnsi="Times New Roman" w:cs="Times New Roman"/>
          <w:b/>
          <w:sz w:val="28"/>
          <w:szCs w:val="28"/>
          <w:lang w:val="ky-KG"/>
        </w:rPr>
      </w:pPr>
    </w:p>
    <w:p w14:paraId="46ACBBAF" w14:textId="4205B267" w:rsidR="00CC6BD6" w:rsidRPr="0066651B" w:rsidRDefault="00CC6BD6" w:rsidP="00CC6BD6">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1. Кыргыз Республикасынын Президентинин 2018-жылдын </w:t>
      </w:r>
      <w:r w:rsidRPr="0066651B">
        <w:rPr>
          <w:rFonts w:ascii="Times New Roman" w:eastAsia="Times New Roman" w:hAnsi="Times New Roman" w:cs="Times New Roman"/>
          <w:sz w:val="28"/>
          <w:szCs w:val="28"/>
          <w:lang w:val="ky-KG"/>
        </w:rPr>
        <w:br/>
        <w:t xml:space="preserve">31-октябрындагы № 221 Жарлыгы менен бекитилген </w:t>
      </w:r>
      <w:r w:rsidR="00637758" w:rsidRPr="0066651B">
        <w:rPr>
          <w:rFonts w:ascii="Times New Roman" w:eastAsia="Times New Roman" w:hAnsi="Times New Roman" w:cs="Times New Roman"/>
          <w:sz w:val="28"/>
          <w:szCs w:val="28"/>
          <w:lang w:val="ky-KG"/>
        </w:rPr>
        <w:br/>
        <w:t>2018</w:t>
      </w:r>
      <w:r w:rsidR="00637758" w:rsidRPr="0066651B">
        <w:rPr>
          <w:rFonts w:ascii="Times New Roman" w:eastAsia="Times New Roman" w:hAnsi="Times New Roman" w:cs="Times New Roman"/>
          <w:sz w:val="28"/>
          <w:szCs w:val="28"/>
          <w:bdr w:val="none" w:sz="0" w:space="0" w:color="auto" w:frame="1"/>
          <w:lang w:val="ky-KG" w:eastAsia="ru-RU"/>
        </w:rPr>
        <w:t>–</w:t>
      </w:r>
      <w:r w:rsidR="00637758" w:rsidRPr="0066651B">
        <w:rPr>
          <w:rFonts w:ascii="Times New Roman" w:eastAsia="Times New Roman" w:hAnsi="Times New Roman" w:cs="Times New Roman"/>
          <w:sz w:val="28"/>
          <w:szCs w:val="28"/>
          <w:lang w:val="ky-KG"/>
        </w:rPr>
        <w:t xml:space="preserve">2040-жылдары Кыргыз Республикасын өнүктүрүүнүн </w:t>
      </w:r>
      <w:r w:rsidRPr="0066651B">
        <w:rPr>
          <w:rFonts w:ascii="Times New Roman" w:eastAsia="Times New Roman" w:hAnsi="Times New Roman" w:cs="Times New Roman"/>
          <w:sz w:val="28"/>
          <w:szCs w:val="28"/>
          <w:lang w:val="ky-KG"/>
        </w:rPr>
        <w:t>улуттук стратегиясы, ошондой эле Кыргыз Республикасынын Президентинин 2021-жылдын 12-октябрындагы № 435 Жарлыгы менен бекитилген 2026-жылга чейин Кыргыз Республикасын өнүктүрүүнүн улуттук программасы, өлкө жетекчилигинин жана Кыргыз Республикасынын Министрлер Кабинетинин Концепцияда камтылган башка чечимдери укук бузуулардын алдын алуунун туруктуу системасын калыптандырууга, укук коргоо ишин алдын алуу режимине жана бул багыттагы кеңири социалдык өнөктөштүктү өнүктүрүүгө өткөрүү боюнча саясий эркти билдирет. Соттук-укуктук реформанын алкагында жаңы мыйзамдардын кабыл алынышына байланыштуу укук бузуулардын алдын алуунун жаңы системасын калыптандыруу зарылдыгы көрүндү.</w:t>
      </w:r>
      <w:r w:rsidR="00D962CE" w:rsidRPr="0066651B">
        <w:rPr>
          <w:rFonts w:ascii="Times New Roman" w:eastAsia="Times New Roman" w:hAnsi="Times New Roman" w:cs="Times New Roman"/>
          <w:sz w:val="28"/>
          <w:szCs w:val="28"/>
          <w:lang w:val="ky-KG"/>
        </w:rPr>
        <w:t xml:space="preserve"> </w:t>
      </w:r>
    </w:p>
    <w:p w14:paraId="6BA90136" w14:textId="6887DC83" w:rsidR="00CC6BD6" w:rsidRPr="0066651B" w:rsidRDefault="00CC6BD6" w:rsidP="00CC6BD6">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2. Концепцияны кабыл алуу зарылдыгы Кыргыз Республикасынын Жогорку Кеңешинин Укук тартиби, кылмыштуулук менен күрөшүү жана коррупцияга каршы аракеттенүү боюнча комитетинин 2019-жылдын 29-октябрындагы чечиминде камтылгандыктан, мыйзам чыгаруу органы тарабынан Концепцияны жүзөгө ашырууга колдоо көрсөтүлүшү үчүн өбөлгөлөр бар.</w:t>
      </w:r>
      <w:r w:rsidR="00D962CE" w:rsidRPr="0066651B">
        <w:rPr>
          <w:rFonts w:ascii="Times New Roman" w:eastAsia="Times New Roman" w:hAnsi="Times New Roman" w:cs="Times New Roman"/>
          <w:sz w:val="28"/>
          <w:szCs w:val="28"/>
          <w:lang w:val="ky-KG"/>
        </w:rPr>
        <w:t xml:space="preserve"> </w:t>
      </w:r>
    </w:p>
    <w:p w14:paraId="4DA07040" w14:textId="32D809D4" w:rsidR="00CC6BD6" w:rsidRPr="0066651B" w:rsidRDefault="00CC6BD6" w:rsidP="00CC6BD6">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3. Кыргыз Республикасынын Жогорку Кеңешинин </w:t>
      </w:r>
      <w:r w:rsidRPr="0066651B">
        <w:rPr>
          <w:rFonts w:ascii="Times New Roman" w:eastAsia="Times New Roman" w:hAnsi="Times New Roman" w:cs="Times New Roman"/>
          <w:sz w:val="28"/>
          <w:szCs w:val="28"/>
          <w:lang w:val="ky-KG"/>
        </w:rPr>
        <w:br/>
        <w:t xml:space="preserve">2019-жылдын 20-ноябрындагы № 3362-VI </w:t>
      </w:r>
      <w:r w:rsidR="00D962CE" w:rsidRPr="0066651B">
        <w:rPr>
          <w:rFonts w:ascii="Times New Roman" w:eastAsia="Times New Roman" w:hAnsi="Times New Roman" w:cs="Times New Roman"/>
          <w:sz w:val="28"/>
          <w:szCs w:val="28"/>
          <w:lang w:val="ky-KG"/>
        </w:rPr>
        <w:t>“</w:t>
      </w:r>
      <w:r w:rsidRPr="0066651B">
        <w:rPr>
          <w:rFonts w:ascii="Times New Roman" w:eastAsia="Times New Roman" w:hAnsi="Times New Roman" w:cs="Times New Roman"/>
          <w:sz w:val="28"/>
          <w:szCs w:val="28"/>
          <w:lang w:val="ky-KG"/>
        </w:rPr>
        <w:t>Кыргыз Республикасынын Жогорку Кеңешинин парламенттик контролдоо иш-милдеттерин ишке ашыруунун алкагында баа берүү өбөлгөлөрүн колдонуу Концепциясын бекитүү жөнүндө</w:t>
      </w:r>
      <w:r w:rsidR="00D962CE" w:rsidRPr="0066651B">
        <w:rPr>
          <w:rFonts w:ascii="Times New Roman" w:eastAsia="Times New Roman" w:hAnsi="Times New Roman" w:cs="Times New Roman"/>
          <w:sz w:val="28"/>
          <w:szCs w:val="28"/>
          <w:lang w:val="ky-KG"/>
        </w:rPr>
        <w:t>”</w:t>
      </w:r>
      <w:r w:rsidRPr="0066651B">
        <w:rPr>
          <w:rFonts w:ascii="Times New Roman" w:eastAsia="Times New Roman" w:hAnsi="Times New Roman" w:cs="Times New Roman"/>
          <w:sz w:val="28"/>
          <w:szCs w:val="28"/>
          <w:lang w:val="ky-KG"/>
        </w:rPr>
        <w:t xml:space="preserve"> токтомун кабыл алуу мыйзамдардын (анын ичинде </w:t>
      </w:r>
      <w:r w:rsidR="00D962CE" w:rsidRPr="0066651B">
        <w:rPr>
          <w:rFonts w:ascii="Times New Roman" w:eastAsia="Times New Roman" w:hAnsi="Times New Roman" w:cs="Times New Roman"/>
          <w:sz w:val="28"/>
          <w:szCs w:val="28"/>
          <w:lang w:val="ky-KG"/>
        </w:rPr>
        <w:t>“</w:t>
      </w:r>
      <w:r w:rsidRPr="0066651B">
        <w:rPr>
          <w:rFonts w:ascii="Times New Roman" w:eastAsia="Times New Roman" w:hAnsi="Times New Roman" w:cs="Times New Roman"/>
          <w:sz w:val="28"/>
          <w:szCs w:val="28"/>
          <w:lang w:val="ky-KG"/>
        </w:rPr>
        <w:t>Укук бузуулардын алдын алуунун негиздери жөнүндө</w:t>
      </w:r>
      <w:r w:rsidR="00D962CE" w:rsidRPr="0066651B">
        <w:rPr>
          <w:rFonts w:ascii="Times New Roman" w:eastAsia="Times New Roman" w:hAnsi="Times New Roman" w:cs="Times New Roman"/>
          <w:sz w:val="28"/>
          <w:szCs w:val="28"/>
          <w:lang w:val="ky-KG"/>
        </w:rPr>
        <w:t>”</w:t>
      </w:r>
      <w:r w:rsidRPr="0066651B">
        <w:rPr>
          <w:rFonts w:ascii="Times New Roman" w:eastAsia="Times New Roman" w:hAnsi="Times New Roman" w:cs="Times New Roman"/>
          <w:sz w:val="28"/>
          <w:szCs w:val="28"/>
          <w:lang w:val="ky-KG"/>
        </w:rPr>
        <w:t xml:space="preserve"> Кыргыз Республикасынын Мыйзамынын) аткарылышын баалоонун укуктук жана методологиялык алкактарын түзүүдө. Тиешелүү түрдө баалоонун жыйынтыктары боюнча аныкталган боштуктар жана кыйынчылыктар өз убагында байкалып, жоюлат.</w:t>
      </w:r>
      <w:r w:rsidR="00D962CE" w:rsidRPr="0066651B">
        <w:rPr>
          <w:rFonts w:ascii="Times New Roman" w:eastAsia="Times New Roman" w:hAnsi="Times New Roman" w:cs="Times New Roman"/>
          <w:sz w:val="28"/>
          <w:szCs w:val="28"/>
          <w:lang w:val="ky-KG"/>
        </w:rPr>
        <w:t xml:space="preserve"> </w:t>
      </w:r>
    </w:p>
    <w:p w14:paraId="1EFF1601" w14:textId="6C7D7971" w:rsidR="00CC6BD6" w:rsidRPr="0066651B" w:rsidRDefault="00CC6BD6" w:rsidP="00CC6BD6">
      <w:pPr>
        <w:spacing w:after="0" w:line="240" w:lineRule="auto"/>
        <w:ind w:right="-1" w:firstLine="709"/>
        <w:jc w:val="both"/>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4. Кыргыз Республикасынын жарандарынын жана коомдук уюмдарынын укук бузуулардын алдын алуу иштерин жүргүзүүгө жана коомдук коопсуздукту камсыз кылууга көмөктөшүүгө болгон кызыгуусунун уламдан-улам өсүп жаткандыгы алардын Концепцияны ишке ашырууга катышуусу үчүн жагымдуу өбөлгө болуп калат.</w:t>
      </w:r>
      <w:r w:rsidR="00C1450E" w:rsidRPr="0066651B">
        <w:rPr>
          <w:rFonts w:ascii="Times New Roman" w:eastAsia="Times New Roman" w:hAnsi="Times New Roman" w:cs="Times New Roman"/>
          <w:sz w:val="28"/>
          <w:szCs w:val="28"/>
          <w:lang w:val="ky-KG"/>
        </w:rPr>
        <w:t xml:space="preserve"> </w:t>
      </w:r>
    </w:p>
    <w:p w14:paraId="3AFBD42B" w14:textId="77777777" w:rsidR="00CC6BD6" w:rsidRPr="0066651B" w:rsidRDefault="00CC6BD6" w:rsidP="00CC6BD6">
      <w:pPr>
        <w:spacing w:after="0" w:line="240" w:lineRule="auto"/>
        <w:ind w:right="-1"/>
        <w:jc w:val="center"/>
        <w:rPr>
          <w:rFonts w:ascii="Times New Roman" w:eastAsia="Times New Roman" w:hAnsi="Times New Roman" w:cs="Times New Roman"/>
          <w:b/>
          <w:sz w:val="28"/>
          <w:szCs w:val="28"/>
          <w:lang w:val="ky-KG"/>
        </w:rPr>
      </w:pPr>
      <w:bookmarkStart w:id="8" w:name="_l235c729myqb" w:colFirst="0" w:colLast="0"/>
      <w:bookmarkEnd w:id="8"/>
    </w:p>
    <w:p w14:paraId="24A8DE09" w14:textId="7D5ACE04" w:rsidR="00C1450E" w:rsidRPr="0066651B" w:rsidRDefault="00C1450E">
      <w:pPr>
        <w:spacing w:after="160" w:line="259" w:lineRule="auto"/>
        <w:rPr>
          <w:rFonts w:ascii="Times New Roman" w:eastAsia="Times New Roman" w:hAnsi="Times New Roman" w:cs="Times New Roman"/>
          <w:b/>
          <w:sz w:val="28"/>
          <w:szCs w:val="28"/>
          <w:lang w:val="ky-KG"/>
        </w:rPr>
      </w:pPr>
      <w:r w:rsidRPr="0066651B">
        <w:rPr>
          <w:rFonts w:ascii="Times New Roman" w:eastAsia="Times New Roman" w:hAnsi="Times New Roman" w:cs="Times New Roman"/>
          <w:b/>
          <w:sz w:val="28"/>
          <w:szCs w:val="28"/>
          <w:lang w:val="ky-KG"/>
        </w:rPr>
        <w:br w:type="page"/>
      </w:r>
    </w:p>
    <w:p w14:paraId="6A074B1D" w14:textId="77777777" w:rsidR="00CC6BD6" w:rsidRPr="0066651B" w:rsidRDefault="00CC6BD6" w:rsidP="00CC6BD6">
      <w:pPr>
        <w:spacing w:after="0" w:line="240" w:lineRule="auto"/>
        <w:ind w:right="-1"/>
        <w:jc w:val="center"/>
        <w:rPr>
          <w:rFonts w:ascii="Times New Roman" w:eastAsia="Times New Roman" w:hAnsi="Times New Roman" w:cs="Times New Roman"/>
          <w:b/>
          <w:sz w:val="28"/>
          <w:szCs w:val="28"/>
        </w:rPr>
      </w:pPr>
      <w:r w:rsidRPr="0066651B">
        <w:rPr>
          <w:rFonts w:ascii="Times New Roman" w:eastAsia="Times New Roman" w:hAnsi="Times New Roman" w:cs="Times New Roman"/>
          <w:b/>
          <w:sz w:val="28"/>
          <w:szCs w:val="28"/>
        </w:rPr>
        <w:lastRenderedPageBreak/>
        <w:t>Тобокелдиктер жана аларды жеңүү</w:t>
      </w:r>
      <w:r w:rsidRPr="0066651B">
        <w:rPr>
          <w:rFonts w:ascii="Times New Roman" w:eastAsia="Times New Roman" w:hAnsi="Times New Roman" w:cs="Times New Roman"/>
          <w:b/>
          <w:sz w:val="28"/>
          <w:szCs w:val="28"/>
          <w:lang w:val="ky-KG"/>
        </w:rPr>
        <w:t xml:space="preserve"> боюнча</w:t>
      </w:r>
      <w:r w:rsidRPr="0066651B">
        <w:rPr>
          <w:rFonts w:ascii="Times New Roman" w:eastAsia="Times New Roman" w:hAnsi="Times New Roman" w:cs="Times New Roman"/>
          <w:b/>
          <w:sz w:val="28"/>
          <w:szCs w:val="28"/>
        </w:rPr>
        <w:t xml:space="preserve"> чаралар </w:t>
      </w:r>
    </w:p>
    <w:p w14:paraId="34D97B0A" w14:textId="77777777" w:rsidR="00CC6BD6" w:rsidRPr="0066651B" w:rsidRDefault="00CC6BD6" w:rsidP="00CC6BD6">
      <w:pPr>
        <w:spacing w:after="0" w:line="240" w:lineRule="auto"/>
        <w:ind w:right="-1"/>
        <w:jc w:val="center"/>
        <w:rPr>
          <w:rFonts w:ascii="Times New Roman" w:eastAsia="Times New Roman" w:hAnsi="Times New Roman" w:cs="Times New Roman"/>
          <w:b/>
          <w:sz w:val="28"/>
          <w:szCs w:val="28"/>
        </w:rPr>
      </w:pPr>
    </w:p>
    <w:tbl>
      <w:tblPr>
        <w:tblW w:w="9187" w:type="dxa"/>
        <w:jc w:val="center"/>
        <w:tblBorders>
          <w:top w:val="nil"/>
          <w:left w:val="nil"/>
          <w:bottom w:val="nil"/>
          <w:right w:val="nil"/>
          <w:insideH w:val="nil"/>
          <w:insideV w:val="nil"/>
        </w:tblBorders>
        <w:tblLayout w:type="fixed"/>
        <w:tblLook w:val="0600" w:firstRow="0" w:lastRow="0" w:firstColumn="0" w:lastColumn="0" w:noHBand="1" w:noVBand="1"/>
      </w:tblPr>
      <w:tblGrid>
        <w:gridCol w:w="627"/>
        <w:gridCol w:w="2694"/>
        <w:gridCol w:w="5866"/>
      </w:tblGrid>
      <w:tr w:rsidR="0066651B" w:rsidRPr="0066651B" w14:paraId="758404AC" w14:textId="77777777" w:rsidTr="00520BFA">
        <w:trPr>
          <w:trHeight w:val="495"/>
          <w:jc w:val="center"/>
        </w:trPr>
        <w:tc>
          <w:tcPr>
            <w:tcW w:w="62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65210DE" w14:textId="77777777" w:rsidR="00CC6BD6" w:rsidRPr="0066651B" w:rsidRDefault="00CC6BD6" w:rsidP="00520BFA">
            <w:pPr>
              <w:spacing w:after="0" w:line="240" w:lineRule="auto"/>
              <w:ind w:right="-1"/>
              <w:jc w:val="center"/>
              <w:rPr>
                <w:rFonts w:ascii="Times New Roman" w:eastAsia="Times New Roman" w:hAnsi="Times New Roman" w:cs="Times New Roman"/>
                <w:b/>
                <w:sz w:val="28"/>
                <w:szCs w:val="28"/>
                <w:lang w:val="ky-KG"/>
              </w:rPr>
            </w:pPr>
            <w:r w:rsidRPr="0066651B">
              <w:rPr>
                <w:rFonts w:ascii="Times New Roman" w:eastAsia="Times New Roman" w:hAnsi="Times New Roman" w:cs="Times New Roman"/>
                <w:b/>
                <w:sz w:val="28"/>
                <w:szCs w:val="28"/>
                <w:lang w:val="ky-KG"/>
              </w:rPr>
              <w:t>№</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55DCD24" w14:textId="77777777" w:rsidR="00CC6BD6" w:rsidRPr="0066651B" w:rsidRDefault="00CC6BD6" w:rsidP="00520BFA">
            <w:pPr>
              <w:spacing w:after="0" w:line="240" w:lineRule="auto"/>
              <w:ind w:right="-1"/>
              <w:jc w:val="center"/>
              <w:rPr>
                <w:rFonts w:ascii="Times New Roman" w:eastAsia="Times New Roman" w:hAnsi="Times New Roman" w:cs="Times New Roman"/>
                <w:b/>
                <w:sz w:val="28"/>
                <w:szCs w:val="28"/>
                <w:lang w:val="ky-KG"/>
              </w:rPr>
            </w:pPr>
            <w:r w:rsidRPr="0066651B">
              <w:rPr>
                <w:rFonts w:ascii="Times New Roman" w:eastAsia="Times New Roman" w:hAnsi="Times New Roman" w:cs="Times New Roman"/>
                <w:b/>
                <w:sz w:val="28"/>
                <w:szCs w:val="28"/>
                <w:lang w:val="ky-KG"/>
              </w:rPr>
              <w:t>Тобокелдиктер</w:t>
            </w:r>
          </w:p>
        </w:tc>
        <w:tc>
          <w:tcPr>
            <w:tcW w:w="58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A93DCA1" w14:textId="77777777" w:rsidR="00CC6BD6" w:rsidRPr="0066651B" w:rsidRDefault="00CC6BD6" w:rsidP="00520BFA">
            <w:pPr>
              <w:spacing w:after="0" w:line="240" w:lineRule="auto"/>
              <w:ind w:right="-1"/>
              <w:jc w:val="center"/>
              <w:rPr>
                <w:rFonts w:ascii="Times New Roman" w:eastAsia="Times New Roman" w:hAnsi="Times New Roman" w:cs="Times New Roman"/>
                <w:b/>
                <w:sz w:val="28"/>
                <w:szCs w:val="28"/>
                <w:lang w:val="ky-KG"/>
              </w:rPr>
            </w:pPr>
            <w:r w:rsidRPr="0066651B">
              <w:rPr>
                <w:rFonts w:ascii="Times New Roman" w:eastAsia="Times New Roman" w:hAnsi="Times New Roman" w:cs="Times New Roman"/>
                <w:b/>
                <w:sz w:val="28"/>
                <w:szCs w:val="28"/>
                <w:lang w:val="ky-KG"/>
              </w:rPr>
              <w:t>Аларды жеңүү жана жумшартуу боюнча чаралар</w:t>
            </w:r>
          </w:p>
        </w:tc>
      </w:tr>
      <w:tr w:rsidR="0066651B" w:rsidRPr="00CC725A" w14:paraId="61EA47C2" w14:textId="77777777" w:rsidTr="00520BFA">
        <w:trPr>
          <w:trHeight w:val="495"/>
          <w:jc w:val="center"/>
        </w:trPr>
        <w:tc>
          <w:tcPr>
            <w:tcW w:w="62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4B421CF" w14:textId="77777777" w:rsidR="00CC6BD6" w:rsidRPr="0066651B" w:rsidRDefault="00CC6BD6" w:rsidP="00520BFA">
            <w:pPr>
              <w:spacing w:after="0" w:line="240" w:lineRule="auto"/>
              <w:ind w:right="-1"/>
              <w:jc w:val="center"/>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1</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D81EE9E" w14:textId="77777777" w:rsidR="00CC6BD6" w:rsidRPr="0066651B" w:rsidRDefault="00CC6BD6" w:rsidP="00D962CE">
            <w:pPr>
              <w:spacing w:after="0" w:line="240" w:lineRule="auto"/>
              <w:ind w:right="-1"/>
              <w:rPr>
                <w:rFonts w:ascii="Times New Roman" w:eastAsia="Times New Roman" w:hAnsi="Times New Roman" w:cs="Times New Roman"/>
                <w:b/>
                <w:sz w:val="28"/>
                <w:szCs w:val="28"/>
                <w:lang w:val="ky-KG"/>
              </w:rPr>
            </w:pPr>
            <w:r w:rsidRPr="0066651B">
              <w:rPr>
                <w:rFonts w:ascii="Times New Roman" w:eastAsia="Times New Roman" w:hAnsi="Times New Roman" w:cs="Times New Roman"/>
                <w:sz w:val="28"/>
                <w:szCs w:val="28"/>
                <w:lang w:val="ky-KG"/>
              </w:rPr>
              <w:t>Керектүү көлөмдө жана мөөнөттө каржылоонун жетишсиз болуу ыктымалдыгы</w:t>
            </w:r>
          </w:p>
        </w:tc>
        <w:tc>
          <w:tcPr>
            <w:tcW w:w="58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CAC1D3C" w14:textId="77777777" w:rsidR="00CC6BD6" w:rsidRPr="0066651B" w:rsidRDefault="00CC6BD6" w:rsidP="00520BFA">
            <w:pPr>
              <w:spacing w:after="0" w:line="240" w:lineRule="auto"/>
              <w:ind w:right="-1"/>
              <w:jc w:val="both"/>
              <w:rPr>
                <w:rFonts w:ascii="Times New Roman" w:eastAsia="Times New Roman" w:hAnsi="Times New Roman" w:cs="Times New Roman"/>
                <w:b/>
                <w:sz w:val="28"/>
                <w:szCs w:val="28"/>
                <w:lang w:val="ky-KG"/>
              </w:rPr>
            </w:pPr>
            <w:r w:rsidRPr="0066651B">
              <w:rPr>
                <w:rFonts w:ascii="Times New Roman" w:eastAsia="Times New Roman" w:hAnsi="Times New Roman" w:cs="Times New Roman"/>
                <w:sz w:val="28"/>
                <w:szCs w:val="28"/>
                <w:lang w:val="ky-KG"/>
              </w:rPr>
              <w:t>Иш-аракеттердин улуттук планын иштеп чыгуу этабында каржылоо маселелери бардык жооптуу мамлекеттик органдар тарабынан иштелип чыгат. Каржылоо булактары аныкталат. Бул этапта Кыргыз Республикасынын өнүгүү боюнча өнөктөштөрү менен зарыл болгон учурларда алардын ролун аныктоо максатында макулдашуу иштери аткарылат</w:t>
            </w:r>
          </w:p>
        </w:tc>
      </w:tr>
      <w:tr w:rsidR="0066651B" w:rsidRPr="00CC725A" w14:paraId="72DA5A22" w14:textId="77777777" w:rsidTr="00520BFA">
        <w:trPr>
          <w:trHeight w:val="495"/>
          <w:jc w:val="center"/>
        </w:trPr>
        <w:tc>
          <w:tcPr>
            <w:tcW w:w="62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3CFC9D2" w14:textId="77777777" w:rsidR="00CC6BD6" w:rsidRPr="0066651B" w:rsidRDefault="00CC6BD6" w:rsidP="00520BFA">
            <w:pPr>
              <w:spacing w:after="0" w:line="240" w:lineRule="auto"/>
              <w:ind w:right="-1"/>
              <w:jc w:val="center"/>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2</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57E7028" w14:textId="77777777" w:rsidR="00CC6BD6" w:rsidRPr="0066651B" w:rsidRDefault="00CC6BD6" w:rsidP="00D962CE">
            <w:pPr>
              <w:spacing w:after="0" w:line="240" w:lineRule="auto"/>
              <w:ind w:right="-1"/>
              <w:rPr>
                <w:rFonts w:ascii="Times New Roman" w:eastAsia="Times New Roman" w:hAnsi="Times New Roman" w:cs="Times New Roman"/>
                <w:b/>
                <w:sz w:val="28"/>
                <w:szCs w:val="28"/>
                <w:lang w:val="ky-KG"/>
              </w:rPr>
            </w:pPr>
            <w:r w:rsidRPr="0066651B">
              <w:rPr>
                <w:rFonts w:ascii="Times New Roman" w:eastAsia="Times New Roman" w:hAnsi="Times New Roman" w:cs="Times New Roman"/>
                <w:sz w:val="28"/>
                <w:szCs w:val="28"/>
                <w:lang w:val="ky-KG"/>
              </w:rPr>
              <w:t xml:space="preserve">Концепциядан келип чыккан айрым ченемдик укуктук жана ведомстволук актыларды кабыл алуу мүмкүнчүлүгүнүн жоктугу </w:t>
            </w:r>
          </w:p>
        </w:tc>
        <w:tc>
          <w:tcPr>
            <w:tcW w:w="58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EA1738A" w14:textId="77777777" w:rsidR="00CC6BD6" w:rsidRPr="0066651B" w:rsidRDefault="00CC6BD6" w:rsidP="00520BFA">
            <w:pPr>
              <w:spacing w:after="0" w:line="240" w:lineRule="auto"/>
              <w:ind w:right="-1"/>
              <w:jc w:val="both"/>
              <w:rPr>
                <w:rFonts w:ascii="Times New Roman" w:eastAsia="Times New Roman" w:hAnsi="Times New Roman" w:cs="Times New Roman"/>
                <w:b/>
                <w:sz w:val="28"/>
                <w:szCs w:val="28"/>
                <w:lang w:val="ky-KG"/>
              </w:rPr>
            </w:pPr>
            <w:r w:rsidRPr="0066651B">
              <w:rPr>
                <w:rFonts w:ascii="Times New Roman" w:eastAsia="Times New Roman" w:hAnsi="Times New Roman" w:cs="Times New Roman"/>
                <w:sz w:val="28"/>
                <w:szCs w:val="28"/>
                <w:lang w:val="ky-KG"/>
              </w:rPr>
              <w:t>Бул маселелерди Координациялык кеңеште талкуулоо консенсуска жетишүүгө мүмкүндүк берет, тиешелүү процесстерди тездетет</w:t>
            </w:r>
          </w:p>
        </w:tc>
      </w:tr>
      <w:tr w:rsidR="0066651B" w:rsidRPr="00CC725A" w14:paraId="37D8BADB" w14:textId="77777777" w:rsidTr="00520BFA">
        <w:trPr>
          <w:trHeight w:val="495"/>
          <w:jc w:val="center"/>
        </w:trPr>
        <w:tc>
          <w:tcPr>
            <w:tcW w:w="62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DC0C4DC" w14:textId="77777777" w:rsidR="00CC6BD6" w:rsidRPr="0066651B" w:rsidRDefault="00CC6BD6" w:rsidP="00520BFA">
            <w:pPr>
              <w:spacing w:after="0" w:line="240" w:lineRule="auto"/>
              <w:ind w:right="-1"/>
              <w:jc w:val="center"/>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3</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FC53EF2" w14:textId="77777777" w:rsidR="0040097D" w:rsidRPr="0066651B" w:rsidRDefault="00CC6BD6" w:rsidP="0040097D">
            <w:pPr>
              <w:spacing w:after="0" w:line="240" w:lineRule="auto"/>
              <w:ind w:right="-1"/>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 xml:space="preserve">Концепцияны жана Улуттук планды ишке ашырууну баалоо жана мониторинг жүргүзүү процессине жарандык жана эксперттик коомчулуктун өкүлдөрү </w:t>
            </w:r>
          </w:p>
          <w:p w14:paraId="274D052A" w14:textId="5D0CAE2B" w:rsidR="00CC6BD6" w:rsidRPr="0066651B" w:rsidRDefault="00CC6BD6" w:rsidP="0040097D">
            <w:pPr>
              <w:spacing w:after="0" w:line="240" w:lineRule="auto"/>
              <w:ind w:right="-1"/>
              <w:rPr>
                <w:rFonts w:ascii="Times New Roman" w:eastAsia="Times New Roman" w:hAnsi="Times New Roman" w:cs="Times New Roman"/>
                <w:b/>
                <w:sz w:val="28"/>
                <w:szCs w:val="28"/>
                <w:lang w:val="ky-KG"/>
              </w:rPr>
            </w:pPr>
            <w:r w:rsidRPr="0066651B">
              <w:rPr>
                <w:rFonts w:ascii="Times New Roman" w:eastAsia="Times New Roman" w:hAnsi="Times New Roman" w:cs="Times New Roman"/>
                <w:sz w:val="28"/>
                <w:szCs w:val="28"/>
                <w:lang w:val="ky-KG"/>
              </w:rPr>
              <w:t>тартыл</w:t>
            </w:r>
            <w:r w:rsidR="008231A5" w:rsidRPr="0066651B">
              <w:rPr>
                <w:rFonts w:ascii="Times New Roman" w:eastAsia="Times New Roman" w:hAnsi="Times New Roman" w:cs="Times New Roman"/>
                <w:sz w:val="28"/>
                <w:szCs w:val="28"/>
                <w:lang w:val="ky-KG"/>
              </w:rPr>
              <w:t>бай кал</w:t>
            </w:r>
            <w:r w:rsidR="0040097D" w:rsidRPr="0066651B">
              <w:rPr>
                <w:rFonts w:ascii="Times New Roman" w:eastAsia="Times New Roman" w:hAnsi="Times New Roman" w:cs="Times New Roman"/>
                <w:sz w:val="28"/>
                <w:szCs w:val="28"/>
                <w:lang w:val="ky-KG"/>
              </w:rPr>
              <w:t>уу</w:t>
            </w:r>
            <w:r w:rsidR="008231A5" w:rsidRPr="0066651B">
              <w:rPr>
                <w:rFonts w:ascii="Times New Roman" w:eastAsia="Times New Roman" w:hAnsi="Times New Roman" w:cs="Times New Roman"/>
                <w:sz w:val="28"/>
                <w:szCs w:val="28"/>
                <w:lang w:val="ky-KG"/>
              </w:rPr>
              <w:t xml:space="preserve"> ыктымал</w:t>
            </w:r>
            <w:r w:rsidR="006124A3" w:rsidRPr="0066651B">
              <w:rPr>
                <w:rFonts w:ascii="Times New Roman" w:eastAsia="Times New Roman" w:hAnsi="Times New Roman" w:cs="Times New Roman"/>
                <w:sz w:val="28"/>
                <w:szCs w:val="28"/>
                <w:lang w:val="ky-KG"/>
              </w:rPr>
              <w:t xml:space="preserve">дыгы </w:t>
            </w:r>
          </w:p>
        </w:tc>
        <w:tc>
          <w:tcPr>
            <w:tcW w:w="58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0CBDC8C" w14:textId="70ACF0C2" w:rsidR="00CC6BD6" w:rsidRPr="0066651B" w:rsidRDefault="00CC6BD6" w:rsidP="006124A3">
            <w:pPr>
              <w:spacing w:after="0" w:line="240" w:lineRule="auto"/>
              <w:ind w:right="-1"/>
              <w:jc w:val="both"/>
              <w:rPr>
                <w:rFonts w:ascii="Times New Roman" w:eastAsia="Times New Roman" w:hAnsi="Times New Roman" w:cs="Times New Roman"/>
                <w:b/>
                <w:sz w:val="28"/>
                <w:szCs w:val="28"/>
                <w:lang w:val="ky-KG"/>
              </w:rPr>
            </w:pPr>
            <w:r w:rsidRPr="0066651B">
              <w:rPr>
                <w:rFonts w:ascii="Times New Roman" w:eastAsia="Times New Roman" w:hAnsi="Times New Roman" w:cs="Times New Roman"/>
                <w:sz w:val="28"/>
                <w:szCs w:val="28"/>
                <w:lang w:val="ky-KG"/>
              </w:rPr>
              <w:t xml:space="preserve">Бул тобокелдикти Концепцияны жүзөгө ашыруунун максаттары жөнүндө жарандык коомго тынымсыз маалымат берип туруунун эсебинен жеңсе болот. Жарандык коом институттарынын өкүлдөрүн Укук бузуулардын алдын алуу боюнча координациялык механизмдеринин </w:t>
            </w:r>
            <w:r w:rsidR="006124A3" w:rsidRPr="0066651B">
              <w:rPr>
                <w:rFonts w:ascii="Times New Roman" w:eastAsia="Times New Roman" w:hAnsi="Times New Roman" w:cs="Times New Roman"/>
                <w:sz w:val="28"/>
                <w:szCs w:val="28"/>
                <w:lang w:val="ky-KG"/>
              </w:rPr>
              <w:t xml:space="preserve">(координациялык кеңештин жана жер-жерлердеги координациялык комиссиялардын) </w:t>
            </w:r>
            <w:r w:rsidRPr="0066651B">
              <w:rPr>
                <w:rFonts w:ascii="Times New Roman" w:eastAsia="Times New Roman" w:hAnsi="Times New Roman" w:cs="Times New Roman"/>
                <w:sz w:val="28"/>
                <w:szCs w:val="28"/>
                <w:lang w:val="ky-KG"/>
              </w:rPr>
              <w:t>ишине тартуу менен алардын ролун жогорулатууга мүмкүндүк берет</w:t>
            </w:r>
          </w:p>
        </w:tc>
      </w:tr>
      <w:tr w:rsidR="0066651B" w:rsidRPr="00CC725A" w14:paraId="20B0070E" w14:textId="77777777" w:rsidTr="00520BFA">
        <w:trPr>
          <w:trHeight w:val="495"/>
          <w:jc w:val="center"/>
        </w:trPr>
        <w:tc>
          <w:tcPr>
            <w:tcW w:w="62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0852ECA" w14:textId="77777777" w:rsidR="00CC6BD6" w:rsidRPr="0066651B" w:rsidRDefault="00CC6BD6" w:rsidP="00520BFA">
            <w:pPr>
              <w:spacing w:after="0" w:line="240" w:lineRule="auto"/>
              <w:ind w:right="-1"/>
              <w:jc w:val="center"/>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t>4</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060BCF2" w14:textId="77777777" w:rsidR="00CC6BD6" w:rsidRPr="0066651B" w:rsidRDefault="00CC6BD6" w:rsidP="00D962CE">
            <w:pPr>
              <w:spacing w:after="0" w:line="240" w:lineRule="auto"/>
              <w:ind w:right="-1"/>
              <w:rPr>
                <w:rFonts w:ascii="Times New Roman" w:eastAsia="Times New Roman" w:hAnsi="Times New Roman" w:cs="Times New Roman"/>
                <w:b/>
                <w:sz w:val="28"/>
                <w:szCs w:val="28"/>
                <w:lang w:val="ky-KG"/>
              </w:rPr>
            </w:pPr>
            <w:r w:rsidRPr="0066651B">
              <w:rPr>
                <w:rFonts w:ascii="Times New Roman" w:eastAsia="Times New Roman" w:hAnsi="Times New Roman" w:cs="Times New Roman"/>
                <w:sz w:val="28"/>
                <w:szCs w:val="28"/>
                <w:lang w:val="ky-KG"/>
              </w:rPr>
              <w:t>Билдирилген өзгөчө жана жалпы натыйжаларга толук кандуу жетүүгө мүмкүндүк бербеген чараларды жаңылыш тандап алуу ыктымалдыгы</w:t>
            </w:r>
          </w:p>
        </w:tc>
        <w:tc>
          <w:tcPr>
            <w:tcW w:w="58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A3D6747" w14:textId="77777777" w:rsidR="00CC6BD6" w:rsidRPr="0066651B" w:rsidRDefault="00CC6BD6" w:rsidP="00520BFA">
            <w:pPr>
              <w:spacing w:after="0" w:line="240" w:lineRule="auto"/>
              <w:ind w:right="-1"/>
              <w:jc w:val="both"/>
              <w:rPr>
                <w:rFonts w:ascii="Times New Roman" w:eastAsia="Times New Roman" w:hAnsi="Times New Roman" w:cs="Times New Roman"/>
                <w:b/>
                <w:sz w:val="28"/>
                <w:szCs w:val="28"/>
                <w:lang w:val="ky-KG"/>
              </w:rPr>
            </w:pPr>
            <w:r w:rsidRPr="0066651B">
              <w:rPr>
                <w:rFonts w:ascii="Times New Roman" w:eastAsia="Times New Roman" w:hAnsi="Times New Roman" w:cs="Times New Roman"/>
                <w:sz w:val="28"/>
                <w:szCs w:val="28"/>
                <w:lang w:val="ky-KG"/>
              </w:rPr>
              <w:t xml:space="preserve">Кыргыз Республикасынын Министрлер Кабинети, ал эми зарыл болгон учурда – Кыргыз Республикасынын Жогорку Кеңешинин профилдик комитети (мыйзамдардын аткарылышын баалоонун алкагында) тарабынан таасирди баалоо иши жыл сайын тигил же бул чечимдердин кемчиликтери менен жаңылыштыгын аныктап турууга мүмкүндүк берет. Баалоонун жыйынтыктары Концепциянын жана Иш-аракеттердин улуттук </w:t>
            </w:r>
            <w:r w:rsidRPr="0066651B">
              <w:rPr>
                <w:rFonts w:ascii="Times New Roman" w:eastAsia="Times New Roman" w:hAnsi="Times New Roman" w:cs="Times New Roman"/>
                <w:sz w:val="28"/>
                <w:szCs w:val="28"/>
                <w:lang w:val="ky-KG"/>
              </w:rPr>
              <w:lastRenderedPageBreak/>
              <w:t>планынын айрым чаралары туура эмес тандап алынгандыгын көрсөткөн учурда Кыргыз Республикасынын Министрлер Кабинети Концепцияга жана Иш-аракеттердин улуттук планына тийиштүү өзгөртүүлөрдү киргизүүнү демилгелеп чыгышы мүмкүн</w:t>
            </w:r>
          </w:p>
        </w:tc>
      </w:tr>
      <w:tr w:rsidR="0066651B" w:rsidRPr="00CC725A" w14:paraId="27C3CB93" w14:textId="77777777" w:rsidTr="00520BFA">
        <w:trPr>
          <w:trHeight w:val="495"/>
          <w:jc w:val="center"/>
        </w:trPr>
        <w:tc>
          <w:tcPr>
            <w:tcW w:w="62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C0B6C18" w14:textId="77777777" w:rsidR="00CC6BD6" w:rsidRPr="0066651B" w:rsidRDefault="00CC6BD6" w:rsidP="00520BFA">
            <w:pPr>
              <w:spacing w:after="0" w:line="240" w:lineRule="auto"/>
              <w:ind w:right="-1"/>
              <w:jc w:val="center"/>
              <w:rPr>
                <w:rFonts w:ascii="Times New Roman" w:eastAsia="Times New Roman" w:hAnsi="Times New Roman" w:cs="Times New Roman"/>
                <w:sz w:val="28"/>
                <w:szCs w:val="28"/>
                <w:lang w:val="ky-KG"/>
              </w:rPr>
            </w:pPr>
            <w:r w:rsidRPr="0066651B">
              <w:rPr>
                <w:rFonts w:ascii="Times New Roman" w:eastAsia="Times New Roman" w:hAnsi="Times New Roman" w:cs="Times New Roman"/>
                <w:sz w:val="28"/>
                <w:szCs w:val="28"/>
                <w:lang w:val="ky-KG"/>
              </w:rPr>
              <w:lastRenderedPageBreak/>
              <w:t>5</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D3E9D8C" w14:textId="67B742C6" w:rsidR="00CC6BD6" w:rsidRPr="0066651B" w:rsidRDefault="00CC6BD6" w:rsidP="00F77A68">
            <w:pPr>
              <w:spacing w:after="0" w:line="240" w:lineRule="auto"/>
              <w:ind w:right="-1"/>
              <w:rPr>
                <w:rFonts w:ascii="Times New Roman" w:eastAsia="Times New Roman" w:hAnsi="Times New Roman" w:cs="Times New Roman"/>
                <w:b/>
                <w:sz w:val="28"/>
                <w:szCs w:val="28"/>
                <w:lang w:val="ky-KG"/>
              </w:rPr>
            </w:pPr>
            <w:r w:rsidRPr="0066651B">
              <w:rPr>
                <w:rFonts w:ascii="Times New Roman" w:eastAsia="Times New Roman" w:hAnsi="Times New Roman" w:cs="Times New Roman"/>
                <w:sz w:val="28"/>
                <w:szCs w:val="28"/>
                <w:lang w:val="ky-KG"/>
              </w:rPr>
              <w:t>Мамлекеттик органдардын жана жергиликтүү өз алдынча башкаруу органдарынын (мындан ары – ЖӨБО) айрым кызмат адамдары Концепцияны ишке ашыруунун маанилүүлүгүн жана бул иштеги өздөрүнүн ролун жакшы түшүнбөй калуу ыктымалдыгы</w:t>
            </w:r>
          </w:p>
        </w:tc>
        <w:tc>
          <w:tcPr>
            <w:tcW w:w="58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7FB1E3C" w14:textId="7C8998A4" w:rsidR="00CC6BD6" w:rsidRPr="0066651B" w:rsidRDefault="00CC6BD6" w:rsidP="00F045F0">
            <w:pPr>
              <w:spacing w:after="0" w:line="240" w:lineRule="auto"/>
              <w:ind w:right="-1"/>
              <w:jc w:val="both"/>
              <w:rPr>
                <w:rFonts w:ascii="Times New Roman" w:eastAsia="Times New Roman" w:hAnsi="Times New Roman" w:cs="Times New Roman"/>
                <w:b/>
                <w:sz w:val="28"/>
                <w:szCs w:val="28"/>
                <w:lang w:val="ky-KG"/>
              </w:rPr>
            </w:pPr>
            <w:r w:rsidRPr="0066651B">
              <w:rPr>
                <w:rFonts w:ascii="Times New Roman" w:eastAsia="Times New Roman" w:hAnsi="Times New Roman" w:cs="Times New Roman"/>
                <w:sz w:val="28"/>
                <w:szCs w:val="28"/>
                <w:lang w:val="ky-KG"/>
              </w:rPr>
              <w:t xml:space="preserve">Алдын алуу субъекттеринин негизги функциялары </w:t>
            </w:r>
            <w:r w:rsidR="00F045F0" w:rsidRPr="0066651B">
              <w:rPr>
                <w:rFonts w:ascii="Times New Roman" w:eastAsia="Times New Roman" w:hAnsi="Times New Roman" w:cs="Times New Roman"/>
                <w:sz w:val="28"/>
                <w:szCs w:val="28"/>
                <w:lang w:val="ky-KG"/>
              </w:rPr>
              <w:t>“</w:t>
            </w:r>
            <w:r w:rsidRPr="0066651B">
              <w:rPr>
                <w:rFonts w:ascii="Times New Roman" w:eastAsia="Times New Roman" w:hAnsi="Times New Roman" w:cs="Times New Roman"/>
                <w:sz w:val="28"/>
                <w:szCs w:val="28"/>
                <w:lang w:val="ky-KG"/>
              </w:rPr>
              <w:t>Укук бузуулардын алдын алуунун негиздери жөнүндө</w:t>
            </w:r>
            <w:r w:rsidR="00F045F0" w:rsidRPr="0066651B">
              <w:rPr>
                <w:rFonts w:ascii="Times New Roman" w:eastAsia="Times New Roman" w:hAnsi="Times New Roman" w:cs="Times New Roman"/>
                <w:sz w:val="28"/>
                <w:szCs w:val="28"/>
                <w:lang w:val="ky-KG"/>
              </w:rPr>
              <w:t>”</w:t>
            </w:r>
            <w:r w:rsidRPr="0066651B">
              <w:rPr>
                <w:rFonts w:ascii="Times New Roman" w:eastAsia="Times New Roman" w:hAnsi="Times New Roman" w:cs="Times New Roman"/>
                <w:sz w:val="28"/>
                <w:szCs w:val="28"/>
                <w:lang w:val="ky-KG"/>
              </w:rPr>
              <w:t xml:space="preserve"> Кыргыз Республикасынын Мыйзамында каралгандыктан, бардык мамлекеттик органдардын ролу белгиленген тартипте аткарылууга, контролго жана көзөмөлгө алынууга тийиш. Мониторинг жана баалоонун жүрүшүндө мамлекеттик органдардын жана ЖӨБОнун кызмат адамдарынын түшүнүүсү, ошондой эле каршы болуу ыктымалдыгы кийин чечим кабыл алуу максатында талданат</w:t>
            </w:r>
          </w:p>
        </w:tc>
      </w:tr>
    </w:tbl>
    <w:p w14:paraId="1D658FD6" w14:textId="77777777" w:rsidR="00CC6BD6" w:rsidRPr="0066651B" w:rsidRDefault="00CC6BD6" w:rsidP="00CC6BD6">
      <w:pPr>
        <w:spacing w:after="0" w:line="240" w:lineRule="auto"/>
        <w:ind w:right="-1" w:firstLine="709"/>
        <w:jc w:val="both"/>
        <w:rPr>
          <w:rFonts w:ascii="Times New Roman" w:hAnsi="Times New Roman" w:cs="Times New Roman"/>
          <w:sz w:val="28"/>
          <w:szCs w:val="28"/>
          <w:lang w:val="ky-KG"/>
        </w:rPr>
      </w:pPr>
    </w:p>
    <w:p w14:paraId="468B89D2" w14:textId="77777777" w:rsidR="00337B43" w:rsidRPr="0066651B" w:rsidRDefault="00337B43" w:rsidP="000B5585">
      <w:pPr>
        <w:shd w:val="clear" w:color="auto" w:fill="FFFFFF"/>
        <w:spacing w:after="0" w:line="240" w:lineRule="auto"/>
        <w:ind w:right="-1" w:firstLine="709"/>
        <w:jc w:val="both"/>
        <w:rPr>
          <w:rFonts w:ascii="Times New Roman" w:eastAsia="Times New Roman" w:hAnsi="Times New Roman" w:cs="Times New Roman"/>
          <w:sz w:val="28"/>
          <w:szCs w:val="28"/>
          <w:lang w:val="ky-KG"/>
        </w:rPr>
      </w:pPr>
    </w:p>
    <w:sectPr w:rsidR="00337B43" w:rsidRPr="0066651B" w:rsidSect="00520BFA">
      <w:footerReference w:type="default" r:id="rId7"/>
      <w:pgSz w:w="11906" w:h="16838"/>
      <w:pgMar w:top="1134" w:right="1701" w:bottom="1134" w:left="1701" w:header="709"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4B2DB" w14:textId="77777777" w:rsidR="0054596A" w:rsidRDefault="0054596A" w:rsidP="000017D4">
      <w:pPr>
        <w:spacing w:after="0" w:line="240" w:lineRule="auto"/>
      </w:pPr>
      <w:r>
        <w:separator/>
      </w:r>
    </w:p>
  </w:endnote>
  <w:endnote w:type="continuationSeparator" w:id="0">
    <w:p w14:paraId="46D573E9" w14:textId="77777777" w:rsidR="0054596A" w:rsidRDefault="0054596A" w:rsidP="00001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1519776"/>
      <w:docPartObj>
        <w:docPartGallery w:val="Page Numbers (Bottom of Page)"/>
        <w:docPartUnique/>
      </w:docPartObj>
    </w:sdtPr>
    <w:sdtEndPr>
      <w:rPr>
        <w:rFonts w:ascii="Times New Roman" w:hAnsi="Times New Roman" w:cs="Times New Roman"/>
        <w:sz w:val="28"/>
        <w:szCs w:val="28"/>
      </w:rPr>
    </w:sdtEndPr>
    <w:sdtContent>
      <w:p w14:paraId="4EEBBA83" w14:textId="664B774F" w:rsidR="00CE6298" w:rsidRPr="00EC2A51" w:rsidRDefault="00CE6298" w:rsidP="00EC2A51">
        <w:pPr>
          <w:pStyle w:val="af2"/>
          <w:tabs>
            <w:tab w:val="clear" w:pos="9355"/>
          </w:tabs>
          <w:jc w:val="right"/>
          <w:rPr>
            <w:rFonts w:ascii="Times New Roman" w:hAnsi="Times New Roman" w:cs="Times New Roman"/>
            <w:sz w:val="28"/>
            <w:szCs w:val="28"/>
          </w:rPr>
        </w:pPr>
        <w:r w:rsidRPr="00EC2A51">
          <w:rPr>
            <w:rFonts w:ascii="Times New Roman" w:hAnsi="Times New Roman" w:cs="Times New Roman"/>
            <w:sz w:val="28"/>
            <w:szCs w:val="28"/>
          </w:rPr>
          <w:fldChar w:fldCharType="begin"/>
        </w:r>
        <w:r w:rsidRPr="00EC2A51">
          <w:rPr>
            <w:rFonts w:ascii="Times New Roman" w:hAnsi="Times New Roman" w:cs="Times New Roman"/>
            <w:sz w:val="28"/>
            <w:szCs w:val="28"/>
          </w:rPr>
          <w:instrText>PAGE   \* MERGEFORMAT</w:instrText>
        </w:r>
        <w:r w:rsidRPr="00EC2A51">
          <w:rPr>
            <w:rFonts w:ascii="Times New Roman" w:hAnsi="Times New Roman" w:cs="Times New Roman"/>
            <w:sz w:val="28"/>
            <w:szCs w:val="28"/>
          </w:rPr>
          <w:fldChar w:fldCharType="separate"/>
        </w:r>
        <w:r w:rsidR="00CC725A">
          <w:rPr>
            <w:rFonts w:ascii="Times New Roman" w:hAnsi="Times New Roman" w:cs="Times New Roman"/>
            <w:noProof/>
            <w:sz w:val="28"/>
            <w:szCs w:val="28"/>
          </w:rPr>
          <w:t>2</w:t>
        </w:r>
        <w:r w:rsidRPr="00EC2A51">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AD056" w14:textId="77777777" w:rsidR="0054596A" w:rsidRDefault="0054596A" w:rsidP="000017D4">
      <w:pPr>
        <w:spacing w:after="0" w:line="240" w:lineRule="auto"/>
      </w:pPr>
      <w:r>
        <w:separator/>
      </w:r>
    </w:p>
  </w:footnote>
  <w:footnote w:type="continuationSeparator" w:id="0">
    <w:p w14:paraId="5191A8DB" w14:textId="77777777" w:rsidR="0054596A" w:rsidRDefault="0054596A" w:rsidP="000017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91FD7"/>
    <w:multiLevelType w:val="multilevel"/>
    <w:tmpl w:val="56206E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DCB4423"/>
    <w:multiLevelType w:val="multilevel"/>
    <w:tmpl w:val="A68A95CE"/>
    <w:lvl w:ilvl="0">
      <w:start w:val="1"/>
      <w:numFmt w:val="decimal"/>
      <w:lvlText w:val="%1."/>
      <w:lvlJc w:val="left"/>
      <w:pPr>
        <w:ind w:left="360" w:hanging="360"/>
      </w:pPr>
      <w:rPr>
        <w:rFonts w:hint="default"/>
        <w:b/>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1DC5CA6"/>
    <w:multiLevelType w:val="hybridMultilevel"/>
    <w:tmpl w:val="7E54D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0F31B2"/>
    <w:multiLevelType w:val="hybridMultilevel"/>
    <w:tmpl w:val="6428F2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562013"/>
    <w:multiLevelType w:val="hybridMultilevel"/>
    <w:tmpl w:val="74C669E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832428A"/>
    <w:multiLevelType w:val="hybridMultilevel"/>
    <w:tmpl w:val="FB127D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BD6024"/>
    <w:multiLevelType w:val="hybridMultilevel"/>
    <w:tmpl w:val="984650CE"/>
    <w:lvl w:ilvl="0" w:tplc="964690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2384F07"/>
    <w:multiLevelType w:val="multilevel"/>
    <w:tmpl w:val="F41436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nsid w:val="43611716"/>
    <w:multiLevelType w:val="multilevel"/>
    <w:tmpl w:val="A8705E1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59BA0F23"/>
    <w:multiLevelType w:val="multilevel"/>
    <w:tmpl w:val="7070F77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5DD86137"/>
    <w:multiLevelType w:val="hybridMultilevel"/>
    <w:tmpl w:val="FCD89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FE53ED"/>
    <w:multiLevelType w:val="hybridMultilevel"/>
    <w:tmpl w:val="81AAFDD8"/>
    <w:lvl w:ilvl="0" w:tplc="A75E61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BC40449"/>
    <w:multiLevelType w:val="multilevel"/>
    <w:tmpl w:val="455C6E0C"/>
    <w:lvl w:ilvl="0">
      <w:start w:val="4"/>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6E700C1F"/>
    <w:multiLevelType w:val="hybridMultilevel"/>
    <w:tmpl w:val="B012250C"/>
    <w:lvl w:ilvl="0" w:tplc="4CAA6F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B8B67A2"/>
    <w:multiLevelType w:val="multilevel"/>
    <w:tmpl w:val="1FAC5A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nsid w:val="7D97690C"/>
    <w:multiLevelType w:val="hybridMultilevel"/>
    <w:tmpl w:val="6FEABE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12"/>
  </w:num>
  <w:num w:numId="4">
    <w:abstractNumId w:val="15"/>
  </w:num>
  <w:num w:numId="5">
    <w:abstractNumId w:val="1"/>
  </w:num>
  <w:num w:numId="6">
    <w:abstractNumId w:val="5"/>
  </w:num>
  <w:num w:numId="7">
    <w:abstractNumId w:val="8"/>
  </w:num>
  <w:num w:numId="8">
    <w:abstractNumId w:val="4"/>
  </w:num>
  <w:num w:numId="9">
    <w:abstractNumId w:val="6"/>
  </w:num>
  <w:num w:numId="10">
    <w:abstractNumId w:val="11"/>
  </w:num>
  <w:num w:numId="11">
    <w:abstractNumId w:val="0"/>
  </w:num>
  <w:num w:numId="12">
    <w:abstractNumId w:val="7"/>
  </w:num>
  <w:num w:numId="13">
    <w:abstractNumId w:val="14"/>
  </w:num>
  <w:num w:numId="14">
    <w:abstractNumId w:val="3"/>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96B"/>
    <w:rsid w:val="000017D4"/>
    <w:rsid w:val="00003821"/>
    <w:rsid w:val="00003C17"/>
    <w:rsid w:val="000048D6"/>
    <w:rsid w:val="000115A9"/>
    <w:rsid w:val="00011752"/>
    <w:rsid w:val="00013DCA"/>
    <w:rsid w:val="00016295"/>
    <w:rsid w:val="00020BDC"/>
    <w:rsid w:val="00021112"/>
    <w:rsid w:val="000239AF"/>
    <w:rsid w:val="00025B82"/>
    <w:rsid w:val="00027173"/>
    <w:rsid w:val="000340BA"/>
    <w:rsid w:val="00040567"/>
    <w:rsid w:val="00043AA4"/>
    <w:rsid w:val="00047CF9"/>
    <w:rsid w:val="00051256"/>
    <w:rsid w:val="00052426"/>
    <w:rsid w:val="00052C44"/>
    <w:rsid w:val="000549ED"/>
    <w:rsid w:val="00055915"/>
    <w:rsid w:val="0005679C"/>
    <w:rsid w:val="00057A21"/>
    <w:rsid w:val="00057D71"/>
    <w:rsid w:val="00060AF7"/>
    <w:rsid w:val="00061976"/>
    <w:rsid w:val="00063F03"/>
    <w:rsid w:val="0007071A"/>
    <w:rsid w:val="00071BE2"/>
    <w:rsid w:val="00081B64"/>
    <w:rsid w:val="00082C5C"/>
    <w:rsid w:val="0008643B"/>
    <w:rsid w:val="000916E2"/>
    <w:rsid w:val="000A05D1"/>
    <w:rsid w:val="000A0F2A"/>
    <w:rsid w:val="000A1755"/>
    <w:rsid w:val="000A2FD1"/>
    <w:rsid w:val="000B13B5"/>
    <w:rsid w:val="000B4560"/>
    <w:rsid w:val="000B4E35"/>
    <w:rsid w:val="000B5585"/>
    <w:rsid w:val="000B655A"/>
    <w:rsid w:val="000C20C7"/>
    <w:rsid w:val="000C2D43"/>
    <w:rsid w:val="000C6BBC"/>
    <w:rsid w:val="000C7256"/>
    <w:rsid w:val="000C7C7B"/>
    <w:rsid w:val="000D16A1"/>
    <w:rsid w:val="000D1BB1"/>
    <w:rsid w:val="000D78D8"/>
    <w:rsid w:val="000F35BE"/>
    <w:rsid w:val="00106490"/>
    <w:rsid w:val="00110CC8"/>
    <w:rsid w:val="001120A3"/>
    <w:rsid w:val="00115C7D"/>
    <w:rsid w:val="001161BA"/>
    <w:rsid w:val="00120903"/>
    <w:rsid w:val="00126D35"/>
    <w:rsid w:val="00130E88"/>
    <w:rsid w:val="00130F23"/>
    <w:rsid w:val="00132EE3"/>
    <w:rsid w:val="0013593E"/>
    <w:rsid w:val="0013624A"/>
    <w:rsid w:val="001368AF"/>
    <w:rsid w:val="0013704C"/>
    <w:rsid w:val="00143DD0"/>
    <w:rsid w:val="00143F33"/>
    <w:rsid w:val="00144A94"/>
    <w:rsid w:val="00145FC3"/>
    <w:rsid w:val="0015763C"/>
    <w:rsid w:val="001612AE"/>
    <w:rsid w:val="0016457C"/>
    <w:rsid w:val="00175072"/>
    <w:rsid w:val="00175A75"/>
    <w:rsid w:val="00175ECC"/>
    <w:rsid w:val="001761A4"/>
    <w:rsid w:val="00176AF9"/>
    <w:rsid w:val="00180A9F"/>
    <w:rsid w:val="00182EF4"/>
    <w:rsid w:val="001831A9"/>
    <w:rsid w:val="00184258"/>
    <w:rsid w:val="001957FB"/>
    <w:rsid w:val="001A0F67"/>
    <w:rsid w:val="001A271F"/>
    <w:rsid w:val="001A29CD"/>
    <w:rsid w:val="001A2B9C"/>
    <w:rsid w:val="001A37BF"/>
    <w:rsid w:val="001A5026"/>
    <w:rsid w:val="001A55AE"/>
    <w:rsid w:val="001A5A93"/>
    <w:rsid w:val="001A75A7"/>
    <w:rsid w:val="001B030B"/>
    <w:rsid w:val="001B4763"/>
    <w:rsid w:val="001B5A9A"/>
    <w:rsid w:val="001B6746"/>
    <w:rsid w:val="001C5E24"/>
    <w:rsid w:val="001D2FBB"/>
    <w:rsid w:val="001D5B29"/>
    <w:rsid w:val="001D5D08"/>
    <w:rsid w:val="001D6CAA"/>
    <w:rsid w:val="001E1BB8"/>
    <w:rsid w:val="001E2E7A"/>
    <w:rsid w:val="001E347E"/>
    <w:rsid w:val="001E504C"/>
    <w:rsid w:val="001E57C6"/>
    <w:rsid w:val="001E6CCE"/>
    <w:rsid w:val="001F1549"/>
    <w:rsid w:val="001F3350"/>
    <w:rsid w:val="001F6733"/>
    <w:rsid w:val="0020234A"/>
    <w:rsid w:val="00203AE8"/>
    <w:rsid w:val="00203BE4"/>
    <w:rsid w:val="002058F3"/>
    <w:rsid w:val="00211D92"/>
    <w:rsid w:val="002122FC"/>
    <w:rsid w:val="00212434"/>
    <w:rsid w:val="00220D39"/>
    <w:rsid w:val="00221FA3"/>
    <w:rsid w:val="002231D3"/>
    <w:rsid w:val="002327C6"/>
    <w:rsid w:val="00234357"/>
    <w:rsid w:val="0024187B"/>
    <w:rsid w:val="002425DC"/>
    <w:rsid w:val="00245233"/>
    <w:rsid w:val="00247D5E"/>
    <w:rsid w:val="00252D8A"/>
    <w:rsid w:val="002530A5"/>
    <w:rsid w:val="00255728"/>
    <w:rsid w:val="00262042"/>
    <w:rsid w:val="00264889"/>
    <w:rsid w:val="002655D8"/>
    <w:rsid w:val="002670AE"/>
    <w:rsid w:val="0026724A"/>
    <w:rsid w:val="00267AC8"/>
    <w:rsid w:val="00270147"/>
    <w:rsid w:val="002705BD"/>
    <w:rsid w:val="00270C2B"/>
    <w:rsid w:val="00271B53"/>
    <w:rsid w:val="00271CF4"/>
    <w:rsid w:val="00272132"/>
    <w:rsid w:val="002750CC"/>
    <w:rsid w:val="00280111"/>
    <w:rsid w:val="00281D39"/>
    <w:rsid w:val="0028624C"/>
    <w:rsid w:val="00287753"/>
    <w:rsid w:val="00292C18"/>
    <w:rsid w:val="00296947"/>
    <w:rsid w:val="0029694B"/>
    <w:rsid w:val="00297325"/>
    <w:rsid w:val="002A4753"/>
    <w:rsid w:val="002A7845"/>
    <w:rsid w:val="002B13D0"/>
    <w:rsid w:val="002B57DF"/>
    <w:rsid w:val="002B6698"/>
    <w:rsid w:val="002C0B07"/>
    <w:rsid w:val="002C3CE4"/>
    <w:rsid w:val="002C719C"/>
    <w:rsid w:val="002D2DAC"/>
    <w:rsid w:val="002D3D13"/>
    <w:rsid w:val="002D63D9"/>
    <w:rsid w:val="002E04BA"/>
    <w:rsid w:val="002E6433"/>
    <w:rsid w:val="002E7452"/>
    <w:rsid w:val="002F1D03"/>
    <w:rsid w:val="002F5668"/>
    <w:rsid w:val="002F66D6"/>
    <w:rsid w:val="002F6938"/>
    <w:rsid w:val="002F787C"/>
    <w:rsid w:val="00300F09"/>
    <w:rsid w:val="00301539"/>
    <w:rsid w:val="00305BB8"/>
    <w:rsid w:val="00305F29"/>
    <w:rsid w:val="00307194"/>
    <w:rsid w:val="00312482"/>
    <w:rsid w:val="00312B57"/>
    <w:rsid w:val="00314CB4"/>
    <w:rsid w:val="00316A52"/>
    <w:rsid w:val="003234E2"/>
    <w:rsid w:val="00331A50"/>
    <w:rsid w:val="00332ECC"/>
    <w:rsid w:val="00334E1A"/>
    <w:rsid w:val="00337B43"/>
    <w:rsid w:val="003460C0"/>
    <w:rsid w:val="003463C9"/>
    <w:rsid w:val="003465E0"/>
    <w:rsid w:val="003471C4"/>
    <w:rsid w:val="00350458"/>
    <w:rsid w:val="003537E9"/>
    <w:rsid w:val="00353A5C"/>
    <w:rsid w:val="003559C8"/>
    <w:rsid w:val="00356CF5"/>
    <w:rsid w:val="00362086"/>
    <w:rsid w:val="00362307"/>
    <w:rsid w:val="00363619"/>
    <w:rsid w:val="003664EA"/>
    <w:rsid w:val="00374E65"/>
    <w:rsid w:val="00377007"/>
    <w:rsid w:val="00380974"/>
    <w:rsid w:val="00383418"/>
    <w:rsid w:val="00385C1A"/>
    <w:rsid w:val="00385D7A"/>
    <w:rsid w:val="003860D0"/>
    <w:rsid w:val="00390784"/>
    <w:rsid w:val="00390C02"/>
    <w:rsid w:val="003922E2"/>
    <w:rsid w:val="003927FD"/>
    <w:rsid w:val="00392C90"/>
    <w:rsid w:val="00393A32"/>
    <w:rsid w:val="00394392"/>
    <w:rsid w:val="00395CF7"/>
    <w:rsid w:val="003A106A"/>
    <w:rsid w:val="003A36FD"/>
    <w:rsid w:val="003A4E12"/>
    <w:rsid w:val="003A58D5"/>
    <w:rsid w:val="003B0B26"/>
    <w:rsid w:val="003B646D"/>
    <w:rsid w:val="003B6ED3"/>
    <w:rsid w:val="003C2B28"/>
    <w:rsid w:val="003C33E6"/>
    <w:rsid w:val="003C4DAC"/>
    <w:rsid w:val="003C5CFD"/>
    <w:rsid w:val="003D103F"/>
    <w:rsid w:val="003D1201"/>
    <w:rsid w:val="003D58FE"/>
    <w:rsid w:val="003D637F"/>
    <w:rsid w:val="003D6FEA"/>
    <w:rsid w:val="003E1F78"/>
    <w:rsid w:val="003E3717"/>
    <w:rsid w:val="003E6A91"/>
    <w:rsid w:val="003F2FC3"/>
    <w:rsid w:val="003F7320"/>
    <w:rsid w:val="0040097D"/>
    <w:rsid w:val="00401EC2"/>
    <w:rsid w:val="004032FB"/>
    <w:rsid w:val="00406F57"/>
    <w:rsid w:val="004128A3"/>
    <w:rsid w:val="004155ED"/>
    <w:rsid w:val="00416ECC"/>
    <w:rsid w:val="0041738B"/>
    <w:rsid w:val="00417A8F"/>
    <w:rsid w:val="00420DA8"/>
    <w:rsid w:val="00423487"/>
    <w:rsid w:val="0043031D"/>
    <w:rsid w:val="004315C3"/>
    <w:rsid w:val="00434846"/>
    <w:rsid w:val="00435566"/>
    <w:rsid w:val="00435A7E"/>
    <w:rsid w:val="0043776B"/>
    <w:rsid w:val="00440F85"/>
    <w:rsid w:val="004410C3"/>
    <w:rsid w:val="00446A94"/>
    <w:rsid w:val="00452120"/>
    <w:rsid w:val="004537F2"/>
    <w:rsid w:val="00464975"/>
    <w:rsid w:val="00465E25"/>
    <w:rsid w:val="00466110"/>
    <w:rsid w:val="00466404"/>
    <w:rsid w:val="004666B6"/>
    <w:rsid w:val="0047119D"/>
    <w:rsid w:val="0047189B"/>
    <w:rsid w:val="00474951"/>
    <w:rsid w:val="00475D4A"/>
    <w:rsid w:val="004821B7"/>
    <w:rsid w:val="00484560"/>
    <w:rsid w:val="0048515C"/>
    <w:rsid w:val="00485671"/>
    <w:rsid w:val="00487A38"/>
    <w:rsid w:val="004915A2"/>
    <w:rsid w:val="00492BD9"/>
    <w:rsid w:val="0049544B"/>
    <w:rsid w:val="0049791D"/>
    <w:rsid w:val="0049797D"/>
    <w:rsid w:val="00497C8C"/>
    <w:rsid w:val="004A0EA6"/>
    <w:rsid w:val="004A1D75"/>
    <w:rsid w:val="004A7248"/>
    <w:rsid w:val="004B0711"/>
    <w:rsid w:val="004B0EFB"/>
    <w:rsid w:val="004B75D6"/>
    <w:rsid w:val="004C2609"/>
    <w:rsid w:val="004D6BF4"/>
    <w:rsid w:val="004D75B6"/>
    <w:rsid w:val="004D7941"/>
    <w:rsid w:val="004E17A9"/>
    <w:rsid w:val="004F3EBD"/>
    <w:rsid w:val="00500A54"/>
    <w:rsid w:val="0050235D"/>
    <w:rsid w:val="005034A8"/>
    <w:rsid w:val="00503F7F"/>
    <w:rsid w:val="0050556D"/>
    <w:rsid w:val="00514408"/>
    <w:rsid w:val="005207A9"/>
    <w:rsid w:val="00520BFA"/>
    <w:rsid w:val="0052566F"/>
    <w:rsid w:val="005260DA"/>
    <w:rsid w:val="00527AB5"/>
    <w:rsid w:val="0053402A"/>
    <w:rsid w:val="00536D6B"/>
    <w:rsid w:val="00543F08"/>
    <w:rsid w:val="0054596A"/>
    <w:rsid w:val="0054706E"/>
    <w:rsid w:val="00547F36"/>
    <w:rsid w:val="00550C94"/>
    <w:rsid w:val="00552773"/>
    <w:rsid w:val="0055343E"/>
    <w:rsid w:val="005556ED"/>
    <w:rsid w:val="0056109E"/>
    <w:rsid w:val="00562EC8"/>
    <w:rsid w:val="0056655E"/>
    <w:rsid w:val="005704BF"/>
    <w:rsid w:val="00570D1A"/>
    <w:rsid w:val="005725E9"/>
    <w:rsid w:val="00573190"/>
    <w:rsid w:val="00574FBB"/>
    <w:rsid w:val="0057563B"/>
    <w:rsid w:val="005758BF"/>
    <w:rsid w:val="00580B72"/>
    <w:rsid w:val="005823EF"/>
    <w:rsid w:val="0058440C"/>
    <w:rsid w:val="00586D90"/>
    <w:rsid w:val="00592934"/>
    <w:rsid w:val="00592B2C"/>
    <w:rsid w:val="00594430"/>
    <w:rsid w:val="00594482"/>
    <w:rsid w:val="005A0EBF"/>
    <w:rsid w:val="005A1281"/>
    <w:rsid w:val="005A22A7"/>
    <w:rsid w:val="005A2FC1"/>
    <w:rsid w:val="005A3A26"/>
    <w:rsid w:val="005A6B1B"/>
    <w:rsid w:val="005B126E"/>
    <w:rsid w:val="005B1415"/>
    <w:rsid w:val="005B2303"/>
    <w:rsid w:val="005B74F3"/>
    <w:rsid w:val="005C48B4"/>
    <w:rsid w:val="005C5654"/>
    <w:rsid w:val="005C730B"/>
    <w:rsid w:val="005D5E7D"/>
    <w:rsid w:val="005D7A98"/>
    <w:rsid w:val="005E0BF7"/>
    <w:rsid w:val="005E2378"/>
    <w:rsid w:val="005E79FA"/>
    <w:rsid w:val="005F18A1"/>
    <w:rsid w:val="005F2412"/>
    <w:rsid w:val="005F2DF0"/>
    <w:rsid w:val="005F6E59"/>
    <w:rsid w:val="0060085D"/>
    <w:rsid w:val="00603157"/>
    <w:rsid w:val="00607BD3"/>
    <w:rsid w:val="006100B6"/>
    <w:rsid w:val="006124A3"/>
    <w:rsid w:val="0061563A"/>
    <w:rsid w:val="006175E9"/>
    <w:rsid w:val="0063100D"/>
    <w:rsid w:val="00637758"/>
    <w:rsid w:val="00637932"/>
    <w:rsid w:val="0064035C"/>
    <w:rsid w:val="00641CAB"/>
    <w:rsid w:val="00642C8B"/>
    <w:rsid w:val="006435A0"/>
    <w:rsid w:val="00644173"/>
    <w:rsid w:val="00647B2E"/>
    <w:rsid w:val="0065053A"/>
    <w:rsid w:val="00650DD2"/>
    <w:rsid w:val="00652416"/>
    <w:rsid w:val="00652A3C"/>
    <w:rsid w:val="00663A55"/>
    <w:rsid w:val="0066576A"/>
    <w:rsid w:val="0066576B"/>
    <w:rsid w:val="0066651B"/>
    <w:rsid w:val="006676C7"/>
    <w:rsid w:val="00670DC9"/>
    <w:rsid w:val="00671AB6"/>
    <w:rsid w:val="00675338"/>
    <w:rsid w:val="006835F9"/>
    <w:rsid w:val="00684686"/>
    <w:rsid w:val="00693BC6"/>
    <w:rsid w:val="00695842"/>
    <w:rsid w:val="006A4EFE"/>
    <w:rsid w:val="006A6A8D"/>
    <w:rsid w:val="006B2968"/>
    <w:rsid w:val="006B3008"/>
    <w:rsid w:val="006B4666"/>
    <w:rsid w:val="006B5DE8"/>
    <w:rsid w:val="006C0F8F"/>
    <w:rsid w:val="006C200C"/>
    <w:rsid w:val="006C27C8"/>
    <w:rsid w:val="006C2D3B"/>
    <w:rsid w:val="006C70B1"/>
    <w:rsid w:val="006C75BE"/>
    <w:rsid w:val="006D0A2E"/>
    <w:rsid w:val="006D1928"/>
    <w:rsid w:val="006D2266"/>
    <w:rsid w:val="006D2DD0"/>
    <w:rsid w:val="006D4E69"/>
    <w:rsid w:val="006D5A60"/>
    <w:rsid w:val="006E27A3"/>
    <w:rsid w:val="006E5500"/>
    <w:rsid w:val="006E59C2"/>
    <w:rsid w:val="006F0583"/>
    <w:rsid w:val="006F28B2"/>
    <w:rsid w:val="0070244B"/>
    <w:rsid w:val="007049CE"/>
    <w:rsid w:val="00705B09"/>
    <w:rsid w:val="007071B2"/>
    <w:rsid w:val="00713E24"/>
    <w:rsid w:val="00715A84"/>
    <w:rsid w:val="00716F5B"/>
    <w:rsid w:val="007174B1"/>
    <w:rsid w:val="007223A2"/>
    <w:rsid w:val="007237AD"/>
    <w:rsid w:val="007259D4"/>
    <w:rsid w:val="00726684"/>
    <w:rsid w:val="00727705"/>
    <w:rsid w:val="00731F0B"/>
    <w:rsid w:val="00735AEE"/>
    <w:rsid w:val="00735C35"/>
    <w:rsid w:val="0073790D"/>
    <w:rsid w:val="00737C4C"/>
    <w:rsid w:val="00740899"/>
    <w:rsid w:val="00741E98"/>
    <w:rsid w:val="00742630"/>
    <w:rsid w:val="00743BC8"/>
    <w:rsid w:val="0074484F"/>
    <w:rsid w:val="00744CF0"/>
    <w:rsid w:val="00744E69"/>
    <w:rsid w:val="00745591"/>
    <w:rsid w:val="00745C80"/>
    <w:rsid w:val="007461E3"/>
    <w:rsid w:val="00751FB1"/>
    <w:rsid w:val="00754AE9"/>
    <w:rsid w:val="00760399"/>
    <w:rsid w:val="00760720"/>
    <w:rsid w:val="007627D8"/>
    <w:rsid w:val="007638A4"/>
    <w:rsid w:val="00763B08"/>
    <w:rsid w:val="007703D6"/>
    <w:rsid w:val="00770E33"/>
    <w:rsid w:val="00777080"/>
    <w:rsid w:val="007825AD"/>
    <w:rsid w:val="00782E6D"/>
    <w:rsid w:val="00785C83"/>
    <w:rsid w:val="0079032A"/>
    <w:rsid w:val="00791D6C"/>
    <w:rsid w:val="0079234B"/>
    <w:rsid w:val="00794945"/>
    <w:rsid w:val="007950BC"/>
    <w:rsid w:val="00796AA5"/>
    <w:rsid w:val="007A7A30"/>
    <w:rsid w:val="007B1568"/>
    <w:rsid w:val="007B205B"/>
    <w:rsid w:val="007B5256"/>
    <w:rsid w:val="007C105D"/>
    <w:rsid w:val="007C44D7"/>
    <w:rsid w:val="007C7D0D"/>
    <w:rsid w:val="007C7DA3"/>
    <w:rsid w:val="007C7E47"/>
    <w:rsid w:val="007D0BB9"/>
    <w:rsid w:val="007D19C6"/>
    <w:rsid w:val="007D3BC2"/>
    <w:rsid w:val="007D46A9"/>
    <w:rsid w:val="007E112B"/>
    <w:rsid w:val="007E1EE9"/>
    <w:rsid w:val="007E23EA"/>
    <w:rsid w:val="007E25DE"/>
    <w:rsid w:val="007E2FC7"/>
    <w:rsid w:val="007E3BE3"/>
    <w:rsid w:val="007E4EEA"/>
    <w:rsid w:val="007E5D8C"/>
    <w:rsid w:val="007F2579"/>
    <w:rsid w:val="007F6EF8"/>
    <w:rsid w:val="00801AF9"/>
    <w:rsid w:val="00804C3B"/>
    <w:rsid w:val="00811A39"/>
    <w:rsid w:val="00812E16"/>
    <w:rsid w:val="00813BB3"/>
    <w:rsid w:val="0081642F"/>
    <w:rsid w:val="00817664"/>
    <w:rsid w:val="00821AD3"/>
    <w:rsid w:val="0082244A"/>
    <w:rsid w:val="00822CD2"/>
    <w:rsid w:val="008231A5"/>
    <w:rsid w:val="00824A05"/>
    <w:rsid w:val="00830DFF"/>
    <w:rsid w:val="00831642"/>
    <w:rsid w:val="008316C6"/>
    <w:rsid w:val="00834B6A"/>
    <w:rsid w:val="00840DB2"/>
    <w:rsid w:val="00844624"/>
    <w:rsid w:val="00844F6E"/>
    <w:rsid w:val="008458ED"/>
    <w:rsid w:val="00853E3E"/>
    <w:rsid w:val="00855C56"/>
    <w:rsid w:val="008570FF"/>
    <w:rsid w:val="00860B0A"/>
    <w:rsid w:val="00860C10"/>
    <w:rsid w:val="008620F5"/>
    <w:rsid w:val="0086677F"/>
    <w:rsid w:val="008677DF"/>
    <w:rsid w:val="00867A11"/>
    <w:rsid w:val="00871B62"/>
    <w:rsid w:val="00875112"/>
    <w:rsid w:val="00880450"/>
    <w:rsid w:val="00880E62"/>
    <w:rsid w:val="00884DB6"/>
    <w:rsid w:val="00885BE7"/>
    <w:rsid w:val="00891368"/>
    <w:rsid w:val="00893363"/>
    <w:rsid w:val="00897FC2"/>
    <w:rsid w:val="008A2263"/>
    <w:rsid w:val="008A3FDF"/>
    <w:rsid w:val="008A489C"/>
    <w:rsid w:val="008B213A"/>
    <w:rsid w:val="008B2176"/>
    <w:rsid w:val="008B4EED"/>
    <w:rsid w:val="008B62DD"/>
    <w:rsid w:val="008B635D"/>
    <w:rsid w:val="008B7358"/>
    <w:rsid w:val="008C668A"/>
    <w:rsid w:val="008D1628"/>
    <w:rsid w:val="008D787E"/>
    <w:rsid w:val="008E02A2"/>
    <w:rsid w:val="008E2062"/>
    <w:rsid w:val="008E61D9"/>
    <w:rsid w:val="008E73AC"/>
    <w:rsid w:val="008F3A79"/>
    <w:rsid w:val="008F4796"/>
    <w:rsid w:val="008F5ED7"/>
    <w:rsid w:val="008F6121"/>
    <w:rsid w:val="008F6550"/>
    <w:rsid w:val="008F7599"/>
    <w:rsid w:val="00904574"/>
    <w:rsid w:val="0090463C"/>
    <w:rsid w:val="00905294"/>
    <w:rsid w:val="00905A85"/>
    <w:rsid w:val="009071B7"/>
    <w:rsid w:val="00910CB0"/>
    <w:rsid w:val="00915DAB"/>
    <w:rsid w:val="00922A8F"/>
    <w:rsid w:val="009275A4"/>
    <w:rsid w:val="00930D69"/>
    <w:rsid w:val="009312F4"/>
    <w:rsid w:val="00931575"/>
    <w:rsid w:val="00945366"/>
    <w:rsid w:val="00947DD4"/>
    <w:rsid w:val="00951E03"/>
    <w:rsid w:val="00953CB3"/>
    <w:rsid w:val="009555CA"/>
    <w:rsid w:val="00956BA7"/>
    <w:rsid w:val="009666D0"/>
    <w:rsid w:val="00967501"/>
    <w:rsid w:val="00967597"/>
    <w:rsid w:val="00973135"/>
    <w:rsid w:val="00974D93"/>
    <w:rsid w:val="00981694"/>
    <w:rsid w:val="00992AD8"/>
    <w:rsid w:val="0099354C"/>
    <w:rsid w:val="009944A5"/>
    <w:rsid w:val="00995AD0"/>
    <w:rsid w:val="009967DB"/>
    <w:rsid w:val="00996EDE"/>
    <w:rsid w:val="00996F16"/>
    <w:rsid w:val="009A3263"/>
    <w:rsid w:val="009A3B84"/>
    <w:rsid w:val="009A5F7C"/>
    <w:rsid w:val="009A6EBD"/>
    <w:rsid w:val="009B11E0"/>
    <w:rsid w:val="009B2CA6"/>
    <w:rsid w:val="009B6FEF"/>
    <w:rsid w:val="009C4630"/>
    <w:rsid w:val="009C5E6D"/>
    <w:rsid w:val="009D7FA9"/>
    <w:rsid w:val="009E18D8"/>
    <w:rsid w:val="009E3A42"/>
    <w:rsid w:val="009F194D"/>
    <w:rsid w:val="009F425C"/>
    <w:rsid w:val="009F53DC"/>
    <w:rsid w:val="009F6026"/>
    <w:rsid w:val="009F7363"/>
    <w:rsid w:val="00A014EC"/>
    <w:rsid w:val="00A02398"/>
    <w:rsid w:val="00A04449"/>
    <w:rsid w:val="00A12854"/>
    <w:rsid w:val="00A13CAB"/>
    <w:rsid w:val="00A15168"/>
    <w:rsid w:val="00A15D45"/>
    <w:rsid w:val="00A216AF"/>
    <w:rsid w:val="00A37B04"/>
    <w:rsid w:val="00A40ACE"/>
    <w:rsid w:val="00A43024"/>
    <w:rsid w:val="00A432EE"/>
    <w:rsid w:val="00A62D9E"/>
    <w:rsid w:val="00A62E66"/>
    <w:rsid w:val="00A66B8B"/>
    <w:rsid w:val="00A721AB"/>
    <w:rsid w:val="00A8126D"/>
    <w:rsid w:val="00A85ADC"/>
    <w:rsid w:val="00A87570"/>
    <w:rsid w:val="00A93D31"/>
    <w:rsid w:val="00A942C7"/>
    <w:rsid w:val="00AA0C7F"/>
    <w:rsid w:val="00AA0D2C"/>
    <w:rsid w:val="00AA44CB"/>
    <w:rsid w:val="00AA6174"/>
    <w:rsid w:val="00AB1101"/>
    <w:rsid w:val="00AB5C37"/>
    <w:rsid w:val="00AC271B"/>
    <w:rsid w:val="00AC2FBE"/>
    <w:rsid w:val="00AC3900"/>
    <w:rsid w:val="00AC5C2A"/>
    <w:rsid w:val="00AC6E6F"/>
    <w:rsid w:val="00AD0004"/>
    <w:rsid w:val="00AD5D3C"/>
    <w:rsid w:val="00AD6FC5"/>
    <w:rsid w:val="00AE17AA"/>
    <w:rsid w:val="00AE6123"/>
    <w:rsid w:val="00AF1041"/>
    <w:rsid w:val="00AF1716"/>
    <w:rsid w:val="00AF58B7"/>
    <w:rsid w:val="00AF63A1"/>
    <w:rsid w:val="00AF684B"/>
    <w:rsid w:val="00AF72D1"/>
    <w:rsid w:val="00B0240E"/>
    <w:rsid w:val="00B069F3"/>
    <w:rsid w:val="00B11FDE"/>
    <w:rsid w:val="00B131F1"/>
    <w:rsid w:val="00B20240"/>
    <w:rsid w:val="00B243B1"/>
    <w:rsid w:val="00B3267D"/>
    <w:rsid w:val="00B32889"/>
    <w:rsid w:val="00B33952"/>
    <w:rsid w:val="00B41E70"/>
    <w:rsid w:val="00B46A2F"/>
    <w:rsid w:val="00B46B2F"/>
    <w:rsid w:val="00B546D6"/>
    <w:rsid w:val="00B55085"/>
    <w:rsid w:val="00B57C85"/>
    <w:rsid w:val="00B779D2"/>
    <w:rsid w:val="00B77F1A"/>
    <w:rsid w:val="00B82A4A"/>
    <w:rsid w:val="00B85A87"/>
    <w:rsid w:val="00B917A2"/>
    <w:rsid w:val="00B949C3"/>
    <w:rsid w:val="00B94CC6"/>
    <w:rsid w:val="00B95EB3"/>
    <w:rsid w:val="00BA0746"/>
    <w:rsid w:val="00BA0D08"/>
    <w:rsid w:val="00BA362E"/>
    <w:rsid w:val="00BB0969"/>
    <w:rsid w:val="00BB4899"/>
    <w:rsid w:val="00BB681E"/>
    <w:rsid w:val="00BC3E55"/>
    <w:rsid w:val="00BC5007"/>
    <w:rsid w:val="00BC698F"/>
    <w:rsid w:val="00BD0975"/>
    <w:rsid w:val="00BD180F"/>
    <w:rsid w:val="00BD2459"/>
    <w:rsid w:val="00BD482F"/>
    <w:rsid w:val="00BD4CFD"/>
    <w:rsid w:val="00BD5B0D"/>
    <w:rsid w:val="00BD6DFF"/>
    <w:rsid w:val="00BD7663"/>
    <w:rsid w:val="00BE36B9"/>
    <w:rsid w:val="00BE5BBD"/>
    <w:rsid w:val="00BF04DA"/>
    <w:rsid w:val="00BF3660"/>
    <w:rsid w:val="00BF3AAC"/>
    <w:rsid w:val="00BF53CC"/>
    <w:rsid w:val="00BF67DF"/>
    <w:rsid w:val="00BF738F"/>
    <w:rsid w:val="00BF7AC8"/>
    <w:rsid w:val="00C00066"/>
    <w:rsid w:val="00C006C7"/>
    <w:rsid w:val="00C00E2C"/>
    <w:rsid w:val="00C0289C"/>
    <w:rsid w:val="00C02D23"/>
    <w:rsid w:val="00C046A5"/>
    <w:rsid w:val="00C0678F"/>
    <w:rsid w:val="00C06798"/>
    <w:rsid w:val="00C0769E"/>
    <w:rsid w:val="00C10AB1"/>
    <w:rsid w:val="00C11C21"/>
    <w:rsid w:val="00C1450E"/>
    <w:rsid w:val="00C14682"/>
    <w:rsid w:val="00C178BC"/>
    <w:rsid w:val="00C1792A"/>
    <w:rsid w:val="00C352D7"/>
    <w:rsid w:val="00C35C86"/>
    <w:rsid w:val="00C36069"/>
    <w:rsid w:val="00C404E6"/>
    <w:rsid w:val="00C44080"/>
    <w:rsid w:val="00C440CF"/>
    <w:rsid w:val="00C53090"/>
    <w:rsid w:val="00C57387"/>
    <w:rsid w:val="00C634B7"/>
    <w:rsid w:val="00C67A84"/>
    <w:rsid w:val="00C67AA7"/>
    <w:rsid w:val="00C70159"/>
    <w:rsid w:val="00C75B3C"/>
    <w:rsid w:val="00C766B1"/>
    <w:rsid w:val="00C767A5"/>
    <w:rsid w:val="00C85501"/>
    <w:rsid w:val="00C878C0"/>
    <w:rsid w:val="00C91B79"/>
    <w:rsid w:val="00CA0DAE"/>
    <w:rsid w:val="00CA26E2"/>
    <w:rsid w:val="00CA32E1"/>
    <w:rsid w:val="00CB1449"/>
    <w:rsid w:val="00CB389E"/>
    <w:rsid w:val="00CB493B"/>
    <w:rsid w:val="00CC0A42"/>
    <w:rsid w:val="00CC2127"/>
    <w:rsid w:val="00CC3494"/>
    <w:rsid w:val="00CC6BD6"/>
    <w:rsid w:val="00CC725A"/>
    <w:rsid w:val="00CD31AB"/>
    <w:rsid w:val="00CD3249"/>
    <w:rsid w:val="00CD41CD"/>
    <w:rsid w:val="00CD66B6"/>
    <w:rsid w:val="00CD6F5D"/>
    <w:rsid w:val="00CD7082"/>
    <w:rsid w:val="00CE0A04"/>
    <w:rsid w:val="00CE5328"/>
    <w:rsid w:val="00CE6298"/>
    <w:rsid w:val="00CF0D6C"/>
    <w:rsid w:val="00CF2B69"/>
    <w:rsid w:val="00CF2F47"/>
    <w:rsid w:val="00CF34DA"/>
    <w:rsid w:val="00CF4BF4"/>
    <w:rsid w:val="00D02B02"/>
    <w:rsid w:val="00D0355E"/>
    <w:rsid w:val="00D04E8E"/>
    <w:rsid w:val="00D05C88"/>
    <w:rsid w:val="00D13D39"/>
    <w:rsid w:val="00D20652"/>
    <w:rsid w:val="00D209CD"/>
    <w:rsid w:val="00D20EB3"/>
    <w:rsid w:val="00D23AAA"/>
    <w:rsid w:val="00D2423B"/>
    <w:rsid w:val="00D24B7E"/>
    <w:rsid w:val="00D24F10"/>
    <w:rsid w:val="00D3679F"/>
    <w:rsid w:val="00D40E89"/>
    <w:rsid w:val="00D41A9F"/>
    <w:rsid w:val="00D43CE9"/>
    <w:rsid w:val="00D43D2C"/>
    <w:rsid w:val="00D44FA3"/>
    <w:rsid w:val="00D46015"/>
    <w:rsid w:val="00D50F3B"/>
    <w:rsid w:val="00D63312"/>
    <w:rsid w:val="00D7077A"/>
    <w:rsid w:val="00D73049"/>
    <w:rsid w:val="00D735B0"/>
    <w:rsid w:val="00D74E0D"/>
    <w:rsid w:val="00D75540"/>
    <w:rsid w:val="00D76586"/>
    <w:rsid w:val="00D77A44"/>
    <w:rsid w:val="00D8328F"/>
    <w:rsid w:val="00D83865"/>
    <w:rsid w:val="00D86B33"/>
    <w:rsid w:val="00D874E4"/>
    <w:rsid w:val="00D877AA"/>
    <w:rsid w:val="00D962CE"/>
    <w:rsid w:val="00DA2DA3"/>
    <w:rsid w:val="00DA2DF1"/>
    <w:rsid w:val="00DA6515"/>
    <w:rsid w:val="00DB01DC"/>
    <w:rsid w:val="00DB2AA9"/>
    <w:rsid w:val="00DB2C7C"/>
    <w:rsid w:val="00DB354C"/>
    <w:rsid w:val="00DB4930"/>
    <w:rsid w:val="00DB6C40"/>
    <w:rsid w:val="00DB7D5A"/>
    <w:rsid w:val="00DC0FF0"/>
    <w:rsid w:val="00DC4A04"/>
    <w:rsid w:val="00DC6DC7"/>
    <w:rsid w:val="00DC7E03"/>
    <w:rsid w:val="00DD1A4D"/>
    <w:rsid w:val="00DD270C"/>
    <w:rsid w:val="00DE05A2"/>
    <w:rsid w:val="00DE5FFE"/>
    <w:rsid w:val="00DE7311"/>
    <w:rsid w:val="00DE786A"/>
    <w:rsid w:val="00DF714D"/>
    <w:rsid w:val="00E0106A"/>
    <w:rsid w:val="00E02630"/>
    <w:rsid w:val="00E03131"/>
    <w:rsid w:val="00E03315"/>
    <w:rsid w:val="00E12991"/>
    <w:rsid w:val="00E12B8D"/>
    <w:rsid w:val="00E149A1"/>
    <w:rsid w:val="00E151C3"/>
    <w:rsid w:val="00E155A9"/>
    <w:rsid w:val="00E20251"/>
    <w:rsid w:val="00E23307"/>
    <w:rsid w:val="00E24DB5"/>
    <w:rsid w:val="00E2749C"/>
    <w:rsid w:val="00E355B4"/>
    <w:rsid w:val="00E43AFC"/>
    <w:rsid w:val="00E43CC9"/>
    <w:rsid w:val="00E46881"/>
    <w:rsid w:val="00E528A3"/>
    <w:rsid w:val="00E528F1"/>
    <w:rsid w:val="00E530DF"/>
    <w:rsid w:val="00E54A91"/>
    <w:rsid w:val="00E54E17"/>
    <w:rsid w:val="00E55D92"/>
    <w:rsid w:val="00E60969"/>
    <w:rsid w:val="00E6133A"/>
    <w:rsid w:val="00E63473"/>
    <w:rsid w:val="00E66337"/>
    <w:rsid w:val="00E7532B"/>
    <w:rsid w:val="00E77747"/>
    <w:rsid w:val="00E80514"/>
    <w:rsid w:val="00E81BDF"/>
    <w:rsid w:val="00E825CC"/>
    <w:rsid w:val="00E8602E"/>
    <w:rsid w:val="00E8613F"/>
    <w:rsid w:val="00E90615"/>
    <w:rsid w:val="00E92CBE"/>
    <w:rsid w:val="00E93ECC"/>
    <w:rsid w:val="00EA02B8"/>
    <w:rsid w:val="00EA06C2"/>
    <w:rsid w:val="00EA2BEE"/>
    <w:rsid w:val="00EC08F3"/>
    <w:rsid w:val="00EC0F5E"/>
    <w:rsid w:val="00EC2A51"/>
    <w:rsid w:val="00EC61C8"/>
    <w:rsid w:val="00EC679C"/>
    <w:rsid w:val="00EC7A43"/>
    <w:rsid w:val="00ED0373"/>
    <w:rsid w:val="00ED0F61"/>
    <w:rsid w:val="00ED1AB2"/>
    <w:rsid w:val="00ED46D9"/>
    <w:rsid w:val="00ED53B1"/>
    <w:rsid w:val="00ED5D68"/>
    <w:rsid w:val="00EE2572"/>
    <w:rsid w:val="00EE28C9"/>
    <w:rsid w:val="00EE4C83"/>
    <w:rsid w:val="00EE6FB5"/>
    <w:rsid w:val="00EF075E"/>
    <w:rsid w:val="00EF1995"/>
    <w:rsid w:val="00EF2918"/>
    <w:rsid w:val="00EF30D9"/>
    <w:rsid w:val="00EF35EB"/>
    <w:rsid w:val="00EF55BC"/>
    <w:rsid w:val="00EF6453"/>
    <w:rsid w:val="00EF7BD0"/>
    <w:rsid w:val="00F004D5"/>
    <w:rsid w:val="00F02E7A"/>
    <w:rsid w:val="00F045B4"/>
    <w:rsid w:val="00F045F0"/>
    <w:rsid w:val="00F0573B"/>
    <w:rsid w:val="00F12699"/>
    <w:rsid w:val="00F129EC"/>
    <w:rsid w:val="00F13399"/>
    <w:rsid w:val="00F17322"/>
    <w:rsid w:val="00F22827"/>
    <w:rsid w:val="00F25950"/>
    <w:rsid w:val="00F25EEE"/>
    <w:rsid w:val="00F26AC0"/>
    <w:rsid w:val="00F27F86"/>
    <w:rsid w:val="00F30E1E"/>
    <w:rsid w:val="00F3167D"/>
    <w:rsid w:val="00F31B9E"/>
    <w:rsid w:val="00F352F8"/>
    <w:rsid w:val="00F36E8B"/>
    <w:rsid w:val="00F376B4"/>
    <w:rsid w:val="00F40429"/>
    <w:rsid w:val="00F4405C"/>
    <w:rsid w:val="00F44CD3"/>
    <w:rsid w:val="00F47763"/>
    <w:rsid w:val="00F5096B"/>
    <w:rsid w:val="00F50E8E"/>
    <w:rsid w:val="00F5398C"/>
    <w:rsid w:val="00F56304"/>
    <w:rsid w:val="00F56739"/>
    <w:rsid w:val="00F569E8"/>
    <w:rsid w:val="00F56B0A"/>
    <w:rsid w:val="00F62404"/>
    <w:rsid w:val="00F63B4E"/>
    <w:rsid w:val="00F72942"/>
    <w:rsid w:val="00F7482C"/>
    <w:rsid w:val="00F77A68"/>
    <w:rsid w:val="00F879D2"/>
    <w:rsid w:val="00F926A0"/>
    <w:rsid w:val="00F92A8A"/>
    <w:rsid w:val="00FA009B"/>
    <w:rsid w:val="00FA22EE"/>
    <w:rsid w:val="00FA3064"/>
    <w:rsid w:val="00FA67EC"/>
    <w:rsid w:val="00FA6A1E"/>
    <w:rsid w:val="00FA784E"/>
    <w:rsid w:val="00FB04F6"/>
    <w:rsid w:val="00FB2137"/>
    <w:rsid w:val="00FB420D"/>
    <w:rsid w:val="00FB4F79"/>
    <w:rsid w:val="00FB5722"/>
    <w:rsid w:val="00FD0D82"/>
    <w:rsid w:val="00FD2D78"/>
    <w:rsid w:val="00FD3813"/>
    <w:rsid w:val="00FD581C"/>
    <w:rsid w:val="00FE0082"/>
    <w:rsid w:val="00FE08FB"/>
    <w:rsid w:val="00FE46C4"/>
    <w:rsid w:val="00FE54DD"/>
    <w:rsid w:val="00FF0AE3"/>
    <w:rsid w:val="00FF1575"/>
    <w:rsid w:val="00FF18EF"/>
    <w:rsid w:val="00FF4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F3984"/>
  <w15:docId w15:val="{BCE00EA8-65E8-4074-BFF5-5B2C0A2C0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E17"/>
    <w:pPr>
      <w:spacing w:after="200" w:line="276" w:lineRule="auto"/>
    </w:pPr>
  </w:style>
  <w:style w:type="paragraph" w:styleId="1">
    <w:name w:val="heading 1"/>
    <w:basedOn w:val="a"/>
    <w:next w:val="a"/>
    <w:link w:val="10"/>
    <w:uiPriority w:val="9"/>
    <w:qFormat/>
    <w:rsid w:val="00E54E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autoRedefine/>
    <w:uiPriority w:val="9"/>
    <w:unhideWhenUsed/>
    <w:qFormat/>
    <w:rsid w:val="00904574"/>
    <w:pPr>
      <w:keepNext/>
      <w:keepLines/>
      <w:spacing w:after="0" w:line="240" w:lineRule="auto"/>
      <w:ind w:firstLine="540"/>
      <w:jc w:val="center"/>
      <w:outlineLvl w:val="1"/>
    </w:pPr>
    <w:rPr>
      <w:rFonts w:ascii="Times New Roman" w:eastAsia="Times New Roman" w:hAnsi="Times New Roman" w:cs="Times New Roman"/>
      <w:b/>
      <w:sz w:val="28"/>
      <w:szCs w:val="28"/>
    </w:rPr>
  </w:style>
  <w:style w:type="paragraph" w:styleId="3">
    <w:name w:val="heading 3"/>
    <w:basedOn w:val="a"/>
    <w:next w:val="a"/>
    <w:link w:val="30"/>
    <w:uiPriority w:val="9"/>
    <w:unhideWhenUsed/>
    <w:qFormat/>
    <w:rsid w:val="00E54E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E17"/>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904574"/>
    <w:rPr>
      <w:rFonts w:ascii="Times New Roman" w:eastAsia="Times New Roman" w:hAnsi="Times New Roman" w:cs="Times New Roman"/>
      <w:b/>
      <w:sz w:val="28"/>
      <w:szCs w:val="28"/>
    </w:rPr>
  </w:style>
  <w:style w:type="character" w:customStyle="1" w:styleId="30">
    <w:name w:val="Заголовок 3 Знак"/>
    <w:basedOn w:val="a0"/>
    <w:link w:val="3"/>
    <w:uiPriority w:val="9"/>
    <w:rsid w:val="00E54E17"/>
    <w:rPr>
      <w:rFonts w:asciiTheme="majorHAnsi" w:eastAsiaTheme="majorEastAsia" w:hAnsiTheme="majorHAnsi" w:cstheme="majorBidi"/>
      <w:color w:val="1F4D78" w:themeColor="accent1" w:themeShade="7F"/>
      <w:sz w:val="24"/>
      <w:szCs w:val="24"/>
    </w:rPr>
  </w:style>
  <w:style w:type="character" w:customStyle="1" w:styleId="HTML">
    <w:name w:val="Стандартный HTML Знак"/>
    <w:basedOn w:val="a0"/>
    <w:link w:val="HTML0"/>
    <w:uiPriority w:val="99"/>
    <w:semiHidden/>
    <w:rsid w:val="00E54E17"/>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E54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3">
    <w:name w:val="No Spacing"/>
    <w:link w:val="a4"/>
    <w:uiPriority w:val="1"/>
    <w:qFormat/>
    <w:rsid w:val="00E54E17"/>
    <w:pPr>
      <w:spacing w:after="0" w:line="240" w:lineRule="auto"/>
    </w:pPr>
  </w:style>
  <w:style w:type="character" w:customStyle="1" w:styleId="a4">
    <w:name w:val="Без интервала Знак"/>
    <w:link w:val="a3"/>
    <w:uiPriority w:val="1"/>
    <w:locked/>
    <w:rsid w:val="00E54E17"/>
  </w:style>
  <w:style w:type="paragraph" w:customStyle="1" w:styleId="tkZagolovok2">
    <w:name w:val="_Заголовок Раздел (tkZagolovok2)"/>
    <w:basedOn w:val="a"/>
    <w:rsid w:val="00E54E17"/>
    <w:pPr>
      <w:spacing w:before="200"/>
      <w:ind w:left="1134" w:right="1134"/>
      <w:jc w:val="center"/>
    </w:pPr>
    <w:rPr>
      <w:rFonts w:ascii="Arial" w:eastAsia="Times New Roman" w:hAnsi="Arial" w:cs="Arial"/>
      <w:b/>
      <w:bCs/>
      <w:sz w:val="24"/>
      <w:szCs w:val="24"/>
      <w:lang w:eastAsia="ru-RU"/>
    </w:rPr>
  </w:style>
  <w:style w:type="paragraph" w:customStyle="1" w:styleId="tkZagolovok5">
    <w:name w:val="_Заголовок Статья (tkZagolovok5)"/>
    <w:basedOn w:val="a"/>
    <w:rsid w:val="00E54E17"/>
    <w:pPr>
      <w:spacing w:before="200" w:after="60"/>
      <w:ind w:firstLine="567"/>
    </w:pPr>
    <w:rPr>
      <w:rFonts w:ascii="Arial" w:eastAsia="Times New Roman" w:hAnsi="Arial" w:cs="Arial"/>
      <w:b/>
      <w:bCs/>
      <w:sz w:val="20"/>
      <w:szCs w:val="20"/>
      <w:lang w:eastAsia="ru-RU"/>
    </w:rPr>
  </w:style>
  <w:style w:type="paragraph" w:customStyle="1" w:styleId="tkTekst">
    <w:name w:val="_Текст обычный (tkTekst)"/>
    <w:basedOn w:val="a"/>
    <w:rsid w:val="00E54E17"/>
    <w:pPr>
      <w:spacing w:after="60"/>
      <w:ind w:firstLine="567"/>
      <w:jc w:val="both"/>
    </w:pPr>
    <w:rPr>
      <w:rFonts w:ascii="Arial" w:eastAsia="Times New Roman" w:hAnsi="Arial" w:cs="Arial"/>
      <w:sz w:val="20"/>
      <w:szCs w:val="20"/>
      <w:lang w:eastAsia="ru-RU"/>
    </w:rPr>
  </w:style>
  <w:style w:type="character" w:customStyle="1" w:styleId="a5">
    <w:name w:val="Текст сноски Знак"/>
    <w:basedOn w:val="a0"/>
    <w:link w:val="a6"/>
    <w:uiPriority w:val="99"/>
    <w:semiHidden/>
    <w:rsid w:val="00E54E17"/>
    <w:rPr>
      <w:sz w:val="20"/>
      <w:szCs w:val="20"/>
    </w:rPr>
  </w:style>
  <w:style w:type="paragraph" w:styleId="a6">
    <w:name w:val="footnote text"/>
    <w:basedOn w:val="a"/>
    <w:link w:val="a5"/>
    <w:uiPriority w:val="99"/>
    <w:semiHidden/>
    <w:unhideWhenUsed/>
    <w:rsid w:val="00E54E17"/>
    <w:pPr>
      <w:spacing w:after="0" w:line="240" w:lineRule="auto"/>
    </w:pPr>
    <w:rPr>
      <w:sz w:val="20"/>
      <w:szCs w:val="20"/>
    </w:rPr>
  </w:style>
  <w:style w:type="character" w:customStyle="1" w:styleId="highlited-keyword">
    <w:name w:val="highlited-keyword"/>
    <w:basedOn w:val="a0"/>
    <w:rsid w:val="00E54E17"/>
  </w:style>
  <w:style w:type="character" w:styleId="a7">
    <w:name w:val="Emphasis"/>
    <w:basedOn w:val="a0"/>
    <w:uiPriority w:val="20"/>
    <w:qFormat/>
    <w:rsid w:val="00E54E17"/>
    <w:rPr>
      <w:i/>
      <w:iCs/>
    </w:rPr>
  </w:style>
  <w:style w:type="character" w:customStyle="1" w:styleId="a8">
    <w:name w:val="Текст выноски Знак"/>
    <w:basedOn w:val="a0"/>
    <w:link w:val="a9"/>
    <w:uiPriority w:val="99"/>
    <w:semiHidden/>
    <w:rsid w:val="00E54E17"/>
    <w:rPr>
      <w:rFonts w:ascii="Segoe UI" w:hAnsi="Segoe UI" w:cs="Segoe UI"/>
      <w:sz w:val="18"/>
      <w:szCs w:val="18"/>
    </w:rPr>
  </w:style>
  <w:style w:type="paragraph" w:styleId="a9">
    <w:name w:val="Balloon Text"/>
    <w:basedOn w:val="a"/>
    <w:link w:val="a8"/>
    <w:uiPriority w:val="99"/>
    <w:semiHidden/>
    <w:unhideWhenUsed/>
    <w:rsid w:val="00E54E17"/>
    <w:pPr>
      <w:spacing w:after="0" w:line="240" w:lineRule="auto"/>
    </w:pPr>
    <w:rPr>
      <w:rFonts w:ascii="Segoe UI" w:hAnsi="Segoe UI" w:cs="Segoe UI"/>
      <w:sz w:val="18"/>
      <w:szCs w:val="18"/>
    </w:rPr>
  </w:style>
  <w:style w:type="paragraph" w:styleId="aa">
    <w:name w:val="List Paragraph"/>
    <w:aliases w:val="PAD,ADB paragraph numbering,List Paragraph (numbered (a)),List_Paragraph,Multilevel para_II,List Paragraph1,Akapit z listą BS,List Paragraph 1,Bullet1,Main numbered paragraph,Абзац вправо-1,NumberedParas,References,Bullets,Report Para"/>
    <w:basedOn w:val="a"/>
    <w:link w:val="ab"/>
    <w:uiPriority w:val="34"/>
    <w:qFormat/>
    <w:rsid w:val="00E54E17"/>
    <w:pPr>
      <w:ind w:left="720"/>
      <w:contextualSpacing/>
    </w:pPr>
  </w:style>
  <w:style w:type="character" w:customStyle="1" w:styleId="ab">
    <w:name w:val="Абзац списка Знак"/>
    <w:aliases w:val="PAD Знак,ADB paragraph numbering Знак,List Paragraph (numbered (a)) Знак,List_Paragraph Знак,Multilevel para_II Знак,List Paragraph1 Знак,Akapit z listą BS Знак,List Paragraph 1 Знак,Bullet1 Знак,Main numbered paragraph Знак"/>
    <w:link w:val="aa"/>
    <w:uiPriority w:val="34"/>
    <w:locked/>
    <w:rsid w:val="00E54E17"/>
  </w:style>
  <w:style w:type="character" w:customStyle="1" w:styleId="ac">
    <w:name w:val="Текст примечания Знак"/>
    <w:basedOn w:val="a0"/>
    <w:link w:val="ad"/>
    <w:uiPriority w:val="99"/>
    <w:semiHidden/>
    <w:rsid w:val="00E54E17"/>
    <w:rPr>
      <w:sz w:val="20"/>
      <w:szCs w:val="20"/>
    </w:rPr>
  </w:style>
  <w:style w:type="paragraph" w:styleId="ad">
    <w:name w:val="annotation text"/>
    <w:basedOn w:val="a"/>
    <w:link w:val="ac"/>
    <w:uiPriority w:val="99"/>
    <w:semiHidden/>
    <w:unhideWhenUsed/>
    <w:rsid w:val="00E54E17"/>
    <w:pPr>
      <w:spacing w:line="240" w:lineRule="auto"/>
    </w:pPr>
    <w:rPr>
      <w:sz w:val="20"/>
      <w:szCs w:val="20"/>
    </w:rPr>
  </w:style>
  <w:style w:type="character" w:customStyle="1" w:styleId="ae">
    <w:name w:val="Тема примечания Знак"/>
    <w:basedOn w:val="ac"/>
    <w:link w:val="af"/>
    <w:uiPriority w:val="99"/>
    <w:semiHidden/>
    <w:rsid w:val="00E54E17"/>
    <w:rPr>
      <w:b/>
      <w:bCs/>
      <w:sz w:val="20"/>
      <w:szCs w:val="20"/>
    </w:rPr>
  </w:style>
  <w:style w:type="paragraph" w:styleId="af">
    <w:name w:val="annotation subject"/>
    <w:basedOn w:val="ad"/>
    <w:next w:val="ad"/>
    <w:link w:val="ae"/>
    <w:uiPriority w:val="99"/>
    <w:semiHidden/>
    <w:unhideWhenUsed/>
    <w:rsid w:val="00E54E17"/>
    <w:rPr>
      <w:b/>
      <w:bCs/>
    </w:rPr>
  </w:style>
  <w:style w:type="paragraph" w:customStyle="1" w:styleId="db9fe9049761426654245bb2dd862eecmsonormal">
    <w:name w:val="db9fe9049761426654245bb2dd862eecmsonormal"/>
    <w:basedOn w:val="a"/>
    <w:rsid w:val="00E54E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E54E17"/>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54E17"/>
  </w:style>
  <w:style w:type="paragraph" w:styleId="af2">
    <w:name w:val="footer"/>
    <w:basedOn w:val="a"/>
    <w:link w:val="af3"/>
    <w:uiPriority w:val="99"/>
    <w:unhideWhenUsed/>
    <w:rsid w:val="00E54E17"/>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54E17"/>
  </w:style>
  <w:style w:type="table" w:styleId="af4">
    <w:name w:val="Table Grid"/>
    <w:basedOn w:val="a1"/>
    <w:uiPriority w:val="59"/>
    <w:rsid w:val="00E54E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itle"/>
    <w:basedOn w:val="a"/>
    <w:next w:val="a"/>
    <w:link w:val="af6"/>
    <w:rsid w:val="00A87570"/>
    <w:pPr>
      <w:keepNext/>
      <w:keepLines/>
      <w:spacing w:after="60"/>
    </w:pPr>
    <w:rPr>
      <w:rFonts w:ascii="Arial" w:eastAsia="Arial" w:hAnsi="Arial" w:cs="Arial"/>
      <w:sz w:val="52"/>
      <w:szCs w:val="52"/>
      <w:lang w:val="ru" w:eastAsia="ru-RU"/>
    </w:rPr>
  </w:style>
  <w:style w:type="character" w:customStyle="1" w:styleId="af6">
    <w:name w:val="Название Знак"/>
    <w:basedOn w:val="a0"/>
    <w:link w:val="af5"/>
    <w:rsid w:val="00A87570"/>
    <w:rPr>
      <w:rFonts w:ascii="Arial" w:eastAsia="Arial" w:hAnsi="Arial" w:cs="Arial"/>
      <w:sz w:val="52"/>
      <w:szCs w:val="52"/>
      <w:lang w:val="ru" w:eastAsia="ru-RU"/>
    </w:rPr>
  </w:style>
  <w:style w:type="numbering" w:customStyle="1" w:styleId="11">
    <w:name w:val="Нет списка1"/>
    <w:next w:val="a2"/>
    <w:uiPriority w:val="99"/>
    <w:semiHidden/>
    <w:unhideWhenUsed/>
    <w:rsid w:val="006E59C2"/>
  </w:style>
  <w:style w:type="numbering" w:customStyle="1" w:styleId="21">
    <w:name w:val="Нет списка2"/>
    <w:next w:val="a2"/>
    <w:uiPriority w:val="99"/>
    <w:semiHidden/>
    <w:unhideWhenUsed/>
    <w:rsid w:val="00DC4A04"/>
  </w:style>
  <w:style w:type="character" w:customStyle="1" w:styleId="HTML1">
    <w:name w:val="Стандартный HTML Знак1"/>
    <w:basedOn w:val="a0"/>
    <w:uiPriority w:val="99"/>
    <w:semiHidden/>
    <w:rsid w:val="002A4753"/>
    <w:rPr>
      <w:rFonts w:ascii="Consolas" w:hAnsi="Consolas"/>
      <w:sz w:val="20"/>
      <w:szCs w:val="20"/>
    </w:rPr>
  </w:style>
  <w:style w:type="character" w:customStyle="1" w:styleId="12">
    <w:name w:val="Текст сноски Знак1"/>
    <w:basedOn w:val="a0"/>
    <w:uiPriority w:val="99"/>
    <w:semiHidden/>
    <w:rsid w:val="002A4753"/>
    <w:rPr>
      <w:sz w:val="20"/>
      <w:szCs w:val="20"/>
    </w:rPr>
  </w:style>
  <w:style w:type="character" w:customStyle="1" w:styleId="13">
    <w:name w:val="Текст выноски Знак1"/>
    <w:basedOn w:val="a0"/>
    <w:uiPriority w:val="99"/>
    <w:semiHidden/>
    <w:rsid w:val="002A4753"/>
    <w:rPr>
      <w:rFonts w:ascii="Tahoma" w:hAnsi="Tahoma" w:cs="Tahoma"/>
      <w:sz w:val="16"/>
      <w:szCs w:val="16"/>
    </w:rPr>
  </w:style>
  <w:style w:type="character" w:customStyle="1" w:styleId="14">
    <w:name w:val="Текст примечания Знак1"/>
    <w:basedOn w:val="a0"/>
    <w:uiPriority w:val="99"/>
    <w:semiHidden/>
    <w:rsid w:val="002A4753"/>
    <w:rPr>
      <w:sz w:val="20"/>
      <w:szCs w:val="20"/>
    </w:rPr>
  </w:style>
  <w:style w:type="character" w:customStyle="1" w:styleId="15">
    <w:name w:val="Тема примечания Знак1"/>
    <w:basedOn w:val="14"/>
    <w:uiPriority w:val="99"/>
    <w:semiHidden/>
    <w:rsid w:val="002A4753"/>
    <w:rPr>
      <w:b/>
      <w:bCs/>
      <w:sz w:val="20"/>
      <w:szCs w:val="20"/>
    </w:rPr>
  </w:style>
  <w:style w:type="character" w:customStyle="1" w:styleId="y2iqfc">
    <w:name w:val="y2iqfc"/>
    <w:basedOn w:val="a0"/>
    <w:rsid w:val="002A4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3166">
      <w:bodyDiv w:val="1"/>
      <w:marLeft w:val="0"/>
      <w:marRight w:val="0"/>
      <w:marTop w:val="0"/>
      <w:marBottom w:val="0"/>
      <w:divBdr>
        <w:top w:val="none" w:sz="0" w:space="0" w:color="auto"/>
        <w:left w:val="none" w:sz="0" w:space="0" w:color="auto"/>
        <w:bottom w:val="none" w:sz="0" w:space="0" w:color="auto"/>
        <w:right w:val="none" w:sz="0" w:space="0" w:color="auto"/>
      </w:divBdr>
    </w:div>
    <w:div w:id="23941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16293</Words>
  <Characters>92874</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Прикоман-й сотрудник инфо3</cp:lastModifiedBy>
  <cp:revision>2</cp:revision>
  <cp:lastPrinted>2022-08-30T07:22:00Z</cp:lastPrinted>
  <dcterms:created xsi:type="dcterms:W3CDTF">2022-09-01T10:27:00Z</dcterms:created>
  <dcterms:modified xsi:type="dcterms:W3CDTF">2022-09-01T10:27:00Z</dcterms:modified>
</cp:coreProperties>
</file>