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2"/>
        <w:gridCol w:w="2608"/>
      </w:tblGrid>
      <w:tr w:rsidR="00F74E4E" w:rsidRPr="00251C01" w14:paraId="725C38E4" w14:textId="77777777" w:rsidTr="002B7581">
        <w:tc>
          <w:tcPr>
            <w:tcW w:w="18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2AF" w14:textId="77777777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AD2E" w14:textId="11EB9931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B658" w14:textId="564AF131" w:rsidR="00F74E4E" w:rsidRPr="00251C01" w:rsidRDefault="00F74E4E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A0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C01" w:rsidRPr="00251C01" w14:paraId="3BE0CAA0" w14:textId="77777777" w:rsidTr="002B7581">
        <w:tc>
          <w:tcPr>
            <w:tcW w:w="18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EBCA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4A1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32EF" w14:textId="77777777" w:rsidR="00251C01" w:rsidRPr="00251C01" w:rsidRDefault="00251C01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25E12" w14:textId="77777777" w:rsidR="002B7581" w:rsidRPr="002B7581" w:rsidRDefault="002B7581" w:rsidP="002B7581">
      <w:pPr>
        <w:pStyle w:val="tkNazvanie"/>
        <w:spacing w:before="0" w:after="0" w:line="240" w:lineRule="auto"/>
        <w:ind w:left="851" w:right="1133" w:firstLine="1"/>
        <w:rPr>
          <w:rFonts w:ascii="Times New Roman" w:hAnsi="Times New Roman" w:cs="Times New Roman"/>
          <w:sz w:val="27"/>
          <w:szCs w:val="27"/>
        </w:rPr>
      </w:pPr>
      <w:r w:rsidRPr="002B7581">
        <w:rPr>
          <w:rFonts w:ascii="Times New Roman" w:hAnsi="Times New Roman" w:cs="Times New Roman"/>
          <w:sz w:val="27"/>
          <w:szCs w:val="27"/>
        </w:rPr>
        <w:t>Перечень</w:t>
      </w:r>
    </w:p>
    <w:p w14:paraId="48D7BD7A" w14:textId="6E22544A" w:rsidR="00605219" w:rsidRPr="002B7581" w:rsidRDefault="002B7581" w:rsidP="002B7581">
      <w:pPr>
        <w:pStyle w:val="tkNazvanie"/>
        <w:spacing w:before="0" w:after="0" w:line="240" w:lineRule="auto"/>
        <w:ind w:left="851" w:right="1133" w:firstLine="1"/>
        <w:rPr>
          <w:rFonts w:ascii="Times New Roman" w:hAnsi="Times New Roman" w:cs="Times New Roman"/>
          <w:sz w:val="27"/>
          <w:szCs w:val="27"/>
        </w:rPr>
      </w:pPr>
      <w:r w:rsidRPr="002B7581">
        <w:rPr>
          <w:rFonts w:ascii="Times New Roman" w:hAnsi="Times New Roman" w:cs="Times New Roman"/>
          <w:sz w:val="27"/>
          <w:szCs w:val="27"/>
        </w:rPr>
        <w:t>сырья, облагаем</w:t>
      </w:r>
      <w:r w:rsidR="000167C4">
        <w:rPr>
          <w:rFonts w:ascii="Times New Roman" w:hAnsi="Times New Roman" w:cs="Times New Roman"/>
          <w:sz w:val="27"/>
          <w:szCs w:val="27"/>
        </w:rPr>
        <w:t>ого</w:t>
      </w:r>
      <w:r w:rsidRPr="002B7581">
        <w:rPr>
          <w:rFonts w:ascii="Times New Roman" w:hAnsi="Times New Roman" w:cs="Times New Roman"/>
          <w:sz w:val="27"/>
          <w:szCs w:val="27"/>
        </w:rPr>
        <w:t xml:space="preserve"> налогом на добавленную стоимость по ставке ноль (0) процентов на облагаемые поставки и облагаемый импорт</w:t>
      </w:r>
      <w:r w:rsidR="000167C4">
        <w:rPr>
          <w:rFonts w:ascii="Times New Roman" w:hAnsi="Times New Roman" w:cs="Times New Roman"/>
          <w:sz w:val="27"/>
          <w:szCs w:val="27"/>
        </w:rPr>
        <w:t>,</w:t>
      </w:r>
      <w:r w:rsidRPr="002B7581">
        <w:rPr>
          <w:rFonts w:ascii="Times New Roman" w:hAnsi="Times New Roman" w:cs="Times New Roman"/>
          <w:sz w:val="27"/>
          <w:szCs w:val="27"/>
        </w:rPr>
        <w:t xml:space="preserve"> предназначенного для производства растительного масла, кормов для птиц и рыб</w:t>
      </w:r>
    </w:p>
    <w:p w14:paraId="1CE744B3" w14:textId="77777777" w:rsidR="00DE353E" w:rsidRPr="002B7581" w:rsidRDefault="00DE353E" w:rsidP="002C163C">
      <w:pPr>
        <w:pStyle w:val="tkNazvanie"/>
        <w:spacing w:before="0" w:after="0" w:line="240" w:lineRule="auto"/>
        <w:ind w:left="426" w:right="566" w:firstLine="708"/>
        <w:rPr>
          <w:rFonts w:ascii="Times New Roman" w:hAnsi="Times New Roman" w:cs="Times New Roman"/>
          <w:sz w:val="20"/>
          <w:szCs w:val="20"/>
        </w:rPr>
      </w:pPr>
    </w:p>
    <w:p w14:paraId="23154E35" w14:textId="77777777" w:rsidR="002B7581" w:rsidRPr="002B7581" w:rsidRDefault="002B7581" w:rsidP="002C163C">
      <w:pPr>
        <w:pStyle w:val="tkNazvanie"/>
        <w:spacing w:before="0" w:after="0" w:line="240" w:lineRule="auto"/>
        <w:ind w:left="426" w:right="566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4869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909"/>
        <w:gridCol w:w="1842"/>
        <w:gridCol w:w="2410"/>
      </w:tblGrid>
      <w:tr w:rsidR="00F74E4E" w:rsidRPr="00251C01" w14:paraId="45FFC1CE" w14:textId="77777777" w:rsidTr="002C163C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2A2" w14:textId="6AFD39E4" w:rsidR="00F74E4E" w:rsidRPr="00251C01" w:rsidRDefault="00F74E4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1EB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91F6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ТН ВЭД ЕАЭС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38D3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действия</w:t>
            </w:r>
          </w:p>
        </w:tc>
      </w:tr>
      <w:tr w:rsidR="00F74E4E" w:rsidRPr="00251C01" w14:paraId="49BA24CC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D158" w14:textId="183D5CFF" w:rsidR="00F74E4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141A" w14:textId="64516E93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Пшеница твердая прочая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224E" w14:textId="0D627773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1001 19 </w:t>
            </w:r>
            <w:r w:rsidRPr="0025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E3BA" w14:textId="6F433C60" w:rsidR="00F74E4E" w:rsidRPr="00251C01" w:rsidRDefault="00F74E4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4BB5FB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1DE" w14:textId="62428464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F744" w14:textId="230BDF3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Кукуруза прочая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A63A" w14:textId="158D204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1005 90 000 0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D3A" w14:textId="037121A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57F36B6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BA8E" w14:textId="2CDDEE95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D9F0" w14:textId="197DE97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Пшеница и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меслин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прочие,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несеменные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ABDF" w14:textId="621C827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1001 99 000 0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6234" w14:textId="58F1B7A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26AF86B0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EBF2" w14:textId="5916A670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497" w14:textId="0E732AF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Клейковина пшеничная, сухая или сырая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0F1A" w14:textId="7AC6B37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1109 00 000 0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4803" w14:textId="5EFCBB0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619EE2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E17C" w14:textId="64C508FC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19D4" w14:textId="7344154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(соевые бобы)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44E" w14:textId="33DF2BE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1201 90 000 0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E974" w14:textId="2C659DD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270A3151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B818" w14:textId="75F68622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DDB" w14:textId="15F2276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(семена рапса)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9BEE" w14:textId="13A410C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1205 10 900 0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DD58" w14:textId="11483B5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3DDCF7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BAAE" w14:textId="0D84B759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7F46" w14:textId="05DF759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Клей и загустители из семян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циамопсиса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гуара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8701" w14:textId="1823EC7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1302 32 900 0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24C1" w14:textId="1F8ECDA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4BFFBEE3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C96A" w14:textId="377A818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E8C2" w14:textId="68ADDD8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Рыбий жир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410F" w14:textId="35348DF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1504 20 900 0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831E" w14:textId="48DB0BD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930D943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E2A6" w14:textId="71C7508F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CD8" w14:textId="7118FB3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Масло соевое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6956" w14:textId="3C362D2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1507 10 100 0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CAEE" w14:textId="33B0944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8963CA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C026" w14:textId="066A733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3F5B" w14:textId="666AE93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5FD2" w14:textId="056FA39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1512 11 100 0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C5B" w14:textId="3BDEE7F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6CB0526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5AC2" w14:textId="3CD2C2CC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5FF" w14:textId="2E80BFD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Масло рапсовое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24F" w14:textId="26E2961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1514 11 100 0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3CCB" w14:textId="250259D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4FEA027A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4EA2" w14:textId="7C87E05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6FCC" w14:textId="1C4D4A9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C1DE" w14:textId="5DA4D4D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2102 20 190 0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CE8" w14:textId="42C5697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FC96F40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E620" w14:textId="03B5D6A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315E" w14:textId="5C3268E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Белковые концентраты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B186" w14:textId="1785DF7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2106 10 800 0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B5F" w14:textId="605AF65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82F67EC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A586" w14:textId="71F879F0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ACCB" w14:textId="14EE4F2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рыбы или ракообразных, моллюсков или прочих водных беспозвоночных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BA8B" w14:textId="05DAF49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2301 20 000 0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3552" w14:textId="31526D8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B10F38C" w14:textId="77777777" w:rsidTr="002C163C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039F" w14:textId="646AF202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15</w:t>
            </w:r>
          </w:p>
        </w:tc>
        <w:tc>
          <w:tcPr>
            <w:tcW w:w="2217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D4D" w14:textId="26054B09" w:rsidR="00DE353E" w:rsidRPr="00B14945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тонкого и грубого помола и гранулы из мяса или мясных субпродуктов; шкварки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21D6" w14:textId="433F7711" w:rsidR="00DE353E" w:rsidRPr="00B14945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2301 10 000 0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F7CA" w14:textId="354AFC40" w:rsidR="00DE353E" w:rsidRPr="00B14945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723D9F1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079" w14:textId="75D3207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9F79" w14:textId="3B39BC9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Остатки от производства крахмала из кукурузы (за исключением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нтрированной замочной жидкости)</w:t>
            </w: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с содержанием белка в пересчете на сухое вещество более 40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. %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C3AB" w14:textId="3BE6BB5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2303 10 110 0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4160" w14:textId="7E6AB2B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803B02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B2C5" w14:textId="3F90C0EE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D63B" w14:textId="164BA74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Соевый шрот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4C9" w14:textId="1DAEF5E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2304 00 000 1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3435" w14:textId="4C6A5C3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D4256E9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3B94" w14:textId="2F464CB1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8931" w14:textId="6F5D0F4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Подсолнечный жмых и шрот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C9E8" w14:textId="5C1CFA0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2306 30 000 0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B075" w14:textId="2A97114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86BA1A2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23C0" w14:textId="36F90129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674C" w14:textId="60210C3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Рапсовый жмых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B3B0" w14:textId="5EAFFD0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2306 41 000 0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4220" w14:textId="3EE5280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2DDDEA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C627" w14:textId="09AE5A1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9B37" w14:textId="6EDF3F0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Растворимые рыбные продукты или продукты из морских млекопитающих животных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46AD" w14:textId="208C1C9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2F71" w14:textId="01B9379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1FBA29F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E6B8" w14:textId="00C2CFD1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4D9" w14:textId="0581B23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Продукты, используемые для кормления животных, содержащие 49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. % или более хлорида холина, на органической или неорганической основе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3E8F" w14:textId="3A31952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2309 90 960 1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07E" w14:textId="74F8E1C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727C49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873B" w14:textId="4CAB45E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9143" w14:textId="5B9F4E6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Продукты, используемые для кормления животных, прочие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A556" w14:textId="1B342A9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2309 90 960 9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099" w14:textId="516CD01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0E8FCA6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80C" w14:textId="61A501D0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A583" w14:textId="098EF45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Оксид магния, кроме кальцинированного природного карбоната магния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726C" w14:textId="3B530E3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2519 90 100 0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7F49" w14:textId="4396E27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DA991A6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9B7" w14:textId="12436088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37CE" w14:textId="4C40BFA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Сульфат натрия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B342" w14:textId="7C553DA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2530 90 000 9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C843" w14:textId="166F758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0B197C4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68F2" w14:textId="3DDAFE5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C502" w14:textId="6B04D11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Гидроксид и пероксид магния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74D" w14:textId="6D2A27A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2816 10 000 0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AC30" w14:textId="642D75B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68D2AC8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E417" w14:textId="155B837B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0E70" w14:textId="32D6496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Оксид цинка; пероксид цинка кормовая ZF72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AE7C" w14:textId="0540D7C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2817 00 000 0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60C" w14:textId="4EFA7E8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E46EE0C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5310" w14:textId="72CFCA8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8A79" w14:textId="61C9E8F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Бромиды натрия или калия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E89A" w14:textId="23A22B6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2827 51 000 0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089B" w14:textId="7D72E5E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288CEE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FD7" w14:textId="289A0D91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EEC3" w14:textId="4F13781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марганца, содержащий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. % или более марганца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78A5" w14:textId="1F6901C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2820 90 100 0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2890" w14:textId="38863C1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211D7C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CB9B" w14:textId="390729D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E94A" w14:textId="63EB7F4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Лизин и его сложные эфиры; соли этих соединений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D4B" w14:textId="1A7577C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2922 41 000 0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960A" w14:textId="3EAB0CB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66C89746" w14:textId="77777777" w:rsidTr="002C163C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8E1E" w14:textId="62DD502F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30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B770" w14:textId="5C7E266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аминокислоты, кроме соединений, содержащих более одного типа кислородсодержащих функциональных групп, и их сложные эфиры; соли этих соединений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50C6" w14:textId="2780A9E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2922 49 850 0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83CA" w14:textId="5A9EB92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1C29369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4FCB" w14:textId="1D4FBDD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FC8" w14:textId="6E94EB7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L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EEF9" w14:textId="0E035EB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2922 50 000 0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8ED6" w14:textId="2F1FEAD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CEF8BAE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2405" w14:textId="17329CAD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BDD7" w14:textId="6219A26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Сульфат магния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BBC4" w14:textId="32542FE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2833 21 000 0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4629" w14:textId="7B7DF20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B9F9F6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648F" w14:textId="0BB15BD6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8D54" w14:textId="0C77F43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Сульфат меди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9F03" w14:textId="62BE599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2833 25 000 0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2B93" w14:textId="2470E05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724C6D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6679" w14:textId="2E1CE30E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F5F1" w14:textId="70E03DD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Фосфаты кальция прочие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EB0E" w14:textId="3B805AF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2835 26 000 0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3D06" w14:textId="02B52E4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5E62D4C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7176" w14:textId="253F6069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94A9" w14:textId="65B2325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Сульфат железа моногидрат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D43C" w14:textId="462F60E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2833 29 800 0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EE84" w14:textId="14F6B1D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2849748E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9373" w14:textId="0B626B3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909E" w14:textId="0042BCA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Сульфаты кобальта, титана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08B0" w14:textId="22A5FC6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2833 29 300 0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3B8E" w14:textId="771A3E7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2037CCB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2761" w14:textId="59B728D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8C20" w14:textId="1B4B31B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Карбонат калия (поташ)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AA4C" w14:textId="54CFC305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2836 400 00 0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1D6B" w14:textId="0D35805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7959652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5960" w14:textId="62A6AB7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ABB6" w14:textId="2EBF59C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Соли неорганических кислот или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пероксокислот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5E6D" w14:textId="41796FF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2842 90 800 0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585C" w14:textId="11DC90E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10EA64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738C" w14:textId="2F0D4C53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9EB3" w14:textId="7DE3174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аминокислоты, кроме соединений, содержащих более одного типа кислородсодержащих функциональных групп, и их сложные эфиры; соли этих соединений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EE86" w14:textId="6AC9CFD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2922 49 850 0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7F0B" w14:textId="550D7DF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4D51E2D1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F777" w14:textId="2C35E04C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6BDE" w14:textId="0C00FAA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соли и гидроксиды четвертичного аммониевого основания (бетаин гидрохлорид)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031B" w14:textId="5B384FC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2923 90 000 9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C62" w14:textId="4A375D5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47F34E4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563F" w14:textId="29EA9CC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A56C" w14:textId="1C9C95E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Метионин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07B6" w14:textId="1A58DD0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2930 40 900 0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A509" w14:textId="6CC729A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6177DF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AE0" w14:textId="288D379D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3A5F" w14:textId="3E2EE84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Прочие соединения гетероциклические, содержащие лишь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гетероатом</w:t>
            </w:r>
            <w:proofErr w:type="spellEnd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(ы) азота, прочие (L-триптофан)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FD91" w14:textId="5E254D8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2933 99 800 8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8036" w14:textId="53CEFA5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673049C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7193" w14:textId="4C9B5A26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168E" w14:textId="2892ACB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Витамины А и их производные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0CB2" w14:textId="581C466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2936 21 000 0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CA9B" w14:textId="1B32976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03568593" w14:textId="77777777" w:rsidTr="002C163C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AE0A" w14:textId="7EDE5505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44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F71" w14:textId="1DF89AA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В2 и его производные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C24E" w14:textId="4FC4C74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2936 23 000 0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346" w14:textId="038693B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66BDAD86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16AB" w14:textId="32708C44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75C9" w14:textId="6552F9D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витамины В1 и его производные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8DCA" w14:textId="4B1D2EE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2936 22 000 0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5C32" w14:textId="5E2A111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8D2BDFF" w14:textId="77777777" w:rsidTr="002C163C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2D6" w14:textId="22C1D277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1776" w14:textId="3B48D91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Кислота D- или DL-пантотеновая (витамин В3 или витамин В5), и ее производные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DACA" w14:textId="399C49E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2936 24 000 0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57D1" w14:textId="6FAC9B6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4C3DA49B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CE02" w14:textId="00B3D6D5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EBA3" w14:textId="74BD5BE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В6 и его производные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7593" w14:textId="3BCBE66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2936 25 000 0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C6F" w14:textId="6B4FD4E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4C081575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B6AE" w14:textId="0E455451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264" w14:textId="1F7CE772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В12 и его производные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DF7F" w14:textId="1853D6B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2936 26 000 0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FBAD" w14:textId="562655DC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354246D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FBD9" w14:textId="14C05DF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A593" w14:textId="15C7D19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С и его производные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80D" w14:textId="635FF7C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2936 27 000 0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77C8" w14:textId="25E21B2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78476830" w14:textId="77777777" w:rsidTr="002C163C"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2B50" w14:textId="32E207C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5B00" w14:textId="2DBF504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Е и его производные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FF04" w14:textId="73B15EF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2936 28 000 0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2B93" w14:textId="19977927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562DC892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E5B5" w14:textId="2451A8EA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4B1D" w14:textId="1F77EB9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 В9 и его производные; витамин Н и его производные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2C4" w14:textId="7695031E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2936 29 000 1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BAC3" w14:textId="6875E13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3E28624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5AF0" w14:textId="6BC9D0A4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11E" w14:textId="5695EF5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Витамины прочие и их производные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7420" w14:textId="4DA58A90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2936 29 000 9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BC80" w14:textId="5FC1695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1B161AB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074D" w14:textId="38560B8B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CFB8" w14:textId="510C0DF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Смеси витаминов, в том числе в любом растворителе, включая природные концентраты (витамин К3)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88E7" w14:textId="62C1891B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2936 90 000 2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590" w14:textId="0D5AF313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7DB7507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41E" w14:textId="58059B34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92D" w14:textId="56806E0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органические красящие вещества синтетические и препараты, изготовленные на их основе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7ADD" w14:textId="35B5C5FF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3204 19 000 0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501E" w14:textId="2E7E34B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2A006C01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5732" w14:textId="6A1FED35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0836" w14:textId="3BB15644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Прочие пептоны и их производные; белковые вещества прочие и их производные, в другом месте не поименованные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включенные; порошок из кожи</w:t>
            </w: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или голья, хромированный или </w:t>
            </w: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нехромированный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BA6F" w14:textId="1979A4C6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3504 00 900 0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24B7" w14:textId="7287192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644BE2BA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2EF0" w14:textId="65DC09DB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9F74" w14:textId="5614C8A8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Фитаза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FF21" w14:textId="6AB3114D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3507 90 900 0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7499" w14:textId="2BD68A57" w:rsidR="00DE353E" w:rsidRPr="00293EDB" w:rsidRDefault="00DE353E" w:rsidP="00DE353E">
            <w:pPr>
              <w:pStyle w:val="tkTablica"/>
              <w:spacing w:after="0" w:line="240" w:lineRule="auto"/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DE353E" w:rsidRPr="00251C01" w14:paraId="1999E6D8" w14:textId="77777777" w:rsidTr="002C16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EE8" w14:textId="4572FD36" w:rsidR="00DE353E" w:rsidRPr="00DE353E" w:rsidRDefault="00DE353E" w:rsidP="00DE353E">
            <w:pPr>
              <w:pStyle w:val="tkTablica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255A" w14:textId="7662BEC1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Полимеры природные прочие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DD31" w14:textId="72AB9AD9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3913 90 000 0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F11" w14:textId="0CC8C36A" w:rsidR="00DE353E" w:rsidRPr="00251C01" w:rsidRDefault="00DE353E" w:rsidP="00DE353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</w:tbl>
    <w:p w14:paraId="2ADF0F87" w14:textId="77777777" w:rsidR="00F74E4E" w:rsidRPr="00251C01" w:rsidRDefault="00F74E4E" w:rsidP="00C534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74E4E" w:rsidRPr="00251C01" w:rsidSect="00C5349D">
      <w:footerReference w:type="default" r:id="rId7"/>
      <w:pgSz w:w="11906" w:h="16838"/>
      <w:pgMar w:top="1134" w:right="1134" w:bottom="1134" w:left="1701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D075" w14:textId="77777777" w:rsidR="00FE5FCD" w:rsidRDefault="00FE5FCD" w:rsidP="003970B2">
      <w:pPr>
        <w:spacing w:after="0" w:line="240" w:lineRule="auto"/>
      </w:pPr>
      <w:r>
        <w:separator/>
      </w:r>
    </w:p>
  </w:endnote>
  <w:endnote w:type="continuationSeparator" w:id="0">
    <w:p w14:paraId="3F7066FC" w14:textId="77777777" w:rsidR="00FE5FCD" w:rsidRDefault="00FE5FCD" w:rsidP="0039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3953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8CFDF10" w14:textId="4519666F" w:rsidR="00DE353E" w:rsidRPr="00DE353E" w:rsidRDefault="00DE353E" w:rsidP="00DE353E">
        <w:pPr>
          <w:pStyle w:val="a5"/>
          <w:ind w:right="566"/>
          <w:jc w:val="right"/>
          <w:rPr>
            <w:rFonts w:ascii="Times New Roman" w:hAnsi="Times New Roman"/>
            <w:sz w:val="28"/>
            <w:szCs w:val="28"/>
          </w:rPr>
        </w:pPr>
        <w:r w:rsidRPr="00DE353E">
          <w:rPr>
            <w:rFonts w:ascii="Times New Roman" w:hAnsi="Times New Roman"/>
            <w:sz w:val="28"/>
            <w:szCs w:val="28"/>
          </w:rPr>
          <w:fldChar w:fldCharType="begin"/>
        </w:r>
        <w:r w:rsidRPr="00DE35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E353E">
          <w:rPr>
            <w:rFonts w:ascii="Times New Roman" w:hAnsi="Times New Roman"/>
            <w:sz w:val="28"/>
            <w:szCs w:val="28"/>
          </w:rPr>
          <w:fldChar w:fldCharType="separate"/>
        </w:r>
        <w:r w:rsidR="00D30FD7">
          <w:rPr>
            <w:rFonts w:ascii="Times New Roman" w:hAnsi="Times New Roman"/>
            <w:noProof/>
            <w:sz w:val="28"/>
            <w:szCs w:val="28"/>
          </w:rPr>
          <w:t>2</w:t>
        </w:r>
        <w:r w:rsidRPr="00DE35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9938" w14:textId="77777777" w:rsidR="00FE5FCD" w:rsidRDefault="00FE5FCD" w:rsidP="003970B2">
      <w:pPr>
        <w:spacing w:after="0" w:line="240" w:lineRule="auto"/>
      </w:pPr>
      <w:r>
        <w:separator/>
      </w:r>
    </w:p>
  </w:footnote>
  <w:footnote w:type="continuationSeparator" w:id="0">
    <w:p w14:paraId="19E7D8A5" w14:textId="77777777" w:rsidR="00FE5FCD" w:rsidRDefault="00FE5FCD" w:rsidP="0039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20CE"/>
    <w:multiLevelType w:val="hybridMultilevel"/>
    <w:tmpl w:val="7F66F0E2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2"/>
    <w:rsid w:val="000106A9"/>
    <w:rsid w:val="000167C4"/>
    <w:rsid w:val="000746F4"/>
    <w:rsid w:val="000924CB"/>
    <w:rsid w:val="00105D56"/>
    <w:rsid w:val="00137F8F"/>
    <w:rsid w:val="00214D14"/>
    <w:rsid w:val="0023090C"/>
    <w:rsid w:val="00251C01"/>
    <w:rsid w:val="00293EDB"/>
    <w:rsid w:val="002B7581"/>
    <w:rsid w:val="002C163C"/>
    <w:rsid w:val="00345619"/>
    <w:rsid w:val="0035185F"/>
    <w:rsid w:val="00370F15"/>
    <w:rsid w:val="003970B2"/>
    <w:rsid w:val="00465ABE"/>
    <w:rsid w:val="004B594B"/>
    <w:rsid w:val="004E5688"/>
    <w:rsid w:val="004E6C75"/>
    <w:rsid w:val="005422EC"/>
    <w:rsid w:val="005D5A4E"/>
    <w:rsid w:val="00605219"/>
    <w:rsid w:val="006159F1"/>
    <w:rsid w:val="00625B81"/>
    <w:rsid w:val="00641563"/>
    <w:rsid w:val="00647E09"/>
    <w:rsid w:val="00652BB0"/>
    <w:rsid w:val="006C4D7F"/>
    <w:rsid w:val="006C79A1"/>
    <w:rsid w:val="00710C93"/>
    <w:rsid w:val="007560E0"/>
    <w:rsid w:val="00765DEE"/>
    <w:rsid w:val="00785DD4"/>
    <w:rsid w:val="008669E2"/>
    <w:rsid w:val="00923DB6"/>
    <w:rsid w:val="00963852"/>
    <w:rsid w:val="0096791C"/>
    <w:rsid w:val="009A0A52"/>
    <w:rsid w:val="00A17D99"/>
    <w:rsid w:val="00AE6274"/>
    <w:rsid w:val="00B128DE"/>
    <w:rsid w:val="00B14945"/>
    <w:rsid w:val="00B9353F"/>
    <w:rsid w:val="00C15F5E"/>
    <w:rsid w:val="00C3006E"/>
    <w:rsid w:val="00C5271B"/>
    <w:rsid w:val="00C5349D"/>
    <w:rsid w:val="00C53CC3"/>
    <w:rsid w:val="00C918B0"/>
    <w:rsid w:val="00CA4AB6"/>
    <w:rsid w:val="00D17ADD"/>
    <w:rsid w:val="00D204D5"/>
    <w:rsid w:val="00D30FD7"/>
    <w:rsid w:val="00D72818"/>
    <w:rsid w:val="00DE353E"/>
    <w:rsid w:val="00E04336"/>
    <w:rsid w:val="00E145C3"/>
    <w:rsid w:val="00E31CAF"/>
    <w:rsid w:val="00E32EAD"/>
    <w:rsid w:val="00E57E00"/>
    <w:rsid w:val="00EE372B"/>
    <w:rsid w:val="00F7339F"/>
    <w:rsid w:val="00F74E4E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3F53"/>
  <w15:chartTrackingRefBased/>
  <w15:docId w15:val="{A3853FD9-815F-4B73-AD9A-660390E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970B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970B2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970B2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Forma">
    <w:name w:val="_Форма (tkForma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0B2"/>
  </w:style>
  <w:style w:type="paragraph" w:styleId="a5">
    <w:name w:val="footer"/>
    <w:basedOn w:val="a"/>
    <w:link w:val="a6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0B2"/>
  </w:style>
  <w:style w:type="character" w:styleId="a7">
    <w:name w:val="Hyperlink"/>
    <w:basedOn w:val="a0"/>
    <w:uiPriority w:val="99"/>
    <w:unhideWhenUsed/>
    <w:rsid w:val="0037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F15"/>
    <w:rPr>
      <w:color w:val="605E5C"/>
      <w:shd w:val="clear" w:color="auto" w:fill="E1DFDD"/>
    </w:rPr>
  </w:style>
  <w:style w:type="paragraph" w:customStyle="1" w:styleId="tkGrif">
    <w:name w:val="_Гриф (tkGrif)"/>
    <w:basedOn w:val="a"/>
    <w:rsid w:val="00F74E4E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F74E4E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No Spacing"/>
    <w:uiPriority w:val="1"/>
    <w:qFormat/>
    <w:rsid w:val="00AE6274"/>
    <w:rPr>
      <w:kern w:val="2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1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06A9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toktom://db/173674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Бакир кызы Мээримкан</cp:lastModifiedBy>
  <cp:revision>2</cp:revision>
  <cp:lastPrinted>2024-12-25T12:02:00Z</cp:lastPrinted>
  <dcterms:created xsi:type="dcterms:W3CDTF">2024-12-30T04:03:00Z</dcterms:created>
  <dcterms:modified xsi:type="dcterms:W3CDTF">2024-12-30T04:03:00Z</dcterms:modified>
</cp:coreProperties>
</file>