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39606" w14:textId="77777777" w:rsidR="00B73071" w:rsidRPr="002F5FE2" w:rsidRDefault="00B73071" w:rsidP="00BB0160">
      <w:pPr>
        <w:autoSpaceDE w:val="0"/>
        <w:autoSpaceDN w:val="0"/>
        <w:adjustRightInd w:val="0"/>
        <w:spacing w:after="0" w:line="240" w:lineRule="auto"/>
        <w:ind w:left="5663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3EBF17BB" w14:textId="77777777" w:rsidR="00B73071" w:rsidRPr="00BA38FB" w:rsidRDefault="00B73071" w:rsidP="00B73071">
      <w:pPr>
        <w:tabs>
          <w:tab w:val="left" w:pos="90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8"/>
          <w:lang w:eastAsia="ru-RU"/>
        </w:rPr>
      </w:pPr>
    </w:p>
    <w:p w14:paraId="0284D423" w14:textId="77777777" w:rsidR="00BD0482" w:rsidRPr="002F5FE2" w:rsidRDefault="00B73071" w:rsidP="006F22C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 w:eastAsia="ru-RU"/>
        </w:rPr>
      </w:pPr>
      <w:r w:rsidRPr="002F5FE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</w:t>
      </w:r>
      <w:r w:rsidR="00BB0160" w:rsidRPr="002F5FE2">
        <w:rPr>
          <w:rFonts w:ascii="Times New Roman" w:hAnsi="Times New Roman"/>
          <w:b/>
          <w:color w:val="000000" w:themeColor="text1"/>
          <w:sz w:val="28"/>
          <w:szCs w:val="28"/>
          <w:lang w:val="ky-KG" w:eastAsia="ru-RU"/>
        </w:rPr>
        <w:t xml:space="preserve">рядок </w:t>
      </w:r>
    </w:p>
    <w:p w14:paraId="049FCEDC" w14:textId="77777777" w:rsidR="00BD0482" w:rsidRPr="002F5FE2" w:rsidRDefault="00B73071" w:rsidP="00BB01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F5FE2">
        <w:rPr>
          <w:rFonts w:ascii="Times New Roman" w:hAnsi="Times New Roman"/>
          <w:b/>
          <w:color w:val="000000" w:themeColor="text1"/>
          <w:sz w:val="28"/>
          <w:szCs w:val="28"/>
        </w:rPr>
        <w:t>распределени</w:t>
      </w:r>
      <w:proofErr w:type="spellEnd"/>
      <w:r w:rsidR="00BB0160" w:rsidRPr="002F5FE2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я</w:t>
      </w:r>
      <w:r w:rsidRPr="002F5F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F5FE2">
        <w:rPr>
          <w:rFonts w:ascii="Times New Roman" w:hAnsi="Times New Roman"/>
          <w:b/>
          <w:sz w:val="28"/>
          <w:szCs w:val="28"/>
        </w:rPr>
        <w:t xml:space="preserve">молодых специалистов, </w:t>
      </w:r>
    </w:p>
    <w:p w14:paraId="4EE3C38A" w14:textId="57B1F431" w:rsidR="00BD0482" w:rsidRPr="002F5FE2" w:rsidRDefault="00B73071" w:rsidP="00BD0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5FE2">
        <w:rPr>
          <w:rFonts w:ascii="Times New Roman" w:hAnsi="Times New Roman"/>
          <w:b/>
          <w:sz w:val="28"/>
          <w:szCs w:val="28"/>
        </w:rPr>
        <w:t xml:space="preserve">обучавшихся </w:t>
      </w:r>
      <w:r w:rsidR="00A57090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="00A57090">
        <w:rPr>
          <w:rFonts w:ascii="Times New Roman" w:hAnsi="Times New Roman"/>
          <w:b/>
          <w:sz w:val="28"/>
          <w:szCs w:val="28"/>
        </w:rPr>
        <w:t>грантовой</w:t>
      </w:r>
      <w:proofErr w:type="spellEnd"/>
      <w:r w:rsidRPr="002F5FE2">
        <w:rPr>
          <w:rFonts w:ascii="Times New Roman" w:hAnsi="Times New Roman"/>
          <w:b/>
          <w:sz w:val="28"/>
          <w:szCs w:val="28"/>
        </w:rPr>
        <w:t xml:space="preserve"> и бюджетной основе </w:t>
      </w:r>
    </w:p>
    <w:p w14:paraId="3D284216" w14:textId="12D15B14" w:rsidR="00B73071" w:rsidRPr="002F5FE2" w:rsidRDefault="00B73071" w:rsidP="00B73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5FE2">
        <w:rPr>
          <w:rFonts w:ascii="Times New Roman" w:hAnsi="Times New Roman"/>
          <w:b/>
          <w:sz w:val="28"/>
          <w:szCs w:val="28"/>
        </w:rPr>
        <w:t xml:space="preserve">в </w:t>
      </w:r>
      <w:bookmarkStart w:id="0" w:name="_Hlk183081893"/>
      <w:r w:rsidRPr="002F5FE2">
        <w:rPr>
          <w:rFonts w:ascii="Times New Roman" w:hAnsi="Times New Roman"/>
          <w:b/>
          <w:sz w:val="28"/>
          <w:szCs w:val="28"/>
        </w:rPr>
        <w:t>образовательных организациях среднего и высшего профессионального образования</w:t>
      </w:r>
    </w:p>
    <w:bookmarkEnd w:id="0"/>
    <w:p w14:paraId="4C7C0E39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4E3A7E71" w14:textId="14E8606B" w:rsidR="00B73071" w:rsidRPr="002F5FE2" w:rsidRDefault="00B73071" w:rsidP="006F22C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5FE2">
        <w:rPr>
          <w:rFonts w:ascii="Times New Roman" w:hAnsi="Times New Roman"/>
          <w:b/>
          <w:sz w:val="28"/>
          <w:szCs w:val="28"/>
          <w:lang w:eastAsia="ru-RU"/>
        </w:rPr>
        <w:t>Глава 1. Общие положения</w:t>
      </w:r>
    </w:p>
    <w:p w14:paraId="31C7B3A7" w14:textId="77777777" w:rsidR="00BB0160" w:rsidRPr="002F5FE2" w:rsidRDefault="00BB0160" w:rsidP="00B73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1197CF" w14:textId="284DED4F" w:rsidR="00B73071" w:rsidRPr="002F5FE2" w:rsidRDefault="00B73071" w:rsidP="00BB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2F5FE2">
        <w:rPr>
          <w:rFonts w:ascii="Times New Roman" w:hAnsi="Times New Roman"/>
          <w:sz w:val="28"/>
          <w:szCs w:val="28"/>
          <w:lang w:eastAsia="ru-RU"/>
        </w:rPr>
        <w:t>Настоящ</w:t>
      </w:r>
      <w:proofErr w:type="spellEnd"/>
      <w:r w:rsidR="00BB0160" w:rsidRPr="002F5FE2">
        <w:rPr>
          <w:rFonts w:ascii="Times New Roman" w:hAnsi="Times New Roman"/>
          <w:sz w:val="28"/>
          <w:szCs w:val="28"/>
          <w:lang w:val="ky-KG" w:eastAsia="ru-RU"/>
        </w:rPr>
        <w:t>ий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BB0160" w:rsidRPr="002F5FE2">
        <w:rPr>
          <w:rFonts w:ascii="Times New Roman" w:hAnsi="Times New Roman"/>
          <w:sz w:val="28"/>
          <w:szCs w:val="28"/>
          <w:lang w:val="ky-KG" w:eastAsia="ru-RU"/>
        </w:rPr>
        <w:t>рядок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разработан в соответствии с Законом Кыргызской Республики «Об образовании» и иными нормативными  правовыми актами в области образования</w:t>
      </w:r>
      <w:r w:rsidRPr="002F5FE2">
        <w:rPr>
          <w:rFonts w:ascii="Times New Roman" w:hAnsi="Times New Roman"/>
          <w:sz w:val="28"/>
          <w:szCs w:val="28"/>
          <w:lang w:val="ky-KG" w:eastAsia="ru-RU"/>
        </w:rPr>
        <w:t xml:space="preserve"> и </w:t>
      </w:r>
      <w:r w:rsidR="00BB0160" w:rsidRPr="002F5FE2">
        <w:rPr>
          <w:rFonts w:ascii="Times New Roman" w:hAnsi="Times New Roman"/>
          <w:sz w:val="28"/>
          <w:szCs w:val="28"/>
        </w:rPr>
        <w:t>устанавливает процедуру</w:t>
      </w:r>
      <w:r w:rsidR="00BB0160"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распределения выпускников </w:t>
      </w:r>
      <w:bookmarkStart w:id="1" w:name="_Hlk195810914"/>
      <w:bookmarkStart w:id="2" w:name="_Hlk178787819"/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 среднего,  высшего профессионального образования</w:t>
      </w:r>
      <w:bookmarkEnd w:id="1"/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bookmarkEnd w:id="2"/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медицинского пос</w:t>
      </w:r>
      <w:r w:rsidR="00FC429E"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левузовского образования, </w:t>
      </w:r>
      <w:r w:rsidR="00A57090" w:rsidRPr="002F5FE2">
        <w:rPr>
          <w:rFonts w:ascii="Times New Roman" w:eastAsia="Times New Roman" w:hAnsi="Times New Roman"/>
          <w:sz w:val="28"/>
          <w:szCs w:val="28"/>
          <w:lang w:eastAsia="ru-RU"/>
        </w:rPr>
        <w:t>обучавшихся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грантовой</w:t>
      </w:r>
      <w:proofErr w:type="spellEnd"/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бюджетной основе (далее – выпускники), а также 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молодых 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специалистов с целью обеспечения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качественного образования, развития образовательной среды и </w:t>
      </w:r>
      <w:proofErr w:type="spellStart"/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повы</w:t>
      </w:r>
      <w:proofErr w:type="spellEnd"/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>ш</w:t>
      </w:r>
      <w:proofErr w:type="spellStart"/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proofErr w:type="spellEnd"/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уровня педагогических кадров.</w:t>
      </w:r>
    </w:p>
    <w:p w14:paraId="7EF9A31B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2. Выпускники образовательных организаций среднего, высшего профессионального образования и медицинского послевузовского образования, завершившие полный курс обучения и защитившие дипломный проект (работу), прошедшие итоговую государственную аттестацию, направляются на работу по решению комиссий по персональному распределению (далее – комиссия по распределению) в соответствии с приобретенными специальностью и квалификацией.</w:t>
      </w:r>
    </w:p>
    <w:p w14:paraId="49F34AE1" w14:textId="1E1F099A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ky-KG"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3. С обучающимися первого курса образовательной организации, осуществляющей подготовку по медицинским, фармацевтическим специальностям, специальностям в области культуры и искусства, педагогическим направлениям и направлениям подготовки, реализуемым в образовательных организациях уполномоченного государственного органа в сфере внутренних дел Кыргызской Республики, заключается двусторонний договор между студентом и образовательной организацией среднего или высшего профессионального образования об обязат</w:t>
      </w:r>
      <w:r w:rsidR="00EA198A" w:rsidRPr="002F5FE2">
        <w:rPr>
          <w:rFonts w:ascii="Times New Roman" w:hAnsi="Times New Roman"/>
          <w:sz w:val="28"/>
          <w:szCs w:val="28"/>
          <w:lang w:eastAsia="ru-RU"/>
        </w:rPr>
        <w:t>ельном распределении на работу,</w:t>
      </w:r>
      <w:r w:rsidRPr="002F5FE2">
        <w:rPr>
          <w:rFonts w:ascii="Times New Roman" w:hAnsi="Times New Roman"/>
          <w:sz w:val="28"/>
          <w:szCs w:val="28"/>
          <w:lang w:val="ky-KG" w:eastAsia="ru-RU"/>
        </w:rPr>
        <w:t xml:space="preserve"> перераспределени</w:t>
      </w:r>
      <w:r w:rsidR="00EA198A" w:rsidRPr="002F5FE2">
        <w:rPr>
          <w:rFonts w:ascii="Times New Roman" w:hAnsi="Times New Roman"/>
          <w:sz w:val="28"/>
          <w:szCs w:val="28"/>
          <w:lang w:val="ky-KG" w:eastAsia="ru-RU"/>
        </w:rPr>
        <w:t>и</w:t>
      </w:r>
      <w:r w:rsidRPr="002F5FE2">
        <w:rPr>
          <w:rFonts w:ascii="Times New Roman" w:hAnsi="Times New Roman"/>
          <w:sz w:val="28"/>
          <w:szCs w:val="28"/>
          <w:lang w:val="ky-KG" w:eastAsia="ru-RU"/>
        </w:rPr>
        <w:t xml:space="preserve">, </w:t>
      </w:r>
      <w:r w:rsidR="00EA198A" w:rsidRPr="002F5FE2">
        <w:rPr>
          <w:rFonts w:ascii="Times New Roman" w:hAnsi="Times New Roman"/>
          <w:color w:val="000000"/>
          <w:sz w:val="28"/>
          <w:szCs w:val="28"/>
          <w:lang w:val="ky-KG" w:eastAsia="ru-RU"/>
        </w:rPr>
        <w:t>обязательстве</w:t>
      </w:r>
      <w:r w:rsidRPr="002F5FE2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 по отработке  и условия</w:t>
      </w:r>
      <w:r w:rsidR="00825503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2F5FE2">
        <w:rPr>
          <w:rFonts w:ascii="Times New Roman" w:hAnsi="Times New Roman"/>
          <w:color w:val="000000"/>
          <w:sz w:val="28"/>
          <w:szCs w:val="28"/>
          <w:lang w:val="ky-KG" w:eastAsia="ru-RU"/>
        </w:rPr>
        <w:t xml:space="preserve"> возмещения средств в случае отказа, </w:t>
      </w:r>
      <w:r w:rsidRPr="002F5FE2">
        <w:rPr>
          <w:rFonts w:ascii="Times New Roman" w:hAnsi="Times New Roman"/>
          <w:color w:val="000000"/>
          <w:sz w:val="28"/>
          <w:szCs w:val="28"/>
          <w:lang w:eastAsia="ru-RU"/>
        </w:rPr>
        <w:t>типовая форма которого утверждается уполномоченным государственным органом.</w:t>
      </w:r>
      <w:r w:rsidRPr="002F5FE2">
        <w:rPr>
          <w:rFonts w:ascii="Times New Roman" w:hAnsi="Times New Roman"/>
          <w:color w:val="FF0000"/>
          <w:sz w:val="28"/>
          <w:szCs w:val="28"/>
          <w:lang w:val="ky-KG" w:eastAsia="ru-RU"/>
        </w:rPr>
        <w:t xml:space="preserve"> </w:t>
      </w:r>
    </w:p>
    <w:p w14:paraId="158C6E2F" w14:textId="7B895F56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4. Выпускники, получившие за счет бюджетных средств среднее, высшее профессиональное образование и медицинск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 xml:space="preserve">ое послевузовское образование, </w:t>
      </w:r>
      <w:r w:rsidRPr="002F5FE2">
        <w:rPr>
          <w:rFonts w:ascii="Times New Roman" w:hAnsi="Times New Roman"/>
          <w:sz w:val="28"/>
          <w:szCs w:val="28"/>
          <w:lang w:eastAsia="ru-RU"/>
        </w:rPr>
        <w:t>подлежат направлению на работу:</w:t>
      </w:r>
    </w:p>
    <w:p w14:paraId="476BCFC0" w14:textId="51CFFF98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по медицинским и 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 xml:space="preserve">фармацевтическим специальностям </w:t>
      </w:r>
      <w:r w:rsidR="00FC429E" w:rsidRPr="002F5FE2">
        <w:rPr>
          <w:rFonts w:ascii="Times New Roman" w:hAnsi="Times New Roman"/>
          <w:sz w:val="28"/>
          <w:szCs w:val="28"/>
          <w:lang w:val="ky-KG" w:eastAsia="ru-RU"/>
        </w:rPr>
        <w:t>–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proofErr w:type="gramStart"/>
      <w:r w:rsidRPr="002F5FE2">
        <w:rPr>
          <w:rFonts w:ascii="Times New Roman" w:hAnsi="Times New Roman"/>
          <w:sz w:val="28"/>
          <w:szCs w:val="28"/>
          <w:lang w:eastAsia="ru-RU"/>
        </w:rPr>
        <w:t>распределению уполномоченного государственного о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>ргана</w:t>
      </w:r>
      <w:proofErr w:type="gramEnd"/>
      <w:r w:rsidR="00FC429E" w:rsidRPr="002F5FE2">
        <w:rPr>
          <w:rFonts w:ascii="Times New Roman" w:hAnsi="Times New Roman"/>
          <w:sz w:val="28"/>
          <w:szCs w:val="28"/>
          <w:lang w:eastAsia="ru-RU"/>
        </w:rPr>
        <w:t xml:space="preserve"> в области здравоохранения со сроком отработки 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два года; </w:t>
      </w:r>
    </w:p>
    <w:p w14:paraId="0E0DC7F4" w14:textId="490A5F97" w:rsidR="00B73071" w:rsidRPr="002F5FE2" w:rsidRDefault="00B73071" w:rsidP="001D10A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по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 xml:space="preserve"> педагогическим специальностям </w:t>
      </w:r>
      <w:r w:rsidR="00FC429E" w:rsidRPr="002F5FE2">
        <w:rPr>
          <w:rFonts w:ascii="Times New Roman" w:hAnsi="Times New Roman"/>
          <w:sz w:val="28"/>
          <w:szCs w:val="28"/>
          <w:lang w:val="ky-KG" w:eastAsia="ru-RU"/>
        </w:rPr>
        <w:t>–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proofErr w:type="gramStart"/>
      <w:r w:rsidRPr="002F5FE2">
        <w:rPr>
          <w:rFonts w:ascii="Times New Roman" w:hAnsi="Times New Roman"/>
          <w:sz w:val="28"/>
          <w:szCs w:val="28"/>
          <w:lang w:eastAsia="ru-RU"/>
        </w:rPr>
        <w:t>распределению уполномоченно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>го органа</w:t>
      </w:r>
      <w:proofErr w:type="gramEnd"/>
      <w:r w:rsidR="00FC429E" w:rsidRPr="002F5FE2">
        <w:rPr>
          <w:rFonts w:ascii="Times New Roman" w:hAnsi="Times New Roman"/>
          <w:sz w:val="28"/>
          <w:szCs w:val="28"/>
          <w:lang w:eastAsia="ru-RU"/>
        </w:rPr>
        <w:t xml:space="preserve"> в области образования со сроком отработки </w:t>
      </w:r>
      <w:r w:rsidRPr="002F5FE2">
        <w:rPr>
          <w:rFonts w:ascii="Times New Roman" w:hAnsi="Times New Roman"/>
          <w:sz w:val="28"/>
          <w:szCs w:val="28"/>
          <w:lang w:eastAsia="ru-RU"/>
        </w:rPr>
        <w:t>два года для образовательных организаций высшего профессион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 xml:space="preserve">ального образования и один год </w:t>
      </w:r>
      <w:r w:rsidR="00FC429E" w:rsidRPr="002F5FE2">
        <w:rPr>
          <w:rFonts w:ascii="Times New Roman" w:hAnsi="Times New Roman"/>
          <w:sz w:val="28"/>
          <w:szCs w:val="28"/>
          <w:lang w:val="ky-KG" w:eastAsia="ru-RU"/>
        </w:rPr>
        <w:t>–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для образовательных организаций среднего профессионального образования;</w:t>
      </w:r>
    </w:p>
    <w:p w14:paraId="41BC8EE4" w14:textId="1ACDB5D6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 по специальностям в области культуры и искусства</w:t>
      </w:r>
      <w:r w:rsidR="00FC429E" w:rsidRPr="002F5FE2">
        <w:rPr>
          <w:rFonts w:ascii="Times New Roman" w:hAnsi="Times New Roman"/>
          <w:sz w:val="28"/>
          <w:szCs w:val="28"/>
          <w:lang w:val="ky-KG" w:eastAsia="ru-RU"/>
        </w:rPr>
        <w:t xml:space="preserve"> –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proofErr w:type="gramStart"/>
      <w:r w:rsidRPr="002F5FE2">
        <w:rPr>
          <w:rFonts w:ascii="Times New Roman" w:hAnsi="Times New Roman"/>
          <w:sz w:val="28"/>
          <w:szCs w:val="28"/>
          <w:lang w:eastAsia="ru-RU"/>
        </w:rPr>
        <w:t>распределению уполномоче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>нного органа</w:t>
      </w:r>
      <w:proofErr w:type="gramEnd"/>
      <w:r w:rsidR="00FC429E" w:rsidRPr="002F5FE2">
        <w:rPr>
          <w:rFonts w:ascii="Times New Roman" w:hAnsi="Times New Roman"/>
          <w:sz w:val="28"/>
          <w:szCs w:val="28"/>
          <w:lang w:eastAsia="ru-RU"/>
        </w:rPr>
        <w:t xml:space="preserve"> в области культуры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со сроком отраб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>отки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два года для образовательных организаций высшего профессион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>ального образования и один год</w:t>
      </w:r>
      <w:r w:rsidR="00A57090">
        <w:rPr>
          <w:rFonts w:ascii="Times New Roman" w:hAnsi="Times New Roman"/>
          <w:sz w:val="28"/>
          <w:szCs w:val="28"/>
          <w:lang w:val="ky-KG" w:eastAsia="ru-RU"/>
        </w:rPr>
        <w:t xml:space="preserve"> –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для образовательных организаций среднего профессионального образования;</w:t>
      </w:r>
    </w:p>
    <w:p w14:paraId="79C2A3F4" w14:textId="4012AB8A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 по специальностям п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 xml:space="preserve">равоохранительной деятельности </w:t>
      </w:r>
      <w:r w:rsidR="00FC429E" w:rsidRPr="002F5FE2">
        <w:rPr>
          <w:rFonts w:ascii="Times New Roman" w:hAnsi="Times New Roman"/>
          <w:sz w:val="28"/>
          <w:szCs w:val="28"/>
          <w:lang w:val="ky-KG" w:eastAsia="ru-RU"/>
        </w:rPr>
        <w:t>–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proofErr w:type="gramStart"/>
      <w:r w:rsidRPr="002F5FE2">
        <w:rPr>
          <w:rFonts w:ascii="Times New Roman" w:hAnsi="Times New Roman"/>
          <w:sz w:val="28"/>
          <w:szCs w:val="28"/>
          <w:lang w:eastAsia="ru-RU"/>
        </w:rPr>
        <w:t>распределению уполномоченного государственного органа</w:t>
      </w:r>
      <w:proofErr w:type="gramEnd"/>
      <w:r w:rsidRPr="002F5FE2">
        <w:rPr>
          <w:rFonts w:ascii="Times New Roman" w:hAnsi="Times New Roman"/>
          <w:sz w:val="28"/>
          <w:szCs w:val="28"/>
          <w:lang w:eastAsia="ru-RU"/>
        </w:rPr>
        <w:t xml:space="preserve"> в области внутр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>енних дел, со сроком отработки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два года.</w:t>
      </w:r>
    </w:p>
    <w:p w14:paraId="3B18D3C2" w14:textId="1C09935D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Срок прохождения отработки выпускниками зарубежных образовательных организаций высшего профессиона</w:t>
      </w:r>
      <w:r w:rsidR="00FC429E" w:rsidRPr="002F5FE2">
        <w:rPr>
          <w:rFonts w:ascii="Times New Roman" w:hAnsi="Times New Roman"/>
          <w:sz w:val="28"/>
          <w:szCs w:val="28"/>
          <w:lang w:eastAsia="ru-RU"/>
        </w:rPr>
        <w:t>льного образования, направленными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на обучение по квотам Кыргызской Республики на основании межгосударственных соглашений, устанавливается в договорах, заключаемых образовательными организациями высшего профессионального образования с зарубежными образовательными организациями и/или юридическими лицами по согласованию с уполномоченными государственными органами, в ведение которых находятся образовательные организации высшего профессионального образования.</w:t>
      </w:r>
    </w:p>
    <w:p w14:paraId="7801EBC5" w14:textId="77777777" w:rsidR="00C2441D" w:rsidRPr="002F5FE2" w:rsidRDefault="00B73071" w:rsidP="00C2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C2441D" w:rsidRPr="002F5FE2">
        <w:rPr>
          <w:rFonts w:ascii="Times New Roman" w:hAnsi="Times New Roman"/>
          <w:sz w:val="28"/>
          <w:szCs w:val="28"/>
        </w:rPr>
        <w:t>От распределения на работу по направлению после окончания обучения освобождаются:</w:t>
      </w:r>
    </w:p>
    <w:p w14:paraId="4204EF31" w14:textId="77777777" w:rsidR="00C2441D" w:rsidRPr="002F5FE2" w:rsidRDefault="00C2441D" w:rsidP="00C2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 xml:space="preserve"> – инвалиды I и II групп;</w:t>
      </w:r>
    </w:p>
    <w:p w14:paraId="0DC3D72B" w14:textId="2A6A8331" w:rsidR="00C2441D" w:rsidRPr="002F5FE2" w:rsidRDefault="00C2441D" w:rsidP="00C2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 xml:space="preserve"> – лица, имеющие медицинские противопоказания к будущей профессиональной деятельности по заключению медико-социальной экспертизы либо медицинской организации системы здравоохранения, в том числе при наличии ограничений,</w:t>
      </w:r>
      <w:r w:rsidR="00FC429E" w:rsidRPr="002F5FE2">
        <w:rPr>
          <w:rFonts w:ascii="Times New Roman" w:hAnsi="Times New Roman"/>
          <w:sz w:val="28"/>
          <w:szCs w:val="28"/>
        </w:rPr>
        <w:t xml:space="preserve"> связанных с работой на определе</w:t>
      </w:r>
      <w:r w:rsidRPr="002F5FE2">
        <w:rPr>
          <w:rFonts w:ascii="Times New Roman" w:hAnsi="Times New Roman"/>
          <w:sz w:val="28"/>
          <w:szCs w:val="28"/>
        </w:rPr>
        <w:t>нной территории республики</w:t>
      </w:r>
      <w:r w:rsidR="00C5287A" w:rsidRPr="002F5FE2">
        <w:rPr>
          <w:rFonts w:ascii="Times New Roman" w:hAnsi="Times New Roman"/>
          <w:sz w:val="28"/>
          <w:szCs w:val="28"/>
        </w:rPr>
        <w:t>;</w:t>
      </w:r>
    </w:p>
    <w:p w14:paraId="2C033D91" w14:textId="135D9CD9" w:rsidR="002A54F4" w:rsidRPr="00DE7B23" w:rsidRDefault="002A54F4" w:rsidP="00C2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B23">
        <w:rPr>
          <w:rFonts w:ascii="Times New Roman" w:hAnsi="Times New Roman"/>
          <w:sz w:val="28"/>
          <w:szCs w:val="28"/>
        </w:rPr>
        <w:t>– дети-сироты и дети, оставшиеся без попечения родителей.</w:t>
      </w:r>
    </w:p>
    <w:p w14:paraId="77A4D4D5" w14:textId="13BC411B" w:rsidR="00B73071" w:rsidRPr="002F5FE2" w:rsidRDefault="00B73071" w:rsidP="00C2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6. Предоставление работы выпускникам высших и средних профессиональных образовательных организаций осуществляется в плановом порядке для обеспечения молодыми кадрами согласно потребностям организаций системы образования, здравоохранения, внутренних дел, культуры и искусства.</w:t>
      </w:r>
    </w:p>
    <w:p w14:paraId="5337ACD7" w14:textId="77777777" w:rsidR="00FC429E" w:rsidRPr="002F5FE2" w:rsidRDefault="00FC429E" w:rsidP="00EA19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85EAB7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8A215B" w14:textId="71CE36BF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5FE2">
        <w:rPr>
          <w:rFonts w:ascii="Times New Roman" w:hAnsi="Times New Roman"/>
          <w:b/>
          <w:sz w:val="28"/>
          <w:szCs w:val="28"/>
          <w:lang w:eastAsia="ru-RU"/>
        </w:rPr>
        <w:t>Глава 2. Порядок распределения выпускников</w:t>
      </w:r>
    </w:p>
    <w:p w14:paraId="0F172C35" w14:textId="77777777" w:rsidR="00BB0160" w:rsidRPr="002F5FE2" w:rsidRDefault="00BB0160" w:rsidP="00B73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B2E86B6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7. Персональное распределение выпускников </w:t>
      </w:r>
      <w:bookmarkStart w:id="3" w:name="_Hlk178704680"/>
      <w:r w:rsidRPr="002F5FE2">
        <w:rPr>
          <w:rFonts w:ascii="Times New Roman" w:hAnsi="Times New Roman"/>
          <w:sz w:val="28"/>
          <w:szCs w:val="28"/>
          <w:lang w:eastAsia="ru-RU"/>
        </w:rPr>
        <w:t xml:space="preserve">образовательных организаций среднего и высшего профессионального образования </w:t>
      </w:r>
      <w:bookmarkEnd w:id="3"/>
      <w:r w:rsidRPr="002F5FE2">
        <w:rPr>
          <w:rFonts w:ascii="Times New Roman" w:hAnsi="Times New Roman"/>
          <w:sz w:val="28"/>
          <w:szCs w:val="28"/>
          <w:lang w:eastAsia="ru-RU"/>
        </w:rPr>
        <w:t>(далее – образовательная организация) производится не позднее чем за 3 месяца до окончания ими обучения в образовательных организациях.</w:t>
      </w:r>
    </w:p>
    <w:p w14:paraId="22F2C844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8. В образовательных организациях, в которых число выпускников превышает 500 человек, допускается создание комиссий по персональному распределению (далее – комиссия) на отдельных факультетах, или в группе факультетов.</w:t>
      </w:r>
    </w:p>
    <w:p w14:paraId="49666F7B" w14:textId="7568993A" w:rsidR="006C5655" w:rsidRPr="002F5FE2" w:rsidRDefault="00B73071" w:rsidP="006C5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 xml:space="preserve">9. </w:t>
      </w:r>
      <w:r w:rsidR="006C5655" w:rsidRPr="002F5FE2">
        <w:rPr>
          <w:rFonts w:ascii="Times New Roman" w:hAnsi="Times New Roman"/>
          <w:sz w:val="28"/>
          <w:szCs w:val="28"/>
        </w:rPr>
        <w:t>Руководители образовательных организаций обязаны ежегодно до 1 апреля размещать информацию о планируемом распределении выпускников в электронной системе уполномоченного органа и на официальных сайтах</w:t>
      </w:r>
      <w:r w:rsidR="00A53AB9" w:rsidRPr="00A53AB9">
        <w:rPr>
          <w:rFonts w:ascii="Times New Roman" w:hAnsi="Times New Roman"/>
          <w:sz w:val="28"/>
          <w:szCs w:val="28"/>
        </w:rPr>
        <w:t xml:space="preserve"> </w:t>
      </w:r>
      <w:r w:rsidR="00A53AB9" w:rsidRPr="002F5FE2">
        <w:rPr>
          <w:rFonts w:ascii="Times New Roman" w:hAnsi="Times New Roman"/>
          <w:sz w:val="28"/>
          <w:szCs w:val="28"/>
        </w:rPr>
        <w:t>образовательных</w:t>
      </w:r>
      <w:r w:rsidR="006C5655" w:rsidRPr="002F5FE2">
        <w:rPr>
          <w:rFonts w:ascii="Times New Roman" w:hAnsi="Times New Roman"/>
          <w:sz w:val="28"/>
          <w:szCs w:val="28"/>
        </w:rPr>
        <w:t xml:space="preserve"> организаций с целью получения от заинтересованных организаций письменных запросов о направлении к ним молодых специалистов.</w:t>
      </w:r>
    </w:p>
    <w:p w14:paraId="3E69B38C" w14:textId="03EAA7AD" w:rsidR="00B73071" w:rsidRPr="002F5FE2" w:rsidRDefault="00B73071" w:rsidP="006C5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10. Персональное распределение выпускников по педагогическим специальностям производится комиссией, состав которой утверждается ректором (директором) образовательной организации. В состав комиссии входят: руководитель (заместитель руководител</w:t>
      </w:r>
      <w:r w:rsidR="008D07A1">
        <w:rPr>
          <w:rFonts w:ascii="Times New Roman" w:hAnsi="Times New Roman"/>
          <w:sz w:val="28"/>
          <w:szCs w:val="28"/>
          <w:lang w:eastAsia="ru-RU"/>
        </w:rPr>
        <w:t>я) образовательной организации</w:t>
      </w:r>
      <w:r w:rsidRPr="002F5FE2">
        <w:rPr>
          <w:rFonts w:ascii="Times New Roman" w:hAnsi="Times New Roman"/>
          <w:sz w:val="28"/>
          <w:szCs w:val="28"/>
          <w:lang w:eastAsia="ru-RU"/>
        </w:rPr>
        <w:t>, который является председателем комиссии, заведующие выпускающими кафедрами, отделениями, представители общественных организаций, государственных органов и ведомств.</w:t>
      </w:r>
    </w:p>
    <w:p w14:paraId="7819D9F9" w14:textId="1733E579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11. Комиссия по распределению выпускников по специальностям в области культуры и искусства утверждается уполномоченным государственным органом в области культуры, по медицинским и ф</w:t>
      </w:r>
      <w:r w:rsidR="00EA198A" w:rsidRPr="002F5FE2">
        <w:rPr>
          <w:rFonts w:ascii="Times New Roman" w:hAnsi="Times New Roman"/>
          <w:sz w:val="28"/>
          <w:szCs w:val="28"/>
          <w:lang w:eastAsia="ru-RU"/>
        </w:rPr>
        <w:t xml:space="preserve">армацевтическим специальностям </w:t>
      </w:r>
      <w:r w:rsidR="00EA198A" w:rsidRPr="002F5FE2">
        <w:rPr>
          <w:rFonts w:ascii="Times New Roman" w:hAnsi="Times New Roman"/>
          <w:sz w:val="28"/>
          <w:szCs w:val="28"/>
          <w:lang w:val="ky-KG" w:eastAsia="ru-RU"/>
        </w:rPr>
        <w:t>–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уполномоченным государственным органом в области здравоохранения.</w:t>
      </w:r>
    </w:p>
    <w:p w14:paraId="12CC16AD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12. Председатель комиссии извещает </w:t>
      </w:r>
      <w:r w:rsidRPr="00142729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о времени работы комиссии не позднее чем за 2 недели до начала работы.</w:t>
      </w:r>
    </w:p>
    <w:p w14:paraId="3A8EB002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 Комиссия обеспечивает:</w:t>
      </w:r>
    </w:p>
    <w:p w14:paraId="0F03094E" w14:textId="1B7C1EC1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 выполнение плана распределения с учетом потребностей</w:t>
      </w:r>
      <w:r w:rsidR="00A57090">
        <w:rPr>
          <w:rFonts w:ascii="Times New Roman" w:hAnsi="Times New Roman"/>
          <w:sz w:val="28"/>
          <w:szCs w:val="28"/>
          <w:lang w:val="ky-KG" w:eastAsia="ru-RU"/>
        </w:rPr>
        <w:t xml:space="preserve"> в</w:t>
      </w:r>
      <w:r w:rsidR="00A57090">
        <w:rPr>
          <w:rFonts w:ascii="Times New Roman" w:hAnsi="Times New Roman"/>
          <w:sz w:val="28"/>
          <w:szCs w:val="28"/>
          <w:lang w:eastAsia="ru-RU"/>
        </w:rPr>
        <w:t xml:space="preserve"> кадрах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и направления на работу всех выпускников в соответствии со специальностью и квалификацией, приобретенными в образовательной организации, с учетом специализации, академической успеваемости, семейного положения, состояния здоровья, участия в научно-исследовательской и общественной </w:t>
      </w:r>
      <w:r w:rsidR="00A57090">
        <w:rPr>
          <w:rFonts w:ascii="Times New Roman" w:hAnsi="Times New Roman"/>
          <w:sz w:val="28"/>
          <w:szCs w:val="28"/>
          <w:lang w:eastAsia="ru-RU"/>
        </w:rPr>
        <w:t>работе;</w:t>
      </w:r>
    </w:p>
    <w:p w14:paraId="0288C13E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 доведение до каждого выпускника сведений о конкретном месте работы/должности, а при наличии информации – размере заработной платы, предоставлении жилой площади/условий для проживания.</w:t>
      </w:r>
      <w:r w:rsidRPr="002F5FE2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</w:p>
    <w:p w14:paraId="0842FBCF" w14:textId="77777777" w:rsidR="00C14825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13. </w:t>
      </w:r>
      <w:r w:rsidR="00C14825" w:rsidRPr="002F5FE2">
        <w:rPr>
          <w:rFonts w:ascii="Times New Roman" w:hAnsi="Times New Roman"/>
          <w:sz w:val="28"/>
          <w:szCs w:val="28"/>
          <w:lang w:eastAsia="ru-RU"/>
        </w:rPr>
        <w:t>Комиссия рассматривает объективные данные о выпускнике, заслушивает и обсуждает рекомендации образовательной организации относительно направления выпускника на работу, соответствующую его квалификации, полученной специальности и (или) профилю подготовки, а также учитывает личные пожелания выпускника.</w:t>
      </w:r>
    </w:p>
    <w:p w14:paraId="289D808C" w14:textId="46CED80B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14. Решение о направлении на работу выпускников, не явившихся на заседание комиссии без уважительных причин, принимается в их отсутствие.</w:t>
      </w:r>
    </w:p>
    <w:p w14:paraId="3D5940C5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15. Комиссия принимает решение путем открытого голосования простым большинством голосов. При одинаковом числе голосов голос председателя комиссии является решающим.</w:t>
      </w:r>
    </w:p>
    <w:p w14:paraId="24D46819" w14:textId="4089B71D" w:rsidR="00351DC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="00351DC1" w:rsidRPr="002F5FE2">
        <w:rPr>
          <w:rFonts w:ascii="Times New Roman" w:hAnsi="Times New Roman"/>
          <w:sz w:val="28"/>
          <w:szCs w:val="28"/>
        </w:rPr>
        <w:t xml:space="preserve">Предложение о направлении на работу выпускнику </w:t>
      </w:r>
      <w:r w:rsidR="00B93436" w:rsidRPr="002F5FE2">
        <w:rPr>
          <w:rFonts w:ascii="Times New Roman" w:hAnsi="Times New Roman"/>
          <w:sz w:val="28"/>
          <w:szCs w:val="28"/>
        </w:rPr>
        <w:t>оф</w:t>
      </w:r>
      <w:r w:rsidR="00627A20" w:rsidRPr="002F5FE2">
        <w:rPr>
          <w:rFonts w:ascii="Times New Roman" w:hAnsi="Times New Roman"/>
          <w:sz w:val="28"/>
          <w:szCs w:val="28"/>
        </w:rPr>
        <w:t>о</w:t>
      </w:r>
      <w:r w:rsidR="00B93436" w:rsidRPr="002F5FE2">
        <w:rPr>
          <w:rFonts w:ascii="Times New Roman" w:hAnsi="Times New Roman"/>
          <w:sz w:val="28"/>
          <w:szCs w:val="28"/>
        </w:rPr>
        <w:t>рмляется</w:t>
      </w:r>
      <w:r w:rsidR="00351DC1" w:rsidRPr="002F5FE2">
        <w:rPr>
          <w:rFonts w:ascii="Times New Roman" w:hAnsi="Times New Roman"/>
          <w:sz w:val="28"/>
          <w:szCs w:val="28"/>
        </w:rPr>
        <w:t xml:space="preserve"> от и</w:t>
      </w:r>
      <w:r w:rsidR="00A57090">
        <w:rPr>
          <w:rFonts w:ascii="Times New Roman" w:hAnsi="Times New Roman"/>
          <w:sz w:val="28"/>
          <w:szCs w:val="28"/>
        </w:rPr>
        <w:t>мени комиссии и подписывается ее</w:t>
      </w:r>
      <w:r w:rsidR="00351DC1" w:rsidRPr="002F5FE2">
        <w:rPr>
          <w:rFonts w:ascii="Times New Roman" w:hAnsi="Times New Roman"/>
          <w:sz w:val="28"/>
          <w:szCs w:val="28"/>
        </w:rPr>
        <w:t xml:space="preserve"> председателем</w:t>
      </w:r>
    </w:p>
    <w:p w14:paraId="0FE32D81" w14:textId="27919CD1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17. </w:t>
      </w:r>
      <w:r w:rsidR="00A57090">
        <w:rPr>
          <w:rFonts w:ascii="Times New Roman" w:hAnsi="Times New Roman"/>
          <w:sz w:val="28"/>
          <w:szCs w:val="28"/>
        </w:rPr>
        <w:t>Комиссия веде</w:t>
      </w:r>
      <w:r w:rsidR="00351DC1" w:rsidRPr="002F5FE2">
        <w:rPr>
          <w:rFonts w:ascii="Times New Roman" w:hAnsi="Times New Roman"/>
          <w:sz w:val="28"/>
          <w:szCs w:val="28"/>
        </w:rPr>
        <w:t>т протокол заседания и ведомость персонального распределени</w:t>
      </w:r>
      <w:r w:rsidR="00A57090">
        <w:rPr>
          <w:rFonts w:ascii="Times New Roman" w:hAnsi="Times New Roman"/>
          <w:sz w:val="28"/>
          <w:szCs w:val="28"/>
        </w:rPr>
        <w:t>я выпускников по форме, утвержде</w:t>
      </w:r>
      <w:r w:rsidR="00351DC1" w:rsidRPr="002F5FE2">
        <w:rPr>
          <w:rFonts w:ascii="Times New Roman" w:hAnsi="Times New Roman"/>
          <w:sz w:val="28"/>
          <w:szCs w:val="28"/>
        </w:rPr>
        <w:t>нной уполномоченным органом.</w:t>
      </w:r>
    </w:p>
    <w:p w14:paraId="1955652A" w14:textId="4C97FE24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18. </w:t>
      </w:r>
      <w:r w:rsidR="00B93436" w:rsidRPr="002F5FE2">
        <w:rPr>
          <w:rFonts w:ascii="Times New Roman" w:hAnsi="Times New Roman"/>
          <w:sz w:val="28"/>
          <w:szCs w:val="28"/>
        </w:rPr>
        <w:t>Направление выпускника на работу осуществляется путем выдачи удостоверения по форме, утвержденной уполномоченным органом.</w:t>
      </w:r>
    </w:p>
    <w:p w14:paraId="7C16B1AE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19. Выпускникам, имеющим одного из родителей или супруга (супругу) инвалида первой или второй группы, работа предоставляется с учетом их просьбы по месту постоянного жительства родителей, супруга (супруги).</w:t>
      </w:r>
    </w:p>
    <w:p w14:paraId="5475EDDA" w14:textId="4C6F3599" w:rsidR="005F6DD0" w:rsidRPr="002F5FE2" w:rsidRDefault="00B73071" w:rsidP="005F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20.</w:t>
      </w:r>
      <w:r w:rsidR="00026D57">
        <w:rPr>
          <w:sz w:val="28"/>
          <w:szCs w:val="28"/>
          <w:lang w:eastAsia="ru-RU"/>
        </w:rPr>
        <w:t xml:space="preserve"> </w:t>
      </w:r>
      <w:r w:rsidR="005F6DD0" w:rsidRPr="002F5FE2">
        <w:rPr>
          <w:rFonts w:ascii="Times New Roman" w:hAnsi="Times New Roman"/>
          <w:sz w:val="28"/>
          <w:szCs w:val="28"/>
          <w:lang w:eastAsia="ru-RU"/>
        </w:rPr>
        <w:t xml:space="preserve">Выпускникам </w:t>
      </w:r>
      <w:r w:rsidR="00A57090">
        <w:rPr>
          <w:rFonts w:ascii="Times New Roman" w:hAnsi="Times New Roman"/>
          <w:sz w:val="28"/>
          <w:szCs w:val="28"/>
          <w:lang w:val="ky-KG" w:eastAsia="ru-RU"/>
        </w:rPr>
        <w:t>–</w:t>
      </w:r>
      <w:r w:rsidR="005F6DD0" w:rsidRPr="002F5FE2">
        <w:rPr>
          <w:rFonts w:ascii="Times New Roman" w:hAnsi="Times New Roman"/>
          <w:sz w:val="28"/>
          <w:szCs w:val="28"/>
          <w:lang w:eastAsia="ru-RU"/>
        </w:rPr>
        <w:t xml:space="preserve"> супругам военнослужащих офицерского и начальствующего состава, прапорщиков и военнослужащих контрактной службы органов Государственного комитета национальной безопасности Кыргызской Республики, Министерства внутренних дел Кыргызской Республики и Министерства чрезвычайных ситуаций Кыргызской Республики предоставляется возможность трудоустройства по месту прохождения службы их супругов (супруга).</w:t>
      </w:r>
    </w:p>
    <w:p w14:paraId="4B32A5AD" w14:textId="59CEBC72" w:rsidR="005F6DD0" w:rsidRPr="002F5FE2" w:rsidRDefault="005F6DD0" w:rsidP="005F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Для целей настоящего По</w:t>
      </w:r>
      <w:r w:rsidR="00BB0160" w:rsidRPr="002F5FE2">
        <w:rPr>
          <w:rFonts w:ascii="Times New Roman" w:hAnsi="Times New Roman"/>
          <w:sz w:val="28"/>
          <w:szCs w:val="28"/>
          <w:lang w:val="ky-KG" w:eastAsia="ru-RU"/>
        </w:rPr>
        <w:t>рядка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к военнослужащим контрактной службы относятся лица, проходящие военную службу на добровольной основе в резервных формированиях, отрядах и других воинских формированиях; служащие в добровольном порядке на должностях солдатского, сержантского составов, прапорщиков и офицеров; а также курсанты и слуш</w:t>
      </w:r>
      <w:r w:rsidR="00A57090">
        <w:rPr>
          <w:rFonts w:ascii="Times New Roman" w:hAnsi="Times New Roman"/>
          <w:sz w:val="28"/>
          <w:szCs w:val="28"/>
          <w:lang w:eastAsia="ru-RU"/>
        </w:rPr>
        <w:t>атели военных учебных заведений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627A20" w:rsidRPr="002F5FE2">
        <w:rPr>
          <w:rFonts w:ascii="Times New Roman" w:hAnsi="Times New Roman"/>
          <w:sz w:val="28"/>
          <w:szCs w:val="28"/>
          <w:lang w:eastAsia="ru-RU"/>
        </w:rPr>
        <w:t>частью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2 статьи 3 Закона Кыргызской Республики </w:t>
      </w:r>
      <w:r w:rsidRPr="00A57090">
        <w:rPr>
          <w:rFonts w:ascii="Times New Roman" w:hAnsi="Times New Roman"/>
          <w:sz w:val="28"/>
        </w:rPr>
        <w:t>«</w:t>
      </w:r>
      <w:r w:rsidR="00A57090" w:rsidRPr="00A57090">
        <w:rPr>
          <w:rFonts w:ascii="Times New Roman" w:hAnsi="Times New Roman"/>
          <w:sz w:val="28"/>
        </w:rPr>
        <w:t>О всеобщей воинской обязанности граждан Кыргызской Республики, о военной и альтернативной службах</w:t>
      </w:r>
      <w:r w:rsidRPr="00A57090">
        <w:rPr>
          <w:rFonts w:ascii="Times New Roman" w:hAnsi="Times New Roman"/>
          <w:sz w:val="28"/>
        </w:rPr>
        <w:t>».</w:t>
      </w:r>
    </w:p>
    <w:p w14:paraId="710AC3BF" w14:textId="0B4DE2AC" w:rsidR="005F6DD0" w:rsidRPr="002F5FE2" w:rsidRDefault="005F6DD0" w:rsidP="005F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F5FE2">
        <w:rPr>
          <w:rFonts w:ascii="Times New Roman" w:hAnsi="Times New Roman"/>
          <w:sz w:val="28"/>
          <w:szCs w:val="28"/>
          <w:lang w:eastAsia="ru-RU"/>
        </w:rPr>
        <w:lastRenderedPageBreak/>
        <w:t>Настоящ</w:t>
      </w:r>
      <w:proofErr w:type="spellEnd"/>
      <w:r w:rsidR="00BB0160" w:rsidRPr="002F5FE2">
        <w:rPr>
          <w:rFonts w:ascii="Times New Roman" w:hAnsi="Times New Roman"/>
          <w:sz w:val="28"/>
          <w:szCs w:val="28"/>
          <w:lang w:val="ky-KG" w:eastAsia="ru-RU"/>
        </w:rPr>
        <w:t>ий Порядок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не распространяется на супругов военнослужащих срочной службы, а также на супругов курсантов военных образовательных организаций.</w:t>
      </w:r>
    </w:p>
    <w:p w14:paraId="799DAF8A" w14:textId="2A3FDCB8" w:rsidR="00B73071" w:rsidRPr="002F5FE2" w:rsidRDefault="005B2A9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21. Выпускникам </w:t>
      </w:r>
      <w:r>
        <w:rPr>
          <w:rFonts w:ascii="Times New Roman" w:hAnsi="Times New Roman"/>
          <w:sz w:val="28"/>
          <w:szCs w:val="28"/>
          <w:lang w:val="ky-KG" w:eastAsia="ru-RU"/>
        </w:rPr>
        <w:t>–</w:t>
      </w:r>
      <w:r w:rsidR="00B73071" w:rsidRPr="002F5FE2">
        <w:rPr>
          <w:rFonts w:ascii="Times New Roman" w:hAnsi="Times New Roman"/>
          <w:sz w:val="28"/>
          <w:szCs w:val="28"/>
          <w:lang w:eastAsia="ru-RU"/>
        </w:rPr>
        <w:t xml:space="preserve"> беременным женщинам, одиноким матерям или отцам, имеющим ребенка в возрасте до 3 лет на момент окончания образовательной организации, работа предоставляется по их просьбе по месту постоянного жительства семьи (мужа, родителей).</w:t>
      </w:r>
    </w:p>
    <w:p w14:paraId="31644AED" w14:textId="2F881DDC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22. Супругам, оканчивающим образовательные организации среднего и высшего профессионального образования одновременно, работа предоставляется в одном городе или районе. Если один из супругов оканчивает раньше, то ему предоставляется работа на общих основаниях с учетом будущего направления в этот же город (райо</w:t>
      </w:r>
      <w:r w:rsidR="005B2A91">
        <w:rPr>
          <w:rFonts w:ascii="Times New Roman" w:hAnsi="Times New Roman"/>
          <w:sz w:val="28"/>
          <w:szCs w:val="28"/>
          <w:lang w:eastAsia="ru-RU"/>
        </w:rPr>
        <w:t xml:space="preserve">н) другого супруга, если позже </w:t>
      </w:r>
      <w:r w:rsidR="005B2A91">
        <w:rPr>
          <w:rFonts w:ascii="Times New Roman" w:hAnsi="Times New Roman"/>
          <w:sz w:val="28"/>
          <w:szCs w:val="28"/>
          <w:lang w:val="ky-KG" w:eastAsia="ru-RU"/>
        </w:rPr>
        <w:t>–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по месту назначения супруга, независимо от срока работы последнего.</w:t>
      </w:r>
    </w:p>
    <w:p w14:paraId="267D9A67" w14:textId="38E64A7B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23. </w:t>
      </w:r>
      <w:r w:rsidR="005B2A91">
        <w:rPr>
          <w:rFonts w:ascii="Times New Roman" w:hAnsi="Times New Roman"/>
          <w:sz w:val="28"/>
          <w:szCs w:val="28"/>
          <w:lang w:eastAsia="ru-RU"/>
        </w:rPr>
        <w:t>В случае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если комиссия по распределению не имеет возможности предоставить выпускнику работу в соответствии с пунктами 19, 20, 21 и 22 настоящего По</w:t>
      </w:r>
      <w:r w:rsidR="00BB0160" w:rsidRPr="002F5FE2">
        <w:rPr>
          <w:rFonts w:ascii="Times New Roman" w:hAnsi="Times New Roman"/>
          <w:sz w:val="28"/>
          <w:szCs w:val="28"/>
          <w:lang w:val="ky-KG" w:eastAsia="ru-RU"/>
        </w:rPr>
        <w:t>рядка</w:t>
      </w:r>
      <w:r w:rsidRPr="002F5FE2">
        <w:rPr>
          <w:rFonts w:ascii="Times New Roman" w:hAnsi="Times New Roman"/>
          <w:sz w:val="28"/>
          <w:szCs w:val="28"/>
          <w:lang w:eastAsia="ru-RU"/>
        </w:rPr>
        <w:t>, выпускник по согласованию с комиссией может:</w:t>
      </w:r>
    </w:p>
    <w:p w14:paraId="30B8B129" w14:textId="7DDEDB61" w:rsidR="00627A20" w:rsidRPr="002F5FE2" w:rsidRDefault="005B2A9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быть направлен на работу в иное место</w:t>
      </w:r>
      <w:r w:rsidR="00B73071" w:rsidRPr="002F5FE2">
        <w:rPr>
          <w:rFonts w:ascii="Times New Roman" w:hAnsi="Times New Roman"/>
          <w:sz w:val="28"/>
          <w:szCs w:val="28"/>
          <w:lang w:eastAsia="ru-RU"/>
        </w:rPr>
        <w:t xml:space="preserve"> по усмотрению комиссии либо</w:t>
      </w:r>
    </w:p>
    <w:p w14:paraId="3B992B5F" w14:textId="7C65F2BA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 осуществить самостоятельное трудоустройство с обязательным предоставлением комиссии подтверждающих документов и получ</w:t>
      </w:r>
      <w:r w:rsidR="00434C95">
        <w:rPr>
          <w:rFonts w:ascii="Times New Roman" w:hAnsi="Times New Roman"/>
          <w:sz w:val="28"/>
          <w:szCs w:val="28"/>
          <w:lang w:eastAsia="ru-RU"/>
        </w:rPr>
        <w:t>ением справки по форме, утвержде</w:t>
      </w:r>
      <w:r w:rsidRPr="002F5FE2">
        <w:rPr>
          <w:rFonts w:ascii="Times New Roman" w:hAnsi="Times New Roman"/>
          <w:sz w:val="28"/>
          <w:szCs w:val="28"/>
          <w:lang w:eastAsia="ru-RU"/>
        </w:rPr>
        <w:t>нной уполномоченным государственным органом.</w:t>
      </w:r>
    </w:p>
    <w:p w14:paraId="7E21C010" w14:textId="048B2872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При этом обязанность по отработке установленного срока сохраняется в полно</w:t>
      </w:r>
      <w:r w:rsidR="00434C95">
        <w:rPr>
          <w:rFonts w:ascii="Times New Roman" w:hAnsi="Times New Roman"/>
          <w:sz w:val="28"/>
          <w:szCs w:val="28"/>
          <w:lang w:eastAsia="ru-RU"/>
        </w:rPr>
        <w:t>м объе</w:t>
      </w:r>
      <w:r w:rsidRPr="002F5FE2">
        <w:rPr>
          <w:rFonts w:ascii="Times New Roman" w:hAnsi="Times New Roman"/>
          <w:sz w:val="28"/>
          <w:szCs w:val="28"/>
          <w:lang w:eastAsia="ru-RU"/>
        </w:rPr>
        <w:t>ме, независимо от способа трудоустройства.</w:t>
      </w:r>
    </w:p>
    <w:p w14:paraId="322A2946" w14:textId="6FD21CDF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24. В случае несогласия с решением комиссии выпускник образовательной организации имеет право в десятидневный срок обратиться в уполномоченный орган, в ведении которого находится образовательная организация, с мотивированным возражением. Решение уполномоченного органа является окончательным.</w:t>
      </w:r>
    </w:p>
    <w:p w14:paraId="167E3647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Несогласие выпускника с решением комиссии не освобождает его от прибытия на работу по назначению.</w:t>
      </w:r>
    </w:p>
    <w:p w14:paraId="02F4FF17" w14:textId="3426153D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25. Образовательные организации среднего и высшего профессионального образования не позднее чем за месяц до окончания выпускни</w:t>
      </w:r>
      <w:r w:rsidR="00434C95">
        <w:rPr>
          <w:rFonts w:ascii="Times New Roman" w:hAnsi="Times New Roman"/>
          <w:sz w:val="28"/>
          <w:szCs w:val="28"/>
          <w:lang w:eastAsia="ru-RU"/>
        </w:rPr>
        <w:t>ком образовательной организации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передают </w:t>
      </w:r>
      <w:r w:rsidRPr="002F5FE2">
        <w:rPr>
          <w:rFonts w:ascii="Times New Roman" w:hAnsi="Times New Roman"/>
          <w:sz w:val="28"/>
          <w:szCs w:val="28"/>
          <w:lang w:val="ky-KG" w:eastAsia="ru-RU"/>
        </w:rPr>
        <w:t>в соответствующий уполномоченный орган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удостоверения о направлении на работу выпускников, </w:t>
      </w:r>
      <w:r w:rsidRPr="002F5FE2">
        <w:rPr>
          <w:rFonts w:ascii="Times New Roman" w:hAnsi="Times New Roman"/>
          <w:sz w:val="28"/>
          <w:szCs w:val="28"/>
        </w:rPr>
        <w:t xml:space="preserve">подписанные руководителями образовательных организаций. </w:t>
      </w:r>
    </w:p>
    <w:p w14:paraId="0BEAB8CD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lastRenderedPageBreak/>
        <w:t>26. Должности по штатному расписанию, на которые в текущем году были даны заявки на распределение выпускников, не подлежат замене другими работниками.</w:t>
      </w:r>
    </w:p>
    <w:p w14:paraId="46C040BB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 xml:space="preserve">Выпускники образовательных организаций среднего и высшего профессионального образования считаются молодыми специалистами в течение трех лет со дня заключения ими трудового договора с организацией. </w:t>
      </w:r>
    </w:p>
    <w:p w14:paraId="58800F81" w14:textId="36F5DDC1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>27. До выдачи удостоверения о направлении на работу или справки о предоставлении возможности самостоятельного трудоустройства на работу руководителям образовательных организаций запрещается снимать со стипендии и отчислять выпускников, защитивших дипломные</w:t>
      </w:r>
      <w:r w:rsidR="002F1AA7">
        <w:rPr>
          <w:rFonts w:ascii="Times New Roman" w:hAnsi="Times New Roman"/>
          <w:sz w:val="28"/>
          <w:szCs w:val="28"/>
        </w:rPr>
        <w:t xml:space="preserve"> проекты и прошедших </w:t>
      </w:r>
      <w:r w:rsidRPr="002F5FE2">
        <w:rPr>
          <w:rFonts w:ascii="Times New Roman" w:hAnsi="Times New Roman"/>
          <w:sz w:val="28"/>
          <w:szCs w:val="28"/>
        </w:rPr>
        <w:t>итоговую государственную аттестацию.</w:t>
      </w:r>
    </w:p>
    <w:p w14:paraId="43DFA0A7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>Руководители организаций вправе подавать ходатайства на выпускников, проходивших обучение в образовательных организациях, специализированных образовательных организациях в области внутренних дел, культуры и искусства или организациях здравоохранения. Решение об удовлетворении или отклонении ходатайства принимает комиссия по распределению.</w:t>
      </w:r>
    </w:p>
    <w:p w14:paraId="4F71E19A" w14:textId="3C002A9B" w:rsidR="00BB0160" w:rsidRPr="002F5FE2" w:rsidRDefault="002F1AA7" w:rsidP="00BB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В случаях, установленных</w:t>
      </w:r>
      <w:r w:rsidR="00B73071" w:rsidRPr="002F5FE2">
        <w:rPr>
          <w:rFonts w:ascii="Times New Roman" w:hAnsi="Times New Roman"/>
          <w:sz w:val="28"/>
          <w:szCs w:val="28"/>
        </w:rPr>
        <w:t xml:space="preserve"> настоящим По</w:t>
      </w:r>
      <w:r w:rsidR="00BB0160" w:rsidRPr="002F5FE2">
        <w:rPr>
          <w:rFonts w:ascii="Times New Roman" w:hAnsi="Times New Roman"/>
          <w:sz w:val="28"/>
          <w:szCs w:val="28"/>
          <w:lang w:val="ky-KG"/>
        </w:rPr>
        <w:t>рядко</w:t>
      </w:r>
      <w:r w:rsidR="00B73071" w:rsidRPr="002F5FE2">
        <w:rPr>
          <w:rFonts w:ascii="Times New Roman" w:hAnsi="Times New Roman"/>
          <w:sz w:val="28"/>
          <w:szCs w:val="28"/>
        </w:rPr>
        <w:t>м, комиссия образовательной организации может провести перераспределение молодых специалистов.</w:t>
      </w:r>
    </w:p>
    <w:p w14:paraId="29273CEF" w14:textId="77777777" w:rsidR="00BB0160" w:rsidRPr="002F5FE2" w:rsidRDefault="00B73071" w:rsidP="00BB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29. </w:t>
      </w:r>
      <w:r w:rsidR="00014E36" w:rsidRPr="002F5FE2">
        <w:rPr>
          <w:rFonts w:ascii="Times New Roman" w:eastAsia="Times New Roman" w:hAnsi="Times New Roman"/>
          <w:sz w:val="28"/>
          <w:szCs w:val="28"/>
          <w:lang w:eastAsia="ru-RU"/>
        </w:rPr>
        <w:t>Вручение дипломов об окончании образовательных организаций среднего и высшего профессионального образования выпускникам педагогических специальностей осуществляется после успешного прохождения итоговой государственной аттестации.</w:t>
      </w:r>
    </w:p>
    <w:p w14:paraId="6F7DAD8D" w14:textId="1D2F70B9" w:rsidR="00BB0160" w:rsidRPr="002F5FE2" w:rsidRDefault="002F1AA7" w:rsidP="00BB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Выпускники, обучавшиеся за сче</w:t>
      </w:r>
      <w:r w:rsidR="00014E36" w:rsidRPr="002F5FE2">
        <w:rPr>
          <w:rFonts w:ascii="Times New Roman" w:eastAsia="Times New Roman" w:hAnsi="Times New Roman"/>
          <w:sz w:val="28"/>
          <w:szCs w:val="28"/>
          <w:lang w:eastAsia="ru-RU"/>
        </w:rPr>
        <w:t>т средств государственного бюджета, обязаны пройти педагогическую отработку в государственных или муниципальных общеобразовательных организациях в порядке, установленном Кабинетом Министров Кыргызской Республики. В 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отсутствия вакансий, подтвержде</w:t>
      </w:r>
      <w:r w:rsidR="00014E36" w:rsidRPr="002F5FE2">
        <w:rPr>
          <w:rFonts w:ascii="Times New Roman" w:eastAsia="Times New Roman" w:hAnsi="Times New Roman"/>
          <w:sz w:val="28"/>
          <w:szCs w:val="28"/>
          <w:lang w:eastAsia="ru-RU"/>
        </w:rPr>
        <w:t>нных территориальным органом управления образования, допускается прохождение педагогической отработки в образовательных организациях начального и среднего профессионального образования либо в общеобразовательных организациях частной формы собственности.</w:t>
      </w:r>
    </w:p>
    <w:p w14:paraId="657DA849" w14:textId="79A1EDAC" w:rsidR="00BB0160" w:rsidRPr="002F5FE2" w:rsidRDefault="00ED1907" w:rsidP="00BB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>Для</w:t>
      </w:r>
      <w:r w:rsidR="002F1AA7">
        <w:rPr>
          <w:rFonts w:ascii="Times New Roman" w:hAnsi="Times New Roman"/>
          <w:sz w:val="28"/>
          <w:szCs w:val="28"/>
        </w:rPr>
        <w:t xml:space="preserve"> выпускников, обучавшихся за сче</w:t>
      </w:r>
      <w:r w:rsidRPr="002F5FE2">
        <w:rPr>
          <w:rFonts w:ascii="Times New Roman" w:hAnsi="Times New Roman"/>
          <w:sz w:val="28"/>
          <w:szCs w:val="28"/>
        </w:rPr>
        <w:t xml:space="preserve">т средств государственного бюджета, вручение диплома производится независимо от факта прохождения педагогической отработки, поскольку диплом подтверждает получение образования. </w:t>
      </w:r>
    </w:p>
    <w:p w14:paraId="752ACCEE" w14:textId="18F6B21A" w:rsidR="00BB0160" w:rsidRPr="002F1AA7" w:rsidRDefault="00627A20" w:rsidP="00BB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A7">
        <w:rPr>
          <w:rFonts w:ascii="Times New Roman" w:hAnsi="Times New Roman"/>
          <w:sz w:val="28"/>
        </w:rPr>
        <w:t>Неисполнение или ненадлежащее исполнение обязательства по прохождению педагогической отра</w:t>
      </w:r>
      <w:r w:rsidR="002F1AA7" w:rsidRPr="002F1AA7">
        <w:rPr>
          <w:rFonts w:ascii="Times New Roman" w:hAnsi="Times New Roman"/>
          <w:sz w:val="28"/>
        </w:rPr>
        <w:t>ботки в установленный срок влече</w:t>
      </w:r>
      <w:r w:rsidRPr="002F1AA7">
        <w:rPr>
          <w:rFonts w:ascii="Times New Roman" w:hAnsi="Times New Roman"/>
          <w:sz w:val="28"/>
        </w:rPr>
        <w:t xml:space="preserve">т </w:t>
      </w:r>
      <w:r w:rsidRPr="002F1AA7">
        <w:rPr>
          <w:rFonts w:ascii="Times New Roman" w:hAnsi="Times New Roman"/>
          <w:sz w:val="28"/>
        </w:rPr>
        <w:lastRenderedPageBreak/>
        <w:t>меры ответственности, предусмотренные гражданским законодательством Кыргызской Республики.</w:t>
      </w:r>
    </w:p>
    <w:p w14:paraId="298B665B" w14:textId="77777777" w:rsidR="00BB0160" w:rsidRPr="002F5FE2" w:rsidRDefault="00014E36" w:rsidP="00BB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Документами, подтверждающими прохождение педагогической отработки, являются заверенная копия трудовой книжки и копии приказов образовательной организации, где осуществлялась отработка.</w:t>
      </w:r>
    </w:p>
    <w:p w14:paraId="0B8A4445" w14:textId="77777777" w:rsidR="00BB0160" w:rsidRPr="002F1AA7" w:rsidRDefault="00627A20" w:rsidP="00BB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A7">
        <w:rPr>
          <w:rFonts w:ascii="Times New Roman" w:eastAsia="Times New Roman" w:hAnsi="Times New Roman"/>
          <w:bCs/>
          <w:sz w:val="28"/>
          <w:szCs w:val="24"/>
          <w:lang w:eastAsia="ru-RU"/>
        </w:rPr>
        <w:t>Вручение дипломов выпускникам специализированных образовательных организаций, находящихся в ведении уполномоченных государственных органов (в том числе в сфере внутренних дел, здравоохранения и иных), осуществляется в порядке, установленном соответствующими органами.</w:t>
      </w:r>
      <w:r w:rsidR="00903C94" w:rsidRPr="002F1AA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</w:p>
    <w:p w14:paraId="61289C4F" w14:textId="77777777" w:rsidR="00BB0160" w:rsidRPr="002F5FE2" w:rsidRDefault="00014E36" w:rsidP="00BB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Для них вручение дипломов осуществляется только после прохождения педагогической отработки согласно распределению соответствующих уполномоченных органов.</w:t>
      </w:r>
    </w:p>
    <w:p w14:paraId="45051F5E" w14:textId="59DB13AD" w:rsidR="00B73071" w:rsidRPr="002F5FE2" w:rsidRDefault="00B73071" w:rsidP="00BB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30. Руководители территориальных органов</w:t>
      </w:r>
      <w:r w:rsidRPr="002F5FE2">
        <w:rPr>
          <w:rFonts w:ascii="Times New Roman" w:hAnsi="Times New Roman"/>
          <w:sz w:val="28"/>
          <w:szCs w:val="28"/>
          <w:lang w:val="ky-KG" w:eastAsia="ru-RU"/>
        </w:rPr>
        <w:t xml:space="preserve"> управления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образования, культуры, здравоохранения на местах обязаны обеспечить рациональное использование молодых специалистов в соответствии с приоб</w:t>
      </w:r>
      <w:r w:rsidR="002F1AA7">
        <w:rPr>
          <w:rFonts w:ascii="Times New Roman" w:hAnsi="Times New Roman"/>
          <w:sz w:val="28"/>
          <w:szCs w:val="28"/>
          <w:lang w:eastAsia="ru-RU"/>
        </w:rPr>
        <w:t>ретенной специальностью, создать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для них </w:t>
      </w:r>
      <w:r w:rsidR="002F1AA7">
        <w:rPr>
          <w:rFonts w:ascii="Times New Roman" w:hAnsi="Times New Roman"/>
          <w:sz w:val="28"/>
          <w:szCs w:val="28"/>
          <w:lang w:eastAsia="ru-RU"/>
        </w:rPr>
        <w:t>необходимые условия для повышения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профессионального уровня.</w:t>
      </w:r>
    </w:p>
    <w:p w14:paraId="7091335C" w14:textId="7BA4E59D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31. Выпускники обязаны прибыть к месту назначения в срок, указанный в удостоверении о направлении на работу. Обязательный срок работы </w:t>
      </w:r>
      <w:r w:rsidR="00C22285">
        <w:rPr>
          <w:rFonts w:ascii="Times New Roman" w:hAnsi="Times New Roman"/>
          <w:sz w:val="28"/>
          <w:szCs w:val="28"/>
          <w:lang w:eastAsia="ru-RU"/>
        </w:rPr>
        <w:t>исчисляется со дня заключения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трудового договора с работодателем. </w:t>
      </w:r>
    </w:p>
    <w:p w14:paraId="0D6C44F0" w14:textId="1655E759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32. В случае если выпускник, получивший свидетельство о направлении на работу, без уважительной причины не прибыл к месту работы в срок, указанный в уведомлении к свидетельству о направлении</w:t>
      </w:r>
      <w:r w:rsidR="00C22285">
        <w:rPr>
          <w:rFonts w:ascii="Times New Roman" w:hAnsi="Times New Roman"/>
          <w:sz w:val="28"/>
          <w:szCs w:val="28"/>
          <w:lang w:eastAsia="ru-RU"/>
        </w:rPr>
        <w:t xml:space="preserve"> на работу, работодатель обязан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в течение 15 рабочих дней после окончания этого срока уведомить образовательную организацию, напр</w:t>
      </w:r>
      <w:r w:rsidR="00C22285">
        <w:rPr>
          <w:rFonts w:ascii="Times New Roman" w:hAnsi="Times New Roman"/>
          <w:sz w:val="28"/>
          <w:szCs w:val="28"/>
          <w:lang w:eastAsia="ru-RU"/>
        </w:rPr>
        <w:t>авившую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его, о неприбытии выпускника.</w:t>
      </w:r>
    </w:p>
    <w:p w14:paraId="0D9D700D" w14:textId="210842F3" w:rsidR="00B73071" w:rsidRPr="002F5FE2" w:rsidRDefault="00C22285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33. В случае</w:t>
      </w:r>
      <w:r w:rsidR="00B73071" w:rsidRPr="002F5FE2">
        <w:rPr>
          <w:rFonts w:ascii="Times New Roman" w:hAnsi="Times New Roman"/>
          <w:sz w:val="28"/>
          <w:szCs w:val="28"/>
          <w:lang w:eastAsia="ru-RU"/>
        </w:rPr>
        <w:t xml:space="preserve"> если выпускник, получивший свидетельство о направлении на работу, не может прибыть к месту работы в срок, указанный в уведомлении к свидетельству о направлении на работу, по уважительной причине, он до наступления данного срока письменно уведомляет об этом работодателя и образоват</w:t>
      </w:r>
      <w:r>
        <w:rPr>
          <w:rFonts w:ascii="Times New Roman" w:hAnsi="Times New Roman"/>
          <w:sz w:val="28"/>
          <w:szCs w:val="28"/>
          <w:lang w:eastAsia="ru-RU"/>
        </w:rPr>
        <w:t>ельную организацию, направившую</w:t>
      </w:r>
      <w:r w:rsidR="00B73071" w:rsidRPr="002F5FE2">
        <w:rPr>
          <w:rFonts w:ascii="Times New Roman" w:hAnsi="Times New Roman"/>
          <w:sz w:val="28"/>
          <w:szCs w:val="28"/>
          <w:lang w:eastAsia="ru-RU"/>
        </w:rPr>
        <w:t xml:space="preserve"> его, с приложением подтверждающих документов и указанием срока прибытия к месту работы.</w:t>
      </w:r>
    </w:p>
    <w:p w14:paraId="6BE0536C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34. Руководителям общеобразовательных организаций, </w:t>
      </w:r>
      <w:bookmarkStart w:id="4" w:name="_Hlk194757001"/>
      <w:r w:rsidRPr="002F5FE2">
        <w:rPr>
          <w:rFonts w:ascii="Times New Roman" w:hAnsi="Times New Roman"/>
          <w:sz w:val="28"/>
          <w:szCs w:val="28"/>
          <w:lang w:eastAsia="ru-RU"/>
        </w:rPr>
        <w:t xml:space="preserve">организаций культуры и искусства, организаций здравоохранения </w:t>
      </w:r>
      <w:bookmarkEnd w:id="4"/>
      <w:r w:rsidRPr="002F5FE2">
        <w:rPr>
          <w:rFonts w:ascii="Times New Roman" w:hAnsi="Times New Roman"/>
          <w:sz w:val="28"/>
          <w:szCs w:val="28"/>
          <w:lang w:eastAsia="ru-RU"/>
        </w:rPr>
        <w:t>запрещается принимать на работу молодых специалистов до истечения обязательного срока работы без удостоверения о направлении на работу, справки о предоставлении возможности самостоятельного трудоустройства.</w:t>
      </w:r>
    </w:p>
    <w:p w14:paraId="33332642" w14:textId="461252E3" w:rsidR="00B12B38" w:rsidRPr="0031795E" w:rsidRDefault="00B12B38" w:rsidP="00B1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5E">
        <w:rPr>
          <w:rFonts w:ascii="Times New Roman" w:hAnsi="Times New Roman"/>
          <w:sz w:val="28"/>
          <w:szCs w:val="28"/>
          <w:lang w:eastAsia="ru-RU"/>
        </w:rPr>
        <w:lastRenderedPageBreak/>
        <w:t>35</w:t>
      </w:r>
      <w:r w:rsidRPr="0031795E">
        <w:rPr>
          <w:rFonts w:ascii="Times New Roman" w:hAnsi="Times New Roman"/>
          <w:sz w:val="28"/>
          <w:szCs w:val="28"/>
          <w:lang w:val="ky-KG" w:eastAsia="ru-RU"/>
        </w:rPr>
        <w:t xml:space="preserve">. </w:t>
      </w:r>
      <w:r w:rsidRPr="0031795E">
        <w:rPr>
          <w:rFonts w:ascii="Times New Roman" w:hAnsi="Times New Roman"/>
          <w:sz w:val="28"/>
          <w:szCs w:val="28"/>
        </w:rPr>
        <w:t>В течение двух лет со дня заключения трудового договора увольнение молодых специалистов, работающих в общеобразовательных организациях, организациях культуры и искусства, а также организациях здравоохранения, по инициативе работодателя допускается исключительно по согласованию с уполномоченным государственным органом, в ведении которого находится соответствующая организация, с соблюдением оснований, предусмотренных трудовым законодательством Кыргызской Республики, за исключением следующих случаев:</w:t>
      </w:r>
    </w:p>
    <w:p w14:paraId="4C4F7E07" w14:textId="28E2CB4E" w:rsidR="00B12B38" w:rsidRPr="0031795E" w:rsidRDefault="00536F0E" w:rsidP="00B1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5E">
        <w:rPr>
          <w:rFonts w:ascii="Times New Roman" w:hAnsi="Times New Roman"/>
          <w:sz w:val="28"/>
          <w:szCs w:val="28"/>
          <w:lang w:val="ky-KG"/>
        </w:rPr>
        <w:t>–</w:t>
      </w:r>
      <w:r w:rsidR="00B12B38" w:rsidRPr="0031795E">
        <w:rPr>
          <w:rFonts w:ascii="Times New Roman" w:hAnsi="Times New Roman"/>
          <w:sz w:val="28"/>
          <w:szCs w:val="28"/>
        </w:rPr>
        <w:t xml:space="preserve"> избрание молодого специалиста на выборную должность;</w:t>
      </w:r>
    </w:p>
    <w:p w14:paraId="20A2BA65" w14:textId="11065319" w:rsidR="00B12B38" w:rsidRPr="0031795E" w:rsidRDefault="00536F0E" w:rsidP="00B1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5E">
        <w:rPr>
          <w:rFonts w:ascii="Times New Roman" w:hAnsi="Times New Roman"/>
          <w:sz w:val="28"/>
          <w:szCs w:val="28"/>
          <w:lang w:val="ky-KG"/>
        </w:rPr>
        <w:t>–</w:t>
      </w:r>
      <w:r w:rsidR="00B12B38" w:rsidRPr="0031795E">
        <w:rPr>
          <w:rFonts w:ascii="Times New Roman" w:hAnsi="Times New Roman"/>
          <w:sz w:val="28"/>
          <w:szCs w:val="28"/>
        </w:rPr>
        <w:t xml:space="preserve"> перевод супруга (супруги) военнослужащего офицерского и начальствующего состава, а также прапорщиков и военнослужащих Службы государственной охраны Кыргызской Республики, органов Государственного комитета национальной безопасности Кыргызской Республики и Министерства внутренних дел Кыргызской Республики на новое место службы (работы);</w:t>
      </w:r>
    </w:p>
    <w:p w14:paraId="1DD58518" w14:textId="5A707026" w:rsidR="00B12B38" w:rsidRPr="0031795E" w:rsidRDefault="00536F0E" w:rsidP="00B1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5E">
        <w:rPr>
          <w:rFonts w:ascii="Times New Roman" w:hAnsi="Times New Roman"/>
          <w:sz w:val="28"/>
          <w:szCs w:val="28"/>
          <w:lang w:val="ky-KG"/>
        </w:rPr>
        <w:t>–</w:t>
      </w:r>
      <w:r w:rsidR="00B12B38" w:rsidRPr="0031795E">
        <w:rPr>
          <w:rFonts w:ascii="Times New Roman" w:hAnsi="Times New Roman"/>
          <w:sz w:val="28"/>
          <w:szCs w:val="28"/>
        </w:rPr>
        <w:t xml:space="preserve"> переезд молодого специалиста к родителям, если один из них является инвалидом I–II группы;</w:t>
      </w:r>
    </w:p>
    <w:p w14:paraId="235F9960" w14:textId="0E257626" w:rsidR="00B12B38" w:rsidRPr="0031795E" w:rsidRDefault="00536F0E" w:rsidP="00B1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5E">
        <w:rPr>
          <w:rFonts w:ascii="Times New Roman" w:hAnsi="Times New Roman"/>
          <w:sz w:val="28"/>
          <w:szCs w:val="28"/>
          <w:lang w:val="ky-KG"/>
        </w:rPr>
        <w:t>–</w:t>
      </w:r>
      <w:r w:rsidR="00B12B38" w:rsidRPr="0031795E">
        <w:rPr>
          <w:rFonts w:ascii="Times New Roman" w:hAnsi="Times New Roman"/>
          <w:sz w:val="28"/>
          <w:szCs w:val="28"/>
        </w:rPr>
        <w:t xml:space="preserve"> переезд молодого </w:t>
      </w:r>
      <w:r w:rsidRPr="0031795E">
        <w:rPr>
          <w:rFonts w:ascii="Times New Roman" w:hAnsi="Times New Roman"/>
          <w:sz w:val="28"/>
          <w:szCs w:val="28"/>
        </w:rPr>
        <w:t>специалиста к супругу (супруге)</w:t>
      </w:r>
      <w:r w:rsidRPr="0031795E">
        <w:rPr>
          <w:rFonts w:ascii="Times New Roman" w:hAnsi="Times New Roman"/>
          <w:sz w:val="28"/>
          <w:szCs w:val="28"/>
          <w:lang w:val="ky-KG"/>
        </w:rPr>
        <w:t>–</w:t>
      </w:r>
      <w:r w:rsidR="00B12B38" w:rsidRPr="0031795E">
        <w:rPr>
          <w:rFonts w:ascii="Times New Roman" w:hAnsi="Times New Roman"/>
          <w:sz w:val="28"/>
          <w:szCs w:val="28"/>
        </w:rPr>
        <w:t xml:space="preserve">инвалиду </w:t>
      </w:r>
      <w:r w:rsidRPr="0031795E">
        <w:rPr>
          <w:rFonts w:ascii="Times New Roman" w:hAnsi="Times New Roman"/>
          <w:sz w:val="28"/>
          <w:szCs w:val="28"/>
        </w:rPr>
        <w:br/>
      </w:r>
      <w:r w:rsidR="00B12B38" w:rsidRPr="0031795E">
        <w:rPr>
          <w:rFonts w:ascii="Times New Roman" w:hAnsi="Times New Roman"/>
          <w:sz w:val="28"/>
          <w:szCs w:val="28"/>
        </w:rPr>
        <w:t>I–II группы;</w:t>
      </w:r>
    </w:p>
    <w:p w14:paraId="258BBF6F" w14:textId="696A6373" w:rsidR="00B12B38" w:rsidRPr="0031795E" w:rsidRDefault="00536F0E" w:rsidP="00B1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5E">
        <w:rPr>
          <w:rFonts w:ascii="Times New Roman" w:hAnsi="Times New Roman"/>
          <w:sz w:val="28"/>
          <w:szCs w:val="28"/>
          <w:lang w:val="ky-KG"/>
        </w:rPr>
        <w:t>–</w:t>
      </w:r>
      <w:r w:rsidR="00B12B38" w:rsidRPr="0031795E">
        <w:rPr>
          <w:rFonts w:ascii="Times New Roman" w:hAnsi="Times New Roman"/>
          <w:sz w:val="28"/>
          <w:szCs w:val="28"/>
        </w:rPr>
        <w:t xml:space="preserve"> утрата трудоспособности (установление инвалидности </w:t>
      </w:r>
      <w:r w:rsidR="00B12B38" w:rsidRPr="0031795E">
        <w:rPr>
          <w:rFonts w:ascii="Times New Roman" w:hAnsi="Times New Roman"/>
          <w:sz w:val="28"/>
          <w:szCs w:val="28"/>
        </w:rPr>
        <w:br/>
        <w:t>I–II группы) молодым специалистом;</w:t>
      </w:r>
    </w:p>
    <w:p w14:paraId="7D3BCAB4" w14:textId="1C107591" w:rsidR="00B12B38" w:rsidRPr="0031795E" w:rsidRDefault="00536F0E" w:rsidP="00B1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95E">
        <w:rPr>
          <w:rFonts w:ascii="Times New Roman" w:hAnsi="Times New Roman"/>
          <w:sz w:val="28"/>
          <w:szCs w:val="28"/>
          <w:lang w:val="ky-KG"/>
        </w:rPr>
        <w:t>–</w:t>
      </w:r>
      <w:r w:rsidR="00B12B38" w:rsidRPr="0031795E">
        <w:rPr>
          <w:rFonts w:ascii="Times New Roman" w:hAnsi="Times New Roman"/>
          <w:sz w:val="28"/>
          <w:szCs w:val="28"/>
        </w:rPr>
        <w:t xml:space="preserve"> вступление в брак молодого специалиста, если супруг (супруга) проживает и работает в другой местности.</w:t>
      </w:r>
    </w:p>
    <w:p w14:paraId="79058BEC" w14:textId="4E3436A0" w:rsidR="006C5655" w:rsidRPr="002F5FE2" w:rsidRDefault="00B73071" w:rsidP="00082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36. </w:t>
      </w:r>
      <w:r w:rsidR="006C5655" w:rsidRPr="002F5FE2">
        <w:rPr>
          <w:rFonts w:ascii="Times New Roman" w:hAnsi="Times New Roman"/>
          <w:bCs/>
          <w:sz w:val="28"/>
          <w:szCs w:val="28"/>
          <w:lang w:eastAsia="ru-RU"/>
        </w:rPr>
        <w:t>Время нахождения</w:t>
      </w:r>
      <w:r w:rsidR="00C22285">
        <w:rPr>
          <w:rFonts w:ascii="Times New Roman" w:hAnsi="Times New Roman"/>
          <w:bCs/>
          <w:sz w:val="28"/>
          <w:szCs w:val="28"/>
          <w:lang w:eastAsia="ru-RU"/>
        </w:rPr>
        <w:t xml:space="preserve"> молодого специалиста в отпуске</w:t>
      </w:r>
      <w:r w:rsidR="006C5655" w:rsidRPr="002F5FE2">
        <w:rPr>
          <w:rFonts w:ascii="Times New Roman" w:hAnsi="Times New Roman"/>
          <w:bCs/>
          <w:sz w:val="28"/>
          <w:szCs w:val="28"/>
          <w:lang w:eastAsia="ru-RU"/>
        </w:rPr>
        <w:t xml:space="preserve"> по беременн</w:t>
      </w:r>
      <w:r w:rsidR="00C22285">
        <w:rPr>
          <w:rFonts w:ascii="Times New Roman" w:hAnsi="Times New Roman"/>
          <w:bCs/>
          <w:sz w:val="28"/>
          <w:szCs w:val="28"/>
          <w:lang w:eastAsia="ru-RU"/>
        </w:rPr>
        <w:t>ости и родам, а также в отпуске по уходу за ребе</w:t>
      </w:r>
      <w:r w:rsidR="006C5655" w:rsidRPr="002F5FE2">
        <w:rPr>
          <w:rFonts w:ascii="Times New Roman" w:hAnsi="Times New Roman"/>
          <w:bCs/>
          <w:sz w:val="28"/>
          <w:szCs w:val="28"/>
          <w:lang w:eastAsia="ru-RU"/>
        </w:rPr>
        <w:t>нком, предоставляемых в соответствии с трудовым законодательством Кыргызской Республики, включается в трудовой стаж и в срок обязательной отработки по направлению.</w:t>
      </w:r>
    </w:p>
    <w:p w14:paraId="64D5C57B" w14:textId="2A5C7271" w:rsidR="006C5655" w:rsidRPr="002F5FE2" w:rsidRDefault="00C22285" w:rsidP="006C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r w:rsidR="006C5655" w:rsidRPr="002F5FE2">
        <w:rPr>
          <w:rFonts w:ascii="Times New Roman" w:hAnsi="Times New Roman"/>
          <w:sz w:val="28"/>
          <w:szCs w:val="28"/>
          <w:lang w:eastAsia="ru-RU"/>
        </w:rPr>
        <w:t xml:space="preserve"> если указанные отпуска приводят к перерыву в выполнении трудовых обязанностей по направлению, оставшаяся часть срока обязательной отработки возобновляется и продолжается после выхода молодого специалиста на работу.</w:t>
      </w:r>
    </w:p>
    <w:p w14:paraId="7805FD7C" w14:textId="77777777" w:rsidR="006C5655" w:rsidRPr="002F5FE2" w:rsidRDefault="006C5655" w:rsidP="006C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Для молодых специалистов, направленных в образовательные организации, а также в организации культуры и искусства, допускается суммарный учет периода фактически отработанного времени в одной или нескольких организациях в целях выполнения обязательного срока отработки.</w:t>
      </w:r>
    </w:p>
    <w:p w14:paraId="2AEB0AF7" w14:textId="18DA7D47" w:rsidR="00B73071" w:rsidRPr="002F5FE2" w:rsidRDefault="00B73071" w:rsidP="006C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94AD07" w14:textId="77777777" w:rsidR="00BB0160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5FE2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Pr="002F5FE2">
        <w:rPr>
          <w:rFonts w:ascii="Times New Roman" w:hAnsi="Times New Roman"/>
          <w:b/>
          <w:sz w:val="28"/>
          <w:szCs w:val="28"/>
          <w:lang w:val="ky-KG" w:eastAsia="ru-RU"/>
        </w:rPr>
        <w:t>3</w:t>
      </w:r>
      <w:r w:rsidRPr="002F5FE2">
        <w:rPr>
          <w:rFonts w:ascii="Times New Roman" w:hAnsi="Times New Roman"/>
          <w:b/>
          <w:sz w:val="28"/>
          <w:szCs w:val="28"/>
          <w:lang w:eastAsia="ru-RU"/>
        </w:rPr>
        <w:t xml:space="preserve">. Порядок </w:t>
      </w:r>
      <w:r w:rsidRPr="002F5FE2">
        <w:rPr>
          <w:rFonts w:ascii="Times New Roman" w:hAnsi="Times New Roman"/>
          <w:b/>
          <w:sz w:val="28"/>
          <w:szCs w:val="28"/>
          <w:lang w:val="ky-KG" w:eastAsia="ru-RU"/>
        </w:rPr>
        <w:t>перевода и пере</w:t>
      </w:r>
      <w:r w:rsidRPr="002F5FE2">
        <w:rPr>
          <w:rFonts w:ascii="Times New Roman" w:hAnsi="Times New Roman"/>
          <w:b/>
          <w:sz w:val="28"/>
          <w:szCs w:val="28"/>
          <w:lang w:eastAsia="ru-RU"/>
        </w:rPr>
        <w:t>распределения выпускников</w:t>
      </w:r>
    </w:p>
    <w:p w14:paraId="16107C93" w14:textId="31AD048F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5F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187DAE3" w14:textId="77777777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37. Если организация, куда направлен молодой специалист 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комиссией по персональному распределению, не обеспечивает выполнение условий, зафиксированных в удостоверении на работу, уполномоченный государственный орган, в ведение которого находится образовательная организация, обязана предоставить молодому специалисту с его согласия другую работу по специальности.</w:t>
      </w:r>
    </w:p>
    <w:p w14:paraId="23E4F4E2" w14:textId="77777777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38. При переводе на работу в системе того же 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уполномоченного государственного органа 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или в распоряжение другого уполномоченного государственного органа молодому специалисту выдается новое удостоверение о направлении на работу.</w:t>
      </w:r>
    </w:p>
    <w:p w14:paraId="21934158" w14:textId="6D769447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39. За молодым специали</w:t>
      </w:r>
      <w:r w:rsidR="00C22285">
        <w:rPr>
          <w:rFonts w:ascii="Times New Roman" w:eastAsia="Times New Roman" w:hAnsi="Times New Roman"/>
          <w:sz w:val="28"/>
          <w:szCs w:val="28"/>
          <w:lang w:eastAsia="ru-RU"/>
        </w:rPr>
        <w:t>стом, переведенным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работу в другие 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>организации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, сохраняются права и обязанности, включая и право на льготное обеспечение жилой площадью (за исключением перевода по прежнему месту жительства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>).</w:t>
      </w:r>
    </w:p>
    <w:p w14:paraId="293E8C23" w14:textId="3EF3BEE7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40. Перераспределение молодых специалистов осуществляется </w:t>
      </w:r>
      <w:r w:rsidR="00C22285"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комиссией 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>по распределению в связи с:</w:t>
      </w:r>
    </w:p>
    <w:p w14:paraId="5F92D2E9" w14:textId="77777777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отказом работодателя в приеме на работу;</w:t>
      </w:r>
    </w:p>
    <w:p w14:paraId="1EB21754" w14:textId="27EF7BA9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изменением семейного положения незамужних лиц по истечении </w:t>
      </w:r>
      <w:r w:rsidR="00C22285">
        <w:rPr>
          <w:rFonts w:ascii="Times New Roman" w:eastAsia="Times New Roman" w:hAnsi="Times New Roman"/>
          <w:sz w:val="28"/>
          <w:szCs w:val="28"/>
          <w:lang w:val="ky-KG" w:eastAsia="ru-RU"/>
        </w:rPr>
        <w:br/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>1 года с момента работы в организации по распределению;</w:t>
      </w:r>
    </w:p>
    <w:p w14:paraId="3135AD76" w14:textId="261B79C0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несоответствием занимаемой должности или выполняемой </w:t>
      </w:r>
      <w:r w:rsidR="00C22285">
        <w:rPr>
          <w:rFonts w:ascii="Times New Roman" w:eastAsia="Times New Roman" w:hAnsi="Times New Roman"/>
          <w:sz w:val="28"/>
          <w:szCs w:val="28"/>
          <w:lang w:val="ky-KG" w:eastAsia="ru-RU"/>
        </w:rPr>
        <w:t>работе вследствие состояния здоровья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>, препятствующего выполнению этой работы;</w:t>
      </w:r>
    </w:p>
    <w:p w14:paraId="734C4754" w14:textId="2A0D6918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налич</w:t>
      </w:r>
      <w:r w:rsidR="00C22285">
        <w:rPr>
          <w:rFonts w:ascii="Times New Roman" w:eastAsia="Times New Roman" w:hAnsi="Times New Roman"/>
          <w:sz w:val="28"/>
          <w:szCs w:val="28"/>
          <w:lang w:val="ky-KG" w:eastAsia="ru-RU"/>
        </w:rPr>
        <w:t>ием обстоятельств, не зависящих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от воли сто</w:t>
      </w:r>
      <w:r w:rsidR="00C22285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рон, по причине восстановления 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>на работе работника, ранее выполнявшего эту работу;</w:t>
      </w:r>
    </w:p>
    <w:p w14:paraId="50595BF3" w14:textId="77777777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ликвидацией организации, прекращением деятельности филиала, представительства или иного обособленного подразделения организации, куда был направлен молодой специалист;</w:t>
      </w:r>
    </w:p>
    <w:p w14:paraId="0F294BA0" w14:textId="5F858F17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сокращением штатной численности организации</w:t>
      </w:r>
      <w:r w:rsidR="00C22285">
        <w:rPr>
          <w:rFonts w:ascii="Times New Roman" w:eastAsia="Times New Roman" w:hAnsi="Times New Roman"/>
          <w:sz w:val="28"/>
          <w:szCs w:val="28"/>
          <w:lang w:val="ky-KG" w:eastAsia="ru-RU"/>
        </w:rPr>
        <w:t>,</w:t>
      </w: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куда был направлен молодой специалист;</w:t>
      </w:r>
    </w:p>
    <w:p w14:paraId="3E470481" w14:textId="77777777" w:rsidR="00B73071" w:rsidRPr="002F5FE2" w:rsidRDefault="00B73071" w:rsidP="00B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hAnsi="Times New Roman"/>
          <w:sz w:val="28"/>
          <w:szCs w:val="28"/>
          <w:lang w:val="ky-KG"/>
        </w:rPr>
        <w:t xml:space="preserve"> военной службой по призыву, по контракту, альтернативной службой в случае направления на работу до призыва на военную службу, поступления на военную службу по контракту или направления на альтернативную службу.</w:t>
      </w:r>
    </w:p>
    <w:p w14:paraId="4584985D" w14:textId="77777777" w:rsidR="00B73071" w:rsidRPr="002F5FE2" w:rsidRDefault="00B73071" w:rsidP="00B7307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y-KG"/>
        </w:rPr>
      </w:pPr>
    </w:p>
    <w:p w14:paraId="0AD5F6EA" w14:textId="2816B051" w:rsidR="00B73071" w:rsidRPr="002F5FE2" w:rsidRDefault="00B73071" w:rsidP="00B73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5FE2">
        <w:rPr>
          <w:rFonts w:ascii="Times New Roman" w:hAnsi="Times New Roman"/>
          <w:b/>
          <w:sz w:val="28"/>
          <w:szCs w:val="28"/>
          <w:lang w:val="ky-KG"/>
        </w:rPr>
        <w:t>Глава 4</w:t>
      </w:r>
      <w:r w:rsidRPr="002F5FE2">
        <w:rPr>
          <w:rFonts w:ascii="Times New Roman" w:hAnsi="Times New Roman"/>
          <w:b/>
          <w:sz w:val="28"/>
          <w:szCs w:val="28"/>
        </w:rPr>
        <w:t>. Гарантии и компенсации</w:t>
      </w:r>
    </w:p>
    <w:p w14:paraId="0976E7F3" w14:textId="77777777" w:rsidR="00BB0160" w:rsidRPr="002F5FE2" w:rsidRDefault="00BB0160" w:rsidP="00B73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6E1B4A" w14:textId="77777777" w:rsidR="00B73071" w:rsidRPr="002F5FE2" w:rsidRDefault="00B73071" w:rsidP="00B73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val="ky-KG" w:eastAsia="ru-RU"/>
        </w:rPr>
        <w:t xml:space="preserve">41. 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Выпускники, принятые работодателем на работу, имеют право на социальные гарантии и компенсации в соответствии с действующим трудовым законодательством Кыргызской Республики.</w:t>
      </w:r>
    </w:p>
    <w:p w14:paraId="1419CD23" w14:textId="77777777" w:rsidR="00B73071" w:rsidRPr="002F5FE2" w:rsidRDefault="00B73071" w:rsidP="00B73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42. 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Работодатель обязан обеспечить условия труда, соответствующие требованиям законодательства, а также предоставить 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возможности для профессионального развития и повышения квалификации. </w:t>
      </w:r>
    </w:p>
    <w:p w14:paraId="3CDF76BB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43. </w:t>
      </w:r>
      <w:r w:rsidRPr="002F5FE2">
        <w:rPr>
          <w:rFonts w:ascii="Times New Roman" w:hAnsi="Times New Roman"/>
          <w:sz w:val="28"/>
          <w:szCs w:val="28"/>
        </w:rPr>
        <w:t xml:space="preserve">Руководители территориальных органов управления образованием, культуры, организаций здравоохранения совместно с органами местного самоуправления, при наличии жилищного фонда, имеют право на обеспечение выпускников жилой площадью. </w:t>
      </w:r>
    </w:p>
    <w:p w14:paraId="63DAB48E" w14:textId="6F50DE3D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44. Выпускникам, направляемым на работу по окончании образовательной организации, предоставляется отпуск продолжитель</w:t>
      </w:r>
      <w:r w:rsidR="00142729">
        <w:rPr>
          <w:rFonts w:ascii="Times New Roman" w:hAnsi="Times New Roman"/>
          <w:sz w:val="28"/>
          <w:szCs w:val="28"/>
          <w:lang w:eastAsia="ru-RU"/>
        </w:rPr>
        <w:t>ностью в один календарный месяц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независимо от того, когда они имели последние каникулы в образовательной организации профессионального образования.</w:t>
      </w:r>
    </w:p>
    <w:p w14:paraId="584D9682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45. Во время отпуска выпускникам выдается пособие в размере месячной стипендии за счет органов местного самоуправления на основании соответствующего решения местного кенеша.</w:t>
      </w:r>
    </w:p>
    <w:p w14:paraId="6399A88A" w14:textId="128BC4A7" w:rsidR="00666C97" w:rsidRPr="00666C97" w:rsidRDefault="00B73071" w:rsidP="00666C97">
      <w:pPr>
        <w:ind w:right="-9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46. </w:t>
      </w:r>
      <w:r w:rsidR="00666C97" w:rsidRPr="00666C97">
        <w:rPr>
          <w:rFonts w:ascii="Times New Roman" w:hAnsi="Times New Roman"/>
          <w:sz w:val="28"/>
          <w:szCs w:val="28"/>
          <w:lang w:eastAsia="ru-RU"/>
        </w:rPr>
        <w:t>Выпускник, не явившийся на работу по направлению, отказавшийся приступить к работе либо прекративший трудовые отношения до окончания установленного срока обязательной отработки без уважительных причин, обязан возместить средства, выплаченные</w:t>
      </w:r>
      <w:r w:rsidR="00825503">
        <w:rPr>
          <w:rFonts w:ascii="Times New Roman" w:hAnsi="Times New Roman"/>
          <w:sz w:val="28"/>
          <w:szCs w:val="28"/>
          <w:lang w:eastAsia="ru-RU"/>
        </w:rPr>
        <w:t xml:space="preserve"> за сче</w:t>
      </w:r>
      <w:r w:rsidR="00666C97" w:rsidRPr="00666C97">
        <w:rPr>
          <w:rFonts w:ascii="Times New Roman" w:hAnsi="Times New Roman"/>
          <w:sz w:val="28"/>
          <w:szCs w:val="28"/>
          <w:lang w:eastAsia="ru-RU"/>
        </w:rPr>
        <w:t>т республиканского бюджета, включая сумму, начисленную и выплаченную за период оплачиваемого отпуска, предоставленного после завершения обучения, а также иные расходы, связанные с его трудоустройством, в соответствии с законодательством Кыргызской Республики.</w:t>
      </w:r>
    </w:p>
    <w:p w14:paraId="3393DAC9" w14:textId="10E2B07F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BC6CF6" w14:textId="4B135735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_GoBack"/>
      <w:bookmarkEnd w:id="5"/>
      <w:r w:rsidRPr="002F5FE2">
        <w:rPr>
          <w:rFonts w:ascii="Times New Roman" w:hAnsi="Times New Roman"/>
          <w:b/>
          <w:sz w:val="28"/>
          <w:szCs w:val="28"/>
        </w:rPr>
        <w:t>Глава 5. Документы учета выпускников</w:t>
      </w:r>
    </w:p>
    <w:p w14:paraId="4005583B" w14:textId="77777777" w:rsidR="00BB0160" w:rsidRPr="002F5FE2" w:rsidRDefault="00BB0160" w:rsidP="00B73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ACE7D1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 xml:space="preserve">47. Основными документами учета выпускников, получивших свидетельство о направлении на работу, являются: </w:t>
      </w:r>
    </w:p>
    <w:p w14:paraId="63461D95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hAnsi="Times New Roman"/>
          <w:sz w:val="28"/>
          <w:szCs w:val="28"/>
        </w:rPr>
        <w:t xml:space="preserve"> протоколы заседаний комиссии по распределению, комиссии по направлению на работу; </w:t>
      </w:r>
    </w:p>
    <w:p w14:paraId="13E9C342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hAnsi="Times New Roman"/>
          <w:sz w:val="28"/>
          <w:szCs w:val="28"/>
        </w:rPr>
        <w:t xml:space="preserve"> ведомость распределения (направления на работу) выпускников; свидетельство о направлении на работу;</w:t>
      </w:r>
    </w:p>
    <w:p w14:paraId="09F4848F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hAnsi="Times New Roman"/>
          <w:sz w:val="28"/>
          <w:szCs w:val="28"/>
        </w:rPr>
        <w:t xml:space="preserve"> справка о самостоятельном трудоустройстве; </w:t>
      </w:r>
    </w:p>
    <w:p w14:paraId="048E23AA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hAnsi="Times New Roman"/>
          <w:sz w:val="28"/>
          <w:szCs w:val="28"/>
        </w:rPr>
        <w:t xml:space="preserve"> книга учета выдачи свидетельств о направлении на работу и подтверждений о приеме на работу;</w:t>
      </w:r>
    </w:p>
    <w:p w14:paraId="5BFAEFB2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–</w:t>
      </w:r>
      <w:r w:rsidRPr="002F5FE2">
        <w:rPr>
          <w:rFonts w:ascii="Times New Roman" w:hAnsi="Times New Roman"/>
          <w:sz w:val="28"/>
          <w:szCs w:val="28"/>
        </w:rPr>
        <w:t xml:space="preserve"> книга учета выдачи справок о самостоятельном трудоустройстве и подтверждений о приеме на работу. </w:t>
      </w:r>
    </w:p>
    <w:p w14:paraId="44CA6FAF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 xml:space="preserve">48. Формы и порядок ведения книг учета выдачи свидетельств о направлении на работу и подтверждений о приеме на работу, справок о </w:t>
      </w:r>
      <w:r w:rsidRPr="002F5FE2">
        <w:rPr>
          <w:rFonts w:ascii="Times New Roman" w:hAnsi="Times New Roman"/>
          <w:sz w:val="28"/>
          <w:szCs w:val="28"/>
        </w:rPr>
        <w:lastRenderedPageBreak/>
        <w:t xml:space="preserve">самостоятельном трудоустройстве и подтверждений о приеме на работу устанавливаются уполномоченным органом. </w:t>
      </w:r>
    </w:p>
    <w:p w14:paraId="252B5542" w14:textId="778627AB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>Образовательные организации среднего и высшего профессионального образования представляют отчет о распределении, направлении на работу и трудоустройстве вып</w:t>
      </w:r>
      <w:r w:rsidR="00142729">
        <w:rPr>
          <w:rFonts w:ascii="Times New Roman" w:hAnsi="Times New Roman"/>
          <w:sz w:val="28"/>
          <w:szCs w:val="28"/>
        </w:rPr>
        <w:t>ускников в уполномоченный орган</w:t>
      </w:r>
      <w:r w:rsidRPr="002F5FE2">
        <w:rPr>
          <w:rFonts w:ascii="Times New Roman" w:hAnsi="Times New Roman"/>
          <w:sz w:val="28"/>
          <w:szCs w:val="28"/>
        </w:rPr>
        <w:t xml:space="preserve"> с дублированием информации в уполномоченные государственные органы, в подчинении которых они находятся. </w:t>
      </w:r>
    </w:p>
    <w:p w14:paraId="0A727FCD" w14:textId="70ACBC43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>Образовательные организации среднего и высшего профессионального образования ведут ведомость персонального учета выпускников, получивших свидетельство о направлении на работу</w:t>
      </w:r>
      <w:r w:rsidR="00142729">
        <w:rPr>
          <w:rFonts w:ascii="Times New Roman" w:hAnsi="Times New Roman"/>
          <w:sz w:val="28"/>
          <w:szCs w:val="28"/>
          <w:lang w:val="ky-KG"/>
        </w:rPr>
        <w:t>,</w:t>
      </w:r>
      <w:r w:rsidRPr="002F5FE2">
        <w:rPr>
          <w:rFonts w:ascii="Times New Roman" w:hAnsi="Times New Roman"/>
          <w:sz w:val="28"/>
          <w:szCs w:val="28"/>
        </w:rPr>
        <w:t xml:space="preserve"> в течение установленных сроков работы по распределению, перераспределению, направлению на работу, перенаправлению на работу. </w:t>
      </w:r>
    </w:p>
    <w:p w14:paraId="659D7F23" w14:textId="1C4613D6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>49. Работодатели ежегодно до 1 декабря письменно информируют образовательные организации среднего и высшего профес</w:t>
      </w:r>
      <w:r w:rsidR="00142729">
        <w:rPr>
          <w:rFonts w:ascii="Times New Roman" w:hAnsi="Times New Roman"/>
          <w:sz w:val="28"/>
          <w:szCs w:val="28"/>
        </w:rPr>
        <w:t>сионального образования, выдавши</w:t>
      </w:r>
      <w:r w:rsidRPr="002F5FE2">
        <w:rPr>
          <w:rFonts w:ascii="Times New Roman" w:hAnsi="Times New Roman"/>
          <w:sz w:val="28"/>
          <w:szCs w:val="28"/>
        </w:rPr>
        <w:t>е молодому специалисту свидетельство о направлении на работу, об отработке им установленного срока обязательной работы, а также об окончании отработки этого срока, продолжении трудовых отношений с выпускником или его увольнении.</w:t>
      </w:r>
    </w:p>
    <w:p w14:paraId="66234D3C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E2">
        <w:rPr>
          <w:rFonts w:ascii="Times New Roman" w:hAnsi="Times New Roman"/>
          <w:sz w:val="28"/>
          <w:szCs w:val="28"/>
        </w:rPr>
        <w:t>50. Образовательные организации среднего и высшего профессионального образования ежегодно до 15 декабря проводят мониторинг по прибытию и трудоустройству выпускника к месту распределения с последующим уведомлением соответствующего уполномоченного государственного органа.</w:t>
      </w:r>
    </w:p>
    <w:p w14:paraId="7356E9BC" w14:textId="77777777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851C38F" w14:textId="6E017962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5F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6. Заключительные положения</w:t>
      </w:r>
    </w:p>
    <w:p w14:paraId="499A9A04" w14:textId="77777777" w:rsidR="00BB0160" w:rsidRPr="002F5FE2" w:rsidRDefault="00BB0160" w:rsidP="00B73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3C8454E" w14:textId="43635843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 xml:space="preserve">51. </w:t>
      </w:r>
      <w:bookmarkStart w:id="6" w:name="_Hlk194754421"/>
      <w:r w:rsidR="00142729">
        <w:rPr>
          <w:rFonts w:ascii="Times New Roman" w:hAnsi="Times New Roman"/>
          <w:sz w:val="28"/>
          <w:szCs w:val="28"/>
          <w:lang w:eastAsia="ru-RU"/>
        </w:rPr>
        <w:t>Выпускники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образовательных организаций среднего, высшего профессионального образования и </w:t>
      </w:r>
      <w:bookmarkStart w:id="7" w:name="_Hlk194766802"/>
      <w:r w:rsidRPr="002F5FE2">
        <w:rPr>
          <w:rFonts w:ascii="Times New Roman" w:hAnsi="Times New Roman"/>
          <w:sz w:val="28"/>
          <w:szCs w:val="28"/>
          <w:lang w:eastAsia="ru-RU"/>
        </w:rPr>
        <w:t xml:space="preserve">медицинского послевузовского образования, </w:t>
      </w:r>
      <w:bookmarkEnd w:id="6"/>
      <w:bookmarkEnd w:id="7"/>
      <w:r w:rsidRPr="002F5FE2">
        <w:rPr>
          <w:rFonts w:ascii="Times New Roman" w:hAnsi="Times New Roman"/>
          <w:sz w:val="28"/>
          <w:szCs w:val="28"/>
          <w:lang w:eastAsia="ru-RU"/>
        </w:rPr>
        <w:t>в случае отказа от</w:t>
      </w:r>
      <w:r w:rsidR="00142729">
        <w:rPr>
          <w:rFonts w:ascii="Times New Roman" w:hAnsi="Times New Roman"/>
          <w:sz w:val="28"/>
          <w:szCs w:val="28"/>
          <w:lang w:eastAsia="ru-RU"/>
        </w:rPr>
        <w:t xml:space="preserve"> прохождения отработки, обязаны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8" w:name="_Hlk184201999"/>
      <w:r w:rsidRPr="002F5FE2">
        <w:rPr>
          <w:rFonts w:ascii="Times New Roman" w:hAnsi="Times New Roman"/>
          <w:sz w:val="28"/>
          <w:szCs w:val="28"/>
          <w:lang w:eastAsia="ru-RU"/>
        </w:rPr>
        <w:t>возместить затраты</w:t>
      </w:r>
      <w:bookmarkEnd w:id="8"/>
      <w:r w:rsidRPr="002F5FE2">
        <w:rPr>
          <w:rFonts w:ascii="Times New Roman" w:hAnsi="Times New Roman"/>
          <w:sz w:val="28"/>
          <w:szCs w:val="28"/>
          <w:lang w:eastAsia="ru-RU"/>
        </w:rPr>
        <w:t xml:space="preserve"> на подготовку специалиста в размере государственного образовательного гранта бюджетного места.</w:t>
      </w:r>
    </w:p>
    <w:p w14:paraId="55177A95" w14:textId="51A9194B" w:rsidR="00B73071" w:rsidRPr="002F5FE2" w:rsidRDefault="00142729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Выпускники </w:t>
      </w:r>
      <w:r w:rsidR="00B73071" w:rsidRPr="002F5FE2">
        <w:rPr>
          <w:rFonts w:ascii="Times New Roman" w:hAnsi="Times New Roman"/>
          <w:sz w:val="28"/>
          <w:szCs w:val="28"/>
          <w:lang w:eastAsia="ru-RU"/>
        </w:rPr>
        <w:t>зарубежных образовательных организаций среднего, высшего профессионального образования и медицинского послевузов</w:t>
      </w:r>
      <w:r>
        <w:rPr>
          <w:rFonts w:ascii="Times New Roman" w:hAnsi="Times New Roman"/>
          <w:sz w:val="28"/>
          <w:szCs w:val="28"/>
          <w:lang w:eastAsia="ru-RU"/>
        </w:rPr>
        <w:t>ского образования, при обучении</w:t>
      </w:r>
      <w:r w:rsidR="007D668B">
        <w:rPr>
          <w:rFonts w:ascii="Times New Roman" w:hAnsi="Times New Roman"/>
          <w:sz w:val="28"/>
          <w:szCs w:val="28"/>
          <w:lang w:val="ky-KG"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квотам Кыргызской Республики,</w:t>
      </w:r>
      <w:r w:rsidR="00B73071" w:rsidRPr="002F5FE2">
        <w:rPr>
          <w:rFonts w:ascii="Times New Roman" w:hAnsi="Times New Roman"/>
          <w:sz w:val="28"/>
          <w:szCs w:val="28"/>
          <w:lang w:eastAsia="ru-RU"/>
        </w:rPr>
        <w:t xml:space="preserve"> в случае отказа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прохождения отработки обязаны </w:t>
      </w:r>
      <w:r w:rsidR="00B73071" w:rsidRPr="002F5FE2">
        <w:rPr>
          <w:rFonts w:ascii="Times New Roman" w:hAnsi="Times New Roman"/>
          <w:sz w:val="28"/>
          <w:szCs w:val="28"/>
          <w:lang w:eastAsia="ru-RU"/>
        </w:rPr>
        <w:t xml:space="preserve">возместить затраты на подготовку специалиста в размере затраченных средств из </w:t>
      </w:r>
      <w:r>
        <w:rPr>
          <w:rFonts w:ascii="Times New Roman" w:hAnsi="Times New Roman"/>
          <w:sz w:val="28"/>
          <w:szCs w:val="28"/>
          <w:lang w:eastAsia="ru-RU"/>
        </w:rPr>
        <w:t>бюджета Кыргызской Республики.</w:t>
      </w:r>
    </w:p>
    <w:p w14:paraId="749840AE" w14:textId="26314E9A" w:rsidR="00C14825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_Hlk194755431"/>
      <w:r w:rsidRPr="002F5FE2">
        <w:rPr>
          <w:rFonts w:ascii="Times New Roman" w:hAnsi="Times New Roman"/>
          <w:sz w:val="28"/>
          <w:szCs w:val="28"/>
          <w:lang w:eastAsia="ru-RU"/>
        </w:rPr>
        <w:t xml:space="preserve">52. </w:t>
      </w:r>
      <w:bookmarkEnd w:id="9"/>
      <w:r w:rsidR="00C14825" w:rsidRPr="002F5FE2">
        <w:rPr>
          <w:rFonts w:ascii="Times New Roman" w:hAnsi="Times New Roman"/>
          <w:sz w:val="28"/>
          <w:szCs w:val="28"/>
          <w:lang w:eastAsia="ru-RU"/>
        </w:rPr>
        <w:t>Срок прохождения отработки выпускниками зарубежных образовательных организаций высшего професси</w:t>
      </w:r>
      <w:r w:rsidR="007D668B">
        <w:rPr>
          <w:rFonts w:ascii="Times New Roman" w:hAnsi="Times New Roman"/>
          <w:sz w:val="28"/>
          <w:szCs w:val="28"/>
          <w:lang w:eastAsia="ru-RU"/>
        </w:rPr>
        <w:t>онального образования, обучавшими</w:t>
      </w:r>
      <w:r w:rsidR="00C14825" w:rsidRPr="002F5FE2">
        <w:rPr>
          <w:rFonts w:ascii="Times New Roman" w:hAnsi="Times New Roman"/>
          <w:sz w:val="28"/>
          <w:szCs w:val="28"/>
          <w:lang w:eastAsia="ru-RU"/>
        </w:rPr>
        <w:t xml:space="preserve">ся за счет бюджетных средств Кыргызской Республики на основании межгосударственных соглашений, устанавливается в </w:t>
      </w:r>
      <w:r w:rsidR="00C14825" w:rsidRPr="002F5FE2">
        <w:rPr>
          <w:rFonts w:ascii="Times New Roman" w:hAnsi="Times New Roman"/>
          <w:sz w:val="28"/>
          <w:szCs w:val="28"/>
          <w:lang w:eastAsia="ru-RU"/>
        </w:rPr>
        <w:lastRenderedPageBreak/>
        <w:t>договорах, заключаемых образовательными организациями высшего профессионального образования Кыргызской Республики с зарубежными образовательными организациями и/или юридическими лицами.</w:t>
      </w:r>
    </w:p>
    <w:p w14:paraId="58DAADC4" w14:textId="5D319B8D" w:rsidR="00B73071" w:rsidRPr="002F5FE2" w:rsidRDefault="00B73071" w:rsidP="00B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hAnsi="Times New Roman"/>
          <w:sz w:val="28"/>
          <w:szCs w:val="28"/>
          <w:lang w:eastAsia="ru-RU"/>
        </w:rPr>
        <w:t>53. В случае отказа выпускника от возмещения затрат, образовательные организации среднего, высшего п</w:t>
      </w:r>
      <w:r w:rsidR="00142729">
        <w:rPr>
          <w:rFonts w:ascii="Times New Roman" w:hAnsi="Times New Roman"/>
          <w:sz w:val="28"/>
          <w:szCs w:val="28"/>
          <w:lang w:eastAsia="ru-RU"/>
        </w:rPr>
        <w:t xml:space="preserve">рофессионального образования и </w:t>
      </w:r>
      <w:r w:rsidRPr="002F5FE2">
        <w:rPr>
          <w:rFonts w:ascii="Times New Roman" w:hAnsi="Times New Roman"/>
          <w:sz w:val="28"/>
          <w:szCs w:val="28"/>
          <w:lang w:eastAsia="ru-RU"/>
        </w:rPr>
        <w:t>медицинск</w:t>
      </w:r>
      <w:r w:rsidR="007D668B">
        <w:rPr>
          <w:rFonts w:ascii="Times New Roman" w:hAnsi="Times New Roman"/>
          <w:sz w:val="28"/>
          <w:szCs w:val="28"/>
          <w:lang w:eastAsia="ru-RU"/>
        </w:rPr>
        <w:t>ого послевузовского образования</w:t>
      </w:r>
      <w:r w:rsidRPr="002F5FE2">
        <w:rPr>
          <w:rFonts w:ascii="Times New Roman" w:hAnsi="Times New Roman"/>
          <w:sz w:val="28"/>
          <w:szCs w:val="28"/>
          <w:lang w:eastAsia="ru-RU"/>
        </w:rPr>
        <w:t xml:space="preserve"> имеют право обратиться в судебные органы, при этом на выпускника также налагается возмещение судебных расходов.</w:t>
      </w:r>
    </w:p>
    <w:p w14:paraId="58492347" w14:textId="383A789D" w:rsidR="00B73071" w:rsidRPr="00EE7924" w:rsidRDefault="00B73071" w:rsidP="00B73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54. Все вопросы, не урегулированные настоящим По</w:t>
      </w:r>
      <w:r w:rsidR="00BB0160" w:rsidRPr="002F5FE2">
        <w:rPr>
          <w:rFonts w:ascii="Times New Roman" w:eastAsia="Times New Roman" w:hAnsi="Times New Roman"/>
          <w:sz w:val="28"/>
          <w:szCs w:val="28"/>
          <w:lang w:val="ky-KG" w:eastAsia="ru-RU"/>
        </w:rPr>
        <w:t>рядко</w:t>
      </w:r>
      <w:r w:rsidRPr="002F5FE2">
        <w:rPr>
          <w:rFonts w:ascii="Times New Roman" w:eastAsia="Times New Roman" w:hAnsi="Times New Roman"/>
          <w:sz w:val="28"/>
          <w:szCs w:val="28"/>
          <w:lang w:eastAsia="ru-RU"/>
        </w:rPr>
        <w:t>м, разрешаются в соответствии с законодательством Кыргызской Республики в области гражданских правоотношений и образования.</w:t>
      </w:r>
    </w:p>
    <w:p w14:paraId="08DB2F64" w14:textId="77777777" w:rsidR="00B73071" w:rsidRPr="00EE7924" w:rsidRDefault="00B73071" w:rsidP="00B7307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5BB5C593" w14:textId="77777777" w:rsidR="00B73071" w:rsidRPr="00EE7924" w:rsidRDefault="00B73071" w:rsidP="00B7307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41FDBFE7" w14:textId="77777777" w:rsidR="006E1863" w:rsidRDefault="006E1863"/>
    <w:sectPr w:rsidR="006E1863" w:rsidSect="008D07A1">
      <w:footerReference w:type="default" r:id="rId8"/>
      <w:pgSz w:w="12240" w:h="15840"/>
      <w:pgMar w:top="993" w:right="170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34C17" w14:textId="77777777" w:rsidR="00026D1C" w:rsidRDefault="00026D1C">
      <w:pPr>
        <w:spacing w:after="0" w:line="240" w:lineRule="auto"/>
      </w:pPr>
      <w:r>
        <w:separator/>
      </w:r>
    </w:p>
  </w:endnote>
  <w:endnote w:type="continuationSeparator" w:id="0">
    <w:p w14:paraId="1329FA5A" w14:textId="77777777" w:rsidR="00026D1C" w:rsidRDefault="0002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5930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2D248FC4" w14:textId="5EA3CDD9" w:rsidR="00FC429E" w:rsidRPr="00FC429E" w:rsidRDefault="00FC429E" w:rsidP="00EA198A">
        <w:pPr>
          <w:pStyle w:val="ac"/>
          <w:ind w:right="425"/>
          <w:jc w:val="right"/>
          <w:rPr>
            <w:rFonts w:ascii="Times New Roman" w:hAnsi="Times New Roman"/>
            <w:sz w:val="28"/>
          </w:rPr>
        </w:pPr>
        <w:r w:rsidRPr="00FC429E">
          <w:rPr>
            <w:rFonts w:ascii="Times New Roman" w:hAnsi="Times New Roman"/>
            <w:sz w:val="28"/>
          </w:rPr>
          <w:fldChar w:fldCharType="begin"/>
        </w:r>
        <w:r w:rsidRPr="00FC429E">
          <w:rPr>
            <w:rFonts w:ascii="Times New Roman" w:hAnsi="Times New Roman"/>
            <w:sz w:val="28"/>
          </w:rPr>
          <w:instrText>PAGE   \* MERGEFORMAT</w:instrText>
        </w:r>
        <w:r w:rsidRPr="00FC429E">
          <w:rPr>
            <w:rFonts w:ascii="Times New Roman" w:hAnsi="Times New Roman"/>
            <w:sz w:val="28"/>
          </w:rPr>
          <w:fldChar w:fldCharType="separate"/>
        </w:r>
        <w:r w:rsidR="001A7BD9">
          <w:rPr>
            <w:rFonts w:ascii="Times New Roman" w:hAnsi="Times New Roman"/>
            <w:noProof/>
            <w:sz w:val="28"/>
          </w:rPr>
          <w:t>11</w:t>
        </w:r>
        <w:r w:rsidRPr="00FC429E">
          <w:rPr>
            <w:rFonts w:ascii="Times New Roman" w:hAnsi="Times New Roman"/>
            <w:sz w:val="28"/>
          </w:rPr>
          <w:fldChar w:fldCharType="end"/>
        </w:r>
      </w:p>
    </w:sdtContent>
  </w:sdt>
  <w:p w14:paraId="52BC9120" w14:textId="2C46A494" w:rsidR="00F95D9E" w:rsidRPr="00CE3374" w:rsidRDefault="00F95D9E" w:rsidP="00CE3374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hAnsi="Times New Roman"/>
        <w:sz w:val="20"/>
        <w:szCs w:val="20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85123" w14:textId="77777777" w:rsidR="00026D1C" w:rsidRDefault="00026D1C">
      <w:pPr>
        <w:spacing w:after="0" w:line="240" w:lineRule="auto"/>
      </w:pPr>
      <w:r>
        <w:separator/>
      </w:r>
    </w:p>
  </w:footnote>
  <w:footnote w:type="continuationSeparator" w:id="0">
    <w:p w14:paraId="4F85B8E3" w14:textId="77777777" w:rsidR="00026D1C" w:rsidRDefault="00026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11FE6"/>
    <w:multiLevelType w:val="hybridMultilevel"/>
    <w:tmpl w:val="66E833C4"/>
    <w:lvl w:ilvl="0" w:tplc="DCFE88BE">
      <w:start w:val="3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8A83232"/>
    <w:multiLevelType w:val="multilevel"/>
    <w:tmpl w:val="BDFA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F3CD0"/>
    <w:multiLevelType w:val="multilevel"/>
    <w:tmpl w:val="7688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3"/>
    <w:rsid w:val="00014E36"/>
    <w:rsid w:val="00026D1C"/>
    <w:rsid w:val="00026D57"/>
    <w:rsid w:val="00034A09"/>
    <w:rsid w:val="00044302"/>
    <w:rsid w:val="00054F58"/>
    <w:rsid w:val="00055178"/>
    <w:rsid w:val="000662D0"/>
    <w:rsid w:val="00082450"/>
    <w:rsid w:val="000A6E2B"/>
    <w:rsid w:val="00142729"/>
    <w:rsid w:val="00146F88"/>
    <w:rsid w:val="001A7BD9"/>
    <w:rsid w:val="001D10A1"/>
    <w:rsid w:val="002A54F4"/>
    <w:rsid w:val="002B6F5E"/>
    <w:rsid w:val="002F1AA7"/>
    <w:rsid w:val="002F5FE2"/>
    <w:rsid w:val="0031795E"/>
    <w:rsid w:val="00351DC1"/>
    <w:rsid w:val="003E5E24"/>
    <w:rsid w:val="00434C95"/>
    <w:rsid w:val="00476050"/>
    <w:rsid w:val="00536F0E"/>
    <w:rsid w:val="005A5866"/>
    <w:rsid w:val="005B2A91"/>
    <w:rsid w:val="005B5302"/>
    <w:rsid w:val="005F6DD0"/>
    <w:rsid w:val="00617717"/>
    <w:rsid w:val="00627A20"/>
    <w:rsid w:val="00666C97"/>
    <w:rsid w:val="00672C4D"/>
    <w:rsid w:val="006C5655"/>
    <w:rsid w:val="006E1863"/>
    <w:rsid w:val="006F22CB"/>
    <w:rsid w:val="007D668B"/>
    <w:rsid w:val="00825503"/>
    <w:rsid w:val="008C415B"/>
    <w:rsid w:val="008D07A1"/>
    <w:rsid w:val="00903C94"/>
    <w:rsid w:val="00A053A4"/>
    <w:rsid w:val="00A135D2"/>
    <w:rsid w:val="00A33FEB"/>
    <w:rsid w:val="00A37CBB"/>
    <w:rsid w:val="00A53AB9"/>
    <w:rsid w:val="00A57090"/>
    <w:rsid w:val="00B12B38"/>
    <w:rsid w:val="00B73071"/>
    <w:rsid w:val="00B93436"/>
    <w:rsid w:val="00BA38FB"/>
    <w:rsid w:val="00BB0160"/>
    <w:rsid w:val="00BD0482"/>
    <w:rsid w:val="00BD3D9B"/>
    <w:rsid w:val="00C12C49"/>
    <w:rsid w:val="00C14825"/>
    <w:rsid w:val="00C20E31"/>
    <w:rsid w:val="00C22285"/>
    <w:rsid w:val="00C2441D"/>
    <w:rsid w:val="00C5287A"/>
    <w:rsid w:val="00C74C53"/>
    <w:rsid w:val="00CC5518"/>
    <w:rsid w:val="00D61CB8"/>
    <w:rsid w:val="00DD4FC7"/>
    <w:rsid w:val="00DE7B23"/>
    <w:rsid w:val="00DF4032"/>
    <w:rsid w:val="00E31039"/>
    <w:rsid w:val="00EA198A"/>
    <w:rsid w:val="00ED1907"/>
    <w:rsid w:val="00F644C3"/>
    <w:rsid w:val="00F84866"/>
    <w:rsid w:val="00F95D9E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6B8A"/>
  <w15:chartTrackingRefBased/>
  <w15:docId w15:val="{982439F5-5C1C-479D-BD02-BB092724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7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1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1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1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18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8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8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18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18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18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E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1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18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18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18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1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18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1863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B730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307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e">
    <w:name w:val="Normal (Web)"/>
    <w:basedOn w:val="a"/>
    <w:uiPriority w:val="99"/>
    <w:semiHidden/>
    <w:unhideWhenUsed/>
    <w:rsid w:val="00B73071"/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B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B016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BA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38FB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4EC9-1C15-4DBE-AF88-2066D89A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cpt</dc:creator>
  <cp:keywords/>
  <dc:description/>
  <cp:lastModifiedBy>Нурсултан Тороев</cp:lastModifiedBy>
  <cp:revision>35</cp:revision>
  <cp:lastPrinted>2025-08-06T09:24:00Z</cp:lastPrinted>
  <dcterms:created xsi:type="dcterms:W3CDTF">2025-07-21T08:06:00Z</dcterms:created>
  <dcterms:modified xsi:type="dcterms:W3CDTF">2025-08-06T09:24:00Z</dcterms:modified>
</cp:coreProperties>
</file>