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310" w:rsidRPr="00972D8B" w:rsidRDefault="00485310" w:rsidP="00972D8B">
      <w:pPr>
        <w:spacing w:after="0" w:line="240" w:lineRule="auto"/>
        <w:jc w:val="right"/>
        <w:rPr>
          <w:rFonts w:ascii="Times New Roman" w:hAnsi="Times New Roman" w:cs="Times New Roman"/>
          <w:sz w:val="28"/>
          <w:szCs w:val="28"/>
          <w:lang w:val="ky-KG"/>
        </w:rPr>
      </w:pPr>
      <w:r w:rsidRPr="00972D8B">
        <w:rPr>
          <w:rFonts w:ascii="Times New Roman" w:hAnsi="Times New Roman" w:cs="Times New Roman"/>
          <w:sz w:val="28"/>
          <w:szCs w:val="28"/>
          <w:lang w:val="ky-KG"/>
        </w:rPr>
        <w:t>Долбоор</w:t>
      </w:r>
    </w:p>
    <w:p w:rsidR="00485310" w:rsidRPr="00972D8B" w:rsidRDefault="00485310" w:rsidP="00972D8B">
      <w:pPr>
        <w:spacing w:after="0" w:line="240" w:lineRule="auto"/>
        <w:jc w:val="center"/>
        <w:rPr>
          <w:rFonts w:ascii="Times New Roman" w:hAnsi="Times New Roman" w:cs="Times New Roman"/>
          <w:b/>
          <w:sz w:val="28"/>
          <w:szCs w:val="28"/>
          <w:lang w:val="ky-KG"/>
        </w:rPr>
      </w:pPr>
    </w:p>
    <w:p w:rsidR="00485310" w:rsidRPr="00972D8B" w:rsidRDefault="00485310" w:rsidP="00972D8B">
      <w:pPr>
        <w:spacing w:after="0" w:line="240" w:lineRule="auto"/>
        <w:jc w:val="center"/>
        <w:rPr>
          <w:rFonts w:ascii="Times New Roman" w:hAnsi="Times New Roman" w:cs="Times New Roman"/>
          <w:b/>
          <w:sz w:val="28"/>
          <w:szCs w:val="28"/>
          <w:lang w:val="ky-KG"/>
        </w:rPr>
      </w:pPr>
    </w:p>
    <w:p w:rsidR="00485310" w:rsidRPr="00972D8B" w:rsidRDefault="00485310" w:rsidP="00972D8B">
      <w:pPr>
        <w:spacing w:after="0" w:line="240" w:lineRule="auto"/>
        <w:jc w:val="center"/>
        <w:rPr>
          <w:rFonts w:ascii="Times New Roman" w:hAnsi="Times New Roman" w:cs="Times New Roman"/>
          <w:b/>
          <w:sz w:val="28"/>
          <w:szCs w:val="28"/>
          <w:lang w:val="ky-KG"/>
        </w:rPr>
      </w:pPr>
      <w:r w:rsidRPr="00972D8B">
        <w:rPr>
          <w:rFonts w:ascii="Times New Roman" w:hAnsi="Times New Roman" w:cs="Times New Roman"/>
          <w:b/>
          <w:sz w:val="28"/>
          <w:szCs w:val="28"/>
          <w:lang w:val="ky-KG"/>
        </w:rPr>
        <w:t xml:space="preserve">КЫРГЫЗ РЕСПУБЛИКАСЫНЫН </w:t>
      </w:r>
    </w:p>
    <w:p w:rsidR="00485310" w:rsidRPr="00972D8B" w:rsidRDefault="00485310" w:rsidP="00972D8B">
      <w:pPr>
        <w:spacing w:after="0" w:line="240" w:lineRule="auto"/>
        <w:jc w:val="center"/>
        <w:rPr>
          <w:rFonts w:ascii="Times New Roman" w:hAnsi="Times New Roman" w:cs="Times New Roman"/>
          <w:b/>
          <w:sz w:val="28"/>
          <w:szCs w:val="28"/>
          <w:lang w:val="ky-KG"/>
        </w:rPr>
      </w:pPr>
      <w:r w:rsidRPr="00972D8B">
        <w:rPr>
          <w:rFonts w:ascii="Times New Roman" w:hAnsi="Times New Roman" w:cs="Times New Roman"/>
          <w:b/>
          <w:sz w:val="28"/>
          <w:szCs w:val="28"/>
          <w:lang w:val="ky-KG"/>
        </w:rPr>
        <w:t>МИНИСТРЛЕР КАБИНЕТИНИН ТОКТОМУ</w:t>
      </w:r>
    </w:p>
    <w:p w:rsidR="00485310" w:rsidRPr="00972D8B" w:rsidRDefault="00485310" w:rsidP="00972D8B">
      <w:pPr>
        <w:spacing w:after="0" w:line="240" w:lineRule="auto"/>
        <w:jc w:val="center"/>
        <w:rPr>
          <w:rFonts w:ascii="Times New Roman" w:hAnsi="Times New Roman" w:cs="Times New Roman"/>
          <w:b/>
          <w:sz w:val="28"/>
          <w:szCs w:val="28"/>
          <w:lang w:val="ky-KG"/>
        </w:rPr>
      </w:pPr>
    </w:p>
    <w:p w:rsidR="00485310" w:rsidRPr="00972D8B" w:rsidRDefault="00485310" w:rsidP="00972D8B">
      <w:pPr>
        <w:spacing w:after="0" w:line="240" w:lineRule="auto"/>
        <w:jc w:val="center"/>
        <w:rPr>
          <w:rFonts w:ascii="Times New Roman" w:hAnsi="Times New Roman" w:cs="Times New Roman"/>
          <w:b/>
          <w:sz w:val="28"/>
          <w:szCs w:val="28"/>
          <w:lang w:val="ky-KG"/>
        </w:rPr>
      </w:pPr>
      <w:r w:rsidRPr="00972D8B">
        <w:rPr>
          <w:rFonts w:ascii="Times New Roman" w:hAnsi="Times New Roman" w:cs="Times New Roman"/>
          <w:b/>
          <w:sz w:val="28"/>
          <w:szCs w:val="28"/>
          <w:lang w:val="ky-KG"/>
        </w:rPr>
        <w:t>Кыргыз Республикасынын Өкмөтүнүн айрым чечимдерине өзгөртүүлөрдү киргизүү жөнүндө</w:t>
      </w:r>
    </w:p>
    <w:p w:rsidR="00485310" w:rsidRPr="00972D8B" w:rsidRDefault="00485310" w:rsidP="00972D8B">
      <w:pPr>
        <w:spacing w:after="0" w:line="240" w:lineRule="auto"/>
        <w:jc w:val="center"/>
        <w:rPr>
          <w:rFonts w:ascii="Times New Roman" w:hAnsi="Times New Roman" w:cs="Times New Roman"/>
          <w:b/>
          <w:sz w:val="28"/>
          <w:szCs w:val="28"/>
          <w:lang w:val="ky-KG"/>
        </w:rPr>
      </w:pPr>
    </w:p>
    <w:p w:rsidR="00485310" w:rsidRPr="00972D8B" w:rsidRDefault="00485310" w:rsidP="00972D8B">
      <w:pPr>
        <w:spacing w:after="0" w:line="240" w:lineRule="auto"/>
        <w:jc w:val="center"/>
        <w:rPr>
          <w:rFonts w:ascii="Times New Roman" w:hAnsi="Times New Roman" w:cs="Times New Roman"/>
          <w:b/>
          <w:sz w:val="28"/>
          <w:szCs w:val="28"/>
          <w:lang w:val="ky-KG"/>
        </w:rPr>
      </w:pPr>
    </w:p>
    <w:p w:rsidR="00485310" w:rsidRPr="00972D8B" w:rsidRDefault="00485310" w:rsidP="00972D8B">
      <w:pPr>
        <w:tabs>
          <w:tab w:val="left" w:pos="709"/>
        </w:tabs>
        <w:spacing w:after="0" w:line="240" w:lineRule="auto"/>
        <w:jc w:val="both"/>
        <w:rPr>
          <w:rFonts w:ascii="Times New Roman" w:hAnsi="Times New Roman" w:cs="Times New Roman"/>
          <w:b/>
          <w:sz w:val="28"/>
          <w:szCs w:val="28"/>
          <w:lang w:val="ky-KG"/>
        </w:rPr>
      </w:pPr>
      <w:r w:rsidRPr="00972D8B">
        <w:rPr>
          <w:rFonts w:ascii="Times New Roman" w:hAnsi="Times New Roman" w:cs="Times New Roman"/>
          <w:b/>
          <w:sz w:val="28"/>
          <w:szCs w:val="28"/>
          <w:lang w:val="ky-KG"/>
        </w:rPr>
        <w:tab/>
      </w:r>
      <w:r w:rsidRPr="00972D8B">
        <w:rPr>
          <w:rFonts w:ascii="Times New Roman" w:hAnsi="Times New Roman" w:cs="Times New Roman"/>
          <w:sz w:val="28"/>
          <w:szCs w:val="28"/>
          <w:lang w:val="ky-KG"/>
        </w:rPr>
        <w:t>Ɵлкөнүн жогорку окуу жайында жана илиминде агроинновациялык технологияларды жана биомедицинаны өнүктүрүүгө жана киргизүүгө шарт түзүү максатында, «Кыргыз Республикасынын Ɵкмөтү жөнүндө» Кыргыз Республикасынын конституциялык Мыйзамынын 10 жана 17-беренелерине ылайык Кыргыз Республикасынын Министрлер Кабинети токтом кылат:</w:t>
      </w:r>
    </w:p>
    <w:p w:rsidR="00485310" w:rsidRPr="00972D8B" w:rsidRDefault="00485310" w:rsidP="00972D8B">
      <w:pPr>
        <w:spacing w:after="0" w:line="240" w:lineRule="auto"/>
        <w:ind w:firstLine="708"/>
        <w:jc w:val="both"/>
        <w:rPr>
          <w:rFonts w:ascii="Times New Roman" w:hAnsi="Times New Roman" w:cs="Times New Roman"/>
          <w:sz w:val="28"/>
          <w:szCs w:val="28"/>
          <w:lang w:val="ky-KG"/>
        </w:rPr>
      </w:pPr>
      <w:r w:rsidRPr="00972D8B">
        <w:rPr>
          <w:rFonts w:ascii="Times New Roman" w:hAnsi="Times New Roman" w:cs="Times New Roman"/>
          <w:sz w:val="28"/>
          <w:szCs w:val="28"/>
          <w:lang w:val="ky-KG"/>
        </w:rPr>
        <w:t>1. «К.И. Скрябин атындагы Кыргыз улуттук агрардык университети» мекемесинин аты «К.И. Скрябин атындагы Кыргыз улуттук агротехнологиялар жана биомедицина университети» мекемеси болуп өзгөртүлсүн.</w:t>
      </w:r>
    </w:p>
    <w:p w:rsidR="00485310" w:rsidRPr="00B25EE9" w:rsidRDefault="00485310" w:rsidP="00972D8B">
      <w:pPr>
        <w:tabs>
          <w:tab w:val="left" w:pos="993"/>
        </w:tabs>
        <w:spacing w:after="0" w:line="240" w:lineRule="auto"/>
        <w:jc w:val="both"/>
        <w:rPr>
          <w:rFonts w:ascii="Times New Roman" w:eastAsia="Calibri" w:hAnsi="Times New Roman" w:cs="Times New Roman"/>
          <w:sz w:val="28"/>
          <w:szCs w:val="28"/>
          <w:highlight w:val="green"/>
          <w:lang w:val="ky-KG"/>
        </w:rPr>
      </w:pPr>
      <w:r w:rsidRPr="00B25EE9">
        <w:rPr>
          <w:rFonts w:ascii="Times New Roman" w:hAnsi="Times New Roman" w:cs="Times New Roman"/>
          <w:sz w:val="28"/>
          <w:szCs w:val="28"/>
          <w:lang w:val="ky-KG"/>
        </w:rPr>
        <w:t xml:space="preserve">          2. </w:t>
      </w:r>
      <w:r w:rsidR="00A12F53" w:rsidRPr="00B25EE9">
        <w:rPr>
          <w:rFonts w:ascii="Times New Roman" w:hAnsi="Times New Roman" w:cs="Times New Roman"/>
          <w:color w:val="000000"/>
          <w:sz w:val="28"/>
          <w:szCs w:val="28"/>
          <w:lang w:val="ky-KG"/>
        </w:rPr>
        <w:t>«</w:t>
      </w:r>
      <w:r w:rsidRPr="00B25EE9">
        <w:rPr>
          <w:rFonts w:ascii="Times New Roman" w:hAnsi="Times New Roman" w:cs="Times New Roman"/>
          <w:color w:val="000000"/>
          <w:sz w:val="28"/>
          <w:szCs w:val="28"/>
          <w:lang w:val="ky-KG"/>
        </w:rPr>
        <w:t>К.И.Скрябин атындаг</w:t>
      </w:r>
      <w:r w:rsidR="006C0304" w:rsidRPr="00B25EE9">
        <w:rPr>
          <w:rFonts w:ascii="Times New Roman" w:hAnsi="Times New Roman" w:cs="Times New Roman"/>
          <w:color w:val="000000"/>
          <w:sz w:val="28"/>
          <w:szCs w:val="28"/>
          <w:lang w:val="ky-KG"/>
        </w:rPr>
        <w:t xml:space="preserve">ы Кыргыз улуттук </w:t>
      </w:r>
      <w:r w:rsidRPr="00B25EE9">
        <w:rPr>
          <w:rFonts w:ascii="Times New Roman" w:hAnsi="Times New Roman" w:cs="Times New Roman"/>
          <w:color w:val="000000"/>
          <w:sz w:val="28"/>
          <w:szCs w:val="28"/>
          <w:lang w:val="ky-KG"/>
        </w:rPr>
        <w:t>агрардык т</w:t>
      </w:r>
      <w:r w:rsidR="00A12F53" w:rsidRPr="00B25EE9">
        <w:rPr>
          <w:rFonts w:ascii="Times New Roman" w:hAnsi="Times New Roman" w:cs="Times New Roman"/>
          <w:color w:val="000000"/>
          <w:sz w:val="28"/>
          <w:szCs w:val="28"/>
          <w:lang w:val="ky-KG"/>
        </w:rPr>
        <w:t>ехнологиялар жана биомедицина</w:t>
      </w:r>
      <w:r w:rsidR="00B25EE9" w:rsidRPr="00B25EE9">
        <w:rPr>
          <w:rFonts w:ascii="Times New Roman" w:hAnsi="Times New Roman" w:cs="Times New Roman"/>
          <w:color w:val="000000"/>
          <w:sz w:val="28"/>
          <w:szCs w:val="28"/>
          <w:lang w:val="ky-KG"/>
        </w:rPr>
        <w:t xml:space="preserve"> университети</w:t>
      </w:r>
      <w:r w:rsidR="00A12F53" w:rsidRPr="00B25EE9">
        <w:rPr>
          <w:rFonts w:ascii="Times New Roman" w:hAnsi="Times New Roman" w:cs="Times New Roman"/>
          <w:color w:val="000000"/>
          <w:sz w:val="28"/>
          <w:szCs w:val="28"/>
          <w:lang w:val="ky-KG"/>
        </w:rPr>
        <w:t>» мекемеси «</w:t>
      </w:r>
      <w:r w:rsidRPr="00B25EE9">
        <w:rPr>
          <w:rFonts w:ascii="Times New Roman" w:hAnsi="Times New Roman" w:cs="Times New Roman"/>
          <w:color w:val="000000"/>
          <w:sz w:val="28"/>
          <w:szCs w:val="28"/>
          <w:lang w:val="ky-KG"/>
        </w:rPr>
        <w:t xml:space="preserve">К. И. Скрябин атындагы Кыргыз </w:t>
      </w:r>
      <w:r w:rsidR="00A12F53" w:rsidRPr="00B25EE9">
        <w:rPr>
          <w:rFonts w:ascii="Times New Roman" w:hAnsi="Times New Roman" w:cs="Times New Roman"/>
          <w:color w:val="000000"/>
          <w:sz w:val="28"/>
          <w:szCs w:val="28"/>
          <w:lang w:val="ky-KG"/>
        </w:rPr>
        <w:t>улуттук агрардык университети»</w:t>
      </w:r>
      <w:r w:rsidR="006C0304" w:rsidRPr="00B25EE9">
        <w:rPr>
          <w:rFonts w:ascii="Times New Roman" w:hAnsi="Times New Roman" w:cs="Times New Roman"/>
          <w:color w:val="000000"/>
          <w:sz w:val="28"/>
          <w:szCs w:val="28"/>
          <w:lang w:val="ky-KG"/>
        </w:rPr>
        <w:t xml:space="preserve"> мекемесинин</w:t>
      </w:r>
      <w:r w:rsidRPr="00B25EE9">
        <w:rPr>
          <w:rFonts w:ascii="Times New Roman" w:hAnsi="Times New Roman" w:cs="Times New Roman"/>
          <w:color w:val="000000"/>
          <w:sz w:val="28"/>
          <w:szCs w:val="28"/>
          <w:lang w:val="ky-KG"/>
        </w:rPr>
        <w:t xml:space="preserve"> укук улантуучусу экендиги белгиленсин. </w:t>
      </w:r>
    </w:p>
    <w:p w:rsidR="00485310" w:rsidRPr="00B25EE9" w:rsidRDefault="00485310" w:rsidP="00972D8B">
      <w:pPr>
        <w:spacing w:after="0" w:line="240" w:lineRule="auto"/>
        <w:jc w:val="both"/>
        <w:rPr>
          <w:rFonts w:ascii="Times New Roman" w:hAnsi="Times New Roman" w:cs="Times New Roman"/>
          <w:sz w:val="28"/>
          <w:szCs w:val="28"/>
          <w:lang w:val="ky-KG"/>
        </w:rPr>
      </w:pPr>
      <w:r w:rsidRPr="00B25EE9">
        <w:rPr>
          <w:rFonts w:ascii="Times New Roman" w:hAnsi="Times New Roman" w:cs="Times New Roman"/>
          <w:sz w:val="28"/>
          <w:szCs w:val="28"/>
          <w:lang w:val="ky-KG"/>
        </w:rPr>
        <w:tab/>
        <w:t>3. Кыргыз Республикасынын Өкмөтүнүн 2011-жылдын 20-апрелдеги № 178 «К.И.Скрябин атындагы Кыргыз улуттук агрардык университетинин маселелери жөнүндө</w:t>
      </w:r>
      <w:r w:rsidRPr="00B25EE9">
        <w:rPr>
          <w:rFonts w:ascii="Times New Roman" w:eastAsia="Calibri" w:hAnsi="Times New Roman" w:cs="Times New Roman"/>
          <w:sz w:val="28"/>
          <w:szCs w:val="28"/>
          <w:lang w:val="ky-KG"/>
        </w:rPr>
        <w:t>»</w:t>
      </w:r>
      <w:r w:rsidR="00A12F53" w:rsidRPr="00B25EE9">
        <w:rPr>
          <w:rFonts w:ascii="Times New Roman" w:eastAsia="Calibri" w:hAnsi="Times New Roman" w:cs="Times New Roman"/>
          <w:sz w:val="28"/>
          <w:szCs w:val="28"/>
          <w:lang w:val="ky-KG"/>
        </w:rPr>
        <w:t xml:space="preserve"> токтомуна </w:t>
      </w:r>
      <w:r w:rsidRPr="00B25EE9">
        <w:rPr>
          <w:rFonts w:ascii="Times New Roman" w:hAnsi="Times New Roman" w:cs="Times New Roman"/>
          <w:sz w:val="28"/>
          <w:szCs w:val="28"/>
          <w:lang w:val="ky-KG"/>
        </w:rPr>
        <w:t>төмөнкүдөй өзгөртүүлөр киргизилсин:</w:t>
      </w:r>
    </w:p>
    <w:p w:rsidR="00485310" w:rsidRPr="00ED7A3D" w:rsidRDefault="00A12F53" w:rsidP="00972D8B">
      <w:pPr>
        <w:spacing w:after="0" w:line="240" w:lineRule="auto"/>
        <w:ind w:firstLine="708"/>
        <w:jc w:val="both"/>
        <w:rPr>
          <w:rFonts w:ascii="Times New Roman" w:hAnsi="Times New Roman" w:cs="Times New Roman"/>
          <w:sz w:val="28"/>
          <w:szCs w:val="28"/>
          <w:lang w:val="ky-KG"/>
        </w:rPr>
      </w:pPr>
      <w:r w:rsidRPr="00ED7A3D">
        <w:rPr>
          <w:rFonts w:ascii="Times New Roman" w:hAnsi="Times New Roman" w:cs="Times New Roman"/>
          <w:color w:val="000000"/>
          <w:sz w:val="28"/>
          <w:szCs w:val="28"/>
          <w:lang w:val="ky-KG"/>
        </w:rPr>
        <w:t xml:space="preserve">1) </w:t>
      </w:r>
      <w:r w:rsidR="006C0304" w:rsidRPr="00ED7A3D">
        <w:rPr>
          <w:rFonts w:ascii="Times New Roman" w:hAnsi="Times New Roman" w:cs="Times New Roman"/>
          <w:color w:val="000000"/>
          <w:sz w:val="28"/>
          <w:szCs w:val="28"/>
          <w:lang w:val="ky-KG"/>
        </w:rPr>
        <w:t>Жогорудагы </w:t>
      </w:r>
      <w:hyperlink r:id="rId7" w:history="1">
        <w:r w:rsidR="006C0304" w:rsidRPr="00ED7A3D">
          <w:rPr>
            <w:rStyle w:val="a3"/>
            <w:rFonts w:ascii="Times New Roman" w:hAnsi="Times New Roman" w:cs="Times New Roman"/>
            <w:color w:val="000000"/>
            <w:sz w:val="28"/>
            <w:szCs w:val="28"/>
            <w:u w:val="none"/>
            <w:lang w:val="ky-KG"/>
          </w:rPr>
          <w:t>токтом менен</w:t>
        </w:r>
      </w:hyperlink>
      <w:r w:rsidR="006C0304" w:rsidRPr="00ED7A3D">
        <w:rPr>
          <w:rFonts w:ascii="Times New Roman" w:hAnsi="Times New Roman" w:cs="Times New Roman"/>
          <w:color w:val="000000"/>
          <w:sz w:val="28"/>
          <w:szCs w:val="28"/>
          <w:lang w:val="ky-KG"/>
        </w:rPr>
        <w:t xml:space="preserve"> бекитилген </w:t>
      </w:r>
      <w:r w:rsidR="00485310" w:rsidRPr="00ED7A3D">
        <w:rPr>
          <w:rFonts w:ascii="Times New Roman" w:hAnsi="Times New Roman" w:cs="Times New Roman"/>
          <w:color w:val="000000"/>
          <w:sz w:val="28"/>
          <w:szCs w:val="28"/>
          <w:lang w:val="ky-KG"/>
        </w:rPr>
        <w:t>К.И.</w:t>
      </w:r>
      <w:r w:rsidR="00485310" w:rsidRPr="00ED7A3D">
        <w:rPr>
          <w:rFonts w:ascii="Times New Roman" w:hAnsi="Times New Roman" w:cs="Times New Roman"/>
          <w:sz w:val="28"/>
          <w:szCs w:val="28"/>
          <w:lang w:val="ky-KG"/>
        </w:rPr>
        <w:t xml:space="preserve"> Скрябин</w:t>
      </w:r>
      <w:r w:rsidR="00485310" w:rsidRPr="00ED7A3D">
        <w:rPr>
          <w:rFonts w:ascii="Times New Roman" w:hAnsi="Times New Roman" w:cs="Times New Roman"/>
          <w:color w:val="000000"/>
          <w:sz w:val="28"/>
          <w:szCs w:val="28"/>
          <w:lang w:val="ky-KG"/>
        </w:rPr>
        <w:t xml:space="preserve"> атындагы Кыргыз улуттук агрардык университетинин Уставы</w:t>
      </w:r>
      <w:r w:rsidR="006C0304" w:rsidRPr="00ED7A3D">
        <w:rPr>
          <w:rFonts w:ascii="Times New Roman" w:hAnsi="Times New Roman" w:cs="Times New Roman"/>
          <w:color w:val="000000"/>
          <w:sz w:val="28"/>
          <w:szCs w:val="28"/>
          <w:lang w:val="ky-KG"/>
        </w:rPr>
        <w:t>нда</w:t>
      </w:r>
      <w:r w:rsidR="00485310" w:rsidRPr="00ED7A3D">
        <w:rPr>
          <w:rFonts w:ascii="Times New Roman" w:hAnsi="Times New Roman" w:cs="Times New Roman"/>
          <w:color w:val="000000"/>
          <w:sz w:val="28"/>
          <w:szCs w:val="28"/>
          <w:lang w:val="ky-KG"/>
        </w:rPr>
        <w:t>:</w:t>
      </w:r>
    </w:p>
    <w:p w:rsidR="00485310" w:rsidRPr="0033510C" w:rsidRDefault="0033510C" w:rsidP="0033510C">
      <w:pPr>
        <w:pStyle w:val="a4"/>
        <w:numPr>
          <w:ilvl w:val="0"/>
          <w:numId w:val="1"/>
        </w:numPr>
        <w:tabs>
          <w:tab w:val="left" w:pos="851"/>
        </w:tabs>
        <w:spacing w:after="0" w:line="240" w:lineRule="auto"/>
        <w:ind w:left="0" w:firstLine="709"/>
        <w:jc w:val="both"/>
        <w:rPr>
          <w:rFonts w:ascii="Times New Roman" w:hAnsi="Times New Roman" w:cs="Times New Roman"/>
          <w:sz w:val="28"/>
          <w:szCs w:val="28"/>
          <w:lang w:val="ky-KG"/>
        </w:rPr>
      </w:pPr>
      <w:r w:rsidRPr="00ED7A3D">
        <w:rPr>
          <w:rFonts w:ascii="Times New Roman" w:hAnsi="Times New Roman" w:cs="Times New Roman"/>
          <w:sz w:val="28"/>
          <w:szCs w:val="28"/>
          <w:lang w:val="ky-KG"/>
        </w:rPr>
        <w:t>Уставдын а</w:t>
      </w:r>
      <w:r w:rsidRPr="0033510C">
        <w:rPr>
          <w:rFonts w:ascii="Times New Roman" w:hAnsi="Times New Roman" w:cs="Times New Roman"/>
          <w:sz w:val="28"/>
          <w:szCs w:val="28"/>
          <w:lang w:val="ky-KG"/>
        </w:rPr>
        <w:t xml:space="preserve">талышында жана </w:t>
      </w:r>
      <w:r w:rsidR="00B25EE9">
        <w:rPr>
          <w:rFonts w:ascii="Times New Roman" w:hAnsi="Times New Roman" w:cs="Times New Roman"/>
          <w:sz w:val="28"/>
          <w:szCs w:val="28"/>
          <w:lang w:val="ky-KG"/>
        </w:rPr>
        <w:t>1.1.-пункттунда</w:t>
      </w:r>
      <w:r w:rsidRPr="0033510C">
        <w:rPr>
          <w:rFonts w:ascii="Times New Roman" w:hAnsi="Times New Roman" w:cs="Times New Roman"/>
          <w:sz w:val="28"/>
          <w:szCs w:val="28"/>
          <w:lang w:val="ky-KG"/>
        </w:rPr>
        <w:t xml:space="preserve"> </w:t>
      </w:r>
      <w:r>
        <w:rPr>
          <w:rFonts w:ascii="Times New Roman" w:hAnsi="Times New Roman" w:cs="Times New Roman"/>
          <w:color w:val="000000"/>
          <w:sz w:val="28"/>
          <w:szCs w:val="28"/>
          <w:lang w:val="ky-KG"/>
        </w:rPr>
        <w:t>ар кандай</w:t>
      </w:r>
      <w:r w:rsidRPr="00ED7A3D">
        <w:rPr>
          <w:rFonts w:ascii="Times New Roman" w:hAnsi="Times New Roman" w:cs="Times New Roman"/>
          <w:color w:val="000000"/>
          <w:sz w:val="28"/>
          <w:szCs w:val="28"/>
          <w:lang w:val="ky-KG"/>
        </w:rPr>
        <w:t xml:space="preserve"> учурлар жана формадагы</w:t>
      </w:r>
      <w:r w:rsidRPr="0033510C">
        <w:rPr>
          <w:rFonts w:ascii="Times New Roman" w:hAnsi="Times New Roman" w:cs="Times New Roman"/>
          <w:sz w:val="28"/>
          <w:szCs w:val="28"/>
          <w:lang w:val="ky-KG"/>
        </w:rPr>
        <w:t xml:space="preserve"> «</w:t>
      </w:r>
      <w:r w:rsidR="000C549A" w:rsidRPr="0033510C">
        <w:rPr>
          <w:rFonts w:ascii="Times New Roman" w:hAnsi="Times New Roman" w:cs="Times New Roman"/>
          <w:sz w:val="28"/>
          <w:szCs w:val="28"/>
          <w:lang w:val="ky-KG"/>
        </w:rPr>
        <w:t>К.И. Скрябин атындагы Кыргы</w:t>
      </w:r>
      <w:r>
        <w:rPr>
          <w:rFonts w:ascii="Times New Roman" w:hAnsi="Times New Roman" w:cs="Times New Roman"/>
          <w:sz w:val="28"/>
          <w:szCs w:val="28"/>
          <w:lang w:val="ky-KG"/>
        </w:rPr>
        <w:t>з улуттук агрардык университети</w:t>
      </w:r>
      <w:r w:rsidRPr="0033510C">
        <w:rPr>
          <w:rFonts w:ascii="Times New Roman" w:hAnsi="Times New Roman" w:cs="Times New Roman"/>
          <w:sz w:val="28"/>
          <w:szCs w:val="28"/>
          <w:lang w:val="ky-KG"/>
        </w:rPr>
        <w:t>»</w:t>
      </w:r>
      <w:r>
        <w:rPr>
          <w:rFonts w:ascii="Times New Roman" w:hAnsi="Times New Roman" w:cs="Times New Roman"/>
          <w:sz w:val="28"/>
          <w:szCs w:val="28"/>
          <w:lang w:val="ky-KG"/>
        </w:rPr>
        <w:t xml:space="preserve"> деген сөздөр</w:t>
      </w:r>
      <w:r w:rsidR="000C549A" w:rsidRPr="0033510C">
        <w:rPr>
          <w:rFonts w:ascii="Times New Roman" w:hAnsi="Times New Roman" w:cs="Times New Roman"/>
          <w:sz w:val="28"/>
          <w:szCs w:val="28"/>
          <w:lang w:val="ky-KG"/>
        </w:rPr>
        <w:t xml:space="preserve"> </w:t>
      </w:r>
      <w:r w:rsidRPr="00ED7A3D">
        <w:rPr>
          <w:rFonts w:ascii="Times New Roman" w:hAnsi="Times New Roman" w:cs="Times New Roman"/>
          <w:sz w:val="28"/>
          <w:szCs w:val="28"/>
          <w:lang w:val="ky-KG"/>
        </w:rPr>
        <w:t>«</w:t>
      </w:r>
      <w:r w:rsidR="000C549A" w:rsidRPr="0033510C">
        <w:rPr>
          <w:rFonts w:ascii="Times New Roman" w:hAnsi="Times New Roman" w:cs="Times New Roman"/>
          <w:sz w:val="28"/>
          <w:szCs w:val="28"/>
          <w:lang w:val="ky-KG"/>
        </w:rPr>
        <w:t>К.И.Скрябин атындагы Кыргыз улуттук агрардык технологиялар жана биомедицина университети</w:t>
      </w:r>
      <w:r w:rsidRPr="00ED7A3D">
        <w:rPr>
          <w:rFonts w:ascii="Times New Roman" w:hAnsi="Times New Roman" w:cs="Times New Roman"/>
          <w:sz w:val="28"/>
          <w:szCs w:val="28"/>
          <w:lang w:val="ky-KG"/>
        </w:rPr>
        <w:t>»</w:t>
      </w:r>
      <w:r>
        <w:rPr>
          <w:rFonts w:ascii="Times New Roman" w:hAnsi="Times New Roman" w:cs="Times New Roman"/>
          <w:sz w:val="28"/>
          <w:szCs w:val="28"/>
          <w:lang w:val="ky-KG"/>
        </w:rPr>
        <w:t xml:space="preserve"> деген </w:t>
      </w:r>
      <w:r w:rsidRPr="00ED7A3D">
        <w:rPr>
          <w:rFonts w:ascii="Times New Roman" w:hAnsi="Times New Roman" w:cs="Times New Roman"/>
          <w:color w:val="000000"/>
          <w:sz w:val="28"/>
          <w:szCs w:val="28"/>
          <w:lang w:val="ky-KG"/>
        </w:rPr>
        <w:t>тиешелүү учурлар жана формадагы</w:t>
      </w:r>
      <w:r w:rsidRPr="00ED7A3D">
        <w:rPr>
          <w:rFonts w:ascii="Times New Roman" w:hAnsi="Times New Roman" w:cs="Times New Roman"/>
          <w:sz w:val="28"/>
          <w:szCs w:val="28"/>
          <w:lang w:val="ky-KG"/>
        </w:rPr>
        <w:t xml:space="preserve"> </w:t>
      </w:r>
      <w:r w:rsidR="000C549A" w:rsidRPr="0033510C">
        <w:rPr>
          <w:rFonts w:ascii="Times New Roman" w:hAnsi="Times New Roman" w:cs="Times New Roman"/>
          <w:sz w:val="28"/>
          <w:szCs w:val="28"/>
          <w:lang w:val="ky-KG"/>
        </w:rPr>
        <w:t xml:space="preserve">сөздөр менен </w:t>
      </w:r>
      <w:r>
        <w:rPr>
          <w:rFonts w:ascii="Times New Roman" w:hAnsi="Times New Roman" w:cs="Times New Roman"/>
          <w:sz w:val="28"/>
          <w:szCs w:val="28"/>
          <w:lang w:val="ky-KG"/>
        </w:rPr>
        <w:t>алмаштырылсын;</w:t>
      </w:r>
    </w:p>
    <w:p w:rsidR="00B25EE9" w:rsidRDefault="00B25EE9" w:rsidP="00B25EE9">
      <w:pPr>
        <w:pStyle w:val="a5"/>
        <w:tabs>
          <w:tab w:val="left" w:pos="851"/>
        </w:tabs>
        <w:spacing w:before="0" w:beforeAutospacing="0" w:after="0" w:afterAutospacing="0"/>
        <w:ind w:firstLine="709"/>
        <w:jc w:val="both"/>
        <w:rPr>
          <w:sz w:val="28"/>
          <w:szCs w:val="28"/>
          <w:lang w:val="ky-KG"/>
        </w:rPr>
      </w:pPr>
      <w:r>
        <w:rPr>
          <w:color w:val="000000"/>
          <w:sz w:val="28"/>
          <w:szCs w:val="28"/>
          <w:lang w:val="ky-KG"/>
        </w:rPr>
        <w:t>- 1.3.</w:t>
      </w:r>
      <w:r w:rsidRPr="0033510C">
        <w:rPr>
          <w:color w:val="000000"/>
          <w:sz w:val="28"/>
          <w:szCs w:val="28"/>
          <w:lang w:val="ky-KG"/>
        </w:rPr>
        <w:t>-пункту</w:t>
      </w:r>
      <w:r>
        <w:rPr>
          <w:color w:val="000000"/>
          <w:sz w:val="28"/>
          <w:szCs w:val="28"/>
          <w:lang w:val="ky-KG"/>
        </w:rPr>
        <w:t xml:space="preserve"> </w:t>
      </w:r>
      <w:r w:rsidRPr="00EE7580">
        <w:rPr>
          <w:sz w:val="28"/>
          <w:szCs w:val="28"/>
          <w:lang w:val="ky-KG"/>
        </w:rPr>
        <w:t xml:space="preserve">төмөнкүдөй редакцияда баяндалсын: </w:t>
      </w:r>
    </w:p>
    <w:p w:rsidR="00B25EE9" w:rsidRDefault="00B25EE9" w:rsidP="0033510C">
      <w:pPr>
        <w:pStyle w:val="a5"/>
        <w:tabs>
          <w:tab w:val="left" w:pos="851"/>
        </w:tabs>
        <w:spacing w:before="0" w:beforeAutospacing="0" w:after="0" w:afterAutospacing="0"/>
        <w:ind w:firstLine="709"/>
        <w:jc w:val="both"/>
        <w:rPr>
          <w:color w:val="000000"/>
          <w:sz w:val="28"/>
          <w:szCs w:val="28"/>
          <w:lang w:val="ky-KG"/>
        </w:rPr>
      </w:pPr>
      <w:r w:rsidRPr="00716EEF">
        <w:rPr>
          <w:color w:val="000000"/>
          <w:sz w:val="28"/>
          <w:szCs w:val="28"/>
          <w:lang w:val="ky-KG"/>
        </w:rPr>
        <w:t>«</w:t>
      </w:r>
      <w:r w:rsidR="00716EEF" w:rsidRPr="00716EEF">
        <w:rPr>
          <w:color w:val="000000"/>
          <w:sz w:val="28"/>
          <w:szCs w:val="28"/>
          <w:lang w:val="ky-KG"/>
        </w:rPr>
        <w:t>Университет К.И.Скрябин атындагы Кыргыз улуттук агрардык университетинин укук улантуучусу болуп саналат.</w:t>
      </w:r>
      <w:r w:rsidRPr="00716EEF">
        <w:rPr>
          <w:color w:val="000000"/>
          <w:sz w:val="28"/>
          <w:szCs w:val="28"/>
          <w:lang w:val="ky-KG"/>
        </w:rPr>
        <w:t>»</w:t>
      </w:r>
      <w:r w:rsidR="00716EEF">
        <w:rPr>
          <w:color w:val="000000"/>
          <w:sz w:val="28"/>
          <w:szCs w:val="28"/>
          <w:lang w:val="ky-KG"/>
        </w:rPr>
        <w:t>;</w:t>
      </w:r>
    </w:p>
    <w:p w:rsidR="00716EEF" w:rsidRDefault="00716EEF" w:rsidP="00716EEF">
      <w:pPr>
        <w:pStyle w:val="a5"/>
        <w:tabs>
          <w:tab w:val="left" w:pos="851"/>
        </w:tabs>
        <w:spacing w:before="0" w:beforeAutospacing="0" w:after="0" w:afterAutospacing="0"/>
        <w:ind w:firstLine="709"/>
        <w:jc w:val="both"/>
        <w:rPr>
          <w:sz w:val="28"/>
          <w:szCs w:val="28"/>
          <w:lang w:val="ky-KG"/>
        </w:rPr>
      </w:pPr>
      <w:r>
        <w:rPr>
          <w:color w:val="000000"/>
          <w:sz w:val="28"/>
          <w:szCs w:val="28"/>
          <w:lang w:val="ky-KG"/>
        </w:rPr>
        <w:t>- 1.4.</w:t>
      </w:r>
      <w:r w:rsidRPr="0033510C">
        <w:rPr>
          <w:color w:val="000000"/>
          <w:sz w:val="28"/>
          <w:szCs w:val="28"/>
          <w:lang w:val="ky-KG"/>
        </w:rPr>
        <w:t>-пункту</w:t>
      </w:r>
      <w:r>
        <w:rPr>
          <w:color w:val="000000"/>
          <w:sz w:val="28"/>
          <w:szCs w:val="28"/>
          <w:lang w:val="ky-KG"/>
        </w:rPr>
        <w:t xml:space="preserve"> </w:t>
      </w:r>
      <w:r w:rsidRPr="00EE7580">
        <w:rPr>
          <w:sz w:val="28"/>
          <w:szCs w:val="28"/>
          <w:lang w:val="ky-KG"/>
        </w:rPr>
        <w:t xml:space="preserve">төмөнкүдөй редакцияда баяндалсын: </w:t>
      </w:r>
    </w:p>
    <w:p w:rsidR="00716EEF" w:rsidRPr="00716EEF" w:rsidRDefault="00716EEF" w:rsidP="00716EEF">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r w:rsidRPr="00716EEF">
        <w:rPr>
          <w:color w:val="000000"/>
          <w:sz w:val="28"/>
          <w:szCs w:val="28"/>
          <w:lang w:val="ky-KG"/>
        </w:rPr>
        <w:t>«</w:t>
      </w:r>
      <w:r w:rsidRPr="00716EEF">
        <w:rPr>
          <w:rFonts w:ascii="Times New Roman" w:eastAsia="Times New Roman" w:hAnsi="Times New Roman" w:cs="Times New Roman"/>
          <w:sz w:val="28"/>
          <w:szCs w:val="28"/>
          <w:lang w:val="ky-KG" w:eastAsia="ru-RU"/>
        </w:rPr>
        <w:t>1.4. Университеттин расмий аталышы:</w:t>
      </w:r>
    </w:p>
    <w:p w:rsidR="00716EEF" w:rsidRPr="00716EEF" w:rsidRDefault="00716EEF" w:rsidP="00716EEF">
      <w:pPr>
        <w:shd w:val="clear" w:color="auto" w:fill="FFFFFF"/>
        <w:spacing w:after="0" w:line="240" w:lineRule="auto"/>
        <w:ind w:firstLine="709"/>
        <w:jc w:val="both"/>
        <w:rPr>
          <w:rFonts w:ascii="Times New Roman" w:eastAsia="Times New Roman" w:hAnsi="Times New Roman" w:cs="Times New Roman"/>
          <w:sz w:val="28"/>
          <w:szCs w:val="28"/>
          <w:lang w:val="ky-KG" w:eastAsia="ru-RU"/>
        </w:rPr>
      </w:pPr>
      <w:r w:rsidRPr="00716EEF">
        <w:rPr>
          <w:rFonts w:ascii="Times New Roman" w:eastAsia="Times New Roman" w:hAnsi="Times New Roman" w:cs="Times New Roman"/>
          <w:sz w:val="28"/>
          <w:szCs w:val="28"/>
          <w:lang w:val="ky-KG" w:eastAsia="ru-RU"/>
        </w:rPr>
        <w:t>- мамлекеттик тилде: «</w:t>
      </w:r>
      <w:r w:rsidRPr="00716EEF">
        <w:rPr>
          <w:rFonts w:ascii="Times New Roman" w:eastAsiaTheme="minorEastAsia" w:hAnsi="Times New Roman" w:cs="Times New Roman"/>
          <w:sz w:val="28"/>
          <w:szCs w:val="28"/>
          <w:lang w:val="ky-KG" w:eastAsia="ru-RU"/>
        </w:rPr>
        <w:t>К.И. Скрябин атындагы Кыргыз улуттук агрардык технологиялар жана биомедицина университети</w:t>
      </w:r>
      <w:r w:rsidRPr="00716EEF">
        <w:rPr>
          <w:rFonts w:ascii="Times New Roman" w:eastAsia="Times New Roman" w:hAnsi="Times New Roman" w:cs="Times New Roman"/>
          <w:sz w:val="28"/>
          <w:szCs w:val="28"/>
          <w:lang w:val="ky-KG" w:eastAsia="ru-RU"/>
        </w:rPr>
        <w:t>», кыскартылган аталышы – «КУАУ»;</w:t>
      </w:r>
    </w:p>
    <w:p w:rsidR="00716EEF" w:rsidRPr="008D109F" w:rsidRDefault="00716EEF" w:rsidP="00716EE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D109F">
        <w:rPr>
          <w:rFonts w:ascii="Times New Roman" w:eastAsia="Times New Roman" w:hAnsi="Times New Roman" w:cs="Times New Roman"/>
          <w:sz w:val="28"/>
          <w:szCs w:val="28"/>
          <w:lang w:eastAsia="ru-RU"/>
        </w:rPr>
        <w:lastRenderedPageBreak/>
        <w:t>- расмий тилде: «</w:t>
      </w:r>
      <w:r w:rsidRPr="008D109F">
        <w:rPr>
          <w:rFonts w:ascii="Times New Roman" w:eastAsiaTheme="minorEastAsia" w:hAnsi="Times New Roman" w:cs="Times New Roman"/>
          <w:sz w:val="28"/>
          <w:szCs w:val="28"/>
          <w:lang w:eastAsia="ru-RU"/>
        </w:rPr>
        <w:t>Кыргызский национальный университет аграрных технологий и биомедицины имени К.И. Скрябина</w:t>
      </w:r>
      <w:r w:rsidRPr="008D109F">
        <w:rPr>
          <w:rFonts w:ascii="Times New Roman" w:eastAsia="Times New Roman" w:hAnsi="Times New Roman" w:cs="Times New Roman"/>
          <w:sz w:val="28"/>
          <w:szCs w:val="28"/>
          <w:lang w:eastAsia="ru-RU"/>
        </w:rPr>
        <w:t>», кыскартылган аталышы – «КНАУ»;</w:t>
      </w:r>
    </w:p>
    <w:p w:rsidR="00716EEF" w:rsidRPr="00716EEF" w:rsidRDefault="00716EEF" w:rsidP="00716EEF">
      <w:pPr>
        <w:pStyle w:val="a5"/>
        <w:tabs>
          <w:tab w:val="left" w:pos="851"/>
        </w:tabs>
        <w:spacing w:before="0" w:beforeAutospacing="0" w:after="0" w:afterAutospacing="0"/>
        <w:ind w:firstLine="709"/>
        <w:jc w:val="both"/>
        <w:rPr>
          <w:color w:val="000000"/>
          <w:sz w:val="28"/>
          <w:szCs w:val="28"/>
          <w:lang w:val="en-US"/>
        </w:rPr>
      </w:pPr>
      <w:r w:rsidRPr="008D109F">
        <w:rPr>
          <w:sz w:val="28"/>
          <w:szCs w:val="28"/>
          <w:lang w:val="en-US"/>
        </w:rPr>
        <w:t xml:space="preserve">- </w:t>
      </w:r>
      <w:r w:rsidRPr="008D109F">
        <w:rPr>
          <w:sz w:val="28"/>
          <w:szCs w:val="28"/>
        </w:rPr>
        <w:t>англис</w:t>
      </w:r>
      <w:r w:rsidRPr="008D109F">
        <w:rPr>
          <w:sz w:val="28"/>
          <w:szCs w:val="28"/>
          <w:lang w:val="en-US"/>
        </w:rPr>
        <w:t xml:space="preserve"> </w:t>
      </w:r>
      <w:r w:rsidRPr="008D109F">
        <w:rPr>
          <w:sz w:val="28"/>
          <w:szCs w:val="28"/>
        </w:rPr>
        <w:t>тилинде</w:t>
      </w:r>
      <w:r w:rsidRPr="008D109F">
        <w:rPr>
          <w:sz w:val="28"/>
          <w:szCs w:val="28"/>
          <w:lang w:val="en-US"/>
        </w:rPr>
        <w:t xml:space="preserve"> </w:t>
      </w:r>
      <w:r w:rsidRPr="008D109F">
        <w:rPr>
          <w:rFonts w:eastAsiaTheme="minorEastAsia"/>
          <w:bCs/>
          <w:sz w:val="28"/>
          <w:szCs w:val="28"/>
          <w:lang w:val="en-US"/>
        </w:rPr>
        <w:t>«Kyrgyz National University of Agrotechnology and Biomedicine named after K. I. Skryabin»</w:t>
      </w:r>
      <w:r w:rsidRPr="008D109F">
        <w:rPr>
          <w:sz w:val="28"/>
          <w:szCs w:val="28"/>
          <w:lang w:val="en-US"/>
        </w:rPr>
        <w:t xml:space="preserve">, </w:t>
      </w:r>
      <w:r w:rsidRPr="008D109F">
        <w:rPr>
          <w:sz w:val="28"/>
          <w:szCs w:val="28"/>
        </w:rPr>
        <w:t>кыскартылган</w:t>
      </w:r>
      <w:r w:rsidRPr="008D109F">
        <w:rPr>
          <w:sz w:val="28"/>
          <w:szCs w:val="28"/>
          <w:lang w:val="en-US"/>
        </w:rPr>
        <w:t xml:space="preserve"> </w:t>
      </w:r>
      <w:r w:rsidRPr="008D109F">
        <w:rPr>
          <w:sz w:val="28"/>
          <w:szCs w:val="28"/>
        </w:rPr>
        <w:t>аталышы</w:t>
      </w:r>
      <w:r w:rsidRPr="008D109F">
        <w:rPr>
          <w:sz w:val="28"/>
          <w:szCs w:val="28"/>
          <w:lang w:val="en-US"/>
        </w:rPr>
        <w:t>: «</w:t>
      </w:r>
      <w:r>
        <w:rPr>
          <w:sz w:val="28"/>
          <w:szCs w:val="28"/>
          <w:lang w:val="en-US"/>
        </w:rPr>
        <w:t>KNAU</w:t>
      </w:r>
      <w:r w:rsidRPr="008D109F">
        <w:rPr>
          <w:sz w:val="28"/>
          <w:szCs w:val="28"/>
          <w:lang w:val="en-US"/>
        </w:rPr>
        <w:t>».</w:t>
      </w:r>
      <w:r w:rsidRPr="00716EEF">
        <w:rPr>
          <w:color w:val="000000"/>
          <w:sz w:val="28"/>
          <w:szCs w:val="28"/>
          <w:lang w:val="en-US"/>
        </w:rPr>
        <w:t>»;</w:t>
      </w:r>
    </w:p>
    <w:p w:rsidR="00485310" w:rsidRDefault="0033510C" w:rsidP="0033510C">
      <w:pPr>
        <w:pStyle w:val="a5"/>
        <w:tabs>
          <w:tab w:val="left" w:pos="851"/>
        </w:tabs>
        <w:spacing w:before="0" w:beforeAutospacing="0" w:after="0" w:afterAutospacing="0"/>
        <w:ind w:firstLine="709"/>
        <w:jc w:val="both"/>
        <w:rPr>
          <w:color w:val="000000"/>
          <w:sz w:val="28"/>
          <w:szCs w:val="28"/>
          <w:lang w:val="ky-KG"/>
        </w:rPr>
      </w:pPr>
      <w:r>
        <w:rPr>
          <w:color w:val="000000"/>
          <w:sz w:val="28"/>
          <w:szCs w:val="28"/>
          <w:lang w:val="ky-KG"/>
        </w:rPr>
        <w:t xml:space="preserve">- </w:t>
      </w:r>
      <w:r w:rsidRPr="0033510C">
        <w:rPr>
          <w:color w:val="000000"/>
          <w:sz w:val="28"/>
          <w:szCs w:val="28"/>
          <w:lang w:val="ky-KG"/>
        </w:rPr>
        <w:t>1.5</w:t>
      </w:r>
      <w:r w:rsidR="00485310" w:rsidRPr="0033510C">
        <w:rPr>
          <w:color w:val="000000"/>
          <w:sz w:val="28"/>
          <w:szCs w:val="28"/>
          <w:lang w:val="ky-KG"/>
        </w:rPr>
        <w:t>-пунктун</w:t>
      </w:r>
      <w:r w:rsidR="002624C9">
        <w:rPr>
          <w:color w:val="000000"/>
          <w:sz w:val="28"/>
          <w:szCs w:val="28"/>
          <w:lang w:val="ky-KG"/>
        </w:rPr>
        <w:t>ун</w:t>
      </w:r>
      <w:r w:rsidR="00485310" w:rsidRPr="0033510C">
        <w:rPr>
          <w:color w:val="000000"/>
          <w:sz w:val="28"/>
          <w:szCs w:val="28"/>
          <w:lang w:val="ky-KG"/>
        </w:rPr>
        <w:t>:</w:t>
      </w:r>
    </w:p>
    <w:p w:rsidR="00F94719" w:rsidRDefault="0033510C" w:rsidP="00716EEF">
      <w:pPr>
        <w:pStyle w:val="a5"/>
        <w:tabs>
          <w:tab w:val="left" w:pos="709"/>
        </w:tabs>
        <w:spacing w:before="0" w:beforeAutospacing="0" w:after="0" w:afterAutospacing="0"/>
        <w:jc w:val="both"/>
        <w:rPr>
          <w:color w:val="000000"/>
          <w:sz w:val="28"/>
          <w:szCs w:val="28"/>
          <w:lang w:val="ky-KG"/>
        </w:rPr>
      </w:pPr>
      <w:r>
        <w:rPr>
          <w:color w:val="000000"/>
          <w:sz w:val="28"/>
          <w:szCs w:val="28"/>
          <w:lang w:val="ky-KG"/>
        </w:rPr>
        <w:tab/>
        <w:t>экинчи абзац</w:t>
      </w:r>
      <w:r w:rsidR="002624C9">
        <w:rPr>
          <w:color w:val="000000"/>
          <w:sz w:val="28"/>
          <w:szCs w:val="28"/>
          <w:lang w:val="ky-KG"/>
        </w:rPr>
        <w:t>ынд</w:t>
      </w:r>
      <w:r>
        <w:rPr>
          <w:color w:val="000000"/>
          <w:sz w:val="28"/>
          <w:szCs w:val="28"/>
          <w:lang w:val="ky-KG"/>
        </w:rPr>
        <w:t>а</w:t>
      </w:r>
      <w:r w:rsidR="00F94719">
        <w:rPr>
          <w:color w:val="000000"/>
          <w:sz w:val="28"/>
          <w:szCs w:val="28"/>
          <w:lang w:val="ky-KG"/>
        </w:rPr>
        <w:t>:</w:t>
      </w:r>
    </w:p>
    <w:p w:rsidR="00F94719" w:rsidRDefault="00F94719" w:rsidP="00716EEF">
      <w:pPr>
        <w:pStyle w:val="a5"/>
        <w:tabs>
          <w:tab w:val="left" w:pos="709"/>
        </w:tabs>
        <w:spacing w:before="0" w:beforeAutospacing="0" w:after="0" w:afterAutospacing="0"/>
        <w:jc w:val="both"/>
        <w:rPr>
          <w:color w:val="000000"/>
          <w:sz w:val="28"/>
          <w:szCs w:val="28"/>
          <w:lang w:val="ky-KG"/>
        </w:rPr>
      </w:pPr>
      <w:r>
        <w:rPr>
          <w:color w:val="000000"/>
          <w:sz w:val="28"/>
          <w:szCs w:val="28"/>
          <w:lang w:val="ky-KG"/>
        </w:rPr>
        <w:tab/>
        <w:t>-</w:t>
      </w:r>
      <w:r w:rsidR="0033510C">
        <w:rPr>
          <w:color w:val="000000"/>
          <w:sz w:val="28"/>
          <w:szCs w:val="28"/>
          <w:lang w:val="ky-KG"/>
        </w:rPr>
        <w:t xml:space="preserve"> </w:t>
      </w:r>
      <w:r w:rsidR="0033510C" w:rsidRPr="0033510C">
        <w:rPr>
          <w:color w:val="000000"/>
          <w:sz w:val="28"/>
          <w:szCs w:val="28"/>
          <w:lang w:val="ky-KG"/>
        </w:rPr>
        <w:t>«</w:t>
      </w:r>
      <w:r w:rsidR="005628A6">
        <w:rPr>
          <w:color w:val="000000"/>
          <w:sz w:val="28"/>
          <w:szCs w:val="28"/>
          <w:lang w:val="ky-KG"/>
        </w:rPr>
        <w:t>аткарышат</w:t>
      </w:r>
      <w:r w:rsidR="0033510C" w:rsidRPr="0033510C">
        <w:rPr>
          <w:color w:val="000000"/>
          <w:sz w:val="28"/>
          <w:szCs w:val="28"/>
          <w:lang w:val="ky-KG"/>
        </w:rPr>
        <w:t>»</w:t>
      </w:r>
      <w:r>
        <w:rPr>
          <w:color w:val="000000"/>
          <w:sz w:val="28"/>
          <w:szCs w:val="28"/>
          <w:lang w:val="ky-KG"/>
        </w:rPr>
        <w:t xml:space="preserve"> деген сөз </w:t>
      </w:r>
      <w:r w:rsidR="0033510C" w:rsidRPr="0033510C">
        <w:rPr>
          <w:color w:val="000000"/>
          <w:sz w:val="28"/>
          <w:szCs w:val="28"/>
          <w:lang w:val="ky-KG"/>
        </w:rPr>
        <w:t>«</w:t>
      </w:r>
      <w:r w:rsidR="005628A6">
        <w:rPr>
          <w:color w:val="000000"/>
          <w:sz w:val="28"/>
          <w:szCs w:val="28"/>
          <w:lang w:val="ky-KG"/>
        </w:rPr>
        <w:t>аткарат</w:t>
      </w:r>
      <w:r w:rsidRPr="0033510C">
        <w:rPr>
          <w:color w:val="000000"/>
          <w:sz w:val="28"/>
          <w:szCs w:val="28"/>
          <w:lang w:val="ky-KG"/>
        </w:rPr>
        <w:t>»</w:t>
      </w:r>
      <w:r>
        <w:rPr>
          <w:color w:val="000000"/>
          <w:sz w:val="28"/>
          <w:szCs w:val="28"/>
          <w:lang w:val="ky-KG"/>
        </w:rPr>
        <w:t xml:space="preserve"> деген сөз менен алмаштырылсын;</w:t>
      </w:r>
    </w:p>
    <w:p w:rsidR="00485310" w:rsidRPr="0033510C" w:rsidRDefault="00F94719" w:rsidP="00716EEF">
      <w:pPr>
        <w:pStyle w:val="a5"/>
        <w:tabs>
          <w:tab w:val="left" w:pos="709"/>
        </w:tabs>
        <w:spacing w:before="0" w:beforeAutospacing="0" w:after="0" w:afterAutospacing="0"/>
        <w:jc w:val="both"/>
        <w:rPr>
          <w:color w:val="000000"/>
          <w:sz w:val="28"/>
          <w:szCs w:val="28"/>
          <w:lang w:val="ky-KG"/>
        </w:rPr>
      </w:pPr>
      <w:r>
        <w:rPr>
          <w:color w:val="000000"/>
          <w:sz w:val="28"/>
          <w:szCs w:val="28"/>
          <w:lang w:val="ky-KG"/>
        </w:rPr>
        <w:tab/>
        <w:t>-</w:t>
      </w:r>
      <w:r w:rsidR="00485310" w:rsidRPr="0033510C">
        <w:rPr>
          <w:color w:val="000000"/>
          <w:sz w:val="28"/>
          <w:szCs w:val="28"/>
          <w:lang w:val="ky-KG"/>
        </w:rPr>
        <w:t xml:space="preserve"> </w:t>
      </w:r>
      <w:r w:rsidRPr="0033510C">
        <w:rPr>
          <w:color w:val="000000"/>
          <w:sz w:val="28"/>
          <w:szCs w:val="28"/>
          <w:lang w:val="ky-KG"/>
        </w:rPr>
        <w:t>«</w:t>
      </w:r>
      <w:r w:rsidR="00C431D6">
        <w:rPr>
          <w:color w:val="000000"/>
          <w:sz w:val="28"/>
          <w:szCs w:val="28"/>
          <w:lang w:val="ky-KG"/>
        </w:rPr>
        <w:t xml:space="preserve">жана </w:t>
      </w:r>
      <w:r w:rsidR="00485310" w:rsidRPr="0033510C">
        <w:rPr>
          <w:color w:val="000000"/>
          <w:sz w:val="28"/>
          <w:szCs w:val="28"/>
          <w:lang w:val="ky-KG"/>
        </w:rPr>
        <w:t>Кыргыз Республикасынын Айыл чарба, тамак-аш өнөр жайы жана мелиорация министрлиги</w:t>
      </w:r>
      <w:r w:rsidRPr="0033510C">
        <w:rPr>
          <w:color w:val="000000"/>
          <w:sz w:val="28"/>
          <w:szCs w:val="28"/>
          <w:lang w:val="ky-KG"/>
        </w:rPr>
        <w:t>»</w:t>
      </w:r>
      <w:r w:rsidR="00485310" w:rsidRPr="0033510C">
        <w:rPr>
          <w:color w:val="000000"/>
          <w:sz w:val="28"/>
          <w:szCs w:val="28"/>
          <w:lang w:val="ky-KG"/>
        </w:rPr>
        <w:t> деген сөздөр алынып салынсын;</w:t>
      </w:r>
    </w:p>
    <w:p w:rsidR="00DC1617" w:rsidRDefault="00F94719" w:rsidP="00716EEF">
      <w:pPr>
        <w:pStyle w:val="a5"/>
        <w:tabs>
          <w:tab w:val="left" w:pos="709"/>
        </w:tabs>
        <w:spacing w:before="0" w:beforeAutospacing="0" w:after="0" w:afterAutospacing="0"/>
        <w:jc w:val="both"/>
        <w:rPr>
          <w:color w:val="000000"/>
          <w:sz w:val="28"/>
          <w:szCs w:val="28"/>
          <w:lang w:val="ky-KG"/>
        </w:rPr>
      </w:pPr>
      <w:r>
        <w:rPr>
          <w:color w:val="000000"/>
          <w:sz w:val="28"/>
          <w:szCs w:val="28"/>
          <w:lang w:val="ky-KG"/>
        </w:rPr>
        <w:tab/>
        <w:t>он жетинчи абзац</w:t>
      </w:r>
      <w:r w:rsidR="002624C9">
        <w:rPr>
          <w:color w:val="000000"/>
          <w:sz w:val="28"/>
          <w:szCs w:val="28"/>
          <w:lang w:val="ky-KG"/>
        </w:rPr>
        <w:t>ы</w:t>
      </w:r>
      <w:r>
        <w:rPr>
          <w:color w:val="000000"/>
          <w:sz w:val="28"/>
          <w:szCs w:val="28"/>
          <w:lang w:val="ky-KG"/>
        </w:rPr>
        <w:t xml:space="preserve"> төмөндөгү мазмунда</w:t>
      </w:r>
      <w:r w:rsidR="00DC1617">
        <w:rPr>
          <w:color w:val="000000"/>
          <w:sz w:val="28"/>
          <w:szCs w:val="28"/>
          <w:lang w:val="ky-KG"/>
        </w:rPr>
        <w:t xml:space="preserve"> баяндалсын:</w:t>
      </w:r>
    </w:p>
    <w:p w:rsidR="00485310" w:rsidRPr="00F94719" w:rsidRDefault="00DC1617" w:rsidP="00716EEF">
      <w:pPr>
        <w:pStyle w:val="a5"/>
        <w:tabs>
          <w:tab w:val="left" w:pos="709"/>
        </w:tabs>
        <w:spacing w:before="0" w:beforeAutospacing="0" w:after="0" w:afterAutospacing="0"/>
        <w:jc w:val="both"/>
        <w:rPr>
          <w:color w:val="000000"/>
          <w:sz w:val="28"/>
          <w:szCs w:val="28"/>
          <w:lang w:val="ky-KG"/>
        </w:rPr>
      </w:pPr>
      <w:r>
        <w:rPr>
          <w:color w:val="000000"/>
          <w:sz w:val="28"/>
          <w:szCs w:val="28"/>
          <w:lang w:val="ky-KG"/>
        </w:rPr>
        <w:tab/>
        <w:t xml:space="preserve">- </w:t>
      </w:r>
      <w:r w:rsidR="00F94719" w:rsidRPr="0033510C">
        <w:rPr>
          <w:color w:val="000000"/>
          <w:sz w:val="28"/>
          <w:szCs w:val="28"/>
          <w:lang w:val="ky-KG"/>
        </w:rPr>
        <w:t>«</w:t>
      </w:r>
      <w:r w:rsidR="00961949" w:rsidRPr="00F94719">
        <w:rPr>
          <w:color w:val="000000"/>
          <w:sz w:val="28"/>
          <w:szCs w:val="28"/>
          <w:lang w:val="ky-KG"/>
        </w:rPr>
        <w:t>Айыл, суу чарба жана аймактарды</w:t>
      </w:r>
      <w:r w:rsidR="00485310" w:rsidRPr="00F94719">
        <w:rPr>
          <w:color w:val="000000"/>
          <w:sz w:val="28"/>
          <w:szCs w:val="28"/>
          <w:lang w:val="ky-KG"/>
        </w:rPr>
        <w:t xml:space="preserve"> өнүктүрүү министрлиги</w:t>
      </w:r>
      <w:r w:rsidR="00A9146F">
        <w:rPr>
          <w:color w:val="000000"/>
          <w:sz w:val="28"/>
          <w:szCs w:val="28"/>
          <w:lang w:val="ky-KG"/>
        </w:rPr>
        <w:t xml:space="preserve"> Университеттин ишмедүүлүгүн координациялоо максатында:</w:t>
      </w:r>
      <w:r w:rsidR="00A9146F" w:rsidRPr="0033510C">
        <w:rPr>
          <w:color w:val="000000"/>
          <w:sz w:val="28"/>
          <w:szCs w:val="28"/>
          <w:lang w:val="ky-KG"/>
        </w:rPr>
        <w:t>»</w:t>
      </w:r>
      <w:r w:rsidR="00485310" w:rsidRPr="00F94719">
        <w:rPr>
          <w:color w:val="000000"/>
          <w:sz w:val="28"/>
          <w:szCs w:val="28"/>
          <w:lang w:val="ky-KG"/>
        </w:rPr>
        <w:t>; </w:t>
      </w:r>
    </w:p>
    <w:p w:rsidR="00485310" w:rsidRPr="00DC1617" w:rsidRDefault="00485310" w:rsidP="00716EEF">
      <w:pPr>
        <w:pStyle w:val="a5"/>
        <w:tabs>
          <w:tab w:val="left" w:pos="709"/>
        </w:tabs>
        <w:spacing w:before="0" w:beforeAutospacing="0" w:after="0" w:afterAutospacing="0"/>
        <w:ind w:left="709"/>
        <w:jc w:val="both"/>
        <w:rPr>
          <w:color w:val="000000"/>
          <w:sz w:val="28"/>
          <w:szCs w:val="28"/>
          <w:lang w:val="ky-KG"/>
        </w:rPr>
      </w:pPr>
      <w:r w:rsidRPr="00DC1617">
        <w:rPr>
          <w:color w:val="000000"/>
          <w:sz w:val="28"/>
          <w:szCs w:val="28"/>
          <w:lang w:val="ky-KG"/>
        </w:rPr>
        <w:t>жыйырманчы абзац күчүн жоготту деп табылсын;</w:t>
      </w:r>
    </w:p>
    <w:p w:rsidR="00EE7580" w:rsidRPr="0033510C" w:rsidRDefault="00EE7580" w:rsidP="00716EEF">
      <w:pPr>
        <w:pStyle w:val="a5"/>
        <w:tabs>
          <w:tab w:val="left" w:pos="709"/>
        </w:tabs>
        <w:spacing w:before="0" w:beforeAutospacing="0" w:after="0" w:afterAutospacing="0"/>
        <w:ind w:firstLine="709"/>
        <w:jc w:val="both"/>
        <w:rPr>
          <w:color w:val="000000"/>
          <w:sz w:val="28"/>
          <w:szCs w:val="28"/>
          <w:lang w:val="ky-KG"/>
        </w:rPr>
      </w:pPr>
      <w:r>
        <w:rPr>
          <w:color w:val="000000"/>
          <w:sz w:val="28"/>
          <w:szCs w:val="28"/>
          <w:lang w:val="ky-KG"/>
        </w:rPr>
        <w:t>- 6</w:t>
      </w:r>
      <w:r w:rsidRPr="0033510C">
        <w:rPr>
          <w:color w:val="000000"/>
          <w:sz w:val="28"/>
          <w:szCs w:val="28"/>
          <w:lang w:val="ky-KG"/>
        </w:rPr>
        <w:t>.5-пунктун</w:t>
      </w:r>
      <w:r w:rsidR="002624C9">
        <w:rPr>
          <w:color w:val="000000"/>
          <w:sz w:val="28"/>
          <w:szCs w:val="28"/>
          <w:lang w:val="ky-KG"/>
        </w:rPr>
        <w:t>ун</w:t>
      </w:r>
      <w:r w:rsidRPr="0033510C">
        <w:rPr>
          <w:color w:val="000000"/>
          <w:sz w:val="28"/>
          <w:szCs w:val="28"/>
          <w:lang w:val="ky-KG"/>
        </w:rPr>
        <w:t>:</w:t>
      </w:r>
    </w:p>
    <w:p w:rsidR="00EE7580" w:rsidRDefault="00EE7580" w:rsidP="00716EEF">
      <w:pPr>
        <w:pStyle w:val="a5"/>
        <w:tabs>
          <w:tab w:val="left" w:pos="709"/>
        </w:tabs>
        <w:spacing w:before="0" w:beforeAutospacing="0" w:after="0" w:afterAutospacing="0"/>
        <w:jc w:val="both"/>
        <w:rPr>
          <w:sz w:val="28"/>
          <w:szCs w:val="28"/>
          <w:lang w:val="ky-KG"/>
        </w:rPr>
      </w:pPr>
      <w:r>
        <w:rPr>
          <w:sz w:val="28"/>
          <w:szCs w:val="28"/>
          <w:lang w:val="ky-KG"/>
        </w:rPr>
        <w:tab/>
      </w:r>
      <w:r w:rsidR="00D23CBD" w:rsidRPr="00EE7580">
        <w:rPr>
          <w:sz w:val="28"/>
          <w:szCs w:val="28"/>
          <w:lang w:val="ky-KG"/>
        </w:rPr>
        <w:t>он бири</w:t>
      </w:r>
      <w:r w:rsidR="00443B63">
        <w:rPr>
          <w:sz w:val="28"/>
          <w:szCs w:val="28"/>
          <w:lang w:val="ky-KG"/>
        </w:rPr>
        <w:t>нч</w:t>
      </w:r>
      <w:r w:rsidR="00D23CBD" w:rsidRPr="00EE7580">
        <w:rPr>
          <w:sz w:val="28"/>
          <w:szCs w:val="28"/>
          <w:lang w:val="ky-KG"/>
        </w:rPr>
        <w:t>и</w:t>
      </w:r>
      <w:r>
        <w:rPr>
          <w:sz w:val="28"/>
          <w:szCs w:val="28"/>
          <w:lang w:val="ky-KG"/>
        </w:rPr>
        <w:t xml:space="preserve"> абзацы</w:t>
      </w:r>
      <w:r w:rsidR="00485310" w:rsidRPr="00EE7580">
        <w:rPr>
          <w:sz w:val="28"/>
          <w:szCs w:val="28"/>
          <w:lang w:val="ky-KG"/>
        </w:rPr>
        <w:t xml:space="preserve"> төмөнкүдөй редакцияда баяндалсын: </w:t>
      </w:r>
    </w:p>
    <w:p w:rsidR="009D7DE9" w:rsidRPr="00EE7580" w:rsidRDefault="00EE7580" w:rsidP="00716EEF">
      <w:pPr>
        <w:pStyle w:val="a5"/>
        <w:tabs>
          <w:tab w:val="left" w:pos="709"/>
        </w:tabs>
        <w:spacing w:before="0" w:beforeAutospacing="0" w:after="0" w:afterAutospacing="0"/>
        <w:jc w:val="both"/>
        <w:rPr>
          <w:sz w:val="28"/>
          <w:szCs w:val="28"/>
          <w:lang w:val="ky-KG"/>
        </w:rPr>
      </w:pPr>
      <w:r>
        <w:rPr>
          <w:sz w:val="28"/>
          <w:szCs w:val="28"/>
          <w:lang w:val="ky-KG"/>
        </w:rPr>
        <w:tab/>
        <w:t xml:space="preserve">- </w:t>
      </w:r>
      <w:r w:rsidR="00F94719" w:rsidRPr="00EE7580">
        <w:rPr>
          <w:sz w:val="28"/>
          <w:szCs w:val="28"/>
          <w:lang w:val="ky-KG"/>
        </w:rPr>
        <w:t>«</w:t>
      </w:r>
      <w:r w:rsidR="00485310" w:rsidRPr="00EE7580">
        <w:rPr>
          <w:sz w:val="28"/>
          <w:szCs w:val="28"/>
          <w:lang w:val="ky-KG"/>
        </w:rPr>
        <w:t xml:space="preserve">проректорлорду, Окумуштуулар кеңешинин катчысын, бөлүмдөрдүн </w:t>
      </w:r>
      <w:r w:rsidR="00961949" w:rsidRPr="00EE7580">
        <w:rPr>
          <w:sz w:val="28"/>
          <w:szCs w:val="28"/>
          <w:lang w:val="ky-KG"/>
        </w:rPr>
        <w:t>жетекчилерин дайындайт жана бошотот</w:t>
      </w:r>
      <w:r>
        <w:rPr>
          <w:sz w:val="28"/>
          <w:szCs w:val="28"/>
          <w:lang w:val="ky-KG"/>
        </w:rPr>
        <w:t>;</w:t>
      </w:r>
      <w:r w:rsidR="002624C9" w:rsidRPr="002624C9">
        <w:rPr>
          <w:sz w:val="28"/>
          <w:szCs w:val="28"/>
          <w:lang w:val="ky-KG"/>
        </w:rPr>
        <w:t>»</w:t>
      </w:r>
      <w:r w:rsidR="002624C9">
        <w:rPr>
          <w:sz w:val="28"/>
          <w:szCs w:val="28"/>
          <w:lang w:val="ky-KG"/>
        </w:rPr>
        <w:t>;</w:t>
      </w:r>
      <w:r w:rsidR="00961949" w:rsidRPr="00EE7580">
        <w:rPr>
          <w:sz w:val="28"/>
          <w:szCs w:val="28"/>
          <w:lang w:val="ky-KG"/>
        </w:rPr>
        <w:t xml:space="preserve"> </w:t>
      </w:r>
    </w:p>
    <w:p w:rsidR="00CE4C35" w:rsidRPr="00CE4C35" w:rsidRDefault="00D23CBD" w:rsidP="00716EEF">
      <w:pPr>
        <w:pStyle w:val="a5"/>
        <w:tabs>
          <w:tab w:val="left" w:pos="709"/>
        </w:tabs>
        <w:spacing w:before="0" w:beforeAutospacing="0" w:after="0" w:afterAutospacing="0"/>
        <w:ind w:left="709"/>
        <w:jc w:val="both"/>
        <w:rPr>
          <w:color w:val="FF0000"/>
          <w:sz w:val="28"/>
          <w:szCs w:val="28"/>
          <w:lang w:val="ky-KG"/>
        </w:rPr>
      </w:pPr>
      <w:r w:rsidRPr="00EE7580">
        <w:rPr>
          <w:sz w:val="28"/>
          <w:szCs w:val="28"/>
          <w:lang w:val="ky-KG"/>
        </w:rPr>
        <w:t>он экинчи</w:t>
      </w:r>
      <w:r w:rsidR="009D7DE9" w:rsidRPr="00EE7580">
        <w:rPr>
          <w:sz w:val="28"/>
          <w:szCs w:val="28"/>
          <w:lang w:val="ky-KG"/>
        </w:rPr>
        <w:t xml:space="preserve"> абзацы төмөнкүдөй редакцияда баяндалсын: </w:t>
      </w:r>
    </w:p>
    <w:p w:rsidR="00485310" w:rsidRPr="00783607" w:rsidRDefault="00F94719" w:rsidP="00783607">
      <w:pPr>
        <w:pStyle w:val="a5"/>
        <w:numPr>
          <w:ilvl w:val="0"/>
          <w:numId w:val="1"/>
        </w:numPr>
        <w:tabs>
          <w:tab w:val="left" w:pos="709"/>
          <w:tab w:val="left" w:pos="993"/>
        </w:tabs>
        <w:spacing w:before="0" w:beforeAutospacing="0" w:after="0" w:afterAutospacing="0"/>
        <w:ind w:left="0" w:firstLine="709"/>
        <w:jc w:val="both"/>
        <w:rPr>
          <w:color w:val="FF0000"/>
          <w:sz w:val="28"/>
          <w:szCs w:val="28"/>
          <w:lang w:val="ky-KG"/>
        </w:rPr>
      </w:pPr>
      <w:r w:rsidRPr="00EE7580">
        <w:rPr>
          <w:sz w:val="28"/>
          <w:szCs w:val="28"/>
          <w:lang w:val="ky-KG"/>
        </w:rPr>
        <w:t>«</w:t>
      </w:r>
      <w:r w:rsidR="00783607">
        <w:rPr>
          <w:sz w:val="28"/>
          <w:szCs w:val="28"/>
          <w:lang w:val="ky-KG"/>
        </w:rPr>
        <w:t>би</w:t>
      </w:r>
      <w:r w:rsidR="00961949" w:rsidRPr="00EE7580">
        <w:rPr>
          <w:sz w:val="28"/>
          <w:szCs w:val="28"/>
          <w:lang w:val="ky-KG"/>
        </w:rPr>
        <w:t xml:space="preserve">лим берүү жана илим чөйрөсүндөгү мамлекеттик органынын макулдугу менен </w:t>
      </w:r>
      <w:r w:rsidR="00485310" w:rsidRPr="00EE7580">
        <w:rPr>
          <w:sz w:val="28"/>
          <w:szCs w:val="28"/>
          <w:lang w:val="ky-KG"/>
        </w:rPr>
        <w:t xml:space="preserve">колледждердин </w:t>
      </w:r>
      <w:r w:rsidR="00961949" w:rsidRPr="00EE7580">
        <w:rPr>
          <w:sz w:val="28"/>
          <w:szCs w:val="28"/>
          <w:lang w:val="ky-KG"/>
        </w:rPr>
        <w:t xml:space="preserve">директорлорун </w:t>
      </w:r>
      <w:r w:rsidR="00485310" w:rsidRPr="00EE7580">
        <w:rPr>
          <w:sz w:val="28"/>
          <w:szCs w:val="28"/>
          <w:lang w:val="ky-KG"/>
        </w:rPr>
        <w:t>кызматка дайындайт жана бошотот</w:t>
      </w:r>
      <w:r w:rsidR="002624C9">
        <w:rPr>
          <w:sz w:val="28"/>
          <w:szCs w:val="28"/>
          <w:lang w:val="ky-KG"/>
        </w:rPr>
        <w:t>;</w:t>
      </w:r>
      <w:r w:rsidR="00CE4C35" w:rsidRPr="00EE7580">
        <w:rPr>
          <w:sz w:val="28"/>
          <w:szCs w:val="28"/>
          <w:lang w:val="ky-KG"/>
        </w:rPr>
        <w:t>»</w:t>
      </w:r>
      <w:r w:rsidR="00CE4C35">
        <w:rPr>
          <w:sz w:val="28"/>
          <w:szCs w:val="28"/>
          <w:lang w:val="ky-KG"/>
        </w:rPr>
        <w:t>;</w:t>
      </w:r>
      <w:r w:rsidR="00485310" w:rsidRPr="00EE7580">
        <w:rPr>
          <w:sz w:val="28"/>
          <w:szCs w:val="28"/>
          <w:lang w:val="ky-KG"/>
        </w:rPr>
        <w:t> </w:t>
      </w:r>
    </w:p>
    <w:p w:rsidR="00783607" w:rsidRPr="00783607" w:rsidRDefault="00783607" w:rsidP="009C2D2B">
      <w:pPr>
        <w:pStyle w:val="a5"/>
        <w:numPr>
          <w:ilvl w:val="0"/>
          <w:numId w:val="1"/>
        </w:numPr>
        <w:tabs>
          <w:tab w:val="left" w:pos="360"/>
          <w:tab w:val="left" w:pos="993"/>
        </w:tabs>
        <w:spacing w:before="0" w:beforeAutospacing="0" w:after="0" w:afterAutospacing="0"/>
        <w:ind w:left="0" w:firstLine="709"/>
        <w:jc w:val="both"/>
        <w:rPr>
          <w:sz w:val="28"/>
          <w:szCs w:val="28"/>
          <w:lang w:val="ky-KG"/>
        </w:rPr>
      </w:pPr>
      <w:r>
        <w:rPr>
          <w:sz w:val="28"/>
          <w:szCs w:val="28"/>
          <w:lang w:val="ky-KG"/>
        </w:rPr>
        <w:t xml:space="preserve">6.5-пунктунда </w:t>
      </w:r>
      <w:r w:rsidRPr="00783607">
        <w:rPr>
          <w:sz w:val="28"/>
          <w:szCs w:val="28"/>
          <w:lang w:val="ky-KG"/>
        </w:rPr>
        <w:t>«</w:t>
      </w:r>
      <w:r w:rsidR="009C2D2B">
        <w:rPr>
          <w:sz w:val="28"/>
          <w:szCs w:val="28"/>
          <w:lang w:val="ky-KG"/>
        </w:rPr>
        <w:t xml:space="preserve">жана </w:t>
      </w:r>
      <w:r w:rsidR="009C2D2B" w:rsidRPr="009C2D2B">
        <w:rPr>
          <w:sz w:val="28"/>
          <w:szCs w:val="28"/>
          <w:lang w:val="ky-KG"/>
        </w:rPr>
        <w:t xml:space="preserve">Кыргыз Республикасынын Айыл чарба, тамак-аш өнөр жайы жана мелиорация министрлигинин макулдугу менен </w:t>
      </w:r>
      <w:r w:rsidRPr="00783607">
        <w:rPr>
          <w:sz w:val="28"/>
          <w:szCs w:val="28"/>
          <w:lang w:val="ky-KG"/>
        </w:rPr>
        <w:t>» деген с</w:t>
      </w:r>
      <w:r>
        <w:rPr>
          <w:sz w:val="28"/>
          <w:szCs w:val="28"/>
          <w:lang w:val="ky-KG"/>
        </w:rPr>
        <w:t>өздөр алынып салсын</w:t>
      </w:r>
      <w:r w:rsidR="000B2D67">
        <w:rPr>
          <w:sz w:val="28"/>
          <w:szCs w:val="28"/>
          <w:lang w:val="ky-KG"/>
        </w:rPr>
        <w:t>;</w:t>
      </w:r>
    </w:p>
    <w:p w:rsidR="00D62C99" w:rsidRDefault="000041B6" w:rsidP="00EE77C2">
      <w:pPr>
        <w:pStyle w:val="a5"/>
        <w:numPr>
          <w:ilvl w:val="0"/>
          <w:numId w:val="1"/>
        </w:numPr>
        <w:tabs>
          <w:tab w:val="left" w:pos="851"/>
        </w:tabs>
        <w:spacing w:before="0" w:beforeAutospacing="0" w:after="0" w:afterAutospacing="0"/>
        <w:ind w:left="0" w:firstLine="709"/>
        <w:jc w:val="both"/>
        <w:rPr>
          <w:color w:val="000000"/>
          <w:sz w:val="28"/>
          <w:szCs w:val="28"/>
          <w:lang w:val="ky-KG"/>
        </w:rPr>
      </w:pPr>
      <w:r w:rsidRPr="002624C9">
        <w:rPr>
          <w:color w:val="000000"/>
          <w:sz w:val="28"/>
          <w:szCs w:val="28"/>
          <w:lang w:val="ky-KG"/>
        </w:rPr>
        <w:t>онунчу бөлүмү төмөнкү редакцияда баяндалсын:</w:t>
      </w:r>
      <w:r w:rsidR="00D62C99" w:rsidRPr="00D62C99">
        <w:rPr>
          <w:color w:val="000000"/>
          <w:sz w:val="28"/>
          <w:szCs w:val="28"/>
          <w:lang w:val="ky-KG"/>
        </w:rPr>
        <w:t xml:space="preserve"> </w:t>
      </w:r>
    </w:p>
    <w:p w:rsidR="000041B6" w:rsidRPr="002624C9" w:rsidRDefault="00D62C99" w:rsidP="00716EEF">
      <w:pPr>
        <w:pStyle w:val="a5"/>
        <w:tabs>
          <w:tab w:val="left" w:pos="709"/>
        </w:tabs>
        <w:spacing w:before="0" w:beforeAutospacing="0" w:after="0" w:afterAutospacing="0"/>
        <w:ind w:left="708"/>
        <w:jc w:val="center"/>
        <w:rPr>
          <w:color w:val="000000"/>
          <w:sz w:val="28"/>
          <w:szCs w:val="28"/>
          <w:lang w:val="ky-KG"/>
        </w:rPr>
      </w:pPr>
      <w:r w:rsidRPr="0033510C">
        <w:rPr>
          <w:color w:val="000000"/>
          <w:sz w:val="28"/>
          <w:szCs w:val="28"/>
          <w:lang w:val="ky-KG"/>
        </w:rPr>
        <w:t>«</w:t>
      </w:r>
      <w:r w:rsidRPr="00D62C99">
        <w:rPr>
          <w:color w:val="000000"/>
          <w:sz w:val="28"/>
          <w:szCs w:val="28"/>
          <w:lang w:val="ky-KG"/>
        </w:rPr>
        <w:t>X.</w:t>
      </w:r>
      <w:r w:rsidRPr="007257E5">
        <w:rPr>
          <w:color w:val="000000"/>
          <w:sz w:val="28"/>
          <w:szCs w:val="28"/>
          <w:lang w:val="ky-KG"/>
        </w:rPr>
        <w:t>Университеттин финансылык жана чарбалык иши</w:t>
      </w:r>
    </w:p>
    <w:p w:rsidR="000041B6" w:rsidRPr="00B25EE9" w:rsidRDefault="000041B6"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10.1. Университет өзүнүн милдеттенмелери үчүн накталай акча үчүн жооп берет. Уставдык ишмердүүлүктү камсыз кылуу максатында, университетке оперативдүү башкаруунун негизинде менчик объекттери (имараттар, курулмалар, мүлк комплекстери, жабдуулар, ошондой эле керектөөчү, социалдык, маданий максаттар үчүн зарыл болгон башка мүлк) бекитилген.     </w:t>
      </w:r>
    </w:p>
    <w:p w:rsidR="000041B6" w:rsidRPr="00B25EE9" w:rsidRDefault="000041B6"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10.2. Университетке бекитилген мүлк объекттери анын ыкчам башкаруусунда жана билим берүүдөн башка максаттар үчүн колдонууга тыюу салынат. Университет ишенип берилген мүлктүн коопсуздугу жана натыйжалуу пайдаланылышы үчүн жооп берет.     </w:t>
      </w:r>
    </w:p>
    <w:p w:rsidR="000041B6" w:rsidRPr="00B25EE9" w:rsidRDefault="000041B6"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10.3. </w:t>
      </w:r>
      <w:r w:rsidRPr="00B25EE9">
        <w:rPr>
          <w:sz w:val="28"/>
          <w:szCs w:val="28"/>
          <w:lang w:val="ky-KG"/>
        </w:rPr>
        <w:t xml:space="preserve">Университет жеке жана юридикалык жактар ​​тарабынан белекке берүү, тартуу кылуу же керээз түрүндө ага берилген каражаттарга, мүлккө жана башка мүлк объектилерине, анын ишмердүүлүгүнөн келип чыккан интеллектуалдык жана чыгармачылык эмгектин продукцияларына менчик </w:t>
      </w:r>
      <w:r w:rsidRPr="00B25EE9">
        <w:rPr>
          <w:sz w:val="28"/>
          <w:szCs w:val="28"/>
          <w:lang w:val="ky-KG"/>
        </w:rPr>
        <w:lastRenderedPageBreak/>
        <w:t xml:space="preserve">укугуна ээ. </w:t>
      </w:r>
      <w:r w:rsidRPr="00B25EE9">
        <w:rPr>
          <w:color w:val="000000"/>
          <w:sz w:val="28"/>
          <w:szCs w:val="28"/>
          <w:lang w:val="ky-KG"/>
        </w:rPr>
        <w:t>Жайгаштыруу жана ошол кирешелерге ээ болгон менчик объектилери кирет. </w:t>
      </w:r>
    </w:p>
    <w:p w:rsidR="000041B6" w:rsidRPr="00B25EE9" w:rsidRDefault="000041B6"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10.4. Университет Кыргыз Республикасынын мыйзамдарына ылайык өзүнүн ыкчам башкаруусуна өткөрүлүп берилген бардык мүлктү өз алдынча пайдаланат.     </w:t>
      </w:r>
    </w:p>
    <w:p w:rsidR="000041B6" w:rsidRPr="00B25EE9" w:rsidRDefault="000041B6"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10.5. Университет алган бардык каражаттар анын кирешеси болуп эсептелет жана эмгек акы төлөөгө,</w:t>
      </w:r>
      <w:r w:rsidR="003B04AF" w:rsidRPr="00B25EE9">
        <w:rPr>
          <w:color w:val="000000"/>
          <w:sz w:val="28"/>
          <w:szCs w:val="28"/>
          <w:lang w:val="ky-KG"/>
        </w:rPr>
        <w:t xml:space="preserve"> </w:t>
      </w:r>
      <w:r w:rsidR="003B04AF" w:rsidRPr="00B25EE9">
        <w:rPr>
          <w:sz w:val="28"/>
          <w:szCs w:val="28"/>
          <w:lang w:val="ky-KG"/>
        </w:rPr>
        <w:t>коммуналдык кызматтарга,</w:t>
      </w:r>
      <w:r w:rsidRPr="00B25EE9">
        <w:rPr>
          <w:sz w:val="28"/>
          <w:szCs w:val="28"/>
          <w:lang w:val="ky-KG"/>
        </w:rPr>
        <w:t xml:space="preserve"> </w:t>
      </w:r>
      <w:r w:rsidRPr="00B25EE9">
        <w:rPr>
          <w:color w:val="000000"/>
          <w:sz w:val="28"/>
          <w:szCs w:val="28"/>
          <w:lang w:val="ky-KG"/>
        </w:rPr>
        <w:t>материалдык, техникалык жана окуу-методикалык базаны өнүктүрүүгө, окуу процессин жана илимий изилдөөлөрдү камсыздоого жумшалат.     </w:t>
      </w:r>
    </w:p>
    <w:p w:rsidR="000041B6" w:rsidRPr="00B25EE9" w:rsidRDefault="000041B6"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10.6. Университет өз каражаттарын пайдалануунун багыттарын жана тартибин, анын ичинде эмгек акыга бөлүнгөн үлүштү жана Университеттин кызматкерлерин материалдык жактан кызыктырууну аныктайт, студенттерди жана кызматкерлерди социалдык жактан колдоо боюнча чараларды иштеп чыгат жана ишке ашырат. Тактап айтканда, Университеттин кызматкерлеринин турак жайын жана социалдык-жашоо шарттарын жакшыртуу үчүн (социалдык объектилерди куруу, социалдык турак жай ж.б.).     </w:t>
      </w:r>
    </w:p>
    <w:p w:rsidR="000041B6" w:rsidRPr="00B25EE9" w:rsidRDefault="000041B6"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10.7. Бардык категориядагы жумушчуларды материалдык кызыктыруунун жана материалдык жардамдын өлчөмү Университет тарабынан колдо болгон каражаттардын чегинде өз алдынча белгиленет. Мында мамлекеттик тарифтердин ставкалары (мугалимдердин сааттык эмгек акысынын ставкалары, кошумча төлөмдөр жана үстөктөр) жана билим берүү уюмдарынын кызматкерлеринин кызматтык маяналары минималдуу түрдө колдонулат.     </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10.8. Материалдык -техникалык базаны өнүктүрүү университет тарабынан өз алдынча жана карыздык каражаттардын эсебинен жүзөгө ашырылат.</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Жабдууларды сатып алууга, капиталдык оңдоого кеткен чыгымдардын өлчөмү киреше жана чыгаша сметасы тарабынан белгиленген тартипте бекитилген чектерде, учурдагы муктаждыкка жана финансылык ресурстардын болушуна негизделген, Университет тарабынан өз алдынча, лимиттерди белгилебестен аныкталат.</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10.9. Университет Кыргыз Республикасынын мыйзамдарында белгиленген тартипте кайрымдуулук акцияларын, аукциондорду жана башка ушул сыяктуу иштин түрлөрүн өткөрө алат.</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10.10. Акча каражаттарын сактоо жана эсептешүүнүн бардык түрлөрүн,</w:t>
      </w:r>
      <w:r w:rsidR="00D62C99" w:rsidRPr="00B25EE9">
        <w:rPr>
          <w:color w:val="000000"/>
          <w:sz w:val="28"/>
          <w:szCs w:val="28"/>
          <w:lang w:val="ky-KG"/>
        </w:rPr>
        <w:t xml:space="preserve"> </w:t>
      </w:r>
      <w:r w:rsidRPr="00B25EE9">
        <w:rPr>
          <w:color w:val="000000"/>
          <w:sz w:val="28"/>
          <w:szCs w:val="28"/>
          <w:lang w:val="ky-KG"/>
        </w:rPr>
        <w:t>кредиттик жана кассалык операцияларды жүргүзүү үчүн Университеттин</w:t>
      </w:r>
      <w:r w:rsidR="00D62C99" w:rsidRPr="00B25EE9">
        <w:rPr>
          <w:color w:val="000000"/>
          <w:sz w:val="28"/>
          <w:szCs w:val="28"/>
          <w:lang w:val="ky-KG"/>
        </w:rPr>
        <w:t xml:space="preserve"> </w:t>
      </w:r>
      <w:r w:rsidRPr="00B25EE9">
        <w:rPr>
          <w:color w:val="000000"/>
          <w:sz w:val="28"/>
          <w:szCs w:val="28"/>
          <w:lang w:val="ky-KG"/>
        </w:rPr>
        <w:t>банктарда жана башка кредиттик мекемелерде эсептери бар (анын ичинде чет өлкө валютасы).</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10.11. Университет тарабынан көрсөтүлүүчү билим берүү кызматтары</w:t>
      </w:r>
      <w:r w:rsidR="00D62C99" w:rsidRPr="00B25EE9">
        <w:rPr>
          <w:color w:val="000000"/>
          <w:sz w:val="28"/>
          <w:szCs w:val="28"/>
          <w:lang w:val="ky-KG"/>
        </w:rPr>
        <w:t xml:space="preserve"> </w:t>
      </w:r>
      <w:r w:rsidRPr="00B25EE9">
        <w:rPr>
          <w:color w:val="000000"/>
          <w:sz w:val="28"/>
          <w:szCs w:val="28"/>
          <w:lang w:val="ky-KG"/>
        </w:rPr>
        <w:t xml:space="preserve">үчүн төлөм улуттук валютада Университеттин кассасына </w:t>
      </w:r>
      <w:r w:rsidRPr="00B25EE9">
        <w:rPr>
          <w:color w:val="000000"/>
          <w:sz w:val="28"/>
          <w:szCs w:val="28"/>
          <w:lang w:val="ky-KG"/>
        </w:rPr>
        <w:lastRenderedPageBreak/>
        <w:t>накталай төлөө же Университеттин банктык эсебине акча каражаттарын чегерүү аркылуу жүргүзүлөт.</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10.12. Окуу акысынын өлчөмү Кыргыз Республикасынын мыйзамдарына ылайык окуу жылына кирешелердин жана чыгашалардын сметасынын негизинде аныкталат. Университет тарабынан көрсөтүлүүчү акы төлөнүүчү билим берүү кызматтарынын тарифтеринин прейскуранты, ошондой эле кирешелердин жана чыгашалардын сметасы университеттин ректору тарабынан бекитилет. Акы төлөнүүчү билим берүү кызматтарынын тарифтеринин экономикалык негиздемеси Университеттин тиешелүү кызматтарды ишке ашыруу үчүн негиздүү чыгымдарынын негизинде аныкталган алардын наркы болуп саналат.</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10.13. Акы төлөнүүчү билим берүү ишмердүүлүгү ишкердик катары</w:t>
      </w:r>
      <w:r w:rsidR="00D62C99" w:rsidRPr="00B25EE9">
        <w:rPr>
          <w:color w:val="000000"/>
          <w:sz w:val="28"/>
          <w:szCs w:val="28"/>
          <w:lang w:val="ky-KG"/>
        </w:rPr>
        <w:t xml:space="preserve"> </w:t>
      </w:r>
      <w:r w:rsidRPr="00B25EE9">
        <w:rPr>
          <w:color w:val="000000"/>
          <w:sz w:val="28"/>
          <w:szCs w:val="28"/>
          <w:lang w:val="ky-KG"/>
        </w:rPr>
        <w:t>каралбайт жана андан алынган киреше окуу процессин камсыздоого кеткен чыгымдардын ордун толтуруу үчүн толугу менен колдонулат.</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10.14. Каржылык ресурстарды пландаштырууда, бөлүштүрүүдө жана</w:t>
      </w:r>
      <w:r w:rsidR="00D62C99" w:rsidRPr="00B25EE9">
        <w:rPr>
          <w:color w:val="000000"/>
          <w:sz w:val="28"/>
          <w:szCs w:val="28"/>
          <w:lang w:val="ky-KG"/>
        </w:rPr>
        <w:t xml:space="preserve"> </w:t>
      </w:r>
      <w:r w:rsidRPr="00B25EE9">
        <w:rPr>
          <w:color w:val="000000"/>
          <w:sz w:val="28"/>
          <w:szCs w:val="28"/>
          <w:lang w:val="ky-KG"/>
        </w:rPr>
        <w:t xml:space="preserve">пайдаланууда максималдуу ачыктыкты жана маалымдуулукту камсыз кылуу максатында </w:t>
      </w:r>
      <w:r w:rsidR="00DC0114" w:rsidRPr="00B25EE9">
        <w:rPr>
          <w:color w:val="000000"/>
          <w:sz w:val="28"/>
          <w:szCs w:val="28"/>
          <w:lang w:val="ky-KG"/>
        </w:rPr>
        <w:t>университетте Камкордук ке</w:t>
      </w:r>
      <w:r w:rsidR="00DC0114" w:rsidRPr="00972D8B">
        <w:rPr>
          <w:color w:val="000000"/>
          <w:sz w:val="28"/>
          <w:szCs w:val="28"/>
          <w:lang w:val="ky-KG"/>
        </w:rPr>
        <w:t>ң</w:t>
      </w:r>
      <w:r w:rsidR="00DC0114" w:rsidRPr="00B25EE9">
        <w:rPr>
          <w:color w:val="000000"/>
          <w:sz w:val="28"/>
          <w:szCs w:val="28"/>
          <w:lang w:val="ky-KG"/>
        </w:rPr>
        <w:t>еши</w:t>
      </w:r>
      <w:r w:rsidRPr="00B25EE9">
        <w:rPr>
          <w:color w:val="000000"/>
          <w:sz w:val="28"/>
          <w:szCs w:val="28"/>
          <w:lang w:val="ky-KG"/>
        </w:rPr>
        <w:t xml:space="preserve"> түзүлөт жана иштейт.</w:t>
      </w:r>
      <w:r w:rsidR="00D97736" w:rsidRPr="00B25EE9">
        <w:rPr>
          <w:color w:val="000000"/>
          <w:sz w:val="28"/>
          <w:szCs w:val="28"/>
          <w:lang w:val="ky-KG"/>
        </w:rPr>
        <w:t xml:space="preserve"> </w:t>
      </w:r>
      <w:r w:rsidR="00DC0114" w:rsidRPr="00972D8B">
        <w:rPr>
          <w:color w:val="000000"/>
          <w:sz w:val="28"/>
          <w:szCs w:val="28"/>
          <w:lang w:val="ky-KG"/>
        </w:rPr>
        <w:t>Камкордук</w:t>
      </w:r>
      <w:r w:rsidR="00DC0114" w:rsidRPr="00B25EE9">
        <w:rPr>
          <w:color w:val="000000"/>
          <w:sz w:val="28"/>
          <w:szCs w:val="28"/>
          <w:lang w:val="ky-KG"/>
        </w:rPr>
        <w:t xml:space="preserve"> к</w:t>
      </w:r>
      <w:r w:rsidR="00DC0114" w:rsidRPr="00972D8B">
        <w:rPr>
          <w:color w:val="000000"/>
          <w:sz w:val="28"/>
          <w:szCs w:val="28"/>
          <w:lang w:val="ky-KG"/>
        </w:rPr>
        <w:t>еңешинин</w:t>
      </w:r>
      <w:r w:rsidR="00D62C99" w:rsidRPr="00B25EE9">
        <w:rPr>
          <w:color w:val="000000"/>
          <w:sz w:val="28"/>
          <w:szCs w:val="28"/>
          <w:lang w:val="ky-KG"/>
        </w:rPr>
        <w:t xml:space="preserve"> ишин уюштуруу </w:t>
      </w:r>
      <w:r w:rsidR="00D62C99" w:rsidRPr="00D62C99">
        <w:rPr>
          <w:color w:val="000000"/>
          <w:sz w:val="28"/>
          <w:szCs w:val="28"/>
          <w:lang w:val="ky-KG"/>
        </w:rPr>
        <w:t xml:space="preserve">Кыргыз Республикасынын </w:t>
      </w:r>
      <w:r w:rsidR="00D97736">
        <w:rPr>
          <w:color w:val="000000"/>
          <w:sz w:val="28"/>
          <w:szCs w:val="28"/>
          <w:lang w:val="ky-KG"/>
        </w:rPr>
        <w:t xml:space="preserve">                       </w:t>
      </w:r>
      <w:r w:rsidR="00D62C99" w:rsidRPr="00B25EE9">
        <w:rPr>
          <w:color w:val="000000"/>
          <w:sz w:val="28"/>
          <w:szCs w:val="28"/>
          <w:lang w:val="ky-KG"/>
        </w:rPr>
        <w:t>«</w:t>
      </w:r>
      <w:r w:rsidR="00D62C99" w:rsidRPr="00D62C99">
        <w:rPr>
          <w:color w:val="000000"/>
          <w:sz w:val="28"/>
          <w:szCs w:val="28"/>
          <w:lang w:val="ky-KG"/>
        </w:rPr>
        <w:t>Көзөмөлчүлүк кеңеши жөнүндө</w:t>
      </w:r>
      <w:r w:rsidR="00D62C99" w:rsidRPr="00B25EE9">
        <w:rPr>
          <w:color w:val="000000"/>
          <w:sz w:val="28"/>
          <w:szCs w:val="28"/>
          <w:lang w:val="ky-KG"/>
        </w:rPr>
        <w:t>»</w:t>
      </w:r>
      <w:r w:rsidR="00D62C99" w:rsidRPr="00D62C99">
        <w:rPr>
          <w:color w:val="000000"/>
          <w:sz w:val="28"/>
          <w:szCs w:val="28"/>
          <w:lang w:val="ky-KG"/>
        </w:rPr>
        <w:t xml:space="preserve"> Мыйзамы</w:t>
      </w:r>
      <w:r w:rsidR="00D97736">
        <w:rPr>
          <w:color w:val="000000"/>
          <w:sz w:val="28"/>
          <w:szCs w:val="28"/>
          <w:lang w:val="ky-KG"/>
        </w:rPr>
        <w:t>нын</w:t>
      </w:r>
      <w:r w:rsidR="00D62C99">
        <w:rPr>
          <w:color w:val="000000"/>
          <w:sz w:val="28"/>
          <w:szCs w:val="28"/>
          <w:lang w:val="ky-KG"/>
        </w:rPr>
        <w:t xml:space="preserve"> негизинде иштелип чыгып жана </w:t>
      </w:r>
      <w:r w:rsidRPr="00D62C99">
        <w:rPr>
          <w:color w:val="000000"/>
          <w:sz w:val="28"/>
          <w:szCs w:val="28"/>
          <w:lang w:val="ky-KG"/>
        </w:rPr>
        <w:t>Окумуштуулар кеңеши</w:t>
      </w:r>
      <w:r w:rsidR="00D62C99" w:rsidRPr="00D62C99">
        <w:rPr>
          <w:color w:val="000000"/>
          <w:sz w:val="28"/>
          <w:szCs w:val="28"/>
          <w:lang w:val="ky-KG"/>
        </w:rPr>
        <w:t xml:space="preserve"> </w:t>
      </w:r>
      <w:r w:rsidRPr="00D62C99">
        <w:rPr>
          <w:color w:val="000000"/>
          <w:sz w:val="28"/>
          <w:szCs w:val="28"/>
          <w:lang w:val="ky-KG"/>
        </w:rPr>
        <w:t>тарабынан бекитилген Ун</w:t>
      </w:r>
      <w:r w:rsidR="00DC0114" w:rsidRPr="00D62C99">
        <w:rPr>
          <w:color w:val="000000"/>
          <w:sz w:val="28"/>
          <w:szCs w:val="28"/>
          <w:lang w:val="ky-KG"/>
        </w:rPr>
        <w:t>иверситеттин Камкордук ке</w:t>
      </w:r>
      <w:r w:rsidR="00DC0114" w:rsidRPr="00972D8B">
        <w:rPr>
          <w:color w:val="000000"/>
          <w:sz w:val="28"/>
          <w:szCs w:val="28"/>
          <w:lang w:val="ky-KG"/>
        </w:rPr>
        <w:t>ң</w:t>
      </w:r>
      <w:r w:rsidR="00DC0114" w:rsidRPr="00D62C99">
        <w:rPr>
          <w:color w:val="000000"/>
          <w:sz w:val="28"/>
          <w:szCs w:val="28"/>
          <w:lang w:val="ky-KG"/>
        </w:rPr>
        <w:t xml:space="preserve">еши </w:t>
      </w:r>
      <w:r w:rsidRPr="00D62C99">
        <w:rPr>
          <w:color w:val="000000"/>
          <w:sz w:val="28"/>
          <w:szCs w:val="28"/>
          <w:lang w:val="ky-KG"/>
        </w:rPr>
        <w:t>жөнүндө</w:t>
      </w:r>
      <w:r w:rsidR="00D62C99" w:rsidRPr="00D62C99">
        <w:rPr>
          <w:color w:val="000000"/>
          <w:sz w:val="28"/>
          <w:szCs w:val="28"/>
          <w:lang w:val="ky-KG"/>
        </w:rPr>
        <w:t xml:space="preserve"> </w:t>
      </w:r>
      <w:r w:rsidRPr="00D62C99">
        <w:rPr>
          <w:color w:val="000000"/>
          <w:sz w:val="28"/>
          <w:szCs w:val="28"/>
          <w:lang w:val="ky-KG"/>
        </w:rPr>
        <w:t>тиешелүү Жобо менен жөнгө салынат.</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10.1</w:t>
      </w:r>
      <w:r w:rsidR="00D97736" w:rsidRPr="00B25EE9">
        <w:rPr>
          <w:color w:val="000000"/>
          <w:sz w:val="28"/>
          <w:szCs w:val="28"/>
          <w:lang w:val="ky-KG"/>
        </w:rPr>
        <w:t>5</w:t>
      </w:r>
      <w:r w:rsidRPr="00B25EE9">
        <w:rPr>
          <w:color w:val="000000"/>
          <w:sz w:val="28"/>
          <w:szCs w:val="28"/>
          <w:lang w:val="ky-KG"/>
        </w:rPr>
        <w:t>. Уставдык максаттарга жетүү үчүн Университет Кыргыз</w:t>
      </w:r>
      <w:r w:rsidR="00D62C99" w:rsidRPr="00B25EE9">
        <w:rPr>
          <w:color w:val="000000"/>
          <w:sz w:val="28"/>
          <w:szCs w:val="28"/>
          <w:lang w:val="ky-KG"/>
        </w:rPr>
        <w:t xml:space="preserve"> </w:t>
      </w:r>
      <w:r w:rsidRPr="00B25EE9">
        <w:rPr>
          <w:color w:val="000000"/>
          <w:sz w:val="28"/>
          <w:szCs w:val="28"/>
          <w:lang w:val="ky-KG"/>
        </w:rPr>
        <w:t>Республикасынын мыйзамдарында жана Университеттин Уставында тыюу салынбаган ишкердикти жүргүзүүгө укуктуу.</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10.1</w:t>
      </w:r>
      <w:r w:rsidR="00D97736" w:rsidRPr="00B25EE9">
        <w:rPr>
          <w:color w:val="000000"/>
          <w:sz w:val="28"/>
          <w:szCs w:val="28"/>
          <w:lang w:val="ky-KG"/>
        </w:rPr>
        <w:t>6</w:t>
      </w:r>
      <w:r w:rsidRPr="00B25EE9">
        <w:rPr>
          <w:color w:val="000000"/>
          <w:sz w:val="28"/>
          <w:szCs w:val="28"/>
          <w:lang w:val="ky-KG"/>
        </w:rPr>
        <w:t>. Университет бухгалтердик эсепти жана отчеттуулукту Кыргыз</w:t>
      </w:r>
      <w:r w:rsidR="00D62C99" w:rsidRPr="00B25EE9">
        <w:rPr>
          <w:color w:val="000000"/>
          <w:sz w:val="28"/>
          <w:szCs w:val="28"/>
          <w:lang w:val="ky-KG"/>
        </w:rPr>
        <w:t xml:space="preserve"> </w:t>
      </w:r>
      <w:r w:rsidRPr="00B25EE9">
        <w:rPr>
          <w:color w:val="000000"/>
          <w:sz w:val="28"/>
          <w:szCs w:val="28"/>
          <w:lang w:val="ky-KG"/>
        </w:rPr>
        <w:t>Республикасынын мыйзамдарына ылайык жүргүзөт.</w:t>
      </w:r>
    </w:p>
    <w:p w:rsidR="002C2CF0" w:rsidRPr="00B25EE9" w:rsidRDefault="002C2CF0" w:rsidP="00716EEF">
      <w:pPr>
        <w:pStyle w:val="a5"/>
        <w:tabs>
          <w:tab w:val="left" w:pos="709"/>
        </w:tabs>
        <w:spacing w:before="0" w:beforeAutospacing="0" w:after="0" w:afterAutospacing="0"/>
        <w:ind w:firstLine="709"/>
        <w:jc w:val="both"/>
        <w:rPr>
          <w:color w:val="000000"/>
          <w:sz w:val="28"/>
          <w:szCs w:val="28"/>
          <w:lang w:val="ky-KG"/>
        </w:rPr>
      </w:pPr>
      <w:r w:rsidRPr="00B25EE9">
        <w:rPr>
          <w:color w:val="000000"/>
          <w:sz w:val="28"/>
          <w:szCs w:val="28"/>
          <w:lang w:val="ky-KG"/>
        </w:rPr>
        <w:t>10.1</w:t>
      </w:r>
      <w:r w:rsidR="00D97736" w:rsidRPr="00B25EE9">
        <w:rPr>
          <w:color w:val="000000"/>
          <w:sz w:val="28"/>
          <w:szCs w:val="28"/>
          <w:lang w:val="ky-KG"/>
        </w:rPr>
        <w:t>7</w:t>
      </w:r>
      <w:r w:rsidRPr="00B25EE9">
        <w:rPr>
          <w:color w:val="000000"/>
          <w:sz w:val="28"/>
          <w:szCs w:val="28"/>
          <w:lang w:val="ky-KG"/>
        </w:rPr>
        <w:t>. Университеттин каржылык отчеттуулугунун тууралыгы үчүн</w:t>
      </w:r>
      <w:r w:rsidR="00D62C99" w:rsidRPr="00B25EE9">
        <w:rPr>
          <w:color w:val="000000"/>
          <w:sz w:val="28"/>
          <w:szCs w:val="28"/>
          <w:lang w:val="ky-KG"/>
        </w:rPr>
        <w:t xml:space="preserve"> </w:t>
      </w:r>
      <w:r w:rsidRPr="00B25EE9">
        <w:rPr>
          <w:color w:val="000000"/>
          <w:sz w:val="28"/>
          <w:szCs w:val="28"/>
          <w:lang w:val="ky-KG"/>
        </w:rPr>
        <w:t>жооптуу адамдар жана Университеттин мүлкүн уурдоону жашыруу үчүн отчетту бурмалаган структуралык бөлүмдөрдүн жетекчилери Кыргыз Республикасынын мыйзамдарына ылайык жоопкерчилик тартышат</w:t>
      </w:r>
      <w:r w:rsidR="00D62C99">
        <w:rPr>
          <w:color w:val="000000"/>
          <w:sz w:val="28"/>
          <w:szCs w:val="28"/>
          <w:lang w:val="ky-KG"/>
        </w:rPr>
        <w:t>.</w:t>
      </w:r>
      <w:r w:rsidR="004257B4" w:rsidRPr="00B25EE9">
        <w:rPr>
          <w:color w:val="000000"/>
          <w:sz w:val="28"/>
          <w:szCs w:val="28"/>
          <w:lang w:val="ky-KG"/>
        </w:rPr>
        <w:t>»</w:t>
      </w:r>
      <w:r w:rsidRPr="00B25EE9">
        <w:rPr>
          <w:color w:val="000000"/>
          <w:sz w:val="28"/>
          <w:szCs w:val="28"/>
          <w:lang w:val="ky-KG"/>
        </w:rPr>
        <w:t>.</w:t>
      </w:r>
    </w:p>
    <w:p w:rsidR="002C2CF0" w:rsidRPr="00972D8B" w:rsidRDefault="00D62C99" w:rsidP="00716EEF">
      <w:pPr>
        <w:pStyle w:val="a5"/>
        <w:tabs>
          <w:tab w:val="left" w:pos="709"/>
        </w:tabs>
        <w:spacing w:before="0" w:beforeAutospacing="0" w:after="0" w:afterAutospacing="0"/>
        <w:ind w:firstLine="709"/>
        <w:jc w:val="both"/>
        <w:rPr>
          <w:sz w:val="28"/>
          <w:szCs w:val="28"/>
        </w:rPr>
      </w:pPr>
      <w:r>
        <w:rPr>
          <w:sz w:val="28"/>
          <w:szCs w:val="28"/>
          <w:lang w:val="ky-KG"/>
        </w:rPr>
        <w:t xml:space="preserve">2) </w:t>
      </w:r>
      <w:r w:rsidR="00DC0114" w:rsidRPr="00972D8B">
        <w:rPr>
          <w:sz w:val="28"/>
          <w:szCs w:val="28"/>
          <w:lang w:val="ky-KG"/>
        </w:rPr>
        <w:t>Ж</w:t>
      </w:r>
      <w:r w:rsidR="00DC0114" w:rsidRPr="00972D8B">
        <w:rPr>
          <w:sz w:val="28"/>
          <w:szCs w:val="28"/>
        </w:rPr>
        <w:t xml:space="preserve">огорудагы токтом менен бекитилген </w:t>
      </w:r>
      <w:r w:rsidR="002C2CF0" w:rsidRPr="00972D8B">
        <w:rPr>
          <w:sz w:val="28"/>
          <w:szCs w:val="28"/>
        </w:rPr>
        <w:t>К.И. Скрябин атындагы Кыргыз улуттук агрардык университетинин</w:t>
      </w:r>
      <w:r w:rsidR="00DC0114" w:rsidRPr="00972D8B">
        <w:rPr>
          <w:sz w:val="28"/>
          <w:szCs w:val="28"/>
          <w:lang w:val="ky-KG"/>
        </w:rPr>
        <w:t xml:space="preserve"> </w:t>
      </w:r>
      <w:r w:rsidR="002C2CF0" w:rsidRPr="00972D8B">
        <w:rPr>
          <w:sz w:val="28"/>
          <w:szCs w:val="28"/>
        </w:rPr>
        <w:t>структурасында:</w:t>
      </w:r>
    </w:p>
    <w:p w:rsidR="00674D08" w:rsidRDefault="002C2CF0" w:rsidP="00716EEF">
      <w:pPr>
        <w:pStyle w:val="a5"/>
        <w:tabs>
          <w:tab w:val="left" w:pos="709"/>
        </w:tabs>
        <w:spacing w:before="0" w:beforeAutospacing="0" w:after="0" w:afterAutospacing="0"/>
        <w:ind w:firstLine="709"/>
        <w:jc w:val="both"/>
        <w:rPr>
          <w:sz w:val="28"/>
          <w:szCs w:val="28"/>
          <w:lang w:val="ky-KG"/>
        </w:rPr>
      </w:pPr>
      <w:r w:rsidRPr="00972D8B">
        <w:rPr>
          <w:color w:val="000000"/>
          <w:sz w:val="28"/>
          <w:szCs w:val="28"/>
        </w:rPr>
        <w:t xml:space="preserve"> </w:t>
      </w:r>
      <w:r w:rsidR="00674D08">
        <w:rPr>
          <w:color w:val="000000"/>
          <w:sz w:val="28"/>
          <w:szCs w:val="28"/>
        </w:rPr>
        <w:t xml:space="preserve">- аталышында жана жалпы </w:t>
      </w:r>
      <w:r w:rsidR="00674D08" w:rsidRPr="0033510C">
        <w:rPr>
          <w:sz w:val="28"/>
          <w:szCs w:val="28"/>
          <w:lang w:val="ky-KG"/>
        </w:rPr>
        <w:t xml:space="preserve">текст боюнча </w:t>
      </w:r>
      <w:r w:rsidR="00674D08">
        <w:rPr>
          <w:color w:val="000000"/>
          <w:sz w:val="28"/>
          <w:szCs w:val="28"/>
          <w:lang w:val="ky-KG"/>
        </w:rPr>
        <w:t>ар кандай</w:t>
      </w:r>
      <w:r w:rsidR="00674D08">
        <w:rPr>
          <w:color w:val="000000"/>
          <w:sz w:val="28"/>
          <w:szCs w:val="28"/>
        </w:rPr>
        <w:t xml:space="preserve"> учурлар жана формадагы</w:t>
      </w:r>
      <w:r w:rsidR="00674D08" w:rsidRPr="0033510C">
        <w:rPr>
          <w:sz w:val="28"/>
          <w:szCs w:val="28"/>
          <w:lang w:val="ky-KG"/>
        </w:rPr>
        <w:t xml:space="preserve"> «К.И. Скрябин атындагы Кыргы</w:t>
      </w:r>
      <w:r w:rsidR="00674D08">
        <w:rPr>
          <w:sz w:val="28"/>
          <w:szCs w:val="28"/>
          <w:lang w:val="ky-KG"/>
        </w:rPr>
        <w:t>з улуттук агрардык университети</w:t>
      </w:r>
      <w:r w:rsidR="00674D08" w:rsidRPr="0033510C">
        <w:rPr>
          <w:sz w:val="28"/>
          <w:szCs w:val="28"/>
          <w:lang w:val="ky-KG"/>
        </w:rPr>
        <w:t>»</w:t>
      </w:r>
      <w:r w:rsidR="00674D08">
        <w:rPr>
          <w:sz w:val="28"/>
          <w:szCs w:val="28"/>
          <w:lang w:val="ky-KG"/>
        </w:rPr>
        <w:t xml:space="preserve"> деген сөздөр</w:t>
      </w:r>
      <w:r w:rsidR="00674D08" w:rsidRPr="0033510C">
        <w:rPr>
          <w:sz w:val="28"/>
          <w:szCs w:val="28"/>
          <w:lang w:val="ky-KG"/>
        </w:rPr>
        <w:t xml:space="preserve"> </w:t>
      </w:r>
      <w:r w:rsidR="00674D08">
        <w:rPr>
          <w:sz w:val="28"/>
          <w:szCs w:val="28"/>
        </w:rPr>
        <w:t>«</w:t>
      </w:r>
      <w:r w:rsidR="00674D08" w:rsidRPr="0033510C">
        <w:rPr>
          <w:sz w:val="28"/>
          <w:szCs w:val="28"/>
          <w:lang w:val="ky-KG"/>
        </w:rPr>
        <w:t>К.И.Скрябин атындагы Кыргыз улуттук агрардык технологиялар жана биомедицина университети</w:t>
      </w:r>
      <w:r w:rsidR="00674D08">
        <w:rPr>
          <w:sz w:val="28"/>
          <w:szCs w:val="28"/>
        </w:rPr>
        <w:t>»</w:t>
      </w:r>
      <w:r w:rsidR="00674D08">
        <w:rPr>
          <w:sz w:val="28"/>
          <w:szCs w:val="28"/>
          <w:lang w:val="ky-KG"/>
        </w:rPr>
        <w:t xml:space="preserve"> деген </w:t>
      </w:r>
      <w:r w:rsidR="00674D08">
        <w:rPr>
          <w:color w:val="000000"/>
          <w:sz w:val="28"/>
          <w:szCs w:val="28"/>
        </w:rPr>
        <w:t>тиешелүү учурлар жана формадагы</w:t>
      </w:r>
      <w:r w:rsidR="00674D08">
        <w:rPr>
          <w:sz w:val="28"/>
          <w:szCs w:val="28"/>
        </w:rPr>
        <w:t xml:space="preserve"> </w:t>
      </w:r>
      <w:r w:rsidR="00674D08" w:rsidRPr="0033510C">
        <w:rPr>
          <w:sz w:val="28"/>
          <w:szCs w:val="28"/>
          <w:lang w:val="ky-KG"/>
        </w:rPr>
        <w:t xml:space="preserve">сөздөр менен </w:t>
      </w:r>
      <w:r w:rsidR="00674D08">
        <w:rPr>
          <w:sz w:val="28"/>
          <w:szCs w:val="28"/>
          <w:lang w:val="ky-KG"/>
        </w:rPr>
        <w:t>алмаштырылсын;</w:t>
      </w:r>
    </w:p>
    <w:p w:rsidR="002C2CF0" w:rsidRPr="00972D8B" w:rsidRDefault="002C2CF0" w:rsidP="00716EEF">
      <w:pPr>
        <w:pStyle w:val="a5"/>
        <w:tabs>
          <w:tab w:val="left" w:pos="709"/>
        </w:tabs>
        <w:spacing w:before="0" w:beforeAutospacing="0" w:after="0" w:afterAutospacing="0"/>
        <w:ind w:firstLine="709"/>
        <w:jc w:val="both"/>
        <w:rPr>
          <w:color w:val="000000"/>
          <w:sz w:val="28"/>
          <w:szCs w:val="28"/>
        </w:rPr>
      </w:pPr>
      <w:r w:rsidRPr="00972D8B">
        <w:rPr>
          <w:color w:val="000000"/>
          <w:sz w:val="28"/>
          <w:szCs w:val="28"/>
        </w:rPr>
        <w:t>- «ИИИ ирригациялар</w:t>
      </w:r>
      <w:r w:rsidR="00674D08">
        <w:rPr>
          <w:color w:val="000000"/>
          <w:sz w:val="28"/>
          <w:szCs w:val="28"/>
        </w:rPr>
        <w:t>.</w:t>
      </w:r>
      <w:r w:rsidRPr="00972D8B">
        <w:rPr>
          <w:color w:val="000000"/>
          <w:sz w:val="28"/>
          <w:szCs w:val="28"/>
        </w:rPr>
        <w:t xml:space="preserve">» </w:t>
      </w:r>
      <w:r w:rsidR="00674D08">
        <w:rPr>
          <w:color w:val="000000"/>
          <w:sz w:val="28"/>
          <w:szCs w:val="28"/>
        </w:rPr>
        <w:t xml:space="preserve">деген </w:t>
      </w:r>
      <w:r w:rsidRPr="00972D8B">
        <w:rPr>
          <w:color w:val="000000"/>
          <w:sz w:val="28"/>
          <w:szCs w:val="28"/>
        </w:rPr>
        <w:t>позиция күчүн жоготту деп табылсын.</w:t>
      </w:r>
    </w:p>
    <w:p w:rsidR="002C2CF0" w:rsidRPr="00972D8B" w:rsidRDefault="00D23CBD" w:rsidP="00716EEF">
      <w:pPr>
        <w:pStyle w:val="a5"/>
        <w:tabs>
          <w:tab w:val="left" w:pos="709"/>
        </w:tabs>
        <w:spacing w:before="0" w:beforeAutospacing="0" w:after="0" w:afterAutospacing="0"/>
        <w:ind w:firstLine="709"/>
        <w:jc w:val="both"/>
        <w:rPr>
          <w:color w:val="000000"/>
          <w:sz w:val="28"/>
          <w:szCs w:val="28"/>
        </w:rPr>
      </w:pPr>
      <w:r w:rsidRPr="00972D8B">
        <w:rPr>
          <w:color w:val="000000"/>
          <w:sz w:val="28"/>
          <w:szCs w:val="28"/>
        </w:rPr>
        <w:t>4</w:t>
      </w:r>
      <w:r w:rsidR="002C2CF0" w:rsidRPr="00972D8B">
        <w:rPr>
          <w:color w:val="000000"/>
          <w:sz w:val="28"/>
          <w:szCs w:val="28"/>
        </w:rPr>
        <w:t>. Кыргыз Республикасынын Билим берүү жана илим министрлиги</w:t>
      </w:r>
      <w:r w:rsidR="00674D08">
        <w:rPr>
          <w:color w:val="000000"/>
          <w:sz w:val="28"/>
          <w:szCs w:val="28"/>
        </w:rPr>
        <w:t xml:space="preserve"> </w:t>
      </w:r>
      <w:r w:rsidR="002C2CF0" w:rsidRPr="00972D8B">
        <w:rPr>
          <w:color w:val="000000"/>
          <w:sz w:val="28"/>
          <w:szCs w:val="28"/>
        </w:rPr>
        <w:t>бул токтомдун негизинде келип чыккан тиешелүү иш-чаралар</w:t>
      </w:r>
      <w:r w:rsidR="00674D08">
        <w:rPr>
          <w:color w:val="000000"/>
          <w:sz w:val="28"/>
          <w:szCs w:val="28"/>
        </w:rPr>
        <w:t>ды</w:t>
      </w:r>
      <w:r w:rsidR="002C2CF0" w:rsidRPr="00972D8B">
        <w:rPr>
          <w:color w:val="000000"/>
          <w:sz w:val="28"/>
          <w:szCs w:val="28"/>
        </w:rPr>
        <w:t xml:space="preserve"> көрсүн.</w:t>
      </w:r>
    </w:p>
    <w:p w:rsidR="002C2CF0" w:rsidRPr="00972D8B" w:rsidRDefault="00D23CBD" w:rsidP="00716EEF">
      <w:pPr>
        <w:pStyle w:val="a5"/>
        <w:tabs>
          <w:tab w:val="left" w:pos="709"/>
        </w:tabs>
        <w:spacing w:before="0" w:beforeAutospacing="0" w:after="0" w:afterAutospacing="0"/>
        <w:ind w:firstLine="709"/>
        <w:jc w:val="both"/>
        <w:rPr>
          <w:color w:val="000000"/>
          <w:sz w:val="28"/>
          <w:szCs w:val="28"/>
        </w:rPr>
      </w:pPr>
      <w:r w:rsidRPr="00972D8B">
        <w:rPr>
          <w:color w:val="000000"/>
          <w:sz w:val="28"/>
          <w:szCs w:val="28"/>
        </w:rPr>
        <w:lastRenderedPageBreak/>
        <w:t>5</w:t>
      </w:r>
      <w:r w:rsidR="002C2CF0" w:rsidRPr="00972D8B">
        <w:rPr>
          <w:color w:val="000000"/>
          <w:sz w:val="28"/>
          <w:szCs w:val="28"/>
        </w:rPr>
        <w:t>. Бул токтомдун аткарылышын көзөмөлдөө Кыргыз Республикасынын</w:t>
      </w:r>
      <w:r w:rsidR="00674D08">
        <w:rPr>
          <w:color w:val="000000"/>
          <w:sz w:val="28"/>
          <w:szCs w:val="28"/>
        </w:rPr>
        <w:t xml:space="preserve"> </w:t>
      </w:r>
      <w:r w:rsidR="00E6564F">
        <w:rPr>
          <w:color w:val="000000"/>
          <w:sz w:val="28"/>
          <w:szCs w:val="28"/>
        </w:rPr>
        <w:t>Президентинин Администрациясынын</w:t>
      </w:r>
      <w:r w:rsidR="002C2CF0" w:rsidRPr="00972D8B">
        <w:rPr>
          <w:color w:val="000000"/>
          <w:sz w:val="28"/>
          <w:szCs w:val="28"/>
        </w:rPr>
        <w:t xml:space="preserve"> билим берүү,</w:t>
      </w:r>
      <w:r w:rsidR="00E614DE">
        <w:rPr>
          <w:color w:val="000000"/>
          <w:sz w:val="28"/>
          <w:szCs w:val="28"/>
          <w:lang w:val="ky-KG"/>
        </w:rPr>
        <w:t xml:space="preserve"> илим, </w:t>
      </w:r>
      <w:r w:rsidR="002C2CF0" w:rsidRPr="00972D8B">
        <w:rPr>
          <w:color w:val="000000"/>
          <w:sz w:val="28"/>
          <w:szCs w:val="28"/>
        </w:rPr>
        <w:t>маданият</w:t>
      </w:r>
      <w:r w:rsidR="00E614DE">
        <w:rPr>
          <w:color w:val="000000"/>
          <w:sz w:val="28"/>
          <w:szCs w:val="28"/>
          <w:lang w:val="ky-KG"/>
        </w:rPr>
        <w:t>,</w:t>
      </w:r>
      <w:r w:rsidR="002C2CF0" w:rsidRPr="00972D8B">
        <w:rPr>
          <w:color w:val="000000"/>
          <w:sz w:val="28"/>
          <w:szCs w:val="28"/>
        </w:rPr>
        <w:t xml:space="preserve"> спорт </w:t>
      </w:r>
      <w:r w:rsidR="00E614DE" w:rsidRPr="00972D8B">
        <w:rPr>
          <w:color w:val="000000"/>
          <w:sz w:val="28"/>
          <w:szCs w:val="28"/>
        </w:rPr>
        <w:t xml:space="preserve">жана </w:t>
      </w:r>
      <w:r w:rsidR="00E614DE">
        <w:rPr>
          <w:color w:val="000000"/>
          <w:sz w:val="28"/>
          <w:szCs w:val="28"/>
          <w:lang w:val="ky-KG"/>
        </w:rPr>
        <w:t xml:space="preserve">жаштар </w:t>
      </w:r>
      <w:r w:rsidR="002C2CF0" w:rsidRPr="00972D8B">
        <w:rPr>
          <w:color w:val="000000"/>
          <w:sz w:val="28"/>
          <w:szCs w:val="28"/>
        </w:rPr>
        <w:t>бөлүмүнө</w:t>
      </w:r>
      <w:r w:rsidR="00DC0114" w:rsidRPr="00972D8B">
        <w:rPr>
          <w:color w:val="000000"/>
          <w:sz w:val="28"/>
          <w:szCs w:val="28"/>
          <w:lang w:val="ky-KG"/>
        </w:rPr>
        <w:t xml:space="preserve"> </w:t>
      </w:r>
      <w:r w:rsidR="002C2CF0" w:rsidRPr="00972D8B">
        <w:rPr>
          <w:color w:val="000000"/>
          <w:sz w:val="28"/>
          <w:szCs w:val="28"/>
        </w:rPr>
        <w:t>жүктөлсүн.</w:t>
      </w:r>
    </w:p>
    <w:p w:rsidR="002C2CF0" w:rsidRPr="00972D8B" w:rsidRDefault="00D23CBD" w:rsidP="00716EEF">
      <w:pPr>
        <w:pStyle w:val="a5"/>
        <w:tabs>
          <w:tab w:val="left" w:pos="709"/>
        </w:tabs>
        <w:spacing w:before="0" w:beforeAutospacing="0" w:after="0" w:afterAutospacing="0"/>
        <w:ind w:firstLine="709"/>
        <w:jc w:val="both"/>
        <w:rPr>
          <w:color w:val="000000"/>
          <w:sz w:val="28"/>
          <w:szCs w:val="28"/>
        </w:rPr>
      </w:pPr>
      <w:r w:rsidRPr="00972D8B">
        <w:rPr>
          <w:color w:val="000000"/>
          <w:sz w:val="28"/>
          <w:szCs w:val="28"/>
        </w:rPr>
        <w:t>6</w:t>
      </w:r>
      <w:r w:rsidR="002C2CF0" w:rsidRPr="00972D8B">
        <w:rPr>
          <w:color w:val="000000"/>
          <w:sz w:val="28"/>
          <w:szCs w:val="28"/>
        </w:rPr>
        <w:t>. Бул токтом расмий жарыяланган күндөн тартып он беш күндөн кийин</w:t>
      </w:r>
      <w:r w:rsidR="00674D08">
        <w:rPr>
          <w:color w:val="000000"/>
          <w:sz w:val="28"/>
          <w:szCs w:val="28"/>
        </w:rPr>
        <w:t xml:space="preserve"> </w:t>
      </w:r>
      <w:r w:rsidR="002C2CF0" w:rsidRPr="00972D8B">
        <w:rPr>
          <w:color w:val="000000"/>
          <w:sz w:val="28"/>
          <w:szCs w:val="28"/>
        </w:rPr>
        <w:t>күчүнө кирет.</w:t>
      </w:r>
    </w:p>
    <w:p w:rsidR="002C2CF0" w:rsidRPr="00972D8B" w:rsidRDefault="002C2CF0" w:rsidP="00716EEF">
      <w:pPr>
        <w:pStyle w:val="a5"/>
        <w:tabs>
          <w:tab w:val="left" w:pos="709"/>
        </w:tabs>
        <w:spacing w:before="0" w:beforeAutospacing="0" w:after="0" w:afterAutospacing="0"/>
        <w:ind w:firstLine="709"/>
        <w:jc w:val="both"/>
        <w:rPr>
          <w:color w:val="000000"/>
          <w:sz w:val="28"/>
          <w:szCs w:val="28"/>
        </w:rPr>
      </w:pPr>
    </w:p>
    <w:p w:rsidR="002C2CF0" w:rsidRPr="00972D8B" w:rsidRDefault="002C2CF0" w:rsidP="00716EEF">
      <w:pPr>
        <w:pStyle w:val="a5"/>
        <w:tabs>
          <w:tab w:val="left" w:pos="709"/>
        </w:tabs>
        <w:spacing w:before="0" w:beforeAutospacing="0" w:after="0" w:afterAutospacing="0"/>
        <w:ind w:firstLine="709"/>
        <w:jc w:val="both"/>
        <w:rPr>
          <w:color w:val="000000"/>
          <w:sz w:val="28"/>
          <w:szCs w:val="28"/>
        </w:rPr>
      </w:pPr>
    </w:p>
    <w:p w:rsidR="002C2CF0" w:rsidRPr="00972D8B" w:rsidRDefault="002C2CF0" w:rsidP="00716EEF">
      <w:pPr>
        <w:pStyle w:val="a5"/>
        <w:tabs>
          <w:tab w:val="left" w:pos="709"/>
        </w:tabs>
        <w:spacing w:before="0" w:beforeAutospacing="0" w:after="0" w:afterAutospacing="0"/>
        <w:jc w:val="both"/>
        <w:rPr>
          <w:b/>
          <w:color w:val="000000"/>
          <w:sz w:val="28"/>
          <w:szCs w:val="28"/>
        </w:rPr>
      </w:pPr>
      <w:r w:rsidRPr="00972D8B">
        <w:rPr>
          <w:b/>
          <w:color w:val="000000"/>
          <w:sz w:val="28"/>
          <w:szCs w:val="28"/>
        </w:rPr>
        <w:t>Кыргыз Республикасынын</w:t>
      </w:r>
    </w:p>
    <w:p w:rsidR="002C2CF0" w:rsidRPr="00972D8B" w:rsidRDefault="002C2CF0" w:rsidP="00716EEF">
      <w:pPr>
        <w:pStyle w:val="a5"/>
        <w:tabs>
          <w:tab w:val="left" w:pos="709"/>
        </w:tabs>
        <w:spacing w:before="0" w:beforeAutospacing="0" w:after="0" w:afterAutospacing="0"/>
        <w:jc w:val="both"/>
        <w:rPr>
          <w:b/>
          <w:color w:val="000000"/>
          <w:sz w:val="28"/>
          <w:szCs w:val="28"/>
        </w:rPr>
      </w:pPr>
      <w:r w:rsidRPr="00972D8B">
        <w:rPr>
          <w:b/>
          <w:color w:val="000000"/>
          <w:sz w:val="28"/>
          <w:szCs w:val="28"/>
        </w:rPr>
        <w:t xml:space="preserve">Министрлер Кабинетинин төрагасы    </w:t>
      </w:r>
      <w:r w:rsidR="00F3150A" w:rsidRPr="00972D8B">
        <w:rPr>
          <w:b/>
          <w:color w:val="000000"/>
          <w:sz w:val="28"/>
          <w:szCs w:val="28"/>
        </w:rPr>
        <w:t xml:space="preserve">                         </w:t>
      </w:r>
      <w:r w:rsidRPr="00972D8B">
        <w:rPr>
          <w:b/>
          <w:color w:val="000000"/>
          <w:sz w:val="28"/>
          <w:szCs w:val="28"/>
        </w:rPr>
        <w:t xml:space="preserve"> </w:t>
      </w:r>
      <w:r w:rsidR="00ED7A3D">
        <w:rPr>
          <w:b/>
          <w:color w:val="000000"/>
          <w:sz w:val="28"/>
          <w:szCs w:val="28"/>
        </w:rPr>
        <w:t>А.У. Жапаров</w:t>
      </w:r>
      <w:bookmarkStart w:id="0" w:name="_GoBack"/>
      <w:bookmarkEnd w:id="0"/>
    </w:p>
    <w:p w:rsidR="000041B6" w:rsidRPr="00972D8B" w:rsidRDefault="000041B6" w:rsidP="00716EEF">
      <w:pPr>
        <w:pStyle w:val="a5"/>
        <w:tabs>
          <w:tab w:val="left" w:pos="709"/>
        </w:tabs>
        <w:spacing w:before="0" w:beforeAutospacing="0" w:after="0" w:afterAutospacing="0"/>
        <w:ind w:firstLine="709"/>
        <w:jc w:val="both"/>
        <w:rPr>
          <w:color w:val="000000"/>
          <w:sz w:val="28"/>
          <w:szCs w:val="28"/>
        </w:rPr>
      </w:pPr>
    </w:p>
    <w:p w:rsidR="000041B6" w:rsidRPr="00972D8B" w:rsidRDefault="000041B6" w:rsidP="00716EEF">
      <w:pPr>
        <w:pStyle w:val="a5"/>
        <w:tabs>
          <w:tab w:val="left" w:pos="709"/>
        </w:tabs>
        <w:spacing w:before="0" w:beforeAutospacing="0" w:after="0" w:afterAutospacing="0"/>
        <w:ind w:firstLine="709"/>
        <w:jc w:val="both"/>
        <w:rPr>
          <w:color w:val="000000"/>
          <w:sz w:val="28"/>
          <w:szCs w:val="28"/>
        </w:rPr>
      </w:pPr>
    </w:p>
    <w:p w:rsidR="00BF0939" w:rsidRPr="00972D8B" w:rsidRDefault="00BF0939" w:rsidP="00716EEF">
      <w:pPr>
        <w:tabs>
          <w:tab w:val="left" w:pos="709"/>
        </w:tabs>
        <w:spacing w:after="0" w:line="240" w:lineRule="auto"/>
        <w:ind w:firstLine="709"/>
        <w:rPr>
          <w:rFonts w:ascii="Times New Roman" w:hAnsi="Times New Roman" w:cs="Times New Roman"/>
          <w:sz w:val="28"/>
          <w:szCs w:val="28"/>
        </w:rPr>
      </w:pPr>
    </w:p>
    <w:sectPr w:rsidR="00BF0939" w:rsidRPr="00972D8B" w:rsidSect="00A12F53">
      <w:footerReference w:type="default" r:id="rId8"/>
      <w:footerReference w:type="first" r:id="rId9"/>
      <w:pgSz w:w="11906" w:h="16838"/>
      <w:pgMar w:top="1134" w:right="1133"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050" w:rsidRDefault="00D34050" w:rsidP="000041B6">
      <w:pPr>
        <w:spacing w:after="0" w:line="240" w:lineRule="auto"/>
      </w:pPr>
      <w:r>
        <w:separator/>
      </w:r>
    </w:p>
  </w:endnote>
  <w:endnote w:type="continuationSeparator" w:id="0">
    <w:p w:rsidR="00D34050" w:rsidRDefault="00D34050" w:rsidP="00004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5243800"/>
      <w:docPartObj>
        <w:docPartGallery w:val="Page Numbers (Bottom of Page)"/>
        <w:docPartUnique/>
      </w:docPartObj>
    </w:sdtPr>
    <w:sdtEndPr/>
    <w:sdtContent>
      <w:p w:rsidR="00A12F53" w:rsidRDefault="00A12F53" w:rsidP="00A12F53">
        <w:pPr>
          <w:pStyle w:val="a8"/>
          <w:jc w:val="right"/>
        </w:pPr>
        <w:r>
          <w:fldChar w:fldCharType="begin"/>
        </w:r>
        <w:r>
          <w:instrText>PAGE   \* MERGEFORMAT</w:instrText>
        </w:r>
        <w:r>
          <w:fldChar w:fldCharType="separate"/>
        </w:r>
        <w:r w:rsidR="00ED7A3D">
          <w:rPr>
            <w:noProof/>
          </w:rPr>
          <w:t>2</w:t>
        </w:r>
        <w:r>
          <w:fldChar w:fldCharType="end"/>
        </w:r>
      </w:p>
    </w:sdtContent>
  </w:sdt>
  <w:p w:rsidR="00A12F53" w:rsidRPr="00A12F53" w:rsidRDefault="00A12F53" w:rsidP="00A12F53">
    <w:pPr>
      <w:tabs>
        <w:tab w:val="center" w:pos="4677"/>
        <w:tab w:val="right" w:pos="9355"/>
      </w:tabs>
      <w:spacing w:after="0" w:line="240" w:lineRule="auto"/>
    </w:pPr>
    <w:r w:rsidRPr="000D229E">
      <w:rPr>
        <w:rFonts w:ascii="Times New Roman" w:eastAsia="Calibri" w:hAnsi="Times New Roman" w:cs="Times New Roman"/>
        <w:sz w:val="24"/>
        <w:szCs w:val="24"/>
        <w:lang w:val="ky-KG"/>
      </w:rPr>
      <w:t>Кыргыз</w:t>
    </w:r>
    <w:r>
      <w:rPr>
        <w:rFonts w:ascii="Times New Roman" w:eastAsia="Calibri" w:hAnsi="Times New Roman" w:cs="Times New Roman"/>
        <w:sz w:val="24"/>
        <w:szCs w:val="24"/>
        <w:lang w:val="ky-KG"/>
      </w:rPr>
      <w:t xml:space="preserve"> Республикасынын</w:t>
    </w:r>
  </w:p>
  <w:p w:rsidR="00A12F53" w:rsidRPr="000D229E" w:rsidRDefault="00A12F53" w:rsidP="00A12F53">
    <w:pPr>
      <w:tabs>
        <w:tab w:val="center" w:pos="4677"/>
        <w:tab w:val="right" w:pos="9355"/>
      </w:tabs>
      <w:spacing w:after="0" w:line="240" w:lineRule="auto"/>
      <w:rPr>
        <w:rFonts w:ascii="Times New Roman" w:eastAsia="Calibri" w:hAnsi="Times New Roman" w:cs="Times New Roman"/>
        <w:sz w:val="24"/>
        <w:szCs w:val="24"/>
        <w:lang w:val="ky-KG"/>
      </w:rPr>
    </w:pPr>
    <w:r>
      <w:rPr>
        <w:rFonts w:ascii="Times New Roman" w:eastAsia="Calibri" w:hAnsi="Times New Roman" w:cs="Times New Roman"/>
        <w:sz w:val="24"/>
        <w:szCs w:val="24"/>
        <w:lang w:val="ky-KG"/>
      </w:rPr>
      <w:t>Билим берүү жана илим министри</w:t>
    </w:r>
    <w:r w:rsidRPr="000D229E">
      <w:rPr>
        <w:rFonts w:ascii="Times New Roman" w:eastAsia="Calibri" w:hAnsi="Times New Roman" w:cs="Times New Roman"/>
        <w:sz w:val="24"/>
        <w:szCs w:val="24"/>
        <w:lang w:val="ky-KG"/>
      </w:rPr>
      <w:t xml:space="preserve"> </w:t>
    </w:r>
    <w:r>
      <w:rPr>
        <w:rFonts w:ascii="Times New Roman" w:eastAsia="Calibri" w:hAnsi="Times New Roman" w:cs="Times New Roman"/>
        <w:sz w:val="24"/>
        <w:szCs w:val="24"/>
        <w:lang w:val="ky-KG"/>
      </w:rPr>
      <w:t>_____________</w:t>
    </w:r>
    <w:r w:rsidRPr="000D229E">
      <w:rPr>
        <w:rFonts w:ascii="Times New Roman" w:eastAsia="Calibri" w:hAnsi="Times New Roman" w:cs="Times New Roman"/>
        <w:sz w:val="24"/>
        <w:szCs w:val="24"/>
        <w:lang w:val="ky-KG"/>
      </w:rPr>
      <w:t xml:space="preserve"> </w:t>
    </w:r>
    <w:r>
      <w:rPr>
        <w:rFonts w:ascii="Times New Roman" w:eastAsia="Calibri" w:hAnsi="Times New Roman" w:cs="Times New Roman"/>
        <w:sz w:val="24"/>
        <w:szCs w:val="24"/>
        <w:lang w:val="ky-KG"/>
      </w:rPr>
      <w:t xml:space="preserve">Б.Д. Купешев </w:t>
    </w:r>
    <w:r w:rsidRPr="000D229E">
      <w:rPr>
        <w:rFonts w:ascii="Times New Roman" w:eastAsia="Calibri" w:hAnsi="Times New Roman" w:cs="Times New Roman"/>
        <w:sz w:val="24"/>
        <w:szCs w:val="24"/>
      </w:rPr>
      <w:t>20</w:t>
    </w:r>
    <w:r>
      <w:rPr>
        <w:rFonts w:ascii="Times New Roman" w:eastAsia="Calibri" w:hAnsi="Times New Roman" w:cs="Times New Roman"/>
        <w:sz w:val="24"/>
        <w:szCs w:val="24"/>
      </w:rPr>
      <w:t>21-ж.</w:t>
    </w:r>
    <w:r w:rsidRPr="000D229E">
      <w:rPr>
        <w:rFonts w:ascii="Times New Roman" w:eastAsia="Calibri" w:hAnsi="Times New Roman" w:cs="Times New Roman"/>
        <w:sz w:val="24"/>
        <w:szCs w:val="24"/>
      </w:rPr>
      <w:t xml:space="preserve"> «___</w:t>
    </w:r>
    <w:r>
      <w:rPr>
        <w:rFonts w:ascii="Times New Roman" w:eastAsia="Calibri" w:hAnsi="Times New Roman" w:cs="Times New Roman"/>
        <w:sz w:val="24"/>
        <w:szCs w:val="24"/>
      </w:rPr>
      <w:t>_</w:t>
    </w:r>
    <w:r w:rsidRPr="000D229E">
      <w:rPr>
        <w:rFonts w:ascii="Times New Roman" w:eastAsia="Calibri" w:hAnsi="Times New Roman" w:cs="Times New Roman"/>
        <w:sz w:val="24"/>
        <w:szCs w:val="24"/>
      </w:rPr>
      <w:t>» ____</w:t>
    </w:r>
    <w:r w:rsidRPr="000D229E">
      <w:rPr>
        <w:rFonts w:ascii="Times New Roman" w:eastAsia="Calibri" w:hAnsi="Times New Roman" w:cs="Times New Roman"/>
        <w:sz w:val="24"/>
        <w:szCs w:val="24"/>
        <w:lang w:val="ky-KG"/>
      </w:rPr>
      <w:t>_</w:t>
    </w:r>
    <w:r>
      <w:rPr>
        <w:rFonts w:ascii="Times New Roman" w:eastAsia="Calibri" w:hAnsi="Times New Roman" w:cs="Times New Roman"/>
        <w:sz w:val="24"/>
        <w:szCs w:val="24"/>
        <w:lang w:val="ky-KG"/>
      </w:rPr>
      <w:t>_</w:t>
    </w:r>
    <w:r w:rsidRPr="000D229E">
      <w:rPr>
        <w:rFonts w:ascii="Times New Roman" w:eastAsia="Calibri" w:hAnsi="Times New Roman" w:cs="Times New Roman"/>
        <w:sz w:val="24"/>
        <w:szCs w:val="24"/>
        <w:lang w:val="ky-KG"/>
      </w:rPr>
      <w:t xml:space="preserve">                                                                                          </w:t>
    </w:r>
  </w:p>
  <w:p w:rsidR="00A12F53" w:rsidRDefault="00A12F53" w:rsidP="00A12F53">
    <w:pPr>
      <w:pStyle w:val="a8"/>
      <w:rPr>
        <w:rFonts w:ascii="Times New Roman" w:eastAsia="Calibri" w:hAnsi="Times New Roman" w:cs="Times New Roman"/>
        <w:sz w:val="24"/>
        <w:szCs w:val="24"/>
        <w:lang w:val="ky-KG"/>
      </w:rPr>
    </w:pPr>
  </w:p>
  <w:p w:rsidR="00A12F53" w:rsidRPr="00A12F53" w:rsidRDefault="00A12F53" w:rsidP="00A12F53">
    <w:pPr>
      <w:pStyle w:val="a8"/>
      <w:rPr>
        <w:lang w:val="ky-KG"/>
      </w:rPr>
    </w:pPr>
    <w:r>
      <w:rPr>
        <w:rFonts w:ascii="Times New Roman" w:eastAsia="Calibri" w:hAnsi="Times New Roman" w:cs="Times New Roman"/>
        <w:sz w:val="24"/>
        <w:szCs w:val="24"/>
        <w:lang w:val="ky-KG"/>
      </w:rPr>
      <w:t>Укуктук камсыз кылуу бөлүмүнүн башчысы</w:t>
    </w:r>
    <w:r>
      <w:rPr>
        <w:rFonts w:ascii="Times New Roman" w:eastAsia="Calibri" w:hAnsi="Times New Roman" w:cs="Times New Roman"/>
        <w:sz w:val="24"/>
        <w:szCs w:val="24"/>
        <w:shd w:val="clear" w:color="auto" w:fill="FFFFFF"/>
        <w:lang w:val="ky-KG"/>
      </w:rPr>
      <w:t>_______</w:t>
    </w:r>
    <w:r w:rsidRPr="0043793F">
      <w:rPr>
        <w:rFonts w:ascii="Times New Roman" w:eastAsia="Calibri" w:hAnsi="Times New Roman" w:cs="Times New Roman"/>
        <w:sz w:val="24"/>
        <w:szCs w:val="24"/>
        <w:shd w:val="clear" w:color="auto" w:fill="FFFFFF"/>
        <w:lang w:val="ky-KG"/>
      </w:rPr>
      <w:t xml:space="preserve">Б.А. Ибрагимов </w:t>
    </w:r>
    <w:r>
      <w:rPr>
        <w:rFonts w:ascii="Times New Roman" w:eastAsia="Calibri" w:hAnsi="Times New Roman" w:cs="Times New Roman"/>
        <w:sz w:val="24"/>
        <w:szCs w:val="24"/>
        <w:shd w:val="clear" w:color="auto" w:fill="FFFFFF"/>
        <w:lang w:val="ky-KG"/>
      </w:rPr>
      <w:t>2021-ж.</w:t>
    </w:r>
    <w:r w:rsidRPr="0043793F">
      <w:rPr>
        <w:rFonts w:ascii="Times New Roman" w:eastAsia="Calibri" w:hAnsi="Times New Roman" w:cs="Times New Roman"/>
        <w:sz w:val="24"/>
        <w:szCs w:val="24"/>
        <w:lang w:val="ky-KG"/>
      </w:rPr>
      <w:t>«__»</w:t>
    </w:r>
    <w:r>
      <w:rPr>
        <w:rFonts w:ascii="Times New Roman" w:eastAsia="Calibri" w:hAnsi="Times New Roman" w:cs="Times New Roman"/>
        <w:sz w:val="24"/>
        <w:szCs w:val="24"/>
        <w:lang w:val="ky-KG"/>
      </w:rPr>
      <w:t>_</w:t>
    </w:r>
    <w:r w:rsidRPr="0043793F">
      <w:rPr>
        <w:rFonts w:ascii="Times New Roman" w:eastAsia="Calibri" w:hAnsi="Times New Roman" w:cs="Times New Roman"/>
        <w:sz w:val="24"/>
        <w:szCs w:val="24"/>
        <w:lang w:val="ky-KG"/>
      </w:rPr>
      <w:t>_</w:t>
    </w:r>
    <w:r>
      <w:rPr>
        <w:rFonts w:ascii="Times New Roman" w:eastAsia="Calibri" w:hAnsi="Times New Roman" w:cs="Times New Roman"/>
        <w:sz w:val="24"/>
        <w:szCs w:val="24"/>
        <w:lang w:val="ky-KG"/>
      </w:rPr>
      <w:t>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F53" w:rsidRDefault="00A12F53" w:rsidP="00A12F53">
    <w:pPr>
      <w:tabs>
        <w:tab w:val="center" w:pos="4677"/>
        <w:tab w:val="right" w:pos="9355"/>
      </w:tabs>
      <w:spacing w:after="0" w:line="240" w:lineRule="auto"/>
      <w:rPr>
        <w:rFonts w:ascii="Times New Roman" w:eastAsia="Calibri" w:hAnsi="Times New Roman" w:cs="Times New Roman"/>
        <w:sz w:val="24"/>
        <w:szCs w:val="24"/>
        <w:lang w:val="ky-KG"/>
      </w:rPr>
    </w:pPr>
    <w:r w:rsidRPr="000D229E">
      <w:rPr>
        <w:rFonts w:ascii="Times New Roman" w:eastAsia="Calibri" w:hAnsi="Times New Roman" w:cs="Times New Roman"/>
        <w:sz w:val="24"/>
        <w:szCs w:val="24"/>
        <w:lang w:val="ky-KG"/>
      </w:rPr>
      <w:t>Кыргыз</w:t>
    </w:r>
    <w:r>
      <w:rPr>
        <w:rFonts w:ascii="Times New Roman" w:eastAsia="Calibri" w:hAnsi="Times New Roman" w:cs="Times New Roman"/>
        <w:sz w:val="24"/>
        <w:szCs w:val="24"/>
        <w:lang w:val="ky-KG"/>
      </w:rPr>
      <w:t xml:space="preserve"> Республикасынын</w:t>
    </w:r>
  </w:p>
  <w:p w:rsidR="00A12F53" w:rsidRPr="000D229E" w:rsidRDefault="00A12F53" w:rsidP="00A12F53">
    <w:pPr>
      <w:tabs>
        <w:tab w:val="center" w:pos="4677"/>
        <w:tab w:val="right" w:pos="9355"/>
      </w:tabs>
      <w:spacing w:after="0" w:line="240" w:lineRule="auto"/>
      <w:rPr>
        <w:rFonts w:ascii="Times New Roman" w:eastAsia="Calibri" w:hAnsi="Times New Roman" w:cs="Times New Roman"/>
        <w:sz w:val="24"/>
        <w:szCs w:val="24"/>
        <w:lang w:val="ky-KG"/>
      </w:rPr>
    </w:pPr>
    <w:r>
      <w:rPr>
        <w:rFonts w:ascii="Times New Roman" w:eastAsia="Calibri" w:hAnsi="Times New Roman" w:cs="Times New Roman"/>
        <w:sz w:val="24"/>
        <w:szCs w:val="24"/>
        <w:lang w:val="ky-KG"/>
      </w:rPr>
      <w:t>Билим берүү жана илим министри</w:t>
    </w:r>
    <w:r w:rsidRPr="000D229E">
      <w:rPr>
        <w:rFonts w:ascii="Times New Roman" w:eastAsia="Calibri" w:hAnsi="Times New Roman" w:cs="Times New Roman"/>
        <w:sz w:val="24"/>
        <w:szCs w:val="24"/>
        <w:lang w:val="ky-KG"/>
      </w:rPr>
      <w:t xml:space="preserve"> </w:t>
    </w:r>
    <w:r>
      <w:rPr>
        <w:rFonts w:ascii="Times New Roman" w:eastAsia="Calibri" w:hAnsi="Times New Roman" w:cs="Times New Roman"/>
        <w:sz w:val="24"/>
        <w:szCs w:val="24"/>
        <w:lang w:val="ky-KG"/>
      </w:rPr>
      <w:t>_____________</w:t>
    </w:r>
    <w:r w:rsidRPr="000D229E">
      <w:rPr>
        <w:rFonts w:ascii="Times New Roman" w:eastAsia="Calibri" w:hAnsi="Times New Roman" w:cs="Times New Roman"/>
        <w:sz w:val="24"/>
        <w:szCs w:val="24"/>
        <w:lang w:val="ky-KG"/>
      </w:rPr>
      <w:t xml:space="preserve"> </w:t>
    </w:r>
    <w:r>
      <w:rPr>
        <w:rFonts w:ascii="Times New Roman" w:eastAsia="Calibri" w:hAnsi="Times New Roman" w:cs="Times New Roman"/>
        <w:sz w:val="24"/>
        <w:szCs w:val="24"/>
        <w:lang w:val="ky-KG"/>
      </w:rPr>
      <w:t xml:space="preserve">Б.Д. Купешев </w:t>
    </w:r>
    <w:r w:rsidRPr="000D229E">
      <w:rPr>
        <w:rFonts w:ascii="Times New Roman" w:eastAsia="Calibri" w:hAnsi="Times New Roman" w:cs="Times New Roman"/>
        <w:sz w:val="24"/>
        <w:szCs w:val="24"/>
      </w:rPr>
      <w:t>20</w:t>
    </w:r>
    <w:r>
      <w:rPr>
        <w:rFonts w:ascii="Times New Roman" w:eastAsia="Calibri" w:hAnsi="Times New Roman" w:cs="Times New Roman"/>
        <w:sz w:val="24"/>
        <w:szCs w:val="24"/>
      </w:rPr>
      <w:t>21-ж.</w:t>
    </w:r>
    <w:r w:rsidRPr="000D229E">
      <w:rPr>
        <w:rFonts w:ascii="Times New Roman" w:eastAsia="Calibri" w:hAnsi="Times New Roman" w:cs="Times New Roman"/>
        <w:sz w:val="24"/>
        <w:szCs w:val="24"/>
      </w:rPr>
      <w:t xml:space="preserve"> «___</w:t>
    </w:r>
    <w:r>
      <w:rPr>
        <w:rFonts w:ascii="Times New Roman" w:eastAsia="Calibri" w:hAnsi="Times New Roman" w:cs="Times New Roman"/>
        <w:sz w:val="24"/>
        <w:szCs w:val="24"/>
      </w:rPr>
      <w:t>_</w:t>
    </w:r>
    <w:r w:rsidRPr="000D229E">
      <w:rPr>
        <w:rFonts w:ascii="Times New Roman" w:eastAsia="Calibri" w:hAnsi="Times New Roman" w:cs="Times New Roman"/>
        <w:sz w:val="24"/>
        <w:szCs w:val="24"/>
      </w:rPr>
      <w:t>» ____</w:t>
    </w:r>
    <w:r w:rsidRPr="000D229E">
      <w:rPr>
        <w:rFonts w:ascii="Times New Roman" w:eastAsia="Calibri" w:hAnsi="Times New Roman" w:cs="Times New Roman"/>
        <w:sz w:val="24"/>
        <w:szCs w:val="24"/>
        <w:lang w:val="ky-KG"/>
      </w:rPr>
      <w:t>_</w:t>
    </w:r>
    <w:r>
      <w:rPr>
        <w:rFonts w:ascii="Times New Roman" w:eastAsia="Calibri" w:hAnsi="Times New Roman" w:cs="Times New Roman"/>
        <w:sz w:val="24"/>
        <w:szCs w:val="24"/>
        <w:lang w:val="ky-KG"/>
      </w:rPr>
      <w:t>_</w:t>
    </w:r>
    <w:r w:rsidRPr="000D229E">
      <w:rPr>
        <w:rFonts w:ascii="Times New Roman" w:eastAsia="Calibri" w:hAnsi="Times New Roman" w:cs="Times New Roman"/>
        <w:sz w:val="24"/>
        <w:szCs w:val="24"/>
        <w:lang w:val="ky-KG"/>
      </w:rPr>
      <w:t xml:space="preserve">                                                                                          </w:t>
    </w:r>
  </w:p>
  <w:p w:rsidR="00A12F53" w:rsidRDefault="00A12F53" w:rsidP="00A12F53">
    <w:pPr>
      <w:pStyle w:val="a8"/>
      <w:rPr>
        <w:rFonts w:ascii="Times New Roman" w:eastAsia="Calibri" w:hAnsi="Times New Roman" w:cs="Times New Roman"/>
        <w:sz w:val="24"/>
        <w:szCs w:val="24"/>
        <w:lang w:val="ky-KG"/>
      </w:rPr>
    </w:pPr>
  </w:p>
  <w:p w:rsidR="00A12F53" w:rsidRPr="00A12F53" w:rsidRDefault="00A12F53">
    <w:pPr>
      <w:pStyle w:val="a8"/>
      <w:rPr>
        <w:lang w:val="ky-KG"/>
      </w:rPr>
    </w:pPr>
    <w:r>
      <w:rPr>
        <w:rFonts w:ascii="Times New Roman" w:eastAsia="Calibri" w:hAnsi="Times New Roman" w:cs="Times New Roman"/>
        <w:sz w:val="24"/>
        <w:szCs w:val="24"/>
        <w:lang w:val="ky-KG"/>
      </w:rPr>
      <w:t>Укуктук камсыз кылуу бөлүмүнүн башчысы</w:t>
    </w:r>
    <w:r>
      <w:rPr>
        <w:rFonts w:ascii="Times New Roman" w:eastAsia="Calibri" w:hAnsi="Times New Roman" w:cs="Times New Roman"/>
        <w:sz w:val="24"/>
        <w:szCs w:val="24"/>
        <w:shd w:val="clear" w:color="auto" w:fill="FFFFFF"/>
        <w:lang w:val="ky-KG"/>
      </w:rPr>
      <w:t>_______</w:t>
    </w:r>
    <w:r w:rsidRPr="0043793F">
      <w:rPr>
        <w:rFonts w:ascii="Times New Roman" w:eastAsia="Calibri" w:hAnsi="Times New Roman" w:cs="Times New Roman"/>
        <w:sz w:val="24"/>
        <w:szCs w:val="24"/>
        <w:shd w:val="clear" w:color="auto" w:fill="FFFFFF"/>
        <w:lang w:val="ky-KG"/>
      </w:rPr>
      <w:t xml:space="preserve">Б.А. Ибрагимов </w:t>
    </w:r>
    <w:r>
      <w:rPr>
        <w:rFonts w:ascii="Times New Roman" w:eastAsia="Calibri" w:hAnsi="Times New Roman" w:cs="Times New Roman"/>
        <w:sz w:val="24"/>
        <w:szCs w:val="24"/>
        <w:shd w:val="clear" w:color="auto" w:fill="FFFFFF"/>
        <w:lang w:val="ky-KG"/>
      </w:rPr>
      <w:t>2021-ж.</w:t>
    </w:r>
    <w:r w:rsidRPr="0043793F">
      <w:rPr>
        <w:rFonts w:ascii="Times New Roman" w:eastAsia="Calibri" w:hAnsi="Times New Roman" w:cs="Times New Roman"/>
        <w:sz w:val="24"/>
        <w:szCs w:val="24"/>
        <w:lang w:val="ky-KG"/>
      </w:rPr>
      <w:t>«__»</w:t>
    </w:r>
    <w:r>
      <w:rPr>
        <w:rFonts w:ascii="Times New Roman" w:eastAsia="Calibri" w:hAnsi="Times New Roman" w:cs="Times New Roman"/>
        <w:sz w:val="24"/>
        <w:szCs w:val="24"/>
        <w:lang w:val="ky-KG"/>
      </w:rPr>
      <w:t>_</w:t>
    </w:r>
    <w:r w:rsidRPr="0043793F">
      <w:rPr>
        <w:rFonts w:ascii="Times New Roman" w:eastAsia="Calibri" w:hAnsi="Times New Roman" w:cs="Times New Roman"/>
        <w:sz w:val="24"/>
        <w:szCs w:val="24"/>
        <w:lang w:val="ky-KG"/>
      </w:rPr>
      <w:t>_</w:t>
    </w:r>
    <w:r>
      <w:rPr>
        <w:rFonts w:ascii="Times New Roman" w:eastAsia="Calibri" w:hAnsi="Times New Roman" w:cs="Times New Roman"/>
        <w:sz w:val="24"/>
        <w:szCs w:val="24"/>
        <w:lang w:val="ky-KG"/>
      </w:rPr>
      <w:t>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050" w:rsidRDefault="00D34050" w:rsidP="000041B6">
      <w:pPr>
        <w:spacing w:after="0" w:line="240" w:lineRule="auto"/>
      </w:pPr>
      <w:r>
        <w:separator/>
      </w:r>
    </w:p>
  </w:footnote>
  <w:footnote w:type="continuationSeparator" w:id="0">
    <w:p w:rsidR="00D34050" w:rsidRDefault="00D34050" w:rsidP="000041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328CC"/>
    <w:multiLevelType w:val="hybridMultilevel"/>
    <w:tmpl w:val="EAFC7BDE"/>
    <w:lvl w:ilvl="0" w:tplc="901AE2DE">
      <w:start w:val="4"/>
      <w:numFmt w:val="bullet"/>
      <w:lvlText w:val="-"/>
      <w:lvlJc w:val="left"/>
      <w:pPr>
        <w:ind w:left="720" w:hanging="360"/>
      </w:pPr>
      <w:rPr>
        <w:rFonts w:ascii="Times New Roman" w:eastAsiaTheme="minorHAnsi"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310"/>
    <w:rsid w:val="000041B6"/>
    <w:rsid w:val="00022AE0"/>
    <w:rsid w:val="000B2D67"/>
    <w:rsid w:val="000B7BD3"/>
    <w:rsid w:val="000C549A"/>
    <w:rsid w:val="00163A54"/>
    <w:rsid w:val="002036E5"/>
    <w:rsid w:val="002624C9"/>
    <w:rsid w:val="002C2CF0"/>
    <w:rsid w:val="00324955"/>
    <w:rsid w:val="0033510C"/>
    <w:rsid w:val="003B04AF"/>
    <w:rsid w:val="003D67F9"/>
    <w:rsid w:val="004257B4"/>
    <w:rsid w:val="00443B63"/>
    <w:rsid w:val="004669AA"/>
    <w:rsid w:val="00485310"/>
    <w:rsid w:val="0049147C"/>
    <w:rsid w:val="004D5ED8"/>
    <w:rsid w:val="005628A6"/>
    <w:rsid w:val="00564B6E"/>
    <w:rsid w:val="00644F62"/>
    <w:rsid w:val="00674D08"/>
    <w:rsid w:val="006C0304"/>
    <w:rsid w:val="00716EEF"/>
    <w:rsid w:val="007257E5"/>
    <w:rsid w:val="00783607"/>
    <w:rsid w:val="007E131E"/>
    <w:rsid w:val="00961949"/>
    <w:rsid w:val="00972D8B"/>
    <w:rsid w:val="009C2D2B"/>
    <w:rsid w:val="009D7DE9"/>
    <w:rsid w:val="00A12F53"/>
    <w:rsid w:val="00A33144"/>
    <w:rsid w:val="00A42C22"/>
    <w:rsid w:val="00A46A56"/>
    <w:rsid w:val="00A4771F"/>
    <w:rsid w:val="00A9146F"/>
    <w:rsid w:val="00AB34DA"/>
    <w:rsid w:val="00AB45E6"/>
    <w:rsid w:val="00B25EE9"/>
    <w:rsid w:val="00B438A4"/>
    <w:rsid w:val="00BD38D1"/>
    <w:rsid w:val="00BF0939"/>
    <w:rsid w:val="00C34ED3"/>
    <w:rsid w:val="00C431D6"/>
    <w:rsid w:val="00CE4C35"/>
    <w:rsid w:val="00D23CBD"/>
    <w:rsid w:val="00D34050"/>
    <w:rsid w:val="00D62C99"/>
    <w:rsid w:val="00D70F51"/>
    <w:rsid w:val="00D97736"/>
    <w:rsid w:val="00DC0114"/>
    <w:rsid w:val="00DC1617"/>
    <w:rsid w:val="00E614DE"/>
    <w:rsid w:val="00E61637"/>
    <w:rsid w:val="00E6564F"/>
    <w:rsid w:val="00ED7A3D"/>
    <w:rsid w:val="00EE7580"/>
    <w:rsid w:val="00EE77C2"/>
    <w:rsid w:val="00F3150A"/>
    <w:rsid w:val="00F94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701CC6-0995-4C16-8F9E-2E7CE749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31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5310"/>
    <w:rPr>
      <w:color w:val="0000FF"/>
      <w:u w:val="single"/>
    </w:rPr>
  </w:style>
  <w:style w:type="paragraph" w:styleId="a4">
    <w:name w:val="List Paragraph"/>
    <w:basedOn w:val="a"/>
    <w:uiPriority w:val="34"/>
    <w:qFormat/>
    <w:rsid w:val="00485310"/>
    <w:pPr>
      <w:ind w:left="720"/>
      <w:contextualSpacing/>
    </w:pPr>
  </w:style>
  <w:style w:type="paragraph" w:styleId="a5">
    <w:name w:val="Normal (Web)"/>
    <w:basedOn w:val="a"/>
    <w:uiPriority w:val="99"/>
    <w:unhideWhenUsed/>
    <w:rsid w:val="004853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0041B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041B6"/>
  </w:style>
  <w:style w:type="paragraph" w:styleId="a8">
    <w:name w:val="footer"/>
    <w:basedOn w:val="a"/>
    <w:link w:val="a9"/>
    <w:uiPriority w:val="99"/>
    <w:unhideWhenUsed/>
    <w:rsid w:val="000041B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041B6"/>
  </w:style>
  <w:style w:type="paragraph" w:styleId="aa">
    <w:name w:val="Balloon Text"/>
    <w:basedOn w:val="a"/>
    <w:link w:val="ab"/>
    <w:uiPriority w:val="99"/>
    <w:semiHidden/>
    <w:unhideWhenUsed/>
    <w:rsid w:val="00E6564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6564F"/>
    <w:rPr>
      <w:rFonts w:ascii="Segoe UI" w:hAnsi="Segoe UI" w:cs="Segoe UI"/>
      <w:sz w:val="18"/>
      <w:szCs w:val="18"/>
    </w:rPr>
  </w:style>
  <w:style w:type="paragraph" w:customStyle="1" w:styleId="tkredakcijatekst">
    <w:name w:val="tkredakcijatekst"/>
    <w:basedOn w:val="a"/>
    <w:rsid w:val="00716EE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59259">
      <w:bodyDiv w:val="1"/>
      <w:marLeft w:val="0"/>
      <w:marRight w:val="0"/>
      <w:marTop w:val="0"/>
      <w:marBottom w:val="0"/>
      <w:divBdr>
        <w:top w:val="none" w:sz="0" w:space="0" w:color="auto"/>
        <w:left w:val="none" w:sz="0" w:space="0" w:color="auto"/>
        <w:bottom w:val="none" w:sz="0" w:space="0" w:color="auto"/>
        <w:right w:val="none" w:sz="0" w:space="0" w:color="auto"/>
      </w:divBdr>
    </w:div>
    <w:div w:id="1136529076">
      <w:bodyDiv w:val="1"/>
      <w:marLeft w:val="0"/>
      <w:marRight w:val="0"/>
      <w:marTop w:val="0"/>
      <w:marBottom w:val="0"/>
      <w:divBdr>
        <w:top w:val="none" w:sz="0" w:space="0" w:color="auto"/>
        <w:left w:val="none" w:sz="0" w:space="0" w:color="auto"/>
        <w:bottom w:val="none" w:sz="0" w:space="0" w:color="auto"/>
        <w:right w:val="none" w:sz="0" w:space="0" w:color="auto"/>
      </w:divBdr>
    </w:div>
    <w:div w:id="1231573707">
      <w:bodyDiv w:val="1"/>
      <w:marLeft w:val="0"/>
      <w:marRight w:val="0"/>
      <w:marTop w:val="0"/>
      <w:marBottom w:val="0"/>
      <w:divBdr>
        <w:top w:val="none" w:sz="0" w:space="0" w:color="auto"/>
        <w:left w:val="none" w:sz="0" w:space="0" w:color="auto"/>
        <w:bottom w:val="none" w:sz="0" w:space="0" w:color="auto"/>
        <w:right w:val="none" w:sz="0" w:space="0" w:color="auto"/>
      </w:divBdr>
    </w:div>
    <w:div w:id="134112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ranslate.google.com/translate?hl=ru&amp;prev=_t&amp;sl=ru&amp;tl=ky&amp;u=http://cbd.minjust.gov.kg/act/view/ru-ru/95035%3Fcl%3Dr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5</Pages>
  <Words>1383</Words>
  <Characters>7889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Алыбек Суйундук уулу</cp:lastModifiedBy>
  <cp:revision>38</cp:revision>
  <cp:lastPrinted>2021-11-17T08:36:00Z</cp:lastPrinted>
  <dcterms:created xsi:type="dcterms:W3CDTF">2021-09-24T05:54:00Z</dcterms:created>
  <dcterms:modified xsi:type="dcterms:W3CDTF">2021-11-17T08:36:00Z</dcterms:modified>
</cp:coreProperties>
</file>