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C9" w:rsidRPr="00E8762E" w:rsidRDefault="000F29E9" w:rsidP="004A71C9">
      <w:pPr>
        <w:spacing w:after="120" w:line="240" w:lineRule="auto"/>
        <w:ind w:firstLine="39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Тиркеме</w:t>
      </w:r>
      <w:proofErr w:type="spellEnd"/>
    </w:p>
    <w:p w:rsidR="000F29E9" w:rsidRPr="000F29E9" w:rsidRDefault="00C56333" w:rsidP="000F29E9">
      <w:pPr>
        <w:spacing w:after="120" w:line="240" w:lineRule="auto"/>
        <w:ind w:firstLine="397"/>
        <w:jc w:val="center"/>
        <w:rPr>
          <w:rFonts w:ascii="Times New Roman" w:eastAsia="Times New Roman" w:hAnsi="Times New Roman" w:cs="Times New Roman"/>
          <w:b/>
          <w:bCs/>
          <w:sz w:val="28"/>
          <w:szCs w:val="28"/>
          <w:lang w:val="ky-KG" w:eastAsia="ru-RU"/>
        </w:rPr>
      </w:pPr>
      <w:r>
        <w:rPr>
          <w:rFonts w:ascii="Times New Roman" w:hAnsi="Times New Roman"/>
          <w:color w:val="000000" w:themeColor="text1"/>
          <w:sz w:val="28"/>
          <w:szCs w:val="28"/>
        </w:rPr>
        <w:t>«</w:t>
      </w:r>
      <w:r w:rsidR="000F29E9" w:rsidRPr="000F29E9">
        <w:rPr>
          <w:rFonts w:ascii="Times New Roman" w:eastAsia="Times New Roman" w:hAnsi="Times New Roman" w:cs="Times New Roman"/>
          <w:b/>
          <w:bCs/>
          <w:sz w:val="28"/>
          <w:szCs w:val="28"/>
          <w:lang w:val="ky-KG" w:eastAsia="ru-RU"/>
        </w:rPr>
        <w:t>Кыргыз Республикасынын Өкмөтүнү</w:t>
      </w:r>
      <w:proofErr w:type="gramStart"/>
      <w:r w:rsidR="000F29E9" w:rsidRPr="000F29E9">
        <w:rPr>
          <w:rFonts w:ascii="Times New Roman" w:eastAsia="Times New Roman" w:hAnsi="Times New Roman" w:cs="Times New Roman"/>
          <w:b/>
          <w:bCs/>
          <w:sz w:val="28"/>
          <w:szCs w:val="28"/>
          <w:lang w:val="ky-KG" w:eastAsia="ru-RU"/>
        </w:rPr>
        <w:t>н</w:t>
      </w:r>
      <w:proofErr w:type="gramEnd"/>
      <w:r w:rsidR="000F29E9" w:rsidRPr="000F29E9">
        <w:rPr>
          <w:rFonts w:ascii="Times New Roman" w:eastAsia="Times New Roman" w:hAnsi="Times New Roman" w:cs="Times New Roman"/>
          <w:b/>
          <w:bCs/>
          <w:sz w:val="28"/>
          <w:szCs w:val="28"/>
          <w:lang w:val="ky-KG" w:eastAsia="ru-RU"/>
        </w:rPr>
        <w:t xml:space="preserve"> 2014-жылдын 3-июнундагы № 303 </w:t>
      </w:r>
      <w:r>
        <w:rPr>
          <w:rFonts w:ascii="Times New Roman" w:eastAsia="Times New Roman" w:hAnsi="Times New Roman" w:cs="Times New Roman"/>
          <w:b/>
          <w:bCs/>
          <w:sz w:val="28"/>
          <w:szCs w:val="28"/>
          <w:lang w:val="ky-KG" w:eastAsia="ru-RU"/>
        </w:rPr>
        <w:t>“</w:t>
      </w:r>
      <w:r w:rsidR="000F29E9" w:rsidRPr="000F29E9">
        <w:rPr>
          <w:rFonts w:ascii="Times New Roman" w:eastAsia="Times New Roman" w:hAnsi="Times New Roman" w:cs="Times New Roman"/>
          <w:b/>
          <w:bCs/>
          <w:sz w:val="28"/>
          <w:szCs w:val="28"/>
          <w:lang w:val="ky-KG" w:eastAsia="ru-RU"/>
        </w:rPr>
        <w:t>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Pr>
          <w:rFonts w:ascii="Times New Roman" w:eastAsia="Times New Roman" w:hAnsi="Times New Roman" w:cs="Times New Roman"/>
          <w:b/>
          <w:bCs/>
          <w:sz w:val="28"/>
          <w:szCs w:val="28"/>
          <w:lang w:val="ky-KG" w:eastAsia="ru-RU"/>
        </w:rPr>
        <w:t>”</w:t>
      </w:r>
      <w:r w:rsidR="000F29E9" w:rsidRPr="000F29E9">
        <w:rPr>
          <w:rFonts w:ascii="Times New Roman" w:eastAsia="Times New Roman" w:hAnsi="Times New Roman" w:cs="Times New Roman"/>
          <w:b/>
          <w:bCs/>
          <w:sz w:val="28"/>
          <w:szCs w:val="28"/>
          <w:lang w:val="ky-KG" w:eastAsia="ru-RU"/>
        </w:rPr>
        <w:t xml:space="preserve"> токтомуна өзгөртүүлөрдү киргизүү тууралуу</w:t>
      </w:r>
      <w:r w:rsidRPr="000F29E9">
        <w:rPr>
          <w:rFonts w:ascii="Times New Roman" w:eastAsia="Times New Roman" w:hAnsi="Times New Roman" w:cs="Times New Roman"/>
          <w:b/>
          <w:bCs/>
          <w:sz w:val="28"/>
          <w:szCs w:val="28"/>
          <w:lang w:val="ky-KG" w:eastAsia="ru-RU"/>
        </w:rPr>
        <w:t>»</w:t>
      </w:r>
    </w:p>
    <w:p w:rsidR="000F29E9" w:rsidRPr="000F29E9" w:rsidRDefault="000F29E9" w:rsidP="000F29E9">
      <w:pPr>
        <w:spacing w:after="120" w:line="240" w:lineRule="auto"/>
        <w:ind w:firstLine="397"/>
        <w:jc w:val="both"/>
        <w:rPr>
          <w:rFonts w:ascii="Times New Roman" w:eastAsia="Times New Roman" w:hAnsi="Times New Roman" w:cs="Times New Roman"/>
          <w:sz w:val="28"/>
          <w:szCs w:val="28"/>
          <w:lang w:val="ky-KG" w:eastAsia="ru-RU"/>
        </w:rPr>
      </w:pPr>
      <w:r w:rsidRPr="000F29E9">
        <w:rPr>
          <w:rFonts w:ascii="Times New Roman" w:eastAsia="Times New Roman" w:hAnsi="Times New Roman" w:cs="Times New Roman"/>
          <w:sz w:val="28"/>
          <w:szCs w:val="28"/>
          <w:lang w:val="ky-KG" w:eastAsia="ru-RU"/>
        </w:rPr>
        <w:t>Мамлекеттик органдар, алардын түзүмдүк</w:t>
      </w:r>
      <w:bookmarkStart w:id="0" w:name="_GoBack"/>
      <w:bookmarkEnd w:id="0"/>
      <w:r w:rsidRPr="000F29E9">
        <w:rPr>
          <w:rFonts w:ascii="Times New Roman" w:eastAsia="Times New Roman" w:hAnsi="Times New Roman" w:cs="Times New Roman"/>
          <w:sz w:val="28"/>
          <w:szCs w:val="28"/>
          <w:lang w:val="ky-KG" w:eastAsia="ru-RU"/>
        </w:rPr>
        <w:t xml:space="preserve"> бөлүмдөрү жана ведомстволук мекемелери тарабынан жеке жана юридикалык жактарга Кыргыз Республикасынын Өкмө</w:t>
      </w:r>
      <w:r>
        <w:rPr>
          <w:rFonts w:ascii="Times New Roman" w:eastAsia="Times New Roman" w:hAnsi="Times New Roman" w:cs="Times New Roman"/>
          <w:sz w:val="28"/>
          <w:szCs w:val="28"/>
          <w:lang w:val="ky-KG" w:eastAsia="ru-RU"/>
        </w:rPr>
        <w:t>түнүн 2014-жылдын 3-июнундагы №</w:t>
      </w:r>
      <w:r w:rsidRPr="000F29E9">
        <w:rPr>
          <w:rFonts w:ascii="Times New Roman" w:eastAsia="Times New Roman" w:hAnsi="Times New Roman" w:cs="Times New Roman"/>
          <w:sz w:val="28"/>
          <w:szCs w:val="28"/>
          <w:lang w:val="ky-KG" w:eastAsia="ru-RU"/>
        </w:rPr>
        <w:t>303 токтому менен бекитилген мамлекеттик кызмат көрсөтүүлөрдүн стандарттарында:</w:t>
      </w:r>
    </w:p>
    <w:p w:rsidR="000F29E9" w:rsidRPr="000F29E9" w:rsidRDefault="004A71C9" w:rsidP="000F29E9">
      <w:pPr>
        <w:spacing w:after="120" w:line="240" w:lineRule="auto"/>
        <w:ind w:firstLine="397"/>
        <w:jc w:val="both"/>
        <w:rPr>
          <w:rFonts w:ascii="Times New Roman" w:eastAsia="Times New Roman" w:hAnsi="Times New Roman" w:cs="Times New Roman"/>
          <w:sz w:val="28"/>
          <w:szCs w:val="28"/>
          <w:lang w:val="ky-KG" w:eastAsia="ru-RU"/>
        </w:rPr>
      </w:pPr>
      <w:r w:rsidRPr="000F29E9">
        <w:rPr>
          <w:rFonts w:ascii="Times New Roman" w:eastAsia="Times New Roman" w:hAnsi="Times New Roman" w:cs="Times New Roman"/>
          <w:sz w:val="28"/>
          <w:szCs w:val="28"/>
          <w:lang w:val="ky-KG" w:eastAsia="ru-RU"/>
        </w:rPr>
        <w:t xml:space="preserve">- </w:t>
      </w:r>
      <w:r w:rsidR="000F29E9" w:rsidRPr="000F29E9">
        <w:rPr>
          <w:rFonts w:ascii="Times New Roman" w:eastAsia="Times New Roman" w:hAnsi="Times New Roman" w:cs="Times New Roman"/>
          <w:sz w:val="28"/>
          <w:szCs w:val="28"/>
          <w:lang w:val="ky-KG" w:eastAsia="ru-RU"/>
        </w:rPr>
        <w:t>"Маалымат берүү жаатында" V бөлүмүнүн 48</w:t>
      </w:r>
      <w:r w:rsidR="009E37A2">
        <w:rPr>
          <w:rFonts w:ascii="Times New Roman" w:eastAsia="Times New Roman" w:hAnsi="Times New Roman" w:cs="Times New Roman"/>
          <w:sz w:val="28"/>
          <w:szCs w:val="28"/>
          <w:lang w:val="ky-KG" w:eastAsia="ru-RU"/>
        </w:rPr>
        <w:t xml:space="preserve"> жана 49-главаларына төмөнкүдөй  жарыялсын</w:t>
      </w:r>
    </w:p>
    <w:p w:rsidR="004A71C9" w:rsidRPr="000F29E9" w:rsidRDefault="004A71C9" w:rsidP="004A71C9">
      <w:pPr>
        <w:spacing w:after="120" w:line="240" w:lineRule="auto"/>
        <w:ind w:firstLine="397"/>
        <w:jc w:val="both"/>
        <w:rPr>
          <w:rFonts w:ascii="Times New Roman" w:eastAsia="Times New Roman" w:hAnsi="Times New Roman" w:cs="Times New Roman"/>
          <w:sz w:val="28"/>
          <w:szCs w:val="28"/>
          <w:lang w:val="ky-KG" w:eastAsia="ru-RU"/>
        </w:rPr>
      </w:pPr>
    </w:p>
    <w:tbl>
      <w:tblPr>
        <w:tblStyle w:val="a3"/>
        <w:tblW w:w="0" w:type="auto"/>
        <w:tblLook w:val="04A0" w:firstRow="1" w:lastRow="0" w:firstColumn="1" w:lastColumn="0" w:noHBand="0" w:noVBand="1"/>
      </w:tblPr>
      <w:tblGrid>
        <w:gridCol w:w="496"/>
        <w:gridCol w:w="2833"/>
        <w:gridCol w:w="5733"/>
      </w:tblGrid>
      <w:tr w:rsidR="004A71C9" w:rsidTr="00ED6156">
        <w:tc>
          <w:tcPr>
            <w:tcW w:w="9062" w:type="dxa"/>
            <w:gridSpan w:val="3"/>
          </w:tcPr>
          <w:p w:rsidR="004A71C9" w:rsidRPr="009E37A2" w:rsidRDefault="009E37A2" w:rsidP="00ED6156">
            <w:pPr>
              <w:tabs>
                <w:tab w:val="left" w:pos="2010"/>
                <w:tab w:val="left" w:pos="5715"/>
              </w:tabs>
              <w:jc w:val="center"/>
              <w:rPr>
                <w:rFonts w:ascii="Times New Roman" w:hAnsi="Times New Roman" w:cs="Times New Roman"/>
                <w:sz w:val="28"/>
                <w:szCs w:val="28"/>
              </w:rPr>
            </w:pPr>
            <w:r w:rsidRPr="009E37A2">
              <w:rPr>
                <w:rFonts w:ascii="Times New Roman" w:eastAsia="Times New Roman" w:hAnsi="Times New Roman"/>
                <w:sz w:val="28"/>
                <w:szCs w:val="28"/>
              </w:rPr>
              <w:t>48. Мамлекеттик кызмат көрсөтүүнүн паспорту</w:t>
            </w:r>
          </w:p>
        </w:tc>
      </w:tr>
      <w:tr w:rsidR="004A71C9" w:rsidTr="00ED6156">
        <w:tc>
          <w:tcPr>
            <w:tcW w:w="496" w:type="dxa"/>
          </w:tcPr>
          <w:p w:rsidR="004A71C9" w:rsidRDefault="004A71C9" w:rsidP="00ED6156">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w:t>
            </w:r>
          </w:p>
        </w:tc>
        <w:tc>
          <w:tcPr>
            <w:tcW w:w="2833" w:type="dxa"/>
          </w:tcPr>
          <w:p w:rsidR="004A71C9" w:rsidRDefault="009E37A2" w:rsidP="00ED6156">
            <w:pPr>
              <w:tabs>
                <w:tab w:val="left" w:pos="2010"/>
                <w:tab w:val="left" w:pos="5715"/>
              </w:tabs>
              <w:rPr>
                <w:rFonts w:ascii="Times New Roman" w:hAnsi="Times New Roman" w:cs="Times New Roman"/>
                <w:sz w:val="28"/>
                <w:szCs w:val="28"/>
              </w:rPr>
            </w:pPr>
            <w:r w:rsidRPr="009E37A2">
              <w:rPr>
                <w:rFonts w:ascii="Times New Roman" w:hAnsi="Times New Roman" w:cs="Times New Roman"/>
                <w:sz w:val="28"/>
                <w:szCs w:val="28"/>
                <w:lang w:val="ky-KG"/>
              </w:rPr>
              <w:t>Кызмат көрсөтүүнүн аталышы</w:t>
            </w:r>
          </w:p>
        </w:tc>
        <w:tc>
          <w:tcPr>
            <w:tcW w:w="5733" w:type="dxa"/>
          </w:tcPr>
          <w:p w:rsidR="004A71C9" w:rsidRPr="009E37A2" w:rsidRDefault="009E37A2" w:rsidP="009E37A2">
            <w:pPr>
              <w:tabs>
                <w:tab w:val="left" w:pos="2010"/>
                <w:tab w:val="left" w:pos="5715"/>
              </w:tabs>
              <w:rPr>
                <w:rFonts w:ascii="Times New Roman" w:hAnsi="Times New Roman" w:cs="Times New Roman"/>
                <w:sz w:val="28"/>
                <w:szCs w:val="28"/>
                <w:lang w:val="ky-KG"/>
              </w:rPr>
            </w:pPr>
            <w:r w:rsidRPr="009E37A2">
              <w:rPr>
                <w:rFonts w:ascii="Times New Roman" w:hAnsi="Times New Roman" w:cs="Times New Roman"/>
                <w:sz w:val="28"/>
                <w:szCs w:val="28"/>
                <w:lang w:val="ky-KG"/>
              </w:rPr>
              <w:t>Жер казынасын пайдалануу субъекттеринин геологиялык изилдөө же кен казуу иштерин жүргүзүү үчүн чечим кабыл алуусуна жетиштүү кыскача геологиялык маалыматты кызыккан жактардын суроолору боюнча берүү - Мамлекеттик кызмат көрсөтүүлөрдүн бирдиктүү реестри (тизмеги), 6-бап, 7-пункт</w:t>
            </w:r>
          </w:p>
        </w:tc>
      </w:tr>
      <w:tr w:rsidR="004A71C9" w:rsidTr="00ED6156">
        <w:tc>
          <w:tcPr>
            <w:tcW w:w="496" w:type="dxa"/>
          </w:tcPr>
          <w:p w:rsidR="004A71C9" w:rsidRDefault="004A71C9" w:rsidP="00ED6156">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2</w:t>
            </w:r>
          </w:p>
        </w:tc>
        <w:tc>
          <w:tcPr>
            <w:tcW w:w="2833" w:type="dxa"/>
          </w:tcPr>
          <w:p w:rsidR="004A71C9" w:rsidRDefault="009E37A2" w:rsidP="00ED6156">
            <w:pPr>
              <w:tabs>
                <w:tab w:val="left" w:pos="2010"/>
                <w:tab w:val="left" w:pos="5715"/>
              </w:tabs>
              <w:rPr>
                <w:rFonts w:ascii="Times New Roman" w:hAnsi="Times New Roman" w:cs="Times New Roman"/>
                <w:sz w:val="28"/>
                <w:szCs w:val="28"/>
              </w:rPr>
            </w:pPr>
            <w:r w:rsidRPr="009E37A2">
              <w:rPr>
                <w:rFonts w:ascii="Times New Roman" w:hAnsi="Times New Roman" w:cs="Times New Roman"/>
                <w:sz w:val="28"/>
                <w:szCs w:val="28"/>
                <w:lang w:val="ky-KG"/>
              </w:rPr>
              <w:t>Кызмат көрсөткөн мамлекеттик органдын (мекеменин) толук аталышы</w:t>
            </w:r>
          </w:p>
        </w:tc>
        <w:tc>
          <w:tcPr>
            <w:tcW w:w="5733" w:type="dxa"/>
          </w:tcPr>
          <w:p w:rsidR="004A71C9" w:rsidRPr="009E37A2" w:rsidRDefault="009E37A2" w:rsidP="00ED6156">
            <w:pPr>
              <w:tabs>
                <w:tab w:val="left" w:pos="2010"/>
                <w:tab w:val="left" w:pos="5715"/>
              </w:tabs>
              <w:rPr>
                <w:rFonts w:ascii="Times New Roman" w:hAnsi="Times New Roman" w:cs="Times New Roman"/>
                <w:sz w:val="28"/>
                <w:szCs w:val="28"/>
                <w:lang w:val="ky-KG"/>
              </w:rPr>
            </w:pPr>
            <w:r w:rsidRPr="00EB2A67">
              <w:rPr>
                <w:rFonts w:ascii="Times New Roman" w:hAnsi="Times New Roman" w:cs="Times New Roman"/>
                <w:sz w:val="28"/>
                <w:szCs w:val="28"/>
                <w:lang w:val="ky-KG"/>
              </w:rPr>
              <w:t>Геология жана жер казынасын пайдалануу</w:t>
            </w:r>
            <w:r w:rsidRPr="009E37A2">
              <w:rPr>
                <w:rFonts w:ascii="Times New Roman" w:hAnsi="Times New Roman" w:cs="Times New Roman"/>
                <w:sz w:val="28"/>
                <w:szCs w:val="28"/>
                <w:lang w:val="ky-KG"/>
              </w:rPr>
              <w:t xml:space="preserve"> чөйрөсүндө мамлекеттик саясатты ишке ашыруучу мамлекеттик аткаруу органы (мындан ары - ыйгарым укуктуу орган)</w:t>
            </w:r>
          </w:p>
        </w:tc>
      </w:tr>
      <w:tr w:rsidR="004A71C9" w:rsidTr="00ED6156">
        <w:tc>
          <w:tcPr>
            <w:tcW w:w="496" w:type="dxa"/>
          </w:tcPr>
          <w:p w:rsidR="004A71C9" w:rsidRDefault="004A71C9" w:rsidP="00ED6156">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3</w:t>
            </w:r>
          </w:p>
        </w:tc>
        <w:tc>
          <w:tcPr>
            <w:tcW w:w="2833" w:type="dxa"/>
          </w:tcPr>
          <w:p w:rsidR="004A71C9" w:rsidRDefault="00083288" w:rsidP="00ED6156">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Мамлекеттик кызмат көрсөтүүлөрдү керектөөчүлөр</w:t>
            </w:r>
          </w:p>
        </w:tc>
        <w:tc>
          <w:tcPr>
            <w:tcW w:w="5733" w:type="dxa"/>
          </w:tcPr>
          <w:p w:rsidR="004A71C9" w:rsidRDefault="00CD1F8C" w:rsidP="00ED6156">
            <w:pPr>
              <w:tabs>
                <w:tab w:val="left" w:pos="2010"/>
                <w:tab w:val="left" w:pos="5715"/>
              </w:tabs>
              <w:rPr>
                <w:rFonts w:ascii="Times New Roman" w:hAnsi="Times New Roman" w:cs="Times New Roman"/>
                <w:sz w:val="28"/>
                <w:szCs w:val="28"/>
              </w:rPr>
            </w:pPr>
            <w:r w:rsidRPr="00CD1F8C">
              <w:rPr>
                <w:rFonts w:ascii="Times New Roman" w:hAnsi="Times New Roman" w:cs="Times New Roman"/>
                <w:sz w:val="28"/>
                <w:szCs w:val="28"/>
                <w:lang w:val="ky-KG"/>
              </w:rPr>
              <w:t>Юридикалык жактар жана 18 жашка чыккан адамдар, анын ичинде чет элдиктер</w:t>
            </w: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4</w:t>
            </w:r>
          </w:p>
        </w:tc>
        <w:tc>
          <w:tcPr>
            <w:tcW w:w="2833" w:type="dxa"/>
          </w:tcPr>
          <w:p w:rsidR="00083288" w:rsidRDefault="00083288" w:rsidP="00083288">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Мамлекеттик кызмат көрсөтүүнү алуунун укуктук негизи</w:t>
            </w:r>
          </w:p>
        </w:tc>
        <w:tc>
          <w:tcPr>
            <w:tcW w:w="5733" w:type="dxa"/>
          </w:tcPr>
          <w:p w:rsidR="00083288" w:rsidRPr="00083288" w:rsidRDefault="00083288" w:rsidP="00083288">
            <w:pPr>
              <w:pStyle w:val="tkTablica"/>
              <w:rPr>
                <w:rFonts w:ascii="Times New Roman" w:hAnsi="Times New Roman" w:cs="Times New Roman"/>
                <w:sz w:val="28"/>
                <w:szCs w:val="28"/>
                <w:lang w:val="ky-KG"/>
              </w:rPr>
            </w:pPr>
            <w:r w:rsidRPr="00083288">
              <w:rPr>
                <w:rFonts w:ascii="Times New Roman" w:hAnsi="Times New Roman" w:cs="Times New Roman"/>
                <w:sz w:val="28"/>
                <w:szCs w:val="28"/>
                <w:lang w:val="ky-KG"/>
              </w:rPr>
              <w:t>Кыргыз Республикасынын Конституциясы;</w:t>
            </w:r>
          </w:p>
          <w:p w:rsidR="00083288" w:rsidRPr="00083288" w:rsidRDefault="00083288" w:rsidP="00083288">
            <w:pPr>
              <w:pStyle w:val="tkTablica"/>
              <w:rPr>
                <w:rFonts w:ascii="Times New Roman" w:hAnsi="Times New Roman" w:cs="Times New Roman"/>
                <w:sz w:val="28"/>
                <w:szCs w:val="28"/>
                <w:lang w:val="ky-KG"/>
              </w:rPr>
            </w:pPr>
            <w:r w:rsidRPr="00083288">
              <w:rPr>
                <w:rFonts w:ascii="Times New Roman" w:hAnsi="Times New Roman" w:cs="Times New Roman"/>
                <w:sz w:val="28"/>
                <w:szCs w:val="28"/>
                <w:lang w:val="ky-KG"/>
              </w:rPr>
              <w:t>"Кыргыз Республикасынын мамлекеттик органдарынын жана жергиликтүү өз алдынча башкаруу органдарынын карамагында турган маалыматка жетүү жөнүндө" Кыргыз Республикасынын Мыйзамы;</w:t>
            </w:r>
          </w:p>
          <w:p w:rsidR="00083288" w:rsidRPr="00083288" w:rsidRDefault="00083288" w:rsidP="00083288">
            <w:pPr>
              <w:pStyle w:val="tkTablica"/>
              <w:rPr>
                <w:rFonts w:ascii="Times New Roman" w:hAnsi="Times New Roman" w:cs="Times New Roman"/>
                <w:sz w:val="28"/>
                <w:szCs w:val="28"/>
                <w:lang w:val="ky-KG"/>
              </w:rPr>
            </w:pPr>
            <w:r w:rsidRPr="00083288">
              <w:rPr>
                <w:rFonts w:ascii="Times New Roman" w:hAnsi="Times New Roman" w:cs="Times New Roman"/>
                <w:sz w:val="28"/>
                <w:szCs w:val="28"/>
                <w:lang w:val="ky-KG"/>
              </w:rPr>
              <w:t>"Жарандардын кайрылууларын кароонун тартиби жөнүндө" Кыргыз Республикасынын Мыйзамы;</w:t>
            </w:r>
            <w:r w:rsidRPr="00083288">
              <w:rPr>
                <w:rFonts w:ascii="Times New Roman" w:hAnsi="Times New Roman" w:cs="Times New Roman"/>
                <w:b/>
                <w:sz w:val="28"/>
                <w:szCs w:val="28"/>
                <w:lang w:val="ky-KG"/>
              </w:rPr>
              <w:br/>
            </w:r>
            <w:r w:rsidRPr="00083288">
              <w:rPr>
                <w:rFonts w:ascii="Times New Roman" w:hAnsi="Times New Roman" w:cs="Times New Roman"/>
                <w:sz w:val="28"/>
                <w:szCs w:val="28"/>
                <w:lang w:val="ky-KG"/>
              </w:rPr>
              <w:t>Кыргыз Республикасынын Өкмөтүнүн 2021-жылдын 5-мартындагы №80 токтому менен бекитилген Кыргыз</w:t>
            </w:r>
            <w:r w:rsidRPr="00083288">
              <w:rPr>
                <w:rFonts w:ascii="Times New Roman" w:hAnsi="Times New Roman" w:cs="Times New Roman"/>
                <w:b/>
                <w:sz w:val="28"/>
                <w:szCs w:val="28"/>
                <w:lang w:val="ky-KG"/>
              </w:rPr>
              <w:t xml:space="preserve"> </w:t>
            </w:r>
            <w:r w:rsidRPr="00083288">
              <w:rPr>
                <w:rFonts w:ascii="Times New Roman" w:hAnsi="Times New Roman" w:cs="Times New Roman"/>
                <w:sz w:val="28"/>
                <w:szCs w:val="28"/>
                <w:lang w:val="ky-KG"/>
              </w:rPr>
              <w:t xml:space="preserve">Республикасынын </w:t>
            </w:r>
            <w:r w:rsidRPr="00083288">
              <w:rPr>
                <w:rFonts w:ascii="Times New Roman" w:hAnsi="Times New Roman" w:cs="Times New Roman"/>
                <w:sz w:val="28"/>
                <w:szCs w:val="28"/>
                <w:lang w:val="ky-KG"/>
              </w:rPr>
              <w:lastRenderedPageBreak/>
              <w:t>Энергетика жана өнөр жай министрлигинин алдындагы Геология жана жер казынасын пайдалануу мамлекеттик агенттиги жөнүндө жобо</w:t>
            </w:r>
          </w:p>
          <w:p w:rsidR="00083288" w:rsidRPr="00E253B9" w:rsidRDefault="00083288" w:rsidP="00083288">
            <w:pPr>
              <w:pStyle w:val="tkTablica"/>
              <w:rPr>
                <w:rFonts w:ascii="Times New Roman" w:hAnsi="Times New Roman"/>
                <w:sz w:val="24"/>
                <w:szCs w:val="24"/>
                <w:lang w:val="ky-KG"/>
              </w:rPr>
            </w:pP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5</w:t>
            </w:r>
          </w:p>
        </w:tc>
        <w:tc>
          <w:tcPr>
            <w:tcW w:w="2833" w:type="dxa"/>
          </w:tcPr>
          <w:p w:rsidR="00083288" w:rsidRDefault="00083288" w:rsidP="00083288">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Көрсөтүлүүчү мамлекеттик кызматтардын акыркы натыйжасы</w:t>
            </w:r>
          </w:p>
        </w:tc>
        <w:tc>
          <w:tcPr>
            <w:tcW w:w="5733" w:type="dxa"/>
          </w:tcPr>
          <w:p w:rsidR="00083288" w:rsidRPr="00083288" w:rsidRDefault="00083288" w:rsidP="00083288">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Жазуу жүзүндө же оозеки түрүндө кыскача геологиялык маалымат</w:t>
            </w:r>
          </w:p>
          <w:p w:rsidR="00083288" w:rsidRDefault="00083288" w:rsidP="00083288">
            <w:pPr>
              <w:tabs>
                <w:tab w:val="left" w:pos="2010"/>
                <w:tab w:val="left" w:pos="5715"/>
              </w:tabs>
              <w:rPr>
                <w:rFonts w:ascii="Times New Roman" w:hAnsi="Times New Roman" w:cs="Times New Roman"/>
                <w:sz w:val="28"/>
                <w:szCs w:val="28"/>
              </w:rPr>
            </w:pP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6</w:t>
            </w:r>
          </w:p>
        </w:tc>
        <w:tc>
          <w:tcPr>
            <w:tcW w:w="2833" w:type="dxa"/>
            <w:tcBorders>
              <w:top w:val="nil"/>
              <w:left w:val="nil"/>
              <w:bottom w:val="single" w:sz="8" w:space="0" w:color="auto"/>
              <w:right w:val="single" w:sz="8" w:space="0" w:color="auto"/>
            </w:tcBorders>
            <w:shd w:val="clear" w:color="auto" w:fill="FFFFFF"/>
          </w:tcPr>
          <w:p w:rsidR="00083288" w:rsidRPr="00D344CC" w:rsidRDefault="00083288" w:rsidP="00083288">
            <w:pPr>
              <w:spacing w:after="60" w:line="276" w:lineRule="atLeast"/>
              <w:jc w:val="both"/>
              <w:rPr>
                <w:rFonts w:ascii="Times New Roman" w:hAnsi="Times New Roman" w:cs="Times New Roman"/>
                <w:color w:val="2B2B2B"/>
                <w:sz w:val="28"/>
                <w:szCs w:val="28"/>
              </w:rPr>
            </w:pPr>
            <w:r w:rsidRPr="00083288">
              <w:rPr>
                <w:rFonts w:ascii="Times New Roman" w:hAnsi="Times New Roman" w:cs="Times New Roman"/>
                <w:color w:val="2B2B2B"/>
                <w:sz w:val="28"/>
                <w:szCs w:val="28"/>
                <w:lang w:val="ky-KG"/>
              </w:rPr>
              <w:t>Мамлекеттик кызмат көрсөтүүлөрдүн шарттары</w:t>
            </w:r>
          </w:p>
        </w:tc>
        <w:tc>
          <w:tcPr>
            <w:tcW w:w="5733" w:type="dxa"/>
            <w:tcBorders>
              <w:top w:val="nil"/>
              <w:left w:val="nil"/>
              <w:bottom w:val="single" w:sz="8" w:space="0" w:color="auto"/>
              <w:right w:val="single" w:sz="8" w:space="0" w:color="auto"/>
            </w:tcBorders>
            <w:shd w:val="clear" w:color="auto" w:fill="FFFFFF"/>
          </w:tcPr>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Кыскача геологиялык маалымат арыздын негизинде берилет.</w:t>
            </w:r>
          </w:p>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Кызмат көрсөтүү төмөнкүдөй шарттарда жүргүзүлөт:</w:t>
            </w:r>
          </w:p>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 белгиленген санитардык ченемдерге жооп берген жайларда;</w:t>
            </w:r>
          </w:p>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 жарандар, анын ичинде көрүү жана угуу 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p>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 кезек күтүү принциби боюнча.</w:t>
            </w:r>
          </w:p>
          <w:p w:rsidR="00B54EDD" w:rsidRPr="00B54EDD"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Ыйгарым укуктуу органдын имаратында күтүп тургандар үчүн орундар, ажатканалар бар, жылуулук, суу түтүктөрү, телефондор менен жабдылган.</w:t>
            </w:r>
          </w:p>
          <w:p w:rsidR="00083288" w:rsidRPr="00083288" w:rsidRDefault="00B54EDD" w:rsidP="00B54EDD">
            <w:pPr>
              <w:spacing w:after="60" w:line="276" w:lineRule="atLeast"/>
              <w:jc w:val="both"/>
              <w:rPr>
                <w:rFonts w:ascii="Times New Roman" w:hAnsi="Times New Roman" w:cs="Times New Roman"/>
                <w:color w:val="2B2B2B"/>
                <w:sz w:val="28"/>
                <w:szCs w:val="28"/>
                <w:lang w:val="ky-KG"/>
              </w:rPr>
            </w:pPr>
            <w:r w:rsidRPr="00B54EDD">
              <w:rPr>
                <w:rFonts w:ascii="Times New Roman" w:hAnsi="Times New Roman" w:cs="Times New Roman"/>
                <w:color w:val="2B2B2B"/>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7</w:t>
            </w:r>
          </w:p>
        </w:tc>
        <w:tc>
          <w:tcPr>
            <w:tcW w:w="2833" w:type="dxa"/>
          </w:tcPr>
          <w:p w:rsidR="00083288" w:rsidRDefault="00083288" w:rsidP="00083288">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Мамлекеттик кызмат көрсөтүүнүн мөөнөтү</w:t>
            </w:r>
          </w:p>
        </w:tc>
        <w:tc>
          <w:tcPr>
            <w:tcW w:w="5733" w:type="dxa"/>
          </w:tcPr>
          <w:p w:rsidR="00083288" w:rsidRPr="00083288" w:rsidRDefault="00083288" w:rsidP="00083288">
            <w:pPr>
              <w:tabs>
                <w:tab w:val="left" w:pos="2010"/>
                <w:tab w:val="left" w:pos="5715"/>
              </w:tabs>
              <w:rPr>
                <w:rFonts w:ascii="Times New Roman" w:hAnsi="Times New Roman" w:cs="Times New Roman"/>
                <w:sz w:val="28"/>
                <w:szCs w:val="28"/>
                <w:lang w:val="ky-KG"/>
              </w:rPr>
            </w:pPr>
            <w:r w:rsidRPr="00083288">
              <w:rPr>
                <w:rFonts w:ascii="Times New Roman" w:hAnsi="Times New Roman" w:cs="Times New Roman"/>
                <w:sz w:val="28"/>
                <w:szCs w:val="28"/>
                <w:lang w:val="ky-KG"/>
              </w:rPr>
              <w:t>Арызды толтуруу же оозеки кайрылуу - 15 мүнөт.</w:t>
            </w:r>
          </w:p>
          <w:p w:rsidR="00083288" w:rsidRPr="00083288" w:rsidRDefault="00083288" w:rsidP="00083288">
            <w:pPr>
              <w:tabs>
                <w:tab w:val="left" w:pos="2010"/>
                <w:tab w:val="left" w:pos="5715"/>
              </w:tabs>
              <w:rPr>
                <w:rFonts w:ascii="Times New Roman" w:hAnsi="Times New Roman" w:cs="Times New Roman"/>
                <w:sz w:val="28"/>
                <w:szCs w:val="28"/>
                <w:lang w:val="ky-KG"/>
              </w:rPr>
            </w:pPr>
            <w:r w:rsidRPr="00083288">
              <w:rPr>
                <w:rFonts w:ascii="Times New Roman" w:hAnsi="Times New Roman" w:cs="Times New Roman"/>
                <w:sz w:val="28"/>
                <w:szCs w:val="28"/>
                <w:lang w:val="ky-KG"/>
              </w:rPr>
              <w:t>Натыйжаны алуу - 15 мүнөт.</w:t>
            </w:r>
          </w:p>
          <w:p w:rsidR="00083288" w:rsidRPr="00083288" w:rsidRDefault="00083288" w:rsidP="00083288">
            <w:pPr>
              <w:tabs>
                <w:tab w:val="left" w:pos="2010"/>
                <w:tab w:val="left" w:pos="5715"/>
              </w:tabs>
              <w:rPr>
                <w:rFonts w:ascii="Times New Roman" w:hAnsi="Times New Roman" w:cs="Times New Roman"/>
                <w:sz w:val="28"/>
                <w:szCs w:val="28"/>
                <w:lang w:val="ky-KG"/>
              </w:rPr>
            </w:pPr>
            <w:r w:rsidRPr="00083288">
              <w:rPr>
                <w:rFonts w:ascii="Times New Roman" w:hAnsi="Times New Roman" w:cs="Times New Roman"/>
                <w:sz w:val="28"/>
                <w:szCs w:val="28"/>
                <w:lang w:val="ky-KG"/>
              </w:rPr>
              <w:t>Кызмат көрсөтүүнүн жалпы мөөнөтү:</w:t>
            </w:r>
          </w:p>
          <w:p w:rsidR="00083288" w:rsidRPr="00083288" w:rsidRDefault="00083288" w:rsidP="00083288">
            <w:pPr>
              <w:tabs>
                <w:tab w:val="left" w:pos="2010"/>
                <w:tab w:val="left" w:pos="5715"/>
              </w:tabs>
              <w:rPr>
                <w:rFonts w:ascii="Times New Roman" w:hAnsi="Times New Roman" w:cs="Times New Roman"/>
                <w:sz w:val="28"/>
                <w:szCs w:val="28"/>
                <w:lang w:val="ky-KG"/>
              </w:rPr>
            </w:pPr>
            <w:r w:rsidRPr="00083288">
              <w:rPr>
                <w:rFonts w:ascii="Times New Roman" w:hAnsi="Times New Roman" w:cs="Times New Roman"/>
                <w:sz w:val="28"/>
                <w:szCs w:val="28"/>
                <w:lang w:val="ky-KG"/>
              </w:rPr>
              <w:t xml:space="preserve">- бир жумушчу күндүн ичинде (оозеки </w:t>
            </w:r>
            <w:r w:rsidRPr="00083288">
              <w:rPr>
                <w:rFonts w:ascii="Times New Roman" w:hAnsi="Times New Roman" w:cs="Times New Roman"/>
                <w:sz w:val="28"/>
                <w:szCs w:val="28"/>
                <w:lang w:val="ky-KG"/>
              </w:rPr>
              <w:lastRenderedPageBreak/>
              <w:t>сүйлөшүү менен),</w:t>
            </w:r>
          </w:p>
          <w:p w:rsidR="00083288" w:rsidRPr="00083288" w:rsidRDefault="00083288" w:rsidP="00083288">
            <w:pPr>
              <w:tabs>
                <w:tab w:val="left" w:pos="2010"/>
                <w:tab w:val="left" w:pos="5715"/>
              </w:tabs>
              <w:rPr>
                <w:rFonts w:ascii="Times New Roman" w:hAnsi="Times New Roman" w:cs="Times New Roman"/>
                <w:sz w:val="28"/>
                <w:szCs w:val="28"/>
                <w:lang w:val="ky-KG"/>
              </w:rPr>
            </w:pPr>
            <w:r w:rsidRPr="00083288">
              <w:rPr>
                <w:rFonts w:ascii="Times New Roman" w:hAnsi="Times New Roman" w:cs="Times New Roman"/>
                <w:sz w:val="28"/>
                <w:szCs w:val="28"/>
                <w:lang w:val="ky-KG"/>
              </w:rPr>
              <w:t>- үч жумушчу күндүн ичинде (жазуу жүзүндөгү суроо-талап боюнча)</w:t>
            </w:r>
          </w:p>
        </w:tc>
      </w:tr>
      <w:tr w:rsidR="00083288" w:rsidTr="00ED6156">
        <w:tc>
          <w:tcPr>
            <w:tcW w:w="9062" w:type="dxa"/>
            <w:gridSpan w:val="3"/>
          </w:tcPr>
          <w:p w:rsidR="00083288" w:rsidRDefault="00773751" w:rsidP="00773751">
            <w:pPr>
              <w:tabs>
                <w:tab w:val="left" w:pos="2010"/>
                <w:tab w:val="left" w:pos="5715"/>
              </w:tabs>
              <w:jc w:val="center"/>
              <w:rPr>
                <w:rFonts w:ascii="Times New Roman" w:hAnsi="Times New Roman" w:cs="Times New Roman"/>
                <w:sz w:val="28"/>
                <w:szCs w:val="28"/>
              </w:rPr>
            </w:pPr>
            <w:r w:rsidRPr="00773751">
              <w:rPr>
                <w:rFonts w:ascii="Times New Roman" w:hAnsi="Times New Roman" w:cs="Times New Roman"/>
                <w:sz w:val="28"/>
                <w:szCs w:val="28"/>
                <w:lang w:val="ky-KG"/>
              </w:rPr>
              <w:lastRenderedPageBreak/>
              <w:t>Мамлекеттик кызматтардын керектөөчүлөрүн маалымдоо</w:t>
            </w:r>
          </w:p>
        </w:tc>
      </w:tr>
      <w:tr w:rsidR="00083288" w:rsidRPr="00773751"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8</w:t>
            </w:r>
          </w:p>
        </w:tc>
        <w:tc>
          <w:tcPr>
            <w:tcW w:w="2833" w:type="dxa"/>
          </w:tcPr>
          <w:p w:rsidR="00083288" w:rsidRDefault="00773751" w:rsidP="00083288">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Керектөөчүгө көрсөтүлүүчү кызматтар жана аларды стандартташтырууга жооптуу мамлекеттик орган жөнүндө маалымат берүү</w:t>
            </w:r>
          </w:p>
        </w:tc>
        <w:tc>
          <w:tcPr>
            <w:tcW w:w="5733" w:type="dxa"/>
          </w:tcPr>
          <w:p w:rsidR="00773751" w:rsidRPr="00773751" w:rsidRDefault="00773751" w:rsidP="00773751">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Мамлекеттик кызмат көрсөтүү жөнүндө маалыматты төмөнкүлөрдөн алууга болот:</w:t>
            </w:r>
          </w:p>
          <w:p w:rsidR="00773751" w:rsidRPr="00773751" w:rsidRDefault="00773751" w:rsidP="00773751">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 xml:space="preserve">- ыйгарым укуктуу органдын коомдук кабылдамасынан; </w:t>
            </w:r>
          </w:p>
          <w:p w:rsidR="00773751" w:rsidRPr="00773751" w:rsidRDefault="00773751" w:rsidP="00773751">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 ыйгарым укуктуу органга жеке кайрылууда;</w:t>
            </w:r>
          </w:p>
          <w:p w:rsidR="00773751" w:rsidRPr="00773751" w:rsidRDefault="00773751" w:rsidP="00773751">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 ыйгарым укуктуу органдын расмий сайтынан;</w:t>
            </w:r>
          </w:p>
          <w:p w:rsidR="00773751" w:rsidRPr="00773751" w:rsidRDefault="00773751" w:rsidP="00773751">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 xml:space="preserve">- ыйгарым укуктуу органдын маалымат тактасынан. </w:t>
            </w:r>
          </w:p>
          <w:p w:rsidR="006B42D0" w:rsidRPr="006B42D0" w:rsidRDefault="006B42D0" w:rsidP="00773751">
            <w:pPr>
              <w:tabs>
                <w:tab w:val="left" w:pos="2010"/>
                <w:tab w:val="left" w:pos="5715"/>
              </w:tabs>
              <w:rPr>
                <w:rFonts w:ascii="Times New Roman" w:hAnsi="Times New Roman" w:cs="Times New Roman"/>
                <w:sz w:val="28"/>
                <w:szCs w:val="28"/>
              </w:rPr>
            </w:pPr>
            <w:r w:rsidRPr="006B42D0">
              <w:rPr>
                <w:rFonts w:ascii="Times New Roman" w:hAnsi="Times New Roman" w:cs="Times New Roman"/>
                <w:sz w:val="28"/>
                <w:szCs w:val="28"/>
              </w:rPr>
              <w:t>-</w:t>
            </w:r>
            <w:proofErr w:type="spellStart"/>
            <w:r w:rsidRPr="006B42D0">
              <w:rPr>
                <w:rFonts w:ascii="Times New Roman" w:hAnsi="Times New Roman" w:cs="Times New Roman"/>
                <w:sz w:val="28"/>
                <w:szCs w:val="28"/>
              </w:rPr>
              <w:t>Электрондук</w:t>
            </w:r>
            <w:proofErr w:type="spell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кызмат</w:t>
            </w:r>
            <w:proofErr w:type="spell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көрсөтүүлө</w:t>
            </w:r>
            <w:proofErr w:type="gramStart"/>
            <w:r w:rsidRPr="006B42D0">
              <w:rPr>
                <w:rFonts w:ascii="Times New Roman" w:hAnsi="Times New Roman" w:cs="Times New Roman"/>
                <w:sz w:val="28"/>
                <w:szCs w:val="28"/>
              </w:rPr>
              <w:t>р</w:t>
            </w:r>
            <w:proofErr w:type="spellEnd"/>
            <w:proofErr w:type="gram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мамлекеттик</w:t>
            </w:r>
            <w:proofErr w:type="spellEnd"/>
            <w:r w:rsidRPr="006B42D0">
              <w:rPr>
                <w:rFonts w:ascii="Times New Roman" w:hAnsi="Times New Roman" w:cs="Times New Roman"/>
                <w:sz w:val="28"/>
                <w:szCs w:val="28"/>
              </w:rPr>
              <w:t xml:space="preserve"> порталы: portal.tunduk.kg.</w:t>
            </w:r>
          </w:p>
          <w:p w:rsidR="00773751" w:rsidRPr="00773751" w:rsidRDefault="00773751" w:rsidP="00773751">
            <w:pPr>
              <w:tabs>
                <w:tab w:val="left" w:pos="2010"/>
                <w:tab w:val="left" w:pos="5715"/>
              </w:tabs>
              <w:rPr>
                <w:rFonts w:ascii="Times New Roman" w:hAnsi="Times New Roman" w:cs="Times New Roman"/>
                <w:sz w:val="28"/>
                <w:szCs w:val="28"/>
                <w:lang w:val="ky-KG"/>
              </w:rPr>
            </w:pPr>
            <w:r w:rsidRPr="00773751">
              <w:rPr>
                <w:rFonts w:ascii="Times New Roman" w:hAnsi="Times New Roman" w:cs="Times New Roman"/>
                <w:sz w:val="28"/>
                <w:szCs w:val="28"/>
                <w:lang w:val="ky-KG"/>
              </w:rPr>
              <w:t>Ыйгарым укуктуу органда жарандарды кабыл алуу алар кайрылган күнү жүргүзүлөт.</w:t>
            </w:r>
          </w:p>
          <w:p w:rsidR="00083288" w:rsidRPr="006B42D0" w:rsidRDefault="00773751" w:rsidP="00083288">
            <w:pPr>
              <w:tabs>
                <w:tab w:val="left" w:pos="2010"/>
                <w:tab w:val="left" w:pos="5715"/>
              </w:tabs>
              <w:rPr>
                <w:rFonts w:ascii="Times New Roman" w:hAnsi="Times New Roman" w:cs="Times New Roman"/>
                <w:sz w:val="28"/>
                <w:szCs w:val="28"/>
                <w:lang w:val="ky-KG"/>
              </w:rPr>
            </w:pPr>
            <w:r w:rsidRPr="006B42D0">
              <w:rPr>
                <w:rFonts w:ascii="Times New Roman" w:eastAsia="Times New Roman" w:hAnsi="Times New Roman"/>
                <w:bCs/>
                <w:iCs/>
                <w:sz w:val="28"/>
                <w:szCs w:val="28"/>
                <w:lang w:val="ky-KG"/>
              </w:rPr>
              <w:t>Маалымат мамлекеттик жана расмий тилдерде берилет</w:t>
            </w: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9</w:t>
            </w:r>
          </w:p>
        </w:tc>
        <w:tc>
          <w:tcPr>
            <w:tcW w:w="2833" w:type="dxa"/>
          </w:tcPr>
          <w:p w:rsidR="00083288" w:rsidRDefault="00773751" w:rsidP="00083288">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Кызмат көрсөтүү жөнүндө маалыматты жайылтуу ыкмалары</w:t>
            </w:r>
          </w:p>
        </w:tc>
        <w:tc>
          <w:tcPr>
            <w:tcW w:w="5733" w:type="dxa"/>
          </w:tcPr>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Кызмат көрсөтүү жөнүндө маалымат төмөнкүлөр аркылуу жайылтылат:</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жалпыга маалымдоо каражаттары (гезит, радио, телеберүү);</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ыйгарым укуктуу органдын расмий сайты;</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ыйгарым укуктуу органдын маалымат такталары;</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жеке кайрылуу жана телефон боюнча байланышуу;</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xml:space="preserve">- ыйгарым укуктуу органдын коомдук кабылдамасы. </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-Электрондук кызмат көрсөтүүлөр мамлекеттик порталында:portal.tunduk.kg.</w:t>
            </w:r>
          </w:p>
          <w:p w:rsidR="00083288" w:rsidRPr="00EB2A67"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Даректер, телефон номерлери жана иш режими мамлекеттик кызмат көрсөтүүнүн стандарттары менен бирдикте ыйгарым укуктуу органдын маалымат тактасында, сайтында жайгаштырылат</w:t>
            </w:r>
          </w:p>
        </w:tc>
      </w:tr>
      <w:tr w:rsidR="00083288" w:rsidRPr="006B42D0" w:rsidTr="00ED6156">
        <w:tc>
          <w:tcPr>
            <w:tcW w:w="9062" w:type="dxa"/>
            <w:gridSpan w:val="3"/>
          </w:tcPr>
          <w:p w:rsidR="00083288" w:rsidRPr="00EB2A67" w:rsidRDefault="00773751" w:rsidP="00083288">
            <w:pPr>
              <w:tabs>
                <w:tab w:val="left" w:pos="2010"/>
                <w:tab w:val="left" w:pos="5715"/>
              </w:tabs>
              <w:jc w:val="center"/>
              <w:rPr>
                <w:rFonts w:ascii="Times New Roman" w:hAnsi="Times New Roman" w:cs="Times New Roman"/>
                <w:sz w:val="28"/>
                <w:szCs w:val="28"/>
                <w:lang w:val="ky-KG"/>
              </w:rPr>
            </w:pPr>
            <w:r w:rsidRPr="00EB2A67">
              <w:rPr>
                <w:rFonts w:ascii="Times New Roman" w:hAnsi="Times New Roman" w:cs="Times New Roman"/>
                <w:sz w:val="28"/>
                <w:szCs w:val="28"/>
                <w:lang w:val="ky-KG"/>
              </w:rPr>
              <w:t>Тейлөө жана мамлекеттик кызмат көрсөтүү</w:t>
            </w:r>
          </w:p>
        </w:tc>
      </w:tr>
      <w:tr w:rsidR="00083288" w:rsidRPr="00A5010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10</w:t>
            </w:r>
          </w:p>
        </w:tc>
        <w:tc>
          <w:tcPr>
            <w:tcW w:w="2833" w:type="dxa"/>
          </w:tcPr>
          <w:p w:rsidR="00083288" w:rsidRDefault="00773751" w:rsidP="00083288">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Келүүчүлөр менен пикир алмашуу</w:t>
            </w:r>
          </w:p>
        </w:tc>
        <w:tc>
          <w:tcPr>
            <w:tcW w:w="5733" w:type="dxa"/>
          </w:tcPr>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Ыйгарым укуктуу органдын бардык кабинеттеринде бөлүмдөрдүн жана кызматтардын аталыштары жазылган маалыматтык табличкалар болот.</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 xml:space="preserve">Келүүчүлөр менен пикир алмашуу учурунда кызматкерлер этиканын төмөнкү негизги принциптерин сакташат: сылык, ак ниет, </w:t>
            </w:r>
            <w:r w:rsidRPr="00A50100">
              <w:rPr>
                <w:rFonts w:ascii="Times New Roman" w:hAnsi="Times New Roman" w:cs="Times New Roman"/>
                <w:sz w:val="28"/>
                <w:szCs w:val="28"/>
                <w:lang w:val="ky-KG"/>
              </w:rPr>
              <w:lastRenderedPageBreak/>
              <w:t>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A50100"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Бардык кызматкерлер кызматтык нускаманы (функциялык милдеттерди) жана Кыргыз Республикасынын мыйзамдарын бузууга жол бербеген, жарандарга карата этикалык, көз карандысыздык жана объективдүүлүктү камсыз кылуучу жана кызыкчылыктардын кагылышуусун четтетүүчү кесиптик-этикалык ченемдерди сактоосу керек.</w:t>
            </w:r>
          </w:p>
          <w:p w:rsidR="00083288" w:rsidRPr="00A50100" w:rsidRDefault="00A50100" w:rsidP="00A50100">
            <w:pPr>
              <w:tabs>
                <w:tab w:val="left" w:pos="2010"/>
                <w:tab w:val="left" w:pos="5715"/>
              </w:tabs>
              <w:rPr>
                <w:rFonts w:ascii="Times New Roman" w:hAnsi="Times New Roman" w:cs="Times New Roman"/>
                <w:sz w:val="28"/>
                <w:szCs w:val="28"/>
                <w:lang w:val="ky-KG"/>
              </w:rPr>
            </w:pPr>
            <w:r w:rsidRPr="00A50100">
              <w:rPr>
                <w:rFonts w:ascii="Times New Roman"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11</w:t>
            </w:r>
          </w:p>
        </w:tc>
        <w:tc>
          <w:tcPr>
            <w:tcW w:w="2833" w:type="dxa"/>
          </w:tcPr>
          <w:p w:rsidR="00083288" w:rsidRDefault="00773751" w:rsidP="00083288">
            <w:pPr>
              <w:tabs>
                <w:tab w:val="left" w:pos="2010"/>
                <w:tab w:val="left" w:pos="5715"/>
              </w:tabs>
              <w:rPr>
                <w:rFonts w:ascii="Times New Roman" w:hAnsi="Times New Roman" w:cs="Times New Roman"/>
                <w:sz w:val="28"/>
                <w:szCs w:val="28"/>
              </w:rPr>
            </w:pPr>
            <w:r w:rsidRPr="00773751">
              <w:rPr>
                <w:rFonts w:ascii="Times New Roman" w:hAnsi="Times New Roman" w:cs="Times New Roman"/>
                <w:sz w:val="28"/>
                <w:szCs w:val="28"/>
                <w:lang w:val="ky-KG"/>
              </w:rPr>
              <w:t>Купуялуулукту камсыздоо ыкмалары</w:t>
            </w:r>
          </w:p>
        </w:tc>
        <w:tc>
          <w:tcPr>
            <w:tcW w:w="5733" w:type="dxa"/>
          </w:tcPr>
          <w:p w:rsidR="00083288" w:rsidRDefault="00A50100" w:rsidP="00083288">
            <w:pPr>
              <w:tabs>
                <w:tab w:val="left" w:pos="2010"/>
                <w:tab w:val="left" w:pos="5715"/>
              </w:tabs>
              <w:rPr>
                <w:rFonts w:ascii="Times New Roman" w:hAnsi="Times New Roman" w:cs="Times New Roman"/>
                <w:sz w:val="28"/>
                <w:szCs w:val="28"/>
              </w:rPr>
            </w:pPr>
            <w:r w:rsidRPr="00A50100">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12</w:t>
            </w:r>
          </w:p>
        </w:tc>
        <w:tc>
          <w:tcPr>
            <w:tcW w:w="2833" w:type="dxa"/>
          </w:tcPr>
          <w:p w:rsidR="00083288" w:rsidRDefault="00B25683" w:rsidP="00083288">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5733" w:type="dxa"/>
          </w:tcPr>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Оозеки кайрылган учурда ыйгарым укуктуу органга кайрылуу керек, жазуу жүзүндө кайрылган учурда - ыйгарым укуктуу органдын башчысынын атына каалаган түрүндө арыз жазуу керек</w:t>
            </w:r>
          </w:p>
          <w:p w:rsidR="00083288" w:rsidRPr="00B25683" w:rsidRDefault="006B42D0" w:rsidP="00B25683">
            <w:pPr>
              <w:tabs>
                <w:tab w:val="left" w:pos="2010"/>
                <w:tab w:val="left" w:pos="5715"/>
              </w:tabs>
              <w:rPr>
                <w:rFonts w:ascii="Times New Roman" w:hAnsi="Times New Roman" w:cs="Times New Roman"/>
                <w:sz w:val="28"/>
                <w:szCs w:val="28"/>
              </w:rPr>
            </w:pPr>
            <w:r w:rsidRPr="006B42D0">
              <w:rPr>
                <w:rFonts w:ascii="Times New Roman" w:hAnsi="Times New Roman" w:cs="Times New Roman"/>
                <w:sz w:val="28"/>
                <w:szCs w:val="28"/>
                <w:lang w:val="ky-KG"/>
              </w:rPr>
              <w:t>Электрондук кызмат көрсөтүүлөр мамлекеттик порталы аркылуу кызмат көрсөтүүлөрдү алууда portal.tunduk.kg сайтына катталуу керек</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13</w:t>
            </w:r>
          </w:p>
        </w:tc>
        <w:tc>
          <w:tcPr>
            <w:tcW w:w="2833" w:type="dxa"/>
          </w:tcPr>
          <w:p w:rsidR="00083288" w:rsidRDefault="00B25683" w:rsidP="00083288">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Акы төлөөчү мамлекеттик кызмат көрсөтүүнүн наркы</w:t>
            </w:r>
          </w:p>
        </w:tc>
        <w:tc>
          <w:tcPr>
            <w:tcW w:w="5733" w:type="dxa"/>
          </w:tcPr>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Кызмат акысыз көрсөтүлөт</w:t>
            </w:r>
          </w:p>
          <w:p w:rsidR="00083288" w:rsidRDefault="00083288" w:rsidP="00083288">
            <w:pPr>
              <w:tabs>
                <w:tab w:val="left" w:pos="2010"/>
                <w:tab w:val="left" w:pos="5715"/>
              </w:tabs>
              <w:rPr>
                <w:rFonts w:ascii="Times New Roman" w:hAnsi="Times New Roman" w:cs="Times New Roman"/>
                <w:sz w:val="28"/>
                <w:szCs w:val="28"/>
              </w:rPr>
            </w:pP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14</w:t>
            </w:r>
          </w:p>
        </w:tc>
        <w:tc>
          <w:tcPr>
            <w:tcW w:w="2833" w:type="dxa"/>
          </w:tcPr>
          <w:p w:rsidR="00083288" w:rsidRDefault="00B25683" w:rsidP="00083288">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Мамлекеттик кызмат көрсөтүүнүн сапатынын параметрлери</w:t>
            </w:r>
          </w:p>
        </w:tc>
        <w:tc>
          <w:tcPr>
            <w:tcW w:w="5733" w:type="dxa"/>
          </w:tcPr>
          <w:p w:rsidR="00B25683" w:rsidRPr="00B25683" w:rsidRDefault="00083288" w:rsidP="00B25683">
            <w:pPr>
              <w:tabs>
                <w:tab w:val="left" w:pos="2010"/>
                <w:tab w:val="left" w:pos="5715"/>
              </w:tabs>
              <w:rPr>
                <w:rFonts w:ascii="Times New Roman" w:hAnsi="Times New Roman" w:cs="Times New Roman"/>
                <w:sz w:val="28"/>
                <w:szCs w:val="28"/>
              </w:rPr>
            </w:pPr>
            <w:r w:rsidRPr="00D344CC">
              <w:rPr>
                <w:rFonts w:ascii="Times New Roman" w:hAnsi="Times New Roman" w:cs="Times New Roman"/>
                <w:sz w:val="28"/>
                <w:szCs w:val="28"/>
              </w:rPr>
              <w:t xml:space="preserve"> </w:t>
            </w:r>
            <w:r w:rsidR="00B25683" w:rsidRPr="00B25683">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толуктугу жана өз убагында болуусу;</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xml:space="preserve">- жынысы, расасы, тили, майыптыгы, этникалык таандыктыгы, диний ишеними, курагы, саясий же башка көз карашы, </w:t>
            </w:r>
            <w:r w:rsidRPr="00B25683">
              <w:rPr>
                <w:rFonts w:ascii="Times New Roman" w:hAnsi="Times New Roman" w:cs="Times New Roman"/>
                <w:sz w:val="28"/>
                <w:szCs w:val="28"/>
                <w:lang w:val="ky-KG"/>
              </w:rPr>
              <w:lastRenderedPageBreak/>
              <w:t>билими, теги, мүлктүк же башка абалы, ошондой эле башка жагдайлар боюнча басмырлоого жол бербөө;</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 </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xml:space="preserve">- мамлекеттик кызмат көрсөтүүдө кызматкерлердин сыпайы жана сылыктыгы, кызмат көрсөтүүнүн жүрүшүндө консультация берүү; </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B25683"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bCs/>
                <w:iCs/>
                <w:sz w:val="28"/>
                <w:szCs w:val="28"/>
                <w:lang w:val="ky-KG"/>
              </w:rPr>
              <w:t>- жарандардын даттануулар жана сунуштары китебинин жеткиликтүү жерде болуусу</w:t>
            </w:r>
          </w:p>
          <w:p w:rsidR="00083288" w:rsidRDefault="00083288" w:rsidP="00B25683">
            <w:pPr>
              <w:tabs>
                <w:tab w:val="left" w:pos="2010"/>
                <w:tab w:val="left" w:pos="5715"/>
              </w:tabs>
              <w:rPr>
                <w:rFonts w:ascii="Times New Roman" w:hAnsi="Times New Roman" w:cs="Times New Roman"/>
                <w:sz w:val="28"/>
                <w:szCs w:val="28"/>
              </w:rPr>
            </w:pP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15</w:t>
            </w:r>
          </w:p>
        </w:tc>
        <w:tc>
          <w:tcPr>
            <w:tcW w:w="2833" w:type="dxa"/>
          </w:tcPr>
          <w:p w:rsidR="00083288" w:rsidRPr="00B25683" w:rsidRDefault="00B25683" w:rsidP="00B25683">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Электрондук форматта кызмат көрсөтүү</w:t>
            </w:r>
          </w:p>
        </w:tc>
        <w:tc>
          <w:tcPr>
            <w:tcW w:w="5733" w:type="dxa"/>
          </w:tcPr>
          <w:p w:rsidR="006B42D0" w:rsidRPr="006B42D0" w:rsidRDefault="006B42D0" w:rsidP="006B42D0">
            <w:pPr>
              <w:tabs>
                <w:tab w:val="left" w:pos="3402"/>
                <w:tab w:val="left" w:pos="3544"/>
              </w:tabs>
              <w:rPr>
                <w:rFonts w:ascii="Times New Roman" w:hAnsi="Times New Roman" w:cs="Times New Roman"/>
                <w:sz w:val="28"/>
                <w:szCs w:val="28"/>
                <w:lang w:val="ky-KG"/>
              </w:rPr>
            </w:pPr>
            <w:r w:rsidRPr="006B42D0">
              <w:rPr>
                <w:rFonts w:ascii="Times New Roman" w:hAnsi="Times New Roman" w:cs="Times New Roman"/>
                <w:sz w:val="28"/>
                <w:szCs w:val="28"/>
                <w:lang w:val="ky-KG"/>
              </w:rPr>
              <w:t>Кызмат электрондук түрдө portal.tunduk.kg электрондук кызмат көрсөтүүлөр мамлекеттик порталы аркылуу кызматка суроо-талап (арыз) алуу бөлүгүндө электрондук форматта көрсөтүлөт.</w:t>
            </w:r>
          </w:p>
          <w:p w:rsidR="006B42D0" w:rsidRPr="006B42D0" w:rsidRDefault="006B42D0" w:rsidP="006B42D0">
            <w:pPr>
              <w:tabs>
                <w:tab w:val="left" w:pos="3402"/>
                <w:tab w:val="left" w:pos="3544"/>
              </w:tabs>
              <w:rPr>
                <w:rFonts w:ascii="Times New Roman" w:hAnsi="Times New Roman" w:cs="Times New Roman"/>
                <w:sz w:val="28"/>
                <w:szCs w:val="28"/>
                <w:lang w:val="ky-KG"/>
              </w:rPr>
            </w:pPr>
            <w:r w:rsidRPr="006B42D0">
              <w:rPr>
                <w:rFonts w:ascii="Times New Roman" w:hAnsi="Times New Roman" w:cs="Times New Roman"/>
                <w:sz w:val="28"/>
                <w:szCs w:val="28"/>
                <w:lang w:val="ky-KG"/>
              </w:rPr>
              <w:t>Онлайн интерактивдүүлүк баскычы - 3.</w:t>
            </w:r>
          </w:p>
          <w:p w:rsidR="00083288" w:rsidRPr="00B25683" w:rsidRDefault="006B42D0" w:rsidP="006B42D0">
            <w:pPr>
              <w:tabs>
                <w:tab w:val="left" w:pos="3402"/>
                <w:tab w:val="left" w:pos="3544"/>
              </w:tabs>
              <w:rPr>
                <w:rFonts w:ascii="Times New Roman" w:hAnsi="Times New Roman" w:cs="Times New Roman"/>
                <w:b/>
                <w:sz w:val="28"/>
                <w:szCs w:val="28"/>
                <w:lang w:val="ky-KG"/>
              </w:rPr>
            </w:pPr>
            <w:r w:rsidRPr="006B42D0">
              <w:rPr>
                <w:rFonts w:ascii="Times New Roman" w:hAnsi="Times New Roman" w:cs="Times New Roman"/>
                <w:sz w:val="28"/>
                <w:szCs w:val="28"/>
                <w:lang w:val="ky-KG"/>
              </w:rPr>
              <w:t>Веб-баракчада арызды электрондук формада толтуруу жана ыйгарым укуктуу органдын кароосуна кабыл алуу, кагазга басып чыгарбастан иштелип чыгат</w:t>
            </w:r>
          </w:p>
        </w:tc>
      </w:tr>
      <w:tr w:rsidR="00083288" w:rsidRPr="00B25683" w:rsidTr="00ED6156">
        <w:tc>
          <w:tcPr>
            <w:tcW w:w="9062" w:type="dxa"/>
            <w:gridSpan w:val="3"/>
          </w:tcPr>
          <w:p w:rsidR="00083288" w:rsidRPr="00B25683" w:rsidRDefault="00B25683" w:rsidP="00B25683">
            <w:pPr>
              <w:tabs>
                <w:tab w:val="left" w:pos="2010"/>
                <w:tab w:val="left" w:pos="5715"/>
              </w:tabs>
              <w:rPr>
                <w:rFonts w:ascii="Times New Roman" w:hAnsi="Times New Roman" w:cs="Times New Roman"/>
                <w:sz w:val="28"/>
                <w:szCs w:val="28"/>
                <w:lang w:val="ky-KG"/>
              </w:rPr>
            </w:pPr>
            <w:r w:rsidRPr="00B25683">
              <w:rPr>
                <w:rFonts w:ascii="Times New Roman" w:hAnsi="Times New Roman" w:cs="Times New Roman"/>
                <w:sz w:val="28"/>
                <w:szCs w:val="28"/>
                <w:lang w:val="ky-KG"/>
              </w:rPr>
              <w:t>Мамлекеттик кызмат көрсөтүүдөн баш тартуу жана даттануунун тартиби</w:t>
            </w:r>
          </w:p>
        </w:tc>
      </w:tr>
      <w:tr w:rsidR="00083288" w:rsidRPr="006B42D0"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16</w:t>
            </w:r>
          </w:p>
        </w:tc>
        <w:tc>
          <w:tcPr>
            <w:tcW w:w="2833" w:type="dxa"/>
          </w:tcPr>
          <w:p w:rsidR="00083288" w:rsidRPr="00D344CC" w:rsidRDefault="00B25683" w:rsidP="00083288">
            <w:pPr>
              <w:tabs>
                <w:tab w:val="left" w:pos="2010"/>
                <w:tab w:val="left" w:pos="5715"/>
              </w:tabs>
              <w:rPr>
                <w:rFonts w:ascii="Times New Roman" w:hAnsi="Times New Roman" w:cs="Times New Roman"/>
                <w:sz w:val="28"/>
                <w:szCs w:val="28"/>
              </w:rPr>
            </w:pPr>
            <w:r w:rsidRPr="00B25683">
              <w:rPr>
                <w:rFonts w:ascii="Times New Roman" w:hAnsi="Times New Roman" w:cs="Times New Roman"/>
                <w:sz w:val="28"/>
                <w:szCs w:val="28"/>
                <w:lang w:val="ky-KG"/>
              </w:rPr>
              <w:t>Мамлекеттик кызмат көрсөтүүлөрдөн баш тартуу</w:t>
            </w:r>
          </w:p>
        </w:tc>
        <w:tc>
          <w:tcPr>
            <w:tcW w:w="5733" w:type="dxa"/>
          </w:tcPr>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xml:space="preserve">Мамлекеттик кызмат көрсөтүүдөн төмөнкү учурларда баш тартылышы мүмкүн: </w:t>
            </w:r>
          </w:p>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суроо-талаптын кызмат көрсөтүүнүн аталышына шайкеш келбегенде;</w:t>
            </w:r>
          </w:p>
          <w:p w:rsidR="00083288"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ушул стандарттын 3-пунктунда көрсөтүлгөн талаптарга шайкеш келбегенде</w:t>
            </w:r>
          </w:p>
        </w:tc>
      </w:tr>
      <w:tr w:rsidR="00083288" w:rsidRPr="000E4915"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17</w:t>
            </w:r>
          </w:p>
        </w:tc>
        <w:tc>
          <w:tcPr>
            <w:tcW w:w="2833" w:type="dxa"/>
          </w:tcPr>
          <w:p w:rsidR="00083288" w:rsidRPr="00D344CC" w:rsidRDefault="00701D44" w:rsidP="00083288">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Даттануу тартиби</w:t>
            </w:r>
          </w:p>
        </w:tc>
        <w:tc>
          <w:tcPr>
            <w:tcW w:w="5733" w:type="dxa"/>
          </w:tcPr>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xml:space="preserve">Кызмат көрсөтүү талаптагыдай берилбегенде керектөөчү ыйгарым укуктуу органдын </w:t>
            </w:r>
            <w:r w:rsidRPr="000E4915">
              <w:rPr>
                <w:rFonts w:ascii="Times New Roman" w:hAnsi="Times New Roman" w:cs="Times New Roman"/>
                <w:sz w:val="28"/>
                <w:szCs w:val="28"/>
                <w:lang w:val="ky-KG"/>
              </w:rPr>
              <w:lastRenderedPageBreak/>
              <w:t>жетекчилигине оозеки же жазуу жүзүндө даттанууга укуктуу.</w:t>
            </w:r>
          </w:p>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p>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xml:space="preserve">Ыйгарым укуктуу кызматкер даттанууну 1 иш күндүн ичинде каттап, жетекчиликтин кароосуна жөнөтөт. </w:t>
            </w:r>
          </w:p>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xml:space="preserve">Даттануулар жана дооматтар ыйгарым укуктуу органдын жетекчилиги тарабынан белгиленген тартипте каралат. </w:t>
            </w:r>
          </w:p>
          <w:p w:rsidR="000E4915"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 xml:space="preserve">Жазуу жүзүндөгү кайрылууну кароонун жана керектөөчүгө жоопту жиберүүнүн мөөнөтү катталган күндөн тартып 14 күндөн ашпашы керек. </w:t>
            </w:r>
          </w:p>
          <w:p w:rsidR="00083288" w:rsidRPr="000E4915" w:rsidRDefault="000E4915" w:rsidP="000E4915">
            <w:pPr>
              <w:tabs>
                <w:tab w:val="left" w:pos="2010"/>
                <w:tab w:val="left" w:pos="5715"/>
              </w:tabs>
              <w:rPr>
                <w:rFonts w:ascii="Times New Roman" w:hAnsi="Times New Roman" w:cs="Times New Roman"/>
                <w:sz w:val="28"/>
                <w:szCs w:val="28"/>
                <w:lang w:val="ky-KG"/>
              </w:rPr>
            </w:pPr>
            <w:r w:rsidRPr="000E4915">
              <w:rPr>
                <w:rFonts w:ascii="Times New Roman" w:hAnsi="Times New Roman" w:cs="Times New Roman"/>
                <w:sz w:val="28"/>
                <w:szCs w:val="28"/>
                <w:lang w:val="ky-KG"/>
              </w:rPr>
              <w:t>Даттануу боюнча кабыл алынган чечимге канааттанбаган учурда, керектөөчү ыйгарым укуктуу органдын чечимине сот тартибинде даттанууга укуктуу</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18</w:t>
            </w:r>
          </w:p>
        </w:tc>
        <w:tc>
          <w:tcPr>
            <w:tcW w:w="2833" w:type="dxa"/>
          </w:tcPr>
          <w:p w:rsidR="00083288" w:rsidRPr="00D344CC" w:rsidRDefault="00701D44" w:rsidP="00083288">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Мамлекеттик кызмат көрсөтүү стандартын кайра кароо мезгили</w:t>
            </w:r>
          </w:p>
        </w:tc>
        <w:tc>
          <w:tcPr>
            <w:tcW w:w="5733" w:type="dxa"/>
          </w:tcPr>
          <w:p w:rsidR="00083288" w:rsidRPr="00D344CC" w:rsidRDefault="000E4915" w:rsidP="00083288">
            <w:pPr>
              <w:tabs>
                <w:tab w:val="left" w:pos="2010"/>
                <w:tab w:val="left" w:pos="5715"/>
              </w:tabs>
              <w:rPr>
                <w:rFonts w:ascii="Times New Roman" w:hAnsi="Times New Roman" w:cs="Times New Roman"/>
                <w:sz w:val="28"/>
                <w:szCs w:val="28"/>
              </w:rPr>
            </w:pPr>
            <w:r w:rsidRPr="000E4915">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083288" w:rsidTr="00ED6156">
        <w:tc>
          <w:tcPr>
            <w:tcW w:w="9062" w:type="dxa"/>
            <w:gridSpan w:val="3"/>
          </w:tcPr>
          <w:p w:rsidR="00083288" w:rsidRPr="00D344CC" w:rsidRDefault="00701D44" w:rsidP="00083288">
            <w:pPr>
              <w:tabs>
                <w:tab w:val="left" w:pos="2010"/>
                <w:tab w:val="left" w:pos="5715"/>
              </w:tabs>
              <w:jc w:val="center"/>
              <w:rPr>
                <w:rFonts w:ascii="Times New Roman" w:hAnsi="Times New Roman" w:cs="Times New Roman"/>
                <w:sz w:val="28"/>
                <w:szCs w:val="28"/>
              </w:rPr>
            </w:pPr>
            <w:r w:rsidRPr="00701D44">
              <w:rPr>
                <w:rFonts w:ascii="Times New Roman" w:hAnsi="Times New Roman" w:cs="Times New Roman"/>
                <w:sz w:val="28"/>
                <w:szCs w:val="28"/>
              </w:rPr>
              <w:t>49. Мамлекеттик кызмат көрсөтүүнүн паспорту</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w:t>
            </w:r>
          </w:p>
        </w:tc>
        <w:tc>
          <w:tcPr>
            <w:tcW w:w="2833" w:type="dxa"/>
          </w:tcPr>
          <w:p w:rsidR="00701D44" w:rsidRPr="00701D44"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Кызмат көрсөтүүнүн аталышы</w:t>
            </w:r>
          </w:p>
          <w:p w:rsidR="00083288" w:rsidRPr="00D344CC" w:rsidRDefault="00083288" w:rsidP="00083288">
            <w:pPr>
              <w:tabs>
                <w:tab w:val="left" w:pos="2010"/>
                <w:tab w:val="left" w:pos="5715"/>
              </w:tabs>
              <w:rPr>
                <w:rFonts w:ascii="Times New Roman" w:hAnsi="Times New Roman" w:cs="Times New Roman"/>
                <w:sz w:val="28"/>
                <w:szCs w:val="28"/>
              </w:rPr>
            </w:pPr>
          </w:p>
        </w:tc>
        <w:tc>
          <w:tcPr>
            <w:tcW w:w="5733" w:type="dxa"/>
          </w:tcPr>
          <w:p w:rsidR="00083288" w:rsidRPr="00D344CC" w:rsidRDefault="00701D44" w:rsidP="00083288">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Геологиялык маалымат ресурстарын пайдаланууга берүү - Мамлекеттик кызмат көрсөтүүлөрдүн бирдиктүү реестри (тизмеги), 6-бап. 58-пункт</w:t>
            </w:r>
          </w:p>
        </w:tc>
      </w:tr>
      <w:tr w:rsidR="00083288" w:rsidTr="00ED6156">
        <w:tc>
          <w:tcPr>
            <w:tcW w:w="496" w:type="dxa"/>
          </w:tcPr>
          <w:p w:rsidR="00083288" w:rsidRDefault="00083288" w:rsidP="00083288">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2</w:t>
            </w:r>
          </w:p>
        </w:tc>
        <w:tc>
          <w:tcPr>
            <w:tcW w:w="2833" w:type="dxa"/>
          </w:tcPr>
          <w:p w:rsidR="00083288" w:rsidRPr="00D344CC" w:rsidRDefault="00701D44" w:rsidP="00083288">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rPr>
              <w:t>Кызмат көрсөткөн мамлекеттик органдын (мекеменин) толук аталышы</w:t>
            </w:r>
          </w:p>
        </w:tc>
        <w:tc>
          <w:tcPr>
            <w:tcW w:w="5733" w:type="dxa"/>
          </w:tcPr>
          <w:p w:rsidR="00701D44" w:rsidRPr="00701D44"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Геология жана жер казынасын пайдалануу чөйрөсүндө мамлекеттик саясатты ишке ашыруучу мамлекеттик аткаруу органы (мындан ары - ыйгарым укуктуу орган)</w:t>
            </w:r>
          </w:p>
          <w:p w:rsidR="00083288" w:rsidRPr="00D344CC" w:rsidRDefault="00083288" w:rsidP="00083288">
            <w:pPr>
              <w:tabs>
                <w:tab w:val="left" w:pos="2010"/>
                <w:tab w:val="left" w:pos="5715"/>
              </w:tabs>
              <w:rPr>
                <w:rFonts w:ascii="Times New Roman" w:hAnsi="Times New Roman" w:cs="Times New Roman"/>
                <w:sz w:val="28"/>
                <w:szCs w:val="28"/>
              </w:rPr>
            </w:pP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3</w:t>
            </w:r>
          </w:p>
        </w:tc>
        <w:tc>
          <w:tcPr>
            <w:tcW w:w="2833" w:type="dxa"/>
          </w:tcPr>
          <w:p w:rsidR="00701D44" w:rsidRDefault="00701D44" w:rsidP="00701D44">
            <w:pPr>
              <w:tabs>
                <w:tab w:val="left" w:pos="2010"/>
                <w:tab w:val="left" w:pos="5715"/>
              </w:tabs>
              <w:rPr>
                <w:rFonts w:ascii="Times New Roman" w:hAnsi="Times New Roman" w:cs="Times New Roman"/>
                <w:sz w:val="28"/>
                <w:szCs w:val="28"/>
              </w:rPr>
            </w:pPr>
            <w:r w:rsidRPr="00083288">
              <w:rPr>
                <w:rFonts w:ascii="Times New Roman" w:hAnsi="Times New Roman" w:cs="Times New Roman"/>
                <w:sz w:val="28"/>
                <w:szCs w:val="28"/>
                <w:lang w:val="ky-KG"/>
              </w:rPr>
              <w:t>Мамлекеттик кызмат көрсөтүүлөрдү керектөөчүлөр</w:t>
            </w:r>
          </w:p>
        </w:tc>
        <w:tc>
          <w:tcPr>
            <w:tcW w:w="5733" w:type="dxa"/>
          </w:tcPr>
          <w:p w:rsidR="00116F11" w:rsidRPr="00116F11" w:rsidRDefault="00116F11" w:rsidP="00116F11">
            <w:pPr>
              <w:tabs>
                <w:tab w:val="left" w:pos="2010"/>
                <w:tab w:val="left" w:pos="5715"/>
              </w:tabs>
              <w:rPr>
                <w:rFonts w:ascii="Times New Roman" w:hAnsi="Times New Roman" w:cs="Times New Roman"/>
                <w:sz w:val="28"/>
                <w:szCs w:val="28"/>
              </w:rPr>
            </w:pPr>
            <w:r w:rsidRPr="00116F11">
              <w:rPr>
                <w:rFonts w:ascii="Times New Roman" w:hAnsi="Times New Roman" w:cs="Times New Roman"/>
                <w:sz w:val="28"/>
                <w:szCs w:val="28"/>
                <w:lang w:val="ky-KG"/>
              </w:rPr>
              <w:t>Юридикалык жактар жана 18 жашка чыккан адамдар, анын ичинде чет элдиктер</w:t>
            </w:r>
          </w:p>
          <w:p w:rsidR="00701D44" w:rsidRDefault="00701D44" w:rsidP="00701D44">
            <w:pPr>
              <w:tabs>
                <w:tab w:val="left" w:pos="2010"/>
                <w:tab w:val="left" w:pos="5715"/>
              </w:tabs>
              <w:rPr>
                <w:rFonts w:ascii="Times New Roman" w:hAnsi="Times New Roman" w:cs="Times New Roman"/>
                <w:sz w:val="28"/>
                <w:szCs w:val="28"/>
              </w:rPr>
            </w:pP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4</w:t>
            </w:r>
          </w:p>
        </w:tc>
        <w:tc>
          <w:tcPr>
            <w:tcW w:w="2833" w:type="dxa"/>
          </w:tcPr>
          <w:p w:rsidR="00701D44" w:rsidRPr="00D344CC"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lang w:val="ky-KG"/>
              </w:rPr>
              <w:t>Мамлекеттик кызмат көрсөтүүнү алуунун укуктук негизи</w:t>
            </w:r>
          </w:p>
        </w:tc>
        <w:tc>
          <w:tcPr>
            <w:tcW w:w="5733" w:type="dxa"/>
          </w:tcPr>
          <w:p w:rsidR="00701D44" w:rsidRPr="00701D44" w:rsidRDefault="00701D44" w:rsidP="00701D44">
            <w:pPr>
              <w:tabs>
                <w:tab w:val="left" w:pos="2010"/>
                <w:tab w:val="left" w:pos="5715"/>
              </w:tabs>
              <w:rPr>
                <w:rFonts w:ascii="Times New Roman" w:hAnsi="Times New Roman" w:cs="Times New Roman"/>
                <w:sz w:val="28"/>
                <w:szCs w:val="28"/>
              </w:rPr>
            </w:pP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Конституциясы</w:t>
            </w:r>
            <w:proofErr w:type="spellEnd"/>
            <w:r w:rsidRPr="00701D44">
              <w:rPr>
                <w:rFonts w:ascii="Times New Roman" w:hAnsi="Times New Roman" w:cs="Times New Roman"/>
                <w:sz w:val="28"/>
                <w:szCs w:val="28"/>
              </w:rPr>
              <w:t>;</w:t>
            </w:r>
          </w:p>
          <w:p w:rsidR="00701D44" w:rsidRPr="00701D44"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rPr>
              <w:t>"</w:t>
            </w: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мамлекеттик</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органдарынын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жана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жергиликтүү</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өз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алдынча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башкаруу</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органдарынын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карамагында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турган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маалыматтарга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жетүү</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жөнүндө</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Мыйзамы</w:t>
            </w:r>
            <w:proofErr w:type="spellEnd"/>
            <w:r w:rsidRPr="00701D44">
              <w:rPr>
                <w:rFonts w:ascii="Times New Roman" w:hAnsi="Times New Roman" w:cs="Times New Roman"/>
                <w:sz w:val="28"/>
                <w:szCs w:val="28"/>
              </w:rPr>
              <w:t>;</w:t>
            </w:r>
          </w:p>
          <w:p w:rsidR="00701D44" w:rsidRPr="00701D44"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rPr>
              <w:lastRenderedPageBreak/>
              <w:t>"</w:t>
            </w:r>
            <w:proofErr w:type="spellStart"/>
            <w:r w:rsidRPr="00701D44">
              <w:rPr>
                <w:rFonts w:ascii="Times New Roman" w:hAnsi="Times New Roman" w:cs="Times New Roman"/>
                <w:sz w:val="28"/>
                <w:szCs w:val="28"/>
              </w:rPr>
              <w:t>Жарандардын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кайрылууларын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кароо</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тартиби</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жөнүндө</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Мыйзамы</w:t>
            </w:r>
            <w:proofErr w:type="spellEnd"/>
            <w:r w:rsidRPr="00701D44">
              <w:rPr>
                <w:rFonts w:ascii="Times New Roman" w:hAnsi="Times New Roman" w:cs="Times New Roman"/>
                <w:sz w:val="28"/>
                <w:szCs w:val="28"/>
              </w:rPr>
              <w:t>;</w:t>
            </w:r>
          </w:p>
          <w:p w:rsidR="00701D44" w:rsidRPr="00701D44" w:rsidRDefault="00701D44" w:rsidP="00701D44">
            <w:pPr>
              <w:tabs>
                <w:tab w:val="left" w:pos="2010"/>
                <w:tab w:val="left" w:pos="5715"/>
              </w:tabs>
              <w:rPr>
                <w:rFonts w:ascii="Times New Roman" w:hAnsi="Times New Roman" w:cs="Times New Roman"/>
                <w:sz w:val="28"/>
                <w:szCs w:val="28"/>
              </w:rPr>
            </w:pPr>
            <w:r w:rsidRPr="00701D44">
              <w:rPr>
                <w:rFonts w:ascii="Times New Roman" w:hAnsi="Times New Roman" w:cs="Times New Roman"/>
                <w:sz w:val="28"/>
                <w:szCs w:val="28"/>
              </w:rPr>
              <w:t>"</w:t>
            </w:r>
            <w:proofErr w:type="spellStart"/>
            <w:r w:rsidRPr="00701D44">
              <w:rPr>
                <w:rFonts w:ascii="Times New Roman" w:hAnsi="Times New Roman" w:cs="Times New Roman"/>
                <w:sz w:val="28"/>
                <w:szCs w:val="28"/>
              </w:rPr>
              <w:t>Жер</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казынасы</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жөнүндө</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Мыйзамы</w:t>
            </w:r>
            <w:proofErr w:type="spellEnd"/>
            <w:r w:rsidRPr="00701D44">
              <w:rPr>
                <w:rFonts w:ascii="Times New Roman" w:hAnsi="Times New Roman" w:cs="Times New Roman"/>
                <w:sz w:val="28"/>
                <w:szCs w:val="28"/>
              </w:rPr>
              <w:t>;</w:t>
            </w:r>
          </w:p>
          <w:p w:rsidR="00701D44" w:rsidRPr="00701D44" w:rsidRDefault="00701D44" w:rsidP="00701D44">
            <w:pPr>
              <w:tabs>
                <w:tab w:val="left" w:pos="2010"/>
                <w:tab w:val="left" w:pos="5715"/>
              </w:tabs>
              <w:rPr>
                <w:rFonts w:ascii="Times New Roman" w:hAnsi="Times New Roman" w:cs="Times New Roman"/>
                <w:sz w:val="28"/>
                <w:szCs w:val="28"/>
              </w:rPr>
            </w:pP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Өкмөтүнү</w:t>
            </w:r>
            <w:proofErr w:type="gramStart"/>
            <w:r w:rsidRPr="00701D44">
              <w:rPr>
                <w:rFonts w:ascii="Times New Roman" w:hAnsi="Times New Roman" w:cs="Times New Roman"/>
                <w:sz w:val="28"/>
                <w:szCs w:val="28"/>
              </w:rPr>
              <w:t>н</w:t>
            </w:r>
            <w:proofErr w:type="spellEnd"/>
            <w:proofErr w:type="gramEnd"/>
            <w:r w:rsidRPr="00701D44">
              <w:rPr>
                <w:rFonts w:ascii="Times New Roman" w:hAnsi="Times New Roman" w:cs="Times New Roman"/>
                <w:sz w:val="28"/>
                <w:szCs w:val="28"/>
              </w:rPr>
              <w:t xml:space="preserve"> 2021-жылдын 5-мартындагы </w:t>
            </w:r>
            <w:r w:rsidR="00116F11">
              <w:rPr>
                <w:rFonts w:ascii="Times New Roman" w:hAnsi="Times New Roman" w:cs="Times New Roman"/>
                <w:sz w:val="28"/>
                <w:szCs w:val="28"/>
              </w:rPr>
              <w:t>№</w:t>
            </w:r>
            <w:r w:rsidRPr="00701D44">
              <w:rPr>
                <w:rFonts w:ascii="Times New Roman" w:hAnsi="Times New Roman" w:cs="Times New Roman"/>
                <w:sz w:val="28"/>
                <w:szCs w:val="28"/>
              </w:rPr>
              <w:t xml:space="preserve">80 </w:t>
            </w:r>
            <w:proofErr w:type="spellStart"/>
            <w:r w:rsidRPr="00701D44">
              <w:rPr>
                <w:rFonts w:ascii="Times New Roman" w:hAnsi="Times New Roman" w:cs="Times New Roman"/>
                <w:sz w:val="28"/>
                <w:szCs w:val="28"/>
              </w:rPr>
              <w:t>токтому</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менен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бекитилген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Энергетика </w:t>
            </w:r>
            <w:proofErr w:type="spellStart"/>
            <w:r w:rsidRPr="00701D44">
              <w:rPr>
                <w:rFonts w:ascii="Times New Roman" w:hAnsi="Times New Roman" w:cs="Times New Roman"/>
                <w:sz w:val="28"/>
                <w:szCs w:val="28"/>
              </w:rPr>
              <w:t>жана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өнөр</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жай</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министрлигинин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алдындагы</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Мамлекеттик</w:t>
            </w:r>
            <w:proofErr w:type="spellEnd"/>
            <w:r w:rsidRPr="00701D44">
              <w:rPr>
                <w:rFonts w:ascii="Times New Roman" w:hAnsi="Times New Roman" w:cs="Times New Roman"/>
                <w:sz w:val="28"/>
                <w:szCs w:val="28"/>
              </w:rPr>
              <w:t xml:space="preserve"> геология </w:t>
            </w:r>
            <w:proofErr w:type="spellStart"/>
            <w:r w:rsidRPr="00701D44">
              <w:rPr>
                <w:rFonts w:ascii="Times New Roman" w:hAnsi="Times New Roman" w:cs="Times New Roman"/>
                <w:sz w:val="28"/>
                <w:szCs w:val="28"/>
              </w:rPr>
              <w:t>жана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жер</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казынасын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пайдалануу</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агенттиги</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жөнүндө</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жобо</w:t>
            </w:r>
            <w:proofErr w:type="spellEnd"/>
            <w:r w:rsidRPr="00701D44">
              <w:rPr>
                <w:rFonts w:ascii="Times New Roman" w:hAnsi="Times New Roman" w:cs="Times New Roman"/>
                <w:sz w:val="28"/>
                <w:szCs w:val="28"/>
              </w:rPr>
              <w:t>;</w:t>
            </w:r>
          </w:p>
          <w:p w:rsidR="00701D44" w:rsidRPr="00701D44" w:rsidRDefault="00701D44" w:rsidP="00701D44">
            <w:pPr>
              <w:tabs>
                <w:tab w:val="left" w:pos="2010"/>
                <w:tab w:val="left" w:pos="5715"/>
              </w:tabs>
              <w:rPr>
                <w:rFonts w:ascii="Times New Roman" w:hAnsi="Times New Roman" w:cs="Times New Roman"/>
                <w:sz w:val="28"/>
                <w:szCs w:val="28"/>
              </w:rPr>
            </w:pPr>
            <w:proofErr w:type="spellStart"/>
            <w:r w:rsidRPr="00701D44">
              <w:rPr>
                <w:rFonts w:ascii="Times New Roman" w:hAnsi="Times New Roman" w:cs="Times New Roman"/>
                <w:sz w:val="28"/>
                <w:szCs w:val="28"/>
              </w:rPr>
              <w:t>Кыргыз</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Республикасынын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Өкмөтүнү</w:t>
            </w:r>
            <w:proofErr w:type="gramStart"/>
            <w:r w:rsidRPr="00701D44">
              <w:rPr>
                <w:rFonts w:ascii="Times New Roman" w:hAnsi="Times New Roman" w:cs="Times New Roman"/>
                <w:sz w:val="28"/>
                <w:szCs w:val="28"/>
              </w:rPr>
              <w:t>н</w:t>
            </w:r>
            <w:proofErr w:type="spellEnd"/>
            <w:proofErr w:type="gramEnd"/>
            <w:r w:rsidRPr="00701D44">
              <w:rPr>
                <w:rFonts w:ascii="Times New Roman" w:hAnsi="Times New Roman" w:cs="Times New Roman"/>
                <w:sz w:val="28"/>
                <w:szCs w:val="28"/>
              </w:rPr>
              <w:t xml:space="preserve"> 2014-жылдын 17-мартындагы </w:t>
            </w:r>
            <w:r w:rsidR="00116F11">
              <w:rPr>
                <w:rFonts w:ascii="Times New Roman" w:hAnsi="Times New Roman" w:cs="Times New Roman"/>
                <w:sz w:val="28"/>
                <w:szCs w:val="28"/>
              </w:rPr>
              <w:t>№</w:t>
            </w:r>
            <w:r w:rsidRPr="00701D44">
              <w:rPr>
                <w:rFonts w:ascii="Times New Roman" w:hAnsi="Times New Roman" w:cs="Times New Roman"/>
                <w:sz w:val="28"/>
                <w:szCs w:val="28"/>
              </w:rPr>
              <w:t xml:space="preserve"> 144 "</w:t>
            </w:r>
            <w:proofErr w:type="spellStart"/>
            <w:r w:rsidRPr="00701D44">
              <w:rPr>
                <w:rFonts w:ascii="Times New Roman" w:hAnsi="Times New Roman" w:cs="Times New Roman"/>
                <w:sz w:val="28"/>
                <w:szCs w:val="28"/>
              </w:rPr>
              <w:t>Геологиялык</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маалыматтык</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ресурстарды</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пайдаланууга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берүүнүн</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тартиби</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жана</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шарттары</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жөнүндө</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жобону</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бекитүү</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тууралуу</w:t>
            </w:r>
            <w:proofErr w:type="spellEnd"/>
            <w:r w:rsidRPr="00701D44">
              <w:rPr>
                <w:rFonts w:ascii="Times New Roman" w:hAnsi="Times New Roman" w:cs="Times New Roman"/>
                <w:sz w:val="28"/>
                <w:szCs w:val="28"/>
              </w:rPr>
              <w:t xml:space="preserve">" </w:t>
            </w:r>
            <w:proofErr w:type="spellStart"/>
            <w:r w:rsidRPr="00701D44">
              <w:rPr>
                <w:rFonts w:ascii="Times New Roman" w:hAnsi="Times New Roman" w:cs="Times New Roman"/>
                <w:sz w:val="28"/>
                <w:szCs w:val="28"/>
              </w:rPr>
              <w:t>токтому</w:t>
            </w:r>
            <w:proofErr w:type="spellEnd"/>
          </w:p>
          <w:p w:rsidR="00701D44" w:rsidRPr="00D344CC" w:rsidRDefault="00701D44" w:rsidP="00701D44">
            <w:pPr>
              <w:tabs>
                <w:tab w:val="left" w:pos="2010"/>
                <w:tab w:val="left" w:pos="5715"/>
              </w:tabs>
              <w:rPr>
                <w:rFonts w:ascii="Times New Roman" w:hAnsi="Times New Roman" w:cs="Times New Roman"/>
                <w:sz w:val="28"/>
                <w:szCs w:val="28"/>
              </w:rPr>
            </w:pP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5</w:t>
            </w:r>
          </w:p>
        </w:tc>
        <w:tc>
          <w:tcPr>
            <w:tcW w:w="2833" w:type="dxa"/>
          </w:tcPr>
          <w:p w:rsidR="00701D44" w:rsidRPr="00D344CC" w:rsidRDefault="00F17CFC" w:rsidP="00701D44">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Көрсөтүлүүчү мамлекеттик кызматтардын акыркы натыйжасы</w:t>
            </w:r>
          </w:p>
        </w:tc>
        <w:tc>
          <w:tcPr>
            <w:tcW w:w="5733" w:type="dxa"/>
          </w:tcPr>
          <w:p w:rsidR="00701D44" w:rsidRPr="00D344CC" w:rsidRDefault="00F17CFC" w:rsidP="00701D44">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Жазуу жүзүндөгү суроо-талаптар боюнча геологиялык маалымат ресурстары, анын ичинде электрондук форматта, же болбосо аталган ресурстар менен таанышуу</w:t>
            </w:r>
          </w:p>
        </w:tc>
      </w:tr>
      <w:tr w:rsidR="00701D44" w:rsidRPr="006B42D0"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6</w:t>
            </w:r>
          </w:p>
        </w:tc>
        <w:tc>
          <w:tcPr>
            <w:tcW w:w="2833" w:type="dxa"/>
          </w:tcPr>
          <w:p w:rsidR="00701D44" w:rsidRPr="00D344CC" w:rsidRDefault="00F17CFC" w:rsidP="00701D44">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Мамлекеттик кызмат көрсөтүүлөрдүн шарттары</w:t>
            </w:r>
          </w:p>
        </w:tc>
        <w:tc>
          <w:tcPr>
            <w:tcW w:w="5733" w:type="dxa"/>
          </w:tcPr>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Геологиялык маалымат ресурстары арыздын негизинде берилет.</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Кызмат көрсөтүү төмөнкүдөй шарттарда жүргүзүлөт:</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белгиленген санитардык ченемдерге жооп берген жайларда;</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жарандар, анын ичинде көрүү жана угуу 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xml:space="preserve">- кезек күтүү принциби боюнча. </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xml:space="preserve">Ыйгарым укуктуу органдын имаратында күтүп тургандар үчүн орундар, ажатканалар бар, жылуулук, суу түтүктөрү, телефондор менен жабдылган. </w:t>
            </w:r>
          </w:p>
          <w:p w:rsidR="00701D44" w:rsidRPr="00F17CFC" w:rsidRDefault="00F17CFC" w:rsidP="00F17CFC">
            <w:pPr>
              <w:tabs>
                <w:tab w:val="left" w:pos="2010"/>
                <w:tab w:val="left" w:pos="5715"/>
              </w:tabs>
              <w:rPr>
                <w:rFonts w:ascii="Times New Roman" w:hAnsi="Times New Roman" w:cs="Times New Roman"/>
                <w:sz w:val="28"/>
                <w:szCs w:val="28"/>
                <w:lang w:val="ky-KG"/>
              </w:rPr>
            </w:pPr>
            <w:r w:rsidRPr="00F17CFC">
              <w:rPr>
                <w:rFonts w:ascii="Times New Roman" w:hAnsi="Times New Roman" w:cs="Times New Roman"/>
                <w:bCs/>
                <w:iCs/>
                <w:sz w:val="28"/>
                <w:szCs w:val="28"/>
                <w:lang w:val="ky-KG"/>
              </w:rPr>
              <w:t xml:space="preserve">Жарандардын жеңилдик берилген категориялары (Улуу Ата мекендик согуштун </w:t>
            </w:r>
            <w:r w:rsidRPr="00F17CFC">
              <w:rPr>
                <w:rFonts w:ascii="Times New Roman" w:hAnsi="Times New Roman" w:cs="Times New Roman"/>
                <w:bCs/>
                <w:iCs/>
                <w:sz w:val="28"/>
                <w:szCs w:val="28"/>
                <w:lang w:val="ky-KG"/>
              </w:rPr>
              <w:lastRenderedPageBreak/>
              <w:t>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7</w:t>
            </w:r>
          </w:p>
        </w:tc>
        <w:tc>
          <w:tcPr>
            <w:tcW w:w="2833" w:type="dxa"/>
          </w:tcPr>
          <w:p w:rsidR="00701D44" w:rsidRPr="00D344CC" w:rsidRDefault="00F17CFC" w:rsidP="00701D44">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Мамлекеттик кызмат көрсөтүүнүн мөөнөтү</w:t>
            </w:r>
          </w:p>
        </w:tc>
        <w:tc>
          <w:tcPr>
            <w:tcW w:w="5733" w:type="dxa"/>
          </w:tcPr>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xml:space="preserve">Арыз кабыл алуу жана кароо мөөнөтү - 5-15 мүнөт. </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Кызмат көрсөтүүнүн жалпы мөөнөтү:</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бир иш күндүн ичинде (оозеки кайрылууда),</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 xml:space="preserve">- үч иш күндүн ичинде (жазуу жүзүндө кайрылууда). </w:t>
            </w:r>
          </w:p>
          <w:p w:rsidR="00701D44" w:rsidRPr="00D344C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bCs/>
                <w:iCs/>
                <w:sz w:val="28"/>
                <w:szCs w:val="28"/>
                <w:lang w:val="ky-KG"/>
              </w:rPr>
              <w:t xml:space="preserve">Геологиялык маалыматтын көлөмүнө жараша кызмат көрсөтүүнүн жалпы мөөнөтү 15  </w:t>
            </w:r>
            <w:r w:rsidRPr="00F17CFC">
              <w:rPr>
                <w:rFonts w:ascii="Times New Roman" w:hAnsi="Times New Roman" w:cs="Times New Roman"/>
                <w:sz w:val="28"/>
                <w:szCs w:val="28"/>
                <w:lang w:val="ky-KG"/>
              </w:rPr>
              <w:t>күнг</w:t>
            </w:r>
            <w:r w:rsidRPr="00F17CFC">
              <w:rPr>
                <w:rFonts w:ascii="Times New Roman" w:hAnsi="Times New Roman" w:cs="Times New Roman"/>
                <w:bCs/>
                <w:iCs/>
                <w:sz w:val="28"/>
                <w:szCs w:val="28"/>
                <w:lang w:val="ky-KG"/>
              </w:rPr>
              <w:t>ө чейн болушу мүмкүн</w:t>
            </w:r>
          </w:p>
        </w:tc>
      </w:tr>
      <w:tr w:rsidR="00701D44" w:rsidTr="00ED6156">
        <w:tc>
          <w:tcPr>
            <w:tcW w:w="9062" w:type="dxa"/>
            <w:gridSpan w:val="3"/>
          </w:tcPr>
          <w:p w:rsidR="00701D44" w:rsidRPr="00D344CC" w:rsidRDefault="00F17CFC" w:rsidP="00701D44">
            <w:pPr>
              <w:tabs>
                <w:tab w:val="left" w:pos="2010"/>
                <w:tab w:val="left" w:pos="5715"/>
              </w:tabs>
              <w:jc w:val="center"/>
              <w:rPr>
                <w:rFonts w:ascii="Times New Roman" w:hAnsi="Times New Roman" w:cs="Times New Roman"/>
                <w:sz w:val="28"/>
                <w:szCs w:val="28"/>
              </w:rPr>
            </w:pPr>
            <w:proofErr w:type="spellStart"/>
            <w:r w:rsidRPr="00F17CFC">
              <w:rPr>
                <w:rFonts w:ascii="Times New Roman" w:hAnsi="Times New Roman" w:cs="Times New Roman"/>
                <w:sz w:val="28"/>
                <w:szCs w:val="28"/>
              </w:rPr>
              <w:t>Мамлекеттик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кызмат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көрсөтүүнү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алуучуларга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берүү</w:t>
            </w:r>
            <w:proofErr w:type="spellEnd"/>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8</w:t>
            </w:r>
          </w:p>
        </w:tc>
        <w:tc>
          <w:tcPr>
            <w:tcW w:w="2833" w:type="dxa"/>
          </w:tcPr>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Керектөөчүгө көрсөтүлүүчү кызматтар жана аларды стандартташтырууга жооптуу мамлекеттик орган жөнүндө маалымат берүү</w:t>
            </w:r>
          </w:p>
          <w:p w:rsidR="00701D44" w:rsidRPr="00D344CC" w:rsidRDefault="00701D44" w:rsidP="00701D44">
            <w:pPr>
              <w:tabs>
                <w:tab w:val="left" w:pos="2010"/>
                <w:tab w:val="left" w:pos="5715"/>
              </w:tabs>
              <w:rPr>
                <w:rFonts w:ascii="Times New Roman" w:hAnsi="Times New Roman" w:cs="Times New Roman"/>
                <w:sz w:val="28"/>
                <w:szCs w:val="28"/>
              </w:rPr>
            </w:pPr>
          </w:p>
        </w:tc>
        <w:tc>
          <w:tcPr>
            <w:tcW w:w="5733" w:type="dxa"/>
          </w:tcPr>
          <w:p w:rsidR="00F17CFC" w:rsidRPr="00F17CFC" w:rsidRDefault="00F17CFC" w:rsidP="00F17CFC">
            <w:pPr>
              <w:tabs>
                <w:tab w:val="left" w:pos="2010"/>
                <w:tab w:val="left" w:pos="5715"/>
              </w:tabs>
              <w:rPr>
                <w:rFonts w:ascii="Times New Roman" w:hAnsi="Times New Roman" w:cs="Times New Roman"/>
                <w:sz w:val="28"/>
                <w:szCs w:val="28"/>
              </w:rPr>
            </w:pPr>
            <w:proofErr w:type="spellStart"/>
            <w:r w:rsidRPr="00F17CFC">
              <w:rPr>
                <w:rFonts w:ascii="Times New Roman" w:hAnsi="Times New Roman" w:cs="Times New Roman"/>
                <w:sz w:val="28"/>
                <w:szCs w:val="28"/>
              </w:rPr>
              <w:t>Мамлекеттик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кызмат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көрсөтүү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жөнүндө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маалыматты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төмөнкүлөрдөн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алууга</w:t>
            </w:r>
            <w:proofErr w:type="spellEnd"/>
            <w:r w:rsidRPr="00F17CFC">
              <w:rPr>
                <w:rFonts w:ascii="Times New Roman" w:hAnsi="Times New Roman" w:cs="Times New Roman"/>
                <w:sz w:val="28"/>
                <w:szCs w:val="28"/>
              </w:rPr>
              <w:t xml:space="preserve"> болот:</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органдын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коомдук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кабылдамасынан</w:t>
            </w:r>
            <w:proofErr w:type="spellEnd"/>
            <w:r w:rsidRPr="00F17CFC">
              <w:rPr>
                <w:rFonts w:ascii="Times New Roman" w:hAnsi="Times New Roman" w:cs="Times New Roman"/>
                <w:sz w:val="28"/>
                <w:szCs w:val="28"/>
              </w:rPr>
              <w:t xml:space="preserve">; </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органга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жеке</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кайрылууда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органдын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расмий</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сайтынан</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органдын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тактасынан</w:t>
            </w:r>
            <w:proofErr w:type="spellEnd"/>
            <w:r w:rsidRPr="00F17CFC">
              <w:rPr>
                <w:rFonts w:ascii="Times New Roman" w:hAnsi="Times New Roman" w:cs="Times New Roman"/>
                <w:sz w:val="28"/>
                <w:szCs w:val="28"/>
              </w:rPr>
              <w:t>.</w:t>
            </w:r>
          </w:p>
          <w:p w:rsidR="006B42D0"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r w:rsidR="006B42D0" w:rsidRPr="006B42D0">
              <w:rPr>
                <w:rFonts w:ascii="Times New Roman" w:hAnsi="Times New Roman" w:cs="Times New Roman"/>
                <w:sz w:val="28"/>
                <w:szCs w:val="28"/>
              </w:rPr>
              <w:t>-</w:t>
            </w:r>
            <w:proofErr w:type="spellStart"/>
            <w:r w:rsidR="006B42D0" w:rsidRPr="006B42D0">
              <w:rPr>
                <w:rFonts w:ascii="Times New Roman" w:hAnsi="Times New Roman" w:cs="Times New Roman"/>
                <w:sz w:val="28"/>
                <w:szCs w:val="28"/>
              </w:rPr>
              <w:t>Электрондук</w:t>
            </w:r>
            <w:proofErr w:type="spellEnd"/>
            <w:r w:rsidR="006B42D0" w:rsidRPr="006B42D0">
              <w:rPr>
                <w:rFonts w:ascii="Times New Roman" w:hAnsi="Times New Roman" w:cs="Times New Roman"/>
                <w:sz w:val="28"/>
                <w:szCs w:val="28"/>
              </w:rPr>
              <w:t xml:space="preserve"> </w:t>
            </w:r>
            <w:proofErr w:type="spellStart"/>
            <w:r w:rsidR="006B42D0" w:rsidRPr="006B42D0">
              <w:rPr>
                <w:rFonts w:ascii="Times New Roman" w:hAnsi="Times New Roman" w:cs="Times New Roman"/>
                <w:sz w:val="28"/>
                <w:szCs w:val="28"/>
              </w:rPr>
              <w:t>кызмат</w:t>
            </w:r>
            <w:proofErr w:type="spellEnd"/>
            <w:r w:rsidR="006B42D0" w:rsidRPr="006B42D0">
              <w:rPr>
                <w:rFonts w:ascii="Times New Roman" w:hAnsi="Times New Roman" w:cs="Times New Roman"/>
                <w:sz w:val="28"/>
                <w:szCs w:val="28"/>
              </w:rPr>
              <w:t xml:space="preserve"> </w:t>
            </w:r>
            <w:proofErr w:type="spellStart"/>
            <w:r w:rsidR="006B42D0" w:rsidRPr="006B42D0">
              <w:rPr>
                <w:rFonts w:ascii="Times New Roman" w:hAnsi="Times New Roman" w:cs="Times New Roman"/>
                <w:sz w:val="28"/>
                <w:szCs w:val="28"/>
              </w:rPr>
              <w:t>көрсөтүүлө</w:t>
            </w:r>
            <w:proofErr w:type="gramStart"/>
            <w:r w:rsidR="006B42D0" w:rsidRPr="006B42D0">
              <w:rPr>
                <w:rFonts w:ascii="Times New Roman" w:hAnsi="Times New Roman" w:cs="Times New Roman"/>
                <w:sz w:val="28"/>
                <w:szCs w:val="28"/>
              </w:rPr>
              <w:t>р</w:t>
            </w:r>
            <w:proofErr w:type="spellEnd"/>
            <w:proofErr w:type="gramEnd"/>
            <w:r w:rsidR="006B42D0" w:rsidRPr="006B42D0">
              <w:rPr>
                <w:rFonts w:ascii="Times New Roman" w:hAnsi="Times New Roman" w:cs="Times New Roman"/>
                <w:sz w:val="28"/>
                <w:szCs w:val="28"/>
              </w:rPr>
              <w:t xml:space="preserve"> </w:t>
            </w:r>
            <w:proofErr w:type="spellStart"/>
            <w:r w:rsidR="006B42D0" w:rsidRPr="006B42D0">
              <w:rPr>
                <w:rFonts w:ascii="Times New Roman" w:hAnsi="Times New Roman" w:cs="Times New Roman"/>
                <w:sz w:val="28"/>
                <w:szCs w:val="28"/>
              </w:rPr>
              <w:t>мамлекеттик</w:t>
            </w:r>
            <w:proofErr w:type="spellEnd"/>
            <w:r w:rsidR="006B42D0" w:rsidRPr="006B42D0">
              <w:rPr>
                <w:rFonts w:ascii="Times New Roman" w:hAnsi="Times New Roman" w:cs="Times New Roman"/>
                <w:sz w:val="28"/>
                <w:szCs w:val="28"/>
              </w:rPr>
              <w:t xml:space="preserve"> порталы: portal.tunduk.kg.</w:t>
            </w:r>
          </w:p>
          <w:p w:rsidR="00F17CFC" w:rsidRPr="00F17CFC" w:rsidRDefault="00F17CFC" w:rsidP="00F17CFC">
            <w:pPr>
              <w:tabs>
                <w:tab w:val="left" w:pos="2010"/>
                <w:tab w:val="left" w:pos="5715"/>
              </w:tabs>
              <w:rPr>
                <w:rFonts w:ascii="Times New Roman" w:hAnsi="Times New Roman" w:cs="Times New Roman"/>
                <w:sz w:val="28"/>
                <w:szCs w:val="28"/>
              </w:rPr>
            </w:pP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жарандарды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кабыл</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алуу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алар</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кайрылган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кү</w:t>
            </w:r>
            <w:proofErr w:type="gramStart"/>
            <w:r w:rsidRPr="00F17CFC">
              <w:rPr>
                <w:rFonts w:ascii="Times New Roman" w:hAnsi="Times New Roman" w:cs="Times New Roman"/>
                <w:sz w:val="28"/>
                <w:szCs w:val="28"/>
              </w:rPr>
              <w:t>нү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w:t>
            </w:r>
            <w:proofErr w:type="gramEnd"/>
            <w:r w:rsidRPr="00F17CFC">
              <w:rPr>
                <w:rFonts w:ascii="Times New Roman" w:hAnsi="Times New Roman" w:cs="Times New Roman"/>
                <w:sz w:val="28"/>
                <w:szCs w:val="28"/>
              </w:rPr>
              <w:t>үргүзүлөт</w:t>
            </w:r>
            <w:proofErr w:type="spellEnd"/>
            <w:r w:rsidRPr="00F17CFC">
              <w:rPr>
                <w:rFonts w:ascii="Times New Roman" w:hAnsi="Times New Roman" w:cs="Times New Roman"/>
                <w:sz w:val="28"/>
                <w:szCs w:val="28"/>
              </w:rPr>
              <w:t xml:space="preserve">. </w:t>
            </w:r>
          </w:p>
          <w:p w:rsidR="00F17CFC" w:rsidRPr="00F17CFC" w:rsidRDefault="00F17CFC" w:rsidP="00F17CFC">
            <w:pPr>
              <w:tabs>
                <w:tab w:val="left" w:pos="2010"/>
                <w:tab w:val="left" w:pos="5715"/>
              </w:tabs>
              <w:rPr>
                <w:rFonts w:ascii="Times New Roman" w:hAnsi="Times New Roman" w:cs="Times New Roman"/>
                <w:sz w:val="28"/>
                <w:szCs w:val="28"/>
              </w:rPr>
            </w:pPr>
            <w:proofErr w:type="spellStart"/>
            <w:r w:rsidRPr="00F17CFC">
              <w:rPr>
                <w:rFonts w:ascii="Times New Roman" w:hAnsi="Times New Roman" w:cs="Times New Roman"/>
                <w:sz w:val="28"/>
                <w:szCs w:val="28"/>
              </w:rPr>
              <w:t>Керектөөчүлөрдүн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көңүлүнө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төмөнкү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жеткирилет</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катты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суроо-талапты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жазуунун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тартиби</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жөнүндө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акы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төлөө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тартиби</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жөнүндө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которуу</w:t>
            </w:r>
            <w:proofErr w:type="spellEnd"/>
            <w:r w:rsidRPr="00F17CFC">
              <w:rPr>
                <w:rFonts w:ascii="Times New Roman" w:hAnsi="Times New Roman" w:cs="Times New Roman"/>
                <w:sz w:val="28"/>
                <w:szCs w:val="28"/>
              </w:rPr>
              <w:t xml:space="preserve"> же </w:t>
            </w:r>
            <w:proofErr w:type="spellStart"/>
            <w:r w:rsidRPr="00F17CFC">
              <w:rPr>
                <w:rFonts w:ascii="Times New Roman" w:hAnsi="Times New Roman" w:cs="Times New Roman"/>
                <w:sz w:val="28"/>
                <w:szCs w:val="28"/>
              </w:rPr>
              <w:t>накталай</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кызмат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көрсөтүүнү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алуунун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жол-жоболору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жөнүндө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
          <w:p w:rsidR="00701D44" w:rsidRPr="00D344CC" w:rsidRDefault="00F17CFC" w:rsidP="00F17CFC">
            <w:pPr>
              <w:tabs>
                <w:tab w:val="left" w:pos="2010"/>
                <w:tab w:val="left" w:pos="5715"/>
              </w:tabs>
              <w:rPr>
                <w:rFonts w:ascii="Times New Roman" w:hAnsi="Times New Roman" w:cs="Times New Roman"/>
                <w:sz w:val="28"/>
                <w:szCs w:val="28"/>
              </w:rPr>
            </w:pP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мамлекеттик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жана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расмий</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тилдерде</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берилет</w:t>
            </w:r>
            <w:proofErr w:type="spellEnd"/>
          </w:p>
        </w:tc>
      </w:tr>
      <w:tr w:rsidR="00701D44" w:rsidRPr="006B42D0"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9</w:t>
            </w:r>
          </w:p>
        </w:tc>
        <w:tc>
          <w:tcPr>
            <w:tcW w:w="2833" w:type="dxa"/>
          </w:tcPr>
          <w:p w:rsidR="00701D44" w:rsidRPr="00D344CC" w:rsidRDefault="00F17CFC" w:rsidP="00701D44">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Кызмат көрсөтүү жөнүндө маалыматты жайылтуу ыкмалары</w:t>
            </w:r>
          </w:p>
        </w:tc>
        <w:tc>
          <w:tcPr>
            <w:tcW w:w="5733" w:type="dxa"/>
          </w:tcPr>
          <w:p w:rsidR="00F17CFC" w:rsidRPr="00F17CFC" w:rsidRDefault="00F17CFC" w:rsidP="00F17CFC">
            <w:pPr>
              <w:tabs>
                <w:tab w:val="left" w:pos="2010"/>
                <w:tab w:val="left" w:pos="5715"/>
              </w:tabs>
              <w:rPr>
                <w:rFonts w:ascii="Times New Roman" w:hAnsi="Times New Roman" w:cs="Times New Roman"/>
                <w:sz w:val="28"/>
                <w:szCs w:val="28"/>
              </w:rPr>
            </w:pPr>
            <w:proofErr w:type="spellStart"/>
            <w:r w:rsidRPr="00F17CFC">
              <w:rPr>
                <w:rFonts w:ascii="Times New Roman" w:hAnsi="Times New Roman" w:cs="Times New Roman"/>
                <w:sz w:val="28"/>
                <w:szCs w:val="28"/>
              </w:rPr>
              <w:t>Кызмат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көрсөтүү</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жөнүндө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маалымат</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төмөнкүлөр</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аркылуу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жайылтылат</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жалпыга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маалымдоо</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каражаттары</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гезит</w:t>
            </w:r>
            <w:proofErr w:type="spellEnd"/>
            <w:r w:rsidRPr="00F17CFC">
              <w:rPr>
                <w:rFonts w:ascii="Times New Roman" w:hAnsi="Times New Roman" w:cs="Times New Roman"/>
                <w:sz w:val="28"/>
                <w:szCs w:val="28"/>
              </w:rPr>
              <w:t xml:space="preserve">, радио, </w:t>
            </w:r>
            <w:proofErr w:type="spellStart"/>
            <w:r w:rsidRPr="00F17CFC">
              <w:rPr>
                <w:rFonts w:ascii="Times New Roman" w:hAnsi="Times New Roman" w:cs="Times New Roman"/>
                <w:sz w:val="28"/>
                <w:szCs w:val="28"/>
              </w:rPr>
              <w:t>телеберүү</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органдын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расмий</w:t>
            </w:r>
            <w:proofErr w:type="spellEnd"/>
            <w:r w:rsidRPr="00F17CFC">
              <w:rPr>
                <w:rFonts w:ascii="Times New Roman" w:hAnsi="Times New Roman" w:cs="Times New Roman"/>
                <w:sz w:val="28"/>
                <w:szCs w:val="28"/>
              </w:rPr>
              <w:t xml:space="preserve"> сайты;</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жеке</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кайрылуу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жана</w:t>
            </w:r>
            <w:proofErr w:type="spellEnd"/>
            <w:r w:rsidRPr="00F17CFC">
              <w:rPr>
                <w:rFonts w:ascii="Times New Roman" w:hAnsi="Times New Roman" w:cs="Times New Roman"/>
                <w:sz w:val="28"/>
                <w:szCs w:val="28"/>
              </w:rPr>
              <w:t xml:space="preserve"> телефон </w:t>
            </w:r>
            <w:proofErr w:type="spellStart"/>
            <w:r w:rsidRPr="00F17CFC">
              <w:rPr>
                <w:rFonts w:ascii="Times New Roman" w:hAnsi="Times New Roman" w:cs="Times New Roman"/>
                <w:sz w:val="28"/>
                <w:szCs w:val="28"/>
              </w:rPr>
              <w:t>боюнча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lastRenderedPageBreak/>
              <w:t>байланышуу</w:t>
            </w:r>
            <w:proofErr w:type="spellEnd"/>
            <w:r w:rsidRPr="00F17CFC">
              <w:rPr>
                <w:rFonts w:ascii="Times New Roman" w:hAnsi="Times New Roman" w:cs="Times New Roman"/>
                <w:sz w:val="28"/>
                <w:szCs w:val="28"/>
              </w:rPr>
              <w:t>;</w:t>
            </w:r>
          </w:p>
          <w:p w:rsidR="00F17CFC" w:rsidRPr="00F17CF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ыйгарым</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укуктуу</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органдын</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коомдук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кабылдамасы</w:t>
            </w:r>
            <w:proofErr w:type="spellEnd"/>
            <w:r w:rsidRPr="00F17CFC">
              <w:rPr>
                <w:rFonts w:ascii="Times New Roman" w:hAnsi="Times New Roman" w:cs="Times New Roman"/>
                <w:sz w:val="28"/>
                <w:szCs w:val="28"/>
              </w:rPr>
              <w:t xml:space="preserve">. </w:t>
            </w:r>
          </w:p>
          <w:p w:rsidR="006B42D0" w:rsidRDefault="006B42D0" w:rsidP="00F17CFC">
            <w:pPr>
              <w:tabs>
                <w:tab w:val="left" w:pos="2010"/>
                <w:tab w:val="left" w:pos="5715"/>
              </w:tabs>
              <w:rPr>
                <w:rFonts w:ascii="Times New Roman" w:hAnsi="Times New Roman" w:cs="Times New Roman"/>
                <w:sz w:val="28"/>
                <w:szCs w:val="28"/>
              </w:rPr>
            </w:pPr>
            <w:r w:rsidRPr="006B42D0">
              <w:rPr>
                <w:rFonts w:ascii="Times New Roman" w:hAnsi="Times New Roman" w:cs="Times New Roman"/>
                <w:sz w:val="28"/>
                <w:szCs w:val="28"/>
              </w:rPr>
              <w:t>-</w:t>
            </w:r>
            <w:proofErr w:type="spellStart"/>
            <w:r w:rsidRPr="006B42D0">
              <w:rPr>
                <w:rFonts w:ascii="Times New Roman" w:hAnsi="Times New Roman" w:cs="Times New Roman"/>
                <w:sz w:val="28"/>
                <w:szCs w:val="28"/>
              </w:rPr>
              <w:t>Электрондук</w:t>
            </w:r>
            <w:proofErr w:type="spell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кызмат</w:t>
            </w:r>
            <w:proofErr w:type="spell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көрсөтүүлө</w:t>
            </w:r>
            <w:proofErr w:type="gramStart"/>
            <w:r w:rsidRPr="006B42D0">
              <w:rPr>
                <w:rFonts w:ascii="Times New Roman" w:hAnsi="Times New Roman" w:cs="Times New Roman"/>
                <w:sz w:val="28"/>
                <w:szCs w:val="28"/>
              </w:rPr>
              <w:t>р</w:t>
            </w:r>
            <w:proofErr w:type="spellEnd"/>
            <w:proofErr w:type="gram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мамлекеттик</w:t>
            </w:r>
            <w:proofErr w:type="spellEnd"/>
            <w:r w:rsidRPr="006B42D0">
              <w:rPr>
                <w:rFonts w:ascii="Times New Roman" w:hAnsi="Times New Roman" w:cs="Times New Roman"/>
                <w:sz w:val="28"/>
                <w:szCs w:val="28"/>
              </w:rPr>
              <w:t xml:space="preserve"> </w:t>
            </w:r>
            <w:proofErr w:type="spellStart"/>
            <w:r w:rsidRPr="006B42D0">
              <w:rPr>
                <w:rFonts w:ascii="Times New Roman" w:hAnsi="Times New Roman" w:cs="Times New Roman"/>
                <w:sz w:val="28"/>
                <w:szCs w:val="28"/>
              </w:rPr>
              <w:t>порталында:portal.tunduk.kg</w:t>
            </w:r>
            <w:proofErr w:type="spellEnd"/>
            <w:r w:rsidRPr="006B42D0">
              <w:rPr>
                <w:rFonts w:ascii="Times New Roman" w:hAnsi="Times New Roman" w:cs="Times New Roman"/>
                <w:sz w:val="28"/>
                <w:szCs w:val="28"/>
              </w:rPr>
              <w:t>.</w:t>
            </w:r>
          </w:p>
          <w:p w:rsidR="00F17CFC" w:rsidRPr="006B42D0" w:rsidRDefault="00F17CFC" w:rsidP="00F17CFC">
            <w:pPr>
              <w:tabs>
                <w:tab w:val="left" w:pos="2010"/>
                <w:tab w:val="left" w:pos="5715"/>
              </w:tabs>
              <w:rPr>
                <w:rFonts w:ascii="Times New Roman" w:hAnsi="Times New Roman" w:cs="Times New Roman"/>
                <w:sz w:val="28"/>
                <w:szCs w:val="28"/>
                <w:lang w:val="ky-KG"/>
              </w:rPr>
            </w:pPr>
            <w:r w:rsidRPr="006B42D0">
              <w:rPr>
                <w:rFonts w:ascii="Times New Roman" w:hAnsi="Times New Roman" w:cs="Times New Roman"/>
                <w:sz w:val="28"/>
                <w:szCs w:val="28"/>
                <w:lang w:val="ky-KG"/>
              </w:rPr>
              <w:t>Даректер, телефон номерлери жана иш режими мамлекеттик кызмат көрсөтүүнүн стандарттары менен бирдикте ыйгарым укуктуу органдын маалымат тактасында, сайтында жайгаштырылат</w:t>
            </w:r>
          </w:p>
          <w:p w:rsidR="00701D44" w:rsidRPr="006B42D0" w:rsidRDefault="00701D44" w:rsidP="00701D44">
            <w:pPr>
              <w:tabs>
                <w:tab w:val="left" w:pos="2010"/>
                <w:tab w:val="left" w:pos="5715"/>
              </w:tabs>
              <w:rPr>
                <w:rFonts w:ascii="Times New Roman" w:hAnsi="Times New Roman" w:cs="Times New Roman"/>
                <w:sz w:val="28"/>
                <w:szCs w:val="28"/>
                <w:lang w:val="ky-KG"/>
              </w:rPr>
            </w:pPr>
          </w:p>
        </w:tc>
      </w:tr>
      <w:tr w:rsidR="00701D44" w:rsidTr="00ED6156">
        <w:tc>
          <w:tcPr>
            <w:tcW w:w="9062" w:type="dxa"/>
            <w:gridSpan w:val="3"/>
          </w:tcPr>
          <w:p w:rsidR="00701D44" w:rsidRPr="00D344CC" w:rsidRDefault="00F17CFC" w:rsidP="00701D44">
            <w:pPr>
              <w:tabs>
                <w:tab w:val="left" w:pos="2010"/>
                <w:tab w:val="left" w:pos="5715"/>
              </w:tabs>
              <w:jc w:val="center"/>
              <w:rPr>
                <w:rFonts w:ascii="Times New Roman" w:hAnsi="Times New Roman" w:cs="Times New Roman"/>
                <w:sz w:val="28"/>
                <w:szCs w:val="28"/>
              </w:rPr>
            </w:pPr>
            <w:proofErr w:type="spellStart"/>
            <w:r w:rsidRPr="00F17CFC">
              <w:rPr>
                <w:rFonts w:ascii="Times New Roman" w:hAnsi="Times New Roman" w:cs="Times New Roman"/>
                <w:sz w:val="28"/>
                <w:szCs w:val="28"/>
              </w:rPr>
              <w:lastRenderedPageBreak/>
              <w:t>Тейлөө</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жана</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мамлекеттик</w:t>
            </w:r>
            <w:proofErr w:type="spellEnd"/>
            <w:r w:rsidRPr="00F17CFC">
              <w:rPr>
                <w:rFonts w:ascii="Times New Roman" w:hAnsi="Times New Roman" w:cs="Times New Roman"/>
                <w:sz w:val="28"/>
                <w:szCs w:val="28"/>
              </w:rPr>
              <w:t xml:space="preserve"> </w:t>
            </w:r>
            <w:proofErr w:type="spellStart"/>
            <w:r w:rsidRPr="00F17CFC">
              <w:rPr>
                <w:rFonts w:ascii="Times New Roman" w:hAnsi="Times New Roman" w:cs="Times New Roman"/>
                <w:sz w:val="28"/>
                <w:szCs w:val="28"/>
              </w:rPr>
              <w:t>кызмат</w:t>
            </w:r>
            <w:proofErr w:type="spellEnd"/>
            <w:r w:rsidRPr="00F17CFC">
              <w:rPr>
                <w:rFonts w:ascii="Times New Roman" w:hAnsi="Times New Roman" w:cs="Times New Roman"/>
                <w:sz w:val="28"/>
                <w:szCs w:val="28"/>
              </w:rPr>
              <w:t xml:space="preserve"> көрсөтүү</w:t>
            </w:r>
          </w:p>
        </w:tc>
      </w:tr>
      <w:tr w:rsidR="00701D44" w:rsidRPr="003234D0"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10</w:t>
            </w:r>
          </w:p>
        </w:tc>
        <w:tc>
          <w:tcPr>
            <w:tcW w:w="2833" w:type="dxa"/>
          </w:tcPr>
          <w:p w:rsidR="00701D44" w:rsidRPr="00D344CC" w:rsidRDefault="00F17CFC" w:rsidP="00F17CFC">
            <w:pPr>
              <w:tabs>
                <w:tab w:val="left" w:pos="2010"/>
                <w:tab w:val="left" w:pos="5715"/>
              </w:tabs>
              <w:rPr>
                <w:rFonts w:ascii="Times New Roman" w:hAnsi="Times New Roman" w:cs="Times New Roman"/>
                <w:sz w:val="28"/>
                <w:szCs w:val="28"/>
              </w:rPr>
            </w:pPr>
            <w:r w:rsidRPr="00F17CFC">
              <w:rPr>
                <w:rFonts w:ascii="Times New Roman" w:hAnsi="Times New Roman" w:cs="Times New Roman"/>
                <w:sz w:val="28"/>
                <w:szCs w:val="28"/>
                <w:lang w:val="ky-KG"/>
              </w:rPr>
              <w:t>Келүүчүлөр менен пикир алмашуу</w:t>
            </w:r>
          </w:p>
        </w:tc>
        <w:tc>
          <w:tcPr>
            <w:tcW w:w="5733" w:type="dxa"/>
          </w:tcPr>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 xml:space="preserve">Ыйгарым укуктуу органдын бардык кабинеттеринде бөлүмдөрдүн жана кызматтардын аталыштары жазылган маалыматтык табличкалар болот. </w:t>
            </w:r>
          </w:p>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Бардык кызматкерлер кызматтык нускаманы (функциялык милдеттерди) жана Кыргыз Республикасынын мыйзамдарын бузууга жол бербеген, жарандарга карата этикалык, көз карандысыздык жана объективдүүлүктү камсыз кылуучу жана кызыкчылыктардын кагылышуусун четтетүүчү кесиптик-этикалык ченемдерди сактоосу керек.</w:t>
            </w:r>
          </w:p>
          <w:p w:rsidR="00701D44"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11</w:t>
            </w:r>
          </w:p>
        </w:tc>
        <w:tc>
          <w:tcPr>
            <w:tcW w:w="2833" w:type="dxa"/>
          </w:tcPr>
          <w:p w:rsidR="00701D44" w:rsidRPr="00D344CC"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Купуялуулукту камсыздоо ыкмалары</w:t>
            </w:r>
          </w:p>
        </w:tc>
        <w:tc>
          <w:tcPr>
            <w:tcW w:w="5733" w:type="dxa"/>
          </w:tcPr>
          <w:p w:rsidR="00701D44" w:rsidRPr="00D344CC" w:rsidRDefault="00B77AD3" w:rsidP="00701D44">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701D44" w:rsidRPr="003234D0"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12</w:t>
            </w:r>
          </w:p>
        </w:tc>
        <w:tc>
          <w:tcPr>
            <w:tcW w:w="2833" w:type="dxa"/>
          </w:tcPr>
          <w:p w:rsidR="00701D44" w:rsidRPr="00D344CC" w:rsidRDefault="00B77AD3" w:rsidP="00701D44">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xml:space="preserve">Керектүү документтердин </w:t>
            </w:r>
            <w:r w:rsidRPr="00B77AD3">
              <w:rPr>
                <w:rFonts w:ascii="Times New Roman" w:hAnsi="Times New Roman" w:cs="Times New Roman"/>
                <w:sz w:val="28"/>
                <w:szCs w:val="28"/>
                <w:lang w:val="ky-KG"/>
              </w:rPr>
              <w:lastRenderedPageBreak/>
              <w:t>жана/же мамлекеттик кызмат көрсөтүүнү керектөөчүлөрдүн иш-аракеттеринин тизмеси</w:t>
            </w:r>
          </w:p>
        </w:tc>
        <w:tc>
          <w:tcPr>
            <w:tcW w:w="5733" w:type="dxa"/>
          </w:tcPr>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lastRenderedPageBreak/>
              <w:t xml:space="preserve">Оозеки кайрылууда ыйгарым укуктуу органга кайрылуу, ал эми жазуу жүзүндө кайрылууда </w:t>
            </w:r>
            <w:r w:rsidRPr="003234D0">
              <w:rPr>
                <w:rFonts w:ascii="Times New Roman" w:hAnsi="Times New Roman" w:cs="Times New Roman"/>
                <w:sz w:val="28"/>
                <w:szCs w:val="28"/>
                <w:lang w:val="ky-KG"/>
              </w:rPr>
              <w:lastRenderedPageBreak/>
              <w:t>- ыйгарым укуктуу органдын жетекчисинин наамына эркин түрдө арыз жазуу керек (аты-жөнүн, уюмдун, пайдалуу кендин, кендин жана анын жайгашкан жерин көрсөтүү менен).</w:t>
            </w:r>
          </w:p>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Кыргыз Республикасынын Өкмөтүнүн 2014-жылдын 17-мартындагы №144 токтому менен бекитилген Геологиялык маалыматтык ресурстарды пайдаланууга берүүнүн тартиби жана шарттары жөнүндө жобонун 1-тиркемесине ылайык арыз толтуруңуз.</w:t>
            </w:r>
          </w:p>
          <w:p w:rsidR="003234D0"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Геологиялык материалдарга же геологиялык материалдар менен таанышуу убактысына акы төлөнгөндүгү жөнүндө квитанцияны көрсөтүү керек</w:t>
            </w:r>
          </w:p>
          <w:p w:rsidR="00701D44" w:rsidRPr="003234D0" w:rsidRDefault="003234D0" w:rsidP="003234D0">
            <w:pPr>
              <w:tabs>
                <w:tab w:val="left" w:pos="2010"/>
                <w:tab w:val="left" w:pos="5715"/>
              </w:tabs>
              <w:rPr>
                <w:rFonts w:ascii="Times New Roman" w:hAnsi="Times New Roman" w:cs="Times New Roman"/>
                <w:sz w:val="28"/>
                <w:szCs w:val="28"/>
                <w:lang w:val="ky-KG"/>
              </w:rPr>
            </w:pPr>
            <w:r w:rsidRPr="003234D0">
              <w:rPr>
                <w:rFonts w:ascii="Times New Roman" w:hAnsi="Times New Roman" w:cs="Times New Roman"/>
                <w:sz w:val="28"/>
                <w:szCs w:val="28"/>
                <w:lang w:val="ky-KG"/>
              </w:rPr>
              <w:t xml:space="preserve">Электрондук кызмат көрсөтүүлөр мамлекеттик порталы аркылуу кызмат көрсөтүүлөрдү алууда portal.tunduk.kg сайтына катталуу керек  </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13</w:t>
            </w:r>
          </w:p>
        </w:tc>
        <w:tc>
          <w:tcPr>
            <w:tcW w:w="2833" w:type="dxa"/>
          </w:tcPr>
          <w:p w:rsidR="00701D44" w:rsidRPr="00D344CC" w:rsidRDefault="00B77AD3" w:rsidP="00701D44">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Акы төлөөчү мамлекеттик кызмат көрсөтүүнүн наркы</w:t>
            </w:r>
          </w:p>
        </w:tc>
        <w:tc>
          <w:tcPr>
            <w:tcW w:w="5733" w:type="dxa"/>
          </w:tcPr>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Кызмат акы төлөө негизинде көрсөтүлөт.</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xml:space="preserve">Аткарылган иштер үчүн акы төлөөнү эсептөө монополияга каршы саясат чөйрөсүндөгү ыйгарым укуктуу мамлекеттик орган менен макулдашуу боюнча Кыргыз Республикасынын Өкмөтүнүн 2014-жылдын 17-мартындагы № 144 </w:t>
            </w:r>
            <w:r w:rsidRPr="00B77AD3">
              <w:rPr>
                <w:rFonts w:ascii="Times New Roman" w:hAnsi="Times New Roman" w:cs="Times New Roman"/>
                <w:sz w:val="28"/>
                <w:szCs w:val="28"/>
                <w:lang w:val="ky-KG"/>
              </w:rPr>
              <w:fldChar w:fldCharType="begin"/>
            </w:r>
            <w:r w:rsidRPr="00B77AD3">
              <w:rPr>
                <w:rFonts w:ascii="Times New Roman" w:hAnsi="Times New Roman" w:cs="Times New Roman"/>
                <w:sz w:val="28"/>
                <w:szCs w:val="28"/>
                <w:lang w:val="ky-KG"/>
              </w:rPr>
              <w:instrText xml:space="preserve"> HYPERLINK "toktom://db/123032" </w:instrText>
            </w:r>
            <w:r w:rsidRPr="00B77AD3">
              <w:rPr>
                <w:rFonts w:ascii="Times New Roman" w:hAnsi="Times New Roman" w:cs="Times New Roman"/>
                <w:sz w:val="28"/>
                <w:szCs w:val="28"/>
                <w:lang w:val="ky-KG"/>
              </w:rPr>
              <w:fldChar w:fldCharType="separate"/>
            </w:r>
            <w:r w:rsidRPr="00B77AD3">
              <w:rPr>
                <w:rStyle w:val="a4"/>
                <w:rFonts w:ascii="Times New Roman" w:hAnsi="Times New Roman" w:cs="Times New Roman"/>
                <w:color w:val="auto"/>
                <w:sz w:val="28"/>
                <w:szCs w:val="28"/>
                <w:u w:val="none"/>
                <w:lang w:val="ky-KG"/>
              </w:rPr>
              <w:t>токтому</w:t>
            </w:r>
            <w:r w:rsidRPr="00B77AD3">
              <w:rPr>
                <w:rFonts w:ascii="Times New Roman" w:hAnsi="Times New Roman" w:cs="Times New Roman"/>
                <w:sz w:val="28"/>
                <w:szCs w:val="28"/>
              </w:rPr>
              <w:fldChar w:fldCharType="end"/>
            </w:r>
            <w:r w:rsidRPr="00B77AD3">
              <w:rPr>
                <w:rFonts w:ascii="Times New Roman" w:hAnsi="Times New Roman" w:cs="Times New Roman"/>
                <w:sz w:val="28"/>
                <w:szCs w:val="28"/>
                <w:lang w:val="ky-KG"/>
              </w:rPr>
              <w:t xml:space="preserve"> менен бекитилген Геологиялык маалымат ресурстарын пайдаланууга берүүнүн тартиби жана шарттары жөнүндө </w:t>
            </w:r>
            <w:r w:rsidRPr="00B77AD3">
              <w:rPr>
                <w:rFonts w:ascii="Times New Roman" w:hAnsi="Times New Roman" w:cs="Times New Roman"/>
                <w:sz w:val="28"/>
                <w:szCs w:val="28"/>
                <w:lang w:val="ky-KG"/>
              </w:rPr>
              <w:fldChar w:fldCharType="begin"/>
            </w:r>
            <w:r w:rsidRPr="00B77AD3">
              <w:rPr>
                <w:rFonts w:ascii="Times New Roman" w:hAnsi="Times New Roman" w:cs="Times New Roman"/>
                <w:sz w:val="28"/>
                <w:szCs w:val="28"/>
                <w:lang w:val="ky-KG"/>
              </w:rPr>
              <w:instrText xml:space="preserve"> HYPERLINK "toktom://db/123033" </w:instrText>
            </w:r>
            <w:r w:rsidRPr="00B77AD3">
              <w:rPr>
                <w:rFonts w:ascii="Times New Roman" w:hAnsi="Times New Roman" w:cs="Times New Roman"/>
                <w:sz w:val="28"/>
                <w:szCs w:val="28"/>
                <w:lang w:val="ky-KG"/>
              </w:rPr>
              <w:fldChar w:fldCharType="separate"/>
            </w:r>
            <w:r w:rsidRPr="00B77AD3">
              <w:rPr>
                <w:rStyle w:val="a4"/>
                <w:rFonts w:ascii="Times New Roman" w:hAnsi="Times New Roman" w:cs="Times New Roman"/>
                <w:color w:val="auto"/>
                <w:sz w:val="28"/>
                <w:szCs w:val="28"/>
                <w:u w:val="none"/>
                <w:lang w:val="ky-KG"/>
              </w:rPr>
              <w:t>жободо</w:t>
            </w:r>
            <w:r w:rsidRPr="00B77AD3">
              <w:rPr>
                <w:rFonts w:ascii="Times New Roman" w:hAnsi="Times New Roman" w:cs="Times New Roman"/>
                <w:sz w:val="28"/>
                <w:szCs w:val="28"/>
              </w:rPr>
              <w:fldChar w:fldCharType="end"/>
            </w:r>
            <w:r w:rsidRPr="00B77AD3">
              <w:rPr>
                <w:rFonts w:ascii="Times New Roman" w:hAnsi="Times New Roman" w:cs="Times New Roman"/>
                <w:sz w:val="28"/>
                <w:szCs w:val="28"/>
                <w:lang w:val="ky-KG"/>
              </w:rPr>
              <w:t xml:space="preserve"> аныкталган наркка ылайык жүргүзүлөт. </w:t>
            </w:r>
          </w:p>
          <w:p w:rsidR="00701D44"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bCs/>
                <w:iCs/>
                <w:sz w:val="28"/>
                <w:szCs w:val="28"/>
                <w:lang w:val="ky-KG"/>
              </w:rPr>
              <w:t>Кызмат көрсөтүүлөрдүн наркы тарифтердин прейскурантында чагылдырылат жана ал стандарттар менен бирге ыйгарым укуктуу органдын маалымат тактасына, расмий сайтына жайгаштырылат жана өз убагында жаңыртылып турат</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14</w:t>
            </w:r>
          </w:p>
        </w:tc>
        <w:tc>
          <w:tcPr>
            <w:tcW w:w="2833" w:type="dxa"/>
          </w:tcPr>
          <w:p w:rsidR="00701D44" w:rsidRPr="00D344CC" w:rsidRDefault="00B77AD3" w:rsidP="00701D44">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Мамлекеттик кызмат көрсөтүүнүн сапатынын параметрлери</w:t>
            </w:r>
          </w:p>
        </w:tc>
        <w:tc>
          <w:tcPr>
            <w:tcW w:w="5733" w:type="dxa"/>
          </w:tcPr>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толуктугу жана өз убагында болуусу;</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xml:space="preserve">- жынысы, расасы, тили, майыптыгы, этникалык таандыктыгы, диний ишеними, курагы, саясий же башка көз карашы, </w:t>
            </w:r>
            <w:r w:rsidRPr="00B77AD3">
              <w:rPr>
                <w:rFonts w:ascii="Times New Roman" w:hAnsi="Times New Roman" w:cs="Times New Roman"/>
                <w:sz w:val="28"/>
                <w:szCs w:val="28"/>
                <w:lang w:val="ky-KG"/>
              </w:rPr>
              <w:lastRenderedPageBreak/>
              <w:t xml:space="preserve">билими, теги, мүлктүк же башка абалы, ошондой эле башка жагдайлар боюнча басмырлоого жол бербөө; </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 </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B77AD3"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701D44" w:rsidRPr="00B77AD3" w:rsidRDefault="00B77AD3" w:rsidP="00B77AD3">
            <w:pPr>
              <w:tabs>
                <w:tab w:val="left" w:pos="2010"/>
                <w:tab w:val="left" w:pos="5715"/>
              </w:tabs>
              <w:rPr>
                <w:rFonts w:ascii="Times New Roman" w:hAnsi="Times New Roman" w:cs="Times New Roman"/>
                <w:sz w:val="28"/>
                <w:szCs w:val="28"/>
              </w:rPr>
            </w:pPr>
            <w:r w:rsidRPr="00B77AD3">
              <w:rPr>
                <w:rFonts w:ascii="Times New Roman" w:hAnsi="Times New Roman" w:cs="Times New Roman"/>
                <w:bCs/>
                <w:iCs/>
                <w:sz w:val="28"/>
                <w:szCs w:val="28"/>
                <w:lang w:val="ky-KG"/>
              </w:rPr>
              <w:t>- жарандардын даттануулар жана сунуштары китебинин жеткиликтүү жерде болуусу</w:t>
            </w:r>
          </w:p>
        </w:tc>
      </w:tr>
      <w:tr w:rsidR="00701D44" w:rsidRPr="00CD1F8C"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15</w:t>
            </w:r>
          </w:p>
        </w:tc>
        <w:tc>
          <w:tcPr>
            <w:tcW w:w="2833" w:type="dxa"/>
          </w:tcPr>
          <w:p w:rsidR="00701D44" w:rsidRPr="00D344CC" w:rsidRDefault="003234D0" w:rsidP="00701D44">
            <w:pPr>
              <w:tabs>
                <w:tab w:val="left" w:pos="2010"/>
                <w:tab w:val="left" w:pos="5715"/>
              </w:tabs>
              <w:rPr>
                <w:rFonts w:ascii="Times New Roman" w:hAnsi="Times New Roman" w:cs="Times New Roman"/>
                <w:sz w:val="28"/>
                <w:szCs w:val="28"/>
              </w:rPr>
            </w:pPr>
            <w:proofErr w:type="spellStart"/>
            <w:r w:rsidRPr="003234D0">
              <w:rPr>
                <w:rFonts w:ascii="Times New Roman" w:hAnsi="Times New Roman" w:cs="Times New Roman"/>
                <w:sz w:val="28"/>
                <w:szCs w:val="28"/>
              </w:rPr>
              <w:t>Электрондук</w:t>
            </w:r>
            <w:proofErr w:type="spellEnd"/>
            <w:r w:rsidRPr="003234D0">
              <w:rPr>
                <w:rFonts w:ascii="Times New Roman" w:hAnsi="Times New Roman" w:cs="Times New Roman"/>
                <w:sz w:val="28"/>
                <w:szCs w:val="28"/>
              </w:rPr>
              <w:t xml:space="preserve"> </w:t>
            </w:r>
            <w:proofErr w:type="spellStart"/>
            <w:r w:rsidRPr="003234D0">
              <w:rPr>
                <w:rFonts w:ascii="Times New Roman" w:hAnsi="Times New Roman" w:cs="Times New Roman"/>
                <w:sz w:val="28"/>
                <w:szCs w:val="28"/>
              </w:rPr>
              <w:t>форматта</w:t>
            </w:r>
            <w:proofErr w:type="spellEnd"/>
            <w:r w:rsidRPr="003234D0">
              <w:rPr>
                <w:rFonts w:ascii="Times New Roman" w:hAnsi="Times New Roman" w:cs="Times New Roman"/>
                <w:sz w:val="28"/>
                <w:szCs w:val="28"/>
              </w:rPr>
              <w:t xml:space="preserve"> </w:t>
            </w:r>
            <w:proofErr w:type="spellStart"/>
            <w:r w:rsidRPr="003234D0">
              <w:rPr>
                <w:rFonts w:ascii="Times New Roman" w:hAnsi="Times New Roman" w:cs="Times New Roman"/>
                <w:sz w:val="28"/>
                <w:szCs w:val="28"/>
              </w:rPr>
              <w:t>кызмат</w:t>
            </w:r>
            <w:proofErr w:type="spellEnd"/>
            <w:r w:rsidRPr="003234D0">
              <w:rPr>
                <w:rFonts w:ascii="Times New Roman" w:hAnsi="Times New Roman" w:cs="Times New Roman"/>
                <w:sz w:val="28"/>
                <w:szCs w:val="28"/>
              </w:rPr>
              <w:t xml:space="preserve"> </w:t>
            </w:r>
            <w:proofErr w:type="spellStart"/>
            <w:r w:rsidRPr="003234D0">
              <w:rPr>
                <w:rFonts w:ascii="Times New Roman" w:hAnsi="Times New Roman" w:cs="Times New Roman"/>
                <w:sz w:val="28"/>
                <w:szCs w:val="28"/>
              </w:rPr>
              <w:t>көрсөтүү</w:t>
            </w:r>
            <w:proofErr w:type="spellEnd"/>
          </w:p>
        </w:tc>
        <w:tc>
          <w:tcPr>
            <w:tcW w:w="5733" w:type="dxa"/>
          </w:tcPr>
          <w:p w:rsidR="00CD1F8C" w:rsidRPr="00CD1F8C" w:rsidRDefault="00CD1F8C" w:rsidP="00CD1F8C">
            <w:pPr>
              <w:tabs>
                <w:tab w:val="left" w:pos="2010"/>
                <w:tab w:val="left" w:pos="5715"/>
              </w:tabs>
              <w:rPr>
                <w:rFonts w:ascii="Times New Roman" w:hAnsi="Times New Roman" w:cs="Times New Roman"/>
                <w:sz w:val="28"/>
                <w:szCs w:val="28"/>
              </w:rPr>
            </w:pPr>
            <w:proofErr w:type="spellStart"/>
            <w:r w:rsidRPr="00CD1F8C">
              <w:rPr>
                <w:rFonts w:ascii="Times New Roman" w:hAnsi="Times New Roman" w:cs="Times New Roman"/>
                <w:sz w:val="28"/>
                <w:szCs w:val="28"/>
              </w:rPr>
              <w:t>Кызмат</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электрондук</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түрдө</w:t>
            </w:r>
            <w:proofErr w:type="spellEnd"/>
            <w:r w:rsidRPr="00CD1F8C">
              <w:rPr>
                <w:rFonts w:ascii="Times New Roman" w:hAnsi="Times New Roman" w:cs="Times New Roman"/>
                <w:sz w:val="28"/>
                <w:szCs w:val="28"/>
              </w:rPr>
              <w:t xml:space="preserve"> portal.tunduk.kg </w:t>
            </w:r>
            <w:proofErr w:type="spellStart"/>
            <w:r w:rsidRPr="00CD1F8C">
              <w:rPr>
                <w:rFonts w:ascii="Times New Roman" w:hAnsi="Times New Roman" w:cs="Times New Roman"/>
                <w:sz w:val="28"/>
                <w:szCs w:val="28"/>
              </w:rPr>
              <w:t>электрондук</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кызмат</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көрсөтүүлө</w:t>
            </w:r>
            <w:proofErr w:type="gramStart"/>
            <w:r w:rsidRPr="00CD1F8C">
              <w:rPr>
                <w:rFonts w:ascii="Times New Roman" w:hAnsi="Times New Roman" w:cs="Times New Roman"/>
                <w:sz w:val="28"/>
                <w:szCs w:val="28"/>
              </w:rPr>
              <w:t>р</w:t>
            </w:r>
            <w:proofErr w:type="spellEnd"/>
            <w:proofErr w:type="gram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мамлекеттик</w:t>
            </w:r>
            <w:proofErr w:type="spellEnd"/>
            <w:r w:rsidRPr="00CD1F8C">
              <w:rPr>
                <w:rFonts w:ascii="Times New Roman" w:hAnsi="Times New Roman" w:cs="Times New Roman"/>
                <w:sz w:val="28"/>
                <w:szCs w:val="28"/>
              </w:rPr>
              <w:t xml:space="preserve"> порталы </w:t>
            </w:r>
            <w:proofErr w:type="spellStart"/>
            <w:r w:rsidRPr="00CD1F8C">
              <w:rPr>
                <w:rFonts w:ascii="Times New Roman" w:hAnsi="Times New Roman" w:cs="Times New Roman"/>
                <w:sz w:val="28"/>
                <w:szCs w:val="28"/>
              </w:rPr>
              <w:t>аркылуу</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кызматка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суроо-талап</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арыз</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алуу</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бөлүгүндө</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электрондук</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форматта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көрсөтүлөт</w:t>
            </w:r>
            <w:proofErr w:type="spellEnd"/>
            <w:r w:rsidRPr="00CD1F8C">
              <w:rPr>
                <w:rFonts w:ascii="Times New Roman" w:hAnsi="Times New Roman" w:cs="Times New Roman"/>
                <w:sz w:val="28"/>
                <w:szCs w:val="28"/>
              </w:rPr>
              <w:t>.</w:t>
            </w:r>
          </w:p>
          <w:p w:rsidR="00CD1F8C" w:rsidRPr="00CD1F8C" w:rsidRDefault="00CD1F8C" w:rsidP="00CD1F8C">
            <w:pPr>
              <w:tabs>
                <w:tab w:val="left" w:pos="2010"/>
                <w:tab w:val="left" w:pos="5715"/>
              </w:tabs>
              <w:rPr>
                <w:rFonts w:ascii="Times New Roman" w:hAnsi="Times New Roman" w:cs="Times New Roman"/>
                <w:sz w:val="28"/>
                <w:szCs w:val="28"/>
              </w:rPr>
            </w:pPr>
            <w:r w:rsidRPr="00CD1F8C">
              <w:rPr>
                <w:rFonts w:ascii="Times New Roman" w:hAnsi="Times New Roman" w:cs="Times New Roman"/>
                <w:sz w:val="28"/>
                <w:szCs w:val="28"/>
              </w:rPr>
              <w:t xml:space="preserve">Онлайн </w:t>
            </w:r>
            <w:proofErr w:type="spellStart"/>
            <w:r w:rsidRPr="00CD1F8C">
              <w:rPr>
                <w:rFonts w:ascii="Times New Roman" w:hAnsi="Times New Roman" w:cs="Times New Roman"/>
                <w:sz w:val="28"/>
                <w:szCs w:val="28"/>
              </w:rPr>
              <w:t>интерактивдүүлүк</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баскычы</w:t>
            </w:r>
            <w:proofErr w:type="spellEnd"/>
            <w:r w:rsidRPr="00CD1F8C">
              <w:rPr>
                <w:rFonts w:ascii="Times New Roman" w:hAnsi="Times New Roman" w:cs="Times New Roman"/>
                <w:sz w:val="28"/>
                <w:szCs w:val="28"/>
              </w:rPr>
              <w:t xml:space="preserve"> - 3.</w:t>
            </w:r>
          </w:p>
          <w:p w:rsidR="00701D44" w:rsidRPr="00D344CC" w:rsidRDefault="00CD1F8C" w:rsidP="00CD1F8C">
            <w:pPr>
              <w:tabs>
                <w:tab w:val="left" w:pos="3402"/>
                <w:tab w:val="left" w:pos="3544"/>
              </w:tabs>
              <w:jc w:val="both"/>
              <w:rPr>
                <w:rFonts w:ascii="Times New Roman" w:hAnsi="Times New Roman" w:cs="Times New Roman"/>
                <w:sz w:val="28"/>
                <w:szCs w:val="28"/>
              </w:rPr>
            </w:pPr>
            <w:r w:rsidRPr="00CD1F8C">
              <w:rPr>
                <w:rFonts w:ascii="Times New Roman" w:hAnsi="Times New Roman" w:cs="Times New Roman"/>
                <w:sz w:val="28"/>
                <w:szCs w:val="28"/>
              </w:rPr>
              <w:t>Веб-</w:t>
            </w:r>
            <w:proofErr w:type="spellStart"/>
            <w:r w:rsidRPr="00CD1F8C">
              <w:rPr>
                <w:rFonts w:ascii="Times New Roman" w:hAnsi="Times New Roman" w:cs="Times New Roman"/>
                <w:sz w:val="28"/>
                <w:szCs w:val="28"/>
              </w:rPr>
              <w:t>баракчада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арызды</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электрондук</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формада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толтуруу</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жана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ыйгарым</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укуктуу</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органдын</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кароосуна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кабыл</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алуу</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кагазга</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басып</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чыгарбастан</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иштелип</w:t>
            </w:r>
            <w:proofErr w:type="spellEnd"/>
            <w:r w:rsidRPr="00CD1F8C">
              <w:rPr>
                <w:rFonts w:ascii="Times New Roman" w:hAnsi="Times New Roman" w:cs="Times New Roman"/>
                <w:sz w:val="28"/>
                <w:szCs w:val="28"/>
              </w:rPr>
              <w:t xml:space="preserve"> </w:t>
            </w:r>
            <w:proofErr w:type="spellStart"/>
            <w:r w:rsidRPr="00CD1F8C">
              <w:rPr>
                <w:rFonts w:ascii="Times New Roman" w:hAnsi="Times New Roman" w:cs="Times New Roman"/>
                <w:sz w:val="28"/>
                <w:szCs w:val="28"/>
              </w:rPr>
              <w:t>чыгат</w:t>
            </w:r>
            <w:proofErr w:type="spellEnd"/>
          </w:p>
        </w:tc>
      </w:tr>
      <w:tr w:rsidR="00701D44" w:rsidTr="00ED6156">
        <w:tc>
          <w:tcPr>
            <w:tcW w:w="9062" w:type="dxa"/>
            <w:gridSpan w:val="3"/>
          </w:tcPr>
          <w:p w:rsidR="00701D44" w:rsidRPr="00D344CC" w:rsidRDefault="00037F9A" w:rsidP="00701D44">
            <w:pPr>
              <w:tabs>
                <w:tab w:val="left" w:pos="2010"/>
                <w:tab w:val="left" w:pos="5715"/>
              </w:tabs>
              <w:jc w:val="center"/>
              <w:rPr>
                <w:rFonts w:ascii="Times New Roman" w:hAnsi="Times New Roman" w:cs="Times New Roman"/>
                <w:sz w:val="28"/>
                <w:szCs w:val="28"/>
              </w:rPr>
            </w:pPr>
            <w:proofErr w:type="spellStart"/>
            <w:r w:rsidRPr="00037F9A">
              <w:rPr>
                <w:rFonts w:ascii="Times New Roman" w:hAnsi="Times New Roman" w:cs="Times New Roman"/>
                <w:sz w:val="28"/>
                <w:szCs w:val="28"/>
              </w:rPr>
              <w:t>Мамлекеттик</w:t>
            </w:r>
            <w:proofErr w:type="spell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кызмат</w:t>
            </w:r>
            <w:proofErr w:type="spell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көрсөтүүдөн</w:t>
            </w:r>
            <w:proofErr w:type="spellEnd"/>
            <w:r w:rsidRPr="00037F9A">
              <w:rPr>
                <w:rFonts w:ascii="Times New Roman" w:hAnsi="Times New Roman" w:cs="Times New Roman"/>
                <w:sz w:val="28"/>
                <w:szCs w:val="28"/>
              </w:rPr>
              <w:t xml:space="preserve"> </w:t>
            </w:r>
            <w:proofErr w:type="gramStart"/>
            <w:r w:rsidRPr="00037F9A">
              <w:rPr>
                <w:rFonts w:ascii="Times New Roman" w:hAnsi="Times New Roman" w:cs="Times New Roman"/>
                <w:sz w:val="28"/>
                <w:szCs w:val="28"/>
              </w:rPr>
              <w:t>баш</w:t>
            </w:r>
            <w:proofErr w:type="gram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тартуу</w:t>
            </w:r>
            <w:proofErr w:type="spell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жана</w:t>
            </w:r>
            <w:proofErr w:type="spell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даттануунун</w:t>
            </w:r>
            <w:proofErr w:type="spellEnd"/>
            <w:r w:rsidRPr="00037F9A">
              <w:rPr>
                <w:rFonts w:ascii="Times New Roman" w:hAnsi="Times New Roman" w:cs="Times New Roman"/>
                <w:sz w:val="28"/>
                <w:szCs w:val="28"/>
              </w:rPr>
              <w:t xml:space="preserve"> </w:t>
            </w:r>
            <w:proofErr w:type="spellStart"/>
            <w:r w:rsidRPr="00037F9A">
              <w:rPr>
                <w:rFonts w:ascii="Times New Roman" w:hAnsi="Times New Roman" w:cs="Times New Roman"/>
                <w:sz w:val="28"/>
                <w:szCs w:val="28"/>
              </w:rPr>
              <w:t>тартиби</w:t>
            </w:r>
            <w:proofErr w:type="spellEnd"/>
          </w:p>
        </w:tc>
      </w:tr>
      <w:tr w:rsidR="00701D44" w:rsidRPr="00CD1F8C"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16</w:t>
            </w:r>
          </w:p>
        </w:tc>
        <w:tc>
          <w:tcPr>
            <w:tcW w:w="2833" w:type="dxa"/>
          </w:tcPr>
          <w:p w:rsidR="00701D44" w:rsidRPr="00D344CC" w:rsidRDefault="00037F9A" w:rsidP="00701D44">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Мамлекеттик кызмат көрсөтүүлөрдөн баш тартуу</w:t>
            </w:r>
          </w:p>
        </w:tc>
        <w:tc>
          <w:tcPr>
            <w:tcW w:w="5733" w:type="dxa"/>
          </w:tcPr>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Мамлекеттик кызмат көрсөтүүдөн төмөнкү учурларда баш тартылышы мүмкүн:</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 эгерде билдирүү Кыргыз Республикасынын Өкмөтүнүн 2014-жылдын 17-мартындагы № 144 токтому менен бекитилген Геологиялык маалымат ресурстарын пайдаланууга берүүнүн тартиби жана шарттары жөнүндө жобонун 6-пунктун бузуу менен берилгенде;</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 xml:space="preserve">- арыз ээси Кыргыз Республикасынын </w:t>
            </w:r>
            <w:r w:rsidRPr="00037F9A">
              <w:rPr>
                <w:rFonts w:ascii="Times New Roman" w:hAnsi="Times New Roman" w:cs="Times New Roman"/>
                <w:sz w:val="28"/>
                <w:szCs w:val="28"/>
                <w:lang w:val="ky-KG"/>
              </w:rPr>
              <w:lastRenderedPageBreak/>
              <w:t xml:space="preserve">мамлекеттик сырларын коргоо жөнүндө Кыргыз Республикасынын мыйзамдарында белгиленген тартипке ылайык жеткиликтүүлүгү чектелген маалыматты пайдаланууга уруксаты болбогон учурда; </w:t>
            </w:r>
          </w:p>
          <w:p w:rsidR="00701D44" w:rsidRDefault="00502120" w:rsidP="00037F9A">
            <w:pPr>
              <w:tabs>
                <w:tab w:val="left" w:pos="2010"/>
                <w:tab w:val="left" w:pos="5715"/>
              </w:tabs>
              <w:rPr>
                <w:rFonts w:ascii="Times New Roman" w:hAnsi="Times New Roman" w:cs="Times New Roman"/>
                <w:bCs/>
                <w:iCs/>
                <w:sz w:val="28"/>
                <w:szCs w:val="28"/>
                <w:lang w:val="ky-KG"/>
              </w:rPr>
            </w:pPr>
            <w:r>
              <w:rPr>
                <w:rFonts w:ascii="Times New Roman" w:hAnsi="Times New Roman" w:cs="Times New Roman"/>
                <w:bCs/>
                <w:iCs/>
                <w:sz w:val="28"/>
                <w:szCs w:val="28"/>
                <w:lang w:val="ky-KG"/>
              </w:rPr>
              <w:t>-</w:t>
            </w:r>
            <w:r w:rsidR="00037F9A" w:rsidRPr="00037F9A">
              <w:rPr>
                <w:rFonts w:ascii="Times New Roman" w:hAnsi="Times New Roman" w:cs="Times New Roman"/>
                <w:bCs/>
                <w:iCs/>
                <w:sz w:val="28"/>
                <w:szCs w:val="28"/>
                <w:lang w:val="ky-KG"/>
              </w:rPr>
              <w:t>ушул стандарттын 3-пунктунда көрсөтүлгөн талаптарга шайкеш келбегенде</w:t>
            </w:r>
            <w:r w:rsidR="00CD1F8C">
              <w:rPr>
                <w:rFonts w:ascii="Times New Roman" w:hAnsi="Times New Roman" w:cs="Times New Roman"/>
                <w:bCs/>
                <w:iCs/>
                <w:sz w:val="28"/>
                <w:szCs w:val="28"/>
                <w:lang w:val="ky-KG"/>
              </w:rPr>
              <w:t>;</w:t>
            </w:r>
          </w:p>
          <w:p w:rsidR="00CD1F8C" w:rsidRPr="00CD1F8C" w:rsidRDefault="00CD1F8C" w:rsidP="00037F9A">
            <w:pPr>
              <w:tabs>
                <w:tab w:val="left" w:pos="2010"/>
                <w:tab w:val="left" w:pos="5715"/>
              </w:tabs>
              <w:rPr>
                <w:rFonts w:ascii="Times New Roman" w:hAnsi="Times New Roman" w:cs="Times New Roman"/>
                <w:sz w:val="28"/>
                <w:szCs w:val="28"/>
                <w:lang w:val="ky-KG"/>
              </w:rPr>
            </w:pPr>
            <w:r w:rsidRPr="00CD1F8C">
              <w:rPr>
                <w:rFonts w:ascii="Times New Roman" w:hAnsi="Times New Roman" w:cs="Times New Roman"/>
                <w:sz w:val="28"/>
                <w:szCs w:val="28"/>
                <w:lang w:val="ky-KG"/>
              </w:rPr>
              <w:t>- кызмат көрсөтүүгө кайрылган адам арыз ээсинин атынан иш алып барууга укугу жок болсо.</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lastRenderedPageBreak/>
              <w:t>17</w:t>
            </w:r>
          </w:p>
        </w:tc>
        <w:tc>
          <w:tcPr>
            <w:tcW w:w="2833" w:type="dxa"/>
          </w:tcPr>
          <w:p w:rsidR="00701D44" w:rsidRPr="00D344CC" w:rsidRDefault="00037F9A" w:rsidP="00701D44">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Даттануу тартиби</w:t>
            </w:r>
          </w:p>
        </w:tc>
        <w:tc>
          <w:tcPr>
            <w:tcW w:w="5733" w:type="dxa"/>
          </w:tcPr>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Кызмат көрсөтүү талаптагыдай берилбегенде керектөөчү ыйгарым укуктуу органдын жетекчилигине оозеки же жазуу жүзүндө даттанууга укуктуу.</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 xml:space="preserve">Ыйгарым укуктуу кызматкер даттанууну 1 иш күндүн ичинде каттап, жетекчиликтин кароосуна жөнөтөт. </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Даттануулар жана дооматтар ыйгарым укуктуу органдын жетекчилиги тарабынан белгиленген тартипте каралат.</w:t>
            </w:r>
          </w:p>
          <w:p w:rsidR="00037F9A"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 xml:space="preserve">Жазуу жүзүндөгү кайрылууну кароонун жана керектөөчүгө жоопту жиберүүнүн мөөнөтү катталган күндөн тартып 14 күндөн ашпашы керек. </w:t>
            </w:r>
          </w:p>
          <w:p w:rsidR="00701D44" w:rsidRPr="00037F9A" w:rsidRDefault="00037F9A" w:rsidP="00037F9A">
            <w:pPr>
              <w:tabs>
                <w:tab w:val="left" w:pos="2010"/>
                <w:tab w:val="left" w:pos="5715"/>
              </w:tabs>
              <w:rPr>
                <w:rFonts w:ascii="Times New Roman" w:hAnsi="Times New Roman" w:cs="Times New Roman"/>
                <w:sz w:val="28"/>
                <w:szCs w:val="28"/>
              </w:rPr>
            </w:pPr>
            <w:r w:rsidRPr="00037F9A">
              <w:rPr>
                <w:rFonts w:ascii="Times New Roman" w:hAnsi="Times New Roman" w:cs="Times New Roman"/>
                <w:bCs/>
                <w:iCs/>
                <w:sz w:val="28"/>
                <w:szCs w:val="28"/>
                <w:lang w:val="ky-KG"/>
              </w:rPr>
              <w:t>Даттануу боюнча кабыл алынган чечимге канааттанбаган учурда, керектөөчү ыйгарым укуктуу органдын чечимине сот тартибинде даттанууга укуктуу</w:t>
            </w:r>
          </w:p>
        </w:tc>
      </w:tr>
      <w:tr w:rsidR="00701D44" w:rsidTr="00ED6156">
        <w:tc>
          <w:tcPr>
            <w:tcW w:w="496" w:type="dxa"/>
          </w:tcPr>
          <w:p w:rsidR="00701D44" w:rsidRDefault="00701D44" w:rsidP="00701D44">
            <w:pPr>
              <w:tabs>
                <w:tab w:val="left" w:pos="2010"/>
                <w:tab w:val="left" w:pos="5715"/>
              </w:tabs>
              <w:rPr>
                <w:rFonts w:ascii="Times New Roman" w:hAnsi="Times New Roman" w:cs="Times New Roman"/>
                <w:sz w:val="28"/>
                <w:szCs w:val="28"/>
              </w:rPr>
            </w:pPr>
            <w:r>
              <w:rPr>
                <w:rFonts w:ascii="Times New Roman" w:hAnsi="Times New Roman" w:cs="Times New Roman"/>
                <w:sz w:val="28"/>
                <w:szCs w:val="28"/>
              </w:rPr>
              <w:t>18</w:t>
            </w:r>
          </w:p>
        </w:tc>
        <w:tc>
          <w:tcPr>
            <w:tcW w:w="2833" w:type="dxa"/>
          </w:tcPr>
          <w:p w:rsidR="00701D44" w:rsidRPr="00D344CC" w:rsidRDefault="00037F9A" w:rsidP="00701D44">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Мамлекеттик кызмат көрсөтүү стандартын кайра кароо мезгили</w:t>
            </w:r>
          </w:p>
        </w:tc>
        <w:tc>
          <w:tcPr>
            <w:tcW w:w="5733" w:type="dxa"/>
          </w:tcPr>
          <w:p w:rsidR="00701D44" w:rsidRPr="00D344CC" w:rsidRDefault="00037F9A" w:rsidP="00701D44">
            <w:pPr>
              <w:tabs>
                <w:tab w:val="left" w:pos="2010"/>
                <w:tab w:val="left" w:pos="5715"/>
              </w:tabs>
              <w:rPr>
                <w:rFonts w:ascii="Times New Roman" w:hAnsi="Times New Roman" w:cs="Times New Roman"/>
                <w:sz w:val="28"/>
                <w:szCs w:val="28"/>
              </w:rPr>
            </w:pPr>
            <w:r w:rsidRPr="00037F9A">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4A71C9" w:rsidRPr="00DE1A8D" w:rsidRDefault="004A71C9" w:rsidP="004A71C9">
      <w:pPr>
        <w:tabs>
          <w:tab w:val="left" w:pos="2010"/>
          <w:tab w:val="left" w:pos="5715"/>
        </w:tabs>
        <w:rPr>
          <w:rFonts w:ascii="Times New Roman" w:hAnsi="Times New Roman" w:cs="Times New Roman"/>
          <w:sz w:val="28"/>
          <w:szCs w:val="28"/>
        </w:rPr>
      </w:pPr>
    </w:p>
    <w:p w:rsidR="00A9586F" w:rsidRDefault="00A9586F"/>
    <w:sectPr w:rsidR="00A9586F" w:rsidSect="00B06EF0">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6A"/>
    <w:rsid w:val="00002058"/>
    <w:rsid w:val="00003778"/>
    <w:rsid w:val="00004336"/>
    <w:rsid w:val="00004CDE"/>
    <w:rsid w:val="00006573"/>
    <w:rsid w:val="000065B5"/>
    <w:rsid w:val="00007C10"/>
    <w:rsid w:val="0001068C"/>
    <w:rsid w:val="000107B8"/>
    <w:rsid w:val="00013ADC"/>
    <w:rsid w:val="000172B5"/>
    <w:rsid w:val="0001749D"/>
    <w:rsid w:val="00020AF3"/>
    <w:rsid w:val="000233FA"/>
    <w:rsid w:val="000234CA"/>
    <w:rsid w:val="00023561"/>
    <w:rsid w:val="000244EE"/>
    <w:rsid w:val="00033207"/>
    <w:rsid w:val="00034FDC"/>
    <w:rsid w:val="00037F9A"/>
    <w:rsid w:val="00041233"/>
    <w:rsid w:val="00042A01"/>
    <w:rsid w:val="00045852"/>
    <w:rsid w:val="00046762"/>
    <w:rsid w:val="000511F5"/>
    <w:rsid w:val="0005215D"/>
    <w:rsid w:val="00053173"/>
    <w:rsid w:val="0005339A"/>
    <w:rsid w:val="000631C6"/>
    <w:rsid w:val="0006539F"/>
    <w:rsid w:val="00066655"/>
    <w:rsid w:val="0006679C"/>
    <w:rsid w:val="000669D8"/>
    <w:rsid w:val="00067E57"/>
    <w:rsid w:val="00071F26"/>
    <w:rsid w:val="000733D7"/>
    <w:rsid w:val="000752FC"/>
    <w:rsid w:val="000770AD"/>
    <w:rsid w:val="000800F0"/>
    <w:rsid w:val="000810C0"/>
    <w:rsid w:val="00083288"/>
    <w:rsid w:val="00083658"/>
    <w:rsid w:val="000872F9"/>
    <w:rsid w:val="00094024"/>
    <w:rsid w:val="000940AA"/>
    <w:rsid w:val="00094C4B"/>
    <w:rsid w:val="000950A2"/>
    <w:rsid w:val="000965E5"/>
    <w:rsid w:val="000968E4"/>
    <w:rsid w:val="0009768A"/>
    <w:rsid w:val="000A18CD"/>
    <w:rsid w:val="000A1B6B"/>
    <w:rsid w:val="000A2E57"/>
    <w:rsid w:val="000A4EF5"/>
    <w:rsid w:val="000A596E"/>
    <w:rsid w:val="000A7261"/>
    <w:rsid w:val="000B1606"/>
    <w:rsid w:val="000B22DA"/>
    <w:rsid w:val="000B31D7"/>
    <w:rsid w:val="000B50B5"/>
    <w:rsid w:val="000B6592"/>
    <w:rsid w:val="000B6E37"/>
    <w:rsid w:val="000C2CC6"/>
    <w:rsid w:val="000C521C"/>
    <w:rsid w:val="000C641D"/>
    <w:rsid w:val="000C6762"/>
    <w:rsid w:val="000D16F9"/>
    <w:rsid w:val="000D4EF4"/>
    <w:rsid w:val="000E0230"/>
    <w:rsid w:val="000E05C1"/>
    <w:rsid w:val="000E1416"/>
    <w:rsid w:val="000E17D6"/>
    <w:rsid w:val="000E471C"/>
    <w:rsid w:val="000E4915"/>
    <w:rsid w:val="000E6D02"/>
    <w:rsid w:val="000F0CEC"/>
    <w:rsid w:val="000F1EA7"/>
    <w:rsid w:val="000F25B5"/>
    <w:rsid w:val="000F2642"/>
    <w:rsid w:val="000F29E9"/>
    <w:rsid w:val="000F30D2"/>
    <w:rsid w:val="000F42D4"/>
    <w:rsid w:val="000F4984"/>
    <w:rsid w:val="000F6BE4"/>
    <w:rsid w:val="00104B1B"/>
    <w:rsid w:val="00104FFF"/>
    <w:rsid w:val="00106CB5"/>
    <w:rsid w:val="00107D4D"/>
    <w:rsid w:val="0011313A"/>
    <w:rsid w:val="00114312"/>
    <w:rsid w:val="00116F11"/>
    <w:rsid w:val="00117659"/>
    <w:rsid w:val="00121039"/>
    <w:rsid w:val="00121821"/>
    <w:rsid w:val="00123FC1"/>
    <w:rsid w:val="00124F6D"/>
    <w:rsid w:val="001256A1"/>
    <w:rsid w:val="001300EC"/>
    <w:rsid w:val="0013456A"/>
    <w:rsid w:val="0013472A"/>
    <w:rsid w:val="0013494C"/>
    <w:rsid w:val="00136F5F"/>
    <w:rsid w:val="0014229E"/>
    <w:rsid w:val="00142BEF"/>
    <w:rsid w:val="0014441D"/>
    <w:rsid w:val="00145236"/>
    <w:rsid w:val="0014552B"/>
    <w:rsid w:val="00145A2B"/>
    <w:rsid w:val="00145DFD"/>
    <w:rsid w:val="0014672B"/>
    <w:rsid w:val="00146E36"/>
    <w:rsid w:val="00150E1F"/>
    <w:rsid w:val="001520DD"/>
    <w:rsid w:val="00153D4C"/>
    <w:rsid w:val="00154B6A"/>
    <w:rsid w:val="0016426F"/>
    <w:rsid w:val="00173A54"/>
    <w:rsid w:val="00174FBE"/>
    <w:rsid w:val="001753F4"/>
    <w:rsid w:val="001757AB"/>
    <w:rsid w:val="001760CE"/>
    <w:rsid w:val="0017620F"/>
    <w:rsid w:val="00176449"/>
    <w:rsid w:val="00180030"/>
    <w:rsid w:val="0018233D"/>
    <w:rsid w:val="0018408E"/>
    <w:rsid w:val="00184A34"/>
    <w:rsid w:val="00185AEF"/>
    <w:rsid w:val="00187798"/>
    <w:rsid w:val="00187E4E"/>
    <w:rsid w:val="00187E86"/>
    <w:rsid w:val="001905B6"/>
    <w:rsid w:val="00191244"/>
    <w:rsid w:val="0019166D"/>
    <w:rsid w:val="001916C6"/>
    <w:rsid w:val="00192235"/>
    <w:rsid w:val="001923E1"/>
    <w:rsid w:val="00192835"/>
    <w:rsid w:val="00196732"/>
    <w:rsid w:val="00196834"/>
    <w:rsid w:val="0019707A"/>
    <w:rsid w:val="001A03C4"/>
    <w:rsid w:val="001A1AA5"/>
    <w:rsid w:val="001A2FB8"/>
    <w:rsid w:val="001A31DF"/>
    <w:rsid w:val="001A3CD4"/>
    <w:rsid w:val="001A6081"/>
    <w:rsid w:val="001A7738"/>
    <w:rsid w:val="001A7F15"/>
    <w:rsid w:val="001B0137"/>
    <w:rsid w:val="001B4BFF"/>
    <w:rsid w:val="001B6527"/>
    <w:rsid w:val="001B7530"/>
    <w:rsid w:val="001C069C"/>
    <w:rsid w:val="001C2020"/>
    <w:rsid w:val="001C5D23"/>
    <w:rsid w:val="001C636A"/>
    <w:rsid w:val="001C79A6"/>
    <w:rsid w:val="001C7ECB"/>
    <w:rsid w:val="001D18AE"/>
    <w:rsid w:val="001D4AA6"/>
    <w:rsid w:val="001D4D3E"/>
    <w:rsid w:val="001D721E"/>
    <w:rsid w:val="001D7917"/>
    <w:rsid w:val="001E102A"/>
    <w:rsid w:val="001E1D3A"/>
    <w:rsid w:val="001E2075"/>
    <w:rsid w:val="001E7FD4"/>
    <w:rsid w:val="001F0792"/>
    <w:rsid w:val="001F4FCD"/>
    <w:rsid w:val="001F577B"/>
    <w:rsid w:val="001F7F4F"/>
    <w:rsid w:val="00200DA5"/>
    <w:rsid w:val="00201446"/>
    <w:rsid w:val="0020192D"/>
    <w:rsid w:val="00202F5D"/>
    <w:rsid w:val="00212629"/>
    <w:rsid w:val="00213C12"/>
    <w:rsid w:val="00213E12"/>
    <w:rsid w:val="00215C7F"/>
    <w:rsid w:val="00216AEA"/>
    <w:rsid w:val="002174DF"/>
    <w:rsid w:val="00224B39"/>
    <w:rsid w:val="00224FE8"/>
    <w:rsid w:val="002251C5"/>
    <w:rsid w:val="00227739"/>
    <w:rsid w:val="00231133"/>
    <w:rsid w:val="00233539"/>
    <w:rsid w:val="00234154"/>
    <w:rsid w:val="002344A0"/>
    <w:rsid w:val="00236F87"/>
    <w:rsid w:val="00237C65"/>
    <w:rsid w:val="00240577"/>
    <w:rsid w:val="002417C2"/>
    <w:rsid w:val="0024270B"/>
    <w:rsid w:val="002427BD"/>
    <w:rsid w:val="00247849"/>
    <w:rsid w:val="00251FA8"/>
    <w:rsid w:val="002524B3"/>
    <w:rsid w:val="00253F0D"/>
    <w:rsid w:val="00254DDC"/>
    <w:rsid w:val="00256282"/>
    <w:rsid w:val="00256FF9"/>
    <w:rsid w:val="00271611"/>
    <w:rsid w:val="0027428C"/>
    <w:rsid w:val="0028590E"/>
    <w:rsid w:val="00285D21"/>
    <w:rsid w:val="0029441D"/>
    <w:rsid w:val="0029447A"/>
    <w:rsid w:val="0029522D"/>
    <w:rsid w:val="002A1DCA"/>
    <w:rsid w:val="002A3A21"/>
    <w:rsid w:val="002A45AF"/>
    <w:rsid w:val="002A79F2"/>
    <w:rsid w:val="002A7F9E"/>
    <w:rsid w:val="002B08FD"/>
    <w:rsid w:val="002B3483"/>
    <w:rsid w:val="002B4FFD"/>
    <w:rsid w:val="002B5A64"/>
    <w:rsid w:val="002B7780"/>
    <w:rsid w:val="002B7B59"/>
    <w:rsid w:val="002C1F1E"/>
    <w:rsid w:val="002C3C71"/>
    <w:rsid w:val="002C69EE"/>
    <w:rsid w:val="002D0A8A"/>
    <w:rsid w:val="002D50DD"/>
    <w:rsid w:val="002D5DE1"/>
    <w:rsid w:val="002D5E7F"/>
    <w:rsid w:val="002D6991"/>
    <w:rsid w:val="002D75F1"/>
    <w:rsid w:val="002D7D0A"/>
    <w:rsid w:val="002E3F4F"/>
    <w:rsid w:val="002E784C"/>
    <w:rsid w:val="002F02E3"/>
    <w:rsid w:val="002F0800"/>
    <w:rsid w:val="002F1B38"/>
    <w:rsid w:val="002F410E"/>
    <w:rsid w:val="002F4B37"/>
    <w:rsid w:val="002F5683"/>
    <w:rsid w:val="002F6EC6"/>
    <w:rsid w:val="0030083C"/>
    <w:rsid w:val="003025C1"/>
    <w:rsid w:val="003031B0"/>
    <w:rsid w:val="00305CE5"/>
    <w:rsid w:val="0030752B"/>
    <w:rsid w:val="00307E92"/>
    <w:rsid w:val="00311369"/>
    <w:rsid w:val="00315298"/>
    <w:rsid w:val="00321844"/>
    <w:rsid w:val="003234D0"/>
    <w:rsid w:val="003310B2"/>
    <w:rsid w:val="00331904"/>
    <w:rsid w:val="00333683"/>
    <w:rsid w:val="0033371A"/>
    <w:rsid w:val="00334814"/>
    <w:rsid w:val="00335A6B"/>
    <w:rsid w:val="00341BF3"/>
    <w:rsid w:val="0034273A"/>
    <w:rsid w:val="003434E9"/>
    <w:rsid w:val="00343C00"/>
    <w:rsid w:val="00344701"/>
    <w:rsid w:val="00345775"/>
    <w:rsid w:val="00351F39"/>
    <w:rsid w:val="0035277F"/>
    <w:rsid w:val="00352EBC"/>
    <w:rsid w:val="00353B20"/>
    <w:rsid w:val="00355414"/>
    <w:rsid w:val="00356BB0"/>
    <w:rsid w:val="00356CC1"/>
    <w:rsid w:val="00360D88"/>
    <w:rsid w:val="003630C4"/>
    <w:rsid w:val="0036423E"/>
    <w:rsid w:val="0036689F"/>
    <w:rsid w:val="0036771E"/>
    <w:rsid w:val="00367984"/>
    <w:rsid w:val="00372DE5"/>
    <w:rsid w:val="00373CFA"/>
    <w:rsid w:val="003769D1"/>
    <w:rsid w:val="00376B32"/>
    <w:rsid w:val="00377EEA"/>
    <w:rsid w:val="003811C4"/>
    <w:rsid w:val="00381925"/>
    <w:rsid w:val="00382443"/>
    <w:rsid w:val="0038310F"/>
    <w:rsid w:val="003855F7"/>
    <w:rsid w:val="003864C1"/>
    <w:rsid w:val="00386E16"/>
    <w:rsid w:val="00387438"/>
    <w:rsid w:val="00390EC7"/>
    <w:rsid w:val="00392EA8"/>
    <w:rsid w:val="003951F5"/>
    <w:rsid w:val="003954B7"/>
    <w:rsid w:val="00395A7C"/>
    <w:rsid w:val="003A0929"/>
    <w:rsid w:val="003A36F9"/>
    <w:rsid w:val="003A3732"/>
    <w:rsid w:val="003A4CC4"/>
    <w:rsid w:val="003A59CA"/>
    <w:rsid w:val="003A5BC0"/>
    <w:rsid w:val="003B0503"/>
    <w:rsid w:val="003B13D4"/>
    <w:rsid w:val="003B2B6D"/>
    <w:rsid w:val="003B69BC"/>
    <w:rsid w:val="003C5D4F"/>
    <w:rsid w:val="003C7F7A"/>
    <w:rsid w:val="003D261F"/>
    <w:rsid w:val="003D4B02"/>
    <w:rsid w:val="003D6F7C"/>
    <w:rsid w:val="003D76B3"/>
    <w:rsid w:val="003D7C33"/>
    <w:rsid w:val="003E0CCE"/>
    <w:rsid w:val="003E18B1"/>
    <w:rsid w:val="003E1A6B"/>
    <w:rsid w:val="003E2A95"/>
    <w:rsid w:val="003E3893"/>
    <w:rsid w:val="003F18AF"/>
    <w:rsid w:val="003F20A8"/>
    <w:rsid w:val="003F3630"/>
    <w:rsid w:val="003F3BE8"/>
    <w:rsid w:val="003F577F"/>
    <w:rsid w:val="003F681B"/>
    <w:rsid w:val="003F7914"/>
    <w:rsid w:val="00401D5B"/>
    <w:rsid w:val="00404917"/>
    <w:rsid w:val="00404DE7"/>
    <w:rsid w:val="00404F48"/>
    <w:rsid w:val="00404FCD"/>
    <w:rsid w:val="0040525B"/>
    <w:rsid w:val="004056CE"/>
    <w:rsid w:val="00406693"/>
    <w:rsid w:val="00406CB8"/>
    <w:rsid w:val="0041043B"/>
    <w:rsid w:val="00412026"/>
    <w:rsid w:val="0041356B"/>
    <w:rsid w:val="00415DA1"/>
    <w:rsid w:val="00416E2B"/>
    <w:rsid w:val="0042275E"/>
    <w:rsid w:val="00422BDC"/>
    <w:rsid w:val="004238EE"/>
    <w:rsid w:val="00423E23"/>
    <w:rsid w:val="00433EAF"/>
    <w:rsid w:val="00435BD3"/>
    <w:rsid w:val="00435ED2"/>
    <w:rsid w:val="00443CCF"/>
    <w:rsid w:val="00452055"/>
    <w:rsid w:val="00454227"/>
    <w:rsid w:val="004553BA"/>
    <w:rsid w:val="004564C0"/>
    <w:rsid w:val="004564D8"/>
    <w:rsid w:val="00457AD5"/>
    <w:rsid w:val="00461443"/>
    <w:rsid w:val="00461B97"/>
    <w:rsid w:val="004627DA"/>
    <w:rsid w:val="00465227"/>
    <w:rsid w:val="00467AFF"/>
    <w:rsid w:val="00470C98"/>
    <w:rsid w:val="00472918"/>
    <w:rsid w:val="004737CF"/>
    <w:rsid w:val="00477092"/>
    <w:rsid w:val="00480F10"/>
    <w:rsid w:val="00482421"/>
    <w:rsid w:val="00483AF8"/>
    <w:rsid w:val="00483E4C"/>
    <w:rsid w:val="00484408"/>
    <w:rsid w:val="00484569"/>
    <w:rsid w:val="00484D3B"/>
    <w:rsid w:val="00486A12"/>
    <w:rsid w:val="00487442"/>
    <w:rsid w:val="00491072"/>
    <w:rsid w:val="00491157"/>
    <w:rsid w:val="00495044"/>
    <w:rsid w:val="004955A7"/>
    <w:rsid w:val="00495A60"/>
    <w:rsid w:val="004960E0"/>
    <w:rsid w:val="004965C3"/>
    <w:rsid w:val="004976D3"/>
    <w:rsid w:val="004A089F"/>
    <w:rsid w:val="004A48E8"/>
    <w:rsid w:val="004A6362"/>
    <w:rsid w:val="004A71C9"/>
    <w:rsid w:val="004B03C6"/>
    <w:rsid w:val="004B25DC"/>
    <w:rsid w:val="004B538B"/>
    <w:rsid w:val="004B6213"/>
    <w:rsid w:val="004B6229"/>
    <w:rsid w:val="004B767D"/>
    <w:rsid w:val="004C1CB7"/>
    <w:rsid w:val="004C5A43"/>
    <w:rsid w:val="004C7E88"/>
    <w:rsid w:val="004D291E"/>
    <w:rsid w:val="004D2AE1"/>
    <w:rsid w:val="004D56D9"/>
    <w:rsid w:val="004D5D4A"/>
    <w:rsid w:val="004D6C92"/>
    <w:rsid w:val="004D6D11"/>
    <w:rsid w:val="004D7113"/>
    <w:rsid w:val="004E3110"/>
    <w:rsid w:val="004E3800"/>
    <w:rsid w:val="004E6812"/>
    <w:rsid w:val="004E6BFC"/>
    <w:rsid w:val="004F0611"/>
    <w:rsid w:val="004F1690"/>
    <w:rsid w:val="004F26E5"/>
    <w:rsid w:val="004F62B1"/>
    <w:rsid w:val="004F7EA0"/>
    <w:rsid w:val="00501689"/>
    <w:rsid w:val="00502120"/>
    <w:rsid w:val="00503478"/>
    <w:rsid w:val="00507B90"/>
    <w:rsid w:val="00510204"/>
    <w:rsid w:val="00520785"/>
    <w:rsid w:val="00520F2C"/>
    <w:rsid w:val="00521444"/>
    <w:rsid w:val="00522780"/>
    <w:rsid w:val="00523186"/>
    <w:rsid w:val="00523840"/>
    <w:rsid w:val="00525D81"/>
    <w:rsid w:val="00525D91"/>
    <w:rsid w:val="005268F2"/>
    <w:rsid w:val="00526F51"/>
    <w:rsid w:val="00532E65"/>
    <w:rsid w:val="00533EBE"/>
    <w:rsid w:val="00535FFE"/>
    <w:rsid w:val="0053602B"/>
    <w:rsid w:val="00536B74"/>
    <w:rsid w:val="00536E95"/>
    <w:rsid w:val="00537DB1"/>
    <w:rsid w:val="00540559"/>
    <w:rsid w:val="00542B54"/>
    <w:rsid w:val="00544659"/>
    <w:rsid w:val="00544D1D"/>
    <w:rsid w:val="005455A2"/>
    <w:rsid w:val="00550C4F"/>
    <w:rsid w:val="00551531"/>
    <w:rsid w:val="00557313"/>
    <w:rsid w:val="005607B8"/>
    <w:rsid w:val="005613D4"/>
    <w:rsid w:val="00562494"/>
    <w:rsid w:val="00564176"/>
    <w:rsid w:val="005646E1"/>
    <w:rsid w:val="00565ED5"/>
    <w:rsid w:val="005660BA"/>
    <w:rsid w:val="0056716A"/>
    <w:rsid w:val="00567221"/>
    <w:rsid w:val="00567A1A"/>
    <w:rsid w:val="00572F06"/>
    <w:rsid w:val="005755FA"/>
    <w:rsid w:val="00576EF6"/>
    <w:rsid w:val="00580C0D"/>
    <w:rsid w:val="005810F9"/>
    <w:rsid w:val="00581882"/>
    <w:rsid w:val="00591FF3"/>
    <w:rsid w:val="0059615F"/>
    <w:rsid w:val="00597D72"/>
    <w:rsid w:val="005A0153"/>
    <w:rsid w:val="005A3D87"/>
    <w:rsid w:val="005A6EC3"/>
    <w:rsid w:val="005A7D25"/>
    <w:rsid w:val="005B02D5"/>
    <w:rsid w:val="005B0DC4"/>
    <w:rsid w:val="005B0FBA"/>
    <w:rsid w:val="005B187E"/>
    <w:rsid w:val="005B2EE7"/>
    <w:rsid w:val="005B37EB"/>
    <w:rsid w:val="005B4270"/>
    <w:rsid w:val="005B4999"/>
    <w:rsid w:val="005C046C"/>
    <w:rsid w:val="005C0E6E"/>
    <w:rsid w:val="005C19EB"/>
    <w:rsid w:val="005C3BFE"/>
    <w:rsid w:val="005C6793"/>
    <w:rsid w:val="005C7E87"/>
    <w:rsid w:val="005D0959"/>
    <w:rsid w:val="005D1F21"/>
    <w:rsid w:val="005D5FB0"/>
    <w:rsid w:val="005D6AEC"/>
    <w:rsid w:val="005D6E68"/>
    <w:rsid w:val="005D7476"/>
    <w:rsid w:val="005E0BF3"/>
    <w:rsid w:val="005E0C19"/>
    <w:rsid w:val="005E4540"/>
    <w:rsid w:val="005E4895"/>
    <w:rsid w:val="005E596A"/>
    <w:rsid w:val="005E6CC5"/>
    <w:rsid w:val="005F10D2"/>
    <w:rsid w:val="005F2021"/>
    <w:rsid w:val="005F2E3B"/>
    <w:rsid w:val="005F3479"/>
    <w:rsid w:val="005F3CEB"/>
    <w:rsid w:val="006010A6"/>
    <w:rsid w:val="00602218"/>
    <w:rsid w:val="006022A6"/>
    <w:rsid w:val="00602945"/>
    <w:rsid w:val="006031C2"/>
    <w:rsid w:val="006117F3"/>
    <w:rsid w:val="0061238A"/>
    <w:rsid w:val="00612D1D"/>
    <w:rsid w:val="006139E1"/>
    <w:rsid w:val="00615442"/>
    <w:rsid w:val="00617295"/>
    <w:rsid w:val="0062051B"/>
    <w:rsid w:val="0062118A"/>
    <w:rsid w:val="00621252"/>
    <w:rsid w:val="006226A1"/>
    <w:rsid w:val="006230FC"/>
    <w:rsid w:val="00624A9E"/>
    <w:rsid w:val="00626991"/>
    <w:rsid w:val="006269DF"/>
    <w:rsid w:val="00627AE7"/>
    <w:rsid w:val="006309A2"/>
    <w:rsid w:val="00630D47"/>
    <w:rsid w:val="00630D6F"/>
    <w:rsid w:val="00633077"/>
    <w:rsid w:val="006331ED"/>
    <w:rsid w:val="00636F39"/>
    <w:rsid w:val="006425B7"/>
    <w:rsid w:val="00643DCE"/>
    <w:rsid w:val="00650A72"/>
    <w:rsid w:val="006518EB"/>
    <w:rsid w:val="006531B7"/>
    <w:rsid w:val="00653CAE"/>
    <w:rsid w:val="00653E95"/>
    <w:rsid w:val="006550C0"/>
    <w:rsid w:val="006558EF"/>
    <w:rsid w:val="006637DF"/>
    <w:rsid w:val="00664C9B"/>
    <w:rsid w:val="006655FB"/>
    <w:rsid w:val="00666D14"/>
    <w:rsid w:val="00667105"/>
    <w:rsid w:val="006677C4"/>
    <w:rsid w:val="00671111"/>
    <w:rsid w:val="006724CC"/>
    <w:rsid w:val="006728F4"/>
    <w:rsid w:val="006763D2"/>
    <w:rsid w:val="00676EB1"/>
    <w:rsid w:val="00685E98"/>
    <w:rsid w:val="006866CE"/>
    <w:rsid w:val="00687330"/>
    <w:rsid w:val="00691968"/>
    <w:rsid w:val="006923E0"/>
    <w:rsid w:val="00692CED"/>
    <w:rsid w:val="00693760"/>
    <w:rsid w:val="00695538"/>
    <w:rsid w:val="006A0E09"/>
    <w:rsid w:val="006A1792"/>
    <w:rsid w:val="006A2E0C"/>
    <w:rsid w:val="006A2EE3"/>
    <w:rsid w:val="006A7E10"/>
    <w:rsid w:val="006B0091"/>
    <w:rsid w:val="006B2A36"/>
    <w:rsid w:val="006B42D0"/>
    <w:rsid w:val="006B6FA3"/>
    <w:rsid w:val="006C1C39"/>
    <w:rsid w:val="006C33CC"/>
    <w:rsid w:val="006C4DEF"/>
    <w:rsid w:val="006C6471"/>
    <w:rsid w:val="006C725F"/>
    <w:rsid w:val="006C7A1A"/>
    <w:rsid w:val="006D2C14"/>
    <w:rsid w:val="006D3C17"/>
    <w:rsid w:val="006E00E0"/>
    <w:rsid w:val="006E412E"/>
    <w:rsid w:val="006E5144"/>
    <w:rsid w:val="006E75E2"/>
    <w:rsid w:val="006F1987"/>
    <w:rsid w:val="006F305B"/>
    <w:rsid w:val="006F5CC7"/>
    <w:rsid w:val="006F75E9"/>
    <w:rsid w:val="0070009A"/>
    <w:rsid w:val="0070196C"/>
    <w:rsid w:val="00701B18"/>
    <w:rsid w:val="00701D44"/>
    <w:rsid w:val="007070C6"/>
    <w:rsid w:val="00711594"/>
    <w:rsid w:val="00711770"/>
    <w:rsid w:val="00714A3E"/>
    <w:rsid w:val="00716134"/>
    <w:rsid w:val="00716201"/>
    <w:rsid w:val="00722226"/>
    <w:rsid w:val="00722507"/>
    <w:rsid w:val="00722BDF"/>
    <w:rsid w:val="0073480B"/>
    <w:rsid w:val="007426E9"/>
    <w:rsid w:val="00744EED"/>
    <w:rsid w:val="0074722C"/>
    <w:rsid w:val="0074792D"/>
    <w:rsid w:val="00751CA6"/>
    <w:rsid w:val="00751F8F"/>
    <w:rsid w:val="007530F1"/>
    <w:rsid w:val="00753B4F"/>
    <w:rsid w:val="00754189"/>
    <w:rsid w:val="00754BA9"/>
    <w:rsid w:val="007564A3"/>
    <w:rsid w:val="00757152"/>
    <w:rsid w:val="0076106D"/>
    <w:rsid w:val="007670BE"/>
    <w:rsid w:val="0077073D"/>
    <w:rsid w:val="00772FAA"/>
    <w:rsid w:val="00773751"/>
    <w:rsid w:val="0077407E"/>
    <w:rsid w:val="00774737"/>
    <w:rsid w:val="00775F99"/>
    <w:rsid w:val="00781065"/>
    <w:rsid w:val="00782DD7"/>
    <w:rsid w:val="0078309C"/>
    <w:rsid w:val="00783A3E"/>
    <w:rsid w:val="0078402F"/>
    <w:rsid w:val="00785A2F"/>
    <w:rsid w:val="00786408"/>
    <w:rsid w:val="00792865"/>
    <w:rsid w:val="00793601"/>
    <w:rsid w:val="00793ADB"/>
    <w:rsid w:val="007951A7"/>
    <w:rsid w:val="007971EF"/>
    <w:rsid w:val="007A1343"/>
    <w:rsid w:val="007A23D7"/>
    <w:rsid w:val="007A2E3C"/>
    <w:rsid w:val="007A6375"/>
    <w:rsid w:val="007A72DB"/>
    <w:rsid w:val="007B19EA"/>
    <w:rsid w:val="007B3A2B"/>
    <w:rsid w:val="007B4109"/>
    <w:rsid w:val="007C033E"/>
    <w:rsid w:val="007C04A1"/>
    <w:rsid w:val="007C2231"/>
    <w:rsid w:val="007C6DDE"/>
    <w:rsid w:val="007C6E7B"/>
    <w:rsid w:val="007E04B3"/>
    <w:rsid w:val="007E1344"/>
    <w:rsid w:val="007E7AB9"/>
    <w:rsid w:val="007F042D"/>
    <w:rsid w:val="007F25D6"/>
    <w:rsid w:val="007F2E61"/>
    <w:rsid w:val="00803634"/>
    <w:rsid w:val="008037B1"/>
    <w:rsid w:val="008054D8"/>
    <w:rsid w:val="00806D53"/>
    <w:rsid w:val="00811194"/>
    <w:rsid w:val="008112DA"/>
    <w:rsid w:val="0081222D"/>
    <w:rsid w:val="00813538"/>
    <w:rsid w:val="008138F4"/>
    <w:rsid w:val="00816060"/>
    <w:rsid w:val="00816D0A"/>
    <w:rsid w:val="00816D74"/>
    <w:rsid w:val="008203A7"/>
    <w:rsid w:val="00820E65"/>
    <w:rsid w:val="00821164"/>
    <w:rsid w:val="0082186F"/>
    <w:rsid w:val="00826469"/>
    <w:rsid w:val="0082720E"/>
    <w:rsid w:val="00833B6C"/>
    <w:rsid w:val="008358DC"/>
    <w:rsid w:val="00835932"/>
    <w:rsid w:val="0084355F"/>
    <w:rsid w:val="0084507C"/>
    <w:rsid w:val="00851A69"/>
    <w:rsid w:val="00852735"/>
    <w:rsid w:val="00853096"/>
    <w:rsid w:val="00854746"/>
    <w:rsid w:val="00855085"/>
    <w:rsid w:val="0085609C"/>
    <w:rsid w:val="00860658"/>
    <w:rsid w:val="00860C7B"/>
    <w:rsid w:val="008612BF"/>
    <w:rsid w:val="008621FE"/>
    <w:rsid w:val="0086745B"/>
    <w:rsid w:val="008705D2"/>
    <w:rsid w:val="00870CFE"/>
    <w:rsid w:val="0087106E"/>
    <w:rsid w:val="0087253A"/>
    <w:rsid w:val="00875609"/>
    <w:rsid w:val="00875700"/>
    <w:rsid w:val="0087752B"/>
    <w:rsid w:val="008776B8"/>
    <w:rsid w:val="008817A8"/>
    <w:rsid w:val="00883327"/>
    <w:rsid w:val="00883B4E"/>
    <w:rsid w:val="00883CA4"/>
    <w:rsid w:val="00890677"/>
    <w:rsid w:val="00890F1E"/>
    <w:rsid w:val="00893000"/>
    <w:rsid w:val="00895001"/>
    <w:rsid w:val="008957C7"/>
    <w:rsid w:val="008A06F7"/>
    <w:rsid w:val="008A3789"/>
    <w:rsid w:val="008A4849"/>
    <w:rsid w:val="008A5060"/>
    <w:rsid w:val="008A64B7"/>
    <w:rsid w:val="008A6538"/>
    <w:rsid w:val="008B4BDF"/>
    <w:rsid w:val="008B7609"/>
    <w:rsid w:val="008C2F6D"/>
    <w:rsid w:val="008C41EE"/>
    <w:rsid w:val="008C426A"/>
    <w:rsid w:val="008D0606"/>
    <w:rsid w:val="008D1C80"/>
    <w:rsid w:val="008D22AB"/>
    <w:rsid w:val="008D74B4"/>
    <w:rsid w:val="008E030A"/>
    <w:rsid w:val="008E3816"/>
    <w:rsid w:val="008F1313"/>
    <w:rsid w:val="008F3E5D"/>
    <w:rsid w:val="008F479F"/>
    <w:rsid w:val="008F4BCF"/>
    <w:rsid w:val="008F518A"/>
    <w:rsid w:val="0090101F"/>
    <w:rsid w:val="00901361"/>
    <w:rsid w:val="00903A72"/>
    <w:rsid w:val="00904DB6"/>
    <w:rsid w:val="00905709"/>
    <w:rsid w:val="00906404"/>
    <w:rsid w:val="0090691B"/>
    <w:rsid w:val="0090763C"/>
    <w:rsid w:val="0091389E"/>
    <w:rsid w:val="009151D4"/>
    <w:rsid w:val="00917F4D"/>
    <w:rsid w:val="009208C6"/>
    <w:rsid w:val="00922A3F"/>
    <w:rsid w:val="00923035"/>
    <w:rsid w:val="00927B8F"/>
    <w:rsid w:val="00927F8C"/>
    <w:rsid w:val="00930C45"/>
    <w:rsid w:val="00931AC1"/>
    <w:rsid w:val="00943C1C"/>
    <w:rsid w:val="00947592"/>
    <w:rsid w:val="009552EF"/>
    <w:rsid w:val="00955D2E"/>
    <w:rsid w:val="0096015C"/>
    <w:rsid w:val="009642D5"/>
    <w:rsid w:val="0096613D"/>
    <w:rsid w:val="009729BF"/>
    <w:rsid w:val="00974566"/>
    <w:rsid w:val="00975057"/>
    <w:rsid w:val="00977CE1"/>
    <w:rsid w:val="00980364"/>
    <w:rsid w:val="00982E94"/>
    <w:rsid w:val="009840B9"/>
    <w:rsid w:val="00987E83"/>
    <w:rsid w:val="00990481"/>
    <w:rsid w:val="009927BD"/>
    <w:rsid w:val="009931DA"/>
    <w:rsid w:val="00995298"/>
    <w:rsid w:val="009A0D4B"/>
    <w:rsid w:val="009A248C"/>
    <w:rsid w:val="009A2A47"/>
    <w:rsid w:val="009A2CB9"/>
    <w:rsid w:val="009A4721"/>
    <w:rsid w:val="009A5876"/>
    <w:rsid w:val="009A7190"/>
    <w:rsid w:val="009B1AD6"/>
    <w:rsid w:val="009B338B"/>
    <w:rsid w:val="009B3A32"/>
    <w:rsid w:val="009B401D"/>
    <w:rsid w:val="009C1771"/>
    <w:rsid w:val="009C69FF"/>
    <w:rsid w:val="009C75F0"/>
    <w:rsid w:val="009D41AA"/>
    <w:rsid w:val="009D6609"/>
    <w:rsid w:val="009D6B06"/>
    <w:rsid w:val="009D7594"/>
    <w:rsid w:val="009E17A7"/>
    <w:rsid w:val="009E2597"/>
    <w:rsid w:val="009E2F45"/>
    <w:rsid w:val="009E309E"/>
    <w:rsid w:val="009E37A2"/>
    <w:rsid w:val="009E3D4C"/>
    <w:rsid w:val="009E59B8"/>
    <w:rsid w:val="009F1430"/>
    <w:rsid w:val="009F19A5"/>
    <w:rsid w:val="009F2798"/>
    <w:rsid w:val="009F3FEB"/>
    <w:rsid w:val="009F52B9"/>
    <w:rsid w:val="009F5395"/>
    <w:rsid w:val="009F5629"/>
    <w:rsid w:val="009F7541"/>
    <w:rsid w:val="009F765E"/>
    <w:rsid w:val="00A01639"/>
    <w:rsid w:val="00A023DA"/>
    <w:rsid w:val="00A0298B"/>
    <w:rsid w:val="00A029F6"/>
    <w:rsid w:val="00A04CD8"/>
    <w:rsid w:val="00A054DB"/>
    <w:rsid w:val="00A06046"/>
    <w:rsid w:val="00A10035"/>
    <w:rsid w:val="00A1094B"/>
    <w:rsid w:val="00A10CA1"/>
    <w:rsid w:val="00A11484"/>
    <w:rsid w:val="00A11618"/>
    <w:rsid w:val="00A123D2"/>
    <w:rsid w:val="00A12F37"/>
    <w:rsid w:val="00A1672A"/>
    <w:rsid w:val="00A25BBE"/>
    <w:rsid w:val="00A25F36"/>
    <w:rsid w:val="00A3007B"/>
    <w:rsid w:val="00A3157D"/>
    <w:rsid w:val="00A32BCF"/>
    <w:rsid w:val="00A332DD"/>
    <w:rsid w:val="00A3438A"/>
    <w:rsid w:val="00A36D03"/>
    <w:rsid w:val="00A420C1"/>
    <w:rsid w:val="00A46BF0"/>
    <w:rsid w:val="00A50100"/>
    <w:rsid w:val="00A545ED"/>
    <w:rsid w:val="00A55402"/>
    <w:rsid w:val="00A55C1E"/>
    <w:rsid w:val="00A564B0"/>
    <w:rsid w:val="00A568DA"/>
    <w:rsid w:val="00A577C4"/>
    <w:rsid w:val="00A6017E"/>
    <w:rsid w:val="00A6205A"/>
    <w:rsid w:val="00A63A24"/>
    <w:rsid w:val="00A65B7A"/>
    <w:rsid w:val="00A66A00"/>
    <w:rsid w:val="00A71DE1"/>
    <w:rsid w:val="00A73F93"/>
    <w:rsid w:val="00A74843"/>
    <w:rsid w:val="00A748E9"/>
    <w:rsid w:val="00A74C0B"/>
    <w:rsid w:val="00A7614C"/>
    <w:rsid w:val="00A77DF5"/>
    <w:rsid w:val="00A80068"/>
    <w:rsid w:val="00A802C8"/>
    <w:rsid w:val="00A83807"/>
    <w:rsid w:val="00A84016"/>
    <w:rsid w:val="00A84EFE"/>
    <w:rsid w:val="00A87242"/>
    <w:rsid w:val="00A93329"/>
    <w:rsid w:val="00A9380E"/>
    <w:rsid w:val="00A9586F"/>
    <w:rsid w:val="00A973D7"/>
    <w:rsid w:val="00AA0FA6"/>
    <w:rsid w:val="00AA1129"/>
    <w:rsid w:val="00AA24D2"/>
    <w:rsid w:val="00AA6059"/>
    <w:rsid w:val="00AA6C91"/>
    <w:rsid w:val="00AA6DFD"/>
    <w:rsid w:val="00AA7A0E"/>
    <w:rsid w:val="00AB1DFD"/>
    <w:rsid w:val="00AB24F4"/>
    <w:rsid w:val="00AB3307"/>
    <w:rsid w:val="00AB3BE6"/>
    <w:rsid w:val="00AB4457"/>
    <w:rsid w:val="00AB6BE0"/>
    <w:rsid w:val="00AB7F38"/>
    <w:rsid w:val="00AC0643"/>
    <w:rsid w:val="00AC2BB3"/>
    <w:rsid w:val="00AC49DD"/>
    <w:rsid w:val="00AC5E63"/>
    <w:rsid w:val="00AC7CAE"/>
    <w:rsid w:val="00AC7E7F"/>
    <w:rsid w:val="00AD543E"/>
    <w:rsid w:val="00AE1A47"/>
    <w:rsid w:val="00AE2D16"/>
    <w:rsid w:val="00AE37FD"/>
    <w:rsid w:val="00AE6029"/>
    <w:rsid w:val="00AE6792"/>
    <w:rsid w:val="00AE7076"/>
    <w:rsid w:val="00AE7C27"/>
    <w:rsid w:val="00AF0026"/>
    <w:rsid w:val="00AF3BE2"/>
    <w:rsid w:val="00AF6B20"/>
    <w:rsid w:val="00AF6DE4"/>
    <w:rsid w:val="00B008BD"/>
    <w:rsid w:val="00B024F9"/>
    <w:rsid w:val="00B02B47"/>
    <w:rsid w:val="00B04E1B"/>
    <w:rsid w:val="00B05E0F"/>
    <w:rsid w:val="00B074E8"/>
    <w:rsid w:val="00B16217"/>
    <w:rsid w:val="00B16E5A"/>
    <w:rsid w:val="00B1739C"/>
    <w:rsid w:val="00B201AE"/>
    <w:rsid w:val="00B218FB"/>
    <w:rsid w:val="00B22C5A"/>
    <w:rsid w:val="00B25683"/>
    <w:rsid w:val="00B31144"/>
    <w:rsid w:val="00B328E2"/>
    <w:rsid w:val="00B42354"/>
    <w:rsid w:val="00B43FD7"/>
    <w:rsid w:val="00B51695"/>
    <w:rsid w:val="00B5198B"/>
    <w:rsid w:val="00B521DB"/>
    <w:rsid w:val="00B53A8B"/>
    <w:rsid w:val="00B547DD"/>
    <w:rsid w:val="00B54889"/>
    <w:rsid w:val="00B54EDD"/>
    <w:rsid w:val="00B557B2"/>
    <w:rsid w:val="00B56211"/>
    <w:rsid w:val="00B5790D"/>
    <w:rsid w:val="00B61452"/>
    <w:rsid w:val="00B63F2A"/>
    <w:rsid w:val="00B67FD0"/>
    <w:rsid w:val="00B7210E"/>
    <w:rsid w:val="00B75838"/>
    <w:rsid w:val="00B75D4E"/>
    <w:rsid w:val="00B7681D"/>
    <w:rsid w:val="00B77AD3"/>
    <w:rsid w:val="00B80816"/>
    <w:rsid w:val="00B815FA"/>
    <w:rsid w:val="00B867D2"/>
    <w:rsid w:val="00B86E14"/>
    <w:rsid w:val="00B9131E"/>
    <w:rsid w:val="00B9284D"/>
    <w:rsid w:val="00B93B16"/>
    <w:rsid w:val="00B9419E"/>
    <w:rsid w:val="00B949EB"/>
    <w:rsid w:val="00B95322"/>
    <w:rsid w:val="00B96D79"/>
    <w:rsid w:val="00B96F62"/>
    <w:rsid w:val="00B97408"/>
    <w:rsid w:val="00B9756E"/>
    <w:rsid w:val="00B97CD4"/>
    <w:rsid w:val="00BA14FF"/>
    <w:rsid w:val="00BA271F"/>
    <w:rsid w:val="00BA473C"/>
    <w:rsid w:val="00BB0170"/>
    <w:rsid w:val="00BB0226"/>
    <w:rsid w:val="00BB153B"/>
    <w:rsid w:val="00BB3552"/>
    <w:rsid w:val="00BB40E9"/>
    <w:rsid w:val="00BB5D4B"/>
    <w:rsid w:val="00BC392B"/>
    <w:rsid w:val="00BC5D64"/>
    <w:rsid w:val="00BC7CA0"/>
    <w:rsid w:val="00BD0809"/>
    <w:rsid w:val="00BD44DD"/>
    <w:rsid w:val="00BD4CCD"/>
    <w:rsid w:val="00BD544B"/>
    <w:rsid w:val="00BD6C7D"/>
    <w:rsid w:val="00BD7083"/>
    <w:rsid w:val="00BE06CB"/>
    <w:rsid w:val="00BE0AE5"/>
    <w:rsid w:val="00BE29A0"/>
    <w:rsid w:val="00BE4358"/>
    <w:rsid w:val="00BE5277"/>
    <w:rsid w:val="00BF114D"/>
    <w:rsid w:val="00BF1361"/>
    <w:rsid w:val="00BF21F7"/>
    <w:rsid w:val="00BF2AE5"/>
    <w:rsid w:val="00BF341F"/>
    <w:rsid w:val="00BF69E5"/>
    <w:rsid w:val="00C00DD0"/>
    <w:rsid w:val="00C0347D"/>
    <w:rsid w:val="00C03F3A"/>
    <w:rsid w:val="00C04DCF"/>
    <w:rsid w:val="00C0530E"/>
    <w:rsid w:val="00C05508"/>
    <w:rsid w:val="00C06309"/>
    <w:rsid w:val="00C10D7E"/>
    <w:rsid w:val="00C175E7"/>
    <w:rsid w:val="00C208C1"/>
    <w:rsid w:val="00C212BD"/>
    <w:rsid w:val="00C21FEA"/>
    <w:rsid w:val="00C220BE"/>
    <w:rsid w:val="00C221E0"/>
    <w:rsid w:val="00C238D7"/>
    <w:rsid w:val="00C23D10"/>
    <w:rsid w:val="00C32445"/>
    <w:rsid w:val="00C32BB1"/>
    <w:rsid w:val="00C33E68"/>
    <w:rsid w:val="00C3476F"/>
    <w:rsid w:val="00C400DE"/>
    <w:rsid w:val="00C41008"/>
    <w:rsid w:val="00C4660D"/>
    <w:rsid w:val="00C46CEA"/>
    <w:rsid w:val="00C4719A"/>
    <w:rsid w:val="00C512BA"/>
    <w:rsid w:val="00C51F85"/>
    <w:rsid w:val="00C54938"/>
    <w:rsid w:val="00C54FCC"/>
    <w:rsid w:val="00C56333"/>
    <w:rsid w:val="00C5635A"/>
    <w:rsid w:val="00C56824"/>
    <w:rsid w:val="00C56837"/>
    <w:rsid w:val="00C62E42"/>
    <w:rsid w:val="00C67B5A"/>
    <w:rsid w:val="00C70171"/>
    <w:rsid w:val="00C716BA"/>
    <w:rsid w:val="00C71A3C"/>
    <w:rsid w:val="00C73920"/>
    <w:rsid w:val="00C80CB6"/>
    <w:rsid w:val="00C81AE4"/>
    <w:rsid w:val="00C87135"/>
    <w:rsid w:val="00C911D6"/>
    <w:rsid w:val="00C912F8"/>
    <w:rsid w:val="00C918F3"/>
    <w:rsid w:val="00C922BE"/>
    <w:rsid w:val="00C93486"/>
    <w:rsid w:val="00C94DBC"/>
    <w:rsid w:val="00C96E24"/>
    <w:rsid w:val="00C97D95"/>
    <w:rsid w:val="00CA4523"/>
    <w:rsid w:val="00CA47FF"/>
    <w:rsid w:val="00CA4BD9"/>
    <w:rsid w:val="00CB17DC"/>
    <w:rsid w:val="00CB4803"/>
    <w:rsid w:val="00CB4B9E"/>
    <w:rsid w:val="00CB4E0F"/>
    <w:rsid w:val="00CB7E0D"/>
    <w:rsid w:val="00CC040F"/>
    <w:rsid w:val="00CC0D05"/>
    <w:rsid w:val="00CC532C"/>
    <w:rsid w:val="00CC66B8"/>
    <w:rsid w:val="00CC7F21"/>
    <w:rsid w:val="00CD039F"/>
    <w:rsid w:val="00CD1F8C"/>
    <w:rsid w:val="00CD666A"/>
    <w:rsid w:val="00CD71CC"/>
    <w:rsid w:val="00CD7E1C"/>
    <w:rsid w:val="00CE1D86"/>
    <w:rsid w:val="00CE4160"/>
    <w:rsid w:val="00CE54EF"/>
    <w:rsid w:val="00CE5B31"/>
    <w:rsid w:val="00CE71A5"/>
    <w:rsid w:val="00CE7DB8"/>
    <w:rsid w:val="00CF2E5D"/>
    <w:rsid w:val="00CF5E19"/>
    <w:rsid w:val="00CF635A"/>
    <w:rsid w:val="00CF6BA6"/>
    <w:rsid w:val="00CF7659"/>
    <w:rsid w:val="00CF769F"/>
    <w:rsid w:val="00D003EC"/>
    <w:rsid w:val="00D0052B"/>
    <w:rsid w:val="00D017D3"/>
    <w:rsid w:val="00D02480"/>
    <w:rsid w:val="00D0396B"/>
    <w:rsid w:val="00D070D6"/>
    <w:rsid w:val="00D1098F"/>
    <w:rsid w:val="00D12286"/>
    <w:rsid w:val="00D12989"/>
    <w:rsid w:val="00D12C81"/>
    <w:rsid w:val="00D14C00"/>
    <w:rsid w:val="00D15378"/>
    <w:rsid w:val="00D153B3"/>
    <w:rsid w:val="00D1707D"/>
    <w:rsid w:val="00D1760C"/>
    <w:rsid w:val="00D17A29"/>
    <w:rsid w:val="00D20353"/>
    <w:rsid w:val="00D20B52"/>
    <w:rsid w:val="00D2466D"/>
    <w:rsid w:val="00D3037B"/>
    <w:rsid w:val="00D30F07"/>
    <w:rsid w:val="00D30F1F"/>
    <w:rsid w:val="00D31EBF"/>
    <w:rsid w:val="00D36485"/>
    <w:rsid w:val="00D376EF"/>
    <w:rsid w:val="00D41136"/>
    <w:rsid w:val="00D4411C"/>
    <w:rsid w:val="00D46974"/>
    <w:rsid w:val="00D46A08"/>
    <w:rsid w:val="00D476C2"/>
    <w:rsid w:val="00D50054"/>
    <w:rsid w:val="00D50A43"/>
    <w:rsid w:val="00D52A62"/>
    <w:rsid w:val="00D541CD"/>
    <w:rsid w:val="00D549D4"/>
    <w:rsid w:val="00D56E88"/>
    <w:rsid w:val="00D56FC6"/>
    <w:rsid w:val="00D57D6F"/>
    <w:rsid w:val="00D636AB"/>
    <w:rsid w:val="00D63D37"/>
    <w:rsid w:val="00D66219"/>
    <w:rsid w:val="00D6685D"/>
    <w:rsid w:val="00D7023E"/>
    <w:rsid w:val="00D7077C"/>
    <w:rsid w:val="00D74507"/>
    <w:rsid w:val="00D76162"/>
    <w:rsid w:val="00D763B1"/>
    <w:rsid w:val="00D8007E"/>
    <w:rsid w:val="00D828C4"/>
    <w:rsid w:val="00D82E93"/>
    <w:rsid w:val="00D90A17"/>
    <w:rsid w:val="00D90E26"/>
    <w:rsid w:val="00D91D8A"/>
    <w:rsid w:val="00D93B4D"/>
    <w:rsid w:val="00D94055"/>
    <w:rsid w:val="00DA03A6"/>
    <w:rsid w:val="00DA3972"/>
    <w:rsid w:val="00DA7FA0"/>
    <w:rsid w:val="00DB0FB3"/>
    <w:rsid w:val="00DB1848"/>
    <w:rsid w:val="00DB22A3"/>
    <w:rsid w:val="00DB5A8A"/>
    <w:rsid w:val="00DB60A7"/>
    <w:rsid w:val="00DC391B"/>
    <w:rsid w:val="00DC79B3"/>
    <w:rsid w:val="00DC7BF5"/>
    <w:rsid w:val="00DD0127"/>
    <w:rsid w:val="00DD041E"/>
    <w:rsid w:val="00DD1D7E"/>
    <w:rsid w:val="00DD1DE7"/>
    <w:rsid w:val="00DD4AC9"/>
    <w:rsid w:val="00DD5AFB"/>
    <w:rsid w:val="00DD5BB6"/>
    <w:rsid w:val="00DD7A7D"/>
    <w:rsid w:val="00DE1125"/>
    <w:rsid w:val="00DE211D"/>
    <w:rsid w:val="00DE4419"/>
    <w:rsid w:val="00DE6B54"/>
    <w:rsid w:val="00DE7CCC"/>
    <w:rsid w:val="00DF150E"/>
    <w:rsid w:val="00DF53C8"/>
    <w:rsid w:val="00DF5691"/>
    <w:rsid w:val="00DF5ED4"/>
    <w:rsid w:val="00DF66A0"/>
    <w:rsid w:val="00E00122"/>
    <w:rsid w:val="00E00428"/>
    <w:rsid w:val="00E01194"/>
    <w:rsid w:val="00E01EC1"/>
    <w:rsid w:val="00E03D13"/>
    <w:rsid w:val="00E04A00"/>
    <w:rsid w:val="00E04C7F"/>
    <w:rsid w:val="00E06C5B"/>
    <w:rsid w:val="00E072D5"/>
    <w:rsid w:val="00E10C18"/>
    <w:rsid w:val="00E12C3D"/>
    <w:rsid w:val="00E13473"/>
    <w:rsid w:val="00E13EE8"/>
    <w:rsid w:val="00E145EA"/>
    <w:rsid w:val="00E16164"/>
    <w:rsid w:val="00E17455"/>
    <w:rsid w:val="00E23031"/>
    <w:rsid w:val="00E25494"/>
    <w:rsid w:val="00E31ACA"/>
    <w:rsid w:val="00E3227D"/>
    <w:rsid w:val="00E34188"/>
    <w:rsid w:val="00E35C00"/>
    <w:rsid w:val="00E37934"/>
    <w:rsid w:val="00E40F5C"/>
    <w:rsid w:val="00E432E7"/>
    <w:rsid w:val="00E4398C"/>
    <w:rsid w:val="00E47643"/>
    <w:rsid w:val="00E558AD"/>
    <w:rsid w:val="00E56310"/>
    <w:rsid w:val="00E56954"/>
    <w:rsid w:val="00E601A1"/>
    <w:rsid w:val="00E60645"/>
    <w:rsid w:val="00E6245C"/>
    <w:rsid w:val="00E653CF"/>
    <w:rsid w:val="00E70249"/>
    <w:rsid w:val="00E7189B"/>
    <w:rsid w:val="00E733C7"/>
    <w:rsid w:val="00E772EA"/>
    <w:rsid w:val="00E827FD"/>
    <w:rsid w:val="00E84CD5"/>
    <w:rsid w:val="00E873CB"/>
    <w:rsid w:val="00E91C8C"/>
    <w:rsid w:val="00E92A18"/>
    <w:rsid w:val="00E945F3"/>
    <w:rsid w:val="00E95B6E"/>
    <w:rsid w:val="00E9754A"/>
    <w:rsid w:val="00E97793"/>
    <w:rsid w:val="00EA3847"/>
    <w:rsid w:val="00EA4509"/>
    <w:rsid w:val="00EA4899"/>
    <w:rsid w:val="00EA4FF0"/>
    <w:rsid w:val="00EB0180"/>
    <w:rsid w:val="00EB0CF4"/>
    <w:rsid w:val="00EB1D0C"/>
    <w:rsid w:val="00EB2A67"/>
    <w:rsid w:val="00EB30C8"/>
    <w:rsid w:val="00EB4919"/>
    <w:rsid w:val="00EB6641"/>
    <w:rsid w:val="00EC07CA"/>
    <w:rsid w:val="00EC1A24"/>
    <w:rsid w:val="00EC4C12"/>
    <w:rsid w:val="00ED1A3C"/>
    <w:rsid w:val="00ED3A62"/>
    <w:rsid w:val="00ED73FB"/>
    <w:rsid w:val="00EE0280"/>
    <w:rsid w:val="00EE2BC0"/>
    <w:rsid w:val="00EE2D61"/>
    <w:rsid w:val="00EE3A45"/>
    <w:rsid w:val="00EE5210"/>
    <w:rsid w:val="00EE7A11"/>
    <w:rsid w:val="00EF02B7"/>
    <w:rsid w:val="00EF3571"/>
    <w:rsid w:val="00EF493D"/>
    <w:rsid w:val="00EF76DF"/>
    <w:rsid w:val="00F036FC"/>
    <w:rsid w:val="00F045AF"/>
    <w:rsid w:val="00F0598A"/>
    <w:rsid w:val="00F05EC0"/>
    <w:rsid w:val="00F138F8"/>
    <w:rsid w:val="00F15D78"/>
    <w:rsid w:val="00F168B4"/>
    <w:rsid w:val="00F17CFC"/>
    <w:rsid w:val="00F23E45"/>
    <w:rsid w:val="00F24D33"/>
    <w:rsid w:val="00F35D07"/>
    <w:rsid w:val="00F35EA0"/>
    <w:rsid w:val="00F36569"/>
    <w:rsid w:val="00F415DB"/>
    <w:rsid w:val="00F425EB"/>
    <w:rsid w:val="00F43C0F"/>
    <w:rsid w:val="00F43C28"/>
    <w:rsid w:val="00F47D10"/>
    <w:rsid w:val="00F5411F"/>
    <w:rsid w:val="00F54358"/>
    <w:rsid w:val="00F54A6C"/>
    <w:rsid w:val="00F5714D"/>
    <w:rsid w:val="00F60F89"/>
    <w:rsid w:val="00F61915"/>
    <w:rsid w:val="00F634FB"/>
    <w:rsid w:val="00F64F8E"/>
    <w:rsid w:val="00F65172"/>
    <w:rsid w:val="00F73D12"/>
    <w:rsid w:val="00F741BA"/>
    <w:rsid w:val="00F749BA"/>
    <w:rsid w:val="00F74A59"/>
    <w:rsid w:val="00F74AEB"/>
    <w:rsid w:val="00F775E9"/>
    <w:rsid w:val="00F801CD"/>
    <w:rsid w:val="00F80572"/>
    <w:rsid w:val="00F858B8"/>
    <w:rsid w:val="00F8638E"/>
    <w:rsid w:val="00F86D17"/>
    <w:rsid w:val="00F871A1"/>
    <w:rsid w:val="00F90770"/>
    <w:rsid w:val="00F90E37"/>
    <w:rsid w:val="00F90F7F"/>
    <w:rsid w:val="00F93CD3"/>
    <w:rsid w:val="00F94370"/>
    <w:rsid w:val="00F949A2"/>
    <w:rsid w:val="00F9558D"/>
    <w:rsid w:val="00FA0934"/>
    <w:rsid w:val="00FA0E0C"/>
    <w:rsid w:val="00FA2D8F"/>
    <w:rsid w:val="00FA3477"/>
    <w:rsid w:val="00FA3931"/>
    <w:rsid w:val="00FA52CB"/>
    <w:rsid w:val="00FA59C4"/>
    <w:rsid w:val="00FA6F9E"/>
    <w:rsid w:val="00FB07B5"/>
    <w:rsid w:val="00FB0C34"/>
    <w:rsid w:val="00FB20A3"/>
    <w:rsid w:val="00FB29BD"/>
    <w:rsid w:val="00FB2A6C"/>
    <w:rsid w:val="00FB6465"/>
    <w:rsid w:val="00FB7332"/>
    <w:rsid w:val="00FC45A4"/>
    <w:rsid w:val="00FC4954"/>
    <w:rsid w:val="00FC4D4A"/>
    <w:rsid w:val="00FC5B2E"/>
    <w:rsid w:val="00FD1F14"/>
    <w:rsid w:val="00FD399E"/>
    <w:rsid w:val="00FD4474"/>
    <w:rsid w:val="00FD5B94"/>
    <w:rsid w:val="00FD5C96"/>
    <w:rsid w:val="00FD6446"/>
    <w:rsid w:val="00FD6767"/>
    <w:rsid w:val="00FE305B"/>
    <w:rsid w:val="00FE4CF2"/>
    <w:rsid w:val="00FE4DB7"/>
    <w:rsid w:val="00FE5784"/>
    <w:rsid w:val="00FE5F19"/>
    <w:rsid w:val="00FE607F"/>
    <w:rsid w:val="00FE6471"/>
    <w:rsid w:val="00FE66EF"/>
    <w:rsid w:val="00FF4A9F"/>
    <w:rsid w:val="00FF4CD1"/>
    <w:rsid w:val="00FF551B"/>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F29E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F29E9"/>
    <w:rPr>
      <w:rFonts w:ascii="Consolas" w:hAnsi="Consolas"/>
      <w:sz w:val="20"/>
      <w:szCs w:val="20"/>
    </w:rPr>
  </w:style>
  <w:style w:type="paragraph" w:customStyle="1" w:styleId="tkTablica">
    <w:name w:val="_Текст таблицы (tkTablica)"/>
    <w:basedOn w:val="a"/>
    <w:rsid w:val="00083288"/>
    <w:pPr>
      <w:spacing w:after="60"/>
    </w:pPr>
    <w:rPr>
      <w:rFonts w:ascii="Arial" w:eastAsia="Times New Roman" w:hAnsi="Arial" w:cs="Arial"/>
      <w:sz w:val="20"/>
      <w:szCs w:val="20"/>
      <w:lang w:eastAsia="ru-RU"/>
    </w:rPr>
  </w:style>
  <w:style w:type="character" w:styleId="a4">
    <w:name w:val="Hyperlink"/>
    <w:basedOn w:val="a0"/>
    <w:uiPriority w:val="99"/>
    <w:unhideWhenUsed/>
    <w:rsid w:val="00B77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F29E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F29E9"/>
    <w:rPr>
      <w:rFonts w:ascii="Consolas" w:hAnsi="Consolas"/>
      <w:sz w:val="20"/>
      <w:szCs w:val="20"/>
    </w:rPr>
  </w:style>
  <w:style w:type="paragraph" w:customStyle="1" w:styleId="tkTablica">
    <w:name w:val="_Текст таблицы (tkTablica)"/>
    <w:basedOn w:val="a"/>
    <w:rsid w:val="00083288"/>
    <w:pPr>
      <w:spacing w:after="60"/>
    </w:pPr>
    <w:rPr>
      <w:rFonts w:ascii="Arial" w:eastAsia="Times New Roman" w:hAnsi="Arial" w:cs="Arial"/>
      <w:sz w:val="20"/>
      <w:szCs w:val="20"/>
      <w:lang w:eastAsia="ru-RU"/>
    </w:rPr>
  </w:style>
  <w:style w:type="character" w:styleId="a4">
    <w:name w:val="Hyperlink"/>
    <w:basedOn w:val="a0"/>
    <w:uiPriority w:val="99"/>
    <w:unhideWhenUsed/>
    <w:rsid w:val="00B77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1662">
      <w:bodyDiv w:val="1"/>
      <w:marLeft w:val="0"/>
      <w:marRight w:val="0"/>
      <w:marTop w:val="0"/>
      <w:marBottom w:val="0"/>
      <w:divBdr>
        <w:top w:val="none" w:sz="0" w:space="0" w:color="auto"/>
        <w:left w:val="none" w:sz="0" w:space="0" w:color="auto"/>
        <w:bottom w:val="none" w:sz="0" w:space="0" w:color="auto"/>
        <w:right w:val="none" w:sz="0" w:space="0" w:color="auto"/>
      </w:divBdr>
    </w:div>
    <w:div w:id="314337175">
      <w:bodyDiv w:val="1"/>
      <w:marLeft w:val="0"/>
      <w:marRight w:val="0"/>
      <w:marTop w:val="0"/>
      <w:marBottom w:val="0"/>
      <w:divBdr>
        <w:top w:val="none" w:sz="0" w:space="0" w:color="auto"/>
        <w:left w:val="none" w:sz="0" w:space="0" w:color="auto"/>
        <w:bottom w:val="none" w:sz="0" w:space="0" w:color="auto"/>
        <w:right w:val="none" w:sz="0" w:space="0" w:color="auto"/>
      </w:divBdr>
    </w:div>
    <w:div w:id="354160072">
      <w:bodyDiv w:val="1"/>
      <w:marLeft w:val="0"/>
      <w:marRight w:val="0"/>
      <w:marTop w:val="0"/>
      <w:marBottom w:val="0"/>
      <w:divBdr>
        <w:top w:val="none" w:sz="0" w:space="0" w:color="auto"/>
        <w:left w:val="none" w:sz="0" w:space="0" w:color="auto"/>
        <w:bottom w:val="none" w:sz="0" w:space="0" w:color="auto"/>
        <w:right w:val="none" w:sz="0" w:space="0" w:color="auto"/>
      </w:divBdr>
    </w:div>
    <w:div w:id="433087803">
      <w:bodyDiv w:val="1"/>
      <w:marLeft w:val="0"/>
      <w:marRight w:val="0"/>
      <w:marTop w:val="0"/>
      <w:marBottom w:val="0"/>
      <w:divBdr>
        <w:top w:val="none" w:sz="0" w:space="0" w:color="auto"/>
        <w:left w:val="none" w:sz="0" w:space="0" w:color="auto"/>
        <w:bottom w:val="none" w:sz="0" w:space="0" w:color="auto"/>
        <w:right w:val="none" w:sz="0" w:space="0" w:color="auto"/>
      </w:divBdr>
    </w:div>
    <w:div w:id="620065233">
      <w:bodyDiv w:val="1"/>
      <w:marLeft w:val="0"/>
      <w:marRight w:val="0"/>
      <w:marTop w:val="0"/>
      <w:marBottom w:val="0"/>
      <w:divBdr>
        <w:top w:val="none" w:sz="0" w:space="0" w:color="auto"/>
        <w:left w:val="none" w:sz="0" w:space="0" w:color="auto"/>
        <w:bottom w:val="none" w:sz="0" w:space="0" w:color="auto"/>
        <w:right w:val="none" w:sz="0" w:space="0" w:color="auto"/>
      </w:divBdr>
    </w:div>
    <w:div w:id="777218378">
      <w:bodyDiv w:val="1"/>
      <w:marLeft w:val="0"/>
      <w:marRight w:val="0"/>
      <w:marTop w:val="0"/>
      <w:marBottom w:val="0"/>
      <w:divBdr>
        <w:top w:val="none" w:sz="0" w:space="0" w:color="auto"/>
        <w:left w:val="none" w:sz="0" w:space="0" w:color="auto"/>
        <w:bottom w:val="none" w:sz="0" w:space="0" w:color="auto"/>
        <w:right w:val="none" w:sz="0" w:space="0" w:color="auto"/>
      </w:divBdr>
    </w:div>
    <w:div w:id="826634522">
      <w:bodyDiv w:val="1"/>
      <w:marLeft w:val="0"/>
      <w:marRight w:val="0"/>
      <w:marTop w:val="0"/>
      <w:marBottom w:val="0"/>
      <w:divBdr>
        <w:top w:val="none" w:sz="0" w:space="0" w:color="auto"/>
        <w:left w:val="none" w:sz="0" w:space="0" w:color="auto"/>
        <w:bottom w:val="none" w:sz="0" w:space="0" w:color="auto"/>
        <w:right w:val="none" w:sz="0" w:space="0" w:color="auto"/>
      </w:divBdr>
    </w:div>
    <w:div w:id="986976446">
      <w:bodyDiv w:val="1"/>
      <w:marLeft w:val="0"/>
      <w:marRight w:val="0"/>
      <w:marTop w:val="0"/>
      <w:marBottom w:val="0"/>
      <w:divBdr>
        <w:top w:val="none" w:sz="0" w:space="0" w:color="auto"/>
        <w:left w:val="none" w:sz="0" w:space="0" w:color="auto"/>
        <w:bottom w:val="none" w:sz="0" w:space="0" w:color="auto"/>
        <w:right w:val="none" w:sz="0" w:space="0" w:color="auto"/>
      </w:divBdr>
    </w:div>
    <w:div w:id="989746193">
      <w:bodyDiv w:val="1"/>
      <w:marLeft w:val="0"/>
      <w:marRight w:val="0"/>
      <w:marTop w:val="0"/>
      <w:marBottom w:val="0"/>
      <w:divBdr>
        <w:top w:val="none" w:sz="0" w:space="0" w:color="auto"/>
        <w:left w:val="none" w:sz="0" w:space="0" w:color="auto"/>
        <w:bottom w:val="none" w:sz="0" w:space="0" w:color="auto"/>
        <w:right w:val="none" w:sz="0" w:space="0" w:color="auto"/>
      </w:divBdr>
    </w:div>
    <w:div w:id="1082802455">
      <w:bodyDiv w:val="1"/>
      <w:marLeft w:val="0"/>
      <w:marRight w:val="0"/>
      <w:marTop w:val="0"/>
      <w:marBottom w:val="0"/>
      <w:divBdr>
        <w:top w:val="none" w:sz="0" w:space="0" w:color="auto"/>
        <w:left w:val="none" w:sz="0" w:space="0" w:color="auto"/>
        <w:bottom w:val="none" w:sz="0" w:space="0" w:color="auto"/>
        <w:right w:val="none" w:sz="0" w:space="0" w:color="auto"/>
      </w:divBdr>
    </w:div>
    <w:div w:id="1134786010">
      <w:bodyDiv w:val="1"/>
      <w:marLeft w:val="0"/>
      <w:marRight w:val="0"/>
      <w:marTop w:val="0"/>
      <w:marBottom w:val="0"/>
      <w:divBdr>
        <w:top w:val="none" w:sz="0" w:space="0" w:color="auto"/>
        <w:left w:val="none" w:sz="0" w:space="0" w:color="auto"/>
        <w:bottom w:val="none" w:sz="0" w:space="0" w:color="auto"/>
        <w:right w:val="none" w:sz="0" w:space="0" w:color="auto"/>
      </w:divBdr>
    </w:div>
    <w:div w:id="1215704109">
      <w:bodyDiv w:val="1"/>
      <w:marLeft w:val="0"/>
      <w:marRight w:val="0"/>
      <w:marTop w:val="0"/>
      <w:marBottom w:val="0"/>
      <w:divBdr>
        <w:top w:val="none" w:sz="0" w:space="0" w:color="auto"/>
        <w:left w:val="none" w:sz="0" w:space="0" w:color="auto"/>
        <w:bottom w:val="none" w:sz="0" w:space="0" w:color="auto"/>
        <w:right w:val="none" w:sz="0" w:space="0" w:color="auto"/>
      </w:divBdr>
    </w:div>
    <w:div w:id="1634746817">
      <w:bodyDiv w:val="1"/>
      <w:marLeft w:val="0"/>
      <w:marRight w:val="0"/>
      <w:marTop w:val="0"/>
      <w:marBottom w:val="0"/>
      <w:divBdr>
        <w:top w:val="none" w:sz="0" w:space="0" w:color="auto"/>
        <w:left w:val="none" w:sz="0" w:space="0" w:color="auto"/>
        <w:bottom w:val="none" w:sz="0" w:space="0" w:color="auto"/>
        <w:right w:val="none" w:sz="0" w:space="0" w:color="auto"/>
      </w:divBdr>
    </w:div>
    <w:div w:id="1644507903">
      <w:bodyDiv w:val="1"/>
      <w:marLeft w:val="0"/>
      <w:marRight w:val="0"/>
      <w:marTop w:val="0"/>
      <w:marBottom w:val="0"/>
      <w:divBdr>
        <w:top w:val="none" w:sz="0" w:space="0" w:color="auto"/>
        <w:left w:val="none" w:sz="0" w:space="0" w:color="auto"/>
        <w:bottom w:val="none" w:sz="0" w:space="0" w:color="auto"/>
        <w:right w:val="none" w:sz="0" w:space="0" w:color="auto"/>
      </w:divBdr>
    </w:div>
    <w:div w:id="1817994461">
      <w:bodyDiv w:val="1"/>
      <w:marLeft w:val="0"/>
      <w:marRight w:val="0"/>
      <w:marTop w:val="0"/>
      <w:marBottom w:val="0"/>
      <w:divBdr>
        <w:top w:val="none" w:sz="0" w:space="0" w:color="auto"/>
        <w:left w:val="none" w:sz="0" w:space="0" w:color="auto"/>
        <w:bottom w:val="none" w:sz="0" w:space="0" w:color="auto"/>
        <w:right w:val="none" w:sz="0" w:space="0" w:color="auto"/>
      </w:divBdr>
    </w:div>
    <w:div w:id="2056274923">
      <w:bodyDiv w:val="1"/>
      <w:marLeft w:val="0"/>
      <w:marRight w:val="0"/>
      <w:marTop w:val="0"/>
      <w:marBottom w:val="0"/>
      <w:divBdr>
        <w:top w:val="none" w:sz="0" w:space="0" w:color="auto"/>
        <w:left w:val="none" w:sz="0" w:space="0" w:color="auto"/>
        <w:bottom w:val="none" w:sz="0" w:space="0" w:color="auto"/>
        <w:right w:val="none" w:sz="0" w:space="0" w:color="auto"/>
      </w:divBdr>
    </w:div>
    <w:div w:id="2061050455">
      <w:bodyDiv w:val="1"/>
      <w:marLeft w:val="0"/>
      <w:marRight w:val="0"/>
      <w:marTop w:val="0"/>
      <w:marBottom w:val="0"/>
      <w:divBdr>
        <w:top w:val="none" w:sz="0" w:space="0" w:color="auto"/>
        <w:left w:val="none" w:sz="0" w:space="0" w:color="auto"/>
        <w:bottom w:val="none" w:sz="0" w:space="0" w:color="auto"/>
        <w:right w:val="none" w:sz="0" w:space="0" w:color="auto"/>
      </w:divBdr>
    </w:div>
    <w:div w:id="2070154398">
      <w:bodyDiv w:val="1"/>
      <w:marLeft w:val="0"/>
      <w:marRight w:val="0"/>
      <w:marTop w:val="0"/>
      <w:marBottom w:val="0"/>
      <w:divBdr>
        <w:top w:val="none" w:sz="0" w:space="0" w:color="auto"/>
        <w:left w:val="none" w:sz="0" w:space="0" w:color="auto"/>
        <w:bottom w:val="none" w:sz="0" w:space="0" w:color="auto"/>
        <w:right w:val="none" w:sz="0" w:space="0" w:color="auto"/>
      </w:divBdr>
    </w:div>
    <w:div w:id="2081974134">
      <w:bodyDiv w:val="1"/>
      <w:marLeft w:val="0"/>
      <w:marRight w:val="0"/>
      <w:marTop w:val="0"/>
      <w:marBottom w:val="0"/>
      <w:divBdr>
        <w:top w:val="none" w:sz="0" w:space="0" w:color="auto"/>
        <w:left w:val="none" w:sz="0" w:space="0" w:color="auto"/>
        <w:bottom w:val="none" w:sz="0" w:space="0" w:color="auto"/>
        <w:right w:val="none" w:sz="0" w:space="0" w:color="auto"/>
      </w:divBdr>
    </w:div>
    <w:div w:id="2085293193">
      <w:bodyDiv w:val="1"/>
      <w:marLeft w:val="0"/>
      <w:marRight w:val="0"/>
      <w:marTop w:val="0"/>
      <w:marBottom w:val="0"/>
      <w:divBdr>
        <w:top w:val="none" w:sz="0" w:space="0" w:color="auto"/>
        <w:left w:val="none" w:sz="0" w:space="0" w:color="auto"/>
        <w:bottom w:val="none" w:sz="0" w:space="0" w:color="auto"/>
        <w:right w:val="none" w:sz="0" w:space="0" w:color="auto"/>
      </w:divBdr>
    </w:div>
    <w:div w:id="20897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2021-07-07T05:29:00Z</dcterms:created>
  <dcterms:modified xsi:type="dcterms:W3CDTF">2021-07-07T07:54:00Z</dcterms:modified>
</cp:coreProperties>
</file>