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C32" w:rsidRPr="00832035" w:rsidRDefault="00737459" w:rsidP="00293345">
      <w:pPr>
        <w:jc w:val="center"/>
        <w:rPr>
          <w:rFonts w:ascii="Times New Roman" w:eastAsia="Times New Roman" w:hAnsi="Times New Roman" w:cs="Times New Roman"/>
          <w:b/>
          <w:bCs/>
          <w:sz w:val="28"/>
          <w:szCs w:val="28"/>
          <w:lang w:val="ky-KG"/>
        </w:rPr>
      </w:pPr>
      <w:r w:rsidRPr="00832035">
        <w:rPr>
          <w:rFonts w:ascii="Times New Roman" w:hAnsi="Times New Roman" w:cs="Times New Roman"/>
          <w:b/>
          <w:sz w:val="28"/>
          <w:szCs w:val="28"/>
          <w:lang w:val="ky-KG"/>
        </w:rPr>
        <w:t xml:space="preserve"> </w:t>
      </w:r>
    </w:p>
    <w:p w:rsidR="00031DF9" w:rsidRPr="00832035" w:rsidRDefault="00737459" w:rsidP="00832035">
      <w:pPr>
        <w:spacing w:after="0" w:line="240" w:lineRule="auto"/>
        <w:jc w:val="center"/>
        <w:rPr>
          <w:rFonts w:ascii="Times New Roman" w:hAnsi="Times New Roman" w:cs="Times New Roman"/>
          <w:b/>
          <w:sz w:val="28"/>
          <w:szCs w:val="28"/>
          <w:lang w:val="ky-KG"/>
        </w:rPr>
      </w:pPr>
      <w:r w:rsidRPr="00832035">
        <w:rPr>
          <w:rFonts w:ascii="Times New Roman" w:hAnsi="Times New Roman" w:cs="Times New Roman"/>
          <w:b/>
          <w:sz w:val="28"/>
          <w:szCs w:val="28"/>
          <w:lang w:val="ky-KG"/>
        </w:rPr>
        <w:t xml:space="preserve">Кыргыз Республикасынын Өкмөтүнүн </w:t>
      </w:r>
      <w:r w:rsidR="00031DF9" w:rsidRPr="00832035">
        <w:rPr>
          <w:rFonts w:ascii="Times New Roman" w:hAnsi="Times New Roman" w:cs="Times New Roman"/>
          <w:b/>
          <w:sz w:val="28"/>
          <w:szCs w:val="28"/>
          <w:lang w:val="ky-KG"/>
        </w:rPr>
        <w:t xml:space="preserve">"Кыргыз Республикасынын айрым чечимдерине өзгөртүү киргизүү  жөнүндө" </w:t>
      </w:r>
      <w:r w:rsidRPr="00832035">
        <w:rPr>
          <w:rFonts w:ascii="Times New Roman" w:hAnsi="Times New Roman" w:cs="Times New Roman"/>
          <w:b/>
          <w:sz w:val="28"/>
          <w:szCs w:val="28"/>
          <w:lang w:val="ky-KG"/>
        </w:rPr>
        <w:t xml:space="preserve"> </w:t>
      </w:r>
      <w:r w:rsidR="00031DF9" w:rsidRPr="00832035">
        <w:rPr>
          <w:rFonts w:ascii="Times New Roman" w:hAnsi="Times New Roman" w:cs="Times New Roman"/>
          <w:b/>
          <w:sz w:val="28"/>
          <w:szCs w:val="28"/>
          <w:lang w:val="ky-KG"/>
        </w:rPr>
        <w:t xml:space="preserve"> токтомунун долбооруна</w:t>
      </w:r>
    </w:p>
    <w:p w:rsidR="00737459" w:rsidRPr="00832035" w:rsidRDefault="00737459" w:rsidP="00832035">
      <w:pPr>
        <w:spacing w:after="0" w:line="240" w:lineRule="auto"/>
        <w:jc w:val="center"/>
        <w:rPr>
          <w:rFonts w:ascii="Times New Roman" w:eastAsia="Times New Roman" w:hAnsi="Times New Roman" w:cs="Times New Roman"/>
          <w:b/>
          <w:bCs/>
          <w:sz w:val="28"/>
          <w:szCs w:val="28"/>
          <w:lang w:val="ky-KG"/>
        </w:rPr>
      </w:pPr>
      <w:r w:rsidRPr="00832035">
        <w:rPr>
          <w:rFonts w:ascii="Times New Roman" w:hAnsi="Times New Roman" w:cs="Times New Roman"/>
          <w:b/>
          <w:sz w:val="28"/>
          <w:szCs w:val="28"/>
          <w:lang w:val="ky-KG"/>
        </w:rPr>
        <w:t>негиздеме маалымкат</w:t>
      </w:r>
    </w:p>
    <w:p w:rsidR="00002C32" w:rsidRPr="00832035" w:rsidRDefault="00002C32" w:rsidP="00832035">
      <w:pPr>
        <w:pStyle w:val="tkTekst"/>
        <w:spacing w:after="0" w:line="240" w:lineRule="auto"/>
        <w:rPr>
          <w:rFonts w:ascii="Times New Roman" w:hAnsi="Times New Roman" w:cs="Times New Roman"/>
          <w:b/>
          <w:bCs/>
          <w:sz w:val="28"/>
          <w:szCs w:val="28"/>
          <w:lang w:val="ky-KG"/>
        </w:rPr>
      </w:pPr>
    </w:p>
    <w:p w:rsidR="00002C32" w:rsidRPr="00832035" w:rsidRDefault="00002C32" w:rsidP="00832035">
      <w:pPr>
        <w:pStyle w:val="tkTekst"/>
        <w:spacing w:after="0" w:line="240" w:lineRule="auto"/>
        <w:rPr>
          <w:rFonts w:ascii="Times New Roman" w:hAnsi="Times New Roman" w:cs="Times New Roman"/>
          <w:b/>
          <w:bCs/>
          <w:sz w:val="28"/>
          <w:szCs w:val="28"/>
          <w:lang w:val="ky-KG"/>
        </w:rPr>
      </w:pPr>
      <w:r w:rsidRPr="00832035">
        <w:rPr>
          <w:rFonts w:ascii="Times New Roman" w:hAnsi="Times New Roman" w:cs="Times New Roman"/>
          <w:b/>
          <w:bCs/>
          <w:sz w:val="28"/>
          <w:szCs w:val="28"/>
          <w:lang w:val="ky-KG"/>
        </w:rPr>
        <w:t xml:space="preserve">1. </w:t>
      </w:r>
      <w:r w:rsidR="00A543C0" w:rsidRPr="00832035">
        <w:rPr>
          <w:rFonts w:ascii="Times New Roman" w:hAnsi="Times New Roman" w:cs="Times New Roman"/>
          <w:b/>
          <w:bCs/>
          <w:sz w:val="28"/>
          <w:szCs w:val="28"/>
          <w:lang w:val="ky-KG"/>
        </w:rPr>
        <w:t xml:space="preserve"> М</w:t>
      </w:r>
      <w:r w:rsidR="001F4F89" w:rsidRPr="00832035">
        <w:rPr>
          <w:rFonts w:ascii="Times New Roman" w:hAnsi="Times New Roman" w:cs="Times New Roman"/>
          <w:b/>
          <w:bCs/>
          <w:sz w:val="28"/>
          <w:szCs w:val="28"/>
          <w:lang w:val="ky-KG"/>
        </w:rPr>
        <w:t xml:space="preserve">аксаты жана милдети </w:t>
      </w:r>
    </w:p>
    <w:p w:rsidR="00A543C0" w:rsidRPr="00832035" w:rsidRDefault="00A543C0" w:rsidP="00832035">
      <w:pPr>
        <w:spacing w:before="120" w:after="0" w:line="240" w:lineRule="auto"/>
        <w:ind w:firstLine="567"/>
        <w:jc w:val="both"/>
        <w:textAlignment w:val="baseline"/>
        <w:rPr>
          <w:rFonts w:ascii="Times New Roman" w:hAnsi="Times New Roman" w:cs="Times New Roman"/>
          <w:bCs/>
          <w:sz w:val="28"/>
          <w:szCs w:val="28"/>
          <w:lang w:val="ky-KG"/>
        </w:rPr>
      </w:pPr>
      <w:r w:rsidRPr="00832035">
        <w:rPr>
          <w:rFonts w:ascii="Times New Roman" w:hAnsi="Times New Roman" w:cs="Times New Roman"/>
          <w:bCs/>
          <w:sz w:val="28"/>
          <w:szCs w:val="28"/>
          <w:lang w:val="ky-KG"/>
        </w:rPr>
        <w:t>Бул долбоор Кыргыз Республикасынын Өкмөтүнүн айрым чечимдерин Кыргыз Республикасынын С</w:t>
      </w:r>
      <w:r w:rsidR="00AC18DC">
        <w:rPr>
          <w:rFonts w:ascii="Times New Roman" w:hAnsi="Times New Roman" w:cs="Times New Roman"/>
          <w:bCs/>
          <w:sz w:val="28"/>
          <w:szCs w:val="28"/>
          <w:lang w:val="ky-KG"/>
        </w:rPr>
        <w:t>алыктык эмес кирешелер жөнүндө К</w:t>
      </w:r>
      <w:r w:rsidRPr="00832035">
        <w:rPr>
          <w:rFonts w:ascii="Times New Roman" w:hAnsi="Times New Roman" w:cs="Times New Roman"/>
          <w:bCs/>
          <w:sz w:val="28"/>
          <w:szCs w:val="28"/>
          <w:lang w:val="ky-KG"/>
        </w:rPr>
        <w:t>одексинин (мындан ары - Кодекс) 5, 37-статьяларына ылайык келтирүү максатында даярдалган.</w:t>
      </w:r>
    </w:p>
    <w:p w:rsidR="00A378C0" w:rsidRPr="00832035" w:rsidRDefault="00A543C0" w:rsidP="00832035">
      <w:pPr>
        <w:spacing w:before="120" w:after="0" w:line="240" w:lineRule="auto"/>
        <w:ind w:firstLine="567"/>
        <w:jc w:val="both"/>
        <w:textAlignment w:val="baseline"/>
        <w:rPr>
          <w:rFonts w:ascii="Times New Roman" w:hAnsi="Times New Roman" w:cs="Times New Roman"/>
          <w:b/>
          <w:bCs/>
          <w:sz w:val="28"/>
          <w:szCs w:val="28"/>
          <w:lang w:val="ky-KG"/>
        </w:rPr>
      </w:pPr>
      <w:r w:rsidRPr="00832035">
        <w:rPr>
          <w:rFonts w:ascii="Times New Roman" w:hAnsi="Times New Roman" w:cs="Times New Roman"/>
          <w:b/>
          <w:bCs/>
          <w:sz w:val="28"/>
          <w:szCs w:val="28"/>
          <w:lang w:val="ky-KG"/>
        </w:rPr>
        <w:t xml:space="preserve"> </w:t>
      </w:r>
      <w:r w:rsidR="00640D65" w:rsidRPr="00832035">
        <w:rPr>
          <w:rFonts w:ascii="Times New Roman" w:hAnsi="Times New Roman" w:cs="Times New Roman"/>
          <w:b/>
          <w:bCs/>
          <w:sz w:val="28"/>
          <w:szCs w:val="28"/>
          <w:lang w:val="ky-KG"/>
        </w:rPr>
        <w:t>2. Баяндоочу бөлүк</w:t>
      </w:r>
    </w:p>
    <w:p w:rsidR="00640D65" w:rsidRPr="00832035" w:rsidRDefault="00640D65"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Жогоруда көрсөтүлгөн Кодекстин 5-беренесинде, салыктык эмес кирешелер жөнүндө мыйзам актылары жана башка ченемдик укуктук актыл</w:t>
      </w:r>
      <w:r w:rsidR="001967E4" w:rsidRPr="00832035">
        <w:rPr>
          <w:rFonts w:ascii="Times New Roman" w:hAnsi="Times New Roman" w:cs="Times New Roman"/>
          <w:color w:val="000000"/>
          <w:sz w:val="28"/>
          <w:szCs w:val="28"/>
          <w:lang w:val="ky-KG"/>
        </w:rPr>
        <w:t xml:space="preserve">ар Кодекске каршы келбеши керек экендиги каралган. </w:t>
      </w:r>
    </w:p>
    <w:p w:rsidR="00640D65" w:rsidRPr="00832035" w:rsidRDefault="00640D65"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 xml:space="preserve">Кодекстин 37-беренесинде, салык төлөөчүлөрдүн салыктык эмес кирешелерди төлөө боюнча милдеттенмелерин кечиктиргендиги же </w:t>
      </w:r>
      <w:r w:rsidR="00027198" w:rsidRPr="00832035">
        <w:rPr>
          <w:rFonts w:ascii="Times New Roman" w:hAnsi="Times New Roman" w:cs="Times New Roman"/>
          <w:color w:val="000000"/>
          <w:sz w:val="28"/>
          <w:szCs w:val="28"/>
          <w:lang w:val="ky-KG"/>
        </w:rPr>
        <w:t xml:space="preserve"> </w:t>
      </w:r>
      <w:r w:rsidR="005638EE" w:rsidRPr="00832035">
        <w:rPr>
          <w:rFonts w:ascii="Times New Roman" w:hAnsi="Times New Roman" w:cs="Times New Roman"/>
          <w:color w:val="000000"/>
          <w:sz w:val="28"/>
          <w:szCs w:val="28"/>
          <w:lang w:val="ky-KG"/>
        </w:rPr>
        <w:t>аткарбагандыгы ошондой эле туумдарды эсептебей калгандыгы үчүн туум төлөө жана эсептөө тартибин караган</w:t>
      </w:r>
      <w:r w:rsidR="003F1D6F">
        <w:rPr>
          <w:rFonts w:ascii="Times New Roman" w:hAnsi="Times New Roman" w:cs="Times New Roman"/>
          <w:color w:val="000000"/>
          <w:sz w:val="28"/>
          <w:szCs w:val="28"/>
          <w:lang w:val="ky-KG"/>
        </w:rPr>
        <w:t>.</w:t>
      </w:r>
      <w:r w:rsidR="005638EE" w:rsidRPr="00832035">
        <w:rPr>
          <w:rFonts w:ascii="Times New Roman" w:hAnsi="Times New Roman" w:cs="Times New Roman"/>
          <w:color w:val="000000"/>
          <w:sz w:val="28"/>
          <w:szCs w:val="28"/>
          <w:lang w:val="ky-KG"/>
        </w:rPr>
        <w:t xml:space="preserve"> </w:t>
      </w:r>
    </w:p>
    <w:p w:rsidR="00640D65" w:rsidRPr="00832035" w:rsidRDefault="001F10E0"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 xml:space="preserve">Ошондуктан Кодекстин 37-беренесин шайкеш келтирүү максатында </w:t>
      </w:r>
      <w:r w:rsidR="006C2F8D" w:rsidRPr="00832035">
        <w:rPr>
          <w:rFonts w:ascii="Times New Roman" w:hAnsi="Times New Roman" w:cs="Times New Roman"/>
          <w:color w:val="000000"/>
          <w:sz w:val="28"/>
          <w:szCs w:val="28"/>
          <w:lang w:val="ky-KG"/>
        </w:rPr>
        <w:t xml:space="preserve">ошондой эле башка ченемдик укуктук актыларда, акы төлөөнүн өлчөмүн аныктоо тартибинде акы төлөнүүчү кызмат көрсөтүүлөргө баа тартибин бузгандыгы үчүн жоопкерчилик чаралары </w:t>
      </w:r>
      <w:r w:rsidR="008E7BC1" w:rsidRPr="00832035">
        <w:rPr>
          <w:rFonts w:ascii="Times New Roman" w:hAnsi="Times New Roman" w:cs="Times New Roman"/>
          <w:color w:val="000000"/>
          <w:sz w:val="28"/>
          <w:szCs w:val="28"/>
          <w:lang w:val="ky-KG"/>
        </w:rPr>
        <w:t>Кыргыз Республикасынын Өкмөтүнү</w:t>
      </w:r>
      <w:r w:rsidR="007E1D1C">
        <w:rPr>
          <w:rFonts w:ascii="Times New Roman" w:hAnsi="Times New Roman" w:cs="Times New Roman"/>
          <w:color w:val="000000"/>
          <w:sz w:val="28"/>
          <w:szCs w:val="28"/>
          <w:lang w:val="ky-KG"/>
        </w:rPr>
        <w:t>н 2000-жылдын 26-октябрындагы №</w:t>
      </w:r>
      <w:r w:rsidR="008E7BC1" w:rsidRPr="00832035">
        <w:rPr>
          <w:rFonts w:ascii="Times New Roman" w:hAnsi="Times New Roman" w:cs="Times New Roman"/>
          <w:color w:val="000000"/>
          <w:sz w:val="28"/>
          <w:szCs w:val="28"/>
          <w:lang w:val="ky-KG"/>
        </w:rPr>
        <w:t>637 токтому менен бекитилген</w:t>
      </w:r>
      <w:r w:rsidR="008E7BC1" w:rsidRPr="00832035">
        <w:rPr>
          <w:rFonts w:ascii="Times New Roman" w:hAnsi="Times New Roman" w:cs="Times New Roman"/>
          <w:sz w:val="28"/>
          <w:szCs w:val="28"/>
          <w:lang w:val="ky-KG"/>
        </w:rPr>
        <w:t xml:space="preserve"> Мамлекеттик жана муниципалдык кызматтарды көрсөтүү (иштерди) үчүн акы төлөөнүн өлчөмүн аныктоо тартибинде </w:t>
      </w:r>
      <w:r w:rsidR="006C2F8D" w:rsidRPr="00832035">
        <w:rPr>
          <w:rFonts w:ascii="Times New Roman" w:hAnsi="Times New Roman" w:cs="Times New Roman"/>
          <w:color w:val="000000"/>
          <w:sz w:val="28"/>
          <w:szCs w:val="28"/>
          <w:lang w:val="ky-KG"/>
        </w:rPr>
        <w:t xml:space="preserve">каралбагандыгын эске алуу менен </w:t>
      </w:r>
      <w:r w:rsidR="008E7BC1" w:rsidRPr="00832035">
        <w:rPr>
          <w:rFonts w:ascii="Times New Roman" w:hAnsi="Times New Roman" w:cs="Times New Roman"/>
          <w:color w:val="000000"/>
          <w:sz w:val="28"/>
          <w:szCs w:val="28"/>
          <w:lang w:val="ky-KG"/>
        </w:rPr>
        <w:t xml:space="preserve">9.1 пунктта </w:t>
      </w:r>
      <w:r w:rsidR="007E1D1C">
        <w:rPr>
          <w:rFonts w:ascii="Times New Roman" w:hAnsi="Times New Roman" w:cs="Times New Roman"/>
          <w:sz w:val="28"/>
          <w:szCs w:val="28"/>
          <w:lang w:val="ky-KG"/>
        </w:rPr>
        <w:t>“</w:t>
      </w:r>
      <w:r w:rsidR="006D18C3" w:rsidRPr="00832035">
        <w:rPr>
          <w:rFonts w:ascii="Times New Roman" w:hAnsi="Times New Roman" w:cs="Times New Roman"/>
          <w:sz w:val="28"/>
          <w:szCs w:val="28"/>
          <w:lang w:val="ky-KG"/>
        </w:rPr>
        <w:t xml:space="preserve">административдик жоопкерчилиги жөнүндө Кыргыз Республикасынын </w:t>
      </w:r>
      <w:hyperlink r:id="rId6" w:history="1"/>
      <w:r w:rsidR="006D18C3" w:rsidRPr="00832035">
        <w:rPr>
          <w:rFonts w:ascii="Times New Roman" w:hAnsi="Times New Roman" w:cs="Times New Roman"/>
          <w:sz w:val="28"/>
          <w:szCs w:val="28"/>
          <w:lang w:val="ky-KG"/>
        </w:rPr>
        <w:t xml:space="preserve"> кодексине жана башка нормативдик ук</w:t>
      </w:r>
      <w:r w:rsidR="007E1D1C">
        <w:rPr>
          <w:rFonts w:ascii="Times New Roman" w:hAnsi="Times New Roman" w:cs="Times New Roman"/>
          <w:sz w:val="28"/>
          <w:szCs w:val="28"/>
          <w:lang w:val="ky-KG"/>
        </w:rPr>
        <w:t>уктук актыларына” деген сөздөр “</w:t>
      </w:r>
      <w:r w:rsidR="006D18C3" w:rsidRPr="00832035">
        <w:rPr>
          <w:rFonts w:ascii="Times New Roman" w:hAnsi="Times New Roman" w:cs="Times New Roman"/>
          <w:sz w:val="28"/>
          <w:szCs w:val="28"/>
          <w:lang w:val="ky-KG"/>
        </w:rPr>
        <w:t>Кыргыз Республикасынын Салыктык э</w:t>
      </w:r>
      <w:r w:rsidR="007E1D1C">
        <w:rPr>
          <w:rFonts w:ascii="Times New Roman" w:hAnsi="Times New Roman" w:cs="Times New Roman"/>
          <w:sz w:val="28"/>
          <w:szCs w:val="28"/>
          <w:lang w:val="ky-KG"/>
        </w:rPr>
        <w:t>мес кирешелер жөнүндө Кодексине”</w:t>
      </w:r>
      <w:r w:rsidR="006D18C3" w:rsidRPr="00832035">
        <w:rPr>
          <w:rFonts w:ascii="Times New Roman" w:hAnsi="Times New Roman" w:cs="Times New Roman"/>
          <w:sz w:val="28"/>
          <w:szCs w:val="28"/>
          <w:lang w:val="ky-KG"/>
        </w:rPr>
        <w:t xml:space="preserve"> деген сөздөр менен алмаштыруу сунуш кылынат. </w:t>
      </w:r>
    </w:p>
    <w:p w:rsidR="0091668F" w:rsidRPr="00832035" w:rsidRDefault="00BF022E"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 xml:space="preserve"> </w:t>
      </w:r>
      <w:r w:rsidR="00EA15DC" w:rsidRPr="00832035">
        <w:rPr>
          <w:rFonts w:ascii="Times New Roman" w:hAnsi="Times New Roman" w:cs="Times New Roman"/>
          <w:color w:val="000000"/>
          <w:sz w:val="28"/>
          <w:szCs w:val="28"/>
          <w:lang w:val="ky-KG"/>
        </w:rPr>
        <w:t xml:space="preserve">9.2-пунктунда, ар бир кечиктирилген күн үчүн </w:t>
      </w:r>
      <w:r w:rsidR="002B2DA7" w:rsidRPr="00832035">
        <w:rPr>
          <w:rFonts w:ascii="Times New Roman" w:hAnsi="Times New Roman" w:cs="Times New Roman"/>
          <w:color w:val="000000"/>
          <w:sz w:val="28"/>
          <w:szCs w:val="28"/>
          <w:lang w:val="ky-KG"/>
        </w:rPr>
        <w:t xml:space="preserve">өндүрүлбөй калган карызга </w:t>
      </w:r>
      <w:r w:rsidR="00EA15DC" w:rsidRPr="00832035">
        <w:rPr>
          <w:rFonts w:ascii="Times New Roman" w:hAnsi="Times New Roman" w:cs="Times New Roman"/>
          <w:color w:val="000000"/>
          <w:sz w:val="28"/>
          <w:szCs w:val="28"/>
          <w:lang w:val="ky-KG"/>
        </w:rPr>
        <w:t xml:space="preserve">туумдун өлчөмүн 0,5 пайыздан  0,09 пайызына чейин өзгөртүү сунушталат жана чегерилген пайыздардын жалпы суммасы төлөнбөгөн салыктык кирешелердин суммасынын 100 пайызынан ашпашы керек экендиги жана </w:t>
      </w:r>
      <w:r w:rsidR="00B10920" w:rsidRPr="00832035">
        <w:rPr>
          <w:rFonts w:ascii="Times New Roman" w:hAnsi="Times New Roman" w:cs="Times New Roman"/>
          <w:color w:val="000000"/>
          <w:sz w:val="28"/>
          <w:szCs w:val="28"/>
          <w:lang w:val="ky-KG"/>
        </w:rPr>
        <w:t xml:space="preserve"> кандай учурларда туум алынбай тургандыгы</w:t>
      </w:r>
      <w:r w:rsidR="00A11124" w:rsidRPr="00832035">
        <w:rPr>
          <w:rFonts w:ascii="Times New Roman" w:hAnsi="Times New Roman" w:cs="Times New Roman"/>
          <w:color w:val="000000"/>
          <w:sz w:val="28"/>
          <w:szCs w:val="28"/>
          <w:lang w:val="ky-KG"/>
        </w:rPr>
        <w:t xml:space="preserve"> жөнүндө маалымат  менен толуктоону </w:t>
      </w:r>
      <w:r w:rsidR="00B10920" w:rsidRPr="00832035">
        <w:rPr>
          <w:rFonts w:ascii="Times New Roman" w:hAnsi="Times New Roman" w:cs="Times New Roman"/>
          <w:color w:val="000000"/>
          <w:sz w:val="28"/>
          <w:szCs w:val="28"/>
          <w:lang w:val="ky-KG"/>
        </w:rPr>
        <w:t xml:space="preserve"> сунуш кылынат</w:t>
      </w:r>
      <w:r w:rsidR="00591C86" w:rsidRPr="00832035">
        <w:rPr>
          <w:rFonts w:ascii="Times New Roman" w:hAnsi="Times New Roman" w:cs="Times New Roman"/>
          <w:color w:val="000000"/>
          <w:sz w:val="28"/>
          <w:szCs w:val="28"/>
          <w:lang w:val="ky-KG"/>
        </w:rPr>
        <w:t xml:space="preserve">. </w:t>
      </w:r>
      <w:r w:rsidR="00EA15DC" w:rsidRPr="00832035">
        <w:rPr>
          <w:rFonts w:ascii="Times New Roman" w:hAnsi="Times New Roman" w:cs="Times New Roman"/>
          <w:color w:val="000000"/>
          <w:sz w:val="28"/>
          <w:szCs w:val="28"/>
          <w:lang w:val="ky-KG"/>
        </w:rPr>
        <w:t>Мындан тышкары, кирешелерди которуу жана айып пулдарды өндүрүү үчүн монополияга каршы органдын жетекчилигин жооптуу кылуу сунушталууда.</w:t>
      </w:r>
    </w:p>
    <w:p w:rsidR="000E29A1" w:rsidRPr="00832035" w:rsidRDefault="00C82856"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 xml:space="preserve"> </w:t>
      </w:r>
    </w:p>
    <w:p w:rsidR="00C82856" w:rsidRPr="00832035" w:rsidRDefault="003D6E85" w:rsidP="00832035">
      <w:pPr>
        <w:pStyle w:val="tkNazvanie"/>
        <w:tabs>
          <w:tab w:val="left" w:pos="9355"/>
        </w:tabs>
        <w:spacing w:before="0" w:after="0" w:line="240" w:lineRule="auto"/>
        <w:ind w:left="0" w:right="-1"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 xml:space="preserve"> </w:t>
      </w:r>
    </w:p>
    <w:p w:rsidR="00A13D2E" w:rsidRPr="00832035" w:rsidRDefault="00C82856" w:rsidP="00832035">
      <w:pPr>
        <w:pStyle w:val="tkNazvanie"/>
        <w:tabs>
          <w:tab w:val="left" w:pos="9355"/>
        </w:tabs>
        <w:spacing w:before="0" w:after="0" w:line="240" w:lineRule="auto"/>
        <w:ind w:left="0" w:right="0"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lastRenderedPageBreak/>
        <w:t>9.2-пункттагы түзөтүүлөрдүн саны тексттин жарымынан көбүн түзгөндүгүн эске алып, көрсөтүлгөн пункт жаңы редакцияда баяндалсын деп сунушталды.</w:t>
      </w:r>
    </w:p>
    <w:p w:rsidR="00C82856" w:rsidRPr="00832035" w:rsidRDefault="00C82856" w:rsidP="00832035">
      <w:pPr>
        <w:pStyle w:val="tkNazvanie"/>
        <w:tabs>
          <w:tab w:val="left" w:pos="9355"/>
        </w:tabs>
        <w:spacing w:before="0" w:after="0" w:line="240" w:lineRule="auto"/>
        <w:ind w:left="0" w:right="0"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 xml:space="preserve">Техникалык катаны </w:t>
      </w:r>
      <w:r w:rsidR="00DA4BCD">
        <w:rPr>
          <w:rFonts w:ascii="Times New Roman" w:hAnsi="Times New Roman" w:cs="Times New Roman"/>
          <w:b w:val="0"/>
          <w:sz w:val="28"/>
          <w:szCs w:val="28"/>
          <w:lang w:val="ky-KG"/>
        </w:rPr>
        <w:t xml:space="preserve">четтетүү үчүн 9.3-пунктта “айып” деген сөздү </w:t>
      </w:r>
      <w:r w:rsidR="00A13D2E" w:rsidRPr="00832035">
        <w:rPr>
          <w:rFonts w:ascii="Times New Roman" w:hAnsi="Times New Roman" w:cs="Times New Roman"/>
          <w:b w:val="0"/>
          <w:sz w:val="28"/>
          <w:szCs w:val="28"/>
          <w:lang w:val="ky-KG"/>
        </w:rPr>
        <w:t xml:space="preserve"> </w:t>
      </w:r>
      <w:r w:rsidR="00DA4BCD">
        <w:rPr>
          <w:rFonts w:ascii="Times New Roman" w:hAnsi="Times New Roman" w:cs="Times New Roman"/>
          <w:b w:val="0"/>
          <w:sz w:val="28"/>
          <w:szCs w:val="28"/>
          <w:lang w:val="ky-KG"/>
        </w:rPr>
        <w:t>“</w:t>
      </w:r>
      <w:r w:rsidR="00A13D2E" w:rsidRPr="00832035">
        <w:rPr>
          <w:rFonts w:ascii="Times New Roman" w:hAnsi="Times New Roman" w:cs="Times New Roman"/>
          <w:b w:val="0"/>
          <w:sz w:val="28"/>
          <w:szCs w:val="28"/>
          <w:lang w:val="ky-KG"/>
        </w:rPr>
        <w:t>өндүрүлөт</w:t>
      </w:r>
      <w:r w:rsidR="00DA4BCD">
        <w:rPr>
          <w:rFonts w:ascii="Times New Roman" w:hAnsi="Times New Roman" w:cs="Times New Roman"/>
          <w:b w:val="0"/>
          <w:sz w:val="28"/>
          <w:szCs w:val="28"/>
          <w:lang w:val="ky-KG"/>
        </w:rPr>
        <w:t>”</w:t>
      </w:r>
      <w:r w:rsidRPr="00832035">
        <w:rPr>
          <w:rFonts w:ascii="Times New Roman" w:hAnsi="Times New Roman" w:cs="Times New Roman"/>
          <w:b w:val="0"/>
          <w:sz w:val="28"/>
          <w:szCs w:val="28"/>
          <w:lang w:val="ky-KG"/>
        </w:rPr>
        <w:t xml:space="preserve"> деген сөзгө алмаштыруу сунушталууда.</w:t>
      </w:r>
    </w:p>
    <w:p w:rsidR="004314DB" w:rsidRPr="00832035" w:rsidRDefault="00C82856" w:rsidP="00832035">
      <w:pPr>
        <w:pStyle w:val="tkNazvanie"/>
        <w:tabs>
          <w:tab w:val="left" w:pos="9355"/>
        </w:tabs>
        <w:spacing w:before="0" w:after="0" w:line="240" w:lineRule="auto"/>
        <w:ind w:left="0" w:right="0"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9.5-пункту ыйгарым укук</w:t>
      </w:r>
      <w:r w:rsidR="00A13D2E" w:rsidRPr="00832035">
        <w:rPr>
          <w:rFonts w:ascii="Times New Roman" w:hAnsi="Times New Roman" w:cs="Times New Roman"/>
          <w:b w:val="0"/>
          <w:sz w:val="28"/>
          <w:szCs w:val="28"/>
          <w:lang w:val="ky-KG"/>
        </w:rPr>
        <w:t>туу органдын чечимин, буйругун</w:t>
      </w:r>
      <w:r w:rsidRPr="00832035">
        <w:rPr>
          <w:rFonts w:ascii="Times New Roman" w:hAnsi="Times New Roman" w:cs="Times New Roman"/>
          <w:b w:val="0"/>
          <w:sz w:val="28"/>
          <w:szCs w:val="28"/>
          <w:lang w:val="ky-KG"/>
        </w:rPr>
        <w:t xml:space="preserve"> же талабын аткаргандыгы жана ыйгарым укуктуу органга маалыматтарды, маалыматтарды, отчетторду берүү тартибин бузгандыгы үчүн жоопкерчи</w:t>
      </w:r>
      <w:r w:rsidR="00CF1C5F">
        <w:rPr>
          <w:rFonts w:ascii="Times New Roman" w:hAnsi="Times New Roman" w:cs="Times New Roman"/>
          <w:b w:val="0"/>
          <w:sz w:val="28"/>
          <w:szCs w:val="28"/>
          <w:lang w:val="ky-KG"/>
        </w:rPr>
        <w:t>лик чараларын караган Бузуулар К</w:t>
      </w:r>
      <w:r w:rsidRPr="00832035">
        <w:rPr>
          <w:rFonts w:ascii="Times New Roman" w:hAnsi="Times New Roman" w:cs="Times New Roman"/>
          <w:b w:val="0"/>
          <w:sz w:val="28"/>
          <w:szCs w:val="28"/>
          <w:lang w:val="ky-KG"/>
        </w:rPr>
        <w:t>одексинин 293 жана 294-беренелерине ылайык келтирилген.</w:t>
      </w:r>
    </w:p>
    <w:p w:rsidR="004314DB" w:rsidRPr="00832035" w:rsidRDefault="004314DB" w:rsidP="00832035">
      <w:pPr>
        <w:pStyle w:val="tkNazvanie"/>
        <w:tabs>
          <w:tab w:val="left" w:pos="9355"/>
        </w:tabs>
        <w:spacing w:before="0" w:after="0" w:line="240" w:lineRule="auto"/>
        <w:ind w:left="0" w:right="0" w:firstLine="567"/>
        <w:jc w:val="both"/>
        <w:rPr>
          <w:rFonts w:ascii="Times New Roman" w:hAnsi="Times New Roman" w:cs="Times New Roman"/>
          <w:b w:val="0"/>
          <w:sz w:val="28"/>
          <w:szCs w:val="28"/>
          <w:lang w:val="ky-KG"/>
        </w:rPr>
      </w:pPr>
      <w:r w:rsidRPr="00832035">
        <w:rPr>
          <w:rFonts w:ascii="Times New Roman" w:eastAsia="Calibri" w:hAnsi="Times New Roman" w:cs="Times New Roman"/>
          <w:b w:val="0"/>
          <w:sz w:val="28"/>
          <w:szCs w:val="28"/>
          <w:lang w:val="ky-KG"/>
        </w:rPr>
        <w:t xml:space="preserve">Кыргыз Республикасынын Өкмөтүнүн 2013-жылдын 18-февралындагы </w:t>
      </w:r>
      <w:r w:rsidR="00D82571">
        <w:rPr>
          <w:rFonts w:ascii="Times New Roman" w:eastAsia="Calibri" w:hAnsi="Times New Roman" w:cs="Times New Roman"/>
          <w:b w:val="0"/>
          <w:sz w:val="28"/>
          <w:szCs w:val="28"/>
          <w:lang w:val="ky-KG"/>
        </w:rPr>
        <w:t>№83 токтому менен бекитилген “</w:t>
      </w:r>
      <w:r w:rsidRPr="00832035">
        <w:rPr>
          <w:rFonts w:ascii="Times New Roman" w:hAnsi="Times New Roman" w:cs="Times New Roman"/>
          <w:b w:val="0"/>
          <w:sz w:val="28"/>
          <w:szCs w:val="28"/>
          <w:lang w:val="ky-KG"/>
        </w:rPr>
        <w:t>Мамлекет жөнгө салуучу чарбакер субъекттердин товарларына (жумуштарына, кызмат көрсөтүүлөрүнө) бааларды (тарифтерди) ан</w:t>
      </w:r>
      <w:r w:rsidR="00D82571">
        <w:rPr>
          <w:rFonts w:ascii="Times New Roman" w:hAnsi="Times New Roman" w:cs="Times New Roman"/>
          <w:b w:val="0"/>
          <w:sz w:val="28"/>
          <w:szCs w:val="28"/>
          <w:lang w:val="ky-KG"/>
        </w:rPr>
        <w:t>ыктоонун тартиби жөнүндө жобого”</w:t>
      </w:r>
      <w:r w:rsidR="00EB47C6" w:rsidRPr="00832035">
        <w:rPr>
          <w:rFonts w:ascii="Times New Roman" w:hAnsi="Times New Roman" w:cs="Times New Roman"/>
          <w:b w:val="0"/>
          <w:sz w:val="28"/>
          <w:szCs w:val="28"/>
          <w:lang w:val="ky-KG"/>
        </w:rPr>
        <w:t xml:space="preserve"> (мындан ары-Жобо)</w:t>
      </w:r>
      <w:r w:rsidRPr="00832035">
        <w:rPr>
          <w:rFonts w:ascii="Times New Roman" w:hAnsi="Times New Roman" w:cs="Times New Roman"/>
          <w:b w:val="0"/>
          <w:sz w:val="28"/>
          <w:szCs w:val="28"/>
          <w:lang w:val="ky-KG"/>
        </w:rPr>
        <w:t xml:space="preserve"> төмөнкүдөй өзгөртүүлөрдү киргизүү сунуш кылынат:</w:t>
      </w:r>
      <w:r w:rsidR="00422FA5" w:rsidRPr="00832035">
        <w:rPr>
          <w:rFonts w:ascii="Times New Roman" w:hAnsi="Times New Roman" w:cs="Times New Roman"/>
          <w:b w:val="0"/>
          <w:sz w:val="28"/>
          <w:szCs w:val="28"/>
          <w:lang w:val="ky-KG"/>
        </w:rPr>
        <w:t xml:space="preserve"> </w:t>
      </w:r>
    </w:p>
    <w:p w:rsidR="003D6E85" w:rsidRPr="00832035" w:rsidRDefault="004314DB" w:rsidP="00832035">
      <w:pPr>
        <w:pStyle w:val="tkNazvanie"/>
        <w:tabs>
          <w:tab w:val="left" w:pos="9355"/>
        </w:tabs>
        <w:spacing w:before="0" w:after="0" w:line="240" w:lineRule="auto"/>
        <w:ind w:left="0" w:right="0"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 xml:space="preserve"> </w:t>
      </w:r>
      <w:r w:rsidR="00A11124" w:rsidRPr="00832035">
        <w:rPr>
          <w:rFonts w:ascii="Times New Roman" w:hAnsi="Times New Roman" w:cs="Times New Roman"/>
          <w:b w:val="0"/>
          <w:sz w:val="28"/>
          <w:szCs w:val="28"/>
          <w:lang w:val="ky-KG"/>
        </w:rPr>
        <w:t xml:space="preserve">20-пунктта Кодекстин 37-беренесине ылайык </w:t>
      </w:r>
      <w:r w:rsidR="00A11124" w:rsidRPr="00832035">
        <w:rPr>
          <w:rFonts w:ascii="Times New Roman" w:hAnsi="Times New Roman" w:cs="Times New Roman"/>
          <w:b w:val="0"/>
          <w:color w:val="000000"/>
          <w:sz w:val="28"/>
          <w:szCs w:val="28"/>
          <w:lang w:val="ky-KG"/>
        </w:rPr>
        <w:t xml:space="preserve">ар бир кечиктирилген күн үчүн </w:t>
      </w:r>
      <w:r w:rsidR="00933570" w:rsidRPr="00832035">
        <w:rPr>
          <w:rFonts w:ascii="Times New Roman" w:hAnsi="Times New Roman" w:cs="Times New Roman"/>
          <w:b w:val="0"/>
          <w:color w:val="000000"/>
          <w:sz w:val="28"/>
          <w:szCs w:val="28"/>
          <w:lang w:val="ky-KG"/>
        </w:rPr>
        <w:t xml:space="preserve">өндүрүлбөй калган карызга </w:t>
      </w:r>
      <w:r w:rsidR="00A11124" w:rsidRPr="00832035">
        <w:rPr>
          <w:rFonts w:ascii="Times New Roman" w:hAnsi="Times New Roman" w:cs="Times New Roman"/>
          <w:b w:val="0"/>
          <w:color w:val="000000"/>
          <w:sz w:val="28"/>
          <w:szCs w:val="28"/>
          <w:lang w:val="ky-KG"/>
        </w:rPr>
        <w:t>туумдун өлчөмүн 0,5 пайыздан  0,09 пайызына чейин өзгөртүү сунушталат жана чегерилген пайыздардын жалпы суммасы төлөнбөгөн салыктык кирешелердин суммасынын 100 пайызынан ашпашы керек экендиги жана  кандай учурларда туум алынбай тургандыгы жөнүндө маалымат  менен толуктоону  сунуш кылынат</w:t>
      </w:r>
      <w:r w:rsidR="002B2DA7" w:rsidRPr="00832035">
        <w:rPr>
          <w:rFonts w:ascii="Times New Roman" w:hAnsi="Times New Roman" w:cs="Times New Roman"/>
          <w:b w:val="0"/>
          <w:color w:val="000000"/>
          <w:sz w:val="28"/>
          <w:szCs w:val="28"/>
          <w:lang w:val="ky-KG"/>
        </w:rPr>
        <w:t>;</w:t>
      </w:r>
    </w:p>
    <w:p w:rsidR="00C82856" w:rsidRPr="00832035" w:rsidRDefault="00780324" w:rsidP="00832035">
      <w:pPr>
        <w:pStyle w:val="tkNazvanie"/>
        <w:tabs>
          <w:tab w:val="left" w:pos="9355"/>
        </w:tabs>
        <w:spacing w:before="0" w:after="0" w:line="240" w:lineRule="auto"/>
        <w:ind w:left="0" w:right="-1"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24-пунктта</w:t>
      </w:r>
      <w:r w:rsidR="000D22CB" w:rsidRPr="00832035">
        <w:rPr>
          <w:rFonts w:ascii="Times New Roman" w:hAnsi="Times New Roman" w:cs="Times New Roman"/>
          <w:b w:val="0"/>
          <w:sz w:val="28"/>
          <w:szCs w:val="28"/>
          <w:lang w:val="ky-KG"/>
        </w:rPr>
        <w:t xml:space="preserve"> салыктык кирешеле</w:t>
      </w:r>
      <w:r w:rsidR="00855053" w:rsidRPr="00832035">
        <w:rPr>
          <w:rFonts w:ascii="Times New Roman" w:hAnsi="Times New Roman" w:cs="Times New Roman"/>
          <w:b w:val="0"/>
          <w:sz w:val="28"/>
          <w:szCs w:val="28"/>
          <w:lang w:val="ky-KG"/>
        </w:rPr>
        <w:t>рдин администраторуна жана башкы администраторд</w:t>
      </w:r>
      <w:r w:rsidR="000D22CB" w:rsidRPr="00832035">
        <w:rPr>
          <w:rFonts w:ascii="Times New Roman" w:hAnsi="Times New Roman" w:cs="Times New Roman"/>
          <w:b w:val="0"/>
          <w:sz w:val="28"/>
          <w:szCs w:val="28"/>
          <w:lang w:val="ky-KG"/>
        </w:rPr>
        <w:t xml:space="preserve">ун аракеттерине жана аракетсиздигине даттануу тартибин караган </w:t>
      </w:r>
      <w:r w:rsidRPr="00832035">
        <w:rPr>
          <w:rFonts w:ascii="Times New Roman" w:hAnsi="Times New Roman" w:cs="Times New Roman"/>
          <w:b w:val="0"/>
          <w:sz w:val="28"/>
          <w:szCs w:val="28"/>
          <w:lang w:val="ky-KG"/>
        </w:rPr>
        <w:t xml:space="preserve"> Кодекстин 10-главасына </w:t>
      </w:r>
      <w:r w:rsidR="002D00C8" w:rsidRPr="00832035">
        <w:rPr>
          <w:rFonts w:ascii="Times New Roman" w:hAnsi="Times New Roman" w:cs="Times New Roman"/>
          <w:b w:val="0"/>
          <w:sz w:val="28"/>
          <w:szCs w:val="28"/>
          <w:lang w:val="ky-KG"/>
        </w:rPr>
        <w:t xml:space="preserve"> </w:t>
      </w:r>
      <w:r w:rsidR="000D22CB" w:rsidRPr="00832035">
        <w:rPr>
          <w:rFonts w:ascii="Times New Roman" w:hAnsi="Times New Roman" w:cs="Times New Roman"/>
          <w:b w:val="0"/>
          <w:sz w:val="28"/>
          <w:szCs w:val="28"/>
          <w:lang w:val="ky-KG"/>
        </w:rPr>
        <w:t xml:space="preserve">шайкеш келтирилет. </w:t>
      </w:r>
    </w:p>
    <w:p w:rsidR="00855053" w:rsidRPr="00832035" w:rsidRDefault="00E70E0D" w:rsidP="0083203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3.</w:t>
      </w:r>
      <w:r w:rsidR="00855053" w:rsidRPr="00832035">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855053" w:rsidRPr="00832035" w:rsidRDefault="00855053" w:rsidP="00832035">
      <w:pPr>
        <w:pStyle w:val="a6"/>
        <w:spacing w:after="0" w:line="240" w:lineRule="auto"/>
        <w:ind w:left="0" w:firstLine="567"/>
        <w:jc w:val="both"/>
        <w:rPr>
          <w:rFonts w:ascii="Times New Roman" w:hAnsi="Times New Roman" w:cs="Times New Roman"/>
          <w:sz w:val="28"/>
          <w:szCs w:val="28"/>
          <w:lang w:val="ky-KG"/>
        </w:rPr>
      </w:pPr>
      <w:r w:rsidRPr="00832035">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855053" w:rsidRPr="00832035" w:rsidRDefault="0066218F" w:rsidP="00832035">
      <w:pPr>
        <w:spacing w:after="0" w:line="240" w:lineRule="auto"/>
        <w:jc w:val="both"/>
        <w:rPr>
          <w:rFonts w:ascii="Times New Roman" w:hAnsi="Times New Roman" w:cs="Times New Roman"/>
          <w:b/>
          <w:sz w:val="28"/>
          <w:szCs w:val="28"/>
          <w:lang w:val="ky-KG"/>
        </w:rPr>
      </w:pPr>
      <w:r w:rsidRPr="00832035">
        <w:rPr>
          <w:rFonts w:ascii="Times New Roman" w:hAnsi="Times New Roman" w:cs="Times New Roman"/>
          <w:b/>
          <w:sz w:val="28"/>
          <w:szCs w:val="28"/>
          <w:lang w:val="ky-KG"/>
        </w:rPr>
        <w:t xml:space="preserve"> </w:t>
      </w:r>
      <w:r w:rsidRPr="00832035">
        <w:rPr>
          <w:rFonts w:ascii="Times New Roman" w:hAnsi="Times New Roman" w:cs="Times New Roman"/>
          <w:b/>
          <w:sz w:val="28"/>
          <w:szCs w:val="28"/>
          <w:lang w:val="ky-KG"/>
        </w:rPr>
        <w:tab/>
        <w:t xml:space="preserve">4. </w:t>
      </w:r>
      <w:r w:rsidR="00855053" w:rsidRPr="00832035">
        <w:rPr>
          <w:rFonts w:ascii="Times New Roman" w:hAnsi="Times New Roman" w:cs="Times New Roman"/>
          <w:b/>
          <w:sz w:val="28"/>
          <w:szCs w:val="28"/>
          <w:lang w:val="ky-KG"/>
        </w:rPr>
        <w:t>Коомдук талкуулоонун жыйынтыктары жөнүндө маалымат</w:t>
      </w:r>
    </w:p>
    <w:p w:rsidR="00855053" w:rsidRPr="00832035" w:rsidRDefault="00855053" w:rsidP="00832035">
      <w:pPr>
        <w:pStyle w:val="a6"/>
        <w:spacing w:after="0" w:line="240" w:lineRule="auto"/>
        <w:ind w:left="0" w:firstLine="567"/>
        <w:jc w:val="both"/>
        <w:rPr>
          <w:rFonts w:ascii="Times New Roman" w:hAnsi="Times New Roman" w:cs="Times New Roman"/>
          <w:sz w:val="28"/>
          <w:szCs w:val="28"/>
          <w:lang w:val="ky-KG"/>
        </w:rPr>
      </w:pPr>
      <w:r w:rsidRPr="00832035">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865F3E" w:rsidRPr="00832035">
        <w:rPr>
          <w:rFonts w:ascii="Times New Roman" w:hAnsi="Times New Roman" w:cs="Times New Roman"/>
          <w:sz w:val="28"/>
          <w:szCs w:val="28"/>
          <w:lang w:val="ky-KG"/>
        </w:rPr>
        <w:t xml:space="preserve"> Кыргыз Республикасынын Өкмөтүнүн расмий сайтына жайгаштырууга жиберилген. Ошондой эле долбоор </w:t>
      </w:r>
      <w:r w:rsidR="0066218F" w:rsidRPr="00832035">
        <w:rPr>
          <w:rFonts w:ascii="Times New Roman" w:hAnsi="Times New Roman" w:cs="Times New Roman"/>
          <w:sz w:val="28"/>
          <w:szCs w:val="28"/>
          <w:lang w:val="ky-KG"/>
        </w:rPr>
        <w:t>ченемдик укуктук актылардын долбоорлорун талкуулоонун Бирдиктүү порталына жүктөлгөн.</w:t>
      </w:r>
    </w:p>
    <w:p w:rsidR="00855053" w:rsidRPr="00832035" w:rsidRDefault="0066218F" w:rsidP="00832035">
      <w:pPr>
        <w:spacing w:after="0" w:line="240" w:lineRule="auto"/>
        <w:jc w:val="both"/>
        <w:rPr>
          <w:rFonts w:ascii="Times New Roman" w:hAnsi="Times New Roman" w:cs="Times New Roman"/>
          <w:b/>
          <w:sz w:val="28"/>
          <w:szCs w:val="28"/>
          <w:lang w:val="ky-KG"/>
        </w:rPr>
      </w:pPr>
      <w:r w:rsidRPr="00832035">
        <w:rPr>
          <w:rFonts w:ascii="Times New Roman" w:hAnsi="Times New Roman" w:cs="Times New Roman"/>
          <w:b/>
          <w:sz w:val="28"/>
          <w:szCs w:val="28"/>
          <w:lang w:val="ky-KG"/>
        </w:rPr>
        <w:t xml:space="preserve"> </w:t>
      </w:r>
      <w:r w:rsidRPr="00832035">
        <w:rPr>
          <w:rFonts w:ascii="Times New Roman" w:hAnsi="Times New Roman" w:cs="Times New Roman"/>
          <w:b/>
          <w:sz w:val="28"/>
          <w:szCs w:val="28"/>
          <w:lang w:val="ky-KG"/>
        </w:rPr>
        <w:tab/>
        <w:t xml:space="preserve">5. </w:t>
      </w:r>
      <w:r w:rsidR="00855053" w:rsidRPr="00832035">
        <w:rPr>
          <w:rFonts w:ascii="Times New Roman" w:hAnsi="Times New Roman" w:cs="Times New Roman"/>
          <w:b/>
          <w:sz w:val="28"/>
          <w:szCs w:val="28"/>
          <w:lang w:val="ky-KG"/>
        </w:rPr>
        <w:t>Долбоордун мыйзамдарга шайкештигин талдоо</w:t>
      </w:r>
    </w:p>
    <w:p w:rsidR="00855053" w:rsidRPr="00832035" w:rsidRDefault="00855053" w:rsidP="00832035">
      <w:pPr>
        <w:pStyle w:val="a6"/>
        <w:spacing w:after="0" w:line="240" w:lineRule="auto"/>
        <w:ind w:left="0" w:firstLine="567"/>
        <w:jc w:val="both"/>
        <w:rPr>
          <w:rFonts w:ascii="Times New Roman" w:hAnsi="Times New Roman" w:cs="Times New Roman"/>
          <w:sz w:val="28"/>
          <w:szCs w:val="28"/>
          <w:lang w:val="ky-KG"/>
        </w:rPr>
      </w:pPr>
      <w:r w:rsidRPr="00832035">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855053" w:rsidRPr="00832035" w:rsidRDefault="0066218F" w:rsidP="00832035">
      <w:pPr>
        <w:spacing w:after="0" w:line="240" w:lineRule="auto"/>
        <w:jc w:val="both"/>
        <w:rPr>
          <w:rFonts w:ascii="Times New Roman" w:hAnsi="Times New Roman" w:cs="Times New Roman"/>
          <w:b/>
          <w:sz w:val="28"/>
          <w:szCs w:val="28"/>
          <w:lang w:val="ky-KG"/>
        </w:rPr>
      </w:pPr>
      <w:r w:rsidRPr="00832035">
        <w:rPr>
          <w:rFonts w:ascii="Times New Roman" w:hAnsi="Times New Roman" w:cs="Times New Roman"/>
          <w:b/>
          <w:sz w:val="28"/>
          <w:szCs w:val="28"/>
          <w:lang w:val="ky-KG"/>
        </w:rPr>
        <w:t xml:space="preserve">            6. </w:t>
      </w:r>
      <w:r w:rsidR="00855053" w:rsidRPr="00832035">
        <w:rPr>
          <w:rFonts w:ascii="Times New Roman" w:hAnsi="Times New Roman" w:cs="Times New Roman"/>
          <w:b/>
          <w:sz w:val="28"/>
          <w:szCs w:val="28"/>
          <w:lang w:val="ky-KG"/>
        </w:rPr>
        <w:t>Каржылоо   жөнүндө маалымат</w:t>
      </w:r>
    </w:p>
    <w:p w:rsidR="00855053" w:rsidRPr="00832035" w:rsidRDefault="00855053" w:rsidP="00832035">
      <w:pPr>
        <w:pStyle w:val="a6"/>
        <w:spacing w:after="0" w:line="240" w:lineRule="auto"/>
        <w:ind w:left="0" w:firstLine="567"/>
        <w:jc w:val="both"/>
        <w:rPr>
          <w:rFonts w:ascii="Times New Roman" w:hAnsi="Times New Roman" w:cs="Times New Roman"/>
          <w:sz w:val="28"/>
          <w:szCs w:val="28"/>
          <w:lang w:val="ky-KG"/>
        </w:rPr>
      </w:pPr>
      <w:r w:rsidRPr="00832035">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855053" w:rsidRPr="00832035" w:rsidRDefault="0066218F" w:rsidP="00832035">
      <w:pPr>
        <w:spacing w:after="0" w:line="240" w:lineRule="auto"/>
        <w:jc w:val="both"/>
        <w:rPr>
          <w:rFonts w:ascii="Times New Roman" w:hAnsi="Times New Roman" w:cs="Times New Roman"/>
          <w:b/>
          <w:sz w:val="28"/>
          <w:szCs w:val="28"/>
          <w:lang w:val="ky-KG"/>
        </w:rPr>
      </w:pPr>
      <w:r w:rsidRPr="00832035">
        <w:rPr>
          <w:rFonts w:ascii="Times New Roman" w:hAnsi="Times New Roman" w:cs="Times New Roman"/>
          <w:b/>
          <w:sz w:val="28"/>
          <w:szCs w:val="28"/>
          <w:lang w:val="ky-KG"/>
        </w:rPr>
        <w:lastRenderedPageBreak/>
        <w:t xml:space="preserve"> </w:t>
      </w:r>
      <w:r w:rsidRPr="00832035">
        <w:rPr>
          <w:rFonts w:ascii="Times New Roman" w:hAnsi="Times New Roman" w:cs="Times New Roman"/>
          <w:b/>
          <w:sz w:val="28"/>
          <w:szCs w:val="28"/>
          <w:lang w:val="ky-KG"/>
        </w:rPr>
        <w:tab/>
        <w:t xml:space="preserve">7. </w:t>
      </w:r>
      <w:r w:rsidR="00855053" w:rsidRPr="00832035">
        <w:rPr>
          <w:rFonts w:ascii="Times New Roman" w:hAnsi="Times New Roman" w:cs="Times New Roman"/>
          <w:b/>
          <w:sz w:val="28"/>
          <w:szCs w:val="28"/>
          <w:lang w:val="ky-KG"/>
        </w:rPr>
        <w:t>Жөнгө салуучу таасирин талдоо жөнүндө маалымат</w:t>
      </w:r>
    </w:p>
    <w:p w:rsidR="00C82856" w:rsidRPr="00832035" w:rsidRDefault="00855053" w:rsidP="00832035">
      <w:pPr>
        <w:pStyle w:val="tkNazvanie"/>
        <w:tabs>
          <w:tab w:val="left" w:pos="9355"/>
        </w:tabs>
        <w:spacing w:before="0" w:after="0" w:line="240" w:lineRule="auto"/>
        <w:ind w:left="0" w:right="-1" w:firstLine="567"/>
        <w:jc w:val="both"/>
        <w:rPr>
          <w:rFonts w:ascii="Times New Roman" w:hAnsi="Times New Roman" w:cs="Times New Roman"/>
          <w:b w:val="0"/>
          <w:sz w:val="28"/>
          <w:szCs w:val="28"/>
          <w:lang w:val="ky-KG"/>
        </w:rPr>
      </w:pPr>
      <w:r w:rsidRPr="00832035">
        <w:rPr>
          <w:rFonts w:ascii="Times New Roman" w:hAnsi="Times New Roman" w:cs="Times New Roman"/>
          <w:b w:val="0"/>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r w:rsidR="003F1D6F">
        <w:rPr>
          <w:rFonts w:ascii="Times New Roman" w:hAnsi="Times New Roman" w:cs="Times New Roman"/>
          <w:b w:val="0"/>
          <w:sz w:val="28"/>
          <w:szCs w:val="28"/>
          <w:lang w:val="ky-KG"/>
        </w:rPr>
        <w:t>.</w:t>
      </w:r>
    </w:p>
    <w:p w:rsidR="00732C89" w:rsidRPr="00832035" w:rsidRDefault="002B2DA7" w:rsidP="00832035">
      <w:pPr>
        <w:pStyle w:val="tkTekst"/>
        <w:spacing w:after="0" w:line="240" w:lineRule="auto"/>
        <w:rPr>
          <w:rFonts w:ascii="Times New Roman" w:hAnsi="Times New Roman" w:cs="Times New Roman"/>
          <w:color w:val="000000"/>
          <w:sz w:val="28"/>
          <w:szCs w:val="28"/>
          <w:lang w:val="ky-KG"/>
        </w:rPr>
      </w:pPr>
      <w:r w:rsidRPr="00832035">
        <w:rPr>
          <w:rFonts w:ascii="Times New Roman" w:hAnsi="Times New Roman" w:cs="Times New Roman"/>
          <w:color w:val="000000"/>
          <w:sz w:val="28"/>
          <w:szCs w:val="28"/>
          <w:lang w:val="ky-KG"/>
        </w:rPr>
        <w:t xml:space="preserve"> </w:t>
      </w:r>
    </w:p>
    <w:p w:rsidR="00670947" w:rsidRPr="00832035" w:rsidRDefault="00855053" w:rsidP="00832035">
      <w:pPr>
        <w:pStyle w:val="tkNazvanie"/>
        <w:tabs>
          <w:tab w:val="left" w:pos="9355"/>
        </w:tabs>
        <w:spacing w:before="0" w:after="0" w:line="240" w:lineRule="auto"/>
        <w:ind w:left="0" w:right="-1" w:firstLine="567"/>
        <w:jc w:val="both"/>
        <w:rPr>
          <w:rFonts w:ascii="Times New Roman" w:hAnsi="Times New Roman" w:cs="Times New Roman"/>
          <w:sz w:val="28"/>
          <w:szCs w:val="28"/>
          <w:lang w:val="ky-KG"/>
        </w:rPr>
      </w:pPr>
      <w:r w:rsidRPr="00832035">
        <w:rPr>
          <w:rFonts w:ascii="Times New Roman" w:hAnsi="Times New Roman" w:cs="Times New Roman"/>
          <w:b w:val="0"/>
          <w:sz w:val="28"/>
          <w:szCs w:val="28"/>
          <w:lang w:val="ky-KG"/>
        </w:rPr>
        <w:t xml:space="preserve"> </w:t>
      </w:r>
    </w:p>
    <w:p w:rsidR="00123A8E" w:rsidRPr="00123A8E" w:rsidRDefault="00123A8E" w:rsidP="00123A8E">
      <w:pPr>
        <w:spacing w:after="0" w:line="240" w:lineRule="auto"/>
        <w:ind w:firstLine="284"/>
        <w:rPr>
          <w:rFonts w:ascii="Times New Roman" w:eastAsia="Calibri" w:hAnsi="Times New Roman" w:cs="Times New Roman"/>
          <w:b/>
          <w:sz w:val="28"/>
          <w:szCs w:val="28"/>
          <w:lang w:eastAsia="en-US"/>
        </w:rPr>
      </w:pPr>
      <w:r w:rsidRPr="00123A8E">
        <w:rPr>
          <w:rFonts w:ascii="Times New Roman" w:eastAsia="Calibri" w:hAnsi="Times New Roman" w:cs="Times New Roman"/>
          <w:b/>
          <w:sz w:val="28"/>
          <w:szCs w:val="28"/>
          <w:lang w:eastAsia="en-US"/>
        </w:rPr>
        <w:t xml:space="preserve">Вице-премьер-министр – </w:t>
      </w:r>
    </w:p>
    <w:p w:rsidR="00123A8E" w:rsidRPr="00123A8E" w:rsidRDefault="00123A8E" w:rsidP="00123A8E">
      <w:pPr>
        <w:spacing w:after="0" w:line="240" w:lineRule="auto"/>
        <w:ind w:firstLine="284"/>
        <w:rPr>
          <w:rFonts w:ascii="Times New Roman" w:eastAsia="Calibri" w:hAnsi="Times New Roman" w:cs="Times New Roman"/>
          <w:b/>
          <w:sz w:val="28"/>
          <w:szCs w:val="28"/>
          <w:lang w:eastAsia="en-US"/>
        </w:rPr>
      </w:pPr>
      <w:r w:rsidRPr="00123A8E">
        <w:rPr>
          <w:rFonts w:ascii="Times New Roman" w:eastAsia="Calibri" w:hAnsi="Times New Roman" w:cs="Times New Roman"/>
          <w:b/>
          <w:sz w:val="28"/>
          <w:szCs w:val="28"/>
          <w:lang w:eastAsia="en-US"/>
        </w:rPr>
        <w:t xml:space="preserve">экономика </w:t>
      </w:r>
      <w:proofErr w:type="spellStart"/>
      <w:r w:rsidRPr="00123A8E">
        <w:rPr>
          <w:rFonts w:ascii="Times New Roman" w:eastAsia="Calibri" w:hAnsi="Times New Roman" w:cs="Times New Roman"/>
          <w:b/>
          <w:sz w:val="28"/>
          <w:szCs w:val="28"/>
          <w:lang w:eastAsia="en-US"/>
        </w:rPr>
        <w:t>жана</w:t>
      </w:r>
      <w:proofErr w:type="spellEnd"/>
      <w:r w:rsidRPr="00123A8E">
        <w:rPr>
          <w:rFonts w:ascii="Times New Roman" w:eastAsia="Calibri" w:hAnsi="Times New Roman" w:cs="Times New Roman"/>
          <w:b/>
          <w:sz w:val="28"/>
          <w:szCs w:val="28"/>
          <w:lang w:eastAsia="en-US"/>
        </w:rPr>
        <w:t xml:space="preserve"> финансы </w:t>
      </w:r>
      <w:proofErr w:type="spellStart"/>
      <w:r w:rsidRPr="00123A8E">
        <w:rPr>
          <w:rFonts w:ascii="Times New Roman" w:eastAsia="Calibri" w:hAnsi="Times New Roman" w:cs="Times New Roman"/>
          <w:b/>
          <w:sz w:val="28"/>
          <w:szCs w:val="28"/>
          <w:lang w:eastAsia="en-US"/>
        </w:rPr>
        <w:t>министри</w:t>
      </w:r>
      <w:proofErr w:type="spellEnd"/>
      <w:r w:rsidRPr="00123A8E">
        <w:rPr>
          <w:rFonts w:ascii="Times New Roman" w:eastAsia="Calibri" w:hAnsi="Times New Roman" w:cs="Times New Roman"/>
          <w:b/>
          <w:sz w:val="28"/>
          <w:szCs w:val="28"/>
          <w:lang w:eastAsia="en-US"/>
        </w:rPr>
        <w:tab/>
      </w:r>
      <w:r w:rsidRPr="00123A8E">
        <w:rPr>
          <w:rFonts w:ascii="Times New Roman" w:eastAsia="Calibri" w:hAnsi="Times New Roman" w:cs="Times New Roman"/>
          <w:b/>
          <w:sz w:val="28"/>
          <w:szCs w:val="28"/>
          <w:lang w:eastAsia="en-US"/>
        </w:rPr>
        <w:tab/>
      </w:r>
      <w:r w:rsidRPr="00123A8E">
        <w:rPr>
          <w:rFonts w:ascii="Times New Roman" w:eastAsia="Calibri" w:hAnsi="Times New Roman" w:cs="Times New Roman"/>
          <w:b/>
          <w:sz w:val="28"/>
          <w:szCs w:val="28"/>
          <w:lang w:eastAsia="en-US"/>
        </w:rPr>
        <w:tab/>
        <w:t xml:space="preserve">У.Т. </w:t>
      </w:r>
      <w:proofErr w:type="spellStart"/>
      <w:r w:rsidRPr="00123A8E">
        <w:rPr>
          <w:rFonts w:ascii="Times New Roman" w:eastAsia="Calibri" w:hAnsi="Times New Roman" w:cs="Times New Roman"/>
          <w:b/>
          <w:sz w:val="28"/>
          <w:szCs w:val="28"/>
          <w:lang w:eastAsia="en-US"/>
        </w:rPr>
        <w:t>Кармышаков</w:t>
      </w:r>
      <w:proofErr w:type="spellEnd"/>
    </w:p>
    <w:p w:rsidR="00E84626" w:rsidRPr="00832035" w:rsidRDefault="00E84626" w:rsidP="00123A8E">
      <w:pPr>
        <w:widowControl w:val="0"/>
        <w:autoSpaceDE w:val="0"/>
        <w:autoSpaceDN w:val="0"/>
        <w:adjustRightInd w:val="0"/>
        <w:spacing w:after="0" w:line="240" w:lineRule="auto"/>
        <w:jc w:val="both"/>
        <w:rPr>
          <w:rFonts w:ascii="Times New Roman" w:hAnsi="Times New Roman" w:cs="Times New Roman"/>
          <w:sz w:val="28"/>
          <w:szCs w:val="28"/>
          <w:lang w:val="ky-KG"/>
        </w:rPr>
      </w:pPr>
      <w:bookmarkStart w:id="0" w:name="_GoBack"/>
      <w:bookmarkEnd w:id="0"/>
    </w:p>
    <w:sectPr w:rsidR="00E84626" w:rsidRPr="00832035" w:rsidSect="00832035">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useFELayout/>
    <w:compatSetting w:name="compatibilityMode" w:uri="http://schemas.microsoft.com/office/word" w:val="12"/>
  </w:compat>
  <w:rsids>
    <w:rsidRoot w:val="009C00CF"/>
    <w:rsid w:val="00002C32"/>
    <w:rsid w:val="00007336"/>
    <w:rsid w:val="00017D13"/>
    <w:rsid w:val="00027198"/>
    <w:rsid w:val="00031DF9"/>
    <w:rsid w:val="00047913"/>
    <w:rsid w:val="000940FD"/>
    <w:rsid w:val="000D22CB"/>
    <w:rsid w:val="000D3DDF"/>
    <w:rsid w:val="000D46CA"/>
    <w:rsid w:val="000E29A1"/>
    <w:rsid w:val="000E69E0"/>
    <w:rsid w:val="0010467F"/>
    <w:rsid w:val="00123A8E"/>
    <w:rsid w:val="001349F7"/>
    <w:rsid w:val="0015038D"/>
    <w:rsid w:val="00155A01"/>
    <w:rsid w:val="0016033A"/>
    <w:rsid w:val="00164E56"/>
    <w:rsid w:val="00167629"/>
    <w:rsid w:val="00175672"/>
    <w:rsid w:val="001808FE"/>
    <w:rsid w:val="00182D99"/>
    <w:rsid w:val="00195140"/>
    <w:rsid w:val="001967E4"/>
    <w:rsid w:val="001F09B7"/>
    <w:rsid w:val="001F10E0"/>
    <w:rsid w:val="001F4F89"/>
    <w:rsid w:val="002108FC"/>
    <w:rsid w:val="00217344"/>
    <w:rsid w:val="002464FC"/>
    <w:rsid w:val="00260910"/>
    <w:rsid w:val="00265D5C"/>
    <w:rsid w:val="002709F9"/>
    <w:rsid w:val="002831F1"/>
    <w:rsid w:val="00293014"/>
    <w:rsid w:val="00293345"/>
    <w:rsid w:val="00296965"/>
    <w:rsid w:val="002B2DA7"/>
    <w:rsid w:val="002D00C8"/>
    <w:rsid w:val="002F1DF4"/>
    <w:rsid w:val="00304FA4"/>
    <w:rsid w:val="003257C0"/>
    <w:rsid w:val="00333302"/>
    <w:rsid w:val="00335C88"/>
    <w:rsid w:val="003550F2"/>
    <w:rsid w:val="00357CD0"/>
    <w:rsid w:val="00362AAE"/>
    <w:rsid w:val="00374C8C"/>
    <w:rsid w:val="003823C8"/>
    <w:rsid w:val="0039368D"/>
    <w:rsid w:val="003A638E"/>
    <w:rsid w:val="003B51BB"/>
    <w:rsid w:val="003B7A72"/>
    <w:rsid w:val="003D5AB1"/>
    <w:rsid w:val="003D6E85"/>
    <w:rsid w:val="003D783E"/>
    <w:rsid w:val="003E613B"/>
    <w:rsid w:val="003F1D6F"/>
    <w:rsid w:val="004062F8"/>
    <w:rsid w:val="00411BDC"/>
    <w:rsid w:val="00421589"/>
    <w:rsid w:val="00421C07"/>
    <w:rsid w:val="00422FA5"/>
    <w:rsid w:val="00427D92"/>
    <w:rsid w:val="004314DB"/>
    <w:rsid w:val="004339DF"/>
    <w:rsid w:val="004419D7"/>
    <w:rsid w:val="00445090"/>
    <w:rsid w:val="00462F05"/>
    <w:rsid w:val="004646EA"/>
    <w:rsid w:val="00472A8F"/>
    <w:rsid w:val="00481144"/>
    <w:rsid w:val="004A11D4"/>
    <w:rsid w:val="004F0672"/>
    <w:rsid w:val="004F5D28"/>
    <w:rsid w:val="00504BE1"/>
    <w:rsid w:val="005143A7"/>
    <w:rsid w:val="00515E44"/>
    <w:rsid w:val="005456FC"/>
    <w:rsid w:val="0055222E"/>
    <w:rsid w:val="005614A9"/>
    <w:rsid w:val="005638EE"/>
    <w:rsid w:val="00584BB2"/>
    <w:rsid w:val="00591C86"/>
    <w:rsid w:val="005C2B2B"/>
    <w:rsid w:val="005D24FD"/>
    <w:rsid w:val="005E7625"/>
    <w:rsid w:val="005F1350"/>
    <w:rsid w:val="005F4978"/>
    <w:rsid w:val="006217AC"/>
    <w:rsid w:val="00623F3E"/>
    <w:rsid w:val="006351BE"/>
    <w:rsid w:val="00640D65"/>
    <w:rsid w:val="0064101D"/>
    <w:rsid w:val="0064708F"/>
    <w:rsid w:val="00655D04"/>
    <w:rsid w:val="00656AC1"/>
    <w:rsid w:val="0066218F"/>
    <w:rsid w:val="00670947"/>
    <w:rsid w:val="00693E62"/>
    <w:rsid w:val="006A10D6"/>
    <w:rsid w:val="006A391F"/>
    <w:rsid w:val="006C2F8D"/>
    <w:rsid w:val="006D18C3"/>
    <w:rsid w:val="006D7E9F"/>
    <w:rsid w:val="006F32AB"/>
    <w:rsid w:val="007060B7"/>
    <w:rsid w:val="0071712E"/>
    <w:rsid w:val="00732C89"/>
    <w:rsid w:val="00737459"/>
    <w:rsid w:val="00740A57"/>
    <w:rsid w:val="007442C0"/>
    <w:rsid w:val="0075520C"/>
    <w:rsid w:val="007802A9"/>
    <w:rsid w:val="00780324"/>
    <w:rsid w:val="00796748"/>
    <w:rsid w:val="007E1D1C"/>
    <w:rsid w:val="007F650D"/>
    <w:rsid w:val="00806BAE"/>
    <w:rsid w:val="00830719"/>
    <w:rsid w:val="00832035"/>
    <w:rsid w:val="00855053"/>
    <w:rsid w:val="0086347D"/>
    <w:rsid w:val="00865F3E"/>
    <w:rsid w:val="00881313"/>
    <w:rsid w:val="008872DB"/>
    <w:rsid w:val="008929ED"/>
    <w:rsid w:val="008A4A9F"/>
    <w:rsid w:val="008B4497"/>
    <w:rsid w:val="008D0600"/>
    <w:rsid w:val="008E0B48"/>
    <w:rsid w:val="008E7BC1"/>
    <w:rsid w:val="0091668F"/>
    <w:rsid w:val="00933570"/>
    <w:rsid w:val="009644DF"/>
    <w:rsid w:val="00964ACD"/>
    <w:rsid w:val="0097691D"/>
    <w:rsid w:val="0098121F"/>
    <w:rsid w:val="009B110A"/>
    <w:rsid w:val="009B61C1"/>
    <w:rsid w:val="009C00CF"/>
    <w:rsid w:val="009C1B2B"/>
    <w:rsid w:val="00A02562"/>
    <w:rsid w:val="00A11124"/>
    <w:rsid w:val="00A13D2E"/>
    <w:rsid w:val="00A14403"/>
    <w:rsid w:val="00A378C0"/>
    <w:rsid w:val="00A407A0"/>
    <w:rsid w:val="00A543C0"/>
    <w:rsid w:val="00A56DE8"/>
    <w:rsid w:val="00A72048"/>
    <w:rsid w:val="00A73475"/>
    <w:rsid w:val="00A85FC2"/>
    <w:rsid w:val="00A903FB"/>
    <w:rsid w:val="00A9569C"/>
    <w:rsid w:val="00AA3652"/>
    <w:rsid w:val="00AC18DC"/>
    <w:rsid w:val="00AC584B"/>
    <w:rsid w:val="00AD3DAD"/>
    <w:rsid w:val="00AD670B"/>
    <w:rsid w:val="00B10920"/>
    <w:rsid w:val="00B34C02"/>
    <w:rsid w:val="00B577C9"/>
    <w:rsid w:val="00B9069C"/>
    <w:rsid w:val="00BC61AB"/>
    <w:rsid w:val="00BD77FA"/>
    <w:rsid w:val="00BE1C94"/>
    <w:rsid w:val="00BF022E"/>
    <w:rsid w:val="00C00132"/>
    <w:rsid w:val="00C2466A"/>
    <w:rsid w:val="00C409B8"/>
    <w:rsid w:val="00C553DF"/>
    <w:rsid w:val="00C71557"/>
    <w:rsid w:val="00C72A05"/>
    <w:rsid w:val="00C774C4"/>
    <w:rsid w:val="00C82856"/>
    <w:rsid w:val="00CB0BB1"/>
    <w:rsid w:val="00CE3771"/>
    <w:rsid w:val="00CF1C5F"/>
    <w:rsid w:val="00D44286"/>
    <w:rsid w:val="00D51E1C"/>
    <w:rsid w:val="00D74489"/>
    <w:rsid w:val="00D82571"/>
    <w:rsid w:val="00D85480"/>
    <w:rsid w:val="00D95422"/>
    <w:rsid w:val="00D97434"/>
    <w:rsid w:val="00D97C09"/>
    <w:rsid w:val="00DA22ED"/>
    <w:rsid w:val="00DA36B9"/>
    <w:rsid w:val="00DA4BCD"/>
    <w:rsid w:val="00DC3E4E"/>
    <w:rsid w:val="00DC6F62"/>
    <w:rsid w:val="00DF77E9"/>
    <w:rsid w:val="00E1540F"/>
    <w:rsid w:val="00E23057"/>
    <w:rsid w:val="00E319F1"/>
    <w:rsid w:val="00E44311"/>
    <w:rsid w:val="00E50ED4"/>
    <w:rsid w:val="00E50F60"/>
    <w:rsid w:val="00E5212F"/>
    <w:rsid w:val="00E52C35"/>
    <w:rsid w:val="00E70E0D"/>
    <w:rsid w:val="00E84626"/>
    <w:rsid w:val="00E87C0A"/>
    <w:rsid w:val="00EA15DC"/>
    <w:rsid w:val="00EB47C6"/>
    <w:rsid w:val="00ED7C71"/>
    <w:rsid w:val="00EE2C6A"/>
    <w:rsid w:val="00EF1F4D"/>
    <w:rsid w:val="00F17300"/>
    <w:rsid w:val="00F31A8B"/>
    <w:rsid w:val="00F42319"/>
    <w:rsid w:val="00F45FCF"/>
    <w:rsid w:val="00F53A38"/>
    <w:rsid w:val="00F84146"/>
    <w:rsid w:val="00FA372B"/>
    <w:rsid w:val="00FD6F85"/>
    <w:rsid w:val="00FE3930"/>
    <w:rsid w:val="00FE72AA"/>
    <w:rsid w:val="00FE7E2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1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C00CF"/>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6217AC"/>
    <w:pPr>
      <w:spacing w:after="60"/>
      <w:ind w:firstLine="567"/>
      <w:jc w:val="both"/>
    </w:pPr>
    <w:rPr>
      <w:rFonts w:ascii="Arial" w:eastAsia="Times New Roman" w:hAnsi="Arial" w:cs="Arial"/>
      <w:sz w:val="20"/>
      <w:szCs w:val="20"/>
    </w:rPr>
  </w:style>
  <w:style w:type="paragraph" w:customStyle="1" w:styleId="tkRekvizit">
    <w:name w:val="_Реквизит (tkRekvizit)"/>
    <w:basedOn w:val="a"/>
    <w:rsid w:val="007442C0"/>
    <w:pPr>
      <w:spacing w:before="200"/>
      <w:jc w:val="center"/>
    </w:pPr>
    <w:rPr>
      <w:rFonts w:ascii="Arial" w:eastAsia="Times New Roman" w:hAnsi="Arial" w:cs="Arial"/>
      <w:i/>
      <w:iCs/>
      <w:sz w:val="20"/>
      <w:szCs w:val="20"/>
    </w:rPr>
  </w:style>
  <w:style w:type="paragraph" w:styleId="a3">
    <w:name w:val="Balloon Text"/>
    <w:basedOn w:val="a"/>
    <w:link w:val="a4"/>
    <w:uiPriority w:val="99"/>
    <w:semiHidden/>
    <w:unhideWhenUsed/>
    <w:rsid w:val="00D974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7434"/>
    <w:rPr>
      <w:rFonts w:ascii="Tahoma" w:hAnsi="Tahoma" w:cs="Tahoma"/>
      <w:sz w:val="16"/>
      <w:szCs w:val="16"/>
    </w:rPr>
  </w:style>
  <w:style w:type="paragraph" w:customStyle="1" w:styleId="tkZagolovok3">
    <w:name w:val="_Заголовок Глава (tkZagolovok3)"/>
    <w:basedOn w:val="a"/>
    <w:rsid w:val="00D44286"/>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D44286"/>
    <w:pPr>
      <w:spacing w:before="200" w:after="60"/>
      <w:ind w:firstLine="567"/>
    </w:pPr>
    <w:rPr>
      <w:rFonts w:ascii="Arial" w:eastAsia="Times New Roman" w:hAnsi="Arial" w:cs="Arial"/>
      <w:b/>
      <w:bCs/>
      <w:sz w:val="20"/>
      <w:szCs w:val="20"/>
    </w:rPr>
  </w:style>
  <w:style w:type="table" w:styleId="a5">
    <w:name w:val="Table Grid"/>
    <w:basedOn w:val="a1"/>
    <w:uiPriority w:val="59"/>
    <w:rsid w:val="008550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8550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3957">
      <w:bodyDiv w:val="1"/>
      <w:marLeft w:val="0"/>
      <w:marRight w:val="0"/>
      <w:marTop w:val="0"/>
      <w:marBottom w:val="0"/>
      <w:divBdr>
        <w:top w:val="none" w:sz="0" w:space="0" w:color="auto"/>
        <w:left w:val="none" w:sz="0" w:space="0" w:color="auto"/>
        <w:bottom w:val="none" w:sz="0" w:space="0" w:color="auto"/>
        <w:right w:val="none" w:sz="0" w:space="0" w:color="auto"/>
      </w:divBdr>
    </w:div>
    <w:div w:id="236285022">
      <w:bodyDiv w:val="1"/>
      <w:marLeft w:val="0"/>
      <w:marRight w:val="0"/>
      <w:marTop w:val="0"/>
      <w:marBottom w:val="0"/>
      <w:divBdr>
        <w:top w:val="none" w:sz="0" w:space="0" w:color="auto"/>
        <w:left w:val="none" w:sz="0" w:space="0" w:color="auto"/>
        <w:bottom w:val="none" w:sz="0" w:space="0" w:color="auto"/>
        <w:right w:val="none" w:sz="0" w:space="0" w:color="auto"/>
      </w:divBdr>
    </w:div>
    <w:div w:id="365562314">
      <w:bodyDiv w:val="1"/>
      <w:marLeft w:val="0"/>
      <w:marRight w:val="0"/>
      <w:marTop w:val="0"/>
      <w:marBottom w:val="0"/>
      <w:divBdr>
        <w:top w:val="none" w:sz="0" w:space="0" w:color="auto"/>
        <w:left w:val="none" w:sz="0" w:space="0" w:color="auto"/>
        <w:bottom w:val="none" w:sz="0" w:space="0" w:color="auto"/>
        <w:right w:val="none" w:sz="0" w:space="0" w:color="auto"/>
      </w:divBdr>
    </w:div>
    <w:div w:id="688946124">
      <w:bodyDiv w:val="1"/>
      <w:marLeft w:val="0"/>
      <w:marRight w:val="0"/>
      <w:marTop w:val="0"/>
      <w:marBottom w:val="0"/>
      <w:divBdr>
        <w:top w:val="none" w:sz="0" w:space="0" w:color="auto"/>
        <w:left w:val="none" w:sz="0" w:space="0" w:color="auto"/>
        <w:bottom w:val="none" w:sz="0" w:space="0" w:color="auto"/>
        <w:right w:val="none" w:sz="0" w:space="0" w:color="auto"/>
      </w:divBdr>
    </w:div>
    <w:div w:id="104622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40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873</TotalTime>
  <Pages>3</Pages>
  <Words>724</Words>
  <Characters>4130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Жекшенкуль Кожошева</dc:creator>
  <cp:lastModifiedBy>Jeenbekova Sabira</cp:lastModifiedBy>
  <cp:revision>71</cp:revision>
  <cp:lastPrinted>2021-02-26T10:38:00Z</cp:lastPrinted>
  <dcterms:created xsi:type="dcterms:W3CDTF">2015-10-27T11:40:00Z</dcterms:created>
  <dcterms:modified xsi:type="dcterms:W3CDTF">2021-02-26T10:38:00Z</dcterms:modified>
</cp:coreProperties>
</file>