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XSpec="right" w:tblpY="-12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4D6EA8" w:rsidRPr="00577D21" w:rsidTr="007C5D52">
        <w:tc>
          <w:tcPr>
            <w:tcW w:w="5353" w:type="dxa"/>
          </w:tcPr>
          <w:p w:rsidR="004D6EA8" w:rsidRPr="00577D21" w:rsidRDefault="004D6EA8" w:rsidP="007C5D52">
            <w:pPr>
              <w:ind w:right="-284"/>
              <w:jc w:val="both"/>
              <w:rPr>
                <w:rFonts w:ascii="Times New Roman" w:hAnsi="Times New Roman"/>
                <w:b/>
              </w:rPr>
            </w:pPr>
            <w:r w:rsidRPr="00577D21">
              <w:rPr>
                <w:rFonts w:ascii="Times New Roman" w:hAnsi="Times New Roman"/>
                <w:sz w:val="28"/>
                <w:szCs w:val="28"/>
              </w:rPr>
              <w:t>Приложение 4</w:t>
            </w:r>
          </w:p>
          <w:p w:rsidR="004D6EA8" w:rsidRPr="00577D21" w:rsidRDefault="004D6EA8" w:rsidP="007C5D52">
            <w:pPr>
              <w:ind w:right="11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77D21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577D21">
              <w:rPr>
                <w:rFonts w:ascii="Times New Roman" w:hAnsi="Times New Roman"/>
                <w:sz w:val="28"/>
                <w:szCs w:val="28"/>
              </w:rPr>
              <w:t xml:space="preserve">рогнозу социально-экономического развития </w:t>
            </w:r>
            <w:proofErr w:type="spellStart"/>
            <w:r w:rsidRPr="00577D21">
              <w:rPr>
                <w:rFonts w:ascii="Times New Roman" w:hAnsi="Times New Roman"/>
                <w:sz w:val="28"/>
                <w:szCs w:val="28"/>
              </w:rPr>
              <w:t>Кыргызской</w:t>
            </w:r>
            <w:proofErr w:type="spellEnd"/>
            <w:r w:rsidRPr="00577D21">
              <w:rPr>
                <w:rFonts w:ascii="Times New Roman" w:hAnsi="Times New Roman"/>
                <w:sz w:val="28"/>
                <w:szCs w:val="28"/>
              </w:rPr>
              <w:t xml:space="preserve"> Республики на 2023</w:t>
            </w:r>
            <w:r w:rsidRPr="00577D21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  <w:r w:rsidRPr="00577D21">
              <w:rPr>
                <w:rFonts w:ascii="Times New Roman" w:hAnsi="Times New Roman"/>
                <w:sz w:val="28"/>
                <w:szCs w:val="28"/>
              </w:rPr>
              <w:t>2027 годы</w:t>
            </w:r>
          </w:p>
        </w:tc>
      </w:tr>
    </w:tbl>
    <w:p w:rsidR="004D6EA8" w:rsidRDefault="004D6EA8" w:rsidP="004D6E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6EA8" w:rsidRDefault="004D6EA8" w:rsidP="004D6E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6EA8" w:rsidRDefault="004D6EA8" w:rsidP="004D6E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6EA8" w:rsidRPr="00577D21" w:rsidRDefault="004D6EA8" w:rsidP="004D6EA8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Pr="00577D21">
        <w:rPr>
          <w:rFonts w:ascii="Times New Roman" w:eastAsia="Calibri" w:hAnsi="Times New Roman" w:cs="Times New Roman"/>
          <w:b/>
          <w:sz w:val="28"/>
          <w:szCs w:val="28"/>
        </w:rPr>
        <w:t xml:space="preserve">рогноз </w:t>
      </w:r>
    </w:p>
    <w:p w:rsidR="004D6EA8" w:rsidRPr="00577D21" w:rsidRDefault="004D6EA8" w:rsidP="004D6EA8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77D21">
        <w:rPr>
          <w:rFonts w:ascii="Times New Roman" w:eastAsia="Calibri" w:hAnsi="Times New Roman" w:cs="Times New Roman"/>
          <w:b/>
          <w:sz w:val="28"/>
          <w:szCs w:val="28"/>
        </w:rPr>
        <w:t xml:space="preserve">развития сельского хозяйства, лесного хозяйства и рыболовства </w:t>
      </w:r>
    </w:p>
    <w:p w:rsidR="004D6EA8" w:rsidRDefault="004D6EA8" w:rsidP="004D6EA8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577D21">
        <w:rPr>
          <w:rFonts w:ascii="Times New Roman" w:eastAsia="Calibri" w:hAnsi="Times New Roman" w:cs="Times New Roman"/>
          <w:b/>
          <w:sz w:val="28"/>
          <w:szCs w:val="28"/>
        </w:rPr>
        <w:t>Кыргызской</w:t>
      </w:r>
      <w:proofErr w:type="spellEnd"/>
      <w:r w:rsidRPr="00577D21">
        <w:rPr>
          <w:rFonts w:ascii="Times New Roman" w:eastAsia="Calibri" w:hAnsi="Times New Roman" w:cs="Times New Roman"/>
          <w:b/>
          <w:sz w:val="28"/>
          <w:szCs w:val="28"/>
        </w:rPr>
        <w:t xml:space="preserve"> Республики на 2023</w:t>
      </w:r>
      <w:r w:rsidRPr="00577D2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–</w:t>
      </w:r>
      <w:r w:rsidRPr="00577D21">
        <w:rPr>
          <w:rFonts w:ascii="Times New Roman" w:eastAsia="Calibri" w:hAnsi="Times New Roman" w:cs="Times New Roman"/>
          <w:b/>
          <w:sz w:val="28"/>
          <w:szCs w:val="28"/>
        </w:rPr>
        <w:t>2027 годы</w:t>
      </w:r>
    </w:p>
    <w:p w:rsidR="004D6EA8" w:rsidRPr="00577D21" w:rsidRDefault="004D6EA8" w:rsidP="004D6EA8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34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48"/>
        <w:gridCol w:w="1243"/>
        <w:gridCol w:w="1417"/>
        <w:gridCol w:w="1276"/>
        <w:gridCol w:w="1443"/>
        <w:gridCol w:w="1250"/>
        <w:gridCol w:w="1250"/>
        <w:gridCol w:w="1302"/>
      </w:tblGrid>
      <w:tr w:rsidR="004D6EA8" w:rsidRPr="00500BDA" w:rsidTr="00A75A76">
        <w:trPr>
          <w:trHeight w:val="333"/>
          <w:tblHeader/>
          <w:jc w:val="center"/>
        </w:trPr>
        <w:tc>
          <w:tcPr>
            <w:tcW w:w="4248" w:type="dxa"/>
            <w:vMerge w:val="restart"/>
            <w:noWrap/>
            <w:vAlign w:val="center"/>
          </w:tcPr>
          <w:p w:rsidR="004D6EA8" w:rsidRPr="00500BDA" w:rsidRDefault="004D6EA8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 w:colFirst="1" w:colLast="7"/>
            <w:r w:rsidRPr="00500B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243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4D6EA8" w:rsidRPr="00500BDA" w:rsidTr="00A75A76">
        <w:trPr>
          <w:trHeight w:val="295"/>
          <w:tblHeader/>
          <w:jc w:val="center"/>
        </w:trPr>
        <w:tc>
          <w:tcPr>
            <w:tcW w:w="4248" w:type="dxa"/>
            <w:vMerge/>
            <w:noWrap/>
            <w:vAlign w:val="center"/>
          </w:tcPr>
          <w:p w:rsidR="004D6EA8" w:rsidRPr="00500BDA" w:rsidRDefault="004D6EA8" w:rsidP="007C5D5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факт.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прогноз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  <w:vAlign w:val="center"/>
          </w:tcPr>
          <w:p w:rsidR="004D6EA8" w:rsidRPr="00500BDA" w:rsidRDefault="004D6EA8" w:rsidP="007C5D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Сельское хозяйство, лесное хозяйство и рыболовство,</w:t>
            </w: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млн сомов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324 283,1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366 612,8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393 485,3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425 205,8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465 991,8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506 841,4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545 609,8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102,1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102,2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102,3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102,4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102,5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102,6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136,8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110,8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105,6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107,0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106,1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104,9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  <w:vAlign w:val="center"/>
          </w:tcPr>
          <w:p w:rsidR="004D6EA8" w:rsidRPr="00500BDA" w:rsidRDefault="004D6EA8" w:rsidP="007C5D52">
            <w:pPr>
              <w:spacing w:after="0" w:line="240" w:lineRule="auto"/>
              <w:ind w:firstLineChars="132" w:firstLine="31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Растениеводство, </w:t>
            </w: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млн сомов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172 283,2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194 134,8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211 502,3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233 232,6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261 029,2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286 292,2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306 251,7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88,4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102,2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102,2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102,4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102,5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102,5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102,6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154,9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110,2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106,6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107,7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109,2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107,0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104,2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  <w:vAlign w:val="center"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Зерновые культуры (в весе после доработки), млн сомов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42 412,0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54 811,0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61 423,4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64 811,6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69 465,6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74 836,0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80 941,0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72,8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127,2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108,0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101,7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102,2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102,4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163,3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101,6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103,7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103,9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105,3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105,4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105,7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Валовой сбор (в весе после доработки), тыс. т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1 461,0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1 858,0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2 007,3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2 038,1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2 073,6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2 120,0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2 170,0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6EA8" w:rsidRPr="00500BDA" w:rsidTr="00A75A76">
        <w:trPr>
          <w:trHeight w:val="392"/>
          <w:jc w:val="center"/>
        </w:trPr>
        <w:tc>
          <w:tcPr>
            <w:tcW w:w="4248" w:type="dxa"/>
            <w:noWrap/>
            <w:vAlign w:val="center"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Сахарная свекла (фабричная), млн сомов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1 547,8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2 117,5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3 348,4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3 689,7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3 897,8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4 133,9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4 394,5</w:t>
            </w:r>
          </w:p>
        </w:tc>
      </w:tr>
      <w:tr w:rsidR="004D6EA8" w:rsidRPr="00500BDA" w:rsidTr="00A75A76">
        <w:trPr>
          <w:trHeight w:val="392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Индекс физического объема, в % к предыдущему году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81,5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136,8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155,7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108,2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103,5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103,5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103,6</w:t>
            </w:r>
          </w:p>
        </w:tc>
      </w:tr>
      <w:tr w:rsidR="004D6EA8" w:rsidRPr="00500BDA" w:rsidTr="00A75A76">
        <w:trPr>
          <w:trHeight w:val="392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135,6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101,9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102,1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102,5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102,6</w:t>
            </w:r>
          </w:p>
        </w:tc>
      </w:tr>
      <w:tr w:rsidR="004D6EA8" w:rsidRPr="00500BDA" w:rsidTr="00A75A76">
        <w:trPr>
          <w:trHeight w:val="326"/>
          <w:jc w:val="center"/>
        </w:trPr>
        <w:tc>
          <w:tcPr>
            <w:tcW w:w="4248" w:type="dxa"/>
            <w:noWrap/>
            <w:vAlign w:val="center"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Валовой сбор, тыс. т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365,6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778,7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842,4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872,0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902,6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935,0</w:t>
            </w:r>
          </w:p>
        </w:tc>
      </w:tr>
      <w:tr w:rsidR="004D6EA8" w:rsidRPr="00500BDA" w:rsidTr="00A75A76">
        <w:trPr>
          <w:trHeight w:val="392"/>
          <w:jc w:val="center"/>
        </w:trPr>
        <w:tc>
          <w:tcPr>
            <w:tcW w:w="4248" w:type="dxa"/>
            <w:noWrap/>
            <w:vAlign w:val="center"/>
          </w:tcPr>
          <w:p w:rsidR="004D6EA8" w:rsidRPr="00500BDA" w:rsidRDefault="004D6EA8" w:rsidP="007C5D52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Хлопок (в зачетном весе), млн сомов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6 579,1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6 865,5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7 474,5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7 916,2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8 231,4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8 610,0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9 059,8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91,9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104,2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108,3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105,2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101,6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101,6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101,8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204,3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100,2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100,5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100,7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102,3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102,9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103,3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  <w:vAlign w:val="center"/>
          </w:tcPr>
          <w:p w:rsidR="004D6EA8" w:rsidRPr="00500BDA" w:rsidRDefault="004D6EA8" w:rsidP="007C5D52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Валовой сбор, тыс. т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66,9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69,7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75,5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79,4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80,7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83,5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  <w:vAlign w:val="center"/>
          </w:tcPr>
          <w:p w:rsidR="004D6EA8" w:rsidRPr="00500BDA" w:rsidRDefault="004D6EA8" w:rsidP="007C5D52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Табак (в зачетном весе), млн сомов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85,7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88,1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90,2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92,5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95,5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99,3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103,9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115,5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101,0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101,2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101,7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101,9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85,4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101,3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101,3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101,4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101,7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102,2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102,6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  <w:vAlign w:val="center"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Валовой сбор, тыс. т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1,2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  <w:vAlign w:val="center"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Масличные культуры, млн сомов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689,1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954,5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1 598,3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1 699,2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1 820,1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1 962,3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74,7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137,9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152,4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103,2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102,6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103,0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103,2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127,9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100,4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103,1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103,3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103,6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104,0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104,5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  <w:vAlign w:val="center"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Валовой сбор, тыс. т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17,8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24,6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37,5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38,7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39,7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40,9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42,2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  <w:vAlign w:val="center"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Картофель, млн сомов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32 668,4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38 724,0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42 195,2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45 955,1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49 911,8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54 294,2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59 075,0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97,1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100,1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102,2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101,6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101,2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101,2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101,3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164,7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118,4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106,7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107,2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107,3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107,5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107,5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  <w:vAlign w:val="center"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Валовой сбор, тыс. т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1 289,1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1 290,8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1 318,6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1 339,8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1 356,3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1 372,8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1 390,0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  <w:vAlign w:val="center"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Овощи, млн сомов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52 030,3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52 182,0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53 105,0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54 281,3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56 182,5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58 765,0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62 010,0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98,6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100,1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100,3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100,6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100,9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101,3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101,7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205,2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100,2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101,6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102,6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103,2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103,7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  <w:vAlign w:val="center"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Валовой сбор, тыс. т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1 114,2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1 115,0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1 118,0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1 125,0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1 135,0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1 150,0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1 170,0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  <w:vAlign w:val="center"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Бахчи продовольственные, млн сомов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3 456,6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3 891,2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4 091,5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4 340,0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4 600,0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4 953,0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5 376,0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86,0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108,1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100,7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101,2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100,8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101,6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100,8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110,2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104,1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104,4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104,8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107,7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  <w:vAlign w:val="center"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Валовой сбор, тыс. т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224,9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243,2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248,0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254,0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256,0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  <w:vAlign w:val="center"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Плоды и ягоды, млн сомов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14 718,3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15 680,0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16 271,4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17 015,8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18 370,8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19 876,6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21 563,5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96,2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100,7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101,2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102,1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102,2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102,3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117,8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101,4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103,0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103,3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105,7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105,9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106,0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  <w:vAlign w:val="center"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Валовой сбор, тыс. т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266,4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282,0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285,5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291,6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298,0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305,0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  <w:vAlign w:val="center"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Виноград, млн сомов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507,3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621,0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661,5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681,4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707,8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742,5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786,1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79,9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121,6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100,8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101,0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101,8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134,5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100,7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101,4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102,1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102,8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103,4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103,9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  <w:vAlign w:val="center"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Валовой сбор, тыс. т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  <w:vAlign w:val="center"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Прочее растениеводство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17 588,7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18 200,0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21 341,2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32 850,7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47 866,7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58 161,6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60 979,7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  <w:vAlign w:val="center"/>
          </w:tcPr>
          <w:p w:rsidR="004D6EA8" w:rsidRPr="00500BDA" w:rsidRDefault="004D6EA8" w:rsidP="007C5D5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Животноводство, млн сомов</w:t>
            </w:r>
          </w:p>
        </w:tc>
        <w:tc>
          <w:tcPr>
            <w:tcW w:w="1243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144 560,5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165 038,5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174 472,1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184 354,2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197 197,4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212 597,4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231 176,9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243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102,2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102,3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102,4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102,5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102,6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43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122,0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111,9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103,4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103,3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104,5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105,2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106,0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43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  <w:vAlign w:val="center"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Скот и птица на убой (в живом весе), млн сомов</w:t>
            </w:r>
          </w:p>
        </w:tc>
        <w:tc>
          <w:tcPr>
            <w:tcW w:w="1243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93 514,8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97 125,0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102 741,0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108 647,0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116 725,0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126 696,5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138 915,0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243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102,1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102,2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102,3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102,4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102,5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43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127,3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103,6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103,5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107,0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  <w:vAlign w:val="center"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Скот и птица на убой (в живом весе), тыс. т</w:t>
            </w:r>
          </w:p>
        </w:tc>
        <w:tc>
          <w:tcPr>
            <w:tcW w:w="1243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428,9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437,5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446,7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456,5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466,9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478,1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490,0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  <w:vAlign w:val="center"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  <w:lang w:val="ky-KG"/>
              </w:rPr>
              <w:t>Молоко сырое, млн сомов</w:t>
            </w:r>
          </w:p>
        </w:tc>
        <w:tc>
          <w:tcPr>
            <w:tcW w:w="1243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42 180,0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58 850,3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62 223,0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65 716,4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69 971,3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74 853,0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80 729,0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Индекс физического объема, в % к предыдущему году</w:t>
            </w:r>
          </w:p>
        </w:tc>
        <w:tc>
          <w:tcPr>
            <w:tcW w:w="1243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102,3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102,4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102,5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102,6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102,9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43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113,4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136,4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103,4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103,1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103,9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104,3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104,9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  <w:vAlign w:val="center"/>
          </w:tcPr>
          <w:p w:rsidR="004D6EA8" w:rsidRPr="00500BDA" w:rsidRDefault="004D6EA8" w:rsidP="007C5D52">
            <w:pPr>
              <w:spacing w:after="0" w:line="23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Молоко сырое, тыс. т</w:t>
            </w:r>
          </w:p>
        </w:tc>
        <w:tc>
          <w:tcPr>
            <w:tcW w:w="1243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1 699,0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1 737,9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1 777,8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1 820,4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1 865,9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1 914,4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1 969,0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  <w:vAlign w:val="center"/>
          </w:tcPr>
          <w:p w:rsidR="004D6EA8" w:rsidRPr="00500BDA" w:rsidRDefault="004D6EA8" w:rsidP="007C5D52">
            <w:pPr>
              <w:spacing w:after="0" w:line="23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Яйца, млн сомов</w:t>
            </w:r>
          </w:p>
        </w:tc>
        <w:tc>
          <w:tcPr>
            <w:tcW w:w="1243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4 956,6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5 152,5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5 408,9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5 684,3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5 984,9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6 319,1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6 688,7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243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101,6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101,7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101,8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101,9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102,0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43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125,4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103,3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103,3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103,4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103,6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103,8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  <w:vAlign w:val="center"/>
          </w:tcPr>
          <w:p w:rsidR="004D6EA8" w:rsidRPr="00500BDA" w:rsidRDefault="004D6EA8" w:rsidP="007C5D52">
            <w:pPr>
              <w:spacing w:after="0" w:line="23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Яйца, млн шт.</w:t>
            </w:r>
          </w:p>
        </w:tc>
        <w:tc>
          <w:tcPr>
            <w:tcW w:w="1243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564,2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572,5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581,6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591,5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602,1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613,5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625,7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  <w:vAlign w:val="center"/>
          </w:tcPr>
          <w:p w:rsidR="004D6EA8" w:rsidRPr="00500BDA" w:rsidRDefault="004D6EA8" w:rsidP="007C5D52">
            <w:pPr>
              <w:spacing w:after="0" w:line="23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Шерсть, млн сомов</w:t>
            </w:r>
          </w:p>
        </w:tc>
        <w:tc>
          <w:tcPr>
            <w:tcW w:w="1243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295,7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299,3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306,5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316,3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328,8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344,2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243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100,8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101,9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102,2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102,5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43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90,3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100,4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100,9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101,3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101,7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102,1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  <w:vAlign w:val="center"/>
          </w:tcPr>
          <w:p w:rsidR="004D6EA8" w:rsidRPr="00500BDA" w:rsidRDefault="004D6EA8" w:rsidP="007C5D52">
            <w:pPr>
              <w:spacing w:after="0" w:line="23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Шерсть, тыс. т</w:t>
            </w:r>
          </w:p>
        </w:tc>
        <w:tc>
          <w:tcPr>
            <w:tcW w:w="1243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13,1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13,20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13,30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13,50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14,1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14,4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  <w:vAlign w:val="center"/>
          </w:tcPr>
          <w:p w:rsidR="004D6EA8" w:rsidRPr="00500BDA" w:rsidRDefault="004D6EA8" w:rsidP="007C5D52">
            <w:pPr>
              <w:spacing w:after="0" w:line="23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Прочее животноводство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3 614,9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3 615,0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4 200,0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4 400,0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4 500,0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  <w:vAlign w:val="center"/>
          </w:tcPr>
          <w:p w:rsidR="004D6EA8" w:rsidRPr="00500BDA" w:rsidRDefault="004D6EA8" w:rsidP="007C5D52">
            <w:pPr>
              <w:spacing w:after="0" w:line="238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Услуги </w:t>
            </w: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(с учетом вычета коммунальных услуг), млн сомов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6 196,6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6 196,6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6 258,6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6 352,5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6 479,5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6 641,5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6 840,7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243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101,0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102,0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102,5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103,0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43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6EA8" w:rsidRPr="00500BDA" w:rsidTr="00A75A76">
        <w:trPr>
          <w:trHeight w:val="306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38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Охота</w:t>
            </w: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, млн сомов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8,7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243" w:type="dxa"/>
            <w:shd w:val="clear" w:color="auto" w:fill="auto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38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Лесное хозяйство, </w:t>
            </w: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млн сомов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295,4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295,4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295,4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295,4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295,4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295,4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295,4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43" w:type="dxa"/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50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02" w:type="dxa"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  <w:vAlign w:val="center"/>
          </w:tcPr>
          <w:p w:rsidR="004D6EA8" w:rsidRPr="00500BDA" w:rsidRDefault="004D6EA8" w:rsidP="007C5D52">
            <w:pPr>
              <w:spacing w:after="0" w:line="23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Рыбоводство, рыболовство</w:t>
            </w: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, млн сомов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938,9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938,9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948,3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962,5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981,7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1 006,3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1 036,5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Индекс физического объема, в % к предыдущему году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101,0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102,0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102,5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103,0</w:t>
            </w:r>
          </w:p>
        </w:tc>
      </w:tr>
      <w:tr w:rsidR="004D6EA8" w:rsidRPr="00500BDA" w:rsidTr="00A75A76">
        <w:trPr>
          <w:trHeight w:val="295"/>
          <w:jc w:val="center"/>
        </w:trPr>
        <w:tc>
          <w:tcPr>
            <w:tcW w:w="4248" w:type="dxa"/>
            <w:noWrap/>
          </w:tcPr>
          <w:p w:rsidR="004D6EA8" w:rsidRPr="00500BDA" w:rsidRDefault="004D6EA8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noWrap/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vAlign w:val="center"/>
          </w:tcPr>
          <w:p w:rsidR="004D6EA8" w:rsidRPr="00500BDA" w:rsidRDefault="004D6EA8" w:rsidP="00A75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00B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bookmarkEnd w:id="0"/>
    </w:tbl>
    <w:p w:rsidR="004D6EA8" w:rsidRDefault="004D6EA8" w:rsidP="004D6E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1D0D" w:rsidRDefault="003A1D0D"/>
    <w:sectPr w:rsidR="003A1D0D" w:rsidSect="004D6EA8">
      <w:footerReference w:type="default" r:id="rId6"/>
      <w:pgSz w:w="16838" w:h="11906" w:orient="landscape"/>
      <w:pgMar w:top="1134" w:right="170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056" w:rsidRDefault="001F2056" w:rsidP="004D6EA8">
      <w:pPr>
        <w:spacing w:after="0" w:line="240" w:lineRule="auto"/>
      </w:pPr>
      <w:r>
        <w:separator/>
      </w:r>
    </w:p>
  </w:endnote>
  <w:endnote w:type="continuationSeparator" w:id="0">
    <w:p w:rsidR="001F2056" w:rsidRDefault="001F2056" w:rsidP="004D6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4339307"/>
      <w:docPartObj>
        <w:docPartGallery w:val="Page Numbers (Bottom of Page)"/>
        <w:docPartUnique/>
      </w:docPartObj>
    </w:sdtPr>
    <w:sdtEndPr/>
    <w:sdtContent>
      <w:p w:rsidR="004D6EA8" w:rsidRDefault="004D6EA8">
        <w:pPr>
          <w:pStyle w:val="a6"/>
          <w:jc w:val="right"/>
        </w:pPr>
        <w:r w:rsidRPr="004D6EA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D6EA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D6EA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75A76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4D6EA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D6EA8" w:rsidRDefault="004D6EA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056" w:rsidRDefault="001F2056" w:rsidP="004D6EA8">
      <w:pPr>
        <w:spacing w:after="0" w:line="240" w:lineRule="auto"/>
      </w:pPr>
      <w:r>
        <w:separator/>
      </w:r>
    </w:p>
  </w:footnote>
  <w:footnote w:type="continuationSeparator" w:id="0">
    <w:p w:rsidR="001F2056" w:rsidRDefault="001F2056" w:rsidP="004D6E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EA8"/>
    <w:rsid w:val="001F2056"/>
    <w:rsid w:val="003A1D0D"/>
    <w:rsid w:val="004D6EA8"/>
    <w:rsid w:val="009923CE"/>
    <w:rsid w:val="00A75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7AECCF-8B53-48C2-A500-8645C563C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E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6EA8"/>
    <w:pPr>
      <w:spacing w:after="0" w:line="240" w:lineRule="auto"/>
    </w:pPr>
    <w:rPr>
      <w:rFonts w:ascii="Calibri" w:eastAsia="Malgun Gothic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D6E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6EA8"/>
  </w:style>
  <w:style w:type="paragraph" w:styleId="a6">
    <w:name w:val="footer"/>
    <w:basedOn w:val="a"/>
    <w:link w:val="a7"/>
    <w:uiPriority w:val="99"/>
    <w:unhideWhenUsed/>
    <w:rsid w:val="004D6E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6E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1037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2022-08-24T10:08:00Z</dcterms:created>
  <dcterms:modified xsi:type="dcterms:W3CDTF">2022-09-15T08:13:00Z</dcterms:modified>
</cp:coreProperties>
</file>