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B07" w:rsidRDefault="000B4B07" w:rsidP="000B4B07">
      <w:pPr>
        <w:spacing w:after="0"/>
        <w:jc w:val="center"/>
        <w:rPr>
          <w:rFonts w:ascii="Times New Roman" w:eastAsia="Times New Roman" w:hAnsi="Times New Roman"/>
          <w:b/>
          <w:bCs/>
          <w:sz w:val="28"/>
          <w:szCs w:val="28"/>
          <w:lang w:val="ky-KG"/>
        </w:rPr>
      </w:pPr>
      <w:r>
        <w:rPr>
          <w:rFonts w:ascii="Times New Roman" w:eastAsia="Times New Roman" w:hAnsi="Times New Roman"/>
          <w:b/>
          <w:bCs/>
          <w:sz w:val="28"/>
          <w:szCs w:val="28"/>
          <w:lang w:val="ky-KG"/>
        </w:rPr>
        <w:t>“Транспорт каражаттары үчүн мамлекеттик каттоо номердик белгилери менен калкты камсыз кылуу боюнча чаралар жөнүндө” Кыргыз Республикасынын Министрлер Кабинетинин токтом долбоорунун</w:t>
      </w:r>
    </w:p>
    <w:p w:rsidR="000B4B07" w:rsidRDefault="000B4B07" w:rsidP="000B4B07">
      <w:pPr>
        <w:spacing w:after="0"/>
        <w:jc w:val="center"/>
        <w:rPr>
          <w:rFonts w:ascii="Times New Roman" w:eastAsia="Times New Roman" w:hAnsi="Times New Roman"/>
          <w:b/>
          <w:bCs/>
          <w:sz w:val="28"/>
          <w:szCs w:val="28"/>
          <w:lang w:val="ky-KG"/>
        </w:rPr>
      </w:pPr>
      <w:r>
        <w:rPr>
          <w:rFonts w:ascii="Times New Roman" w:eastAsia="Times New Roman" w:hAnsi="Times New Roman"/>
          <w:b/>
          <w:bCs/>
          <w:sz w:val="28"/>
          <w:szCs w:val="28"/>
          <w:lang w:val="ky-KG"/>
        </w:rPr>
        <w:t xml:space="preserve">САЛЫШТЫРМА ТАБЛИЦАСЫ </w:t>
      </w:r>
    </w:p>
    <w:tbl>
      <w:tblPr>
        <w:tblStyle w:val="a3"/>
        <w:tblW w:w="14836" w:type="dxa"/>
        <w:tblLook w:val="04A0" w:firstRow="1" w:lastRow="0" w:firstColumn="1" w:lastColumn="0" w:noHBand="0" w:noVBand="1"/>
      </w:tblPr>
      <w:tblGrid>
        <w:gridCol w:w="7417"/>
        <w:gridCol w:w="7"/>
        <w:gridCol w:w="7412"/>
      </w:tblGrid>
      <w:tr w:rsidR="00D47FF3" w:rsidRPr="00DB0D81" w:rsidTr="00D920F9">
        <w:trPr>
          <w:trHeight w:val="285"/>
        </w:trPr>
        <w:tc>
          <w:tcPr>
            <w:tcW w:w="7424" w:type="dxa"/>
            <w:gridSpan w:val="2"/>
            <w:tcBorders>
              <w:top w:val="single" w:sz="4" w:space="0" w:color="auto"/>
              <w:left w:val="single" w:sz="4" w:space="0" w:color="auto"/>
              <w:bottom w:val="single" w:sz="4" w:space="0" w:color="auto"/>
              <w:right w:val="single" w:sz="4" w:space="0" w:color="auto"/>
            </w:tcBorders>
          </w:tcPr>
          <w:p w:rsidR="00D47FF3" w:rsidRPr="00DB0D81" w:rsidRDefault="000B4B07" w:rsidP="0056095B">
            <w:pPr>
              <w:ind w:right="283" w:firstLine="709"/>
              <w:jc w:val="center"/>
              <w:rPr>
                <w:rFonts w:ascii="Times New Roman" w:hAnsi="Times New Roman" w:cs="Times New Roman"/>
                <w:b/>
                <w:sz w:val="28"/>
                <w:szCs w:val="28"/>
                <w:lang w:eastAsia="en-US"/>
              </w:rPr>
            </w:pPr>
            <w:r>
              <w:rPr>
                <w:rFonts w:ascii="Times New Roman" w:hAnsi="Times New Roman" w:cs="Times New Roman"/>
                <w:b/>
                <w:sz w:val="28"/>
                <w:szCs w:val="28"/>
                <w:lang w:val="ky-KG" w:eastAsia="en-US"/>
              </w:rPr>
              <w:t>Колдонуудагы</w:t>
            </w:r>
            <w:r w:rsidR="00D47FF3" w:rsidRPr="00DB0D81">
              <w:rPr>
                <w:rFonts w:ascii="Times New Roman" w:hAnsi="Times New Roman" w:cs="Times New Roman"/>
                <w:b/>
                <w:sz w:val="28"/>
                <w:szCs w:val="28"/>
                <w:lang w:eastAsia="en-US"/>
              </w:rPr>
              <w:t xml:space="preserve"> редакция</w:t>
            </w:r>
          </w:p>
        </w:tc>
        <w:tc>
          <w:tcPr>
            <w:tcW w:w="7412" w:type="dxa"/>
            <w:tcBorders>
              <w:top w:val="single" w:sz="4" w:space="0" w:color="auto"/>
              <w:left w:val="single" w:sz="4" w:space="0" w:color="auto"/>
              <w:bottom w:val="single" w:sz="4" w:space="0" w:color="auto"/>
              <w:right w:val="single" w:sz="4" w:space="0" w:color="auto"/>
            </w:tcBorders>
          </w:tcPr>
          <w:p w:rsidR="00D47FF3" w:rsidRPr="00DB0D81" w:rsidRDefault="000B4B07" w:rsidP="0056095B">
            <w:pPr>
              <w:ind w:right="283" w:firstLine="709"/>
              <w:jc w:val="center"/>
              <w:rPr>
                <w:rFonts w:ascii="Times New Roman" w:hAnsi="Times New Roman" w:cs="Times New Roman"/>
                <w:b/>
                <w:sz w:val="28"/>
                <w:szCs w:val="28"/>
                <w:lang w:eastAsia="en-US"/>
              </w:rPr>
            </w:pPr>
            <w:r>
              <w:rPr>
                <w:rFonts w:ascii="Times New Roman" w:hAnsi="Times New Roman" w:cs="Times New Roman"/>
                <w:b/>
                <w:sz w:val="28"/>
                <w:szCs w:val="28"/>
                <w:lang w:val="ky-KG" w:eastAsia="en-US"/>
              </w:rPr>
              <w:t>Сунушталган</w:t>
            </w:r>
            <w:r w:rsidR="00D47FF3" w:rsidRPr="00DB0D81">
              <w:rPr>
                <w:rFonts w:ascii="Times New Roman" w:hAnsi="Times New Roman" w:cs="Times New Roman"/>
                <w:b/>
                <w:sz w:val="28"/>
                <w:szCs w:val="28"/>
                <w:lang w:eastAsia="en-US"/>
              </w:rPr>
              <w:t xml:space="preserve"> редакция</w:t>
            </w:r>
          </w:p>
        </w:tc>
      </w:tr>
      <w:tr w:rsidR="008E6B91" w:rsidRPr="00DB0D81" w:rsidTr="00AB0443">
        <w:trPr>
          <w:trHeight w:val="572"/>
        </w:trPr>
        <w:tc>
          <w:tcPr>
            <w:tcW w:w="14836" w:type="dxa"/>
            <w:gridSpan w:val="3"/>
            <w:tcBorders>
              <w:top w:val="single" w:sz="4" w:space="0" w:color="auto"/>
              <w:left w:val="single" w:sz="4" w:space="0" w:color="auto"/>
              <w:bottom w:val="single" w:sz="4" w:space="0" w:color="auto"/>
              <w:right w:val="single" w:sz="4" w:space="0" w:color="auto"/>
            </w:tcBorders>
          </w:tcPr>
          <w:p w:rsidR="008E6B91" w:rsidRPr="006B17A2" w:rsidRDefault="006B17A2" w:rsidP="00843E6F">
            <w:pPr>
              <w:ind w:right="283" w:firstLine="709"/>
              <w:jc w:val="center"/>
              <w:rPr>
                <w:rFonts w:ascii="Times New Roman" w:hAnsi="Times New Roman" w:cs="Times New Roman"/>
                <w:b/>
                <w:sz w:val="28"/>
                <w:szCs w:val="28"/>
                <w:lang w:eastAsia="en-US"/>
              </w:rPr>
            </w:pPr>
            <w:r w:rsidRPr="006B17A2">
              <w:rPr>
                <w:rFonts w:ascii="Times New Roman" w:eastAsia="Times New Roman" w:hAnsi="Times New Roman"/>
                <w:b/>
                <w:sz w:val="28"/>
                <w:szCs w:val="28"/>
                <w:lang w:val="ky-KG"/>
              </w:rPr>
              <w:t xml:space="preserve">Кыргыз Республикасынын Өкмөтүнүн 2017-жылдын 23-июнундагы № 407 токтому менен бекитилген </w:t>
            </w:r>
            <w:r w:rsidRPr="006B17A2">
              <w:rPr>
                <w:rFonts w:ascii="Times New Roman" w:hAnsi="Times New Roman"/>
                <w:b/>
                <w:sz w:val="28"/>
                <w:lang w:val="ky-KG"/>
              </w:rPr>
              <w:t>Транспорт каражаттарын, түзүлүштөрдү жана жабдууларды, ошондой эле аларга карата менчик укуктарын мамлекеттик каттоо, кайра каттоо эрежелери</w:t>
            </w:r>
          </w:p>
        </w:tc>
      </w:tr>
      <w:tr w:rsidR="00EA1A08" w:rsidRPr="00676D25" w:rsidTr="005C432C">
        <w:trPr>
          <w:trHeight w:val="2117"/>
        </w:trPr>
        <w:tc>
          <w:tcPr>
            <w:tcW w:w="7417" w:type="dxa"/>
            <w:tcBorders>
              <w:top w:val="single" w:sz="4" w:space="0" w:color="auto"/>
              <w:left w:val="single" w:sz="4" w:space="0" w:color="auto"/>
              <w:bottom w:val="single" w:sz="4" w:space="0" w:color="auto"/>
              <w:right w:val="single" w:sz="4" w:space="0" w:color="auto"/>
            </w:tcBorders>
          </w:tcPr>
          <w:p w:rsidR="006B17A2" w:rsidRPr="006B17A2" w:rsidRDefault="00163B59" w:rsidP="006B17A2">
            <w:pPr>
              <w:ind w:firstLine="567"/>
              <w:jc w:val="both"/>
              <w:rPr>
                <w:rFonts w:ascii="Times New Roman" w:eastAsia="Times New Roman" w:hAnsi="Times New Roman" w:cs="Times New Roman"/>
                <w:sz w:val="28"/>
                <w:szCs w:val="28"/>
              </w:rPr>
            </w:pPr>
            <w:r w:rsidRPr="00163B59">
              <w:rPr>
                <w:rFonts w:ascii="Times New Roman" w:eastAsia="Times New Roman" w:hAnsi="Times New Roman" w:cs="Times New Roman"/>
                <w:sz w:val="28"/>
                <w:szCs w:val="28"/>
              </w:rPr>
              <w:t xml:space="preserve">15. </w:t>
            </w:r>
            <w:proofErr w:type="spellStart"/>
            <w:r w:rsidR="006B17A2" w:rsidRPr="006B17A2">
              <w:rPr>
                <w:rFonts w:ascii="Times New Roman" w:eastAsia="Times New Roman" w:hAnsi="Times New Roman" w:cs="Times New Roman"/>
                <w:sz w:val="28"/>
                <w:szCs w:val="28"/>
              </w:rPr>
              <w:t>Катталган</w:t>
            </w:r>
            <w:proofErr w:type="spellEnd"/>
            <w:r w:rsidR="006B17A2" w:rsidRPr="006B17A2">
              <w:rPr>
                <w:rFonts w:ascii="Times New Roman" w:eastAsia="Times New Roman" w:hAnsi="Times New Roman" w:cs="Times New Roman"/>
                <w:sz w:val="28"/>
                <w:szCs w:val="28"/>
              </w:rPr>
              <w:t xml:space="preserve"> транспорт </w:t>
            </w:r>
            <w:proofErr w:type="spellStart"/>
            <w:r w:rsidR="006B17A2" w:rsidRPr="006B17A2">
              <w:rPr>
                <w:rFonts w:ascii="Times New Roman" w:eastAsia="Times New Roman" w:hAnsi="Times New Roman" w:cs="Times New Roman"/>
                <w:sz w:val="28"/>
                <w:szCs w:val="28"/>
              </w:rPr>
              <w:t>каражаттарына</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түзүлүштөргө</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жана</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жабдууларга</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ушул</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Эрежелерге</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ылайык</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каттоо</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документтери</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жана</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каттоо</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белгилери</w:t>
            </w:r>
            <w:proofErr w:type="spellEnd"/>
            <w:r w:rsidR="006B17A2" w:rsidRPr="006B17A2">
              <w:rPr>
                <w:rFonts w:ascii="Times New Roman" w:eastAsia="Times New Roman" w:hAnsi="Times New Roman" w:cs="Times New Roman"/>
                <w:sz w:val="28"/>
                <w:szCs w:val="28"/>
              </w:rPr>
              <w:t xml:space="preserve"> </w:t>
            </w:r>
            <w:proofErr w:type="spellStart"/>
            <w:r w:rsidR="006B17A2" w:rsidRPr="006B17A2">
              <w:rPr>
                <w:rFonts w:ascii="Times New Roman" w:eastAsia="Times New Roman" w:hAnsi="Times New Roman" w:cs="Times New Roman"/>
                <w:sz w:val="28"/>
                <w:szCs w:val="28"/>
              </w:rPr>
              <w:t>берилет</w:t>
            </w:r>
            <w:proofErr w:type="spellEnd"/>
            <w:r w:rsidR="006B17A2" w:rsidRPr="006B17A2">
              <w:rPr>
                <w:rFonts w:ascii="Times New Roman" w:eastAsia="Times New Roman" w:hAnsi="Times New Roman" w:cs="Times New Roman"/>
                <w:sz w:val="28"/>
                <w:szCs w:val="28"/>
              </w:rPr>
              <w:t>.</w:t>
            </w:r>
          </w:p>
          <w:p w:rsidR="006B17A2" w:rsidRPr="006B17A2" w:rsidRDefault="006B17A2" w:rsidP="006B17A2">
            <w:pPr>
              <w:ind w:firstLine="567"/>
              <w:jc w:val="both"/>
              <w:rPr>
                <w:rFonts w:ascii="Times New Roman" w:eastAsia="Times New Roman" w:hAnsi="Times New Roman" w:cs="Times New Roman"/>
                <w:sz w:val="28"/>
                <w:szCs w:val="28"/>
              </w:rPr>
            </w:pPr>
            <w:proofErr w:type="spellStart"/>
            <w:r w:rsidRPr="006B17A2">
              <w:rPr>
                <w:rFonts w:ascii="Times New Roman" w:eastAsia="Times New Roman" w:hAnsi="Times New Roman" w:cs="Times New Roman"/>
                <w:sz w:val="28"/>
                <w:szCs w:val="28"/>
              </w:rPr>
              <w:t>Кыргыз</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Республикасынын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Өкмөтү</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тарабынан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бекитилген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тартипке</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ылайык</w:t>
            </w:r>
            <w:proofErr w:type="spellEnd"/>
            <w:r w:rsidRPr="006B17A2">
              <w:rPr>
                <w:rFonts w:ascii="Times New Roman" w:eastAsia="Times New Roman" w:hAnsi="Times New Roman" w:cs="Times New Roman"/>
                <w:sz w:val="28"/>
                <w:szCs w:val="28"/>
              </w:rPr>
              <w:t xml:space="preserve"> автомототранспорт </w:t>
            </w:r>
            <w:proofErr w:type="spellStart"/>
            <w:r w:rsidRPr="006B17A2">
              <w:rPr>
                <w:rFonts w:ascii="Times New Roman" w:eastAsia="Times New Roman" w:hAnsi="Times New Roman" w:cs="Times New Roman"/>
                <w:sz w:val="28"/>
                <w:szCs w:val="28"/>
              </w:rPr>
              <w:t>каражаттарына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цифралардын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өзгөчө</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айкалышындагы</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мамлекеттик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каттоо</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номердик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белгилерин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жана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энчилүү</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мамлекеттик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каттоо</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белгилерин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сатуу</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боюнча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ыйгарым</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укуктуу</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органдан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сатып</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алынган</w:t>
            </w:r>
            <w:proofErr w:type="spellEnd"/>
            <w:r w:rsidRPr="006B17A2">
              <w:rPr>
                <w:rFonts w:ascii="Times New Roman" w:eastAsia="Times New Roman" w:hAnsi="Times New Roman" w:cs="Times New Roman"/>
                <w:sz w:val="28"/>
                <w:szCs w:val="28"/>
              </w:rPr>
              <w:t xml:space="preserve"> сертификат </w:t>
            </w:r>
            <w:proofErr w:type="spellStart"/>
            <w:r w:rsidRPr="006B17A2">
              <w:rPr>
                <w:rFonts w:ascii="Times New Roman" w:eastAsia="Times New Roman" w:hAnsi="Times New Roman" w:cs="Times New Roman"/>
                <w:sz w:val="28"/>
                <w:szCs w:val="28"/>
              </w:rPr>
              <w:t>болгон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учурда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мамлекеттик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каттоо</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белгилерин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кезексиз</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берүүгө</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жол</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берилет</w:t>
            </w:r>
            <w:proofErr w:type="spellEnd"/>
            <w:r w:rsidRPr="006B17A2">
              <w:rPr>
                <w:rFonts w:ascii="Times New Roman" w:eastAsia="Times New Roman" w:hAnsi="Times New Roman" w:cs="Times New Roman"/>
                <w:sz w:val="28"/>
                <w:szCs w:val="28"/>
              </w:rPr>
              <w:t>.</w:t>
            </w:r>
          </w:p>
          <w:p w:rsidR="006B17A2" w:rsidRPr="006B17A2" w:rsidRDefault="006B17A2" w:rsidP="006B17A2">
            <w:pPr>
              <w:ind w:firstLine="567"/>
              <w:jc w:val="both"/>
              <w:rPr>
                <w:rFonts w:ascii="Times New Roman" w:eastAsia="Times New Roman" w:hAnsi="Times New Roman" w:cs="Times New Roman"/>
                <w:sz w:val="28"/>
                <w:szCs w:val="28"/>
              </w:rPr>
            </w:pPr>
            <w:proofErr w:type="spellStart"/>
            <w:r w:rsidRPr="006B17A2">
              <w:rPr>
                <w:rFonts w:ascii="Times New Roman" w:eastAsia="Times New Roman" w:hAnsi="Times New Roman" w:cs="Times New Roman"/>
                <w:sz w:val="28"/>
                <w:szCs w:val="28"/>
              </w:rPr>
              <w:t>Катталган</w:t>
            </w:r>
            <w:proofErr w:type="spellEnd"/>
            <w:r w:rsidRPr="006B17A2">
              <w:rPr>
                <w:rFonts w:ascii="Times New Roman" w:eastAsia="Times New Roman" w:hAnsi="Times New Roman" w:cs="Times New Roman"/>
                <w:sz w:val="28"/>
                <w:szCs w:val="28"/>
              </w:rPr>
              <w:t xml:space="preserve"> автомототранспорт </w:t>
            </w:r>
            <w:proofErr w:type="spellStart"/>
            <w:r w:rsidRPr="006B17A2">
              <w:rPr>
                <w:rFonts w:ascii="Times New Roman" w:eastAsia="Times New Roman" w:hAnsi="Times New Roman" w:cs="Times New Roman"/>
                <w:sz w:val="28"/>
                <w:szCs w:val="28"/>
              </w:rPr>
              <w:t>каражаттарына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ыйгарым</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укуктуу</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органдын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аймактык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бөлүнүшүндө</w:t>
            </w:r>
            <w:proofErr w:type="spellEnd"/>
            <w:r w:rsidRPr="006B17A2">
              <w:rPr>
                <w:rFonts w:ascii="Times New Roman" w:eastAsia="Times New Roman" w:hAnsi="Times New Roman" w:cs="Times New Roman"/>
                <w:sz w:val="28"/>
                <w:szCs w:val="28"/>
              </w:rPr>
              <w:t xml:space="preserve"> транспорт </w:t>
            </w:r>
            <w:proofErr w:type="spellStart"/>
            <w:r w:rsidRPr="006B17A2">
              <w:rPr>
                <w:rFonts w:ascii="Times New Roman" w:eastAsia="Times New Roman" w:hAnsi="Times New Roman" w:cs="Times New Roman"/>
                <w:sz w:val="28"/>
                <w:szCs w:val="28"/>
              </w:rPr>
              <w:t>каражатын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каттоо</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жөнүндө</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күбөлүккө</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тийиштүү</w:t>
            </w:r>
            <w:proofErr w:type="spellEnd"/>
            <w:r w:rsidRPr="006B17A2">
              <w:rPr>
                <w:rFonts w:ascii="Times New Roman" w:eastAsia="Times New Roman" w:hAnsi="Times New Roman" w:cs="Times New Roman"/>
                <w:sz w:val="28"/>
                <w:szCs w:val="28"/>
              </w:rPr>
              <w:t xml:space="preserve"> белги </w:t>
            </w:r>
            <w:proofErr w:type="spellStart"/>
            <w:r w:rsidRPr="006B17A2">
              <w:rPr>
                <w:rFonts w:ascii="Times New Roman" w:eastAsia="Times New Roman" w:hAnsi="Times New Roman" w:cs="Times New Roman"/>
                <w:sz w:val="28"/>
                <w:szCs w:val="28"/>
              </w:rPr>
              <w:t>коюлган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шартта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бир</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кошумча</w:t>
            </w:r>
            <w:proofErr w:type="spellEnd"/>
            <w:r w:rsidRPr="006B17A2">
              <w:rPr>
                <w:rFonts w:ascii="Times New Roman" w:eastAsia="Times New Roman" w:hAnsi="Times New Roman" w:cs="Times New Roman"/>
                <w:sz w:val="28"/>
                <w:szCs w:val="28"/>
              </w:rPr>
              <w:t xml:space="preserve"> - </w:t>
            </w:r>
            <w:proofErr w:type="spellStart"/>
            <w:r w:rsidRPr="006B17A2">
              <w:rPr>
                <w:rFonts w:ascii="Times New Roman" w:eastAsia="Times New Roman" w:hAnsi="Times New Roman" w:cs="Times New Roman"/>
                <w:sz w:val="28"/>
                <w:szCs w:val="28"/>
              </w:rPr>
              <w:t>алдыңкы</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энчилүү</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мамлекеттик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каттоо</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белгисин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орнотууга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уруксат</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берилет</w:t>
            </w:r>
            <w:proofErr w:type="spellEnd"/>
            <w:r w:rsidRPr="006B17A2">
              <w:rPr>
                <w:rFonts w:ascii="Times New Roman" w:eastAsia="Times New Roman" w:hAnsi="Times New Roman" w:cs="Times New Roman"/>
                <w:sz w:val="28"/>
                <w:szCs w:val="28"/>
              </w:rPr>
              <w:t>.</w:t>
            </w:r>
          </w:p>
          <w:p w:rsidR="006B17A2" w:rsidRPr="006B17A2" w:rsidRDefault="006B17A2" w:rsidP="006B17A2">
            <w:pPr>
              <w:ind w:firstLine="567"/>
              <w:jc w:val="both"/>
              <w:rPr>
                <w:rFonts w:ascii="Times New Roman" w:eastAsia="Times New Roman" w:hAnsi="Times New Roman" w:cs="Times New Roman"/>
                <w:b/>
                <w:sz w:val="28"/>
                <w:szCs w:val="28"/>
              </w:rPr>
            </w:pPr>
            <w:proofErr w:type="spellStart"/>
            <w:r w:rsidRPr="006B17A2">
              <w:rPr>
                <w:rFonts w:ascii="Times New Roman" w:eastAsia="Times New Roman" w:hAnsi="Times New Roman" w:cs="Times New Roman"/>
                <w:b/>
                <w:sz w:val="28"/>
                <w:szCs w:val="28"/>
              </w:rPr>
              <w:t>Пайдаланылган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жана</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жокко</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чыгарылган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мамлекеттик</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каттоо</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белгилерин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кайталап</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берүүгө</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тыюу</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салынат</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Пайдаланылган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жана</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жокко</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чыгарылган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мамлекеттик</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каттоо</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белгилери</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жокко</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чыгарылган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жана</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алар</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ыйгарым</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укуктуу</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органга</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берилген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күндөн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тартып</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lastRenderedPageBreak/>
              <w:t>беш</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иш</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күндүн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ичинде</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жок</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кылынууга</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тийиш</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белгиленген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тартипте</w:t>
            </w:r>
            <w:proofErr w:type="spellEnd"/>
            <w:r w:rsidRPr="006B17A2">
              <w:rPr>
                <w:rFonts w:ascii="Times New Roman" w:eastAsia="Times New Roman" w:hAnsi="Times New Roman" w:cs="Times New Roman"/>
                <w:b/>
                <w:sz w:val="28"/>
                <w:szCs w:val="28"/>
              </w:rPr>
              <w:t xml:space="preserve"> акты </w:t>
            </w:r>
            <w:proofErr w:type="spellStart"/>
            <w:r w:rsidRPr="006B17A2">
              <w:rPr>
                <w:rFonts w:ascii="Times New Roman" w:eastAsia="Times New Roman" w:hAnsi="Times New Roman" w:cs="Times New Roman"/>
                <w:b/>
                <w:sz w:val="28"/>
                <w:szCs w:val="28"/>
              </w:rPr>
              <w:t>түзүлөт</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жана</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пластиналардан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Кыргыз</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Республикасынын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Мамлекеттик</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желегинин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символдорун</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механикалык</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кесип</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алуу</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аркылуу</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жок</w:t>
            </w:r>
            <w:proofErr w:type="spellEnd"/>
            <w:r w:rsidRPr="006B17A2">
              <w:rPr>
                <w:rFonts w:ascii="Times New Roman" w:eastAsia="Times New Roman" w:hAnsi="Times New Roman" w:cs="Times New Roman"/>
                <w:b/>
                <w:sz w:val="28"/>
                <w:szCs w:val="28"/>
              </w:rPr>
              <w:t xml:space="preserve"> </w:t>
            </w:r>
            <w:proofErr w:type="spellStart"/>
            <w:r w:rsidRPr="006B17A2">
              <w:rPr>
                <w:rFonts w:ascii="Times New Roman" w:eastAsia="Times New Roman" w:hAnsi="Times New Roman" w:cs="Times New Roman"/>
                <w:b/>
                <w:sz w:val="28"/>
                <w:szCs w:val="28"/>
              </w:rPr>
              <w:t>кылынат</w:t>
            </w:r>
            <w:proofErr w:type="spellEnd"/>
            <w:r w:rsidRPr="006B17A2">
              <w:rPr>
                <w:rFonts w:ascii="Times New Roman" w:eastAsia="Times New Roman" w:hAnsi="Times New Roman" w:cs="Times New Roman"/>
                <w:b/>
                <w:sz w:val="28"/>
                <w:szCs w:val="28"/>
              </w:rPr>
              <w:t>.</w:t>
            </w:r>
          </w:p>
          <w:p w:rsidR="00163B59" w:rsidRPr="006C1A99" w:rsidRDefault="006B17A2" w:rsidP="00163B59">
            <w:pPr>
              <w:ind w:firstLine="567"/>
              <w:jc w:val="both"/>
              <w:rPr>
                <w:rFonts w:ascii="Times New Roman" w:eastAsia="Times New Roman" w:hAnsi="Times New Roman" w:cs="Times New Roman"/>
                <w:sz w:val="28"/>
                <w:szCs w:val="28"/>
                <w:lang w:val="ky-KG"/>
              </w:rPr>
            </w:pPr>
            <w:proofErr w:type="spellStart"/>
            <w:r w:rsidRPr="006B17A2">
              <w:rPr>
                <w:rFonts w:ascii="Times New Roman" w:eastAsia="Times New Roman" w:hAnsi="Times New Roman" w:cs="Times New Roman"/>
                <w:sz w:val="28"/>
                <w:szCs w:val="28"/>
              </w:rPr>
              <w:t>Белгиленген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мөөнөткө</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чейин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жок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кылынбаган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пайдаланылган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мамлекеттик</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каттоо</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белгилерин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пенсионерлерге</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жана</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ден-соолугунун</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мүмкүнчүлүгү</w:t>
            </w:r>
            <w:proofErr w:type="spellEnd"/>
            <w:r w:rsidRPr="006B17A2">
              <w:rPr>
                <w:rFonts w:ascii="Times New Roman" w:eastAsia="Times New Roman" w:hAnsi="Times New Roman" w:cs="Times New Roman"/>
                <w:sz w:val="28"/>
                <w:szCs w:val="28"/>
              </w:rPr>
              <w:t xml:space="preserve"> </w:t>
            </w:r>
            <w:proofErr w:type="spellStart"/>
            <w:r w:rsidRPr="006B17A2">
              <w:rPr>
                <w:rFonts w:ascii="Times New Roman" w:eastAsia="Times New Roman" w:hAnsi="Times New Roman" w:cs="Times New Roman"/>
                <w:sz w:val="28"/>
                <w:szCs w:val="28"/>
              </w:rPr>
              <w:t>чектелген</w:t>
            </w:r>
            <w:proofErr w:type="spellEnd"/>
            <w:r w:rsidRPr="006B17A2">
              <w:rPr>
                <w:rFonts w:ascii="Times New Roman" w:eastAsia="Times New Roman" w:hAnsi="Times New Roman" w:cs="Times New Roman"/>
                <w:sz w:val="28"/>
                <w:szCs w:val="28"/>
              </w:rPr>
              <w:t xml:space="preserve"> </w:t>
            </w:r>
            <w:r w:rsidRPr="006B17A2">
              <w:rPr>
                <w:rFonts w:ascii="Times New Roman" w:eastAsia="Times New Roman" w:hAnsi="Times New Roman" w:cs="Times New Roman"/>
                <w:sz w:val="28"/>
                <w:szCs w:val="28"/>
                <w:lang w:val="ky-KG"/>
              </w:rPr>
              <w:t>адамдарга тийиштүү документтердин негизинде кайтарымсыз негизде берүүгө жол берилет.</w:t>
            </w:r>
          </w:p>
          <w:p w:rsidR="006B17A2" w:rsidRPr="006B17A2" w:rsidRDefault="005C432C" w:rsidP="006B17A2">
            <w:pPr>
              <w:pStyle w:val="tkTekst"/>
              <w:rPr>
                <w:rFonts w:ascii="Times New Roman" w:hAnsi="Times New Roman" w:cs="Times New Roman"/>
                <w:color w:val="000000" w:themeColor="text1"/>
                <w:sz w:val="28"/>
                <w:szCs w:val="28"/>
                <w:lang w:val="ky-KG"/>
              </w:rPr>
            </w:pPr>
            <w:r w:rsidRPr="006C1A99">
              <w:rPr>
                <w:rFonts w:ascii="Times New Roman" w:hAnsi="Times New Roman" w:cs="Times New Roman"/>
                <w:color w:val="000000" w:themeColor="text1"/>
                <w:sz w:val="28"/>
                <w:szCs w:val="28"/>
                <w:lang w:val="ky-KG"/>
              </w:rPr>
              <w:t xml:space="preserve">75. </w:t>
            </w:r>
            <w:r w:rsidR="006B17A2" w:rsidRPr="006C1A99">
              <w:rPr>
                <w:rFonts w:ascii="Times New Roman" w:hAnsi="Times New Roman" w:cs="Times New Roman"/>
                <w:color w:val="000000" w:themeColor="text1"/>
                <w:sz w:val="28"/>
                <w:szCs w:val="28"/>
                <w:lang w:val="ky-KG"/>
              </w:rPr>
              <w:t>Мамлекеттик каттоо белгилерин кабыл алган ыйгарым укуктуу органдын кызматкери</w:t>
            </w:r>
            <w:r w:rsidR="006B17A2" w:rsidRPr="006B17A2">
              <w:rPr>
                <w:rFonts w:ascii="Times New Roman" w:hAnsi="Times New Roman" w:cs="Times New Roman"/>
                <w:color w:val="000000" w:themeColor="text1"/>
                <w:sz w:val="28"/>
                <w:szCs w:val="28"/>
                <w:lang w:val="ky-KG"/>
              </w:rPr>
              <w:t xml:space="preserve"> ошол эле күнү аларды тапшырылган мамлекеттик каттоо белгилерин эсепке алуу боюнча атайын журналга каттайт.</w:t>
            </w:r>
          </w:p>
          <w:p w:rsidR="005C432C" w:rsidRPr="0049240F" w:rsidRDefault="006B17A2" w:rsidP="006B17A2">
            <w:pPr>
              <w:spacing w:after="60"/>
              <w:ind w:firstLine="567"/>
              <w:jc w:val="both"/>
              <w:rPr>
                <w:rFonts w:ascii="Times New Roman" w:hAnsi="Times New Roman" w:cs="Times New Roman"/>
                <w:b/>
                <w:color w:val="000000" w:themeColor="text1"/>
                <w:sz w:val="28"/>
                <w:szCs w:val="28"/>
                <w:lang w:val="ky-KG"/>
              </w:rPr>
            </w:pPr>
            <w:r w:rsidRPr="006B17A2">
              <w:rPr>
                <w:rFonts w:ascii="Times New Roman" w:eastAsia="Times New Roman" w:hAnsi="Times New Roman" w:cs="Times New Roman"/>
                <w:b/>
                <w:color w:val="000000" w:themeColor="text1"/>
                <w:sz w:val="28"/>
                <w:szCs w:val="28"/>
                <w:lang w:val="ky-KG"/>
              </w:rPr>
              <w:t>Пайдаланылган жана жокко чыгарылган мамлекеттик каттоо белгилерин кайталап берүүгө тыюу салынат</w:t>
            </w:r>
            <w:r w:rsidRPr="006B17A2">
              <w:rPr>
                <w:rFonts w:ascii="Times New Roman" w:eastAsia="Times New Roman" w:hAnsi="Times New Roman" w:cs="Times New Roman"/>
                <w:color w:val="000000" w:themeColor="text1"/>
                <w:sz w:val="28"/>
                <w:szCs w:val="28"/>
                <w:lang w:val="ky-KG"/>
              </w:rPr>
              <w:t xml:space="preserve">. </w:t>
            </w:r>
          </w:p>
        </w:tc>
        <w:tc>
          <w:tcPr>
            <w:tcW w:w="7419" w:type="dxa"/>
            <w:gridSpan w:val="2"/>
            <w:tcBorders>
              <w:top w:val="single" w:sz="4" w:space="0" w:color="auto"/>
              <w:left w:val="single" w:sz="4" w:space="0" w:color="auto"/>
              <w:right w:val="single" w:sz="4" w:space="0" w:color="auto"/>
            </w:tcBorders>
          </w:tcPr>
          <w:p w:rsidR="006B17A2" w:rsidRPr="008F4FE9" w:rsidRDefault="00163B59" w:rsidP="006B17A2">
            <w:pPr>
              <w:ind w:firstLine="567"/>
              <w:jc w:val="both"/>
              <w:rPr>
                <w:rFonts w:ascii="Times New Roman" w:eastAsia="Times New Roman" w:hAnsi="Times New Roman" w:cs="Times New Roman"/>
                <w:sz w:val="28"/>
                <w:szCs w:val="28"/>
                <w:lang w:val="ky-KG"/>
              </w:rPr>
            </w:pPr>
            <w:r w:rsidRPr="008F4FE9">
              <w:rPr>
                <w:rFonts w:ascii="Times New Roman" w:eastAsia="Times New Roman" w:hAnsi="Times New Roman" w:cs="Times New Roman"/>
                <w:sz w:val="28"/>
                <w:szCs w:val="28"/>
                <w:lang w:val="ky-KG"/>
              </w:rPr>
              <w:lastRenderedPageBreak/>
              <w:t xml:space="preserve">15. </w:t>
            </w:r>
            <w:r w:rsidR="006B17A2" w:rsidRPr="008F4FE9">
              <w:rPr>
                <w:rFonts w:ascii="Times New Roman" w:eastAsia="Times New Roman" w:hAnsi="Times New Roman" w:cs="Times New Roman"/>
                <w:sz w:val="28"/>
                <w:szCs w:val="28"/>
                <w:lang w:val="ky-KG"/>
              </w:rPr>
              <w:t>Катталган транспорт каражаттарына, түзүлүштөргө жана жабдууларга ушул Эрежелерге ылайык каттоо документтери жана каттоо белгилери берилет.</w:t>
            </w:r>
          </w:p>
          <w:p w:rsidR="006B17A2" w:rsidRPr="006B17A2" w:rsidRDefault="006B17A2" w:rsidP="006B17A2">
            <w:pPr>
              <w:ind w:firstLine="567"/>
              <w:jc w:val="both"/>
              <w:rPr>
                <w:rFonts w:ascii="Times New Roman" w:eastAsia="Times New Roman" w:hAnsi="Times New Roman" w:cs="Times New Roman"/>
                <w:sz w:val="28"/>
                <w:szCs w:val="28"/>
                <w:lang w:val="ky-KG"/>
              </w:rPr>
            </w:pPr>
            <w:r w:rsidRPr="006B17A2">
              <w:rPr>
                <w:rFonts w:ascii="Times New Roman" w:eastAsia="Times New Roman" w:hAnsi="Times New Roman" w:cs="Times New Roman"/>
                <w:sz w:val="28"/>
                <w:szCs w:val="28"/>
                <w:lang w:val="ky-KG"/>
              </w:rPr>
              <w:t>Кыргыз Республикасынын Өкмөтү тарабынан бекитилген тартипке ылайык автомототранспорт каражаттарына цифралардын өзгөчө айкалышындагы мамлекеттик каттоо номердик белгилерин жана энчилүү мамлекеттик каттоо белгилерин сатуу боюнча ыйгарым укуктуу органдан сатып алынган сертификат болгон учурда мамлекеттик каттоо белгилерин кезексиз берүүгө жол берилет.</w:t>
            </w:r>
          </w:p>
          <w:p w:rsidR="006B17A2" w:rsidRPr="006B17A2" w:rsidRDefault="006B17A2" w:rsidP="006B17A2">
            <w:pPr>
              <w:ind w:firstLine="567"/>
              <w:jc w:val="both"/>
              <w:rPr>
                <w:rFonts w:ascii="Times New Roman" w:eastAsia="Times New Roman" w:hAnsi="Times New Roman" w:cs="Times New Roman"/>
                <w:sz w:val="28"/>
                <w:szCs w:val="28"/>
                <w:lang w:val="ky-KG"/>
              </w:rPr>
            </w:pPr>
            <w:r w:rsidRPr="006B17A2">
              <w:rPr>
                <w:rFonts w:ascii="Times New Roman" w:eastAsia="Times New Roman" w:hAnsi="Times New Roman" w:cs="Times New Roman"/>
                <w:sz w:val="28"/>
                <w:szCs w:val="28"/>
                <w:lang w:val="ky-KG"/>
              </w:rPr>
              <w:t>Катталган автомототранспорт каражаттарына ыйгарым укуктуу органдын аймактык бөлүнүшүндө транспорт каражатын каттоо жөнүндө күбөлүккө тийиштүү белги коюлган шартта бир (кошумча - алдыңкы) энчилүү мамлекеттик каттоо белгисин орнотууга уруксат берилет.</w:t>
            </w:r>
          </w:p>
          <w:p w:rsidR="00895527" w:rsidRPr="008F4FE9" w:rsidRDefault="006B17A2" w:rsidP="000E0744">
            <w:pPr>
              <w:ind w:firstLine="567"/>
              <w:jc w:val="both"/>
              <w:rPr>
                <w:rFonts w:ascii="Times New Roman" w:eastAsia="Times New Roman" w:hAnsi="Times New Roman" w:cs="Times New Roman"/>
                <w:b/>
                <w:sz w:val="28"/>
                <w:szCs w:val="28"/>
                <w:lang w:val="ky-KG"/>
              </w:rPr>
            </w:pPr>
            <w:r w:rsidRPr="008F4FE9">
              <w:rPr>
                <w:rFonts w:ascii="Times New Roman" w:eastAsia="Times New Roman" w:hAnsi="Times New Roman" w:cs="Times New Roman"/>
                <w:b/>
                <w:sz w:val="28"/>
                <w:szCs w:val="28"/>
                <w:lang w:val="ky-KG"/>
              </w:rPr>
              <w:t>Ушул абзацтын күчү 2021-жылдын 31-декабрына чейин убактылуу токтотулган.</w:t>
            </w:r>
          </w:p>
          <w:p w:rsidR="00895527" w:rsidRDefault="00895527" w:rsidP="000E0744">
            <w:pPr>
              <w:ind w:firstLine="567"/>
              <w:jc w:val="both"/>
              <w:rPr>
                <w:rFonts w:ascii="Times New Roman" w:eastAsia="Times New Roman" w:hAnsi="Times New Roman" w:cs="Times New Roman"/>
                <w:b/>
                <w:sz w:val="28"/>
                <w:szCs w:val="28"/>
                <w:lang w:val="ky-KG"/>
              </w:rPr>
            </w:pPr>
          </w:p>
          <w:p w:rsidR="00895527" w:rsidRDefault="00895527" w:rsidP="000E0744">
            <w:pPr>
              <w:ind w:firstLine="567"/>
              <w:jc w:val="both"/>
              <w:rPr>
                <w:rFonts w:ascii="Times New Roman" w:eastAsia="Times New Roman" w:hAnsi="Times New Roman" w:cs="Times New Roman"/>
                <w:b/>
                <w:sz w:val="28"/>
                <w:szCs w:val="28"/>
                <w:lang w:val="ky-KG"/>
              </w:rPr>
            </w:pPr>
          </w:p>
          <w:p w:rsidR="00917F67" w:rsidRPr="0049240F" w:rsidRDefault="00917F67" w:rsidP="000E0744">
            <w:pPr>
              <w:ind w:firstLine="567"/>
              <w:jc w:val="both"/>
              <w:rPr>
                <w:rFonts w:ascii="Times New Roman" w:eastAsia="Times New Roman" w:hAnsi="Times New Roman" w:cs="Times New Roman"/>
                <w:sz w:val="28"/>
                <w:szCs w:val="28"/>
                <w:lang w:val="ky-KG"/>
              </w:rPr>
            </w:pPr>
          </w:p>
          <w:p w:rsidR="00917F67" w:rsidRPr="0049240F" w:rsidRDefault="00917F67" w:rsidP="000E0744">
            <w:pPr>
              <w:ind w:firstLine="521"/>
              <w:jc w:val="both"/>
              <w:rPr>
                <w:rFonts w:ascii="Times New Roman" w:hAnsi="Times New Roman" w:cs="Times New Roman"/>
                <w:b/>
                <w:sz w:val="28"/>
                <w:szCs w:val="28"/>
                <w:lang w:val="ky-KG"/>
              </w:rPr>
            </w:pPr>
          </w:p>
          <w:p w:rsidR="00917F67" w:rsidRPr="0049240F" w:rsidRDefault="00917F67" w:rsidP="000E0744">
            <w:pPr>
              <w:ind w:firstLine="521"/>
              <w:jc w:val="both"/>
              <w:rPr>
                <w:rFonts w:ascii="Times New Roman" w:hAnsi="Times New Roman" w:cs="Times New Roman"/>
                <w:b/>
                <w:sz w:val="28"/>
                <w:szCs w:val="28"/>
                <w:lang w:val="ky-KG"/>
              </w:rPr>
            </w:pPr>
          </w:p>
          <w:p w:rsidR="00917F67" w:rsidRPr="0049240F" w:rsidRDefault="00917F67" w:rsidP="000E0744">
            <w:pPr>
              <w:ind w:firstLine="521"/>
              <w:jc w:val="both"/>
              <w:rPr>
                <w:rFonts w:ascii="Times New Roman" w:hAnsi="Times New Roman" w:cs="Times New Roman"/>
                <w:b/>
                <w:sz w:val="28"/>
                <w:szCs w:val="28"/>
                <w:lang w:val="ky-KG"/>
              </w:rPr>
            </w:pPr>
          </w:p>
          <w:p w:rsidR="00917F67" w:rsidRPr="0049240F" w:rsidRDefault="00917F67" w:rsidP="000E0744">
            <w:pPr>
              <w:ind w:firstLine="521"/>
              <w:jc w:val="both"/>
              <w:rPr>
                <w:rFonts w:ascii="Times New Roman" w:hAnsi="Times New Roman" w:cs="Times New Roman"/>
                <w:b/>
                <w:sz w:val="28"/>
                <w:szCs w:val="28"/>
                <w:lang w:val="ky-KG"/>
              </w:rPr>
            </w:pPr>
          </w:p>
          <w:p w:rsidR="00917F67" w:rsidRPr="0049240F" w:rsidRDefault="00917F67" w:rsidP="000E0744">
            <w:pPr>
              <w:ind w:firstLine="521"/>
              <w:jc w:val="both"/>
              <w:rPr>
                <w:rFonts w:ascii="Times New Roman" w:hAnsi="Times New Roman" w:cs="Times New Roman"/>
                <w:b/>
                <w:sz w:val="28"/>
                <w:szCs w:val="28"/>
                <w:lang w:val="ky-KG"/>
              </w:rPr>
            </w:pPr>
          </w:p>
          <w:p w:rsidR="00F51EB4" w:rsidRPr="0049240F" w:rsidRDefault="00F51EB4" w:rsidP="000E0744">
            <w:pPr>
              <w:ind w:firstLine="521"/>
              <w:jc w:val="both"/>
              <w:rPr>
                <w:rFonts w:ascii="Times New Roman" w:hAnsi="Times New Roman" w:cs="Times New Roman"/>
                <w:b/>
                <w:sz w:val="28"/>
                <w:szCs w:val="28"/>
                <w:lang w:val="ky-KG"/>
              </w:rPr>
            </w:pPr>
          </w:p>
          <w:p w:rsidR="00F51EB4" w:rsidRPr="0049240F" w:rsidRDefault="00F51EB4" w:rsidP="000E0744">
            <w:pPr>
              <w:ind w:firstLine="521"/>
              <w:jc w:val="both"/>
              <w:rPr>
                <w:rFonts w:ascii="Times New Roman" w:hAnsi="Times New Roman" w:cs="Times New Roman"/>
                <w:b/>
                <w:sz w:val="28"/>
                <w:szCs w:val="28"/>
                <w:lang w:val="ky-KG"/>
              </w:rPr>
            </w:pPr>
          </w:p>
          <w:p w:rsidR="00895527" w:rsidRPr="0049240F" w:rsidRDefault="00895527" w:rsidP="00895527">
            <w:pPr>
              <w:jc w:val="both"/>
              <w:rPr>
                <w:rFonts w:ascii="Times New Roman" w:hAnsi="Times New Roman" w:cs="Times New Roman"/>
                <w:b/>
                <w:sz w:val="28"/>
                <w:szCs w:val="28"/>
                <w:lang w:val="ky-KG"/>
              </w:rPr>
            </w:pPr>
          </w:p>
          <w:p w:rsidR="00917F67" w:rsidRDefault="00917F67" w:rsidP="00917F67">
            <w:pPr>
              <w:jc w:val="both"/>
              <w:rPr>
                <w:rFonts w:ascii="Times New Roman" w:hAnsi="Times New Roman" w:cs="Times New Roman"/>
                <w:b/>
                <w:sz w:val="28"/>
                <w:szCs w:val="28"/>
                <w:lang w:val="ky-KG"/>
              </w:rPr>
            </w:pPr>
          </w:p>
          <w:p w:rsidR="006B17A2" w:rsidRDefault="006B17A2" w:rsidP="006B17A2">
            <w:pPr>
              <w:pStyle w:val="tkTekst"/>
              <w:rPr>
                <w:rFonts w:ascii="Times New Roman" w:hAnsi="Times New Roman" w:cs="Times New Roman"/>
                <w:color w:val="000000" w:themeColor="text1"/>
                <w:sz w:val="28"/>
                <w:szCs w:val="28"/>
                <w:lang w:val="ky-KG"/>
              </w:rPr>
            </w:pPr>
          </w:p>
          <w:p w:rsidR="006B17A2" w:rsidRDefault="005C432C" w:rsidP="006B17A2">
            <w:pPr>
              <w:pStyle w:val="tkTekst"/>
              <w:rPr>
                <w:rFonts w:ascii="Times New Roman" w:hAnsi="Times New Roman" w:cs="Times New Roman"/>
                <w:color w:val="000000" w:themeColor="text1"/>
                <w:sz w:val="28"/>
                <w:szCs w:val="28"/>
                <w:lang w:val="ky-KG"/>
              </w:rPr>
            </w:pPr>
            <w:r w:rsidRPr="005C432C">
              <w:rPr>
                <w:rFonts w:ascii="Times New Roman" w:hAnsi="Times New Roman" w:cs="Times New Roman"/>
                <w:color w:val="000000" w:themeColor="text1"/>
                <w:sz w:val="28"/>
                <w:szCs w:val="28"/>
                <w:lang w:val="ky-KG"/>
              </w:rPr>
              <w:t xml:space="preserve">75. </w:t>
            </w:r>
            <w:r w:rsidR="006B17A2" w:rsidRPr="006B17A2">
              <w:rPr>
                <w:rFonts w:ascii="Times New Roman" w:hAnsi="Times New Roman" w:cs="Times New Roman"/>
                <w:color w:val="000000" w:themeColor="text1"/>
                <w:sz w:val="28"/>
                <w:szCs w:val="28"/>
                <w:lang w:val="ky-KG"/>
              </w:rPr>
              <w:t>Мамлекеттик каттоо белгилерин кабыл алган ыйгарым укуктуу органдын кызматкери ошол эле күнү аларды тапшырылган мамлекеттик каттоо белгилерин эсепке алуу боюнча атайын журналга каттайт.</w:t>
            </w:r>
          </w:p>
          <w:p w:rsidR="006B17A2" w:rsidRPr="006B17A2" w:rsidRDefault="00E239ED" w:rsidP="00E239ED">
            <w:pPr>
              <w:pStyle w:val="tkTekst"/>
              <w:ind w:firstLine="0"/>
              <w:rPr>
                <w:rFonts w:ascii="Times New Roman" w:hAnsi="Times New Roman" w:cs="Times New Roman"/>
                <w:color w:val="000000" w:themeColor="text1"/>
                <w:sz w:val="28"/>
                <w:szCs w:val="28"/>
                <w:lang w:val="ky-KG"/>
              </w:rPr>
            </w:pPr>
            <w:r>
              <w:rPr>
                <w:rFonts w:ascii="Times New Roman" w:hAnsi="Times New Roman" w:cs="Times New Roman"/>
                <w:b/>
                <w:sz w:val="28"/>
                <w:szCs w:val="28"/>
                <w:lang w:val="ky-KG"/>
              </w:rPr>
              <w:tab/>
            </w:r>
            <w:r w:rsidR="006B17A2">
              <w:rPr>
                <w:rFonts w:ascii="Times New Roman" w:hAnsi="Times New Roman" w:cs="Times New Roman"/>
                <w:b/>
                <w:sz w:val="28"/>
                <w:szCs w:val="28"/>
                <w:lang w:val="ky-KG"/>
              </w:rPr>
              <w:t>Ушул абзацтын күчү 2021-жылдын 31-декабрына чейин убактылуу токтотулган.</w:t>
            </w:r>
          </w:p>
          <w:p w:rsidR="005C432C" w:rsidRPr="005C432C" w:rsidRDefault="005C432C" w:rsidP="008E5FED">
            <w:pPr>
              <w:pStyle w:val="tkTekst"/>
              <w:spacing w:after="0"/>
              <w:ind w:firstLine="0"/>
              <w:rPr>
                <w:rFonts w:ascii="Times New Roman" w:hAnsi="Times New Roman" w:cs="Times New Roman"/>
                <w:sz w:val="28"/>
                <w:szCs w:val="28"/>
                <w:lang w:val="ky-KG"/>
              </w:rPr>
            </w:pPr>
          </w:p>
        </w:tc>
      </w:tr>
    </w:tbl>
    <w:p w:rsidR="008E5FED" w:rsidRDefault="008E5FED" w:rsidP="00895527">
      <w:pPr>
        <w:tabs>
          <w:tab w:val="left" w:pos="6657"/>
        </w:tabs>
        <w:spacing w:after="0" w:line="240" w:lineRule="auto"/>
        <w:jc w:val="both"/>
        <w:rPr>
          <w:rFonts w:ascii="Times New Roman" w:hAnsi="Times New Roman" w:cs="Times New Roman"/>
          <w:b/>
          <w:sz w:val="28"/>
          <w:szCs w:val="28"/>
          <w:lang w:val="ky-KG"/>
        </w:rPr>
      </w:pPr>
    </w:p>
    <w:p w:rsidR="00214913" w:rsidRDefault="00214913" w:rsidP="00214913">
      <w:pPr>
        <w:pStyle w:val="af0"/>
        <w:spacing w:before="0" w:beforeAutospacing="0" w:after="0" w:afterAutospacing="0"/>
        <w:ind w:firstLine="708"/>
        <w:jc w:val="both"/>
        <w:rPr>
          <w:color w:val="000000"/>
          <w:sz w:val="28"/>
          <w:szCs w:val="28"/>
          <w:lang w:val="ky-KG"/>
        </w:rPr>
      </w:pPr>
    </w:p>
    <w:p w:rsidR="00214913" w:rsidRPr="00892B33" w:rsidRDefault="00214913" w:rsidP="00214913">
      <w:pPr>
        <w:suppressAutoHyphens/>
        <w:spacing w:after="0" w:line="240" w:lineRule="auto"/>
        <w:jc w:val="both"/>
        <w:rPr>
          <w:rFonts w:ascii="Times New Roman" w:eastAsia="Times New Roman" w:hAnsi="Times New Roman"/>
          <w:sz w:val="28"/>
          <w:szCs w:val="20"/>
          <w:lang w:val="ky-KG"/>
        </w:rPr>
      </w:pPr>
    </w:p>
    <w:p w:rsidR="00214913" w:rsidRPr="006F2D52" w:rsidRDefault="00214913" w:rsidP="00214913">
      <w:pPr>
        <w:spacing w:after="0" w:line="240" w:lineRule="auto"/>
        <w:jc w:val="both"/>
        <w:rPr>
          <w:rFonts w:ascii="Times New Roman" w:eastAsia="Times New Roman" w:hAnsi="Times New Roman"/>
          <w:b/>
          <w:iCs/>
          <w:sz w:val="28"/>
          <w:szCs w:val="28"/>
          <w:lang w:val="ky-KG"/>
        </w:rPr>
      </w:pPr>
    </w:p>
    <w:p w:rsidR="00676D25" w:rsidRDefault="00676D25" w:rsidP="00676D25">
      <w:pPr>
        <w:pStyle w:val="a8"/>
        <w:spacing w:after="0" w:line="240" w:lineRule="auto"/>
        <w:ind w:left="0" w:firstLine="708"/>
        <w:rPr>
          <w:rFonts w:ascii="Times New Roman" w:eastAsia="Times New Roman" w:hAnsi="Times New Roman"/>
          <w:b/>
          <w:sz w:val="28"/>
          <w:szCs w:val="28"/>
          <w:lang w:val="ky-KG"/>
        </w:rPr>
      </w:pPr>
      <w:r w:rsidRPr="00823CF5">
        <w:rPr>
          <w:rFonts w:ascii="Times New Roman" w:eastAsia="Times New Roman" w:hAnsi="Times New Roman"/>
          <w:b/>
          <w:sz w:val="28"/>
          <w:szCs w:val="28"/>
          <w:lang w:val="ky-KG"/>
        </w:rPr>
        <w:t>Кыргыз Республикасынын</w:t>
      </w:r>
    </w:p>
    <w:p w:rsidR="00676D25" w:rsidRDefault="00676D25" w:rsidP="00676D25">
      <w:pPr>
        <w:pStyle w:val="a8"/>
        <w:spacing w:after="0" w:line="240" w:lineRule="auto"/>
        <w:ind w:left="0" w:firstLine="708"/>
        <w:rPr>
          <w:rFonts w:ascii="Times New Roman" w:eastAsia="Times New Roman" w:hAnsi="Times New Roman"/>
          <w:b/>
          <w:sz w:val="28"/>
          <w:szCs w:val="28"/>
          <w:lang w:val="ky-KG"/>
        </w:rPr>
      </w:pPr>
      <w:r>
        <w:rPr>
          <w:rFonts w:ascii="Times New Roman" w:eastAsia="Times New Roman" w:hAnsi="Times New Roman"/>
          <w:b/>
          <w:sz w:val="28"/>
          <w:szCs w:val="28"/>
          <w:lang w:val="ky-KG"/>
        </w:rPr>
        <w:t>Министрлер Кабинетинин</w:t>
      </w:r>
    </w:p>
    <w:p w:rsidR="00676D25" w:rsidRDefault="00676D25" w:rsidP="00676D25">
      <w:pPr>
        <w:pStyle w:val="a8"/>
        <w:spacing w:after="0" w:line="240" w:lineRule="auto"/>
        <w:ind w:left="0" w:firstLine="708"/>
        <w:rPr>
          <w:rFonts w:ascii="Times New Roman" w:eastAsia="Times New Roman" w:hAnsi="Times New Roman"/>
          <w:b/>
          <w:sz w:val="28"/>
          <w:szCs w:val="28"/>
          <w:lang w:val="ky-KG"/>
        </w:rPr>
      </w:pPr>
      <w:r>
        <w:rPr>
          <w:rFonts w:ascii="Times New Roman" w:eastAsia="Times New Roman" w:hAnsi="Times New Roman"/>
          <w:b/>
          <w:sz w:val="28"/>
          <w:szCs w:val="28"/>
          <w:lang w:val="ky-KG"/>
        </w:rPr>
        <w:t xml:space="preserve">Төрагасынын орун басары - </w:t>
      </w:r>
    </w:p>
    <w:p w:rsidR="00676D25" w:rsidRDefault="00676D25" w:rsidP="00676D25">
      <w:pPr>
        <w:pStyle w:val="a8"/>
        <w:spacing w:after="0" w:line="240" w:lineRule="auto"/>
        <w:ind w:left="0" w:firstLine="708"/>
        <w:rPr>
          <w:rFonts w:ascii="Times New Roman" w:eastAsia="Times New Roman" w:hAnsi="Times New Roman"/>
          <w:b/>
          <w:sz w:val="28"/>
          <w:szCs w:val="28"/>
          <w:lang w:val="ky-KG"/>
        </w:rPr>
      </w:pPr>
      <w:r>
        <w:rPr>
          <w:rFonts w:ascii="Times New Roman" w:eastAsia="Times New Roman" w:hAnsi="Times New Roman"/>
          <w:b/>
          <w:sz w:val="28"/>
          <w:szCs w:val="28"/>
          <w:lang w:val="ky-KG"/>
        </w:rPr>
        <w:t>Санариптик өн</w:t>
      </w:r>
      <w:r>
        <w:rPr>
          <w:rFonts w:ascii="Times New Roman" w:eastAsia="Times New Roman" w:hAnsi="Times New Roman"/>
          <w:b/>
          <w:sz w:val="28"/>
          <w:szCs w:val="28"/>
          <w:lang w:val="ky-KG"/>
        </w:rPr>
        <w:softHyphen/>
        <w:t xml:space="preserve">үктүрүү министри   </w:t>
      </w:r>
      <w:r>
        <w:rPr>
          <w:rFonts w:ascii="Times New Roman" w:eastAsia="Times New Roman" w:hAnsi="Times New Roman"/>
          <w:b/>
          <w:sz w:val="28"/>
          <w:szCs w:val="28"/>
          <w:lang w:val="ky-KG"/>
        </w:rPr>
        <w:tab/>
      </w:r>
      <w:r>
        <w:rPr>
          <w:rFonts w:ascii="Times New Roman" w:eastAsia="Times New Roman" w:hAnsi="Times New Roman"/>
          <w:b/>
          <w:sz w:val="28"/>
          <w:szCs w:val="28"/>
          <w:lang w:val="ky-KG"/>
        </w:rPr>
        <w:tab/>
      </w:r>
      <w:r>
        <w:rPr>
          <w:rFonts w:ascii="Times New Roman" w:eastAsia="Times New Roman" w:hAnsi="Times New Roman"/>
          <w:b/>
          <w:sz w:val="28"/>
          <w:szCs w:val="28"/>
          <w:lang w:val="ky-KG"/>
        </w:rPr>
        <w:tab/>
      </w:r>
      <w:r>
        <w:rPr>
          <w:rFonts w:ascii="Times New Roman" w:eastAsia="Times New Roman" w:hAnsi="Times New Roman"/>
          <w:b/>
          <w:sz w:val="28"/>
          <w:szCs w:val="28"/>
          <w:lang w:val="ky-KG"/>
        </w:rPr>
        <w:tab/>
      </w:r>
      <w:r>
        <w:rPr>
          <w:rFonts w:ascii="Times New Roman" w:eastAsia="Times New Roman" w:hAnsi="Times New Roman"/>
          <w:b/>
          <w:sz w:val="28"/>
          <w:szCs w:val="28"/>
          <w:lang w:val="ky-KG"/>
        </w:rPr>
        <w:tab/>
      </w:r>
      <w:r>
        <w:rPr>
          <w:rFonts w:ascii="Times New Roman" w:eastAsia="Times New Roman" w:hAnsi="Times New Roman"/>
          <w:b/>
          <w:sz w:val="28"/>
          <w:szCs w:val="28"/>
          <w:lang w:val="ky-KG"/>
        </w:rPr>
        <w:tab/>
      </w:r>
      <w:r>
        <w:rPr>
          <w:rFonts w:ascii="Times New Roman" w:eastAsia="Times New Roman" w:hAnsi="Times New Roman"/>
          <w:b/>
          <w:sz w:val="28"/>
          <w:szCs w:val="28"/>
          <w:lang w:val="ky-KG"/>
        </w:rPr>
        <w:tab/>
      </w:r>
      <w:r>
        <w:rPr>
          <w:rFonts w:ascii="Times New Roman" w:eastAsia="Times New Roman" w:hAnsi="Times New Roman"/>
          <w:b/>
          <w:sz w:val="28"/>
          <w:szCs w:val="28"/>
          <w:lang w:val="ky-KG"/>
        </w:rPr>
        <w:tab/>
      </w:r>
      <w:bookmarkStart w:id="0" w:name="_GoBack"/>
      <w:bookmarkEnd w:id="0"/>
      <w:r>
        <w:rPr>
          <w:rFonts w:ascii="Times New Roman" w:eastAsia="Times New Roman" w:hAnsi="Times New Roman"/>
          <w:b/>
          <w:sz w:val="28"/>
          <w:szCs w:val="28"/>
          <w:lang w:val="ky-KG"/>
        </w:rPr>
        <w:tab/>
        <w:t>Д.Д. Догоев</w:t>
      </w:r>
    </w:p>
    <w:p w:rsidR="00423E40" w:rsidRPr="006C1A99" w:rsidRDefault="00423E40" w:rsidP="00676D25">
      <w:pPr>
        <w:pStyle w:val="a8"/>
        <w:spacing w:after="0" w:line="240" w:lineRule="auto"/>
        <w:ind w:left="0" w:firstLine="708"/>
        <w:rPr>
          <w:rFonts w:ascii="Times New Roman" w:hAnsi="Times New Roman" w:cs="Times New Roman"/>
          <w:b/>
          <w:sz w:val="28"/>
          <w:szCs w:val="28"/>
          <w:lang w:val="ky-KG"/>
        </w:rPr>
      </w:pPr>
    </w:p>
    <w:sectPr w:rsidR="00423E40" w:rsidRPr="006C1A99" w:rsidSect="008E5FED">
      <w:footerReference w:type="default" r:id="rId8"/>
      <w:pgSz w:w="16838" w:h="11906" w:orient="landscape"/>
      <w:pgMar w:top="1418"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C30" w:rsidRDefault="00D95C30" w:rsidP="00C22B75">
      <w:pPr>
        <w:spacing w:after="0" w:line="240" w:lineRule="auto"/>
      </w:pPr>
      <w:r>
        <w:separator/>
      </w:r>
    </w:p>
  </w:endnote>
  <w:endnote w:type="continuationSeparator" w:id="0">
    <w:p w:rsidR="00D95C30" w:rsidRDefault="00D95C30" w:rsidP="00C22B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9233151"/>
      <w:docPartObj>
        <w:docPartGallery w:val="Page Numbers (Bottom of Page)"/>
        <w:docPartUnique/>
      </w:docPartObj>
    </w:sdtPr>
    <w:sdtEndPr/>
    <w:sdtContent>
      <w:p w:rsidR="004D053A" w:rsidRDefault="004D053A">
        <w:pPr>
          <w:pStyle w:val="ac"/>
          <w:jc w:val="right"/>
        </w:pPr>
        <w:r>
          <w:fldChar w:fldCharType="begin"/>
        </w:r>
        <w:r>
          <w:instrText>PAGE   \* MERGEFORMAT</w:instrText>
        </w:r>
        <w:r>
          <w:fldChar w:fldCharType="separate"/>
        </w:r>
        <w:r w:rsidR="00676D25">
          <w:rPr>
            <w:noProof/>
          </w:rPr>
          <w:t>2</w:t>
        </w:r>
        <w:r>
          <w:fldChar w:fldCharType="end"/>
        </w:r>
      </w:p>
    </w:sdtContent>
  </w:sdt>
  <w:p w:rsidR="004D053A" w:rsidRDefault="004D053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C30" w:rsidRDefault="00D95C30" w:rsidP="00C22B75">
      <w:pPr>
        <w:spacing w:after="0" w:line="240" w:lineRule="auto"/>
      </w:pPr>
      <w:r>
        <w:separator/>
      </w:r>
    </w:p>
  </w:footnote>
  <w:footnote w:type="continuationSeparator" w:id="0">
    <w:p w:rsidR="00D95C30" w:rsidRDefault="00D95C30" w:rsidP="00C22B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B57904"/>
    <w:multiLevelType w:val="hybridMultilevel"/>
    <w:tmpl w:val="B44C41DE"/>
    <w:lvl w:ilvl="0" w:tplc="C866685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587538BD"/>
    <w:multiLevelType w:val="hybridMultilevel"/>
    <w:tmpl w:val="D96EF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2310741"/>
    <w:multiLevelType w:val="hybridMultilevel"/>
    <w:tmpl w:val="06309DAA"/>
    <w:lvl w:ilvl="0" w:tplc="F90E381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235A"/>
    <w:rsid w:val="000067C0"/>
    <w:rsid w:val="0001248F"/>
    <w:rsid w:val="00015788"/>
    <w:rsid w:val="000168F5"/>
    <w:rsid w:val="0001708F"/>
    <w:rsid w:val="00030F85"/>
    <w:rsid w:val="00052F9F"/>
    <w:rsid w:val="00063285"/>
    <w:rsid w:val="000705F2"/>
    <w:rsid w:val="00071894"/>
    <w:rsid w:val="00071F46"/>
    <w:rsid w:val="00085156"/>
    <w:rsid w:val="00085BCF"/>
    <w:rsid w:val="0009780C"/>
    <w:rsid w:val="000A1AB0"/>
    <w:rsid w:val="000A7B22"/>
    <w:rsid w:val="000B44AE"/>
    <w:rsid w:val="000B4B07"/>
    <w:rsid w:val="000B7F07"/>
    <w:rsid w:val="000C17B8"/>
    <w:rsid w:val="000C754C"/>
    <w:rsid w:val="000D1629"/>
    <w:rsid w:val="000D1FFD"/>
    <w:rsid w:val="000D52BA"/>
    <w:rsid w:val="000D63B7"/>
    <w:rsid w:val="000D6AD8"/>
    <w:rsid w:val="000D7681"/>
    <w:rsid w:val="000E0744"/>
    <w:rsid w:val="000E6414"/>
    <w:rsid w:val="000F4F84"/>
    <w:rsid w:val="000F5F1E"/>
    <w:rsid w:val="000F75E5"/>
    <w:rsid w:val="001037C7"/>
    <w:rsid w:val="00110B81"/>
    <w:rsid w:val="00114A24"/>
    <w:rsid w:val="0012309B"/>
    <w:rsid w:val="00123AF7"/>
    <w:rsid w:val="00136F08"/>
    <w:rsid w:val="00136FAA"/>
    <w:rsid w:val="00141265"/>
    <w:rsid w:val="00156AB4"/>
    <w:rsid w:val="0015790F"/>
    <w:rsid w:val="00163B59"/>
    <w:rsid w:val="0016757C"/>
    <w:rsid w:val="0016791C"/>
    <w:rsid w:val="00176A8D"/>
    <w:rsid w:val="00180EBF"/>
    <w:rsid w:val="00195E39"/>
    <w:rsid w:val="001A268A"/>
    <w:rsid w:val="001A3DD1"/>
    <w:rsid w:val="001A59EF"/>
    <w:rsid w:val="001A77BF"/>
    <w:rsid w:val="001B3089"/>
    <w:rsid w:val="001B679D"/>
    <w:rsid w:val="001C0521"/>
    <w:rsid w:val="001D2AA5"/>
    <w:rsid w:val="001D4AED"/>
    <w:rsid w:val="001D58B8"/>
    <w:rsid w:val="001E253D"/>
    <w:rsid w:val="001F1B72"/>
    <w:rsid w:val="001F7ED9"/>
    <w:rsid w:val="00202EBE"/>
    <w:rsid w:val="00207166"/>
    <w:rsid w:val="0021235A"/>
    <w:rsid w:val="00214913"/>
    <w:rsid w:val="00217D01"/>
    <w:rsid w:val="00220A2E"/>
    <w:rsid w:val="00224712"/>
    <w:rsid w:val="00234991"/>
    <w:rsid w:val="00234F66"/>
    <w:rsid w:val="002431E9"/>
    <w:rsid w:val="00251538"/>
    <w:rsid w:val="00293607"/>
    <w:rsid w:val="002A0A04"/>
    <w:rsid w:val="002A3070"/>
    <w:rsid w:val="002A571E"/>
    <w:rsid w:val="002C1CB7"/>
    <w:rsid w:val="002C4CDB"/>
    <w:rsid w:val="002D3C02"/>
    <w:rsid w:val="002E0516"/>
    <w:rsid w:val="002F396E"/>
    <w:rsid w:val="003007D3"/>
    <w:rsid w:val="0030267D"/>
    <w:rsid w:val="00303172"/>
    <w:rsid w:val="00310020"/>
    <w:rsid w:val="003146B8"/>
    <w:rsid w:val="00330F03"/>
    <w:rsid w:val="00331A76"/>
    <w:rsid w:val="00332E08"/>
    <w:rsid w:val="0033322B"/>
    <w:rsid w:val="00334892"/>
    <w:rsid w:val="00335AC4"/>
    <w:rsid w:val="00346F7A"/>
    <w:rsid w:val="00347814"/>
    <w:rsid w:val="00347850"/>
    <w:rsid w:val="00350158"/>
    <w:rsid w:val="003502C6"/>
    <w:rsid w:val="00353F96"/>
    <w:rsid w:val="00354332"/>
    <w:rsid w:val="00354421"/>
    <w:rsid w:val="0036198F"/>
    <w:rsid w:val="003704E6"/>
    <w:rsid w:val="00370FA7"/>
    <w:rsid w:val="003721A0"/>
    <w:rsid w:val="003748F8"/>
    <w:rsid w:val="003812EE"/>
    <w:rsid w:val="00384396"/>
    <w:rsid w:val="00394B3F"/>
    <w:rsid w:val="003C2ED1"/>
    <w:rsid w:val="003C544D"/>
    <w:rsid w:val="003D4D0F"/>
    <w:rsid w:val="003E386C"/>
    <w:rsid w:val="003E4EDC"/>
    <w:rsid w:val="003F7CEA"/>
    <w:rsid w:val="004009CE"/>
    <w:rsid w:val="00411672"/>
    <w:rsid w:val="004132EA"/>
    <w:rsid w:val="0041380F"/>
    <w:rsid w:val="004147A8"/>
    <w:rsid w:val="004219A1"/>
    <w:rsid w:val="00423E40"/>
    <w:rsid w:val="004339E7"/>
    <w:rsid w:val="004419A3"/>
    <w:rsid w:val="00445FA1"/>
    <w:rsid w:val="00450A61"/>
    <w:rsid w:val="00453409"/>
    <w:rsid w:val="00454D53"/>
    <w:rsid w:val="00455E7C"/>
    <w:rsid w:val="00462060"/>
    <w:rsid w:val="00465F81"/>
    <w:rsid w:val="00466BF2"/>
    <w:rsid w:val="00466CCC"/>
    <w:rsid w:val="0047587E"/>
    <w:rsid w:val="00484638"/>
    <w:rsid w:val="00491BD3"/>
    <w:rsid w:val="0049240F"/>
    <w:rsid w:val="004928CB"/>
    <w:rsid w:val="00496B22"/>
    <w:rsid w:val="004977DB"/>
    <w:rsid w:val="004A1ACA"/>
    <w:rsid w:val="004A2D3C"/>
    <w:rsid w:val="004A4F2E"/>
    <w:rsid w:val="004B15DE"/>
    <w:rsid w:val="004B283D"/>
    <w:rsid w:val="004B390E"/>
    <w:rsid w:val="004B694B"/>
    <w:rsid w:val="004B777E"/>
    <w:rsid w:val="004C4548"/>
    <w:rsid w:val="004C7F7A"/>
    <w:rsid w:val="004D053A"/>
    <w:rsid w:val="004D27FA"/>
    <w:rsid w:val="004E41D4"/>
    <w:rsid w:val="004E53B4"/>
    <w:rsid w:val="004F5318"/>
    <w:rsid w:val="00502715"/>
    <w:rsid w:val="00513729"/>
    <w:rsid w:val="00517A96"/>
    <w:rsid w:val="00521430"/>
    <w:rsid w:val="005241F3"/>
    <w:rsid w:val="00524891"/>
    <w:rsid w:val="0053793B"/>
    <w:rsid w:val="0056095B"/>
    <w:rsid w:val="005749FF"/>
    <w:rsid w:val="00590BDA"/>
    <w:rsid w:val="00594406"/>
    <w:rsid w:val="00594F0D"/>
    <w:rsid w:val="005A49B0"/>
    <w:rsid w:val="005A522B"/>
    <w:rsid w:val="005B26F1"/>
    <w:rsid w:val="005B46CA"/>
    <w:rsid w:val="005B4737"/>
    <w:rsid w:val="005B7F0A"/>
    <w:rsid w:val="005C28B3"/>
    <w:rsid w:val="005C432C"/>
    <w:rsid w:val="005C5C78"/>
    <w:rsid w:val="005D14E6"/>
    <w:rsid w:val="005D3B1D"/>
    <w:rsid w:val="005D40DD"/>
    <w:rsid w:val="005F2DD3"/>
    <w:rsid w:val="00602A87"/>
    <w:rsid w:val="0060555F"/>
    <w:rsid w:val="00606EB3"/>
    <w:rsid w:val="00620E16"/>
    <w:rsid w:val="00621167"/>
    <w:rsid w:val="00623127"/>
    <w:rsid w:val="006332A5"/>
    <w:rsid w:val="006405B1"/>
    <w:rsid w:val="00640B5F"/>
    <w:rsid w:val="00645949"/>
    <w:rsid w:val="006554E6"/>
    <w:rsid w:val="00655EC4"/>
    <w:rsid w:val="006566A7"/>
    <w:rsid w:val="00663316"/>
    <w:rsid w:val="00672E48"/>
    <w:rsid w:val="006736BB"/>
    <w:rsid w:val="00676D25"/>
    <w:rsid w:val="006804E2"/>
    <w:rsid w:val="00681107"/>
    <w:rsid w:val="0068166F"/>
    <w:rsid w:val="0068446C"/>
    <w:rsid w:val="006950BC"/>
    <w:rsid w:val="006957E5"/>
    <w:rsid w:val="006B17A2"/>
    <w:rsid w:val="006C1A99"/>
    <w:rsid w:val="006C34C0"/>
    <w:rsid w:val="006D5B99"/>
    <w:rsid w:val="006D739E"/>
    <w:rsid w:val="006D7614"/>
    <w:rsid w:val="006E19A6"/>
    <w:rsid w:val="006E3DAA"/>
    <w:rsid w:val="006E7726"/>
    <w:rsid w:val="00707CFE"/>
    <w:rsid w:val="00711470"/>
    <w:rsid w:val="007206C0"/>
    <w:rsid w:val="00720E1A"/>
    <w:rsid w:val="007264CF"/>
    <w:rsid w:val="00726975"/>
    <w:rsid w:val="00731C36"/>
    <w:rsid w:val="0073364B"/>
    <w:rsid w:val="00733EA2"/>
    <w:rsid w:val="007442F3"/>
    <w:rsid w:val="00753B77"/>
    <w:rsid w:val="007546A6"/>
    <w:rsid w:val="0076669A"/>
    <w:rsid w:val="00774C1F"/>
    <w:rsid w:val="00783734"/>
    <w:rsid w:val="00795630"/>
    <w:rsid w:val="0079575B"/>
    <w:rsid w:val="007A0DAD"/>
    <w:rsid w:val="007A3AB2"/>
    <w:rsid w:val="007A7AC8"/>
    <w:rsid w:val="007B70AC"/>
    <w:rsid w:val="007C2F55"/>
    <w:rsid w:val="007C51D0"/>
    <w:rsid w:val="007E3D8B"/>
    <w:rsid w:val="007E4FA3"/>
    <w:rsid w:val="007E7AEF"/>
    <w:rsid w:val="007F3711"/>
    <w:rsid w:val="007F5396"/>
    <w:rsid w:val="007F5EDC"/>
    <w:rsid w:val="00803B62"/>
    <w:rsid w:val="00805839"/>
    <w:rsid w:val="0081124F"/>
    <w:rsid w:val="00843E6F"/>
    <w:rsid w:val="00856EF5"/>
    <w:rsid w:val="0086069C"/>
    <w:rsid w:val="00874A5B"/>
    <w:rsid w:val="00874BA7"/>
    <w:rsid w:val="00887851"/>
    <w:rsid w:val="00887D43"/>
    <w:rsid w:val="00895527"/>
    <w:rsid w:val="00895D7C"/>
    <w:rsid w:val="008B1C64"/>
    <w:rsid w:val="008B26DD"/>
    <w:rsid w:val="008B7F9E"/>
    <w:rsid w:val="008C0441"/>
    <w:rsid w:val="008C707C"/>
    <w:rsid w:val="008D0D61"/>
    <w:rsid w:val="008D0E1C"/>
    <w:rsid w:val="008D6FAD"/>
    <w:rsid w:val="008D7FB9"/>
    <w:rsid w:val="008E5FED"/>
    <w:rsid w:val="008E6B91"/>
    <w:rsid w:val="008F3696"/>
    <w:rsid w:val="008F4FE9"/>
    <w:rsid w:val="0090656E"/>
    <w:rsid w:val="00906F86"/>
    <w:rsid w:val="00911AAE"/>
    <w:rsid w:val="009122E7"/>
    <w:rsid w:val="00917D22"/>
    <w:rsid w:val="00917F67"/>
    <w:rsid w:val="0092336B"/>
    <w:rsid w:val="009254A7"/>
    <w:rsid w:val="00932405"/>
    <w:rsid w:val="00937F42"/>
    <w:rsid w:val="00941A52"/>
    <w:rsid w:val="00950AE4"/>
    <w:rsid w:val="00953BCB"/>
    <w:rsid w:val="00955896"/>
    <w:rsid w:val="00961D8A"/>
    <w:rsid w:val="00965DFE"/>
    <w:rsid w:val="00967FD5"/>
    <w:rsid w:val="00983A0D"/>
    <w:rsid w:val="009961F7"/>
    <w:rsid w:val="009B24C8"/>
    <w:rsid w:val="009B3556"/>
    <w:rsid w:val="009B54E6"/>
    <w:rsid w:val="009C3E9B"/>
    <w:rsid w:val="009C6F3E"/>
    <w:rsid w:val="009E0E2E"/>
    <w:rsid w:val="009E0EDD"/>
    <w:rsid w:val="009F57CA"/>
    <w:rsid w:val="009F6BAE"/>
    <w:rsid w:val="00A0785B"/>
    <w:rsid w:val="00A15407"/>
    <w:rsid w:val="00A168D3"/>
    <w:rsid w:val="00A2663D"/>
    <w:rsid w:val="00A3520E"/>
    <w:rsid w:val="00A41C20"/>
    <w:rsid w:val="00A474B4"/>
    <w:rsid w:val="00A51BF9"/>
    <w:rsid w:val="00A60D24"/>
    <w:rsid w:val="00A60EC5"/>
    <w:rsid w:val="00A74E8A"/>
    <w:rsid w:val="00A84646"/>
    <w:rsid w:val="00AA3CAF"/>
    <w:rsid w:val="00AB038E"/>
    <w:rsid w:val="00AB0443"/>
    <w:rsid w:val="00AB33C6"/>
    <w:rsid w:val="00AB6A62"/>
    <w:rsid w:val="00AC5A37"/>
    <w:rsid w:val="00AC6B0B"/>
    <w:rsid w:val="00AC7375"/>
    <w:rsid w:val="00AD0DF5"/>
    <w:rsid w:val="00AD105F"/>
    <w:rsid w:val="00AD561F"/>
    <w:rsid w:val="00AD7B28"/>
    <w:rsid w:val="00AE1047"/>
    <w:rsid w:val="00AE1CBF"/>
    <w:rsid w:val="00AE5127"/>
    <w:rsid w:val="00AF24F5"/>
    <w:rsid w:val="00B0117A"/>
    <w:rsid w:val="00B04271"/>
    <w:rsid w:val="00B16EDB"/>
    <w:rsid w:val="00B22BD0"/>
    <w:rsid w:val="00B2315B"/>
    <w:rsid w:val="00B245B1"/>
    <w:rsid w:val="00B3055A"/>
    <w:rsid w:val="00B306D4"/>
    <w:rsid w:val="00B33760"/>
    <w:rsid w:val="00B366F3"/>
    <w:rsid w:val="00B37915"/>
    <w:rsid w:val="00B42371"/>
    <w:rsid w:val="00B427A7"/>
    <w:rsid w:val="00B51182"/>
    <w:rsid w:val="00B538E0"/>
    <w:rsid w:val="00B6313F"/>
    <w:rsid w:val="00B6758F"/>
    <w:rsid w:val="00B72E27"/>
    <w:rsid w:val="00B75808"/>
    <w:rsid w:val="00B95E1E"/>
    <w:rsid w:val="00B9694D"/>
    <w:rsid w:val="00BA0AE6"/>
    <w:rsid w:val="00BA502D"/>
    <w:rsid w:val="00BB7CAF"/>
    <w:rsid w:val="00BC4F5F"/>
    <w:rsid w:val="00BC645D"/>
    <w:rsid w:val="00BD6DAC"/>
    <w:rsid w:val="00BE0463"/>
    <w:rsid w:val="00BE2A49"/>
    <w:rsid w:val="00BE374B"/>
    <w:rsid w:val="00BE4CEE"/>
    <w:rsid w:val="00BE5F2E"/>
    <w:rsid w:val="00BE6767"/>
    <w:rsid w:val="00BE7DBC"/>
    <w:rsid w:val="00BF0F04"/>
    <w:rsid w:val="00BF29C7"/>
    <w:rsid w:val="00BF3457"/>
    <w:rsid w:val="00BF4B59"/>
    <w:rsid w:val="00C01013"/>
    <w:rsid w:val="00C01784"/>
    <w:rsid w:val="00C02B6D"/>
    <w:rsid w:val="00C0307A"/>
    <w:rsid w:val="00C04AF0"/>
    <w:rsid w:val="00C20C58"/>
    <w:rsid w:val="00C21261"/>
    <w:rsid w:val="00C21920"/>
    <w:rsid w:val="00C22B75"/>
    <w:rsid w:val="00C22C7C"/>
    <w:rsid w:val="00C25A15"/>
    <w:rsid w:val="00C26A84"/>
    <w:rsid w:val="00C30C09"/>
    <w:rsid w:val="00C329A5"/>
    <w:rsid w:val="00C45AC0"/>
    <w:rsid w:val="00C473C1"/>
    <w:rsid w:val="00C518A9"/>
    <w:rsid w:val="00C618EC"/>
    <w:rsid w:val="00C6239C"/>
    <w:rsid w:val="00C67D44"/>
    <w:rsid w:val="00C74CA2"/>
    <w:rsid w:val="00C802E9"/>
    <w:rsid w:val="00C80826"/>
    <w:rsid w:val="00C80BDB"/>
    <w:rsid w:val="00C8459D"/>
    <w:rsid w:val="00C86B8D"/>
    <w:rsid w:val="00C93E57"/>
    <w:rsid w:val="00C96D56"/>
    <w:rsid w:val="00CA0AFD"/>
    <w:rsid w:val="00CA17CE"/>
    <w:rsid w:val="00CA3F5B"/>
    <w:rsid w:val="00CB2856"/>
    <w:rsid w:val="00CB3610"/>
    <w:rsid w:val="00CB4DAB"/>
    <w:rsid w:val="00CB6CDC"/>
    <w:rsid w:val="00CB6DE1"/>
    <w:rsid w:val="00CC3238"/>
    <w:rsid w:val="00CC4907"/>
    <w:rsid w:val="00CC5321"/>
    <w:rsid w:val="00CC5AA2"/>
    <w:rsid w:val="00CC785C"/>
    <w:rsid w:val="00CD3D24"/>
    <w:rsid w:val="00CD75A1"/>
    <w:rsid w:val="00CE3242"/>
    <w:rsid w:val="00CE3B0C"/>
    <w:rsid w:val="00CF586B"/>
    <w:rsid w:val="00CF58B4"/>
    <w:rsid w:val="00D0193E"/>
    <w:rsid w:val="00D225CB"/>
    <w:rsid w:val="00D32346"/>
    <w:rsid w:val="00D334E5"/>
    <w:rsid w:val="00D37B04"/>
    <w:rsid w:val="00D46775"/>
    <w:rsid w:val="00D46902"/>
    <w:rsid w:val="00D47FF3"/>
    <w:rsid w:val="00D5579A"/>
    <w:rsid w:val="00D63F27"/>
    <w:rsid w:val="00D734C8"/>
    <w:rsid w:val="00D74664"/>
    <w:rsid w:val="00D85D60"/>
    <w:rsid w:val="00D920F9"/>
    <w:rsid w:val="00D92723"/>
    <w:rsid w:val="00D949B5"/>
    <w:rsid w:val="00D95C30"/>
    <w:rsid w:val="00D97D78"/>
    <w:rsid w:val="00DA091C"/>
    <w:rsid w:val="00DA7AC1"/>
    <w:rsid w:val="00DA7AC6"/>
    <w:rsid w:val="00DB0CCE"/>
    <w:rsid w:val="00DB0D81"/>
    <w:rsid w:val="00DB15AF"/>
    <w:rsid w:val="00DB3934"/>
    <w:rsid w:val="00DD5A47"/>
    <w:rsid w:val="00DE2A4E"/>
    <w:rsid w:val="00DE41C5"/>
    <w:rsid w:val="00DF18E4"/>
    <w:rsid w:val="00DF194D"/>
    <w:rsid w:val="00E0543D"/>
    <w:rsid w:val="00E0680E"/>
    <w:rsid w:val="00E224EE"/>
    <w:rsid w:val="00E239ED"/>
    <w:rsid w:val="00E30AE7"/>
    <w:rsid w:val="00E40DD8"/>
    <w:rsid w:val="00E508BC"/>
    <w:rsid w:val="00E73069"/>
    <w:rsid w:val="00E73D82"/>
    <w:rsid w:val="00E74297"/>
    <w:rsid w:val="00E75EC4"/>
    <w:rsid w:val="00E84F4A"/>
    <w:rsid w:val="00E912D4"/>
    <w:rsid w:val="00E93FE5"/>
    <w:rsid w:val="00EA1A08"/>
    <w:rsid w:val="00EA57EF"/>
    <w:rsid w:val="00EA6194"/>
    <w:rsid w:val="00EA640D"/>
    <w:rsid w:val="00EB1602"/>
    <w:rsid w:val="00ED5672"/>
    <w:rsid w:val="00ED5D40"/>
    <w:rsid w:val="00EE50DF"/>
    <w:rsid w:val="00EE64A2"/>
    <w:rsid w:val="00F25F6D"/>
    <w:rsid w:val="00F30E1A"/>
    <w:rsid w:val="00F51EB4"/>
    <w:rsid w:val="00F54F00"/>
    <w:rsid w:val="00F652DE"/>
    <w:rsid w:val="00F8365F"/>
    <w:rsid w:val="00F8759A"/>
    <w:rsid w:val="00F9101D"/>
    <w:rsid w:val="00F92F44"/>
    <w:rsid w:val="00F9392E"/>
    <w:rsid w:val="00F94BD3"/>
    <w:rsid w:val="00F96CE1"/>
    <w:rsid w:val="00F96D01"/>
    <w:rsid w:val="00F9723C"/>
    <w:rsid w:val="00FA11EE"/>
    <w:rsid w:val="00FA6A07"/>
    <w:rsid w:val="00FB1CEE"/>
    <w:rsid w:val="00FC42B8"/>
    <w:rsid w:val="00FD3492"/>
    <w:rsid w:val="00FD6CDE"/>
    <w:rsid w:val="00FE0EF7"/>
    <w:rsid w:val="00FE2F63"/>
    <w:rsid w:val="00FE2FB4"/>
    <w:rsid w:val="00FE41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92125"/>
  <w15:docId w15:val="{DFAA644E-6794-4AAE-8E98-87462E2CB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5EC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kZagolovok5">
    <w:name w:val="_Заголовок Статья (tkZagolovok5)"/>
    <w:basedOn w:val="a"/>
    <w:rsid w:val="0021235A"/>
    <w:pPr>
      <w:spacing w:before="200" w:after="60"/>
      <w:ind w:firstLine="567"/>
    </w:pPr>
    <w:rPr>
      <w:rFonts w:ascii="Arial" w:eastAsia="Times New Roman" w:hAnsi="Arial" w:cs="Arial"/>
      <w:b/>
      <w:bCs/>
      <w:sz w:val="20"/>
      <w:szCs w:val="20"/>
    </w:rPr>
  </w:style>
  <w:style w:type="paragraph" w:customStyle="1" w:styleId="tkTekst">
    <w:name w:val="_Текст обычный (tkTekst)"/>
    <w:basedOn w:val="a"/>
    <w:rsid w:val="0021235A"/>
    <w:pPr>
      <w:spacing w:after="60"/>
      <w:ind w:firstLine="567"/>
      <w:jc w:val="both"/>
    </w:pPr>
    <w:rPr>
      <w:rFonts w:ascii="Arial" w:eastAsia="Times New Roman" w:hAnsi="Arial" w:cs="Arial"/>
      <w:sz w:val="20"/>
      <w:szCs w:val="20"/>
    </w:rPr>
  </w:style>
  <w:style w:type="table" w:styleId="a3">
    <w:name w:val="Table Grid"/>
    <w:basedOn w:val="a1"/>
    <w:uiPriority w:val="59"/>
    <w:rsid w:val="002123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1235A"/>
    <w:rPr>
      <w:color w:val="0000FF"/>
      <w:u w:val="single"/>
    </w:rPr>
  </w:style>
  <w:style w:type="paragraph" w:customStyle="1" w:styleId="tkRedakcijaTekst">
    <w:name w:val="_В редакции текст (tkRedakcijaTekst)"/>
    <w:basedOn w:val="a"/>
    <w:rsid w:val="0021235A"/>
    <w:pPr>
      <w:spacing w:after="60"/>
      <w:ind w:firstLine="567"/>
      <w:jc w:val="both"/>
    </w:pPr>
    <w:rPr>
      <w:rFonts w:ascii="Arial" w:eastAsia="Times New Roman" w:hAnsi="Arial" w:cs="Arial"/>
      <w:i/>
      <w:iCs/>
      <w:sz w:val="20"/>
      <w:szCs w:val="20"/>
    </w:rPr>
  </w:style>
  <w:style w:type="paragraph" w:customStyle="1" w:styleId="tkZagolovok2">
    <w:name w:val="_Заголовок Раздел (tkZagolovok2)"/>
    <w:basedOn w:val="a"/>
    <w:rsid w:val="0021235A"/>
    <w:pPr>
      <w:spacing w:before="200"/>
      <w:ind w:left="1134" w:right="1134"/>
      <w:jc w:val="center"/>
    </w:pPr>
    <w:rPr>
      <w:rFonts w:ascii="Arial" w:eastAsia="Times New Roman" w:hAnsi="Arial" w:cs="Arial"/>
      <w:b/>
      <w:bCs/>
      <w:sz w:val="24"/>
      <w:szCs w:val="24"/>
    </w:rPr>
  </w:style>
  <w:style w:type="character" w:customStyle="1" w:styleId="a5">
    <w:name w:val="Основной текст_"/>
    <w:basedOn w:val="a0"/>
    <w:link w:val="3"/>
    <w:locked/>
    <w:rsid w:val="00B72E27"/>
    <w:rPr>
      <w:sz w:val="15"/>
      <w:szCs w:val="15"/>
      <w:shd w:val="clear" w:color="auto" w:fill="FFFFFF"/>
    </w:rPr>
  </w:style>
  <w:style w:type="paragraph" w:customStyle="1" w:styleId="3">
    <w:name w:val="Основной текст3"/>
    <w:basedOn w:val="a"/>
    <w:link w:val="a5"/>
    <w:rsid w:val="00B72E27"/>
    <w:pPr>
      <w:widowControl w:val="0"/>
      <w:shd w:val="clear" w:color="auto" w:fill="FFFFFF"/>
      <w:spacing w:after="0" w:line="182" w:lineRule="exact"/>
      <w:ind w:hanging="320"/>
      <w:jc w:val="both"/>
    </w:pPr>
    <w:rPr>
      <w:rFonts w:eastAsiaTheme="minorHAnsi"/>
      <w:sz w:val="15"/>
      <w:szCs w:val="15"/>
      <w:lang w:eastAsia="en-US"/>
    </w:rPr>
  </w:style>
  <w:style w:type="paragraph" w:customStyle="1" w:styleId="ConsPlusNormal">
    <w:name w:val="ConsPlusNormal"/>
    <w:rsid w:val="00B72E27"/>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FontStyle55">
    <w:name w:val="Font Style55"/>
    <w:uiPriority w:val="99"/>
    <w:rsid w:val="00AE5127"/>
    <w:rPr>
      <w:rFonts w:ascii="Times New Roman" w:hAnsi="Times New Roman"/>
      <w:sz w:val="26"/>
    </w:rPr>
  </w:style>
  <w:style w:type="paragraph" w:styleId="a6">
    <w:name w:val="Balloon Text"/>
    <w:basedOn w:val="a"/>
    <w:link w:val="a7"/>
    <w:uiPriority w:val="99"/>
    <w:semiHidden/>
    <w:unhideWhenUsed/>
    <w:rsid w:val="008D0D61"/>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D0D61"/>
    <w:rPr>
      <w:rFonts w:ascii="Segoe UI" w:eastAsiaTheme="minorEastAsia" w:hAnsi="Segoe UI" w:cs="Segoe UI"/>
      <w:sz w:val="18"/>
      <w:szCs w:val="18"/>
      <w:lang w:eastAsia="ru-RU"/>
    </w:rPr>
  </w:style>
  <w:style w:type="paragraph" w:styleId="a8">
    <w:name w:val="List Paragraph"/>
    <w:basedOn w:val="a"/>
    <w:uiPriority w:val="34"/>
    <w:qFormat/>
    <w:rsid w:val="005749FF"/>
    <w:pPr>
      <w:ind w:left="720"/>
      <w:contextualSpacing/>
    </w:pPr>
  </w:style>
  <w:style w:type="paragraph" w:customStyle="1" w:styleId="tkNazvanie">
    <w:name w:val="_Название (tkNazvanie)"/>
    <w:basedOn w:val="a"/>
    <w:rsid w:val="006D7614"/>
    <w:pPr>
      <w:spacing w:before="400" w:after="400"/>
      <w:ind w:left="1134" w:right="1134"/>
      <w:jc w:val="center"/>
    </w:pPr>
    <w:rPr>
      <w:rFonts w:ascii="Arial" w:eastAsia="Times New Roman" w:hAnsi="Arial" w:cs="Arial"/>
      <w:b/>
      <w:bCs/>
      <w:sz w:val="24"/>
      <w:szCs w:val="24"/>
    </w:rPr>
  </w:style>
  <w:style w:type="paragraph" w:styleId="a9">
    <w:name w:val="No Spacing"/>
    <w:uiPriority w:val="1"/>
    <w:qFormat/>
    <w:rsid w:val="00AD7B28"/>
    <w:pPr>
      <w:spacing w:after="0" w:line="240" w:lineRule="auto"/>
    </w:pPr>
    <w:rPr>
      <w:rFonts w:eastAsiaTheme="minorEastAsia"/>
      <w:lang w:eastAsia="ru-RU"/>
    </w:rPr>
  </w:style>
  <w:style w:type="paragraph" w:styleId="aa">
    <w:name w:val="header"/>
    <w:basedOn w:val="a"/>
    <w:link w:val="ab"/>
    <w:uiPriority w:val="99"/>
    <w:unhideWhenUsed/>
    <w:rsid w:val="00C22B7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C22B75"/>
    <w:rPr>
      <w:rFonts w:eastAsiaTheme="minorEastAsia"/>
      <w:lang w:eastAsia="ru-RU"/>
    </w:rPr>
  </w:style>
  <w:style w:type="paragraph" w:styleId="ac">
    <w:name w:val="footer"/>
    <w:basedOn w:val="a"/>
    <w:link w:val="ad"/>
    <w:uiPriority w:val="99"/>
    <w:unhideWhenUsed/>
    <w:rsid w:val="00C22B7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C22B75"/>
    <w:rPr>
      <w:rFonts w:eastAsiaTheme="minorEastAsia"/>
      <w:lang w:eastAsia="ru-RU"/>
    </w:rPr>
  </w:style>
  <w:style w:type="paragraph" w:styleId="ae">
    <w:name w:val="annotation text"/>
    <w:basedOn w:val="a"/>
    <w:link w:val="af"/>
    <w:uiPriority w:val="99"/>
    <w:semiHidden/>
    <w:unhideWhenUsed/>
    <w:rsid w:val="00FA6A07"/>
    <w:pPr>
      <w:spacing w:line="240" w:lineRule="auto"/>
    </w:pPr>
    <w:rPr>
      <w:sz w:val="20"/>
      <w:szCs w:val="20"/>
    </w:rPr>
  </w:style>
  <w:style w:type="character" w:customStyle="1" w:styleId="af">
    <w:name w:val="Текст примечания Знак"/>
    <w:basedOn w:val="a0"/>
    <w:link w:val="ae"/>
    <w:uiPriority w:val="99"/>
    <w:semiHidden/>
    <w:rsid w:val="00FA6A07"/>
    <w:rPr>
      <w:rFonts w:eastAsiaTheme="minorEastAsia"/>
      <w:sz w:val="20"/>
      <w:szCs w:val="20"/>
      <w:lang w:eastAsia="ru-RU"/>
    </w:rPr>
  </w:style>
  <w:style w:type="paragraph" w:styleId="af0">
    <w:name w:val="Normal (Web)"/>
    <w:basedOn w:val="a"/>
    <w:uiPriority w:val="99"/>
    <w:unhideWhenUsed/>
    <w:rsid w:val="0021491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05647">
      <w:bodyDiv w:val="1"/>
      <w:marLeft w:val="0"/>
      <w:marRight w:val="0"/>
      <w:marTop w:val="0"/>
      <w:marBottom w:val="0"/>
      <w:divBdr>
        <w:top w:val="none" w:sz="0" w:space="0" w:color="auto"/>
        <w:left w:val="none" w:sz="0" w:space="0" w:color="auto"/>
        <w:bottom w:val="none" w:sz="0" w:space="0" w:color="auto"/>
        <w:right w:val="none" w:sz="0" w:space="0" w:color="auto"/>
      </w:divBdr>
    </w:div>
    <w:div w:id="141775101">
      <w:bodyDiv w:val="1"/>
      <w:marLeft w:val="0"/>
      <w:marRight w:val="0"/>
      <w:marTop w:val="0"/>
      <w:marBottom w:val="0"/>
      <w:divBdr>
        <w:top w:val="none" w:sz="0" w:space="0" w:color="auto"/>
        <w:left w:val="none" w:sz="0" w:space="0" w:color="auto"/>
        <w:bottom w:val="none" w:sz="0" w:space="0" w:color="auto"/>
        <w:right w:val="none" w:sz="0" w:space="0" w:color="auto"/>
      </w:divBdr>
    </w:div>
    <w:div w:id="152992898">
      <w:bodyDiv w:val="1"/>
      <w:marLeft w:val="0"/>
      <w:marRight w:val="0"/>
      <w:marTop w:val="0"/>
      <w:marBottom w:val="0"/>
      <w:divBdr>
        <w:top w:val="none" w:sz="0" w:space="0" w:color="auto"/>
        <w:left w:val="none" w:sz="0" w:space="0" w:color="auto"/>
        <w:bottom w:val="none" w:sz="0" w:space="0" w:color="auto"/>
        <w:right w:val="none" w:sz="0" w:space="0" w:color="auto"/>
      </w:divBdr>
    </w:div>
    <w:div w:id="179514209">
      <w:bodyDiv w:val="1"/>
      <w:marLeft w:val="0"/>
      <w:marRight w:val="0"/>
      <w:marTop w:val="0"/>
      <w:marBottom w:val="0"/>
      <w:divBdr>
        <w:top w:val="none" w:sz="0" w:space="0" w:color="auto"/>
        <w:left w:val="none" w:sz="0" w:space="0" w:color="auto"/>
        <w:bottom w:val="none" w:sz="0" w:space="0" w:color="auto"/>
        <w:right w:val="none" w:sz="0" w:space="0" w:color="auto"/>
      </w:divBdr>
    </w:div>
    <w:div w:id="203757278">
      <w:bodyDiv w:val="1"/>
      <w:marLeft w:val="0"/>
      <w:marRight w:val="0"/>
      <w:marTop w:val="0"/>
      <w:marBottom w:val="0"/>
      <w:divBdr>
        <w:top w:val="none" w:sz="0" w:space="0" w:color="auto"/>
        <w:left w:val="none" w:sz="0" w:space="0" w:color="auto"/>
        <w:bottom w:val="none" w:sz="0" w:space="0" w:color="auto"/>
        <w:right w:val="none" w:sz="0" w:space="0" w:color="auto"/>
      </w:divBdr>
    </w:div>
    <w:div w:id="248009077">
      <w:bodyDiv w:val="1"/>
      <w:marLeft w:val="0"/>
      <w:marRight w:val="0"/>
      <w:marTop w:val="0"/>
      <w:marBottom w:val="0"/>
      <w:divBdr>
        <w:top w:val="none" w:sz="0" w:space="0" w:color="auto"/>
        <w:left w:val="none" w:sz="0" w:space="0" w:color="auto"/>
        <w:bottom w:val="none" w:sz="0" w:space="0" w:color="auto"/>
        <w:right w:val="none" w:sz="0" w:space="0" w:color="auto"/>
      </w:divBdr>
    </w:div>
    <w:div w:id="285159341">
      <w:bodyDiv w:val="1"/>
      <w:marLeft w:val="0"/>
      <w:marRight w:val="0"/>
      <w:marTop w:val="0"/>
      <w:marBottom w:val="0"/>
      <w:divBdr>
        <w:top w:val="none" w:sz="0" w:space="0" w:color="auto"/>
        <w:left w:val="none" w:sz="0" w:space="0" w:color="auto"/>
        <w:bottom w:val="none" w:sz="0" w:space="0" w:color="auto"/>
        <w:right w:val="none" w:sz="0" w:space="0" w:color="auto"/>
      </w:divBdr>
    </w:div>
    <w:div w:id="293104771">
      <w:bodyDiv w:val="1"/>
      <w:marLeft w:val="0"/>
      <w:marRight w:val="0"/>
      <w:marTop w:val="0"/>
      <w:marBottom w:val="0"/>
      <w:divBdr>
        <w:top w:val="none" w:sz="0" w:space="0" w:color="auto"/>
        <w:left w:val="none" w:sz="0" w:space="0" w:color="auto"/>
        <w:bottom w:val="none" w:sz="0" w:space="0" w:color="auto"/>
        <w:right w:val="none" w:sz="0" w:space="0" w:color="auto"/>
      </w:divBdr>
    </w:div>
    <w:div w:id="340595902">
      <w:bodyDiv w:val="1"/>
      <w:marLeft w:val="0"/>
      <w:marRight w:val="0"/>
      <w:marTop w:val="0"/>
      <w:marBottom w:val="0"/>
      <w:divBdr>
        <w:top w:val="none" w:sz="0" w:space="0" w:color="auto"/>
        <w:left w:val="none" w:sz="0" w:space="0" w:color="auto"/>
        <w:bottom w:val="none" w:sz="0" w:space="0" w:color="auto"/>
        <w:right w:val="none" w:sz="0" w:space="0" w:color="auto"/>
      </w:divBdr>
    </w:div>
    <w:div w:id="373967205">
      <w:bodyDiv w:val="1"/>
      <w:marLeft w:val="0"/>
      <w:marRight w:val="0"/>
      <w:marTop w:val="0"/>
      <w:marBottom w:val="0"/>
      <w:divBdr>
        <w:top w:val="none" w:sz="0" w:space="0" w:color="auto"/>
        <w:left w:val="none" w:sz="0" w:space="0" w:color="auto"/>
        <w:bottom w:val="none" w:sz="0" w:space="0" w:color="auto"/>
        <w:right w:val="none" w:sz="0" w:space="0" w:color="auto"/>
      </w:divBdr>
    </w:div>
    <w:div w:id="404035252">
      <w:bodyDiv w:val="1"/>
      <w:marLeft w:val="0"/>
      <w:marRight w:val="0"/>
      <w:marTop w:val="0"/>
      <w:marBottom w:val="0"/>
      <w:divBdr>
        <w:top w:val="none" w:sz="0" w:space="0" w:color="auto"/>
        <w:left w:val="none" w:sz="0" w:space="0" w:color="auto"/>
        <w:bottom w:val="none" w:sz="0" w:space="0" w:color="auto"/>
        <w:right w:val="none" w:sz="0" w:space="0" w:color="auto"/>
      </w:divBdr>
    </w:div>
    <w:div w:id="476261051">
      <w:bodyDiv w:val="1"/>
      <w:marLeft w:val="0"/>
      <w:marRight w:val="0"/>
      <w:marTop w:val="0"/>
      <w:marBottom w:val="0"/>
      <w:divBdr>
        <w:top w:val="none" w:sz="0" w:space="0" w:color="auto"/>
        <w:left w:val="none" w:sz="0" w:space="0" w:color="auto"/>
        <w:bottom w:val="none" w:sz="0" w:space="0" w:color="auto"/>
        <w:right w:val="none" w:sz="0" w:space="0" w:color="auto"/>
      </w:divBdr>
    </w:div>
    <w:div w:id="513231931">
      <w:bodyDiv w:val="1"/>
      <w:marLeft w:val="0"/>
      <w:marRight w:val="0"/>
      <w:marTop w:val="0"/>
      <w:marBottom w:val="0"/>
      <w:divBdr>
        <w:top w:val="none" w:sz="0" w:space="0" w:color="auto"/>
        <w:left w:val="none" w:sz="0" w:space="0" w:color="auto"/>
        <w:bottom w:val="none" w:sz="0" w:space="0" w:color="auto"/>
        <w:right w:val="none" w:sz="0" w:space="0" w:color="auto"/>
      </w:divBdr>
    </w:div>
    <w:div w:id="550844133">
      <w:bodyDiv w:val="1"/>
      <w:marLeft w:val="0"/>
      <w:marRight w:val="0"/>
      <w:marTop w:val="0"/>
      <w:marBottom w:val="0"/>
      <w:divBdr>
        <w:top w:val="none" w:sz="0" w:space="0" w:color="auto"/>
        <w:left w:val="none" w:sz="0" w:space="0" w:color="auto"/>
        <w:bottom w:val="none" w:sz="0" w:space="0" w:color="auto"/>
        <w:right w:val="none" w:sz="0" w:space="0" w:color="auto"/>
      </w:divBdr>
    </w:div>
    <w:div w:id="562445303">
      <w:bodyDiv w:val="1"/>
      <w:marLeft w:val="0"/>
      <w:marRight w:val="0"/>
      <w:marTop w:val="0"/>
      <w:marBottom w:val="0"/>
      <w:divBdr>
        <w:top w:val="none" w:sz="0" w:space="0" w:color="auto"/>
        <w:left w:val="none" w:sz="0" w:space="0" w:color="auto"/>
        <w:bottom w:val="none" w:sz="0" w:space="0" w:color="auto"/>
        <w:right w:val="none" w:sz="0" w:space="0" w:color="auto"/>
      </w:divBdr>
    </w:div>
    <w:div w:id="753631028">
      <w:bodyDiv w:val="1"/>
      <w:marLeft w:val="0"/>
      <w:marRight w:val="0"/>
      <w:marTop w:val="0"/>
      <w:marBottom w:val="0"/>
      <w:divBdr>
        <w:top w:val="none" w:sz="0" w:space="0" w:color="auto"/>
        <w:left w:val="none" w:sz="0" w:space="0" w:color="auto"/>
        <w:bottom w:val="none" w:sz="0" w:space="0" w:color="auto"/>
        <w:right w:val="none" w:sz="0" w:space="0" w:color="auto"/>
      </w:divBdr>
    </w:div>
    <w:div w:id="825585522">
      <w:bodyDiv w:val="1"/>
      <w:marLeft w:val="0"/>
      <w:marRight w:val="0"/>
      <w:marTop w:val="0"/>
      <w:marBottom w:val="0"/>
      <w:divBdr>
        <w:top w:val="none" w:sz="0" w:space="0" w:color="auto"/>
        <w:left w:val="none" w:sz="0" w:space="0" w:color="auto"/>
        <w:bottom w:val="none" w:sz="0" w:space="0" w:color="auto"/>
        <w:right w:val="none" w:sz="0" w:space="0" w:color="auto"/>
      </w:divBdr>
    </w:div>
    <w:div w:id="832717012">
      <w:bodyDiv w:val="1"/>
      <w:marLeft w:val="0"/>
      <w:marRight w:val="0"/>
      <w:marTop w:val="0"/>
      <w:marBottom w:val="0"/>
      <w:divBdr>
        <w:top w:val="none" w:sz="0" w:space="0" w:color="auto"/>
        <w:left w:val="none" w:sz="0" w:space="0" w:color="auto"/>
        <w:bottom w:val="none" w:sz="0" w:space="0" w:color="auto"/>
        <w:right w:val="none" w:sz="0" w:space="0" w:color="auto"/>
      </w:divBdr>
    </w:div>
    <w:div w:id="936669655">
      <w:bodyDiv w:val="1"/>
      <w:marLeft w:val="0"/>
      <w:marRight w:val="0"/>
      <w:marTop w:val="0"/>
      <w:marBottom w:val="0"/>
      <w:divBdr>
        <w:top w:val="none" w:sz="0" w:space="0" w:color="auto"/>
        <w:left w:val="none" w:sz="0" w:space="0" w:color="auto"/>
        <w:bottom w:val="none" w:sz="0" w:space="0" w:color="auto"/>
        <w:right w:val="none" w:sz="0" w:space="0" w:color="auto"/>
      </w:divBdr>
    </w:div>
    <w:div w:id="1294600072">
      <w:bodyDiv w:val="1"/>
      <w:marLeft w:val="0"/>
      <w:marRight w:val="0"/>
      <w:marTop w:val="0"/>
      <w:marBottom w:val="0"/>
      <w:divBdr>
        <w:top w:val="none" w:sz="0" w:space="0" w:color="auto"/>
        <w:left w:val="none" w:sz="0" w:space="0" w:color="auto"/>
        <w:bottom w:val="none" w:sz="0" w:space="0" w:color="auto"/>
        <w:right w:val="none" w:sz="0" w:space="0" w:color="auto"/>
      </w:divBdr>
    </w:div>
    <w:div w:id="1320422350">
      <w:bodyDiv w:val="1"/>
      <w:marLeft w:val="0"/>
      <w:marRight w:val="0"/>
      <w:marTop w:val="0"/>
      <w:marBottom w:val="0"/>
      <w:divBdr>
        <w:top w:val="none" w:sz="0" w:space="0" w:color="auto"/>
        <w:left w:val="none" w:sz="0" w:space="0" w:color="auto"/>
        <w:bottom w:val="none" w:sz="0" w:space="0" w:color="auto"/>
        <w:right w:val="none" w:sz="0" w:space="0" w:color="auto"/>
      </w:divBdr>
    </w:div>
    <w:div w:id="1331642087">
      <w:bodyDiv w:val="1"/>
      <w:marLeft w:val="0"/>
      <w:marRight w:val="0"/>
      <w:marTop w:val="0"/>
      <w:marBottom w:val="0"/>
      <w:divBdr>
        <w:top w:val="none" w:sz="0" w:space="0" w:color="auto"/>
        <w:left w:val="none" w:sz="0" w:space="0" w:color="auto"/>
        <w:bottom w:val="none" w:sz="0" w:space="0" w:color="auto"/>
        <w:right w:val="none" w:sz="0" w:space="0" w:color="auto"/>
      </w:divBdr>
    </w:div>
    <w:div w:id="1511525917">
      <w:bodyDiv w:val="1"/>
      <w:marLeft w:val="0"/>
      <w:marRight w:val="0"/>
      <w:marTop w:val="0"/>
      <w:marBottom w:val="0"/>
      <w:divBdr>
        <w:top w:val="none" w:sz="0" w:space="0" w:color="auto"/>
        <w:left w:val="none" w:sz="0" w:space="0" w:color="auto"/>
        <w:bottom w:val="none" w:sz="0" w:space="0" w:color="auto"/>
        <w:right w:val="none" w:sz="0" w:space="0" w:color="auto"/>
      </w:divBdr>
    </w:div>
    <w:div w:id="1524975836">
      <w:bodyDiv w:val="1"/>
      <w:marLeft w:val="0"/>
      <w:marRight w:val="0"/>
      <w:marTop w:val="0"/>
      <w:marBottom w:val="0"/>
      <w:divBdr>
        <w:top w:val="none" w:sz="0" w:space="0" w:color="auto"/>
        <w:left w:val="none" w:sz="0" w:space="0" w:color="auto"/>
        <w:bottom w:val="none" w:sz="0" w:space="0" w:color="auto"/>
        <w:right w:val="none" w:sz="0" w:space="0" w:color="auto"/>
      </w:divBdr>
    </w:div>
    <w:div w:id="1557429125">
      <w:bodyDiv w:val="1"/>
      <w:marLeft w:val="0"/>
      <w:marRight w:val="0"/>
      <w:marTop w:val="0"/>
      <w:marBottom w:val="0"/>
      <w:divBdr>
        <w:top w:val="none" w:sz="0" w:space="0" w:color="auto"/>
        <w:left w:val="none" w:sz="0" w:space="0" w:color="auto"/>
        <w:bottom w:val="none" w:sz="0" w:space="0" w:color="auto"/>
        <w:right w:val="none" w:sz="0" w:space="0" w:color="auto"/>
      </w:divBdr>
    </w:div>
    <w:div w:id="1567913859">
      <w:bodyDiv w:val="1"/>
      <w:marLeft w:val="0"/>
      <w:marRight w:val="0"/>
      <w:marTop w:val="0"/>
      <w:marBottom w:val="0"/>
      <w:divBdr>
        <w:top w:val="none" w:sz="0" w:space="0" w:color="auto"/>
        <w:left w:val="none" w:sz="0" w:space="0" w:color="auto"/>
        <w:bottom w:val="none" w:sz="0" w:space="0" w:color="auto"/>
        <w:right w:val="none" w:sz="0" w:space="0" w:color="auto"/>
      </w:divBdr>
    </w:div>
    <w:div w:id="1579510628">
      <w:bodyDiv w:val="1"/>
      <w:marLeft w:val="0"/>
      <w:marRight w:val="0"/>
      <w:marTop w:val="0"/>
      <w:marBottom w:val="0"/>
      <w:divBdr>
        <w:top w:val="none" w:sz="0" w:space="0" w:color="auto"/>
        <w:left w:val="none" w:sz="0" w:space="0" w:color="auto"/>
        <w:bottom w:val="none" w:sz="0" w:space="0" w:color="auto"/>
        <w:right w:val="none" w:sz="0" w:space="0" w:color="auto"/>
      </w:divBdr>
    </w:div>
    <w:div w:id="1626691419">
      <w:bodyDiv w:val="1"/>
      <w:marLeft w:val="0"/>
      <w:marRight w:val="0"/>
      <w:marTop w:val="0"/>
      <w:marBottom w:val="0"/>
      <w:divBdr>
        <w:top w:val="none" w:sz="0" w:space="0" w:color="auto"/>
        <w:left w:val="none" w:sz="0" w:space="0" w:color="auto"/>
        <w:bottom w:val="none" w:sz="0" w:space="0" w:color="auto"/>
        <w:right w:val="none" w:sz="0" w:space="0" w:color="auto"/>
      </w:divBdr>
    </w:div>
    <w:div w:id="1633171931">
      <w:bodyDiv w:val="1"/>
      <w:marLeft w:val="0"/>
      <w:marRight w:val="0"/>
      <w:marTop w:val="0"/>
      <w:marBottom w:val="0"/>
      <w:divBdr>
        <w:top w:val="none" w:sz="0" w:space="0" w:color="auto"/>
        <w:left w:val="none" w:sz="0" w:space="0" w:color="auto"/>
        <w:bottom w:val="none" w:sz="0" w:space="0" w:color="auto"/>
        <w:right w:val="none" w:sz="0" w:space="0" w:color="auto"/>
      </w:divBdr>
    </w:div>
    <w:div w:id="1641495183">
      <w:bodyDiv w:val="1"/>
      <w:marLeft w:val="0"/>
      <w:marRight w:val="0"/>
      <w:marTop w:val="0"/>
      <w:marBottom w:val="0"/>
      <w:divBdr>
        <w:top w:val="none" w:sz="0" w:space="0" w:color="auto"/>
        <w:left w:val="none" w:sz="0" w:space="0" w:color="auto"/>
        <w:bottom w:val="none" w:sz="0" w:space="0" w:color="auto"/>
        <w:right w:val="none" w:sz="0" w:space="0" w:color="auto"/>
      </w:divBdr>
    </w:div>
    <w:div w:id="1656451312">
      <w:bodyDiv w:val="1"/>
      <w:marLeft w:val="0"/>
      <w:marRight w:val="0"/>
      <w:marTop w:val="0"/>
      <w:marBottom w:val="0"/>
      <w:divBdr>
        <w:top w:val="none" w:sz="0" w:space="0" w:color="auto"/>
        <w:left w:val="none" w:sz="0" w:space="0" w:color="auto"/>
        <w:bottom w:val="none" w:sz="0" w:space="0" w:color="auto"/>
        <w:right w:val="none" w:sz="0" w:space="0" w:color="auto"/>
      </w:divBdr>
    </w:div>
    <w:div w:id="1692341357">
      <w:bodyDiv w:val="1"/>
      <w:marLeft w:val="0"/>
      <w:marRight w:val="0"/>
      <w:marTop w:val="0"/>
      <w:marBottom w:val="0"/>
      <w:divBdr>
        <w:top w:val="none" w:sz="0" w:space="0" w:color="auto"/>
        <w:left w:val="none" w:sz="0" w:space="0" w:color="auto"/>
        <w:bottom w:val="none" w:sz="0" w:space="0" w:color="auto"/>
        <w:right w:val="none" w:sz="0" w:space="0" w:color="auto"/>
      </w:divBdr>
    </w:div>
    <w:div w:id="1824270816">
      <w:bodyDiv w:val="1"/>
      <w:marLeft w:val="0"/>
      <w:marRight w:val="0"/>
      <w:marTop w:val="0"/>
      <w:marBottom w:val="0"/>
      <w:divBdr>
        <w:top w:val="none" w:sz="0" w:space="0" w:color="auto"/>
        <w:left w:val="none" w:sz="0" w:space="0" w:color="auto"/>
        <w:bottom w:val="none" w:sz="0" w:space="0" w:color="auto"/>
        <w:right w:val="none" w:sz="0" w:space="0" w:color="auto"/>
      </w:divBdr>
    </w:div>
    <w:div w:id="1869294678">
      <w:bodyDiv w:val="1"/>
      <w:marLeft w:val="0"/>
      <w:marRight w:val="0"/>
      <w:marTop w:val="0"/>
      <w:marBottom w:val="0"/>
      <w:divBdr>
        <w:top w:val="none" w:sz="0" w:space="0" w:color="auto"/>
        <w:left w:val="none" w:sz="0" w:space="0" w:color="auto"/>
        <w:bottom w:val="none" w:sz="0" w:space="0" w:color="auto"/>
        <w:right w:val="none" w:sz="0" w:space="0" w:color="auto"/>
      </w:divBdr>
    </w:div>
    <w:div w:id="1913655823">
      <w:bodyDiv w:val="1"/>
      <w:marLeft w:val="0"/>
      <w:marRight w:val="0"/>
      <w:marTop w:val="0"/>
      <w:marBottom w:val="0"/>
      <w:divBdr>
        <w:top w:val="none" w:sz="0" w:space="0" w:color="auto"/>
        <w:left w:val="none" w:sz="0" w:space="0" w:color="auto"/>
        <w:bottom w:val="none" w:sz="0" w:space="0" w:color="auto"/>
        <w:right w:val="none" w:sz="0" w:space="0" w:color="auto"/>
      </w:divBdr>
    </w:div>
    <w:div w:id="1989356948">
      <w:bodyDiv w:val="1"/>
      <w:marLeft w:val="0"/>
      <w:marRight w:val="0"/>
      <w:marTop w:val="0"/>
      <w:marBottom w:val="0"/>
      <w:divBdr>
        <w:top w:val="none" w:sz="0" w:space="0" w:color="auto"/>
        <w:left w:val="none" w:sz="0" w:space="0" w:color="auto"/>
        <w:bottom w:val="none" w:sz="0" w:space="0" w:color="auto"/>
        <w:right w:val="none" w:sz="0" w:space="0" w:color="auto"/>
      </w:divBdr>
    </w:div>
    <w:div w:id="2093817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64F9B-1C20-4463-A876-FB56C95DA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507</Words>
  <Characters>2892</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Муратбек Рустамов</dc:creator>
  <cp:lastModifiedBy>gost</cp:lastModifiedBy>
  <cp:revision>4</cp:revision>
  <cp:lastPrinted>2021-06-03T11:55:00Z</cp:lastPrinted>
  <dcterms:created xsi:type="dcterms:W3CDTF">2021-06-21T11:20:00Z</dcterms:created>
  <dcterms:modified xsi:type="dcterms:W3CDTF">2021-06-22T08:14:00Z</dcterms:modified>
</cp:coreProperties>
</file>