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9BB" w:rsidRDefault="0026424E" w:rsidP="00CF621D">
      <w:pPr>
        <w:tabs>
          <w:tab w:val="left" w:pos="4185"/>
        </w:tabs>
        <w:spacing w:after="0"/>
        <w:jc w:val="center"/>
        <w:rPr>
          <w:rFonts w:ascii="Times New Roman" w:hAnsi="Times New Roman" w:cs="Times New Roman"/>
          <w:b/>
          <w:bCs/>
          <w:sz w:val="28"/>
          <w:szCs w:val="28"/>
          <w:lang w:val="ky-KG"/>
        </w:rPr>
      </w:pPr>
      <w:r>
        <w:rPr>
          <w:rFonts w:ascii="Times New Roman" w:hAnsi="Times New Roman" w:cs="Times New Roman"/>
          <w:b/>
          <w:color w:val="2B2B2B"/>
          <w:sz w:val="28"/>
          <w:szCs w:val="28"/>
          <w:shd w:val="clear" w:color="auto" w:fill="FFFFFF"/>
          <w:lang w:val="ky-KG"/>
        </w:rPr>
        <w:t xml:space="preserve"> </w:t>
      </w:r>
      <w:r w:rsidR="002E524C">
        <w:rPr>
          <w:rFonts w:ascii="Times New Roman" w:hAnsi="Times New Roman" w:cs="Times New Roman"/>
          <w:b/>
          <w:color w:val="2B2B2B"/>
          <w:sz w:val="28"/>
          <w:szCs w:val="28"/>
          <w:shd w:val="clear" w:color="auto" w:fill="FFFFFF"/>
          <w:lang w:val="ky-KG"/>
        </w:rPr>
        <w:t xml:space="preserve">       </w:t>
      </w:r>
      <w:r w:rsidR="00E549BB">
        <w:rPr>
          <w:rFonts w:ascii="Times New Roman" w:hAnsi="Times New Roman" w:cs="Times New Roman"/>
          <w:b/>
          <w:color w:val="2B2B2B"/>
          <w:sz w:val="28"/>
          <w:szCs w:val="28"/>
          <w:shd w:val="clear" w:color="auto" w:fill="FFFFFF"/>
          <w:lang w:val="ky-KG"/>
        </w:rPr>
        <w:t>“</w:t>
      </w:r>
      <w:r w:rsidR="00E549BB" w:rsidRPr="00E549BB">
        <w:rPr>
          <w:rFonts w:ascii="Times New Roman" w:hAnsi="Times New Roman" w:cs="Times New Roman"/>
          <w:b/>
          <w:color w:val="2B2B2B"/>
          <w:sz w:val="28"/>
          <w:szCs w:val="28"/>
          <w:shd w:val="clear" w:color="auto" w:fill="FFFFFF"/>
          <w:lang w:val="ky-KG"/>
        </w:rPr>
        <w:t>Кыргыз Республикасынын Өкмөтүнүн 1999-жылдын 9-апрелиндеги № 206 “</w:t>
      </w:r>
      <w:r w:rsidR="00E549BB" w:rsidRPr="00E549BB">
        <w:rPr>
          <w:rFonts w:ascii="Times New Roman" w:hAnsi="Times New Roman" w:cs="Times New Roman"/>
          <w:b/>
          <w:bCs/>
          <w:color w:val="2B2B2B"/>
          <w:sz w:val="28"/>
          <w:szCs w:val="28"/>
          <w:shd w:val="clear" w:color="auto" w:fill="FFFFFF"/>
          <w:lang w:val="ky-KG"/>
        </w:rPr>
        <w:t>Кыргыз Республикасынын Юстиция министрлигинин атайын эсебинин каражаттарын пайдалануу жөнүндө жобону бекитүү тууралуу</w:t>
      </w:r>
      <w:r w:rsidR="00E549BB" w:rsidRPr="00E549BB">
        <w:rPr>
          <w:rFonts w:ascii="Times New Roman" w:hAnsi="Times New Roman" w:cs="Times New Roman"/>
          <w:b/>
          <w:color w:val="2B2B2B"/>
          <w:sz w:val="28"/>
          <w:szCs w:val="28"/>
          <w:shd w:val="clear" w:color="auto" w:fill="FFFFFF"/>
          <w:lang w:val="ky-KG"/>
        </w:rPr>
        <w:t>” токтомуна өзгөртүү киргизүү жөнүндө</w:t>
      </w:r>
      <w:r w:rsidR="00E549BB">
        <w:rPr>
          <w:rFonts w:ascii="Times New Roman" w:hAnsi="Times New Roman" w:cs="Times New Roman"/>
          <w:b/>
          <w:color w:val="2B2B2B"/>
          <w:sz w:val="28"/>
          <w:szCs w:val="28"/>
          <w:shd w:val="clear" w:color="auto" w:fill="FFFFFF"/>
          <w:lang w:val="ky-KG"/>
        </w:rPr>
        <w:t>”</w:t>
      </w:r>
      <w:r w:rsidR="00E549BB" w:rsidRPr="00E549BB">
        <w:rPr>
          <w:rFonts w:ascii="Times New Roman" w:hAnsi="Times New Roman" w:cs="Times New Roman"/>
          <w:b/>
          <w:bCs/>
          <w:sz w:val="28"/>
          <w:szCs w:val="28"/>
          <w:lang w:val="ky-KG"/>
        </w:rPr>
        <w:t xml:space="preserve"> Кыргыз Республикасынын Өкмөтүнүн</w:t>
      </w:r>
      <w:r w:rsidR="00E549BB">
        <w:rPr>
          <w:rFonts w:ascii="Times New Roman" w:hAnsi="Times New Roman" w:cs="Times New Roman"/>
          <w:b/>
          <w:bCs/>
          <w:sz w:val="28"/>
          <w:szCs w:val="28"/>
          <w:lang w:val="ky-KG"/>
        </w:rPr>
        <w:t xml:space="preserve"> токтомунун долбооруна</w:t>
      </w:r>
    </w:p>
    <w:p w:rsidR="00E549BB" w:rsidRPr="00E549BB" w:rsidRDefault="00E549BB" w:rsidP="00CF621D">
      <w:pPr>
        <w:tabs>
          <w:tab w:val="left" w:pos="4185"/>
        </w:tabs>
        <w:spacing w:after="0"/>
        <w:jc w:val="center"/>
        <w:rPr>
          <w:rFonts w:ascii="Times New Roman" w:hAnsi="Times New Roman" w:cs="Times New Roman"/>
          <w:b/>
          <w:bCs/>
          <w:sz w:val="28"/>
          <w:szCs w:val="28"/>
          <w:lang w:val="ky-KG"/>
        </w:rPr>
      </w:pPr>
      <w:r w:rsidRPr="00E549BB">
        <w:rPr>
          <w:rFonts w:ascii="Times New Roman" w:hAnsi="Times New Roman" w:cs="Times New Roman"/>
          <w:b/>
          <w:bCs/>
          <w:sz w:val="28"/>
          <w:szCs w:val="28"/>
          <w:lang w:val="ky-KG"/>
        </w:rPr>
        <w:t>МААЛЫМ КАТ-НЕГИЗДЕМЕ</w:t>
      </w:r>
    </w:p>
    <w:p w:rsidR="00CD64E2" w:rsidRPr="0026424E" w:rsidRDefault="00CD64E2" w:rsidP="00CF621D">
      <w:pPr>
        <w:tabs>
          <w:tab w:val="left" w:pos="4185"/>
        </w:tabs>
        <w:spacing w:after="0"/>
        <w:jc w:val="both"/>
        <w:rPr>
          <w:rFonts w:ascii="Times New Roman" w:hAnsi="Times New Roman" w:cs="Times New Roman"/>
          <w:b/>
          <w:color w:val="2B2B2B"/>
          <w:sz w:val="28"/>
          <w:szCs w:val="28"/>
          <w:shd w:val="clear" w:color="auto" w:fill="FFFFFF"/>
          <w:lang w:val="ky-KG"/>
        </w:rPr>
      </w:pPr>
    </w:p>
    <w:p w:rsidR="00D0595C" w:rsidRPr="00E549BB" w:rsidRDefault="00E549BB" w:rsidP="00CF621D">
      <w:pPr>
        <w:spacing w:after="0"/>
        <w:ind w:firstLine="709"/>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1. </w:t>
      </w:r>
      <w:r w:rsidR="00B5250B" w:rsidRPr="00E549BB">
        <w:rPr>
          <w:rFonts w:ascii="Times New Roman" w:hAnsi="Times New Roman" w:cs="Times New Roman"/>
          <w:b/>
          <w:sz w:val="28"/>
          <w:szCs w:val="28"/>
          <w:shd w:val="clear" w:color="auto" w:fill="FFFFFF"/>
          <w:lang w:val="ky-KG"/>
        </w:rPr>
        <w:t>Максат</w:t>
      </w:r>
      <w:r w:rsidRPr="00E549BB">
        <w:rPr>
          <w:rFonts w:ascii="Times New Roman" w:hAnsi="Times New Roman" w:cs="Times New Roman"/>
          <w:b/>
          <w:sz w:val="28"/>
          <w:szCs w:val="28"/>
          <w:shd w:val="clear" w:color="auto" w:fill="FFFFFF"/>
          <w:lang w:val="ky-KG"/>
        </w:rPr>
        <w:t>ы</w:t>
      </w:r>
      <w:r w:rsidR="00B5250B" w:rsidRPr="00E549BB">
        <w:rPr>
          <w:rFonts w:ascii="Times New Roman" w:hAnsi="Times New Roman" w:cs="Times New Roman"/>
          <w:b/>
          <w:sz w:val="28"/>
          <w:szCs w:val="28"/>
          <w:shd w:val="clear" w:color="auto" w:fill="FFFFFF"/>
          <w:lang w:val="ky-KG"/>
        </w:rPr>
        <w:t xml:space="preserve"> жана милдеттер</w:t>
      </w:r>
      <w:r w:rsidRPr="00E549BB">
        <w:rPr>
          <w:rFonts w:ascii="Times New Roman" w:hAnsi="Times New Roman" w:cs="Times New Roman"/>
          <w:b/>
          <w:sz w:val="28"/>
          <w:szCs w:val="28"/>
          <w:shd w:val="clear" w:color="auto" w:fill="FFFFFF"/>
          <w:lang w:val="ky-KG"/>
        </w:rPr>
        <w:t>и</w:t>
      </w:r>
      <w:r w:rsidR="00D0595C" w:rsidRPr="00E549BB">
        <w:rPr>
          <w:rFonts w:ascii="Times New Roman" w:hAnsi="Times New Roman" w:cs="Times New Roman"/>
          <w:b/>
          <w:sz w:val="28"/>
          <w:szCs w:val="28"/>
          <w:shd w:val="clear" w:color="auto" w:fill="FFFFFF"/>
          <w:lang w:val="ky-KG"/>
        </w:rPr>
        <w:t xml:space="preserve"> </w:t>
      </w:r>
    </w:p>
    <w:p w:rsidR="00D0595C" w:rsidRPr="00787EAE" w:rsidRDefault="00D0595C" w:rsidP="00CF621D">
      <w:pPr>
        <w:tabs>
          <w:tab w:val="left" w:pos="4185"/>
        </w:tabs>
        <w:spacing w:after="0"/>
        <w:ind w:firstLine="709"/>
        <w:jc w:val="both"/>
        <w:rPr>
          <w:rFonts w:ascii="Times New Roman" w:hAnsi="Times New Roman" w:cs="Times New Roman"/>
          <w:sz w:val="28"/>
          <w:szCs w:val="28"/>
          <w:shd w:val="clear" w:color="auto" w:fill="FFFFFF"/>
          <w:lang w:val="ky-KG"/>
        </w:rPr>
      </w:pPr>
      <w:r w:rsidRPr="00787EAE">
        <w:rPr>
          <w:rFonts w:ascii="Times New Roman" w:hAnsi="Times New Roman" w:cs="Times New Roman"/>
          <w:sz w:val="28"/>
          <w:szCs w:val="28"/>
          <w:shd w:val="clear" w:color="auto" w:fill="FFFFFF"/>
          <w:lang w:val="ky-KG"/>
        </w:rPr>
        <w:t>Ушул жобонун долбо</w:t>
      </w:r>
      <w:r w:rsidR="002E524C">
        <w:rPr>
          <w:rFonts w:ascii="Times New Roman" w:hAnsi="Times New Roman" w:cs="Times New Roman"/>
          <w:sz w:val="28"/>
          <w:szCs w:val="28"/>
          <w:shd w:val="clear" w:color="auto" w:fill="FFFFFF"/>
          <w:lang w:val="ky-KG"/>
        </w:rPr>
        <w:t xml:space="preserve">орунун максаты жана милдеттери </w:t>
      </w:r>
      <w:r w:rsidRPr="00787EAE">
        <w:rPr>
          <w:rFonts w:ascii="Times New Roman" w:hAnsi="Times New Roman" w:cs="Times New Roman"/>
          <w:sz w:val="28"/>
          <w:szCs w:val="28"/>
          <w:shd w:val="clear" w:color="auto" w:fill="FFFFFF"/>
          <w:lang w:val="ky-KG"/>
        </w:rPr>
        <w:t xml:space="preserve">пробация </w:t>
      </w:r>
      <w:r w:rsidR="002A2FE4" w:rsidRPr="00787EAE">
        <w:rPr>
          <w:rFonts w:ascii="Times New Roman" w:hAnsi="Times New Roman" w:cs="Times New Roman"/>
          <w:sz w:val="28"/>
          <w:szCs w:val="28"/>
          <w:shd w:val="clear" w:color="auto" w:fill="FFFFFF"/>
          <w:lang w:val="ky-KG"/>
        </w:rPr>
        <w:t xml:space="preserve">органынын материалдык </w:t>
      </w:r>
      <w:r w:rsidR="002E524C">
        <w:rPr>
          <w:rFonts w:ascii="Times New Roman" w:hAnsi="Times New Roman" w:cs="Times New Roman"/>
          <w:sz w:val="28"/>
          <w:szCs w:val="28"/>
          <w:shd w:val="clear" w:color="auto" w:fill="FFFFFF"/>
          <w:lang w:val="ky-KG"/>
        </w:rPr>
        <w:t>техникалык базасынын өркү</w:t>
      </w:r>
      <w:r w:rsidRPr="00787EAE">
        <w:rPr>
          <w:rFonts w:ascii="Times New Roman" w:hAnsi="Times New Roman" w:cs="Times New Roman"/>
          <w:sz w:val="28"/>
          <w:szCs w:val="28"/>
          <w:shd w:val="clear" w:color="auto" w:fill="FFFFFF"/>
          <w:lang w:val="ky-KG"/>
        </w:rPr>
        <w:t>ндөтүү.</w:t>
      </w:r>
    </w:p>
    <w:p w:rsidR="00D0595C" w:rsidRPr="002A2FE4" w:rsidRDefault="00D0595C" w:rsidP="00CF621D">
      <w:pPr>
        <w:pStyle w:val="a8"/>
        <w:tabs>
          <w:tab w:val="left" w:pos="4185"/>
        </w:tabs>
        <w:spacing w:after="0"/>
        <w:ind w:left="0" w:firstLine="709"/>
        <w:jc w:val="both"/>
        <w:rPr>
          <w:rFonts w:ascii="Times New Roman" w:hAnsi="Times New Roman" w:cs="Times New Roman"/>
          <w:b/>
          <w:sz w:val="28"/>
          <w:szCs w:val="28"/>
          <w:shd w:val="clear" w:color="auto" w:fill="FFFFFF"/>
          <w:lang w:val="ky-KG"/>
        </w:rPr>
      </w:pPr>
    </w:p>
    <w:p w:rsidR="00D0595C" w:rsidRPr="00E549BB" w:rsidRDefault="00E549BB" w:rsidP="00CF621D">
      <w:pPr>
        <w:tabs>
          <w:tab w:val="left" w:pos="4185"/>
        </w:tabs>
        <w:spacing w:after="0"/>
        <w:ind w:firstLine="709"/>
        <w:jc w:val="both"/>
        <w:rPr>
          <w:rFonts w:ascii="Times New Roman" w:hAnsi="Times New Roman" w:cs="Times New Roman"/>
          <w:b/>
          <w:color w:val="000000" w:themeColor="text1"/>
          <w:sz w:val="28"/>
          <w:szCs w:val="28"/>
          <w:shd w:val="clear" w:color="auto" w:fill="FFFFFF"/>
          <w:lang w:val="ky-KG"/>
        </w:rPr>
      </w:pPr>
      <w:r w:rsidRPr="00E549BB">
        <w:rPr>
          <w:rFonts w:ascii="Times New Roman" w:hAnsi="Times New Roman" w:cs="Times New Roman"/>
          <w:b/>
          <w:color w:val="000000" w:themeColor="text1"/>
          <w:sz w:val="28"/>
          <w:szCs w:val="28"/>
          <w:shd w:val="clear" w:color="auto" w:fill="FFFFFF"/>
          <w:lang w:val="ky-KG"/>
        </w:rPr>
        <w:t>2. Баяндоочу бөлүк</w:t>
      </w:r>
    </w:p>
    <w:p w:rsidR="00D0595C" w:rsidRPr="002A2FE4" w:rsidRDefault="00EB67A2" w:rsidP="00CF621D">
      <w:pPr>
        <w:tabs>
          <w:tab w:val="left" w:pos="4185"/>
        </w:tabs>
        <w:spacing w:after="0"/>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Соттук</w:t>
      </w:r>
      <w:r w:rsidR="00797C78" w:rsidRPr="002A2FE4">
        <w:rPr>
          <w:rFonts w:ascii="Times New Roman" w:hAnsi="Times New Roman" w:cs="Times New Roman"/>
          <w:sz w:val="28"/>
          <w:szCs w:val="28"/>
          <w:shd w:val="clear" w:color="auto" w:fill="FFFFFF"/>
          <w:lang w:val="ky-KG"/>
        </w:rPr>
        <w:t>–реформанын алкагында Кыргыз Республика</w:t>
      </w:r>
      <w:r w:rsidR="00AC2D3A">
        <w:rPr>
          <w:rFonts w:ascii="Times New Roman" w:hAnsi="Times New Roman" w:cs="Times New Roman"/>
          <w:sz w:val="28"/>
          <w:szCs w:val="28"/>
          <w:shd w:val="clear" w:color="auto" w:fill="FFFFFF"/>
          <w:lang w:val="ky-KG"/>
        </w:rPr>
        <w:t>сынын Өкмөтүнүн 2018 -жылдын 31-</w:t>
      </w:r>
      <w:r w:rsidR="00797C78" w:rsidRPr="002A2FE4">
        <w:rPr>
          <w:rFonts w:ascii="Times New Roman" w:hAnsi="Times New Roman" w:cs="Times New Roman"/>
          <w:sz w:val="28"/>
          <w:szCs w:val="28"/>
          <w:shd w:val="clear" w:color="auto" w:fill="FFFFFF"/>
          <w:lang w:val="ky-KG"/>
        </w:rPr>
        <w:t>декабрындагы № 666 Кыргыз Республик</w:t>
      </w:r>
      <w:r w:rsidR="00AC2D3A">
        <w:rPr>
          <w:rFonts w:ascii="Times New Roman" w:hAnsi="Times New Roman" w:cs="Times New Roman"/>
          <w:sz w:val="28"/>
          <w:szCs w:val="28"/>
          <w:shd w:val="clear" w:color="auto" w:fill="FFFFFF"/>
          <w:lang w:val="ky-KG"/>
        </w:rPr>
        <w:t>асында пробация органын түзүү жө</w:t>
      </w:r>
      <w:r w:rsidR="00797C78" w:rsidRPr="002A2FE4">
        <w:rPr>
          <w:rFonts w:ascii="Times New Roman" w:hAnsi="Times New Roman" w:cs="Times New Roman"/>
          <w:sz w:val="28"/>
          <w:szCs w:val="28"/>
          <w:shd w:val="clear" w:color="auto" w:fill="FFFFFF"/>
          <w:lang w:val="ky-KG"/>
        </w:rPr>
        <w:t xml:space="preserve">нүндө </w:t>
      </w:r>
      <w:r w:rsidR="00AC2D3A">
        <w:rPr>
          <w:rFonts w:ascii="Times New Roman" w:hAnsi="Times New Roman" w:cs="Times New Roman"/>
          <w:sz w:val="28"/>
          <w:szCs w:val="28"/>
          <w:shd w:val="clear" w:color="auto" w:fill="FFFFFF"/>
          <w:lang w:val="ky-KG"/>
        </w:rPr>
        <w:t>т</w:t>
      </w:r>
      <w:r w:rsidR="00797C78" w:rsidRPr="002A2FE4">
        <w:rPr>
          <w:rFonts w:ascii="Times New Roman" w:hAnsi="Times New Roman" w:cs="Times New Roman"/>
          <w:sz w:val="28"/>
          <w:szCs w:val="28"/>
          <w:shd w:val="clear" w:color="auto" w:fill="FFFFFF"/>
          <w:lang w:val="ky-KG"/>
        </w:rPr>
        <w:t>октому менен Юстиция министрилигинин алдында Пробация Депертаменти түзүлгөн (мындан -ары Департамент).</w:t>
      </w:r>
    </w:p>
    <w:p w:rsidR="00074802" w:rsidRPr="002A2FE4" w:rsidRDefault="00EB67A2" w:rsidP="00CF621D">
      <w:pPr>
        <w:spacing w:after="0"/>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Кыргыз Республикасынын “</w:t>
      </w:r>
      <w:r w:rsidR="00074802" w:rsidRPr="002A2FE4">
        <w:rPr>
          <w:rFonts w:ascii="Times New Roman" w:hAnsi="Times New Roman" w:cs="Times New Roman"/>
          <w:sz w:val="28"/>
          <w:szCs w:val="28"/>
          <w:shd w:val="clear" w:color="auto" w:fill="FFFFFF"/>
          <w:lang w:val="ky-KG"/>
        </w:rPr>
        <w:t>Пробаци</w:t>
      </w:r>
      <w:r>
        <w:rPr>
          <w:rFonts w:ascii="Times New Roman" w:hAnsi="Times New Roman" w:cs="Times New Roman"/>
          <w:sz w:val="28"/>
          <w:szCs w:val="28"/>
          <w:shd w:val="clear" w:color="auto" w:fill="FFFFFF"/>
          <w:lang w:val="ky-KG"/>
        </w:rPr>
        <w:t>я жөнүндө” Мыйзамынын 2-</w:t>
      </w:r>
      <w:r w:rsidR="00074802" w:rsidRPr="002A2FE4">
        <w:rPr>
          <w:rFonts w:ascii="Times New Roman" w:hAnsi="Times New Roman" w:cs="Times New Roman"/>
          <w:sz w:val="28"/>
          <w:szCs w:val="28"/>
          <w:shd w:val="clear" w:color="auto" w:fill="FFFFFF"/>
          <w:lang w:val="ky-KG"/>
        </w:rPr>
        <w:t>беренесине ылайык пробациянын милдеттеринин бири болуп, коомдон изоляцияга байланышпаган кылмыш жазаларын жана жазык аткаруу бийлиги тарабынан белгиленген тартипте кылмыш жаза мыйзамындарынын мажбурлоо чараларынын аткаруу саналат.</w:t>
      </w:r>
    </w:p>
    <w:p w:rsidR="002A6E4E" w:rsidRDefault="00787EAE" w:rsidP="00CF621D">
      <w:pPr>
        <w:spacing w:after="0"/>
        <w:jc w:val="both"/>
        <w:rPr>
          <w:rFonts w:ascii="Times New Roman" w:hAnsi="Times New Roman" w:cs="Times New Roman"/>
          <w:color w:val="2B2B2B"/>
          <w:sz w:val="28"/>
          <w:szCs w:val="28"/>
          <w:shd w:val="clear" w:color="auto" w:fill="FFFFFF"/>
          <w:lang w:val="ky-KG"/>
        </w:rPr>
      </w:pPr>
      <w:r>
        <w:rPr>
          <w:rFonts w:ascii="Times New Roman" w:hAnsi="Times New Roman" w:cs="Times New Roman"/>
          <w:b/>
          <w:sz w:val="28"/>
          <w:szCs w:val="28"/>
          <w:lang w:val="ky-KG"/>
        </w:rPr>
        <w:t xml:space="preserve">       </w:t>
      </w:r>
      <w:r w:rsidR="002A6E4E">
        <w:rPr>
          <w:rFonts w:ascii="Times New Roman" w:hAnsi="Times New Roman" w:cs="Times New Roman"/>
          <w:b/>
          <w:sz w:val="28"/>
          <w:szCs w:val="28"/>
          <w:lang w:val="ky-KG"/>
        </w:rPr>
        <w:t xml:space="preserve"> </w:t>
      </w:r>
      <w:r w:rsidR="00AC2D3A">
        <w:rPr>
          <w:rFonts w:ascii="Times New Roman" w:hAnsi="Times New Roman" w:cs="Times New Roman"/>
          <w:b/>
          <w:sz w:val="28"/>
          <w:szCs w:val="28"/>
          <w:lang w:val="ky-KG"/>
        </w:rPr>
        <w:t xml:space="preserve">  </w:t>
      </w:r>
      <w:r w:rsidR="00EB67A2">
        <w:rPr>
          <w:rFonts w:ascii="Times New Roman" w:hAnsi="Times New Roman" w:cs="Times New Roman"/>
          <w:sz w:val="28"/>
          <w:szCs w:val="28"/>
          <w:lang w:val="ky-KG"/>
        </w:rPr>
        <w:t>Кыргыз Республикасынын Жазык</w:t>
      </w:r>
      <w:r w:rsidR="002A2FE4" w:rsidRPr="002A2FE4">
        <w:rPr>
          <w:rFonts w:ascii="Times New Roman" w:hAnsi="Times New Roman" w:cs="Times New Roman"/>
          <w:sz w:val="28"/>
          <w:szCs w:val="28"/>
          <w:lang w:val="ky-KG"/>
        </w:rPr>
        <w:t>–аткаруу кодексини</w:t>
      </w:r>
      <w:r w:rsidR="00EB67A2">
        <w:rPr>
          <w:rFonts w:ascii="Times New Roman" w:hAnsi="Times New Roman" w:cs="Times New Roman"/>
          <w:sz w:val="28"/>
          <w:szCs w:val="28"/>
          <w:lang w:val="ky-KG"/>
        </w:rPr>
        <w:t>н 53-беренесинин 1-бөлүгүндө</w:t>
      </w:r>
      <w:r w:rsidR="00920DB0">
        <w:rPr>
          <w:rFonts w:ascii="Times New Roman" w:hAnsi="Times New Roman" w:cs="Times New Roman"/>
          <w:sz w:val="28"/>
          <w:szCs w:val="28"/>
          <w:lang w:val="ky-KG"/>
        </w:rPr>
        <w:t xml:space="preserve"> </w:t>
      </w:r>
      <w:r w:rsidR="00920DB0">
        <w:rPr>
          <w:rFonts w:ascii="Times New Roman" w:hAnsi="Times New Roman" w:cs="Times New Roman"/>
          <w:color w:val="2B2B2B"/>
          <w:sz w:val="28"/>
          <w:szCs w:val="28"/>
          <w:shd w:val="clear" w:color="auto" w:fill="FFFFFF"/>
          <w:lang w:val="ky-KG"/>
        </w:rPr>
        <w:t>т</w:t>
      </w:r>
      <w:r w:rsidR="00920DB0" w:rsidRPr="00920DB0">
        <w:rPr>
          <w:rFonts w:ascii="Times New Roman" w:hAnsi="Times New Roman" w:cs="Times New Roman"/>
          <w:color w:val="2B2B2B"/>
          <w:sz w:val="28"/>
          <w:szCs w:val="28"/>
          <w:shd w:val="clear" w:color="auto" w:fill="FFFFFF"/>
          <w:lang w:val="ky-KG"/>
        </w:rPr>
        <w:t>үзөтүү жумуштары түрүндөгү жаза соттун өкүмү (токтому, аныктамасы) менен белгиленген өлчөмдөрдө мамлекеттин кирешесине соттолгондун эмгек акысынын (акчалай күтүүнүн) акча каражаттарынан ай сайын которуу менен соттолгондун негизги иштеген жери боюнча өтөлөт жана анын жашаган жери боюнча пробация органы тарабынан аткарылат.</w:t>
      </w:r>
    </w:p>
    <w:p w:rsidR="002A6E4E" w:rsidRDefault="00CF621D" w:rsidP="00CF621D">
      <w:pPr>
        <w:spacing w:after="0"/>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ab/>
      </w:r>
      <w:r w:rsidR="002A6E4E">
        <w:rPr>
          <w:rFonts w:ascii="Times New Roman" w:hAnsi="Times New Roman" w:cs="Times New Roman"/>
          <w:color w:val="2B2B2B"/>
          <w:sz w:val="28"/>
          <w:szCs w:val="28"/>
          <w:shd w:val="clear" w:color="auto" w:fill="FFFFFF"/>
          <w:lang w:val="ky-KG"/>
        </w:rPr>
        <w:t>Чегерүүлөрдү жүргүзүүдө Кыргыз Республикасы</w:t>
      </w:r>
      <w:r w:rsidR="00EB67A2">
        <w:rPr>
          <w:rFonts w:ascii="Times New Roman" w:hAnsi="Times New Roman" w:cs="Times New Roman"/>
          <w:color w:val="2B2B2B"/>
          <w:sz w:val="28"/>
          <w:szCs w:val="28"/>
          <w:shd w:val="clear" w:color="auto" w:fill="FFFFFF"/>
          <w:lang w:val="ky-KG"/>
        </w:rPr>
        <w:t>нын Жазык-аткаруу кодексинин 57-</w:t>
      </w:r>
      <w:r w:rsidR="002A6E4E">
        <w:rPr>
          <w:rFonts w:ascii="Times New Roman" w:hAnsi="Times New Roman" w:cs="Times New Roman"/>
          <w:color w:val="2B2B2B"/>
          <w:sz w:val="28"/>
          <w:szCs w:val="28"/>
          <w:shd w:val="clear" w:color="auto" w:fill="FFFFFF"/>
          <w:lang w:val="ky-KG"/>
        </w:rPr>
        <w:t>беренес</w:t>
      </w:r>
      <w:r w:rsidR="00EB67A2">
        <w:rPr>
          <w:rFonts w:ascii="Times New Roman" w:hAnsi="Times New Roman" w:cs="Times New Roman"/>
          <w:color w:val="2B2B2B"/>
          <w:sz w:val="28"/>
          <w:szCs w:val="28"/>
          <w:shd w:val="clear" w:color="auto" w:fill="FFFFFF"/>
          <w:lang w:val="ky-KG"/>
        </w:rPr>
        <w:t>инин 2-</w:t>
      </w:r>
      <w:r w:rsidR="002A6E4E">
        <w:rPr>
          <w:rFonts w:ascii="Times New Roman" w:hAnsi="Times New Roman" w:cs="Times New Roman"/>
          <w:color w:val="2B2B2B"/>
          <w:sz w:val="28"/>
          <w:szCs w:val="28"/>
          <w:shd w:val="clear" w:color="auto" w:fill="FFFFFF"/>
          <w:lang w:val="ky-KG"/>
        </w:rPr>
        <w:t xml:space="preserve">бөлүгүнө ылайык </w:t>
      </w:r>
      <w:r w:rsidR="00A83A57" w:rsidRPr="00A83A57">
        <w:rPr>
          <w:rFonts w:ascii="Arial" w:hAnsi="Arial" w:cs="Arial"/>
          <w:color w:val="2B2B2B"/>
          <w:shd w:val="clear" w:color="auto" w:fill="FFFFFF"/>
          <w:lang w:val="ky-KG"/>
        </w:rPr>
        <w:t> </w:t>
      </w:r>
      <w:r w:rsidR="00A83A57">
        <w:rPr>
          <w:rFonts w:ascii="Times New Roman" w:hAnsi="Times New Roman" w:cs="Times New Roman"/>
          <w:color w:val="2B2B2B"/>
          <w:sz w:val="28"/>
          <w:szCs w:val="28"/>
          <w:shd w:val="clear" w:color="auto" w:fill="FFFFFF"/>
          <w:lang w:val="ky-KG"/>
        </w:rPr>
        <w:t>с</w:t>
      </w:r>
      <w:r w:rsidR="00A83A57" w:rsidRPr="00A83A57">
        <w:rPr>
          <w:rFonts w:ascii="Times New Roman" w:hAnsi="Times New Roman" w:cs="Times New Roman"/>
          <w:color w:val="2B2B2B"/>
          <w:sz w:val="28"/>
          <w:szCs w:val="28"/>
          <w:shd w:val="clear" w:color="auto" w:fill="FFFFFF"/>
          <w:lang w:val="ky-KG"/>
        </w:rPr>
        <w:t>оттолгондун эмгек акысынан (акчалай күтүүдөн) кармап калууларды жүргүзүүдө ишкананын, уюмдун, мекеменин администрациясы эмгек акынын (акчалай күтүүнүн) кармалып калган акча каражатынын бөлүгүнүн 50 пайызын аны контролдоону жүзөгө ашыруучу пробация органынын эсеп-кысабына, мамлекеттин кирешесине которот. Алынган акча каражаттары пробация органын өнүктүрүүгө жиберилет.</w:t>
      </w:r>
    </w:p>
    <w:p w:rsidR="00AC2D3A" w:rsidRDefault="00AC2D3A" w:rsidP="00CF621D">
      <w:pPr>
        <w:spacing w:after="0"/>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      </w:t>
      </w:r>
      <w:r w:rsidR="00CF621D">
        <w:rPr>
          <w:rFonts w:ascii="Times New Roman" w:hAnsi="Times New Roman" w:cs="Times New Roman"/>
          <w:color w:val="2B2B2B"/>
          <w:sz w:val="28"/>
          <w:szCs w:val="28"/>
          <w:shd w:val="clear" w:color="auto" w:fill="FFFFFF"/>
          <w:lang w:val="ky-KG"/>
        </w:rPr>
        <w:tab/>
      </w:r>
      <w:r w:rsidR="00A83A57">
        <w:rPr>
          <w:rFonts w:ascii="Times New Roman" w:hAnsi="Times New Roman" w:cs="Times New Roman"/>
          <w:color w:val="2B2B2B"/>
          <w:sz w:val="28"/>
          <w:szCs w:val="28"/>
          <w:shd w:val="clear" w:color="auto" w:fill="FFFFFF"/>
          <w:lang w:val="ky-KG"/>
        </w:rPr>
        <w:t>Ошентип, соттолгон адамдын эмгек акысынын (эмгек акысынын) кармалган бөлүгүнөн түшкөн акчанын 50 пайызы Департаменттин эсептешүү эсебине которулушу керек.</w:t>
      </w:r>
    </w:p>
    <w:p w:rsidR="00666FED" w:rsidRDefault="00AC2D3A" w:rsidP="00CF621D">
      <w:pPr>
        <w:spacing w:after="0"/>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lastRenderedPageBreak/>
        <w:t xml:space="preserve">      </w:t>
      </w:r>
      <w:r w:rsidR="00CF621D">
        <w:rPr>
          <w:rFonts w:ascii="Times New Roman" w:hAnsi="Times New Roman" w:cs="Times New Roman"/>
          <w:color w:val="2B2B2B"/>
          <w:sz w:val="28"/>
          <w:szCs w:val="28"/>
          <w:shd w:val="clear" w:color="auto" w:fill="FFFFFF"/>
          <w:lang w:val="ky-KG"/>
        </w:rPr>
        <w:tab/>
      </w:r>
      <w:r w:rsidR="00CA4B95">
        <w:rPr>
          <w:rFonts w:ascii="Times New Roman" w:hAnsi="Times New Roman" w:cs="Times New Roman"/>
          <w:color w:val="2B2B2B"/>
          <w:sz w:val="28"/>
          <w:szCs w:val="28"/>
          <w:shd w:val="clear" w:color="auto" w:fill="FFFFFF"/>
          <w:lang w:val="ky-KG"/>
        </w:rPr>
        <w:t>Белгилей кетү</w:t>
      </w:r>
      <w:r>
        <w:rPr>
          <w:rFonts w:ascii="Times New Roman" w:hAnsi="Times New Roman" w:cs="Times New Roman"/>
          <w:color w:val="2B2B2B"/>
          <w:sz w:val="28"/>
          <w:szCs w:val="28"/>
          <w:shd w:val="clear" w:color="auto" w:fill="FFFFFF"/>
          <w:lang w:val="ky-KG"/>
        </w:rPr>
        <w:t>үчү</w:t>
      </w:r>
      <w:r w:rsidR="00CA4B95">
        <w:rPr>
          <w:rFonts w:ascii="Times New Roman" w:hAnsi="Times New Roman" w:cs="Times New Roman"/>
          <w:color w:val="2B2B2B"/>
          <w:sz w:val="28"/>
          <w:szCs w:val="28"/>
          <w:shd w:val="clear" w:color="auto" w:fill="FFFFFF"/>
          <w:lang w:val="ky-KG"/>
        </w:rPr>
        <w:t xml:space="preserve"> нерсе, жогоруда көрсөтүлгөн каражаттар атайын эсептин каражаттары катары Департаменттин эсептешүү эсебине түшкөн учурда, Департаментке жүктөлгөн бир катар милдеттер жана фунциялар чечилет.</w:t>
      </w:r>
      <w:r w:rsidR="00A83A57">
        <w:rPr>
          <w:rFonts w:ascii="Times New Roman" w:hAnsi="Times New Roman" w:cs="Times New Roman"/>
          <w:color w:val="2B2B2B"/>
          <w:sz w:val="28"/>
          <w:szCs w:val="28"/>
          <w:shd w:val="clear" w:color="auto" w:fill="FFFFFF"/>
          <w:lang w:val="ky-KG"/>
        </w:rPr>
        <w:t xml:space="preserve"> </w:t>
      </w:r>
    </w:p>
    <w:p w:rsidR="00E47536" w:rsidRDefault="00CF621D" w:rsidP="00CF621D">
      <w:pPr>
        <w:spacing w:after="0"/>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ab/>
      </w:r>
      <w:r w:rsidR="00666FED">
        <w:rPr>
          <w:rFonts w:ascii="Times New Roman" w:hAnsi="Times New Roman" w:cs="Times New Roman"/>
          <w:color w:val="2B2B2B"/>
          <w:sz w:val="28"/>
          <w:szCs w:val="28"/>
          <w:shd w:val="clear" w:color="auto" w:fill="FFFFFF"/>
          <w:lang w:val="ky-KG"/>
        </w:rPr>
        <w:t xml:space="preserve">Атап айтканда пробация органдарынын материалдык-техникалык базасын оркундотуу жана чындоо боюнча иш-чаралар </w:t>
      </w:r>
      <w:r w:rsidR="00AC2D3A">
        <w:rPr>
          <w:rFonts w:ascii="Times New Roman" w:hAnsi="Times New Roman" w:cs="Times New Roman"/>
          <w:color w:val="2B2B2B"/>
          <w:sz w:val="28"/>
          <w:szCs w:val="28"/>
          <w:shd w:val="clear" w:color="auto" w:fill="FFFFFF"/>
          <w:lang w:val="ky-KG"/>
        </w:rPr>
        <w:t>жүргүзүлө</w:t>
      </w:r>
      <w:r w:rsidR="00E47536">
        <w:rPr>
          <w:rFonts w:ascii="Times New Roman" w:hAnsi="Times New Roman" w:cs="Times New Roman"/>
          <w:color w:val="2B2B2B"/>
          <w:sz w:val="28"/>
          <w:szCs w:val="28"/>
          <w:shd w:val="clear" w:color="auto" w:fill="FFFFFF"/>
          <w:lang w:val="ky-KG"/>
        </w:rPr>
        <w:t>т (компьютерлерди жаңыртуу, бир нерче шаймандар, байланыш ж.б.) ошондой эле семинарларды жана жолугушууларды, майрамдарды уюштурууга байланыштуу социалдык иш-чаралар мааракелер, кайрымдуулук иш-чаралар.</w:t>
      </w:r>
    </w:p>
    <w:p w:rsidR="00A83A57" w:rsidRDefault="00CF621D" w:rsidP="00CF621D">
      <w:pPr>
        <w:spacing w:after="0"/>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ab/>
      </w:r>
      <w:r w:rsidR="002E524C">
        <w:rPr>
          <w:rFonts w:ascii="Times New Roman" w:hAnsi="Times New Roman" w:cs="Times New Roman"/>
          <w:color w:val="2B2B2B"/>
          <w:sz w:val="28"/>
          <w:szCs w:val="28"/>
          <w:shd w:val="clear" w:color="auto" w:fill="FFFFFF"/>
          <w:lang w:val="ky-KG"/>
        </w:rPr>
        <w:t>Мындан тышкары бүткү</w:t>
      </w:r>
      <w:r w:rsidR="00E47536">
        <w:rPr>
          <w:rFonts w:ascii="Times New Roman" w:hAnsi="Times New Roman" w:cs="Times New Roman"/>
          <w:color w:val="2B2B2B"/>
          <w:sz w:val="28"/>
          <w:szCs w:val="28"/>
          <w:shd w:val="clear" w:color="auto" w:fill="FFFFFF"/>
          <w:lang w:val="ky-KG"/>
        </w:rPr>
        <w:t>л республика боюнча аймактык пробация(53) убактылуу региондук мамлекеттик администрациялардын балансында турган, канаатта</w:t>
      </w:r>
      <w:r w:rsidR="00314108">
        <w:rPr>
          <w:rFonts w:ascii="Times New Roman" w:hAnsi="Times New Roman" w:cs="Times New Roman"/>
          <w:color w:val="2B2B2B"/>
          <w:sz w:val="28"/>
          <w:szCs w:val="28"/>
          <w:shd w:val="clear" w:color="auto" w:fill="FFFFFF"/>
          <w:lang w:val="ky-KG"/>
        </w:rPr>
        <w:t>ндырылардыксыз абалда турган имараттарды</w:t>
      </w:r>
      <w:r w:rsidR="00E47536">
        <w:rPr>
          <w:rFonts w:ascii="Times New Roman" w:hAnsi="Times New Roman" w:cs="Times New Roman"/>
          <w:color w:val="2B2B2B"/>
          <w:sz w:val="28"/>
          <w:szCs w:val="28"/>
          <w:shd w:val="clear" w:color="auto" w:fill="FFFFFF"/>
          <w:lang w:val="ky-KG"/>
        </w:rPr>
        <w:t xml:space="preserve"> </w:t>
      </w:r>
      <w:r w:rsidR="00314108">
        <w:rPr>
          <w:rFonts w:ascii="Times New Roman" w:hAnsi="Times New Roman" w:cs="Times New Roman"/>
          <w:color w:val="2B2B2B"/>
          <w:sz w:val="28"/>
          <w:szCs w:val="28"/>
          <w:shd w:val="clear" w:color="auto" w:fill="FFFFFF"/>
          <w:lang w:val="ky-KG"/>
        </w:rPr>
        <w:t>жайгашып, натыйжада эмгек шарттары жагымсыз жумушчулар үчүн түзүлгөн.</w:t>
      </w:r>
      <w:r w:rsidR="004E1F8E">
        <w:rPr>
          <w:rFonts w:ascii="Times New Roman" w:hAnsi="Times New Roman" w:cs="Times New Roman"/>
          <w:color w:val="2B2B2B"/>
          <w:sz w:val="28"/>
          <w:szCs w:val="28"/>
          <w:shd w:val="clear" w:color="auto" w:fill="FFFFFF"/>
          <w:lang w:val="ky-KG"/>
        </w:rPr>
        <w:t>Бул жайларды талаптыгыдай абалга келтирүү үчүн респу</w:t>
      </w:r>
      <w:r w:rsidR="00AC2D3A">
        <w:rPr>
          <w:rFonts w:ascii="Times New Roman" w:hAnsi="Times New Roman" w:cs="Times New Roman"/>
          <w:color w:val="2B2B2B"/>
          <w:sz w:val="28"/>
          <w:szCs w:val="28"/>
          <w:shd w:val="clear" w:color="auto" w:fill="FFFFFF"/>
          <w:lang w:val="ky-KG"/>
        </w:rPr>
        <w:t>бликалык бюджеттен каражат бөлүү</w:t>
      </w:r>
      <w:r w:rsidR="004E1F8E">
        <w:rPr>
          <w:rFonts w:ascii="Times New Roman" w:hAnsi="Times New Roman" w:cs="Times New Roman"/>
          <w:color w:val="2B2B2B"/>
          <w:sz w:val="28"/>
          <w:szCs w:val="28"/>
          <w:shd w:val="clear" w:color="auto" w:fill="FFFFFF"/>
          <w:lang w:val="ky-KG"/>
        </w:rPr>
        <w:t xml:space="preserve"> керек бул учурдагы эпидемиологиялык кырдаалга, экономика</w:t>
      </w:r>
      <w:r w:rsidR="003378BA">
        <w:rPr>
          <w:rFonts w:ascii="Times New Roman" w:hAnsi="Times New Roman" w:cs="Times New Roman"/>
          <w:color w:val="2B2B2B"/>
          <w:sz w:val="28"/>
          <w:szCs w:val="28"/>
          <w:shd w:val="clear" w:color="auto" w:fill="FFFFFF"/>
          <w:lang w:val="ky-KG"/>
        </w:rPr>
        <w:t>да</w:t>
      </w:r>
      <w:r w:rsidR="004E1F8E">
        <w:rPr>
          <w:rFonts w:ascii="Times New Roman" w:hAnsi="Times New Roman" w:cs="Times New Roman"/>
          <w:color w:val="2B2B2B"/>
          <w:sz w:val="28"/>
          <w:szCs w:val="28"/>
          <w:shd w:val="clear" w:color="auto" w:fill="FFFFFF"/>
          <w:lang w:val="ky-KG"/>
        </w:rPr>
        <w:t xml:space="preserve"> болуп жаткан</w:t>
      </w:r>
      <w:r w:rsidR="003378BA">
        <w:rPr>
          <w:rFonts w:ascii="Times New Roman" w:hAnsi="Times New Roman" w:cs="Times New Roman"/>
          <w:color w:val="2B2B2B"/>
          <w:sz w:val="28"/>
          <w:szCs w:val="28"/>
          <w:shd w:val="clear" w:color="auto" w:fill="FFFFFF"/>
          <w:lang w:val="ky-KG"/>
        </w:rPr>
        <w:t xml:space="preserve"> каатчылыкка б</w:t>
      </w:r>
      <w:r w:rsidR="00AC2D3A">
        <w:rPr>
          <w:rFonts w:ascii="Times New Roman" w:hAnsi="Times New Roman" w:cs="Times New Roman"/>
          <w:color w:val="2B2B2B"/>
          <w:sz w:val="28"/>
          <w:szCs w:val="28"/>
          <w:shd w:val="clear" w:color="auto" w:fill="FFFFFF"/>
          <w:lang w:val="ky-KG"/>
        </w:rPr>
        <w:t>айланыштуу бюджетке каражат тарт</w:t>
      </w:r>
      <w:r w:rsidR="003378BA">
        <w:rPr>
          <w:rFonts w:ascii="Times New Roman" w:hAnsi="Times New Roman" w:cs="Times New Roman"/>
          <w:color w:val="2B2B2B"/>
          <w:sz w:val="28"/>
          <w:szCs w:val="28"/>
          <w:shd w:val="clear" w:color="auto" w:fill="FFFFFF"/>
          <w:lang w:val="ky-KG"/>
        </w:rPr>
        <w:t>ыштыгында кыйынга турат.</w:t>
      </w:r>
    </w:p>
    <w:p w:rsidR="00CF621D" w:rsidRDefault="00C01E86" w:rsidP="00CF621D">
      <w:pPr>
        <w:tabs>
          <w:tab w:val="left" w:pos="4185"/>
        </w:tabs>
        <w:spacing w:after="0"/>
        <w:ind w:firstLine="709"/>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Жогоруда айтылгандарынын негизинд</w:t>
      </w:r>
      <w:r w:rsidR="00AC2D3A">
        <w:rPr>
          <w:rFonts w:ascii="Times New Roman" w:hAnsi="Times New Roman" w:cs="Times New Roman"/>
          <w:color w:val="2B2B2B"/>
          <w:sz w:val="28"/>
          <w:szCs w:val="28"/>
          <w:shd w:val="clear" w:color="auto" w:fill="FFFFFF"/>
          <w:lang w:val="ky-KG"/>
        </w:rPr>
        <w:t>е пробация органын иштеши жана ө</w:t>
      </w:r>
      <w:r>
        <w:rPr>
          <w:rFonts w:ascii="Times New Roman" w:hAnsi="Times New Roman" w:cs="Times New Roman"/>
          <w:color w:val="2B2B2B"/>
          <w:sz w:val="28"/>
          <w:szCs w:val="28"/>
          <w:shd w:val="clear" w:color="auto" w:fill="FFFFFF"/>
          <w:lang w:val="ky-KG"/>
        </w:rPr>
        <w:t>нүгүшү</w:t>
      </w:r>
      <w:r w:rsidR="00AC2D3A">
        <w:rPr>
          <w:rFonts w:ascii="Times New Roman" w:hAnsi="Times New Roman" w:cs="Times New Roman"/>
          <w:color w:val="2B2B2B"/>
          <w:sz w:val="28"/>
          <w:szCs w:val="28"/>
          <w:shd w:val="clear" w:color="auto" w:fill="FFFFFF"/>
          <w:lang w:val="ky-KG"/>
        </w:rPr>
        <w:t xml:space="preserve"> үчүн тийиштүү шарттарды тү</w:t>
      </w:r>
      <w:r>
        <w:rPr>
          <w:rFonts w:ascii="Times New Roman" w:hAnsi="Times New Roman" w:cs="Times New Roman"/>
          <w:color w:val="2B2B2B"/>
          <w:sz w:val="28"/>
          <w:szCs w:val="28"/>
          <w:shd w:val="clear" w:color="auto" w:fill="FFFFFF"/>
          <w:lang w:val="ky-KG"/>
        </w:rPr>
        <w:t>зүү максатында</w:t>
      </w:r>
      <w:r w:rsidR="008802F8">
        <w:rPr>
          <w:rFonts w:ascii="Times New Roman" w:hAnsi="Times New Roman" w:cs="Times New Roman"/>
          <w:color w:val="2B2B2B"/>
          <w:sz w:val="28"/>
          <w:szCs w:val="28"/>
          <w:shd w:val="clear" w:color="auto" w:fill="FFFFFF"/>
          <w:lang w:val="ky-KG"/>
        </w:rPr>
        <w:t xml:space="preserve"> </w:t>
      </w:r>
      <w:r w:rsidR="008802F8" w:rsidRPr="008802F8">
        <w:rPr>
          <w:rFonts w:ascii="Times New Roman" w:hAnsi="Times New Roman" w:cs="Times New Roman"/>
          <w:color w:val="2B2B2B"/>
          <w:sz w:val="28"/>
          <w:szCs w:val="28"/>
          <w:shd w:val="clear" w:color="auto" w:fill="FFFFFF"/>
          <w:lang w:val="ky-KG"/>
        </w:rPr>
        <w:t>“Кыргыз Республикасынын Өкмөтүнүн 1999-жылдын 9-апрелиндеги № 206 “Кыргыз Республикасынын Юстиция министрлигинин атайын эсебинин каражаттарын пайдалануу жөнүндө жобону бекитүү тууралуу” токтомуна өзгөртүү киргизүү жөнүндө” Кыргыз Республикасынын Өкмөтүнүн токтомунун долбоору</w:t>
      </w:r>
      <w:r>
        <w:rPr>
          <w:rFonts w:ascii="Times New Roman" w:hAnsi="Times New Roman" w:cs="Times New Roman"/>
          <w:color w:val="2B2B2B"/>
          <w:sz w:val="28"/>
          <w:szCs w:val="28"/>
          <w:shd w:val="clear" w:color="auto" w:fill="FFFFFF"/>
          <w:lang w:val="ky-KG"/>
        </w:rPr>
        <w:t xml:space="preserve"> иштелип чык</w:t>
      </w:r>
      <w:r w:rsidR="008802F8">
        <w:rPr>
          <w:rFonts w:ascii="Times New Roman" w:hAnsi="Times New Roman" w:cs="Times New Roman"/>
          <w:color w:val="2B2B2B"/>
          <w:sz w:val="28"/>
          <w:szCs w:val="28"/>
          <w:shd w:val="clear" w:color="auto" w:fill="FFFFFF"/>
          <w:lang w:val="ky-KG"/>
        </w:rPr>
        <w:t>ты.</w:t>
      </w:r>
    </w:p>
    <w:p w:rsidR="008802F8" w:rsidRDefault="008802F8" w:rsidP="00CF621D">
      <w:pPr>
        <w:tabs>
          <w:tab w:val="left" w:pos="4185"/>
        </w:tabs>
        <w:spacing w:after="0"/>
        <w:ind w:firstLine="709"/>
        <w:jc w:val="both"/>
        <w:rPr>
          <w:rFonts w:ascii="Times New Roman" w:hAnsi="Times New Roman" w:cs="Times New Roman"/>
          <w:b/>
          <w:sz w:val="28"/>
          <w:szCs w:val="28"/>
          <w:shd w:val="clear" w:color="auto" w:fill="FFFFFF"/>
          <w:lang w:val="ky-KG"/>
        </w:rPr>
      </w:pPr>
    </w:p>
    <w:p w:rsidR="00E549BB" w:rsidRPr="00E549BB" w:rsidRDefault="00E549BB" w:rsidP="00CF621D">
      <w:pPr>
        <w:tabs>
          <w:tab w:val="left" w:pos="4185"/>
        </w:tabs>
        <w:spacing w:after="0"/>
        <w:ind w:firstLine="709"/>
        <w:jc w:val="both"/>
        <w:rPr>
          <w:rFonts w:ascii="Times New Roman" w:hAnsi="Times New Roman" w:cs="Times New Roman"/>
          <w:b/>
          <w:sz w:val="28"/>
          <w:szCs w:val="28"/>
          <w:shd w:val="clear" w:color="auto" w:fill="FFFFFF"/>
          <w:lang w:val="ky-KG"/>
        </w:rPr>
      </w:pPr>
      <w:r w:rsidRPr="00E549BB">
        <w:rPr>
          <w:rFonts w:ascii="Times New Roman" w:hAnsi="Times New Roman" w:cs="Times New Roman"/>
          <w:b/>
          <w:sz w:val="28"/>
          <w:szCs w:val="28"/>
          <w:shd w:val="clear" w:color="auto" w:fill="FFFFFF"/>
          <w:lang w:val="ky-KG"/>
        </w:rPr>
        <w:t xml:space="preserve">3. Мүмкүн болгон социалдык, экономикалык, укуктук, укук коргоочулук, гендердик, экологиялык, коррупциялык кесепеттердин божомолдору </w:t>
      </w:r>
    </w:p>
    <w:p w:rsidR="00BA08E7" w:rsidRPr="00A503A1" w:rsidRDefault="00BA08E7" w:rsidP="00CF621D">
      <w:pPr>
        <w:tabs>
          <w:tab w:val="left" w:pos="4185"/>
        </w:tabs>
        <w:ind w:firstLine="709"/>
        <w:jc w:val="both"/>
        <w:rPr>
          <w:rFonts w:ascii="Times New Roman" w:hAnsi="Times New Roman" w:cs="Times New Roman"/>
          <w:sz w:val="28"/>
          <w:szCs w:val="28"/>
          <w:shd w:val="clear" w:color="auto" w:fill="FFFFFF"/>
          <w:lang w:val="ky-KG"/>
        </w:rPr>
      </w:pPr>
      <w:r w:rsidRPr="00BA08E7">
        <w:rPr>
          <w:rFonts w:ascii="Times New Roman" w:hAnsi="Times New Roman" w:cs="Times New Roman"/>
          <w:sz w:val="28"/>
          <w:szCs w:val="28"/>
          <w:shd w:val="clear" w:color="auto" w:fill="FFFFFF"/>
          <w:lang w:val="ky-KG"/>
        </w:rPr>
        <w:t>Токтом долбоорунун кабыл алуу терс социалдык, экономикалык, укуктук, адам укуктары, гендердик, экологиялык, коррупциялык, кесепеттерге алып келбейт.</w:t>
      </w:r>
    </w:p>
    <w:p w:rsidR="00E549BB" w:rsidRPr="00E549BB" w:rsidRDefault="00E549BB" w:rsidP="00CF621D">
      <w:pPr>
        <w:tabs>
          <w:tab w:val="left" w:pos="4185"/>
        </w:tabs>
        <w:spacing w:after="0"/>
        <w:ind w:firstLine="709"/>
        <w:jc w:val="both"/>
        <w:rPr>
          <w:rFonts w:ascii="Times New Roman" w:hAnsi="Times New Roman" w:cs="Times New Roman"/>
          <w:b/>
          <w:sz w:val="28"/>
          <w:szCs w:val="28"/>
          <w:shd w:val="clear" w:color="auto" w:fill="FFFFFF"/>
          <w:lang w:val="ky-KG"/>
        </w:rPr>
      </w:pPr>
      <w:r w:rsidRPr="00E549BB">
        <w:rPr>
          <w:rFonts w:ascii="Times New Roman" w:hAnsi="Times New Roman" w:cs="Times New Roman"/>
          <w:b/>
          <w:sz w:val="28"/>
          <w:szCs w:val="28"/>
          <w:shd w:val="clear" w:color="auto" w:fill="FFFFFF"/>
          <w:lang w:val="ky-KG"/>
        </w:rPr>
        <w:t xml:space="preserve">4. Коомдук  талкуулоонун  жыйынтыктары  жөнүндө маалымат   </w:t>
      </w:r>
    </w:p>
    <w:p w:rsidR="00CA05B5" w:rsidRDefault="00CA05B5" w:rsidP="00CF621D">
      <w:pPr>
        <w:tabs>
          <w:tab w:val="left" w:pos="4185"/>
        </w:tabs>
        <w:spacing w:after="0"/>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w:t>
      </w:r>
      <w:r w:rsidRPr="00CA05B5">
        <w:rPr>
          <w:rFonts w:ascii="Times New Roman" w:hAnsi="Times New Roman" w:cs="Times New Roman"/>
          <w:sz w:val="28"/>
          <w:szCs w:val="28"/>
          <w:shd w:val="clear" w:color="auto" w:fill="FFFFFF"/>
          <w:lang w:val="ky-KG"/>
        </w:rPr>
        <w:t>Кыргыз Республикасынын ченемдик</w:t>
      </w:r>
      <w:r>
        <w:rPr>
          <w:rFonts w:ascii="Times New Roman" w:hAnsi="Times New Roman" w:cs="Times New Roman"/>
          <w:sz w:val="28"/>
          <w:szCs w:val="28"/>
          <w:shd w:val="clear" w:color="auto" w:fill="FFFFFF"/>
          <w:lang w:val="ky-KG"/>
        </w:rPr>
        <w:t xml:space="preserve"> укуктук актылары жөнүндө” Кыргыз Республикасынын Мыйзамынын 22 беренесине ылайык долбоор коомдук талкууну талап кыл</w:t>
      </w:r>
      <w:r w:rsidR="008802F8">
        <w:rPr>
          <w:rFonts w:ascii="Times New Roman" w:hAnsi="Times New Roman" w:cs="Times New Roman"/>
          <w:sz w:val="28"/>
          <w:szCs w:val="28"/>
          <w:shd w:val="clear" w:color="auto" w:fill="FFFFFF"/>
          <w:lang w:val="ky-KG"/>
        </w:rPr>
        <w:t>а</w:t>
      </w:r>
      <w:bookmarkStart w:id="0" w:name="_GoBack"/>
      <w:bookmarkEnd w:id="0"/>
      <w:r>
        <w:rPr>
          <w:rFonts w:ascii="Times New Roman" w:hAnsi="Times New Roman" w:cs="Times New Roman"/>
          <w:sz w:val="28"/>
          <w:szCs w:val="28"/>
          <w:shd w:val="clear" w:color="auto" w:fill="FFFFFF"/>
          <w:lang w:val="ky-KG"/>
        </w:rPr>
        <w:t>т.</w:t>
      </w:r>
    </w:p>
    <w:p w:rsidR="00CF621D" w:rsidRDefault="00CF621D" w:rsidP="00CF621D">
      <w:pPr>
        <w:tabs>
          <w:tab w:val="left" w:pos="4185"/>
        </w:tabs>
        <w:spacing w:after="0"/>
        <w:ind w:firstLine="709"/>
        <w:jc w:val="both"/>
        <w:rPr>
          <w:rFonts w:ascii="Times New Roman" w:hAnsi="Times New Roman" w:cs="Times New Roman"/>
          <w:sz w:val="28"/>
          <w:szCs w:val="28"/>
          <w:shd w:val="clear" w:color="auto" w:fill="FFFFFF"/>
          <w:lang w:val="ky-KG"/>
        </w:rPr>
      </w:pPr>
    </w:p>
    <w:p w:rsidR="00E549BB" w:rsidRPr="00E549BB" w:rsidRDefault="00E549BB" w:rsidP="00CF621D">
      <w:pPr>
        <w:spacing w:after="0" w:line="240" w:lineRule="auto"/>
        <w:ind w:firstLine="709"/>
        <w:jc w:val="both"/>
        <w:rPr>
          <w:rFonts w:ascii="Times New Roman" w:eastAsia="Times New Roman" w:hAnsi="Times New Roman" w:cs="Times New Roman"/>
          <w:b/>
          <w:sz w:val="28"/>
          <w:szCs w:val="28"/>
          <w:lang w:val="ky-KG" w:eastAsia="ru-RU"/>
        </w:rPr>
      </w:pPr>
      <w:r w:rsidRPr="00E549BB">
        <w:rPr>
          <w:rFonts w:ascii="Times New Roman" w:eastAsia="Times New Roman" w:hAnsi="Times New Roman" w:cs="Times New Roman"/>
          <w:b/>
          <w:sz w:val="28"/>
          <w:szCs w:val="28"/>
          <w:lang w:val="ky-KG" w:eastAsia="ru-RU"/>
        </w:rPr>
        <w:t>5. Долбоордун мыйзамга шайкештигин талдоо</w:t>
      </w:r>
    </w:p>
    <w:p w:rsidR="00A503A1" w:rsidRPr="00A503A1" w:rsidRDefault="00A503A1" w:rsidP="00CF621D">
      <w:pPr>
        <w:tabs>
          <w:tab w:val="left" w:pos="4185"/>
        </w:tabs>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Сунушталган долбоор колдонудагы мыйзамдардын ченеминдерине, ошондой эле Кыргыз Республикасы катышкан мыйзамда белгиленген тартипте күчүнө  кирген эл аралык келишимдерге каршы келбейт. </w:t>
      </w:r>
    </w:p>
    <w:p w:rsidR="00E549BB" w:rsidRPr="00E549BB" w:rsidRDefault="00E549BB" w:rsidP="00EB67A2">
      <w:pPr>
        <w:spacing w:after="0" w:line="240" w:lineRule="auto"/>
        <w:ind w:firstLine="709"/>
        <w:jc w:val="both"/>
        <w:rPr>
          <w:rFonts w:ascii="Times New Roman" w:eastAsia="Times New Roman" w:hAnsi="Times New Roman" w:cs="Times New Roman"/>
          <w:b/>
          <w:sz w:val="28"/>
          <w:szCs w:val="28"/>
          <w:lang w:val="ky-KG" w:eastAsia="ru-RU"/>
        </w:rPr>
      </w:pPr>
      <w:r w:rsidRPr="00E549BB">
        <w:rPr>
          <w:rFonts w:ascii="Times New Roman" w:eastAsia="Times New Roman" w:hAnsi="Times New Roman" w:cs="Times New Roman"/>
          <w:b/>
          <w:sz w:val="28"/>
          <w:szCs w:val="28"/>
          <w:lang w:val="ky-KG" w:eastAsia="ru-RU"/>
        </w:rPr>
        <w:t xml:space="preserve">6. Каржылоо зарылдыгы жөнүндө маалымат  </w:t>
      </w:r>
    </w:p>
    <w:p w:rsidR="00A503A1" w:rsidRDefault="00A503A1" w:rsidP="00EB67A2">
      <w:pPr>
        <w:tabs>
          <w:tab w:val="left" w:pos="4185"/>
        </w:tabs>
        <w:ind w:firstLine="709"/>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Берилген токтом долбоорун кабыл алуу республикалык бюджеттен кошумча каржылык чыгымдарды алып келбейт.</w:t>
      </w:r>
    </w:p>
    <w:p w:rsidR="00E549BB" w:rsidRPr="00E549BB" w:rsidRDefault="00E549BB" w:rsidP="00EB67A2">
      <w:pPr>
        <w:spacing w:after="0" w:line="240" w:lineRule="auto"/>
        <w:ind w:firstLine="709"/>
        <w:jc w:val="both"/>
        <w:rPr>
          <w:rFonts w:ascii="Times New Roman" w:eastAsia="Times New Roman" w:hAnsi="Times New Roman" w:cs="Times New Roman"/>
          <w:b/>
          <w:sz w:val="28"/>
          <w:szCs w:val="28"/>
          <w:lang w:val="ky-KG" w:eastAsia="ru-RU"/>
        </w:rPr>
      </w:pPr>
      <w:r w:rsidRPr="00E549BB">
        <w:rPr>
          <w:rFonts w:ascii="Times New Roman" w:eastAsia="Times New Roman" w:hAnsi="Times New Roman" w:cs="Times New Roman"/>
          <w:b/>
          <w:sz w:val="28"/>
          <w:szCs w:val="28"/>
          <w:lang w:val="ky-KG" w:eastAsia="ru-RU"/>
        </w:rPr>
        <w:t xml:space="preserve">7. Жөнгө салуучулук таасирин талдоо жөнүндө маалымат </w:t>
      </w:r>
    </w:p>
    <w:p w:rsidR="001E1663" w:rsidRDefault="001E1663" w:rsidP="00EB67A2">
      <w:pPr>
        <w:tabs>
          <w:tab w:val="left" w:pos="4185"/>
        </w:tabs>
        <w:spacing w:after="0"/>
        <w:ind w:firstLine="709"/>
        <w:jc w:val="both"/>
        <w:rPr>
          <w:rFonts w:ascii="Times New Roman" w:hAnsi="Times New Roman" w:cs="Times New Roman"/>
          <w:sz w:val="28"/>
          <w:szCs w:val="28"/>
          <w:shd w:val="clear" w:color="auto" w:fill="FFFFFF"/>
          <w:lang w:val="ky-KG"/>
        </w:rPr>
      </w:pPr>
      <w:r w:rsidRPr="001E1663">
        <w:rPr>
          <w:rFonts w:ascii="Times New Roman" w:hAnsi="Times New Roman" w:cs="Times New Roman"/>
          <w:sz w:val="28"/>
          <w:szCs w:val="28"/>
          <w:shd w:val="clear" w:color="auto" w:fill="FFFFFF"/>
          <w:lang w:val="ky-KG"/>
        </w:rPr>
        <w:t>Сунушталган долбоор жонгө салуучу таасирди талдоону талап кылбайт</w:t>
      </w:r>
      <w:r w:rsidR="004533F8">
        <w:rPr>
          <w:rFonts w:ascii="Times New Roman" w:hAnsi="Times New Roman" w:cs="Times New Roman"/>
          <w:sz w:val="28"/>
          <w:szCs w:val="28"/>
          <w:shd w:val="clear" w:color="auto" w:fill="FFFFFF"/>
          <w:lang w:val="ky-KG"/>
        </w:rPr>
        <w:t>, анткени ал ишкердик иштерди жонго салууга багытталган эмес.</w:t>
      </w:r>
    </w:p>
    <w:p w:rsidR="00EB67A2" w:rsidRDefault="00EB67A2" w:rsidP="00EB67A2">
      <w:pPr>
        <w:tabs>
          <w:tab w:val="left" w:pos="4185"/>
        </w:tabs>
        <w:spacing w:after="0"/>
        <w:ind w:firstLine="709"/>
        <w:jc w:val="both"/>
        <w:rPr>
          <w:rFonts w:ascii="Times New Roman" w:hAnsi="Times New Roman" w:cs="Times New Roman"/>
          <w:sz w:val="28"/>
          <w:szCs w:val="28"/>
          <w:shd w:val="clear" w:color="auto" w:fill="FFFFFF"/>
          <w:lang w:val="ky-KG"/>
        </w:rPr>
      </w:pPr>
    </w:p>
    <w:p w:rsidR="002D6A12" w:rsidRPr="002D6A12" w:rsidRDefault="002D6A12" w:rsidP="00EB67A2">
      <w:pPr>
        <w:tabs>
          <w:tab w:val="left" w:pos="4185"/>
        </w:tabs>
        <w:spacing w:after="0"/>
        <w:jc w:val="both"/>
        <w:rPr>
          <w:rFonts w:ascii="Times New Roman" w:hAnsi="Times New Roman" w:cs="Times New Roman"/>
          <w:b/>
          <w:sz w:val="28"/>
          <w:szCs w:val="28"/>
          <w:shd w:val="clear" w:color="auto" w:fill="FFFFFF"/>
          <w:lang w:val="ky-KG"/>
        </w:rPr>
      </w:pPr>
      <w:r w:rsidRPr="002D6A12">
        <w:rPr>
          <w:rFonts w:ascii="Times New Roman" w:hAnsi="Times New Roman" w:cs="Times New Roman"/>
          <w:b/>
          <w:sz w:val="28"/>
          <w:szCs w:val="28"/>
          <w:shd w:val="clear" w:color="auto" w:fill="FFFFFF"/>
          <w:lang w:val="ky-KG"/>
        </w:rPr>
        <w:t xml:space="preserve">Министр                                                                                   </w:t>
      </w:r>
      <w:r w:rsidR="00EB67A2">
        <w:rPr>
          <w:rFonts w:ascii="Times New Roman" w:hAnsi="Times New Roman" w:cs="Times New Roman"/>
          <w:b/>
          <w:sz w:val="28"/>
          <w:szCs w:val="28"/>
          <w:shd w:val="clear" w:color="auto" w:fill="FFFFFF"/>
          <w:lang w:val="ky-KG"/>
        </w:rPr>
        <w:t xml:space="preserve">    </w:t>
      </w:r>
      <w:r w:rsidRPr="002D6A12">
        <w:rPr>
          <w:rFonts w:ascii="Times New Roman" w:hAnsi="Times New Roman" w:cs="Times New Roman"/>
          <w:b/>
          <w:sz w:val="28"/>
          <w:szCs w:val="28"/>
          <w:shd w:val="clear" w:color="auto" w:fill="FFFFFF"/>
          <w:lang w:val="ky-KG"/>
        </w:rPr>
        <w:t>А.Р.Чынбаева</w:t>
      </w:r>
    </w:p>
    <w:p w:rsidR="00BA08E7" w:rsidRPr="00BA08E7" w:rsidRDefault="00BA08E7" w:rsidP="00CF621D">
      <w:pPr>
        <w:tabs>
          <w:tab w:val="left" w:pos="4185"/>
        </w:tabs>
        <w:jc w:val="both"/>
        <w:rPr>
          <w:rFonts w:ascii="Times New Roman" w:hAnsi="Times New Roman" w:cs="Times New Roman"/>
          <w:b/>
          <w:sz w:val="28"/>
          <w:szCs w:val="28"/>
          <w:shd w:val="clear" w:color="auto" w:fill="FFFFFF"/>
          <w:lang w:val="ky-KG"/>
        </w:rPr>
      </w:pPr>
    </w:p>
    <w:p w:rsidR="00C01E86" w:rsidRDefault="00C01E86" w:rsidP="00CF621D">
      <w:pPr>
        <w:jc w:val="both"/>
        <w:rPr>
          <w:rFonts w:ascii="Times New Roman" w:hAnsi="Times New Roman" w:cs="Times New Roman"/>
          <w:color w:val="2B2B2B"/>
          <w:sz w:val="28"/>
          <w:szCs w:val="28"/>
          <w:shd w:val="clear" w:color="auto" w:fill="FFFFFF"/>
          <w:lang w:val="ky-KG"/>
        </w:rPr>
      </w:pPr>
    </w:p>
    <w:p w:rsidR="00CD64E2" w:rsidRPr="002A2FE4" w:rsidRDefault="002A2FE4" w:rsidP="00CF621D">
      <w:pPr>
        <w:jc w:val="both"/>
        <w:rPr>
          <w:rFonts w:ascii="Times New Roman" w:hAnsi="Times New Roman" w:cs="Times New Roman"/>
          <w:sz w:val="28"/>
          <w:szCs w:val="28"/>
          <w:lang w:val="ky-KG"/>
        </w:rPr>
      </w:pPr>
      <w:r w:rsidRPr="002A2FE4">
        <w:rPr>
          <w:rFonts w:ascii="Times New Roman" w:hAnsi="Times New Roman" w:cs="Times New Roman"/>
          <w:b/>
          <w:sz w:val="28"/>
          <w:szCs w:val="28"/>
          <w:lang w:val="ky-KG"/>
        </w:rPr>
        <w:tab/>
      </w:r>
    </w:p>
    <w:sectPr w:rsidR="00CD64E2" w:rsidRPr="002A2FE4" w:rsidSect="00E549BB">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76361"/>
    <w:multiLevelType w:val="hybridMultilevel"/>
    <w:tmpl w:val="A01CC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F87A03"/>
    <w:multiLevelType w:val="hybridMultilevel"/>
    <w:tmpl w:val="773C963A"/>
    <w:lvl w:ilvl="0" w:tplc="1BB0AF8E">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364"/>
    <w:rsid w:val="00052096"/>
    <w:rsid w:val="00074802"/>
    <w:rsid w:val="000A4458"/>
    <w:rsid w:val="000B569D"/>
    <w:rsid w:val="0014086F"/>
    <w:rsid w:val="00156A23"/>
    <w:rsid w:val="001937B0"/>
    <w:rsid w:val="001E1663"/>
    <w:rsid w:val="002016A3"/>
    <w:rsid w:val="00223A3B"/>
    <w:rsid w:val="0026424E"/>
    <w:rsid w:val="002A2FE4"/>
    <w:rsid w:val="002A6E4E"/>
    <w:rsid w:val="002D6A12"/>
    <w:rsid w:val="002E524C"/>
    <w:rsid w:val="00314108"/>
    <w:rsid w:val="003378BA"/>
    <w:rsid w:val="00450E06"/>
    <w:rsid w:val="004533F8"/>
    <w:rsid w:val="00465EA1"/>
    <w:rsid w:val="004928ED"/>
    <w:rsid w:val="004E1F8E"/>
    <w:rsid w:val="004F22FF"/>
    <w:rsid w:val="0057790C"/>
    <w:rsid w:val="00581465"/>
    <w:rsid w:val="00586974"/>
    <w:rsid w:val="00625555"/>
    <w:rsid w:val="00666FED"/>
    <w:rsid w:val="006B02A0"/>
    <w:rsid w:val="00787EAE"/>
    <w:rsid w:val="00797C78"/>
    <w:rsid w:val="007B2563"/>
    <w:rsid w:val="008802F8"/>
    <w:rsid w:val="00920DB0"/>
    <w:rsid w:val="009C4F47"/>
    <w:rsid w:val="00A503A1"/>
    <w:rsid w:val="00A83A57"/>
    <w:rsid w:val="00AC2D3A"/>
    <w:rsid w:val="00B0541C"/>
    <w:rsid w:val="00B4047A"/>
    <w:rsid w:val="00B44364"/>
    <w:rsid w:val="00B5250B"/>
    <w:rsid w:val="00B87AE5"/>
    <w:rsid w:val="00BA08E7"/>
    <w:rsid w:val="00C01E86"/>
    <w:rsid w:val="00C82644"/>
    <w:rsid w:val="00C82BF3"/>
    <w:rsid w:val="00CA05B5"/>
    <w:rsid w:val="00CA4B95"/>
    <w:rsid w:val="00CD64E2"/>
    <w:rsid w:val="00CF621D"/>
    <w:rsid w:val="00D0595C"/>
    <w:rsid w:val="00E47536"/>
    <w:rsid w:val="00E549BB"/>
    <w:rsid w:val="00EB67A2"/>
    <w:rsid w:val="00EE67B2"/>
    <w:rsid w:val="00FE26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8146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7AE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87AE5"/>
    <w:rPr>
      <w:rFonts w:ascii="Segoe UI" w:hAnsi="Segoe UI" w:cs="Segoe UI"/>
      <w:sz w:val="18"/>
      <w:szCs w:val="18"/>
    </w:rPr>
  </w:style>
  <w:style w:type="character" w:styleId="a5">
    <w:name w:val="Hyperlink"/>
    <w:basedOn w:val="a0"/>
    <w:uiPriority w:val="99"/>
    <w:semiHidden/>
    <w:unhideWhenUsed/>
    <w:rsid w:val="004928ED"/>
    <w:rPr>
      <w:color w:val="0000FF"/>
      <w:u w:val="single"/>
    </w:rPr>
  </w:style>
  <w:style w:type="table" w:styleId="a6">
    <w:name w:val="Table Grid"/>
    <w:basedOn w:val="a1"/>
    <w:uiPriority w:val="39"/>
    <w:rsid w:val="00492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a7"/>
    <w:basedOn w:val="a"/>
    <w:rsid w:val="006255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81465"/>
    <w:rPr>
      <w:rFonts w:asciiTheme="majorHAnsi" w:eastAsiaTheme="majorEastAsia" w:hAnsiTheme="majorHAnsi" w:cstheme="majorBidi"/>
      <w:color w:val="2E74B5" w:themeColor="accent1" w:themeShade="BF"/>
      <w:sz w:val="32"/>
      <w:szCs w:val="32"/>
    </w:rPr>
  </w:style>
  <w:style w:type="paragraph" w:styleId="HTML">
    <w:name w:val="HTML Preformatted"/>
    <w:basedOn w:val="a"/>
    <w:link w:val="HTML0"/>
    <w:uiPriority w:val="99"/>
    <w:semiHidden/>
    <w:unhideWhenUsed/>
    <w:rsid w:val="00201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16A3"/>
    <w:rPr>
      <w:rFonts w:ascii="Courier New" w:eastAsia="Times New Roman" w:hAnsi="Courier New" w:cs="Courier New"/>
      <w:sz w:val="20"/>
      <w:szCs w:val="20"/>
      <w:lang w:eastAsia="ru-RU"/>
    </w:rPr>
  </w:style>
  <w:style w:type="character" w:customStyle="1" w:styleId="y2iqfc">
    <w:name w:val="y2iqfc"/>
    <w:basedOn w:val="a0"/>
    <w:rsid w:val="002016A3"/>
  </w:style>
  <w:style w:type="paragraph" w:styleId="a8">
    <w:name w:val="List Paragraph"/>
    <w:basedOn w:val="a"/>
    <w:uiPriority w:val="34"/>
    <w:qFormat/>
    <w:rsid w:val="00B5250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8146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87AE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87AE5"/>
    <w:rPr>
      <w:rFonts w:ascii="Segoe UI" w:hAnsi="Segoe UI" w:cs="Segoe UI"/>
      <w:sz w:val="18"/>
      <w:szCs w:val="18"/>
    </w:rPr>
  </w:style>
  <w:style w:type="character" w:styleId="a5">
    <w:name w:val="Hyperlink"/>
    <w:basedOn w:val="a0"/>
    <w:uiPriority w:val="99"/>
    <w:semiHidden/>
    <w:unhideWhenUsed/>
    <w:rsid w:val="004928ED"/>
    <w:rPr>
      <w:color w:val="0000FF"/>
      <w:u w:val="single"/>
    </w:rPr>
  </w:style>
  <w:style w:type="table" w:styleId="a6">
    <w:name w:val="Table Grid"/>
    <w:basedOn w:val="a1"/>
    <w:uiPriority w:val="39"/>
    <w:rsid w:val="004928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a7"/>
    <w:basedOn w:val="a"/>
    <w:rsid w:val="006255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81465"/>
    <w:rPr>
      <w:rFonts w:asciiTheme="majorHAnsi" w:eastAsiaTheme="majorEastAsia" w:hAnsiTheme="majorHAnsi" w:cstheme="majorBidi"/>
      <w:color w:val="2E74B5" w:themeColor="accent1" w:themeShade="BF"/>
      <w:sz w:val="32"/>
      <w:szCs w:val="32"/>
    </w:rPr>
  </w:style>
  <w:style w:type="paragraph" w:styleId="HTML">
    <w:name w:val="HTML Preformatted"/>
    <w:basedOn w:val="a"/>
    <w:link w:val="HTML0"/>
    <w:uiPriority w:val="99"/>
    <w:semiHidden/>
    <w:unhideWhenUsed/>
    <w:rsid w:val="002016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016A3"/>
    <w:rPr>
      <w:rFonts w:ascii="Courier New" w:eastAsia="Times New Roman" w:hAnsi="Courier New" w:cs="Courier New"/>
      <w:sz w:val="20"/>
      <w:szCs w:val="20"/>
      <w:lang w:eastAsia="ru-RU"/>
    </w:rPr>
  </w:style>
  <w:style w:type="character" w:customStyle="1" w:styleId="y2iqfc">
    <w:name w:val="y2iqfc"/>
    <w:basedOn w:val="a0"/>
    <w:rsid w:val="002016A3"/>
  </w:style>
  <w:style w:type="paragraph" w:styleId="a8">
    <w:name w:val="List Paragraph"/>
    <w:basedOn w:val="a"/>
    <w:uiPriority w:val="34"/>
    <w:qFormat/>
    <w:rsid w:val="00B525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79357">
      <w:bodyDiv w:val="1"/>
      <w:marLeft w:val="0"/>
      <w:marRight w:val="0"/>
      <w:marTop w:val="0"/>
      <w:marBottom w:val="0"/>
      <w:divBdr>
        <w:top w:val="none" w:sz="0" w:space="0" w:color="auto"/>
        <w:left w:val="none" w:sz="0" w:space="0" w:color="auto"/>
        <w:bottom w:val="none" w:sz="0" w:space="0" w:color="auto"/>
        <w:right w:val="none" w:sz="0" w:space="0" w:color="auto"/>
      </w:divBdr>
    </w:div>
    <w:div w:id="397363150">
      <w:bodyDiv w:val="1"/>
      <w:marLeft w:val="0"/>
      <w:marRight w:val="0"/>
      <w:marTop w:val="0"/>
      <w:marBottom w:val="0"/>
      <w:divBdr>
        <w:top w:val="none" w:sz="0" w:space="0" w:color="auto"/>
        <w:left w:val="none" w:sz="0" w:space="0" w:color="auto"/>
        <w:bottom w:val="none" w:sz="0" w:space="0" w:color="auto"/>
        <w:right w:val="none" w:sz="0" w:space="0" w:color="auto"/>
      </w:divBdr>
    </w:div>
    <w:div w:id="519241742">
      <w:bodyDiv w:val="1"/>
      <w:marLeft w:val="0"/>
      <w:marRight w:val="0"/>
      <w:marTop w:val="0"/>
      <w:marBottom w:val="0"/>
      <w:divBdr>
        <w:top w:val="none" w:sz="0" w:space="0" w:color="auto"/>
        <w:left w:val="none" w:sz="0" w:space="0" w:color="auto"/>
        <w:bottom w:val="none" w:sz="0" w:space="0" w:color="auto"/>
        <w:right w:val="none" w:sz="0" w:space="0" w:color="auto"/>
      </w:divBdr>
    </w:div>
    <w:div w:id="581111135">
      <w:bodyDiv w:val="1"/>
      <w:marLeft w:val="0"/>
      <w:marRight w:val="0"/>
      <w:marTop w:val="0"/>
      <w:marBottom w:val="0"/>
      <w:divBdr>
        <w:top w:val="none" w:sz="0" w:space="0" w:color="auto"/>
        <w:left w:val="none" w:sz="0" w:space="0" w:color="auto"/>
        <w:bottom w:val="none" w:sz="0" w:space="0" w:color="auto"/>
        <w:right w:val="none" w:sz="0" w:space="0" w:color="auto"/>
      </w:divBdr>
    </w:div>
    <w:div w:id="925846334">
      <w:bodyDiv w:val="1"/>
      <w:marLeft w:val="0"/>
      <w:marRight w:val="0"/>
      <w:marTop w:val="0"/>
      <w:marBottom w:val="0"/>
      <w:divBdr>
        <w:top w:val="none" w:sz="0" w:space="0" w:color="auto"/>
        <w:left w:val="none" w:sz="0" w:space="0" w:color="auto"/>
        <w:bottom w:val="none" w:sz="0" w:space="0" w:color="auto"/>
        <w:right w:val="none" w:sz="0" w:space="0" w:color="auto"/>
      </w:divBdr>
    </w:div>
    <w:div w:id="1480027382">
      <w:bodyDiv w:val="1"/>
      <w:marLeft w:val="0"/>
      <w:marRight w:val="0"/>
      <w:marTop w:val="0"/>
      <w:marBottom w:val="0"/>
      <w:divBdr>
        <w:top w:val="none" w:sz="0" w:space="0" w:color="auto"/>
        <w:left w:val="none" w:sz="0" w:space="0" w:color="auto"/>
        <w:bottom w:val="none" w:sz="0" w:space="0" w:color="auto"/>
        <w:right w:val="none" w:sz="0" w:space="0" w:color="auto"/>
      </w:divBdr>
    </w:div>
    <w:div w:id="1688412082">
      <w:bodyDiv w:val="1"/>
      <w:marLeft w:val="0"/>
      <w:marRight w:val="0"/>
      <w:marTop w:val="0"/>
      <w:marBottom w:val="0"/>
      <w:divBdr>
        <w:top w:val="none" w:sz="0" w:space="0" w:color="auto"/>
        <w:left w:val="none" w:sz="0" w:space="0" w:color="auto"/>
        <w:bottom w:val="none" w:sz="0" w:space="0" w:color="auto"/>
        <w:right w:val="none" w:sz="0" w:space="0" w:color="auto"/>
      </w:divBdr>
    </w:div>
    <w:div w:id="1888711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17AA8-FFCA-48D5-8C14-B87C5295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692</Words>
  <Characters>3945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2021-05-06T09:01:00Z</cp:lastPrinted>
  <dcterms:created xsi:type="dcterms:W3CDTF">2021-04-23T09:52:00Z</dcterms:created>
  <dcterms:modified xsi:type="dcterms:W3CDTF">2021-05-06T09:01:00Z</dcterms:modified>
</cp:coreProperties>
</file>