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0C30" w:rsidRDefault="003D30ED" w:rsidP="0027088C">
      <w:pPr>
        <w:spacing w:after="0" w:line="240" w:lineRule="auto"/>
        <w:ind w:left="1842" w:right="-1" w:firstLine="282"/>
        <w:jc w:val="right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Долбоор</w:t>
      </w:r>
    </w:p>
    <w:p w:rsidR="00D4670A" w:rsidRDefault="00D4670A" w:rsidP="0027088C">
      <w:pPr>
        <w:spacing w:after="0" w:line="240" w:lineRule="auto"/>
        <w:ind w:left="1842" w:right="-1" w:firstLine="282"/>
        <w:jc w:val="right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val="ky-KG" w:eastAsia="ru-RU"/>
        </w:rPr>
      </w:pPr>
    </w:p>
    <w:p w:rsidR="001E67AC" w:rsidRPr="00E836CB" w:rsidRDefault="001E67AC" w:rsidP="00667936">
      <w:pPr>
        <w:spacing w:after="0" w:line="240" w:lineRule="auto"/>
        <w:ind w:right="-1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val="ky-KG" w:eastAsia="ru-RU"/>
        </w:rPr>
      </w:pPr>
      <w:bookmarkStart w:id="0" w:name="_GoBack"/>
      <w:bookmarkEnd w:id="0"/>
    </w:p>
    <w:p w:rsidR="00875B24" w:rsidRDefault="003D30ED" w:rsidP="0027088C">
      <w:pPr>
        <w:spacing w:before="400" w:after="0" w:line="240" w:lineRule="auto"/>
        <w:ind w:left="1134" w:right="1134"/>
        <w:contextualSpacing/>
        <w:jc w:val="center"/>
        <w:rPr>
          <w:rFonts w:ascii="Times New Roman" w:hAnsi="Times New Roman"/>
          <w:b/>
          <w:sz w:val="28"/>
          <w:szCs w:val="28"/>
          <w:lang w:val="ky-KG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 xml:space="preserve">Кыргыз Республикасынын Өкмөтүнүн 2016-жылдын 12-апрелиндеги №208 </w:t>
      </w:r>
      <w:r w:rsidR="0027088C">
        <w:rPr>
          <w:rFonts w:ascii="Times New Roman" w:hAnsi="Times New Roman"/>
          <w:b/>
          <w:sz w:val="28"/>
          <w:szCs w:val="28"/>
          <w:lang w:val="ky-KG"/>
        </w:rPr>
        <w:t>“</w:t>
      </w:r>
      <w:r w:rsidRPr="003D30ED">
        <w:rPr>
          <w:rFonts w:ascii="Times New Roman" w:hAnsi="Times New Roman"/>
          <w:b/>
          <w:bCs/>
          <w:spacing w:val="5"/>
          <w:sz w:val="28"/>
          <w:szCs w:val="28"/>
          <w:shd w:val="clear" w:color="auto" w:fill="FFFFFF"/>
          <w:lang w:val="ky-KG"/>
        </w:rPr>
        <w:t>Калкты иш менен ка</w:t>
      </w:r>
      <w:r w:rsidR="0027088C">
        <w:rPr>
          <w:rFonts w:ascii="Times New Roman" w:hAnsi="Times New Roman"/>
          <w:b/>
          <w:bCs/>
          <w:spacing w:val="5"/>
          <w:sz w:val="28"/>
          <w:szCs w:val="28"/>
          <w:shd w:val="clear" w:color="auto" w:fill="FFFFFF"/>
          <w:lang w:val="ky-KG"/>
        </w:rPr>
        <w:t>мсыз кылууга көмөктөшүү жөнүндө”</w:t>
      </w:r>
      <w:r w:rsidRPr="003D30ED">
        <w:rPr>
          <w:rFonts w:ascii="Times New Roman" w:hAnsi="Times New Roman"/>
          <w:b/>
          <w:bCs/>
          <w:spacing w:val="5"/>
          <w:sz w:val="28"/>
          <w:szCs w:val="28"/>
          <w:shd w:val="clear" w:color="auto" w:fill="FFFFFF"/>
          <w:lang w:val="ky-KG"/>
        </w:rPr>
        <w:t xml:space="preserve"> Кыргыз Республикасынын Мыйзамын ишке ашыруу боюнча чаралар тууралуу</w:t>
      </w:r>
      <w:r w:rsidR="0027088C">
        <w:rPr>
          <w:rFonts w:ascii="Times New Roman" w:hAnsi="Times New Roman"/>
          <w:b/>
          <w:sz w:val="28"/>
          <w:szCs w:val="28"/>
          <w:lang w:val="ky-KG"/>
        </w:rPr>
        <w:t>”</w:t>
      </w:r>
      <w:r w:rsidRPr="003D30ED">
        <w:rPr>
          <w:rFonts w:ascii="Times New Roman" w:hAnsi="Times New Roman"/>
          <w:b/>
          <w:sz w:val="28"/>
          <w:szCs w:val="28"/>
          <w:lang w:val="ky-KG"/>
        </w:rPr>
        <w:t xml:space="preserve"> токтомуна</w:t>
      </w:r>
      <w:r>
        <w:rPr>
          <w:rFonts w:ascii="Times New Roman" w:hAnsi="Times New Roman"/>
          <w:b/>
          <w:sz w:val="28"/>
          <w:szCs w:val="28"/>
          <w:lang w:val="ky-KG"/>
        </w:rPr>
        <w:t xml:space="preserve"> өзгөртүүлөрдү киргизүү жөнүндө</w:t>
      </w:r>
    </w:p>
    <w:p w:rsidR="003D30ED" w:rsidRDefault="003D30ED" w:rsidP="0027088C">
      <w:pPr>
        <w:spacing w:before="400" w:after="0" w:line="240" w:lineRule="auto"/>
        <w:ind w:left="1134" w:right="1134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</w:pPr>
    </w:p>
    <w:p w:rsidR="00304068" w:rsidRDefault="00304068" w:rsidP="0027088C">
      <w:pPr>
        <w:spacing w:before="400" w:after="0" w:line="240" w:lineRule="auto"/>
        <w:ind w:left="1134" w:right="1134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</w:pPr>
    </w:p>
    <w:p w:rsidR="003D30ED" w:rsidRPr="003D30ED" w:rsidRDefault="003D30ED" w:rsidP="0027088C">
      <w:pPr>
        <w:spacing w:before="400" w:after="0" w:line="240" w:lineRule="auto"/>
        <w:ind w:left="1134" w:right="1134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>КЫРГЫЗ РЕСПУБЛИКАСЫНЫН ӨКМӨТҮНҮН ТОКТОМУ</w:t>
      </w:r>
    </w:p>
    <w:p w:rsidR="00875B24" w:rsidRDefault="00875B24" w:rsidP="0027088C">
      <w:pPr>
        <w:spacing w:before="400" w:after="0" w:line="240" w:lineRule="auto"/>
        <w:ind w:left="1134" w:right="1134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</w:pPr>
    </w:p>
    <w:p w:rsidR="00304068" w:rsidRPr="007E6E2D" w:rsidRDefault="00304068" w:rsidP="0027088C">
      <w:pPr>
        <w:spacing w:before="400" w:after="0" w:line="240" w:lineRule="auto"/>
        <w:ind w:left="1134" w:right="1134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</w:pPr>
    </w:p>
    <w:p w:rsidR="003D30ED" w:rsidRPr="003D30ED" w:rsidRDefault="003D30ED" w:rsidP="002708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Кыргыз Республикасынын “Калкты иш менен камсыз кылууга көмөктөшүү жөнүндө” Мыйзамынын 5 жана 9</w:t>
      </w:r>
      <w:r w:rsidR="006F49B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-</w:t>
      </w:r>
      <w:r w:rsidR="006F49B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беренелерине, “</w:t>
      </w:r>
      <w:r w:rsidR="00524C0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Кыргыз Республикасынын Өкмөтү жөнүндө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”</w:t>
      </w:r>
      <w:r w:rsidR="00524C0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Кыргыз Республикасынын конституциялык Мыйзамынын 10 жана 17</w:t>
      </w:r>
      <w:r w:rsidR="001E67A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524C0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-</w:t>
      </w:r>
      <w:r w:rsidR="001E67A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524C0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беренелерине ылайык Кыргыз Республикасынын Өкмөтү токтом кылат:</w:t>
      </w:r>
    </w:p>
    <w:p w:rsidR="00524C0A" w:rsidRPr="00524C0A" w:rsidRDefault="00F871B0" w:rsidP="0027088C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1.</w:t>
      </w:r>
      <w:r w:rsidR="00524C0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3C1F8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Кыргыз Республикасынын Өкмөтүнүн 2016-жылдын 12-апрелиндеги №208 “Калкты иш менен камсыз кылууга көмөктөшүү жөнүндө” Кыргыз Республикасынын Мыйзамын ишке ашыруу боюнча чаралар тууралуу” токтомуна төмөнкүдөй өзгөртүүлөр киргизилсин:</w:t>
      </w:r>
    </w:p>
    <w:p w:rsidR="003C1F84" w:rsidRPr="003C1F84" w:rsidRDefault="00F871B0" w:rsidP="0027088C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1)</w:t>
      </w:r>
      <w:r w:rsidR="003C1F8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2</w:t>
      </w:r>
      <w:r w:rsidR="001E67A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3C1F8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-</w:t>
      </w:r>
      <w:r w:rsidR="001E67A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3C1F8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пункт төмөнкүдөй мазмундагы жетинчи абзац менен толукталсын:</w:t>
      </w:r>
    </w:p>
    <w:p w:rsidR="003C1F84" w:rsidRPr="003C1F84" w:rsidRDefault="00D8516A" w:rsidP="0027088C">
      <w:pPr>
        <w:shd w:val="clear" w:color="auto" w:fill="FFFFFF"/>
        <w:spacing w:after="0" w:line="240" w:lineRule="auto"/>
        <w:ind w:firstLine="397"/>
        <w:contextualSpacing/>
        <w:jc w:val="both"/>
        <w:rPr>
          <w:rFonts w:ascii="Times New Roman" w:eastAsia="Times New Roman" w:hAnsi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“- Жумушсуз жарандарды </w:t>
      </w:r>
      <w:r w:rsidR="003C1F84" w:rsidRPr="003C1F84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каттоо жана аларды </w:t>
      </w:r>
      <w:r w:rsidR="008C0375">
        <w:rPr>
          <w:rFonts w:ascii="Times New Roman" w:eastAsia="Times New Roman" w:hAnsi="Times New Roman"/>
          <w:sz w:val="28"/>
          <w:szCs w:val="28"/>
          <w:lang w:val="ky-KG" w:eastAsia="ru-RU"/>
        </w:rPr>
        <w:t>каттоодон</w:t>
      </w:r>
      <w:r w:rsidR="003C1F84" w:rsidRPr="003C1F84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 чыгаруу эрежелери 6</w:t>
      </w:r>
      <w:r w:rsidR="001E67AC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 </w:t>
      </w:r>
      <w:r w:rsidR="003C1F84" w:rsidRPr="003C1F84">
        <w:rPr>
          <w:rFonts w:ascii="Times New Roman" w:eastAsia="Times New Roman" w:hAnsi="Times New Roman"/>
          <w:sz w:val="28"/>
          <w:szCs w:val="28"/>
          <w:lang w:val="ky-KG" w:eastAsia="ru-RU"/>
        </w:rPr>
        <w:t>-</w:t>
      </w:r>
      <w:r w:rsidR="001E67AC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 </w:t>
      </w:r>
      <w:r w:rsidR="003C1F84" w:rsidRPr="003C1F84">
        <w:rPr>
          <w:rFonts w:ascii="Times New Roman" w:eastAsia="Times New Roman" w:hAnsi="Times New Roman"/>
          <w:sz w:val="28"/>
          <w:szCs w:val="28"/>
          <w:lang w:val="ky-KG" w:eastAsia="ru-RU"/>
        </w:rPr>
        <w:t>тиркемеге ылайык.”;</w:t>
      </w:r>
    </w:p>
    <w:p w:rsidR="003C1F84" w:rsidRDefault="00F871B0" w:rsidP="0027088C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ky-KG"/>
        </w:rPr>
      </w:pPr>
      <w:r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ky-KG"/>
        </w:rPr>
        <w:t xml:space="preserve">2) </w:t>
      </w:r>
      <w:r w:rsidR="003C1F84" w:rsidRPr="003C1F84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ky-KG"/>
        </w:rPr>
        <w:t>жогоруда аталган токтом менен бекитилген Жумушсуздук боюнча жөлөкпулдарды төлөө тартиби, шарттары жана мөөнөттөрү жөнүндө жободо:</w:t>
      </w:r>
    </w:p>
    <w:p w:rsidR="0027088C" w:rsidRDefault="00304068" w:rsidP="0027088C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ky-KG"/>
        </w:rPr>
      </w:pPr>
      <w:r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ky-KG"/>
        </w:rPr>
        <w:t xml:space="preserve">- </w:t>
      </w:r>
      <w:r w:rsidR="0027088C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ky-KG"/>
        </w:rPr>
        <w:t>2</w:t>
      </w:r>
      <w:r w:rsidR="00E204BC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ky-KG"/>
        </w:rPr>
        <w:t xml:space="preserve"> </w:t>
      </w:r>
      <w:r w:rsidR="0027088C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ky-KG"/>
        </w:rPr>
        <w:t>-</w:t>
      </w:r>
      <w:r w:rsidR="00E204BC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ky-KG"/>
        </w:rPr>
        <w:t xml:space="preserve"> </w:t>
      </w:r>
      <w:r w:rsidR="0027088C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ky-KG"/>
        </w:rPr>
        <w:t>пунктта “туруктуу жашаган жери”деген сөздөр “</w:t>
      </w:r>
      <w:r w:rsidR="0027088C" w:rsidRPr="0027088C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ky-KG"/>
        </w:rPr>
        <w:t xml:space="preserve">жашаган жери же </w:t>
      </w:r>
      <w:r w:rsidR="00E204BC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ky-KG"/>
        </w:rPr>
        <w:t xml:space="preserve">же болбосо </w:t>
      </w:r>
      <w:r w:rsidR="0027088C" w:rsidRPr="0027088C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ky-KG"/>
        </w:rPr>
        <w:t>турган жери</w:t>
      </w:r>
      <w:r w:rsidR="0027088C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ky-KG"/>
        </w:rPr>
        <w:t>” деген сөздөргө алмаштырылсын;</w:t>
      </w:r>
    </w:p>
    <w:p w:rsidR="0027088C" w:rsidRDefault="00304068" w:rsidP="0027088C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ky-KG"/>
        </w:rPr>
      </w:pPr>
      <w:r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ky-KG"/>
        </w:rPr>
        <w:t xml:space="preserve">- </w:t>
      </w:r>
      <w:r w:rsidR="0027088C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ky-KG"/>
        </w:rPr>
        <w:t>3</w:t>
      </w:r>
      <w:r w:rsidR="00E204BC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ky-KG"/>
        </w:rPr>
        <w:t xml:space="preserve"> </w:t>
      </w:r>
      <w:r w:rsidR="0027088C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ky-KG"/>
        </w:rPr>
        <w:t>-</w:t>
      </w:r>
      <w:r w:rsidR="00E204BC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ky-KG"/>
        </w:rPr>
        <w:t xml:space="preserve"> </w:t>
      </w:r>
      <w:r w:rsidR="0027088C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ky-KG"/>
        </w:rPr>
        <w:t>пунктта “</w:t>
      </w:r>
      <w:r w:rsidR="0027088C" w:rsidRPr="0027088C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ky-KG"/>
        </w:rPr>
        <w:t>алардын тур</w:t>
      </w:r>
      <w:r w:rsidR="0027088C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ky-KG"/>
        </w:rPr>
        <w:t>уктуу жашаган жери” деген сөздөр “</w:t>
      </w:r>
      <w:r w:rsidR="0027088C" w:rsidRPr="0027088C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ky-KG"/>
        </w:rPr>
        <w:t>жа</w:t>
      </w:r>
      <w:r w:rsidR="00E204BC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ky-KG"/>
        </w:rPr>
        <w:t>шаган жери же болбосо турган жери</w:t>
      </w:r>
      <w:r w:rsidR="0027088C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ky-KG"/>
        </w:rPr>
        <w:t>” деген сөздөргө алмаштырылсын;</w:t>
      </w:r>
    </w:p>
    <w:p w:rsidR="003C1F84" w:rsidRPr="003C1F84" w:rsidRDefault="00304068" w:rsidP="0027088C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-</w:t>
      </w:r>
      <w:r w:rsidR="003C1F8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22</w:t>
      </w:r>
      <w:r w:rsidR="00E204B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3C1F8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-</w:t>
      </w:r>
      <w:r w:rsidR="00E204B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3C1F8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пункт төмөнкүдөй мазмундагы жетинчи абзац менен толукталсын:</w:t>
      </w:r>
    </w:p>
    <w:p w:rsidR="007E6E2D" w:rsidRPr="00446BDF" w:rsidRDefault="00446BDF" w:rsidP="0027088C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446BD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«- каза болгондо</w:t>
      </w:r>
      <w:r w:rsidR="00C64A38" w:rsidRPr="00446BD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»</w:t>
      </w:r>
      <w:r w:rsidR="007E6E2D" w:rsidRPr="00446BD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.</w:t>
      </w:r>
    </w:p>
    <w:p w:rsidR="00446BDF" w:rsidRDefault="00304068" w:rsidP="0027088C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2.</w:t>
      </w:r>
      <w:r w:rsidR="0027088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446BD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Бул токтомдун аткарылышын контролдоо Кыргыз Республикасынын Өкмөтүнүн Аппаратынын социалды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 өнүктүрүү бөлүмүнө жүктөлсүн.</w:t>
      </w:r>
    </w:p>
    <w:p w:rsidR="00304068" w:rsidRDefault="00304068" w:rsidP="0027088C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:rsidR="00304068" w:rsidRPr="00446BDF" w:rsidRDefault="00304068" w:rsidP="0027088C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:rsidR="00F21376" w:rsidRPr="00446BDF" w:rsidRDefault="00F21376" w:rsidP="0027088C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446BD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lastRenderedPageBreak/>
        <w:t>3</w:t>
      </w:r>
      <w:r w:rsidR="0030406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.</w:t>
      </w:r>
      <w:r w:rsidR="007E6E2D" w:rsidRPr="00446BD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446BDF" w:rsidRPr="00446BD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Бул токтом расмий жарыяланган күндөн он беш күн өткөндөн кийин күчүнө кирет.</w:t>
      </w:r>
    </w:p>
    <w:p w:rsidR="00F21376" w:rsidRDefault="00F21376" w:rsidP="0027088C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</w:p>
    <w:p w:rsidR="001E67AC" w:rsidRDefault="001E67AC" w:rsidP="0027088C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</w:p>
    <w:p w:rsidR="00446BDF" w:rsidRPr="00446BDF" w:rsidRDefault="00446BDF" w:rsidP="0027088C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</w:p>
    <w:p w:rsidR="007E6E2D" w:rsidRPr="00446BDF" w:rsidRDefault="00446BDF" w:rsidP="0027088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highlight w:val="green"/>
          <w:lang w:val="ky-KG" w:eastAsia="ru-RU"/>
        </w:rPr>
      </w:pPr>
      <w:r w:rsidRPr="00446BDF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>Кыргыз Республикасынын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11"/>
        <w:gridCol w:w="2924"/>
        <w:gridCol w:w="3411"/>
      </w:tblGrid>
      <w:tr w:rsidR="007E6E2D" w:rsidRPr="007E6E2D" w:rsidTr="007E6E2D">
        <w:tc>
          <w:tcPr>
            <w:tcW w:w="1750" w:type="pct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7E6E2D" w:rsidRPr="007E6E2D" w:rsidRDefault="009E574B" w:rsidP="0027088C">
            <w:pPr>
              <w:spacing w:after="0" w:line="240" w:lineRule="auto"/>
              <w:ind w:right="-99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Прем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y-KG" w:eastAsia="ru-RU"/>
              </w:rPr>
              <w:t>ьер -</w:t>
            </w:r>
            <w:r w:rsidR="0087417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y-KG" w:eastAsia="ru-RU"/>
              </w:rPr>
              <w:t xml:space="preserve"> </w:t>
            </w:r>
            <w:proofErr w:type="spellStart"/>
            <w:r w:rsidR="00446BD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министри</w:t>
            </w:r>
            <w:proofErr w:type="spellEnd"/>
          </w:p>
        </w:tc>
        <w:tc>
          <w:tcPr>
            <w:tcW w:w="150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6E2D" w:rsidRPr="00446BDF" w:rsidRDefault="007E6E2D" w:rsidP="002708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y-KG" w:eastAsia="ru-RU"/>
              </w:rPr>
            </w:pPr>
          </w:p>
        </w:tc>
        <w:tc>
          <w:tcPr>
            <w:tcW w:w="1750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E6E2D" w:rsidRPr="0027088C" w:rsidRDefault="0027088C" w:rsidP="002708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y-KG" w:eastAsia="ru-RU"/>
              </w:rPr>
              <w:t xml:space="preserve">                      К.Боронов</w:t>
            </w:r>
          </w:p>
        </w:tc>
      </w:tr>
      <w:tr w:rsidR="00446BDF" w:rsidRPr="007E6E2D" w:rsidTr="007E6E2D">
        <w:tc>
          <w:tcPr>
            <w:tcW w:w="1750" w:type="pct"/>
            <w:tcMar>
              <w:top w:w="0" w:type="dxa"/>
              <w:left w:w="567" w:type="dxa"/>
              <w:bottom w:w="0" w:type="dxa"/>
              <w:right w:w="108" w:type="dxa"/>
            </w:tcMar>
          </w:tcPr>
          <w:p w:rsidR="00446BDF" w:rsidRPr="0027088C" w:rsidRDefault="00446BDF" w:rsidP="002708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y-KG" w:eastAsia="ru-RU"/>
              </w:rPr>
            </w:pPr>
          </w:p>
        </w:tc>
        <w:tc>
          <w:tcPr>
            <w:tcW w:w="150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6BDF" w:rsidRPr="007E6E2D" w:rsidRDefault="00446BDF" w:rsidP="002708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750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46BDF" w:rsidRPr="007E6E2D" w:rsidRDefault="00446BDF" w:rsidP="002708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</w:tbl>
    <w:p w:rsidR="007E6E2D" w:rsidRPr="007E6E2D" w:rsidRDefault="007E6E2D" w:rsidP="007E6E2D">
      <w:pPr>
        <w:spacing w:after="6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6E2D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605D1D" w:rsidRPr="008A03B2" w:rsidRDefault="00605D1D">
      <w:pPr>
        <w:rPr>
          <w:rFonts w:ascii="Times New Roman" w:hAnsi="Times New Roman" w:cs="Times New Roman"/>
        </w:rPr>
      </w:pPr>
    </w:p>
    <w:sectPr w:rsidR="00605D1D" w:rsidRPr="008A03B2" w:rsidSect="00304068">
      <w:footerReference w:type="default" r:id="rId7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2987" w:rsidRDefault="00C62987" w:rsidP="005A60F0">
      <w:pPr>
        <w:spacing w:after="0" w:line="240" w:lineRule="auto"/>
      </w:pPr>
      <w:r>
        <w:separator/>
      </w:r>
    </w:p>
  </w:endnote>
  <w:endnote w:type="continuationSeparator" w:id="0">
    <w:p w:rsidR="00C62987" w:rsidRDefault="00C62987" w:rsidP="005A60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4068" w:rsidRPr="000704CB" w:rsidRDefault="00304068" w:rsidP="00304068">
    <w:pPr>
      <w:pStyle w:val="a7"/>
      <w:rPr>
        <w:rFonts w:ascii="Times New Roman" w:hAnsi="Times New Roman" w:cs="Times New Roman"/>
        <w:sz w:val="20"/>
        <w:szCs w:val="20"/>
        <w:lang w:val="ky-KG"/>
      </w:rPr>
    </w:pPr>
    <w:proofErr w:type="spellStart"/>
    <w:r>
      <w:rPr>
        <w:rFonts w:ascii="Times New Roman" w:hAnsi="Times New Roman" w:cs="Times New Roman"/>
        <w:sz w:val="20"/>
        <w:szCs w:val="20"/>
      </w:rPr>
      <w:t>Министрдин</w:t>
    </w:r>
    <w:proofErr w:type="spellEnd"/>
    <w:r>
      <w:rPr>
        <w:rFonts w:ascii="Times New Roman" w:hAnsi="Times New Roman" w:cs="Times New Roman"/>
        <w:sz w:val="20"/>
        <w:szCs w:val="20"/>
      </w:rPr>
      <w:t xml:space="preserve"> </w:t>
    </w:r>
    <w:proofErr w:type="spellStart"/>
    <w:r>
      <w:rPr>
        <w:rFonts w:ascii="Times New Roman" w:hAnsi="Times New Roman" w:cs="Times New Roman"/>
        <w:sz w:val="20"/>
        <w:szCs w:val="20"/>
      </w:rPr>
      <w:t>м.а</w:t>
    </w:r>
    <w:proofErr w:type="spellEnd"/>
    <w:r>
      <w:rPr>
        <w:rFonts w:ascii="Times New Roman" w:hAnsi="Times New Roman" w:cs="Times New Roman"/>
        <w:sz w:val="20"/>
        <w:szCs w:val="20"/>
      </w:rPr>
      <w:t>.</w:t>
    </w:r>
    <w:r w:rsidRPr="00350345">
      <w:rPr>
        <w:rFonts w:ascii="Times New Roman" w:hAnsi="Times New Roman" w:cs="Times New Roman"/>
        <w:sz w:val="20"/>
        <w:szCs w:val="20"/>
      </w:rPr>
      <w:t xml:space="preserve">  </w:t>
    </w:r>
    <w:r>
      <w:rPr>
        <w:rFonts w:ascii="Times New Roman" w:hAnsi="Times New Roman" w:cs="Times New Roman"/>
        <w:sz w:val="20"/>
        <w:szCs w:val="20"/>
        <w:lang w:val="ky-KG"/>
      </w:rPr>
      <w:t xml:space="preserve">                                                        </w:t>
    </w:r>
    <w:r w:rsidRPr="000704CB">
      <w:rPr>
        <w:rFonts w:ascii="Times New Roman" w:hAnsi="Times New Roman" w:cs="Times New Roman"/>
        <w:sz w:val="20"/>
        <w:szCs w:val="20"/>
        <w:lang w:val="ky-KG"/>
      </w:rPr>
      <w:t>____________</w:t>
    </w:r>
    <w:r w:rsidR="000704CB">
      <w:rPr>
        <w:rFonts w:ascii="Times New Roman" w:hAnsi="Times New Roman" w:cs="Times New Roman"/>
        <w:sz w:val="20"/>
        <w:szCs w:val="20"/>
        <w:lang w:val="ky-KG"/>
      </w:rPr>
      <w:t>_____</w:t>
    </w:r>
    <w:r w:rsidRPr="000704CB">
      <w:rPr>
        <w:rFonts w:ascii="Times New Roman" w:hAnsi="Times New Roman" w:cs="Times New Roman"/>
        <w:sz w:val="20"/>
        <w:szCs w:val="20"/>
        <w:lang w:val="ky-KG"/>
      </w:rPr>
      <w:t xml:space="preserve"> К.Адиев   «____» _______ 2020-ж. </w:t>
    </w:r>
  </w:p>
  <w:p w:rsidR="00304068" w:rsidRPr="00350345" w:rsidRDefault="00304068" w:rsidP="00304068">
    <w:pPr>
      <w:pStyle w:val="a7"/>
      <w:rPr>
        <w:rFonts w:ascii="Times New Roman" w:hAnsi="Times New Roman" w:cs="Times New Roman"/>
        <w:sz w:val="20"/>
        <w:szCs w:val="20"/>
        <w:lang w:val="ky-KG"/>
      </w:rPr>
    </w:pPr>
  </w:p>
  <w:p w:rsidR="000704CB" w:rsidRDefault="00304068" w:rsidP="00304068">
    <w:pPr>
      <w:pStyle w:val="a7"/>
      <w:rPr>
        <w:rFonts w:ascii="Times New Roman" w:hAnsi="Times New Roman" w:cs="Times New Roman"/>
        <w:sz w:val="20"/>
        <w:szCs w:val="20"/>
        <w:lang w:val="ky-KG"/>
      </w:rPr>
    </w:pPr>
    <w:r>
      <w:rPr>
        <w:rFonts w:ascii="Times New Roman" w:hAnsi="Times New Roman" w:cs="Times New Roman"/>
        <w:sz w:val="20"/>
        <w:szCs w:val="20"/>
        <w:lang w:val="ky-KG"/>
      </w:rPr>
      <w:t>Укуктук камсыздоо</w:t>
    </w:r>
    <w:r w:rsidR="000704CB">
      <w:rPr>
        <w:rFonts w:ascii="Times New Roman" w:hAnsi="Times New Roman" w:cs="Times New Roman"/>
        <w:sz w:val="20"/>
        <w:szCs w:val="20"/>
        <w:lang w:val="ky-KG"/>
      </w:rPr>
      <w:t xml:space="preserve"> жана эл аралык кызматташтык</w:t>
    </w:r>
  </w:p>
  <w:p w:rsidR="005A60F0" w:rsidRPr="000704CB" w:rsidRDefault="000704CB" w:rsidP="00304068">
    <w:pPr>
      <w:pStyle w:val="a7"/>
      <w:rPr>
        <w:rFonts w:ascii="Times New Roman" w:hAnsi="Times New Roman" w:cs="Times New Roman"/>
        <w:lang w:val="ky-KG"/>
      </w:rPr>
    </w:pPr>
    <w:r>
      <w:rPr>
        <w:rFonts w:ascii="Times New Roman" w:hAnsi="Times New Roman" w:cs="Times New Roman"/>
        <w:sz w:val="20"/>
        <w:szCs w:val="20"/>
        <w:lang w:val="ky-KG"/>
      </w:rPr>
      <w:t xml:space="preserve">башкармалыгынын начальниги      </w:t>
    </w:r>
    <w:r w:rsidR="00304068">
      <w:rPr>
        <w:rFonts w:ascii="Times New Roman" w:hAnsi="Times New Roman" w:cs="Times New Roman"/>
        <w:sz w:val="20"/>
        <w:szCs w:val="20"/>
        <w:lang w:val="ky-KG"/>
      </w:rPr>
      <w:t xml:space="preserve">                         </w:t>
    </w:r>
    <w:r>
      <w:rPr>
        <w:rFonts w:ascii="Times New Roman" w:hAnsi="Times New Roman" w:cs="Times New Roman"/>
        <w:sz w:val="20"/>
        <w:szCs w:val="20"/>
        <w:lang w:val="ky-KG"/>
      </w:rPr>
      <w:t xml:space="preserve">  ______________ К.Асылбаева «____» _______ 2020 -ж</w:t>
    </w:r>
    <w:r w:rsidR="00304068" w:rsidRPr="000704CB">
      <w:rPr>
        <w:rFonts w:ascii="Times New Roman" w:hAnsi="Times New Roman" w:cs="Times New Roman"/>
        <w:sz w:val="20"/>
        <w:szCs w:val="20"/>
        <w:lang w:val="ky-KG"/>
      </w:rPr>
      <w:t>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2987" w:rsidRDefault="00C62987" w:rsidP="005A60F0">
      <w:pPr>
        <w:spacing w:after="0" w:line="240" w:lineRule="auto"/>
      </w:pPr>
      <w:r>
        <w:separator/>
      </w:r>
    </w:p>
  </w:footnote>
  <w:footnote w:type="continuationSeparator" w:id="0">
    <w:p w:rsidR="00C62987" w:rsidRDefault="00C62987" w:rsidP="005A60F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6E2D"/>
    <w:rsid w:val="00040C30"/>
    <w:rsid w:val="000704CB"/>
    <w:rsid w:val="000723C0"/>
    <w:rsid w:val="00126EF1"/>
    <w:rsid w:val="00186107"/>
    <w:rsid w:val="001E3AFD"/>
    <w:rsid w:val="001E67AC"/>
    <w:rsid w:val="0027088C"/>
    <w:rsid w:val="00273A40"/>
    <w:rsid w:val="002E6A55"/>
    <w:rsid w:val="00304068"/>
    <w:rsid w:val="003A1924"/>
    <w:rsid w:val="003C1F84"/>
    <w:rsid w:val="003D30ED"/>
    <w:rsid w:val="003E5432"/>
    <w:rsid w:val="00446BDF"/>
    <w:rsid w:val="004B7CD6"/>
    <w:rsid w:val="004D3CA0"/>
    <w:rsid w:val="00524C0A"/>
    <w:rsid w:val="00540CD8"/>
    <w:rsid w:val="00550D06"/>
    <w:rsid w:val="005A60F0"/>
    <w:rsid w:val="005C195E"/>
    <w:rsid w:val="00605D1D"/>
    <w:rsid w:val="00667936"/>
    <w:rsid w:val="006D7D19"/>
    <w:rsid w:val="006F30F9"/>
    <w:rsid w:val="006F49B2"/>
    <w:rsid w:val="007E6E2D"/>
    <w:rsid w:val="008050F5"/>
    <w:rsid w:val="00811CC1"/>
    <w:rsid w:val="00874178"/>
    <w:rsid w:val="00875B24"/>
    <w:rsid w:val="008A03B2"/>
    <w:rsid w:val="008C0375"/>
    <w:rsid w:val="008C5941"/>
    <w:rsid w:val="008F296D"/>
    <w:rsid w:val="009C6A89"/>
    <w:rsid w:val="009E574B"/>
    <w:rsid w:val="009E7228"/>
    <w:rsid w:val="00A12C4B"/>
    <w:rsid w:val="00A36E6E"/>
    <w:rsid w:val="00A64452"/>
    <w:rsid w:val="00AF4DC0"/>
    <w:rsid w:val="00B224AD"/>
    <w:rsid w:val="00BA5776"/>
    <w:rsid w:val="00C62987"/>
    <w:rsid w:val="00C64A38"/>
    <w:rsid w:val="00CF0B2E"/>
    <w:rsid w:val="00D22293"/>
    <w:rsid w:val="00D4670A"/>
    <w:rsid w:val="00D74082"/>
    <w:rsid w:val="00D8516A"/>
    <w:rsid w:val="00E204BC"/>
    <w:rsid w:val="00E836CB"/>
    <w:rsid w:val="00F02664"/>
    <w:rsid w:val="00F21376"/>
    <w:rsid w:val="00F871B0"/>
    <w:rsid w:val="00FB1E84"/>
    <w:rsid w:val="00FF09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E6E2D"/>
    <w:rPr>
      <w:color w:val="0000FF"/>
      <w:u w:val="single"/>
    </w:rPr>
  </w:style>
  <w:style w:type="paragraph" w:customStyle="1" w:styleId="tkKomentarij">
    <w:name w:val="_Комментарий (tkKomentarij)"/>
    <w:basedOn w:val="a"/>
    <w:rsid w:val="007E6E2D"/>
    <w:pPr>
      <w:spacing w:after="60"/>
      <w:ind w:firstLine="567"/>
      <w:jc w:val="both"/>
    </w:pPr>
    <w:rPr>
      <w:rFonts w:ascii="Arial" w:eastAsia="Times New Roman" w:hAnsi="Arial" w:cs="Arial"/>
      <w:i/>
      <w:iCs/>
      <w:color w:val="006600"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7E6E2D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Podpis">
    <w:name w:val="_Подпись (tkPodpis)"/>
    <w:basedOn w:val="a"/>
    <w:rsid w:val="007E6E2D"/>
    <w:pPr>
      <w:spacing w:after="60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Rekvizit">
    <w:name w:val="_Реквизит (tkRekvizit)"/>
    <w:basedOn w:val="a"/>
    <w:rsid w:val="007E6E2D"/>
    <w:pPr>
      <w:spacing w:before="200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7E6E2D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Forma">
    <w:name w:val="_Форма (tkForma)"/>
    <w:basedOn w:val="a"/>
    <w:rsid w:val="007E6E2D"/>
    <w:pPr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  <w:lang w:eastAsia="ru-RU"/>
    </w:rPr>
  </w:style>
  <w:style w:type="paragraph" w:styleId="a4">
    <w:name w:val="Normal (Web)"/>
    <w:basedOn w:val="a"/>
    <w:uiPriority w:val="99"/>
    <w:unhideWhenUsed/>
    <w:rsid w:val="001861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5A60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A60F0"/>
  </w:style>
  <w:style w:type="paragraph" w:styleId="a7">
    <w:name w:val="footer"/>
    <w:basedOn w:val="a"/>
    <w:link w:val="a8"/>
    <w:uiPriority w:val="99"/>
    <w:unhideWhenUsed/>
    <w:rsid w:val="005A60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A60F0"/>
  </w:style>
  <w:style w:type="paragraph" w:styleId="a9">
    <w:name w:val="List Paragraph"/>
    <w:basedOn w:val="a"/>
    <w:uiPriority w:val="34"/>
    <w:qFormat/>
    <w:rsid w:val="00524C0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E6E2D"/>
    <w:rPr>
      <w:color w:val="0000FF"/>
      <w:u w:val="single"/>
    </w:rPr>
  </w:style>
  <w:style w:type="paragraph" w:customStyle="1" w:styleId="tkKomentarij">
    <w:name w:val="_Комментарий (tkKomentarij)"/>
    <w:basedOn w:val="a"/>
    <w:rsid w:val="007E6E2D"/>
    <w:pPr>
      <w:spacing w:after="60"/>
      <w:ind w:firstLine="567"/>
      <w:jc w:val="both"/>
    </w:pPr>
    <w:rPr>
      <w:rFonts w:ascii="Arial" w:eastAsia="Times New Roman" w:hAnsi="Arial" w:cs="Arial"/>
      <w:i/>
      <w:iCs/>
      <w:color w:val="006600"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7E6E2D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Podpis">
    <w:name w:val="_Подпись (tkPodpis)"/>
    <w:basedOn w:val="a"/>
    <w:rsid w:val="007E6E2D"/>
    <w:pPr>
      <w:spacing w:after="60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Rekvizit">
    <w:name w:val="_Реквизит (tkRekvizit)"/>
    <w:basedOn w:val="a"/>
    <w:rsid w:val="007E6E2D"/>
    <w:pPr>
      <w:spacing w:before="200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7E6E2D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Forma">
    <w:name w:val="_Форма (tkForma)"/>
    <w:basedOn w:val="a"/>
    <w:rsid w:val="007E6E2D"/>
    <w:pPr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  <w:lang w:eastAsia="ru-RU"/>
    </w:rPr>
  </w:style>
  <w:style w:type="paragraph" w:styleId="a4">
    <w:name w:val="Normal (Web)"/>
    <w:basedOn w:val="a"/>
    <w:uiPriority w:val="99"/>
    <w:unhideWhenUsed/>
    <w:rsid w:val="001861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5A60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A60F0"/>
  </w:style>
  <w:style w:type="paragraph" w:styleId="a7">
    <w:name w:val="footer"/>
    <w:basedOn w:val="a"/>
    <w:link w:val="a8"/>
    <w:uiPriority w:val="99"/>
    <w:unhideWhenUsed/>
    <w:rsid w:val="005A60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A60F0"/>
  </w:style>
  <w:style w:type="paragraph" w:styleId="a9">
    <w:name w:val="List Paragraph"/>
    <w:basedOn w:val="a"/>
    <w:uiPriority w:val="34"/>
    <w:qFormat/>
    <w:rsid w:val="00524C0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767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9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256</Words>
  <Characters>1461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11</cp:revision>
  <cp:lastPrinted>2020-06-09T04:23:00Z</cp:lastPrinted>
  <dcterms:created xsi:type="dcterms:W3CDTF">2020-09-04T02:03:00Z</dcterms:created>
  <dcterms:modified xsi:type="dcterms:W3CDTF">2020-10-01T08:13:00Z</dcterms:modified>
</cp:coreProperties>
</file>