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5A" w:rsidRPr="00DB0D81" w:rsidRDefault="0021235A" w:rsidP="00560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0D81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3812EE" w:rsidRPr="00DB0D81" w:rsidRDefault="0021235A" w:rsidP="00805839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D81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F9392E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r w:rsidR="00FE2F63" w:rsidRPr="00DB0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2F63" w:rsidRPr="00DB0D81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DB0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E6F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843E6F" w:rsidRPr="00843E6F">
        <w:rPr>
          <w:rFonts w:ascii="Times New Roman" w:hAnsi="Times New Roman" w:cs="Times New Roman"/>
          <w:b/>
          <w:sz w:val="28"/>
          <w:szCs w:val="28"/>
        </w:rPr>
        <w:t>«</w:t>
      </w:r>
      <w:r w:rsidR="00805839" w:rsidRPr="00805839">
        <w:rPr>
          <w:rFonts w:ascii="Times New Roman" w:hAnsi="Times New Roman" w:cs="Times New Roman"/>
          <w:b/>
          <w:sz w:val="28"/>
          <w:szCs w:val="28"/>
        </w:rPr>
        <w:t>О мерах по обеспечению населения государственными регистрационными номерными знаками для транспортных средств</w:t>
      </w:r>
      <w:r w:rsidR="00843E6F" w:rsidRPr="00843E6F">
        <w:rPr>
          <w:rFonts w:ascii="Times New Roman" w:hAnsi="Times New Roman" w:cs="Times New Roman"/>
          <w:b/>
          <w:sz w:val="28"/>
          <w:szCs w:val="28"/>
        </w:rPr>
        <w:t>»</w:t>
      </w:r>
    </w:p>
    <w:p w:rsidR="00FE2F63" w:rsidRPr="00DB0D81" w:rsidRDefault="00FE2F63" w:rsidP="0056095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7417"/>
        <w:gridCol w:w="7"/>
        <w:gridCol w:w="7412"/>
      </w:tblGrid>
      <w:tr w:rsidR="00D47FF3" w:rsidRPr="00DB0D81" w:rsidTr="00D920F9">
        <w:trPr>
          <w:trHeight w:val="285"/>
        </w:trPr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3" w:rsidRPr="00DB0D81" w:rsidRDefault="00D47FF3" w:rsidP="0056095B">
            <w:pPr>
              <w:ind w:right="28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0D8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3" w:rsidRPr="00DB0D81" w:rsidRDefault="00D47FF3" w:rsidP="0056095B">
            <w:pPr>
              <w:ind w:right="28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0D8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8E6B91" w:rsidRPr="00DB0D81" w:rsidTr="00AB0443">
        <w:trPr>
          <w:trHeight w:val="572"/>
        </w:trPr>
        <w:tc>
          <w:tcPr>
            <w:tcW w:w="1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F" w:rsidRPr="00843E6F" w:rsidRDefault="00843E6F" w:rsidP="00843E6F">
            <w:pPr>
              <w:ind w:right="28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E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ПРАВИЛА</w:t>
            </w:r>
          </w:p>
          <w:p w:rsidR="008E6B91" w:rsidRPr="00DB0D81" w:rsidRDefault="00843E6F" w:rsidP="00843E6F">
            <w:pPr>
              <w:ind w:right="28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E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государственной регистрации, перерегистрации транспортных средств, установок и оборудования, а также прав собственности на 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, утвержденные постановлением </w:t>
            </w:r>
            <w:r w:rsidRPr="00843E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Правительства </w:t>
            </w:r>
            <w:proofErr w:type="spellStart"/>
            <w:r w:rsidRPr="00843E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Кыргызской</w:t>
            </w:r>
            <w:proofErr w:type="spellEnd"/>
            <w:r w:rsidRPr="00843E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Республики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43E6F">
              <w:rPr>
                <w:rFonts w:ascii="Times New Roman" w:hAnsi="Times New Roman" w:cs="Times New Roman"/>
                <w:b/>
                <w:sz w:val="28"/>
                <w:szCs w:val="28"/>
              </w:rPr>
              <w:t>от 23 июня 2017 года № 407</w:t>
            </w:r>
          </w:p>
        </w:tc>
      </w:tr>
      <w:tr w:rsidR="00EA1A08" w:rsidRPr="00DB0D81" w:rsidTr="005C432C">
        <w:trPr>
          <w:trHeight w:val="2117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9" w:rsidRPr="00163B59" w:rsidRDefault="00163B59" w:rsidP="00163B5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t>15. На зарегистрированные транспортные средства, установки и оборудование выдаются регистрационные документы и регистрационные знаки согласно настоящим Правилам.</w:t>
            </w:r>
          </w:p>
          <w:p w:rsidR="00163B59" w:rsidRPr="00163B59" w:rsidRDefault="00163B59" w:rsidP="00163B5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Допускается выдача государственных регистрационных знаков вне очередности, в случае наличия сертификата, приобретенного в уполномоченном органе по реализации государственных регистрационных номерных знаков с особенной комбинацией цифр и именных государственных регистрационных знаков на автомототранспортные средства, согласно порядку, утвержденному Правительством </w:t>
            </w:r>
            <w:proofErr w:type="spellStart"/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Республики.</w:t>
            </w:r>
          </w:p>
          <w:p w:rsidR="00163B59" w:rsidRPr="00163B59" w:rsidRDefault="00163B59" w:rsidP="00163B5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зарегистрированные автомототранспортные средства разрешается устанавливать один (дополнительный - передний) именной государственный регистрационный знак при условии проставления соответствующей отметки в свидетельстве о регистрации транспортного средства в территориальном подразделении уполномоченного органа.</w:t>
            </w:r>
          </w:p>
          <w:p w:rsidR="00163B59" w:rsidRPr="00F51EB4" w:rsidRDefault="00163B59" w:rsidP="00163B5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Повторная выдача использованных и аннулированных государственных регистрационных знаков запрещается. Использованные и аннулированные государственные регистрационные знаки подлежат уничтожению в течение пяти рабочих дней со дня аннулирования и сдачи их в уполномоченный орган, в установленном порядке актируются и уничтожаются путем механического отсечения от пластин символов Государственного флага </w:t>
            </w:r>
            <w:proofErr w:type="spellStart"/>
            <w:r w:rsidRPr="00F5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Кыргызской</w:t>
            </w:r>
            <w:proofErr w:type="spellEnd"/>
            <w:r w:rsidRPr="00F5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Республики.</w:t>
            </w:r>
          </w:p>
          <w:p w:rsidR="00163B59" w:rsidRPr="00F51EB4" w:rsidRDefault="00163B59" w:rsidP="00163B5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EB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выдача не уничтоженных до установленного срока использованных государственных регистрационных знаков на безвозмездной основе пенсионерам и лицам с ограниченными возможностями здоровья на основании соответствующих документов.</w:t>
            </w:r>
          </w:p>
          <w:p w:rsidR="005C432C" w:rsidRDefault="005C432C" w:rsidP="005C432C">
            <w:pPr>
              <w:pStyle w:val="tkTekst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5C4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75. Сотрудник уполномоченного органа, принявший государственные регистрационные знаки, в этот же день регистрирует их в специальном журнале учета сданных государственных регистрационных знаков.</w:t>
            </w:r>
          </w:p>
          <w:p w:rsidR="005C432C" w:rsidRPr="00D920F9" w:rsidRDefault="005C432C" w:rsidP="008E5FED">
            <w:pPr>
              <w:pStyle w:val="tkTekst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917F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Повторная выдача использованных и аннулированных государственных регистрационных знаков запрещается</w:t>
            </w:r>
            <w:r w:rsidRPr="005C4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59" w:rsidRPr="00163B59" w:rsidRDefault="00163B59" w:rsidP="00163B5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 На зарегистрированные транспортные средства, установки и оборудование выдаются регистрационные документы и регистрационные знаки согласно настоящим Правилам.</w:t>
            </w:r>
          </w:p>
          <w:p w:rsidR="00163B59" w:rsidRPr="00163B59" w:rsidRDefault="00163B59" w:rsidP="00163B5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Допускается выдача государственных регистрационных знаков вне очередности, в случае наличия сертификата, приобретенного в уполномоченном органе по реализации государственных регистрационных номерных знаков с особенной комбинацией цифр и именных государственных регистрационных знаков на автомототранспортные средства, согласно порядку, утвержденному Правительством </w:t>
            </w:r>
            <w:proofErr w:type="spellStart"/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Республики.</w:t>
            </w:r>
          </w:p>
          <w:p w:rsidR="00163B59" w:rsidRPr="00163B59" w:rsidRDefault="00163B59" w:rsidP="00163B5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B5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зарегистрированные автомототранспортные средства разрешается устанавливать один (дополнительный - передний) именной государственный регистрационный знак при условии проставления соответствующей отметки в свидетельстве о регистрации транспортного средства в территориальном подразделении уполномоченного органа.</w:t>
            </w:r>
          </w:p>
          <w:p w:rsidR="00895527" w:rsidRDefault="00895527" w:rsidP="009951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163B59" w:rsidRDefault="00F51EB4" w:rsidP="000E074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Д</w:t>
            </w:r>
            <w:proofErr w:type="spellStart"/>
            <w:r w:rsidR="00895527" w:rsidRPr="00163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ействие</w:t>
            </w:r>
            <w:proofErr w:type="spellEnd"/>
            <w:r w:rsidR="00163B59" w:rsidRPr="00163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данного абзаца </w:t>
            </w:r>
            <w:r w:rsidR="00895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временно </w:t>
            </w:r>
            <w:r w:rsidR="00163B59" w:rsidRPr="00163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приостановлено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895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31 декабря 2021 года</w:t>
            </w:r>
            <w:r w:rsidR="000E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</w:p>
          <w:p w:rsidR="00917F67" w:rsidRPr="000E0744" w:rsidRDefault="00917F67" w:rsidP="000E074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F67" w:rsidRDefault="00917F67" w:rsidP="000E0744">
            <w:pPr>
              <w:ind w:firstLine="5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F67" w:rsidRDefault="00917F67" w:rsidP="000E0744">
            <w:pPr>
              <w:ind w:firstLine="5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F67" w:rsidRDefault="00917F67" w:rsidP="000E0744">
            <w:pPr>
              <w:ind w:firstLine="5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F67" w:rsidRDefault="00917F67" w:rsidP="000E0744">
            <w:pPr>
              <w:ind w:firstLine="5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F67" w:rsidRDefault="00917F67" w:rsidP="000E0744">
            <w:pPr>
              <w:ind w:firstLine="5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EB4" w:rsidRDefault="00F51EB4" w:rsidP="000E0744">
            <w:pPr>
              <w:ind w:firstLine="5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EB4" w:rsidRDefault="00F51EB4" w:rsidP="000E0744">
            <w:pPr>
              <w:ind w:firstLine="5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527" w:rsidRDefault="00895527" w:rsidP="00895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F67" w:rsidRDefault="00917F67" w:rsidP="00917F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5C432C" w:rsidRDefault="005C432C" w:rsidP="005C432C">
            <w:pPr>
              <w:pStyle w:val="tkTekst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5C4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75. Сотрудник уполномоченного органа, принявший государственные регистрационные знаки, в этот же день регистрирует их в специальном журнале учета сданных государственных регистрационных знаков.</w:t>
            </w:r>
          </w:p>
          <w:p w:rsidR="009951CE" w:rsidRDefault="00917F67" w:rsidP="008E5FED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       </w:t>
            </w:r>
          </w:p>
          <w:p w:rsidR="009951CE" w:rsidRDefault="009951CE" w:rsidP="008E5FED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9951CE" w:rsidRDefault="009951CE" w:rsidP="008E5FED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5C432C" w:rsidRPr="005C432C" w:rsidRDefault="00917F67" w:rsidP="008E5FED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</w:t>
            </w:r>
            <w:proofErr w:type="spellStart"/>
            <w:r w:rsidR="005C432C" w:rsidRPr="00917F67">
              <w:rPr>
                <w:rFonts w:ascii="Times New Roman" w:hAnsi="Times New Roman" w:cs="Times New Roman"/>
                <w:b/>
                <w:sz w:val="28"/>
                <w:szCs w:val="28"/>
              </w:rPr>
              <w:t>ействие</w:t>
            </w:r>
            <w:proofErr w:type="spellEnd"/>
            <w:r w:rsidR="005C432C" w:rsidRPr="0016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данного абзаца</w:t>
            </w:r>
            <w:r w:rsidR="00895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временно</w:t>
            </w:r>
            <w:r w:rsidR="005C432C" w:rsidRPr="0016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приостан</w:t>
            </w:r>
            <w:r w:rsidR="005C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овлено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5C432C" w:rsidRPr="000E0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декабря 2021 года</w:t>
            </w:r>
            <w:r w:rsidR="005C432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  <w:r w:rsidR="005C432C" w:rsidRPr="005C4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</w:tr>
    </w:tbl>
    <w:p w:rsidR="009951CE" w:rsidRDefault="009951CE" w:rsidP="008E5FED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9951CE" w:rsidRDefault="009951CE" w:rsidP="008E5FED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6F4E13" w:rsidRDefault="006F4E13" w:rsidP="006F4E13">
      <w:pPr>
        <w:pStyle w:val="a8"/>
        <w:spacing w:after="0" w:line="240" w:lineRule="auto"/>
        <w:ind w:left="0" w:firstLine="708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Заместитель Председателя </w:t>
      </w:r>
    </w:p>
    <w:p w:rsidR="006F4E13" w:rsidRDefault="006F4E13" w:rsidP="006F4E13">
      <w:pPr>
        <w:pStyle w:val="a8"/>
        <w:spacing w:after="0" w:line="240" w:lineRule="auto"/>
        <w:ind w:left="0" w:firstLine="708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Кабинета Министров –</w:t>
      </w:r>
    </w:p>
    <w:p w:rsidR="006F4E13" w:rsidRDefault="006F4E13" w:rsidP="006F4E13">
      <w:pPr>
        <w:pStyle w:val="a8"/>
        <w:spacing w:after="0" w:line="240" w:lineRule="auto"/>
        <w:ind w:left="0" w:firstLine="708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м</w:t>
      </w:r>
      <w:r w:rsidR="009951CE">
        <w:rPr>
          <w:rFonts w:ascii="Times New Roman" w:eastAsia="Times New Roman" w:hAnsi="Times New Roman"/>
          <w:b/>
          <w:iCs/>
          <w:sz w:val="28"/>
          <w:szCs w:val="28"/>
        </w:rPr>
        <w:t>инистр цифрового развития</w:t>
      </w:r>
    </w:p>
    <w:p w:rsidR="009951CE" w:rsidRPr="008954E0" w:rsidRDefault="009951CE" w:rsidP="006F4E13">
      <w:pPr>
        <w:pStyle w:val="a8"/>
        <w:spacing w:after="0" w:line="240" w:lineRule="auto"/>
        <w:ind w:left="0" w:firstLine="708"/>
        <w:rPr>
          <w:rFonts w:ascii="Times New Roman" w:eastAsia="Times New Roman" w:hAnsi="Times New Roman"/>
          <w:b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Кыргызской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Республики                             </w:t>
      </w:r>
      <w:r w:rsidR="006F4E13">
        <w:rPr>
          <w:rFonts w:ascii="Times New Roman" w:eastAsia="Times New Roman" w:hAnsi="Times New Roman"/>
          <w:b/>
          <w:iCs/>
          <w:sz w:val="28"/>
          <w:szCs w:val="28"/>
        </w:rPr>
        <w:t xml:space="preserve">                         </w:t>
      </w:r>
      <w:r w:rsidR="006F4E13">
        <w:rPr>
          <w:rFonts w:ascii="Times New Roman" w:eastAsia="Times New Roman" w:hAnsi="Times New Roman"/>
          <w:b/>
          <w:iCs/>
          <w:sz w:val="28"/>
          <w:szCs w:val="28"/>
        </w:rPr>
        <w:tab/>
      </w:r>
      <w:r w:rsidR="006F4E13">
        <w:rPr>
          <w:rFonts w:ascii="Times New Roman" w:eastAsia="Times New Roman" w:hAnsi="Times New Roman"/>
          <w:b/>
          <w:iCs/>
          <w:sz w:val="28"/>
          <w:szCs w:val="28"/>
        </w:rPr>
        <w:tab/>
      </w:r>
      <w:r w:rsidR="006F4E13">
        <w:rPr>
          <w:rFonts w:ascii="Times New Roman" w:eastAsia="Times New Roman" w:hAnsi="Times New Roman"/>
          <w:b/>
          <w:iCs/>
          <w:sz w:val="28"/>
          <w:szCs w:val="28"/>
        </w:rPr>
        <w:tab/>
      </w:r>
      <w:r w:rsidR="006F4E13">
        <w:rPr>
          <w:rFonts w:ascii="Times New Roman" w:eastAsia="Times New Roman" w:hAnsi="Times New Roman"/>
          <w:b/>
          <w:iCs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Д.Д.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Догоев</w:t>
      </w:r>
      <w:proofErr w:type="spellEnd"/>
    </w:p>
    <w:p w:rsidR="00423E40" w:rsidRPr="008E5FED" w:rsidRDefault="00423E40" w:rsidP="00141265">
      <w:pPr>
        <w:tabs>
          <w:tab w:val="left" w:pos="66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3E40" w:rsidRPr="008E5FED" w:rsidSect="008E5FED">
      <w:footerReference w:type="default" r:id="rId8"/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E4" w:rsidRDefault="000E48E4" w:rsidP="00C22B75">
      <w:pPr>
        <w:spacing w:after="0" w:line="240" w:lineRule="auto"/>
      </w:pPr>
      <w:r>
        <w:separator/>
      </w:r>
    </w:p>
  </w:endnote>
  <w:endnote w:type="continuationSeparator" w:id="0">
    <w:p w:rsidR="000E48E4" w:rsidRDefault="000E48E4" w:rsidP="00C2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233151"/>
      <w:docPartObj>
        <w:docPartGallery w:val="Page Numbers (Bottom of Page)"/>
        <w:docPartUnique/>
      </w:docPartObj>
    </w:sdtPr>
    <w:sdtEndPr/>
    <w:sdtContent>
      <w:p w:rsidR="004D053A" w:rsidRDefault="004D053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E13">
          <w:rPr>
            <w:noProof/>
          </w:rPr>
          <w:t>3</w:t>
        </w:r>
        <w:r>
          <w:fldChar w:fldCharType="end"/>
        </w:r>
      </w:p>
    </w:sdtContent>
  </w:sdt>
  <w:p w:rsidR="004D053A" w:rsidRDefault="004D05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E4" w:rsidRDefault="000E48E4" w:rsidP="00C22B75">
      <w:pPr>
        <w:spacing w:after="0" w:line="240" w:lineRule="auto"/>
      </w:pPr>
      <w:r>
        <w:separator/>
      </w:r>
    </w:p>
  </w:footnote>
  <w:footnote w:type="continuationSeparator" w:id="0">
    <w:p w:rsidR="000E48E4" w:rsidRDefault="000E48E4" w:rsidP="00C2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7904"/>
    <w:multiLevelType w:val="hybridMultilevel"/>
    <w:tmpl w:val="B44C41DE"/>
    <w:lvl w:ilvl="0" w:tplc="C86668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7538BD"/>
    <w:multiLevelType w:val="hybridMultilevel"/>
    <w:tmpl w:val="D96EF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10741"/>
    <w:multiLevelType w:val="hybridMultilevel"/>
    <w:tmpl w:val="06309DAA"/>
    <w:lvl w:ilvl="0" w:tplc="F90E3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5A"/>
    <w:rsid w:val="000067C0"/>
    <w:rsid w:val="0001248F"/>
    <w:rsid w:val="00015788"/>
    <w:rsid w:val="000168F5"/>
    <w:rsid w:val="0001708F"/>
    <w:rsid w:val="00030F85"/>
    <w:rsid w:val="00052F9F"/>
    <w:rsid w:val="00063285"/>
    <w:rsid w:val="000705F2"/>
    <w:rsid w:val="00071894"/>
    <w:rsid w:val="00071F46"/>
    <w:rsid w:val="00085156"/>
    <w:rsid w:val="00085BCF"/>
    <w:rsid w:val="0009780C"/>
    <w:rsid w:val="000A1AB0"/>
    <w:rsid w:val="000A5F62"/>
    <w:rsid w:val="000A7B22"/>
    <w:rsid w:val="000B44AE"/>
    <w:rsid w:val="000B7F07"/>
    <w:rsid w:val="000C17B8"/>
    <w:rsid w:val="000C754C"/>
    <w:rsid w:val="000D1629"/>
    <w:rsid w:val="000D1FFD"/>
    <w:rsid w:val="000D52BA"/>
    <w:rsid w:val="000D63B7"/>
    <w:rsid w:val="000D6AD8"/>
    <w:rsid w:val="000D7681"/>
    <w:rsid w:val="000E0744"/>
    <w:rsid w:val="000E48E4"/>
    <w:rsid w:val="000E6414"/>
    <w:rsid w:val="000F4F84"/>
    <w:rsid w:val="000F5F1E"/>
    <w:rsid w:val="000F75E5"/>
    <w:rsid w:val="001037C7"/>
    <w:rsid w:val="00110B81"/>
    <w:rsid w:val="00114A24"/>
    <w:rsid w:val="0012309B"/>
    <w:rsid w:val="00123AF7"/>
    <w:rsid w:val="00136F08"/>
    <w:rsid w:val="00136FAA"/>
    <w:rsid w:val="00141265"/>
    <w:rsid w:val="00156AB4"/>
    <w:rsid w:val="0015790F"/>
    <w:rsid w:val="00163B59"/>
    <w:rsid w:val="0016757C"/>
    <w:rsid w:val="0016791C"/>
    <w:rsid w:val="00176A8D"/>
    <w:rsid w:val="00180EBF"/>
    <w:rsid w:val="00195E39"/>
    <w:rsid w:val="001A268A"/>
    <w:rsid w:val="001A3DD1"/>
    <w:rsid w:val="001A59EF"/>
    <w:rsid w:val="001A77BF"/>
    <w:rsid w:val="001B3089"/>
    <w:rsid w:val="001B679D"/>
    <w:rsid w:val="001C0521"/>
    <w:rsid w:val="001D2AA5"/>
    <w:rsid w:val="001D4AED"/>
    <w:rsid w:val="001D58B8"/>
    <w:rsid w:val="001E253D"/>
    <w:rsid w:val="001F1B72"/>
    <w:rsid w:val="001F7ED9"/>
    <w:rsid w:val="00202EBE"/>
    <w:rsid w:val="00207166"/>
    <w:rsid w:val="0021235A"/>
    <w:rsid w:val="00217D01"/>
    <w:rsid w:val="00220A2E"/>
    <w:rsid w:val="00224712"/>
    <w:rsid w:val="00234991"/>
    <w:rsid w:val="00234F66"/>
    <w:rsid w:val="002431E9"/>
    <w:rsid w:val="00251538"/>
    <w:rsid w:val="00293607"/>
    <w:rsid w:val="002A0A04"/>
    <w:rsid w:val="002A3070"/>
    <w:rsid w:val="002A571E"/>
    <w:rsid w:val="002C1CB7"/>
    <w:rsid w:val="002C4CDB"/>
    <w:rsid w:val="002D3C02"/>
    <w:rsid w:val="002E0516"/>
    <w:rsid w:val="002F396E"/>
    <w:rsid w:val="003007D3"/>
    <w:rsid w:val="0030267D"/>
    <w:rsid w:val="00303172"/>
    <w:rsid w:val="00310020"/>
    <w:rsid w:val="003146B8"/>
    <w:rsid w:val="00330F03"/>
    <w:rsid w:val="00331A76"/>
    <w:rsid w:val="00332E08"/>
    <w:rsid w:val="0033322B"/>
    <w:rsid w:val="00334892"/>
    <w:rsid w:val="00335AC4"/>
    <w:rsid w:val="00346F7A"/>
    <w:rsid w:val="00347814"/>
    <w:rsid w:val="00347850"/>
    <w:rsid w:val="00350158"/>
    <w:rsid w:val="003502C6"/>
    <w:rsid w:val="00353F96"/>
    <w:rsid w:val="00354332"/>
    <w:rsid w:val="0036198F"/>
    <w:rsid w:val="003704E6"/>
    <w:rsid w:val="00370FA7"/>
    <w:rsid w:val="003721A0"/>
    <w:rsid w:val="003748F8"/>
    <w:rsid w:val="003812EE"/>
    <w:rsid w:val="00384396"/>
    <w:rsid w:val="00394B3F"/>
    <w:rsid w:val="003C2ED1"/>
    <w:rsid w:val="003C544D"/>
    <w:rsid w:val="003D4D0F"/>
    <w:rsid w:val="003E386C"/>
    <w:rsid w:val="003E4EDC"/>
    <w:rsid w:val="003F7CEA"/>
    <w:rsid w:val="004009CE"/>
    <w:rsid w:val="00411672"/>
    <w:rsid w:val="004132EA"/>
    <w:rsid w:val="0041380F"/>
    <w:rsid w:val="004147A8"/>
    <w:rsid w:val="004219A1"/>
    <w:rsid w:val="00423E40"/>
    <w:rsid w:val="004339E7"/>
    <w:rsid w:val="004419A3"/>
    <w:rsid w:val="00445FA1"/>
    <w:rsid w:val="00450A61"/>
    <w:rsid w:val="00453409"/>
    <w:rsid w:val="00454D53"/>
    <w:rsid w:val="00455E7C"/>
    <w:rsid w:val="00462060"/>
    <w:rsid w:val="00465F81"/>
    <w:rsid w:val="00466BF2"/>
    <w:rsid w:val="00466CCC"/>
    <w:rsid w:val="0047587E"/>
    <w:rsid w:val="00484638"/>
    <w:rsid w:val="00491BD3"/>
    <w:rsid w:val="004928CB"/>
    <w:rsid w:val="00496B22"/>
    <w:rsid w:val="004977DB"/>
    <w:rsid w:val="004A1ACA"/>
    <w:rsid w:val="004A2D3C"/>
    <w:rsid w:val="004A4F2E"/>
    <w:rsid w:val="004B15DE"/>
    <w:rsid w:val="004B283D"/>
    <w:rsid w:val="004B390E"/>
    <w:rsid w:val="004B694B"/>
    <w:rsid w:val="004B777E"/>
    <w:rsid w:val="004C4548"/>
    <w:rsid w:val="004C7F7A"/>
    <w:rsid w:val="004D053A"/>
    <w:rsid w:val="004D27FA"/>
    <w:rsid w:val="004E41D4"/>
    <w:rsid w:val="004E53B4"/>
    <w:rsid w:val="004F5318"/>
    <w:rsid w:val="00502715"/>
    <w:rsid w:val="00513729"/>
    <w:rsid w:val="00517A96"/>
    <w:rsid w:val="00521430"/>
    <w:rsid w:val="005241F3"/>
    <w:rsid w:val="00524891"/>
    <w:rsid w:val="0053793B"/>
    <w:rsid w:val="0056095B"/>
    <w:rsid w:val="005749FF"/>
    <w:rsid w:val="00590BDA"/>
    <w:rsid w:val="00594406"/>
    <w:rsid w:val="00594F0D"/>
    <w:rsid w:val="005A522B"/>
    <w:rsid w:val="005B26F1"/>
    <w:rsid w:val="005B46CA"/>
    <w:rsid w:val="005B4737"/>
    <w:rsid w:val="005B7F0A"/>
    <w:rsid w:val="005C28B3"/>
    <w:rsid w:val="005C432C"/>
    <w:rsid w:val="005C5C78"/>
    <w:rsid w:val="005D14E6"/>
    <w:rsid w:val="005D3B1D"/>
    <w:rsid w:val="005D40DD"/>
    <w:rsid w:val="005F2DD3"/>
    <w:rsid w:val="00602A87"/>
    <w:rsid w:val="0060555F"/>
    <w:rsid w:val="00606EB3"/>
    <w:rsid w:val="00620E16"/>
    <w:rsid w:val="00621167"/>
    <w:rsid w:val="00623127"/>
    <w:rsid w:val="006332A5"/>
    <w:rsid w:val="006405B1"/>
    <w:rsid w:val="00640B5F"/>
    <w:rsid w:val="00642D24"/>
    <w:rsid w:val="00645949"/>
    <w:rsid w:val="006554E6"/>
    <w:rsid w:val="00655EC4"/>
    <w:rsid w:val="006566A7"/>
    <w:rsid w:val="00663316"/>
    <w:rsid w:val="00672E48"/>
    <w:rsid w:val="006736BB"/>
    <w:rsid w:val="006804E2"/>
    <w:rsid w:val="00681107"/>
    <w:rsid w:val="0068166F"/>
    <w:rsid w:val="0068446C"/>
    <w:rsid w:val="006950BC"/>
    <w:rsid w:val="006957E5"/>
    <w:rsid w:val="006C34C0"/>
    <w:rsid w:val="006D5B99"/>
    <w:rsid w:val="006D739E"/>
    <w:rsid w:val="006D7614"/>
    <w:rsid w:val="006E19A6"/>
    <w:rsid w:val="006E3DAA"/>
    <w:rsid w:val="006E7726"/>
    <w:rsid w:val="006F4E13"/>
    <w:rsid w:val="00707CFE"/>
    <w:rsid w:val="00711470"/>
    <w:rsid w:val="007206C0"/>
    <w:rsid w:val="00720E1A"/>
    <w:rsid w:val="007264CF"/>
    <w:rsid w:val="00726975"/>
    <w:rsid w:val="00731C36"/>
    <w:rsid w:val="0073364B"/>
    <w:rsid w:val="00733EA2"/>
    <w:rsid w:val="007442F3"/>
    <w:rsid w:val="00753B77"/>
    <w:rsid w:val="007546A6"/>
    <w:rsid w:val="0076669A"/>
    <w:rsid w:val="00774C1F"/>
    <w:rsid w:val="00783734"/>
    <w:rsid w:val="00795630"/>
    <w:rsid w:val="0079575B"/>
    <w:rsid w:val="007A0DAD"/>
    <w:rsid w:val="007A3AB2"/>
    <w:rsid w:val="007A7AC8"/>
    <w:rsid w:val="007B70AC"/>
    <w:rsid w:val="007C2F55"/>
    <w:rsid w:val="007C51D0"/>
    <w:rsid w:val="007E3D8B"/>
    <w:rsid w:val="007E4FA3"/>
    <w:rsid w:val="007E7AEF"/>
    <w:rsid w:val="007F3711"/>
    <w:rsid w:val="007F5396"/>
    <w:rsid w:val="007F5EDC"/>
    <w:rsid w:val="00803B62"/>
    <w:rsid w:val="00805839"/>
    <w:rsid w:val="0081124F"/>
    <w:rsid w:val="00843E6F"/>
    <w:rsid w:val="00856EF5"/>
    <w:rsid w:val="0086069C"/>
    <w:rsid w:val="00874A5B"/>
    <w:rsid w:val="00874BA7"/>
    <w:rsid w:val="00887851"/>
    <w:rsid w:val="00887D43"/>
    <w:rsid w:val="00895527"/>
    <w:rsid w:val="00895D7C"/>
    <w:rsid w:val="008B1C64"/>
    <w:rsid w:val="008B26DD"/>
    <w:rsid w:val="008B7F9E"/>
    <w:rsid w:val="008C0441"/>
    <w:rsid w:val="008C707C"/>
    <w:rsid w:val="008D0D61"/>
    <w:rsid w:val="008D0E1C"/>
    <w:rsid w:val="008D6FAD"/>
    <w:rsid w:val="008D7FB9"/>
    <w:rsid w:val="008E5FED"/>
    <w:rsid w:val="008E6B91"/>
    <w:rsid w:val="008F3696"/>
    <w:rsid w:val="0090656E"/>
    <w:rsid w:val="00906F86"/>
    <w:rsid w:val="00911AAE"/>
    <w:rsid w:val="009122E7"/>
    <w:rsid w:val="00917D22"/>
    <w:rsid w:val="00917F67"/>
    <w:rsid w:val="0092336B"/>
    <w:rsid w:val="009254A7"/>
    <w:rsid w:val="00932405"/>
    <w:rsid w:val="00937F42"/>
    <w:rsid w:val="00941A52"/>
    <w:rsid w:val="00950AE4"/>
    <w:rsid w:val="00953BCB"/>
    <w:rsid w:val="00955896"/>
    <w:rsid w:val="00961D8A"/>
    <w:rsid w:val="00965DFE"/>
    <w:rsid w:val="00967FD5"/>
    <w:rsid w:val="00983A0D"/>
    <w:rsid w:val="009951CE"/>
    <w:rsid w:val="009961F7"/>
    <w:rsid w:val="009B24C8"/>
    <w:rsid w:val="009B3556"/>
    <w:rsid w:val="009B54E6"/>
    <w:rsid w:val="009C3E9B"/>
    <w:rsid w:val="009C6F3E"/>
    <w:rsid w:val="009E0E2E"/>
    <w:rsid w:val="009E0EDD"/>
    <w:rsid w:val="009F57CA"/>
    <w:rsid w:val="009F6BAE"/>
    <w:rsid w:val="00A0785B"/>
    <w:rsid w:val="00A15407"/>
    <w:rsid w:val="00A168D3"/>
    <w:rsid w:val="00A2663D"/>
    <w:rsid w:val="00A3520E"/>
    <w:rsid w:val="00A41C20"/>
    <w:rsid w:val="00A474B4"/>
    <w:rsid w:val="00A51BF9"/>
    <w:rsid w:val="00A60D24"/>
    <w:rsid w:val="00A60EC5"/>
    <w:rsid w:val="00A74E8A"/>
    <w:rsid w:val="00A84646"/>
    <w:rsid w:val="00AA3CAF"/>
    <w:rsid w:val="00AB038E"/>
    <w:rsid w:val="00AB0443"/>
    <w:rsid w:val="00AB33C6"/>
    <w:rsid w:val="00AB6A62"/>
    <w:rsid w:val="00AC5A37"/>
    <w:rsid w:val="00AC6B0B"/>
    <w:rsid w:val="00AC7375"/>
    <w:rsid w:val="00AD0DF5"/>
    <w:rsid w:val="00AD105F"/>
    <w:rsid w:val="00AD561F"/>
    <w:rsid w:val="00AD7B28"/>
    <w:rsid w:val="00AE1047"/>
    <w:rsid w:val="00AE1CBF"/>
    <w:rsid w:val="00AE5127"/>
    <w:rsid w:val="00AF24F5"/>
    <w:rsid w:val="00B0117A"/>
    <w:rsid w:val="00B04271"/>
    <w:rsid w:val="00B16EDB"/>
    <w:rsid w:val="00B22BD0"/>
    <w:rsid w:val="00B2315B"/>
    <w:rsid w:val="00B245B1"/>
    <w:rsid w:val="00B3055A"/>
    <w:rsid w:val="00B306D4"/>
    <w:rsid w:val="00B33760"/>
    <w:rsid w:val="00B366F3"/>
    <w:rsid w:val="00B37915"/>
    <w:rsid w:val="00B42371"/>
    <w:rsid w:val="00B427A7"/>
    <w:rsid w:val="00B51182"/>
    <w:rsid w:val="00B538E0"/>
    <w:rsid w:val="00B6313F"/>
    <w:rsid w:val="00B6758F"/>
    <w:rsid w:val="00B72E27"/>
    <w:rsid w:val="00B75808"/>
    <w:rsid w:val="00B95E1E"/>
    <w:rsid w:val="00B9694D"/>
    <w:rsid w:val="00BA0AE6"/>
    <w:rsid w:val="00BA502D"/>
    <w:rsid w:val="00BB7CAF"/>
    <w:rsid w:val="00BC4F5F"/>
    <w:rsid w:val="00BC645D"/>
    <w:rsid w:val="00BD6DAC"/>
    <w:rsid w:val="00BE0463"/>
    <w:rsid w:val="00BE2A49"/>
    <w:rsid w:val="00BE374B"/>
    <w:rsid w:val="00BE4CEE"/>
    <w:rsid w:val="00BE5F2E"/>
    <w:rsid w:val="00BE6767"/>
    <w:rsid w:val="00BE7DBC"/>
    <w:rsid w:val="00BF0F04"/>
    <w:rsid w:val="00BF29C7"/>
    <w:rsid w:val="00BF3457"/>
    <w:rsid w:val="00BF4B59"/>
    <w:rsid w:val="00C01013"/>
    <w:rsid w:val="00C01784"/>
    <w:rsid w:val="00C02B6D"/>
    <w:rsid w:val="00C0307A"/>
    <w:rsid w:val="00C04AF0"/>
    <w:rsid w:val="00C20C58"/>
    <w:rsid w:val="00C21261"/>
    <w:rsid w:val="00C21920"/>
    <w:rsid w:val="00C22B75"/>
    <w:rsid w:val="00C22C7C"/>
    <w:rsid w:val="00C25A15"/>
    <w:rsid w:val="00C26A84"/>
    <w:rsid w:val="00C30C09"/>
    <w:rsid w:val="00C329A5"/>
    <w:rsid w:val="00C45AC0"/>
    <w:rsid w:val="00C473C1"/>
    <w:rsid w:val="00C518A9"/>
    <w:rsid w:val="00C618EC"/>
    <w:rsid w:val="00C6239C"/>
    <w:rsid w:val="00C67D44"/>
    <w:rsid w:val="00C74CA2"/>
    <w:rsid w:val="00C802E9"/>
    <w:rsid w:val="00C80826"/>
    <w:rsid w:val="00C80BDB"/>
    <w:rsid w:val="00C8459D"/>
    <w:rsid w:val="00C86B8D"/>
    <w:rsid w:val="00C93E57"/>
    <w:rsid w:val="00C96D56"/>
    <w:rsid w:val="00CA0AFD"/>
    <w:rsid w:val="00CA17CE"/>
    <w:rsid w:val="00CA3F5B"/>
    <w:rsid w:val="00CB2856"/>
    <w:rsid w:val="00CB3610"/>
    <w:rsid w:val="00CB4DAB"/>
    <w:rsid w:val="00CB6CDC"/>
    <w:rsid w:val="00CB6DE1"/>
    <w:rsid w:val="00CC3238"/>
    <w:rsid w:val="00CC4907"/>
    <w:rsid w:val="00CC5321"/>
    <w:rsid w:val="00CC5AA2"/>
    <w:rsid w:val="00CC785C"/>
    <w:rsid w:val="00CD3D24"/>
    <w:rsid w:val="00CD75A1"/>
    <w:rsid w:val="00CE3242"/>
    <w:rsid w:val="00CE3B0C"/>
    <w:rsid w:val="00CF586B"/>
    <w:rsid w:val="00CF58B4"/>
    <w:rsid w:val="00D0193E"/>
    <w:rsid w:val="00D225CB"/>
    <w:rsid w:val="00D32346"/>
    <w:rsid w:val="00D334E5"/>
    <w:rsid w:val="00D37B04"/>
    <w:rsid w:val="00D46775"/>
    <w:rsid w:val="00D46902"/>
    <w:rsid w:val="00D47FF3"/>
    <w:rsid w:val="00D5579A"/>
    <w:rsid w:val="00D63F27"/>
    <w:rsid w:val="00D734C8"/>
    <w:rsid w:val="00D74664"/>
    <w:rsid w:val="00D85D60"/>
    <w:rsid w:val="00D920F9"/>
    <w:rsid w:val="00D92723"/>
    <w:rsid w:val="00D949B5"/>
    <w:rsid w:val="00D97D78"/>
    <w:rsid w:val="00DA091C"/>
    <w:rsid w:val="00DA7AC1"/>
    <w:rsid w:val="00DA7AC6"/>
    <w:rsid w:val="00DB0CCE"/>
    <w:rsid w:val="00DB0D81"/>
    <w:rsid w:val="00DB15AF"/>
    <w:rsid w:val="00DB3934"/>
    <w:rsid w:val="00DD5A47"/>
    <w:rsid w:val="00DE2A4E"/>
    <w:rsid w:val="00DE41C5"/>
    <w:rsid w:val="00DF18E4"/>
    <w:rsid w:val="00DF194D"/>
    <w:rsid w:val="00E0543D"/>
    <w:rsid w:val="00E0680E"/>
    <w:rsid w:val="00E224EE"/>
    <w:rsid w:val="00E30AE7"/>
    <w:rsid w:val="00E40DD8"/>
    <w:rsid w:val="00E508BC"/>
    <w:rsid w:val="00E73069"/>
    <w:rsid w:val="00E73D82"/>
    <w:rsid w:val="00E74297"/>
    <w:rsid w:val="00E84F4A"/>
    <w:rsid w:val="00E912D4"/>
    <w:rsid w:val="00E93FE5"/>
    <w:rsid w:val="00EA1A08"/>
    <w:rsid w:val="00EA57EF"/>
    <w:rsid w:val="00EA6194"/>
    <w:rsid w:val="00EA640D"/>
    <w:rsid w:val="00EB1602"/>
    <w:rsid w:val="00ED5672"/>
    <w:rsid w:val="00ED5D40"/>
    <w:rsid w:val="00EE50DF"/>
    <w:rsid w:val="00EE64A2"/>
    <w:rsid w:val="00F25F6D"/>
    <w:rsid w:val="00F30E1A"/>
    <w:rsid w:val="00F51EB4"/>
    <w:rsid w:val="00F54F00"/>
    <w:rsid w:val="00F652DE"/>
    <w:rsid w:val="00F8365F"/>
    <w:rsid w:val="00F8759A"/>
    <w:rsid w:val="00F9101D"/>
    <w:rsid w:val="00F92F44"/>
    <w:rsid w:val="00F9392E"/>
    <w:rsid w:val="00F94BD3"/>
    <w:rsid w:val="00F96CE1"/>
    <w:rsid w:val="00F96D01"/>
    <w:rsid w:val="00F9723C"/>
    <w:rsid w:val="00FA11EE"/>
    <w:rsid w:val="00FA6A07"/>
    <w:rsid w:val="00FB1CEE"/>
    <w:rsid w:val="00FC42B8"/>
    <w:rsid w:val="00FD3492"/>
    <w:rsid w:val="00FD6CDE"/>
    <w:rsid w:val="00FE0EF7"/>
    <w:rsid w:val="00FE2F63"/>
    <w:rsid w:val="00FE2FB4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557B"/>
  <w15:docId w15:val="{45EAC50C-3BE4-41DC-9770-165C641B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21235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21235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2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235A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21235A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Zagolovok2">
    <w:name w:val="_Заголовок Раздел (tkZagolovok2)"/>
    <w:basedOn w:val="a"/>
    <w:rsid w:val="0021235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5">
    <w:name w:val="Основной текст_"/>
    <w:basedOn w:val="a0"/>
    <w:link w:val="3"/>
    <w:locked/>
    <w:rsid w:val="00B72E27"/>
    <w:rPr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5"/>
    <w:rsid w:val="00B72E27"/>
    <w:pPr>
      <w:widowControl w:val="0"/>
      <w:shd w:val="clear" w:color="auto" w:fill="FFFFFF"/>
      <w:spacing w:after="0" w:line="182" w:lineRule="exact"/>
      <w:ind w:hanging="320"/>
      <w:jc w:val="both"/>
    </w:pPr>
    <w:rPr>
      <w:rFonts w:eastAsiaTheme="minorHAnsi"/>
      <w:sz w:val="15"/>
      <w:szCs w:val="15"/>
      <w:lang w:eastAsia="en-US"/>
    </w:rPr>
  </w:style>
  <w:style w:type="paragraph" w:customStyle="1" w:styleId="ConsPlusNormal">
    <w:name w:val="ConsPlusNormal"/>
    <w:rsid w:val="00B72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5">
    <w:name w:val="Font Style55"/>
    <w:uiPriority w:val="99"/>
    <w:rsid w:val="00AE5127"/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8D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D61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749FF"/>
    <w:pPr>
      <w:ind w:left="720"/>
      <w:contextualSpacing/>
    </w:pPr>
  </w:style>
  <w:style w:type="paragraph" w:customStyle="1" w:styleId="tkNazvanie">
    <w:name w:val="_Название (tkNazvanie)"/>
    <w:basedOn w:val="a"/>
    <w:rsid w:val="006D761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No Spacing"/>
    <w:uiPriority w:val="1"/>
    <w:qFormat/>
    <w:rsid w:val="00AD7B2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C2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2B7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2B75"/>
    <w:rPr>
      <w:rFonts w:eastAsiaTheme="minorEastAsia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FA6A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6A07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0469-A1C0-483B-966F-12E85C84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Муратбек Рустамов</dc:creator>
  <cp:lastModifiedBy>gost</cp:lastModifiedBy>
  <cp:revision>4</cp:revision>
  <cp:lastPrinted>2021-06-22T07:53:00Z</cp:lastPrinted>
  <dcterms:created xsi:type="dcterms:W3CDTF">2021-06-21T12:14:00Z</dcterms:created>
  <dcterms:modified xsi:type="dcterms:W3CDTF">2021-06-22T07:53:00Z</dcterms:modified>
</cp:coreProperties>
</file>