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169C" w14:textId="77777777" w:rsidR="006A2876" w:rsidRDefault="006A2876" w:rsidP="006A2876">
      <w:pPr>
        <w:pStyle w:val="a3"/>
        <w:jc w:val="center"/>
        <w:rPr>
          <w:rFonts w:ascii="Times New Roman" w:hAnsi="Times New Roman"/>
          <w:b/>
          <w:bCs/>
          <w:sz w:val="24"/>
          <w:szCs w:val="24"/>
          <w:lang w:val="ky-KG" w:eastAsia="ru-RU"/>
        </w:rPr>
      </w:pPr>
      <w:bookmarkStart w:id="0" w:name="_Hlk103606630"/>
      <w:bookmarkStart w:id="1" w:name="_GoBack"/>
      <w:bookmarkEnd w:id="1"/>
      <w:proofErr w:type="spellStart"/>
      <w:r>
        <w:rPr>
          <w:rFonts w:ascii="Times New Roman" w:hAnsi="Times New Roman"/>
          <w:b/>
          <w:bCs/>
          <w:sz w:val="24"/>
          <w:szCs w:val="24"/>
          <w:lang w:eastAsia="ru-RU"/>
        </w:rPr>
        <w:t>Кыргыз</w:t>
      </w:r>
      <w:proofErr w:type="spellEnd"/>
      <w:r>
        <w:rPr>
          <w:rFonts w:ascii="Times New Roman" w:hAnsi="Times New Roman"/>
          <w:b/>
          <w:bCs/>
          <w:sz w:val="24"/>
          <w:szCs w:val="24"/>
          <w:lang w:eastAsia="ru-RU"/>
        </w:rPr>
        <w:t xml:space="preserve"> </w:t>
      </w:r>
      <w:proofErr w:type="spellStart"/>
      <w:r>
        <w:rPr>
          <w:rFonts w:ascii="Times New Roman" w:hAnsi="Times New Roman"/>
          <w:b/>
          <w:bCs/>
          <w:sz w:val="24"/>
          <w:szCs w:val="24"/>
          <w:lang w:eastAsia="ru-RU"/>
        </w:rPr>
        <w:t>Республикасынын</w:t>
      </w:r>
      <w:proofErr w:type="spellEnd"/>
      <w:r>
        <w:rPr>
          <w:rFonts w:ascii="Times New Roman" w:hAnsi="Times New Roman"/>
          <w:b/>
          <w:bCs/>
          <w:sz w:val="24"/>
          <w:szCs w:val="24"/>
          <w:lang w:eastAsia="ru-RU"/>
        </w:rPr>
        <w:t xml:space="preserve"> </w:t>
      </w:r>
      <w:r>
        <w:rPr>
          <w:rFonts w:ascii="Times New Roman" w:hAnsi="Times New Roman"/>
          <w:b/>
          <w:bCs/>
          <w:sz w:val="24"/>
          <w:szCs w:val="24"/>
          <w:lang w:val="ky-KG" w:eastAsia="ru-RU"/>
        </w:rPr>
        <w:t xml:space="preserve">Нарын облусунун Кочкор районунун Кош-Дөбө айыл аймагын, Ош жана Талас областтарынын айрым айылдарын жана Талас областынын Кара-Буура районун кайра атоо жөнүндө </w:t>
      </w:r>
    </w:p>
    <w:p w14:paraId="73EB6293" w14:textId="632DBDE0" w:rsidR="00B5415E" w:rsidRPr="006A2876" w:rsidRDefault="00B5415E" w:rsidP="006A2876">
      <w:pPr>
        <w:pStyle w:val="a3"/>
        <w:jc w:val="center"/>
        <w:rPr>
          <w:rFonts w:ascii="Times New Roman" w:hAnsi="Times New Roman"/>
          <w:b/>
          <w:bCs/>
          <w:sz w:val="24"/>
          <w:szCs w:val="24"/>
          <w:lang w:val="ky-KG" w:eastAsia="ru-RU"/>
        </w:rPr>
      </w:pPr>
      <w:proofErr w:type="spellStart"/>
      <w:r w:rsidRPr="00EB2229">
        <w:rPr>
          <w:rFonts w:ascii="Times New Roman" w:hAnsi="Times New Roman"/>
          <w:b/>
          <w:color w:val="000000" w:themeColor="text1"/>
        </w:rPr>
        <w:t>Кыргыз</w:t>
      </w:r>
      <w:proofErr w:type="spellEnd"/>
      <w:r w:rsidRPr="00EB2229">
        <w:rPr>
          <w:rFonts w:ascii="Times New Roman" w:hAnsi="Times New Roman"/>
          <w:b/>
          <w:color w:val="000000" w:themeColor="text1"/>
        </w:rPr>
        <w:t xml:space="preserve"> </w:t>
      </w:r>
      <w:proofErr w:type="spellStart"/>
      <w:r w:rsidRPr="00EB2229">
        <w:rPr>
          <w:rFonts w:ascii="Times New Roman" w:hAnsi="Times New Roman"/>
          <w:b/>
          <w:color w:val="000000" w:themeColor="text1"/>
        </w:rPr>
        <w:t>Республикасынын</w:t>
      </w:r>
      <w:proofErr w:type="spellEnd"/>
      <w:r w:rsidRPr="00EB2229">
        <w:rPr>
          <w:rFonts w:ascii="Times New Roman" w:hAnsi="Times New Roman"/>
          <w:b/>
          <w:color w:val="000000" w:themeColor="text1"/>
        </w:rPr>
        <w:t xml:space="preserve"> </w:t>
      </w:r>
      <w:proofErr w:type="spellStart"/>
      <w:r w:rsidRPr="00EB2229">
        <w:rPr>
          <w:rFonts w:ascii="Times New Roman" w:hAnsi="Times New Roman"/>
          <w:b/>
          <w:color w:val="000000" w:themeColor="text1"/>
        </w:rPr>
        <w:t>Мыйзамынын</w:t>
      </w:r>
      <w:proofErr w:type="spellEnd"/>
      <w:r w:rsidRPr="00EB2229">
        <w:rPr>
          <w:rFonts w:ascii="Times New Roman" w:hAnsi="Times New Roman"/>
          <w:b/>
          <w:color w:val="000000" w:themeColor="text1"/>
        </w:rPr>
        <w:t xml:space="preserve"> </w:t>
      </w:r>
      <w:proofErr w:type="spellStart"/>
      <w:r w:rsidRPr="00EB2229">
        <w:rPr>
          <w:rFonts w:ascii="Times New Roman" w:hAnsi="Times New Roman"/>
          <w:b/>
          <w:color w:val="000000" w:themeColor="text1"/>
        </w:rPr>
        <w:t>долбооруна</w:t>
      </w:r>
      <w:proofErr w:type="spellEnd"/>
    </w:p>
    <w:p w14:paraId="28319B16" w14:textId="77777777" w:rsidR="00B5415E" w:rsidRPr="00EB2229" w:rsidRDefault="00B5415E" w:rsidP="00B5415E">
      <w:pPr>
        <w:jc w:val="center"/>
        <w:rPr>
          <w:rFonts w:ascii="Times New Roman" w:hAnsi="Times New Roman" w:cs="Times New Roman"/>
          <w:b/>
          <w:color w:val="000000" w:themeColor="text1"/>
        </w:rPr>
      </w:pPr>
      <w:proofErr w:type="spellStart"/>
      <w:r w:rsidRPr="00EB2229">
        <w:rPr>
          <w:rFonts w:ascii="Times New Roman" w:hAnsi="Times New Roman" w:cs="Times New Roman"/>
          <w:b/>
          <w:color w:val="000000" w:themeColor="text1"/>
        </w:rPr>
        <w:t>маалым</w:t>
      </w:r>
      <w:proofErr w:type="spellEnd"/>
      <w:r w:rsidRPr="00EB2229">
        <w:rPr>
          <w:rFonts w:ascii="Times New Roman" w:hAnsi="Times New Roman" w:cs="Times New Roman"/>
          <w:b/>
          <w:color w:val="000000" w:themeColor="text1"/>
          <w:lang w:val="ky-KG"/>
        </w:rPr>
        <w:t>к</w:t>
      </w:r>
      <w:proofErr w:type="spellStart"/>
      <w:r w:rsidRPr="00EB2229">
        <w:rPr>
          <w:rFonts w:ascii="Times New Roman" w:hAnsi="Times New Roman" w:cs="Times New Roman"/>
          <w:b/>
          <w:color w:val="000000" w:themeColor="text1"/>
        </w:rPr>
        <w:t>ат-негиздеме</w:t>
      </w:r>
      <w:proofErr w:type="spellEnd"/>
    </w:p>
    <w:p w14:paraId="1217743C" w14:textId="77777777" w:rsidR="00B5415E" w:rsidRPr="006A2876" w:rsidRDefault="00B5415E" w:rsidP="00B5415E">
      <w:pPr>
        <w:jc w:val="center"/>
        <w:rPr>
          <w:rFonts w:ascii="Times New Roman" w:hAnsi="Times New Roman" w:cs="Times New Roman"/>
          <w:color w:val="000000" w:themeColor="text1"/>
        </w:rPr>
      </w:pPr>
    </w:p>
    <w:p w14:paraId="28D2E216" w14:textId="476BFEF6" w:rsidR="00B5415E" w:rsidRPr="006A2876" w:rsidRDefault="006A2876" w:rsidP="006A2876">
      <w:pPr>
        <w:pStyle w:val="a3"/>
        <w:ind w:firstLine="567"/>
        <w:jc w:val="both"/>
        <w:rPr>
          <w:rFonts w:ascii="Times New Roman" w:hAnsi="Times New Roman"/>
          <w:sz w:val="24"/>
          <w:szCs w:val="24"/>
          <w:lang w:val="ky-KG" w:eastAsia="ru-RU"/>
        </w:rPr>
      </w:pPr>
      <w:r>
        <w:rPr>
          <w:rFonts w:ascii="Times New Roman" w:hAnsi="Times New Roman"/>
          <w:sz w:val="24"/>
          <w:szCs w:val="24"/>
          <w:lang w:val="ky-KG" w:eastAsia="ru-RU"/>
        </w:rPr>
        <w:t>“</w:t>
      </w:r>
      <w:proofErr w:type="spellStart"/>
      <w:r w:rsidRPr="006A2876">
        <w:rPr>
          <w:rFonts w:ascii="Times New Roman" w:hAnsi="Times New Roman"/>
          <w:sz w:val="24"/>
          <w:szCs w:val="24"/>
          <w:lang w:eastAsia="ru-RU"/>
        </w:rPr>
        <w:t>Кыргыз</w:t>
      </w:r>
      <w:proofErr w:type="spellEnd"/>
      <w:r w:rsidRPr="006A2876">
        <w:rPr>
          <w:rFonts w:ascii="Times New Roman" w:hAnsi="Times New Roman"/>
          <w:sz w:val="24"/>
          <w:szCs w:val="24"/>
          <w:lang w:eastAsia="ru-RU"/>
        </w:rPr>
        <w:t xml:space="preserve"> </w:t>
      </w:r>
      <w:proofErr w:type="spellStart"/>
      <w:r w:rsidRPr="006A2876">
        <w:rPr>
          <w:rFonts w:ascii="Times New Roman" w:hAnsi="Times New Roman"/>
          <w:sz w:val="24"/>
          <w:szCs w:val="24"/>
          <w:lang w:eastAsia="ru-RU"/>
        </w:rPr>
        <w:t>Республикасынын</w:t>
      </w:r>
      <w:proofErr w:type="spellEnd"/>
      <w:r w:rsidRPr="006A2876">
        <w:rPr>
          <w:rFonts w:ascii="Times New Roman" w:hAnsi="Times New Roman"/>
          <w:sz w:val="24"/>
          <w:szCs w:val="24"/>
          <w:lang w:eastAsia="ru-RU"/>
        </w:rPr>
        <w:t xml:space="preserve"> </w:t>
      </w:r>
      <w:r w:rsidRPr="006A2876">
        <w:rPr>
          <w:rFonts w:ascii="Times New Roman" w:hAnsi="Times New Roman"/>
          <w:sz w:val="24"/>
          <w:szCs w:val="24"/>
          <w:lang w:val="ky-KG" w:eastAsia="ru-RU"/>
        </w:rPr>
        <w:t>Нарын облусунун Кочкор районунун Кош-Дөбө айыл аймагын, Ош жана Талас областтарынын айрым айылдарын жана Талас областынын Кара-Буура районун кайра атоо жөнүндө</w:t>
      </w:r>
      <w:r>
        <w:rPr>
          <w:rFonts w:ascii="Times New Roman" w:hAnsi="Times New Roman"/>
          <w:sz w:val="24"/>
          <w:szCs w:val="24"/>
          <w:lang w:val="ky-KG" w:eastAsia="ru-RU"/>
        </w:rPr>
        <w:t>”</w:t>
      </w:r>
      <w:r w:rsidRPr="006A2876">
        <w:rPr>
          <w:rFonts w:ascii="Times New Roman" w:hAnsi="Times New Roman"/>
          <w:sz w:val="24"/>
          <w:szCs w:val="24"/>
          <w:lang w:val="ky-KG" w:eastAsia="ru-RU"/>
        </w:rPr>
        <w:t xml:space="preserve"> </w:t>
      </w:r>
      <w:proofErr w:type="spellStart"/>
      <w:r w:rsidR="00B5415E" w:rsidRPr="00EB2229">
        <w:rPr>
          <w:rFonts w:ascii="Times New Roman" w:hAnsi="Times New Roman"/>
          <w:color w:val="000000" w:themeColor="text1"/>
          <w:sz w:val="24"/>
          <w:szCs w:val="24"/>
        </w:rPr>
        <w:t>Кыргыз</w:t>
      </w:r>
      <w:proofErr w:type="spellEnd"/>
      <w:r w:rsidR="00B5415E" w:rsidRPr="00EB2229">
        <w:rPr>
          <w:rFonts w:ascii="Times New Roman" w:hAnsi="Times New Roman"/>
          <w:color w:val="000000" w:themeColor="text1"/>
          <w:sz w:val="24"/>
          <w:szCs w:val="24"/>
        </w:rPr>
        <w:t xml:space="preserve"> </w:t>
      </w:r>
      <w:proofErr w:type="spellStart"/>
      <w:r w:rsidR="00B5415E" w:rsidRPr="00EB2229">
        <w:rPr>
          <w:rFonts w:ascii="Times New Roman" w:hAnsi="Times New Roman"/>
          <w:color w:val="000000" w:themeColor="text1"/>
          <w:sz w:val="24"/>
          <w:szCs w:val="24"/>
        </w:rPr>
        <w:t>Республикасынын</w:t>
      </w:r>
      <w:proofErr w:type="spellEnd"/>
      <w:r w:rsidR="00B5415E" w:rsidRPr="00EB2229">
        <w:rPr>
          <w:rFonts w:ascii="Times New Roman" w:hAnsi="Times New Roman"/>
          <w:color w:val="000000" w:themeColor="text1"/>
          <w:sz w:val="24"/>
          <w:szCs w:val="24"/>
        </w:rPr>
        <w:t xml:space="preserve"> </w:t>
      </w:r>
      <w:proofErr w:type="spellStart"/>
      <w:r w:rsidR="00B5415E" w:rsidRPr="00EB2229">
        <w:rPr>
          <w:rFonts w:ascii="Times New Roman" w:hAnsi="Times New Roman"/>
          <w:color w:val="000000" w:themeColor="text1"/>
          <w:sz w:val="24"/>
          <w:szCs w:val="24"/>
        </w:rPr>
        <w:t>Мыйзамынын</w:t>
      </w:r>
      <w:proofErr w:type="spellEnd"/>
      <w:r w:rsidR="00B5415E" w:rsidRPr="00EB2229">
        <w:rPr>
          <w:rFonts w:ascii="Times New Roman" w:hAnsi="Times New Roman"/>
          <w:color w:val="000000" w:themeColor="text1"/>
          <w:sz w:val="24"/>
          <w:szCs w:val="24"/>
        </w:rPr>
        <w:t xml:space="preserve"> </w:t>
      </w:r>
      <w:proofErr w:type="spellStart"/>
      <w:r w:rsidR="00B5415E" w:rsidRPr="00EB2229">
        <w:rPr>
          <w:rFonts w:ascii="Times New Roman" w:hAnsi="Times New Roman"/>
          <w:color w:val="000000" w:themeColor="text1"/>
          <w:sz w:val="24"/>
          <w:szCs w:val="24"/>
        </w:rPr>
        <w:t>долбоору</w:t>
      </w:r>
      <w:proofErr w:type="spellEnd"/>
      <w:r w:rsidR="00B5415E" w:rsidRPr="00EB2229">
        <w:rPr>
          <w:rFonts w:ascii="Times New Roman" w:hAnsi="Times New Roman"/>
          <w:color w:val="000000" w:themeColor="text1"/>
          <w:sz w:val="24"/>
          <w:szCs w:val="24"/>
        </w:rPr>
        <w:t xml:space="preserve"> </w:t>
      </w:r>
      <w:r w:rsidR="00B5415E" w:rsidRPr="00EB2229">
        <w:rPr>
          <w:rFonts w:ascii="Times New Roman" w:hAnsi="Times New Roman"/>
          <w:bCs/>
          <w:sz w:val="24"/>
          <w:szCs w:val="24"/>
          <w:lang w:val="ky-KG" w:eastAsia="ru-RU"/>
        </w:rPr>
        <w:t xml:space="preserve">Кыргыз Республикасынын </w:t>
      </w:r>
      <w:r w:rsidR="00B5415E" w:rsidRPr="00EB2229">
        <w:rPr>
          <w:rFonts w:ascii="Times New Roman" w:hAnsi="Times New Roman"/>
          <w:bCs/>
          <w:sz w:val="24"/>
          <w:szCs w:val="24"/>
          <w:lang w:val="ky-KG"/>
        </w:rPr>
        <w:t>Нарын облусунун Кочкор районунун Кош-Дөбө айыл аймагын Ормон</w:t>
      </w:r>
      <w:r w:rsidR="00B5415E">
        <w:rPr>
          <w:rFonts w:ascii="Times New Roman" w:hAnsi="Times New Roman"/>
          <w:bCs/>
          <w:sz w:val="24"/>
          <w:szCs w:val="24"/>
          <w:lang w:val="ky-KG"/>
        </w:rPr>
        <w:t xml:space="preserve"> х</w:t>
      </w:r>
      <w:r w:rsidR="00B5415E" w:rsidRPr="00EB2229">
        <w:rPr>
          <w:rFonts w:ascii="Times New Roman" w:hAnsi="Times New Roman"/>
          <w:bCs/>
          <w:sz w:val="24"/>
          <w:szCs w:val="24"/>
          <w:lang w:val="ky-KG"/>
        </w:rPr>
        <w:t xml:space="preserve">ан айыл аймагы, Ош облусунун Ноокат районунун Бел айыл аймагынын Борбаш </w:t>
      </w:r>
      <w:r w:rsidR="00B5415E" w:rsidRPr="00EB2229">
        <w:rPr>
          <w:rFonts w:ascii="Times New Roman" w:hAnsi="Times New Roman"/>
          <w:color w:val="000000" w:themeColor="text1"/>
          <w:sz w:val="24"/>
          <w:szCs w:val="24"/>
          <w:lang w:val="ky-KG"/>
        </w:rPr>
        <w:t xml:space="preserve">айылын </w:t>
      </w:r>
      <w:r w:rsidR="00B5415E" w:rsidRPr="00EB2229">
        <w:rPr>
          <w:rFonts w:ascii="Times New Roman" w:hAnsi="Times New Roman"/>
          <w:bCs/>
          <w:sz w:val="24"/>
          <w:szCs w:val="24"/>
          <w:lang w:val="ky-KG"/>
        </w:rPr>
        <w:t>районунун Бел айыл аймагынын</w:t>
      </w:r>
      <w:r w:rsidR="00B5415E" w:rsidRPr="00EB2229">
        <w:rPr>
          <w:rFonts w:ascii="Times New Roman" w:hAnsi="Times New Roman"/>
          <w:color w:val="000000" w:themeColor="text1"/>
          <w:sz w:val="24"/>
          <w:szCs w:val="24"/>
          <w:lang w:val="ky-KG"/>
        </w:rPr>
        <w:t xml:space="preserve"> Кайрагач айылы</w:t>
      </w:r>
      <w:r>
        <w:rPr>
          <w:rFonts w:ascii="Times New Roman" w:hAnsi="Times New Roman"/>
          <w:color w:val="000000" w:themeColor="text1"/>
          <w:sz w:val="24"/>
          <w:szCs w:val="24"/>
          <w:lang w:val="ky-KG"/>
        </w:rPr>
        <w:t xml:space="preserve">, </w:t>
      </w:r>
      <w:r w:rsidR="00B5415E" w:rsidRPr="00EB2229">
        <w:rPr>
          <w:rFonts w:ascii="Times New Roman" w:hAnsi="Times New Roman"/>
          <w:color w:val="000000" w:themeColor="text1"/>
          <w:sz w:val="24"/>
          <w:szCs w:val="24"/>
          <w:lang w:val="ky-KG"/>
        </w:rPr>
        <w:t>Талас облусунун Кара-Буура районунун Чолпонбай айыл аймагынын Чимгент айылын Чолпонбай айыл аймагынын</w:t>
      </w:r>
      <w:r w:rsidR="00B5415E">
        <w:rPr>
          <w:rFonts w:ascii="Times New Roman" w:hAnsi="Times New Roman"/>
          <w:color w:val="000000" w:themeColor="text1"/>
          <w:sz w:val="24"/>
          <w:szCs w:val="24"/>
          <w:lang w:val="ky-KG"/>
        </w:rPr>
        <w:t xml:space="preserve"> </w:t>
      </w:r>
      <w:r w:rsidR="00B5415E" w:rsidRPr="00EB2229">
        <w:rPr>
          <w:rFonts w:ascii="Times New Roman" w:hAnsi="Times New Roman"/>
          <w:color w:val="000000" w:themeColor="text1"/>
          <w:sz w:val="24"/>
          <w:szCs w:val="24"/>
          <w:lang w:val="ky-KG"/>
        </w:rPr>
        <w:t>Чолпонбай айылы</w:t>
      </w:r>
      <w:r>
        <w:rPr>
          <w:rFonts w:ascii="Times New Roman" w:hAnsi="Times New Roman"/>
          <w:color w:val="000000" w:themeColor="text1"/>
          <w:sz w:val="24"/>
          <w:szCs w:val="24"/>
          <w:lang w:val="ky-KG"/>
        </w:rPr>
        <w:t xml:space="preserve"> жана Талас облусунун Кара-Буура районун Чыңгыз Айтматов району</w:t>
      </w:r>
      <w:r w:rsidR="00B5415E" w:rsidRPr="00EB2229">
        <w:rPr>
          <w:rFonts w:ascii="Times New Roman" w:hAnsi="Times New Roman"/>
          <w:color w:val="000000" w:themeColor="text1"/>
          <w:sz w:val="24"/>
          <w:szCs w:val="24"/>
          <w:lang w:val="ky-KG"/>
        </w:rPr>
        <w:t xml:space="preserve"> деп кайра атоо максатында иштелип чыккан.</w:t>
      </w:r>
      <w:r w:rsidR="00B5415E">
        <w:rPr>
          <w:rFonts w:ascii="Times New Roman" w:hAnsi="Times New Roman"/>
          <w:color w:val="000000" w:themeColor="text1"/>
          <w:sz w:val="24"/>
          <w:szCs w:val="24"/>
          <w:lang w:val="ky-KG"/>
        </w:rPr>
        <w:t xml:space="preserve"> </w:t>
      </w:r>
    </w:p>
    <w:p w14:paraId="3D3839FD" w14:textId="021A9028" w:rsidR="00B5415E" w:rsidRDefault="006A2876" w:rsidP="00B5415E">
      <w:pPr>
        <w:shd w:val="clear" w:color="auto" w:fill="FFFFFF"/>
        <w:ind w:firstLine="567"/>
        <w:jc w:val="both"/>
        <w:rPr>
          <w:rFonts w:ascii="Times New Roman" w:eastAsia="Times New Roman" w:hAnsi="Times New Roman" w:cs="Times New Roman"/>
          <w:color w:val="2B2B2B"/>
          <w:lang w:val="ky-KG" w:eastAsia="ru-RU"/>
        </w:rPr>
      </w:pPr>
      <w:r>
        <w:rPr>
          <w:rFonts w:ascii="Times New Roman" w:eastAsia="Times New Roman" w:hAnsi="Times New Roman" w:cs="Times New Roman"/>
          <w:color w:val="2B2B2B"/>
          <w:lang w:val="ky-KG" w:eastAsia="ru-RU"/>
        </w:rPr>
        <w:t>Кош-Дөбө</w:t>
      </w:r>
      <w:r w:rsidR="00B5415E" w:rsidRPr="00EB2229">
        <w:rPr>
          <w:rFonts w:ascii="Times New Roman" w:eastAsia="Times New Roman" w:hAnsi="Times New Roman" w:cs="Times New Roman"/>
          <w:color w:val="2B2B2B"/>
          <w:lang w:val="ky-KG" w:eastAsia="ru-RU"/>
        </w:rPr>
        <w:t xml:space="preserve"> айыл айма</w:t>
      </w:r>
      <w:r w:rsidR="00D8781A">
        <w:rPr>
          <w:rFonts w:ascii="Times New Roman" w:eastAsia="Times New Roman" w:hAnsi="Times New Roman" w:cs="Times New Roman"/>
          <w:color w:val="2B2B2B"/>
          <w:lang w:val="ky-KG" w:eastAsia="ru-RU"/>
        </w:rPr>
        <w:t xml:space="preserve">гын, Борбаш жана Чымгент </w:t>
      </w:r>
      <w:r w:rsidR="00B5415E" w:rsidRPr="00EB2229">
        <w:rPr>
          <w:rFonts w:ascii="Times New Roman" w:eastAsia="Times New Roman" w:hAnsi="Times New Roman" w:cs="Times New Roman"/>
          <w:color w:val="2B2B2B"/>
          <w:lang w:val="ky-KG" w:eastAsia="ru-RU"/>
        </w:rPr>
        <w:t>айылдары</w:t>
      </w:r>
      <w:r w:rsidR="00D8781A">
        <w:rPr>
          <w:rFonts w:ascii="Times New Roman" w:eastAsia="Times New Roman" w:hAnsi="Times New Roman" w:cs="Times New Roman"/>
          <w:color w:val="2B2B2B"/>
          <w:lang w:val="ky-KG" w:eastAsia="ru-RU"/>
        </w:rPr>
        <w:t>н</w:t>
      </w:r>
      <w:r w:rsidR="00B5415E" w:rsidRPr="00EB2229">
        <w:rPr>
          <w:rFonts w:ascii="Times New Roman" w:eastAsia="Times New Roman" w:hAnsi="Times New Roman" w:cs="Times New Roman"/>
          <w:color w:val="2B2B2B"/>
          <w:lang w:val="ky-KG" w:eastAsia="ru-RU"/>
        </w:rPr>
        <w:t xml:space="preserve"> кайра атоо боюнча мыйзам долбоору мамлекеттик кызыкчылыктарды, ошондой  эле тарыхый, улуттук өзгөчөлүктөрдү эсепке алуу менен иштелип чы</w:t>
      </w:r>
      <w:r w:rsidR="00D8781A">
        <w:rPr>
          <w:rFonts w:ascii="Times New Roman" w:eastAsia="Times New Roman" w:hAnsi="Times New Roman" w:cs="Times New Roman"/>
          <w:color w:val="2B2B2B"/>
          <w:lang w:val="ky-KG" w:eastAsia="ru-RU"/>
        </w:rPr>
        <w:t>кты. Мыйзам долбоору</w:t>
      </w:r>
      <w:r w:rsidR="00B5415E" w:rsidRPr="00EB2229">
        <w:rPr>
          <w:rFonts w:ascii="Times New Roman" w:eastAsia="Times New Roman" w:hAnsi="Times New Roman" w:cs="Times New Roman"/>
          <w:color w:val="2B2B2B"/>
          <w:lang w:val="ky-KG" w:eastAsia="ru-RU"/>
        </w:rPr>
        <w:t xml:space="preserve"> улуттук идеологияны чыңдоого жана жарандарды патриоттук духта руханий тарбиялоону жакшыртууга, </w:t>
      </w:r>
      <w:r w:rsidR="00B5415E" w:rsidRPr="00EB2229">
        <w:rPr>
          <w:rFonts w:ascii="Times New Roman" w:eastAsia="Times New Roman" w:hAnsi="Times New Roman" w:cs="Times New Roman"/>
          <w:lang w:val="ky-KG" w:eastAsia="ru-RU"/>
        </w:rPr>
        <w:t xml:space="preserve">өткөн жана азыркы мезгилде кеңири белгилүү аталыштарын кайтарып берүүгө </w:t>
      </w:r>
      <w:r w:rsidR="00B5415E" w:rsidRPr="00EB2229">
        <w:rPr>
          <w:rFonts w:ascii="Times New Roman" w:eastAsia="Times New Roman" w:hAnsi="Times New Roman" w:cs="Times New Roman"/>
          <w:color w:val="2B2B2B"/>
          <w:lang w:val="ky-KG" w:eastAsia="ru-RU"/>
        </w:rPr>
        <w:t>багытталган.</w:t>
      </w:r>
    </w:p>
    <w:p w14:paraId="22026F26" w14:textId="771E1ACF" w:rsidR="00D8781A" w:rsidRPr="00EB2229" w:rsidRDefault="001D7424" w:rsidP="00D336C4">
      <w:pPr>
        <w:shd w:val="clear" w:color="auto" w:fill="FFFFFF"/>
        <w:ind w:firstLine="567"/>
        <w:jc w:val="both"/>
        <w:rPr>
          <w:rFonts w:ascii="Times New Roman" w:eastAsia="Times New Roman" w:hAnsi="Times New Roman" w:cs="Times New Roman"/>
          <w:color w:val="2B2B2B"/>
          <w:lang w:val="ky-KG" w:eastAsia="ru-RU"/>
        </w:rPr>
      </w:pPr>
      <w:r>
        <w:rPr>
          <w:rFonts w:ascii="Times New Roman" w:eastAsia="Times New Roman" w:hAnsi="Times New Roman" w:cs="Times New Roman"/>
          <w:color w:val="2B2B2B"/>
          <w:lang w:val="ky-KG" w:eastAsia="ru-RU"/>
        </w:rPr>
        <w:t>Кыргыз Республикасынын улуу эл жазуучусу, Ленин премиясынын Лауреаты, СССРдин үч Мамлекеттик преми</w:t>
      </w:r>
      <w:r w:rsidR="009D5282">
        <w:rPr>
          <w:rFonts w:ascii="Times New Roman" w:eastAsia="Times New Roman" w:hAnsi="Times New Roman" w:cs="Times New Roman"/>
          <w:color w:val="2B2B2B"/>
          <w:lang w:val="ky-KG" w:eastAsia="ru-RU"/>
        </w:rPr>
        <w:t xml:space="preserve">ясынын Лауреаты Чыңгыз Толокулович Айтматов, кыргыз элинин тарыхый инчаны Ниязбек уулуу Ормон хан жана Советтер Союзунун Баатыры Чолпонбай Тулебердиев сыяктуу </w:t>
      </w:r>
      <w:r>
        <w:rPr>
          <w:rFonts w:ascii="Times New Roman" w:eastAsia="Times New Roman" w:hAnsi="Times New Roman" w:cs="Times New Roman"/>
          <w:color w:val="2B2B2B"/>
          <w:lang w:val="ky-KG" w:eastAsia="ru-RU"/>
        </w:rPr>
        <w:t>Кыргыз Республикасынын түптөлүшүнө жана өнүгүүсүнө салым кошкон көрүнүктү тарыхый инчандардын элесин түбөлүккө калтыруу максатында</w:t>
      </w:r>
      <w:r w:rsidR="00D336C4">
        <w:rPr>
          <w:rFonts w:ascii="Times New Roman" w:eastAsia="Times New Roman" w:hAnsi="Times New Roman" w:cs="Times New Roman"/>
          <w:color w:val="2B2B2B"/>
          <w:lang w:val="ky-KG" w:eastAsia="ru-RU"/>
        </w:rPr>
        <w:t xml:space="preserve">, </w:t>
      </w:r>
      <w:r w:rsidR="009D5282">
        <w:rPr>
          <w:rFonts w:ascii="Times New Roman" w:eastAsia="Times New Roman" w:hAnsi="Times New Roman" w:cs="Times New Roman"/>
          <w:color w:val="2B2B2B"/>
          <w:lang w:val="ky-KG" w:eastAsia="ru-RU"/>
        </w:rPr>
        <w:t xml:space="preserve">ошондой эле Ормон хандын 230 жылдык жана Чолпонбай Тулебердиевдин 100 жылдык юбилейлерин эске алуу менен </w:t>
      </w:r>
      <w:r w:rsidR="00D336C4">
        <w:rPr>
          <w:rFonts w:ascii="Times New Roman" w:eastAsia="Times New Roman" w:hAnsi="Times New Roman" w:cs="Times New Roman"/>
          <w:color w:val="2B2B2B"/>
          <w:lang w:val="ky-KG" w:eastAsia="ru-RU"/>
        </w:rPr>
        <w:t>Мыйзам долбоору иштелип чыккан,</w:t>
      </w:r>
    </w:p>
    <w:p w14:paraId="31156A24" w14:textId="77777777" w:rsidR="00B5415E" w:rsidRPr="00EB2229" w:rsidRDefault="00B5415E" w:rsidP="00B5415E">
      <w:pPr>
        <w:ind w:firstLine="567"/>
        <w:jc w:val="both"/>
        <w:rPr>
          <w:rFonts w:ascii="Times New Roman" w:hAnsi="Times New Roman" w:cs="Times New Roman"/>
          <w:color w:val="000000" w:themeColor="text1"/>
          <w:lang w:val="ky-KG"/>
        </w:rPr>
      </w:pPr>
      <w:r w:rsidRPr="00EB2229">
        <w:rPr>
          <w:rFonts w:ascii="Times New Roman" w:hAnsi="Times New Roman" w:cs="Times New Roman"/>
          <w:color w:val="000000" w:themeColor="text1"/>
          <w:lang w:val="ky-KG"/>
        </w:rPr>
        <w:t xml:space="preserve"> Мыйзам долбооруна тиешелүү документтер Кыргыз Республикасынын Өкмөтүнүн 2008-жылдын 19-августундагы № 467 токтому менен бекитилген “Кыргыз Республикасындагы географиялык объекттерди атоо, алардын аталышын өзгөртүү, географиялык аталыштарды эсепке алуу жана каттоодон өткөрүү тартиби жөнүндө” Жобого ылайык даярдалган.</w:t>
      </w:r>
    </w:p>
    <w:p w14:paraId="1D95A8A5" w14:textId="2130E580" w:rsidR="00B5415E" w:rsidRPr="00EB2229" w:rsidRDefault="00D336C4" w:rsidP="00B5415E">
      <w:pPr>
        <w:ind w:firstLine="567"/>
        <w:jc w:val="both"/>
        <w:rPr>
          <w:rFonts w:ascii="Times New Roman" w:hAnsi="Times New Roman" w:cs="Times New Roman"/>
          <w:color w:val="000000" w:themeColor="text1"/>
          <w:lang w:val="ky-KG"/>
        </w:rPr>
      </w:pPr>
      <w:r>
        <w:rPr>
          <w:rFonts w:ascii="Times New Roman" w:hAnsi="Times New Roman" w:cs="Times New Roman"/>
          <w:color w:val="000000" w:themeColor="text1"/>
          <w:lang w:val="ky-KG"/>
        </w:rPr>
        <w:t>Кара-Буура райцону, Кош-Дөбө</w:t>
      </w:r>
      <w:r w:rsidR="00B5415E" w:rsidRPr="00EB2229">
        <w:rPr>
          <w:rFonts w:ascii="Times New Roman" w:hAnsi="Times New Roman" w:cs="Times New Roman"/>
          <w:color w:val="000000" w:themeColor="text1"/>
          <w:lang w:val="ky-KG"/>
        </w:rPr>
        <w:t xml:space="preserve"> айыл айма</w:t>
      </w:r>
      <w:r>
        <w:rPr>
          <w:rFonts w:ascii="Times New Roman" w:hAnsi="Times New Roman" w:cs="Times New Roman"/>
          <w:color w:val="000000" w:themeColor="text1"/>
          <w:lang w:val="ky-KG"/>
        </w:rPr>
        <w:t>гы, Борбаш</w:t>
      </w:r>
      <w:r w:rsidR="00B5415E" w:rsidRPr="00EB2229">
        <w:rPr>
          <w:rFonts w:ascii="Times New Roman" w:hAnsi="Times New Roman" w:cs="Times New Roman"/>
          <w:color w:val="000000" w:themeColor="text1"/>
          <w:lang w:val="ky-KG"/>
        </w:rPr>
        <w:t xml:space="preserve"> жана</w:t>
      </w:r>
      <w:r>
        <w:rPr>
          <w:rFonts w:ascii="Times New Roman" w:hAnsi="Times New Roman" w:cs="Times New Roman"/>
          <w:color w:val="000000" w:themeColor="text1"/>
          <w:lang w:val="ky-KG"/>
        </w:rPr>
        <w:t xml:space="preserve"> Чымгент</w:t>
      </w:r>
      <w:r w:rsidR="00B5415E" w:rsidRPr="00EB2229">
        <w:rPr>
          <w:rFonts w:ascii="Times New Roman" w:hAnsi="Times New Roman" w:cs="Times New Roman"/>
          <w:color w:val="000000" w:themeColor="text1"/>
          <w:lang w:val="ky-KG"/>
        </w:rPr>
        <w:t xml:space="preserve"> айылдар</w:t>
      </w:r>
      <w:r>
        <w:rPr>
          <w:rFonts w:ascii="Times New Roman" w:hAnsi="Times New Roman" w:cs="Times New Roman"/>
          <w:color w:val="000000" w:themeColor="text1"/>
          <w:lang w:val="ky-KG"/>
        </w:rPr>
        <w:t>ы</w:t>
      </w:r>
      <w:r w:rsidR="00B5415E" w:rsidRPr="00EB2229">
        <w:rPr>
          <w:rFonts w:ascii="Times New Roman" w:hAnsi="Times New Roman" w:cs="Times New Roman"/>
          <w:color w:val="000000" w:themeColor="text1"/>
          <w:lang w:val="ky-KG"/>
        </w:rPr>
        <w:t xml:space="preserve"> Кыргыз Республикасынын администрациялык-аймактык жана аймактык бирдиктердин объектилеринин белгилөө тутумунун мамлекеттик классификаторуна</w:t>
      </w:r>
      <w:r>
        <w:rPr>
          <w:rFonts w:ascii="Times New Roman" w:hAnsi="Times New Roman" w:cs="Times New Roman"/>
          <w:color w:val="000000" w:themeColor="text1"/>
          <w:lang w:val="ky-KG"/>
        </w:rPr>
        <w:t xml:space="preserve"> (СОАТЕ)</w:t>
      </w:r>
      <w:r w:rsidR="00B5415E" w:rsidRPr="00EB2229">
        <w:rPr>
          <w:rFonts w:ascii="Times New Roman" w:hAnsi="Times New Roman" w:cs="Times New Roman"/>
          <w:color w:val="000000" w:themeColor="text1"/>
          <w:lang w:val="ky-KG"/>
        </w:rPr>
        <w:t xml:space="preserve"> киргизилген.</w:t>
      </w:r>
    </w:p>
    <w:p w14:paraId="117372F3" w14:textId="6BE126AE" w:rsidR="00B5415E" w:rsidRPr="00EB2229" w:rsidRDefault="00B5415E" w:rsidP="00B5415E">
      <w:pPr>
        <w:ind w:firstLine="567"/>
        <w:jc w:val="both"/>
        <w:rPr>
          <w:rFonts w:ascii="Times New Roman" w:hAnsi="Times New Roman" w:cs="Times New Roman"/>
          <w:color w:val="000000" w:themeColor="text1"/>
          <w:lang w:val="ky-KG"/>
        </w:rPr>
      </w:pPr>
      <w:r w:rsidRPr="00EB2229">
        <w:rPr>
          <w:rFonts w:ascii="Times New Roman" w:hAnsi="Times New Roman" w:cs="Times New Roman"/>
          <w:color w:val="000000" w:themeColor="text1"/>
          <w:lang w:val="ky-KG"/>
        </w:rPr>
        <w:t>Жогоруда аталган айыл аймактарынын жана айылдардын аталыштарын кайра атоо боюнча чечими жергиликтүү жашоочулардын жыйынында кабыл алынып, тиешелүү жергиликтүү кеңештердин, райондук мамлекеттик администрациялардын жана Кыргыз Республикасынын Президентинин Нарын, Ош жана Талас областарынын ыйгарым укуктуу өкүлдөрүнүн чечимдери менен колдоого алынган.</w:t>
      </w:r>
    </w:p>
    <w:p w14:paraId="74059D26" w14:textId="62E9F6F1" w:rsidR="00B5415E" w:rsidRPr="00D336C4" w:rsidRDefault="00B5415E" w:rsidP="00D336C4">
      <w:pPr>
        <w:ind w:firstLine="708"/>
        <w:jc w:val="both"/>
        <w:rPr>
          <w:rFonts w:ascii="Times New Roman" w:hAnsi="Times New Roman" w:cs="Times New Roman"/>
          <w:color w:val="000000" w:themeColor="text1"/>
          <w:lang w:val="ky-KG"/>
        </w:rPr>
      </w:pPr>
      <w:r w:rsidRPr="00EB2229">
        <w:rPr>
          <w:rFonts w:ascii="Times New Roman" w:hAnsi="Times New Roman" w:cs="Times New Roman"/>
          <w:color w:val="000000" w:themeColor="text1"/>
          <w:lang w:val="ky-KG"/>
        </w:rPr>
        <w:t xml:space="preserve">Аталган мыйзам долбоорун кабыл алуу эч кандай экологиялык, гендердик, социалдык, экономикалык, укуктук, укук коргоочулук, коррупциялык кесепеттерди алып келбейт. </w:t>
      </w:r>
    </w:p>
    <w:p w14:paraId="166AAA9A" w14:textId="77777777" w:rsidR="00B5415E" w:rsidRPr="00EB2229" w:rsidRDefault="00B5415E" w:rsidP="00B5415E">
      <w:pPr>
        <w:pStyle w:val="a3"/>
        <w:ind w:firstLine="708"/>
        <w:jc w:val="both"/>
        <w:rPr>
          <w:rFonts w:ascii="Times New Roman" w:hAnsi="Times New Roman"/>
          <w:sz w:val="24"/>
          <w:szCs w:val="24"/>
          <w:lang w:val="ky-KG"/>
        </w:rPr>
      </w:pPr>
      <w:r w:rsidRPr="00EB2229">
        <w:rPr>
          <w:rFonts w:ascii="Times New Roman" w:hAnsi="Times New Roman"/>
          <w:sz w:val="24"/>
          <w:szCs w:val="24"/>
          <w:lang w:val="ky-KG"/>
        </w:rPr>
        <w:t xml:space="preserve">Мыйзам долбоору Конституцияга жана Кыргыз Республикасынын колдонуудагы башка ченемдик укуктук актыларына, ошондой эле Кыргыз Республикасы катышуучу болгон белгиленген тартипте күчүнө кирген эл аралык келишимдердин ченемдерине, ошондой эле Кыргыз Республикасынын укук </w:t>
      </w:r>
      <w:r w:rsidRPr="00EB2229">
        <w:rPr>
          <w:rFonts w:ascii="Times New Roman" w:hAnsi="Times New Roman"/>
          <w:sz w:val="24"/>
          <w:szCs w:val="24"/>
          <w:lang w:val="ky-KG"/>
        </w:rPr>
        <w:lastRenderedPageBreak/>
        <w:t xml:space="preserve">тутумунун ажыралгыс бөлүгү болуп саналган эл аралык укуктун жалпы кабыл алынган принциптери менен ченемдерине каршы келбейт. </w:t>
      </w:r>
    </w:p>
    <w:p w14:paraId="151F89B9" w14:textId="1B1FE28E" w:rsidR="00B5415E" w:rsidRPr="00EB2229" w:rsidRDefault="00B5415E" w:rsidP="00B5415E">
      <w:pPr>
        <w:pStyle w:val="a3"/>
        <w:ind w:firstLine="708"/>
        <w:jc w:val="both"/>
        <w:rPr>
          <w:rFonts w:ascii="Times New Roman" w:hAnsi="Times New Roman"/>
          <w:sz w:val="24"/>
          <w:szCs w:val="24"/>
          <w:lang w:val="ky-KG"/>
        </w:rPr>
      </w:pPr>
      <w:r w:rsidRPr="00EB2229">
        <w:rPr>
          <w:rFonts w:ascii="Times New Roman" w:hAnsi="Times New Roman"/>
          <w:sz w:val="24"/>
          <w:szCs w:val="24"/>
          <w:lang w:val="ky-KG"/>
        </w:rPr>
        <w:t xml:space="preserve">Мыйзам долбоору Кыргыз Республикасынын Министрлер Кабинетинин алдындагы </w:t>
      </w:r>
      <w:r w:rsidRPr="00EB2229">
        <w:rPr>
          <w:rFonts w:ascii="Times New Roman" w:hAnsi="Times New Roman"/>
          <w:bCs/>
          <w:sz w:val="24"/>
          <w:szCs w:val="24"/>
          <w:lang w:val="ky-KG"/>
        </w:rPr>
        <w:t>Администрациялык-аймактык түзүлүштөрдүн маселелерин жана географиялык аталыштарын кароо боюнча ведомстволор аралык комиссия</w:t>
      </w:r>
      <w:r w:rsidR="00D336C4">
        <w:rPr>
          <w:rFonts w:ascii="Times New Roman" w:hAnsi="Times New Roman"/>
          <w:bCs/>
          <w:sz w:val="24"/>
          <w:szCs w:val="24"/>
          <w:lang w:val="ky-KG"/>
        </w:rPr>
        <w:t>сын</w:t>
      </w:r>
      <w:r w:rsidRPr="00EB2229">
        <w:rPr>
          <w:rFonts w:ascii="Times New Roman" w:hAnsi="Times New Roman"/>
          <w:bCs/>
          <w:sz w:val="24"/>
          <w:szCs w:val="24"/>
          <w:lang w:val="ky-KG"/>
        </w:rPr>
        <w:t xml:space="preserve">да </w:t>
      </w:r>
      <w:r w:rsidR="00D336C4">
        <w:rPr>
          <w:rFonts w:ascii="Times New Roman" w:hAnsi="Times New Roman"/>
          <w:bCs/>
          <w:sz w:val="24"/>
          <w:szCs w:val="24"/>
          <w:lang w:val="ky-KG"/>
        </w:rPr>
        <w:t>2022-жылдын 15-</w:t>
      </w:r>
      <w:r w:rsidR="00C14AA5">
        <w:rPr>
          <w:rFonts w:ascii="Times New Roman" w:hAnsi="Times New Roman"/>
          <w:bCs/>
          <w:sz w:val="24"/>
          <w:szCs w:val="24"/>
          <w:lang w:val="ky-KG"/>
        </w:rPr>
        <w:t xml:space="preserve">июнунда </w:t>
      </w:r>
      <w:r w:rsidRPr="00EB2229">
        <w:rPr>
          <w:rFonts w:ascii="Times New Roman" w:hAnsi="Times New Roman"/>
          <w:bCs/>
          <w:sz w:val="24"/>
          <w:szCs w:val="24"/>
          <w:lang w:val="ky-KG"/>
        </w:rPr>
        <w:t>каралып, колдоого алынып, Кыргыз Республикасынын Жергиликтүү өз алдынча башкаруулардын союзу менен макулдашылган.</w:t>
      </w:r>
      <w:r w:rsidRPr="00EB2229">
        <w:rPr>
          <w:rFonts w:ascii="Times New Roman" w:hAnsi="Times New Roman"/>
          <w:sz w:val="24"/>
          <w:szCs w:val="24"/>
          <w:lang w:val="ky-KG"/>
        </w:rPr>
        <w:t xml:space="preserve"> </w:t>
      </w:r>
    </w:p>
    <w:p w14:paraId="75F34563" w14:textId="69F52B49" w:rsidR="00B5415E" w:rsidRPr="00EB2229" w:rsidRDefault="00B5415E" w:rsidP="00B5415E">
      <w:pPr>
        <w:shd w:val="clear" w:color="auto" w:fill="FFFFFF"/>
        <w:ind w:firstLine="708"/>
        <w:jc w:val="both"/>
        <w:rPr>
          <w:rFonts w:ascii="Times New Roman" w:hAnsi="Times New Roman" w:cs="Times New Roman"/>
          <w:color w:val="000000" w:themeColor="text1"/>
          <w:lang w:val="ky-KG"/>
        </w:rPr>
      </w:pPr>
      <w:r w:rsidRPr="00EB2229">
        <w:rPr>
          <w:rFonts w:ascii="Times New Roman" w:eastAsia="Times New Roman" w:hAnsi="Times New Roman" w:cs="Times New Roman"/>
          <w:color w:val="000000" w:themeColor="text1"/>
          <w:lang w:val="ky-KG" w:eastAsia="ru-RU"/>
        </w:rPr>
        <w:t xml:space="preserve">Ушул мыйзам долбоору кабыл алынса, </w:t>
      </w:r>
      <w:r w:rsidR="00C14AA5">
        <w:rPr>
          <w:rFonts w:ascii="Times New Roman" w:eastAsia="Times New Roman" w:hAnsi="Times New Roman" w:cs="Times New Roman"/>
          <w:color w:val="000000" w:themeColor="text1"/>
          <w:lang w:val="ky-KG" w:eastAsia="ru-RU"/>
        </w:rPr>
        <w:t xml:space="preserve">районду, </w:t>
      </w:r>
      <w:r w:rsidRPr="00EB2229">
        <w:rPr>
          <w:rFonts w:ascii="Times New Roman" w:eastAsia="Times New Roman" w:hAnsi="Times New Roman" w:cs="Times New Roman"/>
          <w:color w:val="000000" w:themeColor="text1"/>
          <w:lang w:val="ky-KG" w:eastAsia="ru-RU"/>
        </w:rPr>
        <w:t>айыл аймакт</w:t>
      </w:r>
      <w:r w:rsidR="00C14AA5">
        <w:rPr>
          <w:rFonts w:ascii="Times New Roman" w:eastAsia="Times New Roman" w:hAnsi="Times New Roman" w:cs="Times New Roman"/>
          <w:color w:val="000000" w:themeColor="text1"/>
          <w:lang w:val="ky-KG" w:eastAsia="ru-RU"/>
        </w:rPr>
        <w:t>ы</w:t>
      </w:r>
      <w:r w:rsidRPr="00EB2229">
        <w:rPr>
          <w:rFonts w:ascii="Times New Roman" w:eastAsia="Times New Roman" w:hAnsi="Times New Roman" w:cs="Times New Roman"/>
          <w:color w:val="000000" w:themeColor="text1"/>
          <w:lang w:val="ky-KG" w:eastAsia="ru-RU"/>
        </w:rPr>
        <w:t xml:space="preserve"> жана айылдарды кайра атоого </w:t>
      </w:r>
      <w:r w:rsidRPr="00EB2229">
        <w:rPr>
          <w:rFonts w:ascii="Times New Roman" w:hAnsi="Times New Roman" w:cs="Times New Roman"/>
          <w:color w:val="000000" w:themeColor="text1"/>
          <w:lang w:val="ky-KG"/>
        </w:rPr>
        <w:t>байланыштуу чыгымдар тиешелүү айыл өкмөттөр</w:t>
      </w:r>
      <w:r w:rsidR="00C14AA5">
        <w:rPr>
          <w:rFonts w:ascii="Times New Roman" w:hAnsi="Times New Roman" w:cs="Times New Roman"/>
          <w:color w:val="000000" w:themeColor="text1"/>
          <w:lang w:val="ky-KG"/>
        </w:rPr>
        <w:t>д</w:t>
      </w:r>
      <w:r w:rsidRPr="00EB2229">
        <w:rPr>
          <w:rFonts w:ascii="Times New Roman" w:hAnsi="Times New Roman" w:cs="Times New Roman"/>
          <w:color w:val="000000" w:themeColor="text1"/>
          <w:lang w:val="ky-KG"/>
        </w:rPr>
        <w:t xml:space="preserve">үн жергиликтүү бюджеттеринен </w:t>
      </w:r>
      <w:r w:rsidR="00C14AA5">
        <w:rPr>
          <w:rFonts w:ascii="Times New Roman" w:hAnsi="Times New Roman" w:cs="Times New Roman"/>
          <w:color w:val="000000" w:themeColor="text1"/>
          <w:lang w:val="ky-KG"/>
        </w:rPr>
        <w:t xml:space="preserve">жана демилгелеген тапраптын эсебинен </w:t>
      </w:r>
      <w:r w:rsidRPr="00EB2229">
        <w:rPr>
          <w:rFonts w:ascii="Times New Roman" w:hAnsi="Times New Roman" w:cs="Times New Roman"/>
          <w:color w:val="000000" w:themeColor="text1"/>
          <w:lang w:val="ky-KG"/>
        </w:rPr>
        <w:t>каржыланат.</w:t>
      </w:r>
    </w:p>
    <w:p w14:paraId="10B9D63D" w14:textId="77777777" w:rsidR="00B5415E" w:rsidRPr="00EB2229" w:rsidRDefault="00B5415E" w:rsidP="00B5415E">
      <w:pPr>
        <w:autoSpaceDE w:val="0"/>
        <w:autoSpaceDN w:val="0"/>
        <w:adjustRightInd w:val="0"/>
        <w:ind w:firstLine="709"/>
        <w:jc w:val="both"/>
        <w:rPr>
          <w:rFonts w:ascii="Times New Roman" w:eastAsia="Times New Roman" w:hAnsi="Times New Roman" w:cs="Times New Roman"/>
          <w:bCs/>
          <w:lang w:val="ky-KG" w:eastAsia="ru-RU"/>
        </w:rPr>
      </w:pPr>
      <w:r w:rsidRPr="00EB2229">
        <w:rPr>
          <w:rFonts w:ascii="Times New Roman" w:hAnsi="Times New Roman" w:cs="Times New Roman"/>
          <w:color w:val="000000" w:themeColor="text1"/>
          <w:lang w:val="ky-KG"/>
        </w:rPr>
        <w:t xml:space="preserve">Сунушталган долбоор </w:t>
      </w:r>
      <w:r w:rsidRPr="00EB2229">
        <w:rPr>
          <w:rFonts w:ascii="Times New Roman" w:eastAsia="Times New Roman" w:hAnsi="Times New Roman" w:cs="Times New Roman"/>
          <w:bCs/>
          <w:lang w:val="ky-KG" w:eastAsia="ru-RU"/>
        </w:rPr>
        <w:t xml:space="preserve">ишкерчилик ишмердүүлүккө таасир тийгизбейт, ошондуктан жөнгө салуу таасири талдоого жатпайт. </w:t>
      </w:r>
    </w:p>
    <w:p w14:paraId="445C8B98" w14:textId="77777777" w:rsidR="00B5415E" w:rsidRPr="00EB2229" w:rsidRDefault="00B5415E" w:rsidP="00B5415E">
      <w:pPr>
        <w:pStyle w:val="a3"/>
        <w:ind w:firstLine="709"/>
        <w:jc w:val="both"/>
        <w:rPr>
          <w:rFonts w:ascii="Times New Roman" w:hAnsi="Times New Roman"/>
          <w:color w:val="000000" w:themeColor="text1"/>
          <w:sz w:val="24"/>
          <w:szCs w:val="24"/>
          <w:lang w:val="ky-KG"/>
        </w:rPr>
      </w:pPr>
      <w:r w:rsidRPr="00EB2229">
        <w:rPr>
          <w:rFonts w:ascii="Times New Roman" w:hAnsi="Times New Roman"/>
          <w:color w:val="000000" w:themeColor="text1"/>
          <w:sz w:val="24"/>
          <w:szCs w:val="24"/>
          <w:lang w:val="ky-KG"/>
        </w:rPr>
        <w:t>Кыргыз Республикасынын Министрлер Кабинетинин</w:t>
      </w:r>
      <w:r>
        <w:rPr>
          <w:rFonts w:ascii="Times New Roman" w:hAnsi="Times New Roman"/>
          <w:color w:val="000000" w:themeColor="text1"/>
          <w:sz w:val="24"/>
          <w:szCs w:val="24"/>
          <w:lang w:val="ky-KG"/>
        </w:rPr>
        <w:t xml:space="preserve"> </w:t>
      </w:r>
      <w:r w:rsidRPr="00EB2229">
        <w:rPr>
          <w:rFonts w:ascii="Times New Roman" w:hAnsi="Times New Roman"/>
          <w:color w:val="000000" w:themeColor="text1"/>
          <w:sz w:val="24"/>
          <w:szCs w:val="24"/>
          <w:lang w:val="ky-KG"/>
        </w:rPr>
        <w:t xml:space="preserve">2021-жылдын </w:t>
      </w:r>
      <w:r>
        <w:rPr>
          <w:rFonts w:ascii="Times New Roman" w:hAnsi="Times New Roman"/>
          <w:color w:val="000000" w:themeColor="text1"/>
          <w:sz w:val="24"/>
          <w:szCs w:val="24"/>
          <w:lang w:val="ky-KG"/>
        </w:rPr>
        <w:t xml:space="preserve">             </w:t>
      </w:r>
      <w:r w:rsidRPr="00EB2229">
        <w:rPr>
          <w:rFonts w:ascii="Times New Roman" w:hAnsi="Times New Roman"/>
          <w:color w:val="000000" w:themeColor="text1"/>
          <w:sz w:val="24"/>
          <w:szCs w:val="24"/>
          <w:lang w:val="ky-KG"/>
        </w:rPr>
        <w:t>22-октябрындагы № 228 токтому менен 2022-жылы Кыргыз Республикасында эл жана турак жай фондун каттоого даярдык көрүүгө жана өткөрүүгө байланыштуу, жергиликтүү өз алдынча башкаруу органдарына (макулдашуу менен) ушул токтомдун кол коюлган күнүнөн баштап 2022-жылдын 31-декабрына чейин калктуу конуштарды жана көчөлөрдү кайра атоону токтотуу тууралуу сунушталган.</w:t>
      </w:r>
    </w:p>
    <w:p w14:paraId="2D643138" w14:textId="77777777" w:rsidR="00B5415E" w:rsidRPr="00EB2229" w:rsidRDefault="00B5415E" w:rsidP="00B5415E">
      <w:pPr>
        <w:pStyle w:val="a3"/>
        <w:ind w:firstLine="709"/>
        <w:jc w:val="both"/>
        <w:rPr>
          <w:rFonts w:ascii="Times New Roman" w:hAnsi="Times New Roman"/>
          <w:sz w:val="24"/>
          <w:szCs w:val="24"/>
          <w:lang w:val="ky-KG" w:eastAsia="ru-RU"/>
        </w:rPr>
      </w:pPr>
      <w:r w:rsidRPr="00EB2229">
        <w:rPr>
          <w:rFonts w:ascii="Times New Roman" w:hAnsi="Times New Roman"/>
          <w:color w:val="000000" w:themeColor="text1"/>
          <w:sz w:val="24"/>
          <w:szCs w:val="24"/>
          <w:lang w:val="ky-KG"/>
        </w:rPr>
        <w:t>Ушуга байланыштуу мыйзам</w:t>
      </w:r>
      <w:r w:rsidRPr="00EB2229">
        <w:rPr>
          <w:rFonts w:ascii="Times New Roman" w:hAnsi="Times New Roman"/>
          <w:sz w:val="24"/>
          <w:szCs w:val="24"/>
          <w:lang w:val="ky-KG" w:eastAsia="ru-RU"/>
        </w:rPr>
        <w:t xml:space="preserve"> 2023-жылдын 1-январынан тартып күчүнө кирет деп сунушталган.</w:t>
      </w:r>
    </w:p>
    <w:p w14:paraId="404A849D" w14:textId="7D8A7199" w:rsidR="00B5415E" w:rsidRDefault="00C14AA5" w:rsidP="00B5415E">
      <w:pPr>
        <w:spacing w:after="60"/>
        <w:ind w:firstLine="708"/>
        <w:jc w:val="both"/>
        <w:rPr>
          <w:rFonts w:ascii="Times New Roman" w:eastAsia="Times New Roman" w:hAnsi="Times New Roman" w:cs="Times New Roman"/>
          <w:lang w:val="ky-KG" w:eastAsia="ru-RU"/>
        </w:rPr>
      </w:pPr>
      <w:r>
        <w:rPr>
          <w:rFonts w:ascii="Times New Roman" w:eastAsia="Times New Roman" w:hAnsi="Times New Roman" w:cs="Times New Roman"/>
          <w:lang w:val="ky-KG" w:eastAsia="ru-RU"/>
        </w:rPr>
        <w:t xml:space="preserve"> </w:t>
      </w:r>
    </w:p>
    <w:p w14:paraId="05CE527B" w14:textId="77777777" w:rsidR="00B5415E" w:rsidRPr="00146027" w:rsidRDefault="00B5415E" w:rsidP="00B5415E">
      <w:pPr>
        <w:spacing w:after="60"/>
        <w:ind w:firstLine="708"/>
        <w:jc w:val="both"/>
        <w:rPr>
          <w:rFonts w:ascii="Times New Roman" w:eastAsia="Times New Roman" w:hAnsi="Times New Roman" w:cs="Times New Roman"/>
          <w:lang w:val="ky-KG" w:eastAsia="ru-RU"/>
        </w:rPr>
      </w:pPr>
    </w:p>
    <w:p w14:paraId="573EEB2F" w14:textId="77777777" w:rsidR="00B5415E" w:rsidRPr="00EB2229" w:rsidRDefault="00B5415E" w:rsidP="00B5415E">
      <w:pPr>
        <w:jc w:val="both"/>
        <w:rPr>
          <w:rFonts w:ascii="Times New Roman" w:hAnsi="Times New Roman" w:cs="Times New Roman"/>
          <w:b/>
          <w:color w:val="000000" w:themeColor="text1"/>
          <w:lang w:val="ky-KG"/>
        </w:rPr>
      </w:pPr>
      <w:r w:rsidRPr="00EB2229">
        <w:rPr>
          <w:rFonts w:ascii="Times New Roman" w:hAnsi="Times New Roman" w:cs="Times New Roman"/>
          <w:b/>
          <w:color w:val="000000" w:themeColor="text1"/>
          <w:lang w:val="ky-KG"/>
        </w:rPr>
        <w:t xml:space="preserve">Кыргыз Республикасынын  Министрлер </w:t>
      </w:r>
    </w:p>
    <w:p w14:paraId="23D15440" w14:textId="77777777" w:rsidR="00B5415E" w:rsidRPr="00EB2229" w:rsidRDefault="00B5415E" w:rsidP="00B5415E">
      <w:pPr>
        <w:jc w:val="both"/>
        <w:rPr>
          <w:rFonts w:ascii="Times New Roman" w:hAnsi="Times New Roman" w:cs="Times New Roman"/>
          <w:b/>
          <w:color w:val="000000" w:themeColor="text1"/>
          <w:lang w:val="ky-KG"/>
        </w:rPr>
      </w:pPr>
      <w:r w:rsidRPr="00EB2229">
        <w:rPr>
          <w:rFonts w:ascii="Times New Roman" w:hAnsi="Times New Roman" w:cs="Times New Roman"/>
          <w:b/>
          <w:color w:val="000000" w:themeColor="text1"/>
          <w:lang w:val="ky-KG"/>
        </w:rPr>
        <w:t>Кабинетине караштуу Мамлекеттик кызмат</w:t>
      </w:r>
    </w:p>
    <w:p w14:paraId="3099DD7D" w14:textId="77777777" w:rsidR="00B5415E" w:rsidRPr="00EB2229" w:rsidRDefault="00B5415E" w:rsidP="00B5415E">
      <w:pPr>
        <w:jc w:val="both"/>
        <w:rPr>
          <w:rFonts w:ascii="Times New Roman" w:hAnsi="Times New Roman" w:cs="Times New Roman"/>
          <w:b/>
          <w:color w:val="000000" w:themeColor="text1"/>
          <w:lang w:val="ky-KG"/>
        </w:rPr>
      </w:pPr>
      <w:r w:rsidRPr="00EB2229">
        <w:rPr>
          <w:rFonts w:ascii="Times New Roman" w:hAnsi="Times New Roman" w:cs="Times New Roman"/>
          <w:b/>
          <w:color w:val="000000" w:themeColor="text1"/>
          <w:lang w:val="ky-KG"/>
        </w:rPr>
        <w:t xml:space="preserve">жана жергиликтүү өз алдынча башкаруу </w:t>
      </w:r>
    </w:p>
    <w:p w14:paraId="19D2CDC5" w14:textId="77777777" w:rsidR="00B5415E" w:rsidRPr="00EB2229" w:rsidRDefault="00B5415E" w:rsidP="00B5415E">
      <w:pPr>
        <w:jc w:val="both"/>
        <w:rPr>
          <w:rFonts w:ascii="Times New Roman" w:hAnsi="Times New Roman" w:cs="Times New Roman"/>
          <w:b/>
          <w:color w:val="000000" w:themeColor="text1"/>
          <w:lang w:val="ky-KG"/>
        </w:rPr>
      </w:pPr>
      <w:r w:rsidRPr="00EB2229">
        <w:rPr>
          <w:rFonts w:ascii="Times New Roman" w:hAnsi="Times New Roman" w:cs="Times New Roman"/>
          <w:b/>
          <w:color w:val="000000" w:themeColor="text1"/>
          <w:lang w:val="ky-KG"/>
        </w:rPr>
        <w:t xml:space="preserve">иштери боюнча мамлекеттик </w:t>
      </w:r>
    </w:p>
    <w:p w14:paraId="472CAB60" w14:textId="4D5B1DF1" w:rsidR="00B5415E" w:rsidRPr="00EB2229" w:rsidRDefault="00B5415E" w:rsidP="00B5415E">
      <w:pPr>
        <w:jc w:val="both"/>
        <w:rPr>
          <w:rFonts w:ascii="Times New Roman" w:hAnsi="Times New Roman" w:cs="Times New Roman"/>
          <w:b/>
          <w:color w:val="000000" w:themeColor="text1"/>
          <w:lang w:val="ky-KG"/>
        </w:rPr>
      </w:pPr>
      <w:r w:rsidRPr="00EB2229">
        <w:rPr>
          <w:rFonts w:ascii="Times New Roman" w:hAnsi="Times New Roman" w:cs="Times New Roman"/>
          <w:b/>
          <w:color w:val="000000" w:themeColor="text1"/>
          <w:lang w:val="ky-KG"/>
        </w:rPr>
        <w:t>агенттиктин</w:t>
      </w:r>
      <w:r w:rsidRPr="00EB2229">
        <w:rPr>
          <w:rFonts w:ascii="Times New Roman" w:hAnsi="Times New Roman" w:cs="Times New Roman"/>
          <w:b/>
          <w:lang w:val="ky-KG"/>
        </w:rPr>
        <w:t xml:space="preserve"> директору                                                                 </w:t>
      </w:r>
      <w:r w:rsidR="00044416">
        <w:rPr>
          <w:rFonts w:ascii="Times New Roman" w:hAnsi="Times New Roman" w:cs="Times New Roman"/>
          <w:b/>
          <w:lang w:val="ky-KG"/>
        </w:rPr>
        <w:t xml:space="preserve">    </w:t>
      </w:r>
      <w:r w:rsidRPr="00EB2229">
        <w:rPr>
          <w:rFonts w:ascii="Times New Roman" w:hAnsi="Times New Roman" w:cs="Times New Roman"/>
          <w:b/>
          <w:lang w:val="ky-KG"/>
        </w:rPr>
        <w:t xml:space="preserve"> Э.Н. Джантаев</w:t>
      </w:r>
      <w:bookmarkEnd w:id="0"/>
    </w:p>
    <w:p w14:paraId="17B74D2E" w14:textId="77777777" w:rsidR="00B5415E" w:rsidRPr="00EB2229" w:rsidRDefault="00B5415E" w:rsidP="00B5415E"/>
    <w:p w14:paraId="0510321E" w14:textId="77777777" w:rsidR="006B79CC" w:rsidRDefault="006B79CC"/>
    <w:sectPr w:rsidR="006B79CC" w:rsidSect="00146027">
      <w:pgSz w:w="11906" w:h="16838" w:code="9"/>
      <w:pgMar w:top="993" w:right="170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97_Oktom_Times">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5E"/>
    <w:rsid w:val="00044416"/>
    <w:rsid w:val="001D7424"/>
    <w:rsid w:val="006A2876"/>
    <w:rsid w:val="006B79CC"/>
    <w:rsid w:val="009D5282"/>
    <w:rsid w:val="00B5415E"/>
    <w:rsid w:val="00C14AA5"/>
    <w:rsid w:val="00C57A5E"/>
    <w:rsid w:val="00D336C4"/>
    <w:rsid w:val="00D33B49"/>
    <w:rsid w:val="00D8781A"/>
    <w:rsid w:val="00F01F0A"/>
    <w:rsid w:val="00F0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E609"/>
  <w15:chartTrackingRefBased/>
  <w15:docId w15:val="{E733CD86-FFBF-4CAB-B19C-941F65F1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5E"/>
    <w:pPr>
      <w:spacing w:after="0" w:line="240" w:lineRule="auto"/>
    </w:pPr>
    <w:rPr>
      <w:rFonts w:ascii="A97_Oktom_Times" w:hAnsi="A97_Oktom_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1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Айганыш Абдыраева</cp:lastModifiedBy>
  <cp:revision>2</cp:revision>
  <dcterms:created xsi:type="dcterms:W3CDTF">2022-06-24T08:53:00Z</dcterms:created>
  <dcterms:modified xsi:type="dcterms:W3CDTF">2022-06-24T08:53:00Z</dcterms:modified>
</cp:coreProperties>
</file>