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1F" w:rsidRPr="00637B65" w:rsidRDefault="00C8481F" w:rsidP="00C8481F">
      <w:pPr>
        <w:pStyle w:val="a3"/>
        <w:jc w:val="center"/>
        <w:rPr>
          <w:b/>
          <w:sz w:val="24"/>
          <w:szCs w:val="24"/>
          <w:lang w:val="ky-KG"/>
        </w:rPr>
      </w:pPr>
      <w:r w:rsidRPr="00637B65">
        <w:rPr>
          <w:b/>
          <w:sz w:val="24"/>
          <w:szCs w:val="24"/>
          <w:lang w:val="ky-KG"/>
        </w:rPr>
        <w:t>Справка-обоснование</w:t>
      </w:r>
    </w:p>
    <w:p w:rsidR="00C8481F" w:rsidRPr="00637B65" w:rsidRDefault="00C8481F" w:rsidP="00C8481F">
      <w:pPr>
        <w:pStyle w:val="a3"/>
        <w:jc w:val="center"/>
        <w:rPr>
          <w:b/>
          <w:sz w:val="24"/>
          <w:szCs w:val="24"/>
          <w:lang w:val="ky-KG"/>
        </w:rPr>
      </w:pPr>
      <w:r w:rsidRPr="00637B65">
        <w:rPr>
          <w:b/>
          <w:sz w:val="24"/>
          <w:szCs w:val="24"/>
          <w:lang w:val="ky-KG"/>
        </w:rPr>
        <w:t>к проекту Закона Кыргызской Республики</w:t>
      </w:r>
    </w:p>
    <w:p w:rsidR="00C8481F" w:rsidRPr="00637B65" w:rsidRDefault="00C8481F" w:rsidP="00C8481F">
      <w:pPr>
        <w:pStyle w:val="a3"/>
        <w:jc w:val="center"/>
        <w:rPr>
          <w:b/>
          <w:sz w:val="24"/>
          <w:szCs w:val="24"/>
        </w:rPr>
      </w:pPr>
      <w:r w:rsidRPr="00637B65">
        <w:rPr>
          <w:b/>
          <w:sz w:val="24"/>
          <w:szCs w:val="24"/>
        </w:rPr>
        <w:t xml:space="preserve">«О внесении изменений и дополнений в Закон Кыргызской Республики </w:t>
      </w:r>
      <w:r w:rsidRPr="00637B65">
        <w:rPr>
          <w:b/>
          <w:sz w:val="24"/>
          <w:szCs w:val="24"/>
        </w:rPr>
        <w:br/>
        <w:t>«О государственных наградах и почетных званиях Кыргызской Республики»</w:t>
      </w:r>
    </w:p>
    <w:p w:rsidR="00C8481F" w:rsidRPr="00637B65" w:rsidRDefault="00C8481F" w:rsidP="00C8481F">
      <w:pPr>
        <w:pStyle w:val="a3"/>
        <w:jc w:val="center"/>
        <w:rPr>
          <w:b/>
          <w:sz w:val="24"/>
          <w:szCs w:val="24"/>
        </w:rPr>
      </w:pPr>
    </w:p>
    <w:p w:rsidR="00C8481F" w:rsidRPr="00637B65" w:rsidRDefault="00C8481F" w:rsidP="00C8481F">
      <w:pPr>
        <w:pStyle w:val="a3"/>
        <w:numPr>
          <w:ilvl w:val="0"/>
          <w:numId w:val="1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637B65">
        <w:rPr>
          <w:b/>
          <w:sz w:val="24"/>
          <w:szCs w:val="24"/>
        </w:rPr>
        <w:t>Цел</w:t>
      </w:r>
      <w:r w:rsidR="00691DE6" w:rsidRPr="00637B65">
        <w:rPr>
          <w:b/>
          <w:sz w:val="24"/>
          <w:szCs w:val="24"/>
        </w:rPr>
        <w:t>и</w:t>
      </w:r>
      <w:r w:rsidRPr="00637B65">
        <w:rPr>
          <w:b/>
          <w:sz w:val="24"/>
          <w:szCs w:val="24"/>
        </w:rPr>
        <w:t xml:space="preserve"> и задачи</w:t>
      </w:r>
    </w:p>
    <w:p w:rsidR="00C8481F" w:rsidRPr="00637B65" w:rsidRDefault="00C8481F" w:rsidP="005223AB">
      <w:pPr>
        <w:pStyle w:val="a3"/>
        <w:ind w:firstLine="698"/>
        <w:jc w:val="both"/>
        <w:rPr>
          <w:sz w:val="24"/>
          <w:szCs w:val="24"/>
        </w:rPr>
      </w:pPr>
      <w:r w:rsidRPr="00637B65">
        <w:rPr>
          <w:sz w:val="24"/>
          <w:szCs w:val="24"/>
        </w:rPr>
        <w:t>Цел</w:t>
      </w:r>
      <w:r w:rsidR="00105520" w:rsidRPr="00637B65">
        <w:rPr>
          <w:sz w:val="24"/>
          <w:szCs w:val="24"/>
        </w:rPr>
        <w:t>ями</w:t>
      </w:r>
      <w:r w:rsidRPr="00637B65">
        <w:rPr>
          <w:sz w:val="24"/>
          <w:szCs w:val="24"/>
        </w:rPr>
        <w:t xml:space="preserve"> и задач</w:t>
      </w:r>
      <w:r w:rsidR="00105520" w:rsidRPr="00637B65">
        <w:rPr>
          <w:sz w:val="24"/>
          <w:szCs w:val="24"/>
        </w:rPr>
        <w:t>ами</w:t>
      </w:r>
      <w:r w:rsidRPr="00637B65">
        <w:rPr>
          <w:sz w:val="24"/>
          <w:szCs w:val="24"/>
        </w:rPr>
        <w:t xml:space="preserve"> данного проекта Закона явля</w:t>
      </w:r>
      <w:r w:rsidR="00105520" w:rsidRPr="00637B65">
        <w:rPr>
          <w:sz w:val="24"/>
          <w:szCs w:val="24"/>
        </w:rPr>
        <w:t>ю</w:t>
      </w:r>
      <w:r w:rsidRPr="00637B65">
        <w:rPr>
          <w:sz w:val="24"/>
          <w:szCs w:val="24"/>
        </w:rPr>
        <w:t xml:space="preserve">тся </w:t>
      </w:r>
      <w:r w:rsidR="005223AB" w:rsidRPr="00637B65">
        <w:rPr>
          <w:sz w:val="24"/>
          <w:szCs w:val="24"/>
        </w:rPr>
        <w:t>совершенствование</w:t>
      </w:r>
      <w:r w:rsidR="003C1E6A" w:rsidRPr="00637B65">
        <w:rPr>
          <w:sz w:val="24"/>
          <w:szCs w:val="24"/>
        </w:rPr>
        <w:t xml:space="preserve"> </w:t>
      </w:r>
      <w:r w:rsidRPr="00637B65">
        <w:rPr>
          <w:sz w:val="24"/>
          <w:szCs w:val="24"/>
        </w:rPr>
        <w:t xml:space="preserve">отдельных </w:t>
      </w:r>
      <w:r w:rsidR="008B0241" w:rsidRPr="00637B65">
        <w:rPr>
          <w:sz w:val="24"/>
          <w:szCs w:val="24"/>
        </w:rPr>
        <w:t>статей</w:t>
      </w:r>
      <w:r w:rsidRPr="00637B65">
        <w:rPr>
          <w:sz w:val="24"/>
          <w:szCs w:val="24"/>
        </w:rPr>
        <w:t xml:space="preserve"> Закона Кыргызской Республики «О государственных наградах и почетных званиях Кыргызской Республики»</w:t>
      </w:r>
      <w:r w:rsidR="00D27B11" w:rsidRPr="00637B65">
        <w:rPr>
          <w:sz w:val="24"/>
          <w:szCs w:val="24"/>
        </w:rPr>
        <w:t xml:space="preserve"> с учетом правоприменительной практики</w:t>
      </w:r>
      <w:r w:rsidRPr="00637B65">
        <w:rPr>
          <w:sz w:val="24"/>
          <w:szCs w:val="24"/>
        </w:rPr>
        <w:t xml:space="preserve">, </w:t>
      </w:r>
      <w:r w:rsidR="00105520" w:rsidRPr="00637B65">
        <w:rPr>
          <w:sz w:val="24"/>
          <w:szCs w:val="24"/>
        </w:rPr>
        <w:t xml:space="preserve">дополнение </w:t>
      </w:r>
      <w:r w:rsidR="008B0241" w:rsidRPr="00637B65">
        <w:rPr>
          <w:sz w:val="24"/>
          <w:szCs w:val="24"/>
        </w:rPr>
        <w:t>новы</w:t>
      </w:r>
      <w:r w:rsidR="00105520" w:rsidRPr="00637B65">
        <w:rPr>
          <w:sz w:val="24"/>
          <w:szCs w:val="24"/>
        </w:rPr>
        <w:t>ми</w:t>
      </w:r>
      <w:r w:rsidRPr="00637B65">
        <w:rPr>
          <w:sz w:val="24"/>
          <w:szCs w:val="24"/>
        </w:rPr>
        <w:t xml:space="preserve"> законодательны</w:t>
      </w:r>
      <w:r w:rsidR="00105520" w:rsidRPr="00637B65">
        <w:rPr>
          <w:sz w:val="24"/>
          <w:szCs w:val="24"/>
        </w:rPr>
        <w:t>ми</w:t>
      </w:r>
      <w:r w:rsidRPr="00637B65">
        <w:rPr>
          <w:sz w:val="24"/>
          <w:szCs w:val="24"/>
        </w:rPr>
        <w:t xml:space="preserve"> норм</w:t>
      </w:r>
      <w:r w:rsidR="00105520" w:rsidRPr="00637B65">
        <w:rPr>
          <w:sz w:val="24"/>
          <w:szCs w:val="24"/>
        </w:rPr>
        <w:t>ами</w:t>
      </w:r>
      <w:r w:rsidRPr="00637B65">
        <w:rPr>
          <w:sz w:val="24"/>
          <w:szCs w:val="24"/>
        </w:rPr>
        <w:t>, касающи</w:t>
      </w:r>
      <w:r w:rsidR="00105520" w:rsidRPr="00637B65">
        <w:rPr>
          <w:sz w:val="24"/>
          <w:szCs w:val="24"/>
        </w:rPr>
        <w:t>мис</w:t>
      </w:r>
      <w:r w:rsidRPr="00637B65">
        <w:rPr>
          <w:sz w:val="24"/>
          <w:szCs w:val="24"/>
        </w:rPr>
        <w:t xml:space="preserve">я государственных премий </w:t>
      </w:r>
      <w:r w:rsidR="00FE179D" w:rsidRPr="00637B65">
        <w:rPr>
          <w:sz w:val="24"/>
          <w:szCs w:val="24"/>
        </w:rPr>
        <w:t>и их присуждения</w:t>
      </w:r>
      <w:r w:rsidR="005223AB" w:rsidRPr="00637B65">
        <w:rPr>
          <w:sz w:val="24"/>
          <w:szCs w:val="24"/>
        </w:rPr>
        <w:t>,</w:t>
      </w:r>
      <w:r w:rsidRPr="00637B65">
        <w:rPr>
          <w:sz w:val="24"/>
          <w:szCs w:val="24"/>
        </w:rPr>
        <w:t xml:space="preserve"> </w:t>
      </w:r>
      <w:r w:rsidR="003C1E6A" w:rsidRPr="00637B65">
        <w:rPr>
          <w:sz w:val="24"/>
          <w:szCs w:val="24"/>
        </w:rPr>
        <w:t>ограничение числа</w:t>
      </w:r>
      <w:r w:rsidR="005A4AA2" w:rsidRPr="00637B65">
        <w:rPr>
          <w:sz w:val="24"/>
          <w:szCs w:val="24"/>
        </w:rPr>
        <w:t xml:space="preserve"> государственных </w:t>
      </w:r>
      <w:r w:rsidR="00527857" w:rsidRPr="00637B65">
        <w:rPr>
          <w:sz w:val="24"/>
          <w:szCs w:val="24"/>
        </w:rPr>
        <w:t>структур</w:t>
      </w:r>
      <w:r w:rsidR="003C1E6A" w:rsidRPr="00637B65">
        <w:rPr>
          <w:sz w:val="24"/>
          <w:szCs w:val="24"/>
        </w:rPr>
        <w:t xml:space="preserve">, инициирующих </w:t>
      </w:r>
      <w:r w:rsidR="00527857" w:rsidRPr="00637B65">
        <w:rPr>
          <w:sz w:val="24"/>
          <w:szCs w:val="24"/>
        </w:rPr>
        <w:t>представлени</w:t>
      </w:r>
      <w:r w:rsidR="003C1E6A" w:rsidRPr="00637B65">
        <w:rPr>
          <w:sz w:val="24"/>
          <w:szCs w:val="24"/>
        </w:rPr>
        <w:t>я</w:t>
      </w:r>
      <w:r w:rsidR="00527857" w:rsidRPr="00637B65">
        <w:rPr>
          <w:sz w:val="24"/>
          <w:szCs w:val="24"/>
        </w:rPr>
        <w:t xml:space="preserve"> на государственные награды и почетные звания</w:t>
      </w:r>
      <w:r w:rsidR="005223AB" w:rsidRPr="00637B65">
        <w:rPr>
          <w:sz w:val="24"/>
          <w:szCs w:val="24"/>
        </w:rPr>
        <w:t>, а также</w:t>
      </w:r>
      <w:r w:rsidR="005223AB" w:rsidRPr="00637B65">
        <w:rPr>
          <w:sz w:val="24"/>
          <w:szCs w:val="28"/>
        </w:rPr>
        <w:t xml:space="preserve"> повышение престижа и авторитета государственных наград</w:t>
      </w:r>
      <w:r w:rsidR="005223AB" w:rsidRPr="00637B65">
        <w:rPr>
          <w:sz w:val="24"/>
          <w:szCs w:val="24"/>
        </w:rPr>
        <w:t>, почетных званий и государственных премий Кыргызской Республики, повышение ответственности награждаемых лиц.</w:t>
      </w:r>
    </w:p>
    <w:p w:rsidR="005223AB" w:rsidRPr="00637B65" w:rsidRDefault="005223AB" w:rsidP="00C8481F">
      <w:pPr>
        <w:pStyle w:val="a3"/>
        <w:ind w:left="360" w:firstLine="698"/>
        <w:jc w:val="both"/>
        <w:rPr>
          <w:sz w:val="24"/>
          <w:szCs w:val="24"/>
        </w:rPr>
      </w:pPr>
    </w:p>
    <w:p w:rsidR="00C8481F" w:rsidRPr="00637B65" w:rsidRDefault="00C8481F" w:rsidP="00C8481F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b/>
          <w:sz w:val="24"/>
          <w:szCs w:val="24"/>
        </w:rPr>
      </w:pPr>
      <w:r w:rsidRPr="00637B65">
        <w:rPr>
          <w:b/>
          <w:sz w:val="24"/>
          <w:szCs w:val="24"/>
        </w:rPr>
        <w:t>Описательная часть</w:t>
      </w:r>
    </w:p>
    <w:p w:rsidR="00C8481F" w:rsidRPr="00637B65" w:rsidRDefault="00C8481F" w:rsidP="00C8481F">
      <w:pPr>
        <w:pStyle w:val="a3"/>
        <w:ind w:firstLine="698"/>
        <w:jc w:val="both"/>
        <w:rPr>
          <w:sz w:val="24"/>
          <w:szCs w:val="24"/>
        </w:rPr>
      </w:pPr>
      <w:r w:rsidRPr="00637B65">
        <w:rPr>
          <w:sz w:val="24"/>
          <w:szCs w:val="24"/>
        </w:rPr>
        <w:t>Согласно пункту 1 части 10 статьи 70 Конституции Кыргызской Республики Президент Кыргызской Республики награждает государственными наградами, государственными премиями и присваивает почетные звания Кыргызской Республики.</w:t>
      </w:r>
    </w:p>
    <w:p w:rsidR="00271BD1" w:rsidRPr="00637B65" w:rsidRDefault="00F75E8A" w:rsidP="00271BD1">
      <w:pPr>
        <w:pStyle w:val="a3"/>
        <w:ind w:firstLine="698"/>
        <w:jc w:val="both"/>
        <w:rPr>
          <w:sz w:val="24"/>
          <w:szCs w:val="24"/>
        </w:rPr>
      </w:pPr>
      <w:r w:rsidRPr="00637B65">
        <w:rPr>
          <w:sz w:val="24"/>
          <w:szCs w:val="24"/>
        </w:rPr>
        <w:t xml:space="preserve">Согласно </w:t>
      </w:r>
      <w:r w:rsidR="00271BD1" w:rsidRPr="00637B65">
        <w:rPr>
          <w:sz w:val="24"/>
          <w:szCs w:val="24"/>
        </w:rPr>
        <w:t>пункт</w:t>
      </w:r>
      <w:r w:rsidR="00F9509D" w:rsidRPr="00637B65">
        <w:rPr>
          <w:sz w:val="24"/>
          <w:szCs w:val="24"/>
        </w:rPr>
        <w:t>у</w:t>
      </w:r>
      <w:r w:rsidR="00271BD1" w:rsidRPr="00637B65">
        <w:rPr>
          <w:sz w:val="24"/>
          <w:szCs w:val="24"/>
        </w:rPr>
        <w:t xml:space="preserve"> 5 части 4 статьи 80 Жогорку Кенеш Кыргызской Республики учреждает государственные награды, государственные премии и почетные звания Кыргызской Республики.</w:t>
      </w:r>
    </w:p>
    <w:p w:rsidR="00C8481F" w:rsidRPr="00637B65" w:rsidRDefault="00C8481F" w:rsidP="00C8481F">
      <w:pPr>
        <w:pStyle w:val="a3"/>
        <w:ind w:firstLine="698"/>
        <w:jc w:val="both"/>
        <w:rPr>
          <w:sz w:val="24"/>
          <w:szCs w:val="24"/>
        </w:rPr>
      </w:pPr>
      <w:r w:rsidRPr="00637B65">
        <w:rPr>
          <w:sz w:val="24"/>
          <w:szCs w:val="24"/>
        </w:rPr>
        <w:t>До принятия новой Конституции Кыргызской Республики государственные премии Кыргызской Республики учреждались постановлением Правительства Кыргызской Республики.</w:t>
      </w:r>
      <w:r w:rsidRPr="00637B65">
        <w:rPr>
          <w:sz w:val="24"/>
          <w:szCs w:val="24"/>
        </w:rPr>
        <w:tab/>
      </w:r>
    </w:p>
    <w:p w:rsidR="00C8481F" w:rsidRPr="00637B65" w:rsidRDefault="00C8481F" w:rsidP="00C8481F">
      <w:pPr>
        <w:pStyle w:val="a3"/>
        <w:ind w:firstLine="698"/>
        <w:jc w:val="both"/>
        <w:rPr>
          <w:sz w:val="24"/>
          <w:szCs w:val="24"/>
        </w:rPr>
      </w:pPr>
      <w:r w:rsidRPr="00637B65">
        <w:rPr>
          <w:sz w:val="24"/>
          <w:szCs w:val="24"/>
        </w:rPr>
        <w:t xml:space="preserve">В соответствии с частью 1 статьи 1 Закона Кыргызской Республики </w:t>
      </w:r>
      <w:r w:rsidRPr="00637B65">
        <w:rPr>
          <w:sz w:val="24"/>
          <w:szCs w:val="24"/>
        </w:rPr>
        <w:br/>
        <w:t>«О государственных наградах и почетных званиях Кыргызской Республики» закон определяет правовой статус государственных наград и почетных званий Кыргызской Республики, права и обязанности награжденных, регулирует отношения, связанные с награждением государственными наградами, присвоением почетных званий Кыргызской Республики.</w:t>
      </w:r>
    </w:p>
    <w:p w:rsidR="00C8481F" w:rsidRPr="00637B65" w:rsidRDefault="00C8481F" w:rsidP="00C8481F">
      <w:pPr>
        <w:pStyle w:val="a3"/>
        <w:ind w:firstLine="698"/>
        <w:jc w:val="both"/>
        <w:rPr>
          <w:sz w:val="24"/>
          <w:szCs w:val="24"/>
        </w:rPr>
      </w:pPr>
      <w:r w:rsidRPr="00637B65">
        <w:rPr>
          <w:sz w:val="24"/>
          <w:szCs w:val="24"/>
        </w:rPr>
        <w:t xml:space="preserve">Положениями настоящего проекта закона предлагается также определить правовой статус государственных премий, </w:t>
      </w:r>
      <w:r w:rsidR="000C31C8" w:rsidRPr="00637B65">
        <w:rPr>
          <w:sz w:val="24"/>
          <w:szCs w:val="24"/>
        </w:rPr>
        <w:t xml:space="preserve">основные подходы и критерии отбора кандидатов на присуждение </w:t>
      </w:r>
      <w:r w:rsidRPr="00637B65">
        <w:rPr>
          <w:sz w:val="24"/>
          <w:szCs w:val="24"/>
        </w:rPr>
        <w:t xml:space="preserve">государственных премий </w:t>
      </w:r>
      <w:r w:rsidR="000C31C8" w:rsidRPr="00637B65">
        <w:rPr>
          <w:sz w:val="24"/>
          <w:szCs w:val="24"/>
        </w:rPr>
        <w:t xml:space="preserve">Кыргызской Республики. Конкретные </w:t>
      </w:r>
      <w:r w:rsidR="007C45B5" w:rsidRPr="00637B65">
        <w:rPr>
          <w:sz w:val="24"/>
          <w:szCs w:val="24"/>
        </w:rPr>
        <w:t xml:space="preserve">виды, процедуры </w:t>
      </w:r>
      <w:r w:rsidR="000C31C8" w:rsidRPr="00637B65">
        <w:rPr>
          <w:sz w:val="24"/>
          <w:szCs w:val="24"/>
        </w:rPr>
        <w:t xml:space="preserve">отбора </w:t>
      </w:r>
      <w:r w:rsidR="007C45B5" w:rsidRPr="00637B65">
        <w:rPr>
          <w:sz w:val="24"/>
          <w:szCs w:val="24"/>
        </w:rPr>
        <w:t xml:space="preserve">кандидатур </w:t>
      </w:r>
      <w:r w:rsidR="000C31C8" w:rsidRPr="00637B65">
        <w:rPr>
          <w:sz w:val="24"/>
          <w:szCs w:val="24"/>
        </w:rPr>
        <w:t>и присуждения г</w:t>
      </w:r>
      <w:r w:rsidRPr="00637B65">
        <w:rPr>
          <w:sz w:val="24"/>
          <w:szCs w:val="24"/>
        </w:rPr>
        <w:t>осударственных премий Кыргызской Республики</w:t>
      </w:r>
      <w:r w:rsidR="000C31C8" w:rsidRPr="00637B65">
        <w:rPr>
          <w:sz w:val="24"/>
          <w:szCs w:val="24"/>
        </w:rPr>
        <w:t xml:space="preserve"> будут определяться в соответствующих Положениях о них, утверждаемых Президентом Кыргызской Республики</w:t>
      </w:r>
      <w:r w:rsidRPr="00637B65">
        <w:rPr>
          <w:sz w:val="24"/>
          <w:szCs w:val="24"/>
        </w:rPr>
        <w:t>.</w:t>
      </w:r>
    </w:p>
    <w:p w:rsidR="00044637" w:rsidRPr="00637B65" w:rsidRDefault="00044637" w:rsidP="00044637">
      <w:pPr>
        <w:pStyle w:val="a3"/>
        <w:jc w:val="both"/>
        <w:rPr>
          <w:sz w:val="24"/>
          <w:szCs w:val="24"/>
        </w:rPr>
      </w:pPr>
      <w:r w:rsidRPr="00637B65">
        <w:rPr>
          <w:sz w:val="24"/>
          <w:szCs w:val="24"/>
        </w:rPr>
        <w:t xml:space="preserve">            Проектом данного Закона учреждаются </w:t>
      </w:r>
      <w:r w:rsidR="002A3FB1" w:rsidRPr="00637B65">
        <w:rPr>
          <w:sz w:val="24"/>
          <w:szCs w:val="24"/>
        </w:rPr>
        <w:t>Государственные премии Кыргызской Республ</w:t>
      </w:r>
      <w:r w:rsidR="001A6112" w:rsidRPr="00637B65">
        <w:rPr>
          <w:sz w:val="24"/>
          <w:szCs w:val="24"/>
        </w:rPr>
        <w:t xml:space="preserve">ики в области науки и техники, а также </w:t>
      </w:r>
      <w:r w:rsidRPr="00637B65">
        <w:rPr>
          <w:sz w:val="24"/>
          <w:szCs w:val="24"/>
        </w:rPr>
        <w:t xml:space="preserve">Государственная премия Кыргызской Республики имени Токтогула в области литературы </w:t>
      </w:r>
      <w:r w:rsidR="002A3FB1" w:rsidRPr="00637B65">
        <w:rPr>
          <w:sz w:val="24"/>
          <w:szCs w:val="24"/>
        </w:rPr>
        <w:t>и искусства</w:t>
      </w:r>
      <w:r w:rsidRPr="00637B65">
        <w:rPr>
          <w:sz w:val="24"/>
          <w:szCs w:val="24"/>
        </w:rPr>
        <w:t>.</w:t>
      </w:r>
    </w:p>
    <w:p w:rsidR="00C8481F" w:rsidRPr="00637B65" w:rsidRDefault="00C8481F" w:rsidP="00C8481F">
      <w:pPr>
        <w:pStyle w:val="a3"/>
        <w:jc w:val="both"/>
        <w:rPr>
          <w:sz w:val="24"/>
          <w:szCs w:val="24"/>
        </w:rPr>
      </w:pPr>
      <w:r w:rsidRPr="00637B65">
        <w:rPr>
          <w:sz w:val="24"/>
          <w:szCs w:val="24"/>
        </w:rPr>
        <w:tab/>
      </w:r>
      <w:r w:rsidR="001A6112" w:rsidRPr="00637B65">
        <w:rPr>
          <w:sz w:val="24"/>
          <w:szCs w:val="24"/>
        </w:rPr>
        <w:t>Кроме того,</w:t>
      </w:r>
      <w:r w:rsidRPr="00637B65">
        <w:rPr>
          <w:sz w:val="24"/>
          <w:szCs w:val="24"/>
        </w:rPr>
        <w:t xml:space="preserve"> в законопроекте </w:t>
      </w:r>
      <w:r w:rsidR="00F9509D" w:rsidRPr="00637B65">
        <w:rPr>
          <w:sz w:val="24"/>
          <w:szCs w:val="24"/>
        </w:rPr>
        <w:t>сокращен</w:t>
      </w:r>
      <w:r w:rsidRPr="00637B65">
        <w:rPr>
          <w:sz w:val="24"/>
          <w:szCs w:val="24"/>
        </w:rPr>
        <w:t xml:space="preserve"> </w:t>
      </w:r>
      <w:r w:rsidR="000C26E4" w:rsidRPr="00637B65">
        <w:rPr>
          <w:sz w:val="24"/>
          <w:szCs w:val="24"/>
        </w:rPr>
        <w:t>перечень</w:t>
      </w:r>
      <w:r w:rsidRPr="00637B65">
        <w:rPr>
          <w:sz w:val="24"/>
          <w:szCs w:val="24"/>
        </w:rPr>
        <w:t xml:space="preserve"> </w:t>
      </w:r>
      <w:r w:rsidR="000C26E4" w:rsidRPr="00637B65">
        <w:rPr>
          <w:sz w:val="24"/>
          <w:szCs w:val="24"/>
        </w:rPr>
        <w:t>государственных структур</w:t>
      </w:r>
      <w:r w:rsidR="001A6112" w:rsidRPr="00637B65">
        <w:rPr>
          <w:sz w:val="24"/>
          <w:szCs w:val="24"/>
        </w:rPr>
        <w:t xml:space="preserve"> и должностных лиц</w:t>
      </w:r>
      <w:r w:rsidRPr="00637B65">
        <w:rPr>
          <w:sz w:val="24"/>
          <w:szCs w:val="24"/>
        </w:rPr>
        <w:t>, имеющих право представлять к государственным наградам и почетным званиям Кыргызской Республики</w:t>
      </w:r>
      <w:r w:rsidR="001A6112" w:rsidRPr="00637B65">
        <w:rPr>
          <w:sz w:val="24"/>
          <w:szCs w:val="24"/>
        </w:rPr>
        <w:t>.</w:t>
      </w:r>
    </w:p>
    <w:p w:rsidR="00C64C49" w:rsidRPr="00637B65" w:rsidRDefault="00C8481F" w:rsidP="00C8481F">
      <w:pPr>
        <w:pStyle w:val="a3"/>
        <w:jc w:val="both"/>
        <w:rPr>
          <w:sz w:val="24"/>
          <w:szCs w:val="24"/>
        </w:rPr>
      </w:pPr>
      <w:r w:rsidRPr="00637B65">
        <w:rPr>
          <w:sz w:val="24"/>
          <w:szCs w:val="24"/>
        </w:rPr>
        <w:tab/>
        <w:t>В законопроекте предлагается награждение многодетных матерей орденом «</w:t>
      </w:r>
      <w:proofErr w:type="spellStart"/>
      <w:r w:rsidRPr="00637B65">
        <w:rPr>
          <w:sz w:val="24"/>
          <w:szCs w:val="24"/>
        </w:rPr>
        <w:t>Баатыр</w:t>
      </w:r>
      <w:proofErr w:type="spellEnd"/>
      <w:r w:rsidRPr="00637B65">
        <w:rPr>
          <w:sz w:val="24"/>
          <w:szCs w:val="24"/>
        </w:rPr>
        <w:t xml:space="preserve"> </w:t>
      </w:r>
      <w:proofErr w:type="spellStart"/>
      <w:r w:rsidRPr="00637B65">
        <w:rPr>
          <w:sz w:val="24"/>
          <w:szCs w:val="24"/>
        </w:rPr>
        <w:t>эне</w:t>
      </w:r>
      <w:proofErr w:type="spellEnd"/>
      <w:r w:rsidRPr="00637B65">
        <w:rPr>
          <w:sz w:val="24"/>
          <w:szCs w:val="24"/>
        </w:rPr>
        <w:t>» и медалью «</w:t>
      </w:r>
      <w:proofErr w:type="spellStart"/>
      <w:r w:rsidRPr="00637B65">
        <w:rPr>
          <w:sz w:val="24"/>
          <w:szCs w:val="24"/>
        </w:rPr>
        <w:t>Эне</w:t>
      </w:r>
      <w:proofErr w:type="spellEnd"/>
      <w:r w:rsidRPr="00637B65">
        <w:rPr>
          <w:sz w:val="24"/>
          <w:szCs w:val="24"/>
        </w:rPr>
        <w:t xml:space="preserve"> </w:t>
      </w:r>
      <w:proofErr w:type="spellStart"/>
      <w:r w:rsidRPr="00637B65">
        <w:rPr>
          <w:sz w:val="24"/>
          <w:szCs w:val="24"/>
        </w:rPr>
        <w:t>Данкы</w:t>
      </w:r>
      <w:proofErr w:type="spellEnd"/>
      <w:r w:rsidRPr="00637B65">
        <w:rPr>
          <w:sz w:val="24"/>
          <w:szCs w:val="24"/>
        </w:rPr>
        <w:t xml:space="preserve">» при достижении седьмым и шестым ребенком возраста пяти лет вместо одного года. </w:t>
      </w:r>
      <w:r w:rsidR="00737B41" w:rsidRPr="00637B65">
        <w:rPr>
          <w:sz w:val="24"/>
          <w:szCs w:val="24"/>
        </w:rPr>
        <w:t>Поэтому предлагается скорректировать критерий отбора матерей с учетом повышения уровня</w:t>
      </w:r>
      <w:r w:rsidR="00B219FA" w:rsidRPr="00637B65">
        <w:rPr>
          <w:sz w:val="24"/>
          <w:szCs w:val="24"/>
        </w:rPr>
        <w:t xml:space="preserve"> </w:t>
      </w:r>
      <w:r w:rsidR="00737B41" w:rsidRPr="00637B65">
        <w:rPr>
          <w:sz w:val="24"/>
          <w:szCs w:val="24"/>
        </w:rPr>
        <w:t xml:space="preserve">заботы о здоровье, образовании, физическом и нравственном развитии детей. А также </w:t>
      </w:r>
      <w:r w:rsidR="00737B41" w:rsidRPr="00637B65">
        <w:rPr>
          <w:sz w:val="24"/>
          <w:szCs w:val="24"/>
        </w:rPr>
        <w:lastRenderedPageBreak/>
        <w:t xml:space="preserve">исключить при отборе учет </w:t>
      </w:r>
      <w:r w:rsidR="00737B41" w:rsidRPr="00637B65">
        <w:rPr>
          <w:rFonts w:eastAsia="Times New Roman" w:cs="Times New Roman"/>
          <w:sz w:val="24"/>
          <w:szCs w:val="24"/>
          <w:lang w:eastAsia="ru-RU"/>
        </w:rPr>
        <w:t>внуков или внучек, усыновленных или удочеренных при живых родителях, если они не лишены родительских прав в установленном порядке.</w:t>
      </w:r>
    </w:p>
    <w:p w:rsidR="00406263" w:rsidRPr="00637B65" w:rsidRDefault="00406263" w:rsidP="00406263">
      <w:pPr>
        <w:pStyle w:val="a3"/>
        <w:ind w:firstLine="851"/>
        <w:jc w:val="both"/>
        <w:rPr>
          <w:sz w:val="24"/>
          <w:szCs w:val="24"/>
        </w:rPr>
      </w:pPr>
      <w:r w:rsidRPr="00637B65">
        <w:rPr>
          <w:sz w:val="24"/>
          <w:szCs w:val="24"/>
        </w:rPr>
        <w:t>В</w:t>
      </w:r>
      <w:r w:rsidR="00C8481F" w:rsidRPr="00637B65">
        <w:rPr>
          <w:sz w:val="24"/>
          <w:szCs w:val="24"/>
        </w:rPr>
        <w:t xml:space="preserve"> данном проекте закона </w:t>
      </w:r>
      <w:r w:rsidRPr="00637B65">
        <w:rPr>
          <w:sz w:val="24"/>
          <w:szCs w:val="24"/>
        </w:rPr>
        <w:t xml:space="preserve">также </w:t>
      </w:r>
      <w:r w:rsidR="00C8481F" w:rsidRPr="00637B65">
        <w:rPr>
          <w:sz w:val="24"/>
          <w:szCs w:val="24"/>
        </w:rPr>
        <w:t xml:space="preserve">исключается норма, где </w:t>
      </w:r>
      <w:r w:rsidR="00C8481F" w:rsidRPr="00637B65">
        <w:rPr>
          <w:sz w:val="24"/>
          <w:szCs w:val="24"/>
        </w:rPr>
        <w:br/>
        <w:t xml:space="preserve">к особому знаку «Ак </w:t>
      </w:r>
      <w:proofErr w:type="spellStart"/>
      <w:r w:rsidR="00C8481F" w:rsidRPr="00637B65">
        <w:rPr>
          <w:sz w:val="24"/>
          <w:szCs w:val="24"/>
        </w:rPr>
        <w:t>Шумкар</w:t>
      </w:r>
      <w:proofErr w:type="spellEnd"/>
      <w:r w:rsidR="00C8481F" w:rsidRPr="00637B65">
        <w:rPr>
          <w:sz w:val="24"/>
          <w:szCs w:val="24"/>
        </w:rPr>
        <w:t>» и орденам Кыргызской Республики, за исключением ордена «</w:t>
      </w:r>
      <w:proofErr w:type="spellStart"/>
      <w:r w:rsidR="00C8481F" w:rsidRPr="00637B65">
        <w:rPr>
          <w:sz w:val="24"/>
          <w:szCs w:val="24"/>
        </w:rPr>
        <w:t>Баатыр</w:t>
      </w:r>
      <w:proofErr w:type="spellEnd"/>
      <w:r w:rsidR="00C8481F" w:rsidRPr="00637B65">
        <w:rPr>
          <w:sz w:val="24"/>
          <w:szCs w:val="24"/>
        </w:rPr>
        <w:t xml:space="preserve"> </w:t>
      </w:r>
      <w:proofErr w:type="spellStart"/>
      <w:r w:rsidR="00C8481F" w:rsidRPr="00637B65">
        <w:rPr>
          <w:sz w:val="24"/>
          <w:szCs w:val="24"/>
        </w:rPr>
        <w:t>эне</w:t>
      </w:r>
      <w:proofErr w:type="spellEnd"/>
      <w:r w:rsidR="00C8481F" w:rsidRPr="00637B65">
        <w:rPr>
          <w:sz w:val="24"/>
          <w:szCs w:val="24"/>
        </w:rPr>
        <w:t>»</w:t>
      </w:r>
      <w:r w:rsidRPr="00637B65">
        <w:rPr>
          <w:sz w:val="24"/>
          <w:szCs w:val="24"/>
        </w:rPr>
        <w:t>,</w:t>
      </w:r>
      <w:r w:rsidR="00C8481F" w:rsidRPr="00637B65">
        <w:rPr>
          <w:sz w:val="24"/>
          <w:szCs w:val="24"/>
        </w:rPr>
        <w:t xml:space="preserve"> прилагаются их уменьшенные копии для повседневного ношения</w:t>
      </w:r>
      <w:r w:rsidRPr="00637B65">
        <w:rPr>
          <w:sz w:val="24"/>
          <w:szCs w:val="24"/>
        </w:rPr>
        <w:t>, поскольку на практике эта норма не применяется.</w:t>
      </w:r>
    </w:p>
    <w:p w:rsidR="00C8481F" w:rsidRPr="00637B65" w:rsidRDefault="00C8481F" w:rsidP="00406263">
      <w:pPr>
        <w:pStyle w:val="a3"/>
        <w:ind w:firstLine="851"/>
        <w:jc w:val="both"/>
        <w:rPr>
          <w:sz w:val="24"/>
          <w:szCs w:val="24"/>
        </w:rPr>
      </w:pPr>
      <w:r w:rsidRPr="00637B65">
        <w:rPr>
          <w:sz w:val="24"/>
          <w:szCs w:val="24"/>
          <w:lang w:val="ky-KG"/>
        </w:rPr>
        <w:t xml:space="preserve">В 2018 году секретариатом Комиссии по государственным наградам при Президенте Кыргызской Республики было достигнуто соглашение с Московским монетным двором на изготовление образцов уменьшенных копий особого знака </w:t>
      </w:r>
      <w:r w:rsidRPr="00637B65">
        <w:rPr>
          <w:sz w:val="24"/>
          <w:szCs w:val="24"/>
        </w:rPr>
        <w:t xml:space="preserve">«Ак </w:t>
      </w:r>
      <w:proofErr w:type="spellStart"/>
      <w:r w:rsidRPr="00637B65">
        <w:rPr>
          <w:sz w:val="24"/>
          <w:szCs w:val="24"/>
        </w:rPr>
        <w:t>Шумкар</w:t>
      </w:r>
      <w:proofErr w:type="spellEnd"/>
      <w:r w:rsidRPr="00637B65">
        <w:rPr>
          <w:sz w:val="24"/>
          <w:szCs w:val="24"/>
        </w:rPr>
        <w:t>», ордена «</w:t>
      </w:r>
      <w:proofErr w:type="spellStart"/>
      <w:r w:rsidRPr="00637B65">
        <w:rPr>
          <w:sz w:val="24"/>
          <w:szCs w:val="24"/>
        </w:rPr>
        <w:t>Манас</w:t>
      </w:r>
      <w:proofErr w:type="spellEnd"/>
      <w:r w:rsidRPr="00637B65">
        <w:rPr>
          <w:sz w:val="24"/>
          <w:szCs w:val="24"/>
        </w:rPr>
        <w:t xml:space="preserve">» </w:t>
      </w:r>
      <w:r w:rsidRPr="00637B65">
        <w:rPr>
          <w:sz w:val="24"/>
          <w:szCs w:val="24"/>
          <w:lang w:val="en-US"/>
        </w:rPr>
        <w:t>I</w:t>
      </w:r>
      <w:r w:rsidRPr="00637B65">
        <w:rPr>
          <w:sz w:val="24"/>
          <w:szCs w:val="24"/>
        </w:rPr>
        <w:t xml:space="preserve">, </w:t>
      </w:r>
      <w:r w:rsidRPr="00637B65">
        <w:rPr>
          <w:sz w:val="24"/>
          <w:szCs w:val="24"/>
          <w:lang w:val="en-US"/>
        </w:rPr>
        <w:t>II</w:t>
      </w:r>
      <w:r w:rsidRPr="00637B65">
        <w:rPr>
          <w:sz w:val="24"/>
          <w:szCs w:val="24"/>
        </w:rPr>
        <w:t xml:space="preserve">, </w:t>
      </w:r>
      <w:r w:rsidRPr="00637B65">
        <w:rPr>
          <w:sz w:val="24"/>
          <w:szCs w:val="24"/>
          <w:lang w:val="en-US"/>
        </w:rPr>
        <w:t>III</w:t>
      </w:r>
      <w:r w:rsidRPr="00637B65">
        <w:rPr>
          <w:sz w:val="24"/>
          <w:szCs w:val="24"/>
        </w:rPr>
        <w:t xml:space="preserve"> степени и ордена «</w:t>
      </w:r>
      <w:proofErr w:type="spellStart"/>
      <w:r w:rsidRPr="00637B65">
        <w:rPr>
          <w:sz w:val="24"/>
          <w:szCs w:val="24"/>
        </w:rPr>
        <w:t>Данакер</w:t>
      </w:r>
      <w:proofErr w:type="spellEnd"/>
      <w:r w:rsidRPr="00637B65">
        <w:rPr>
          <w:sz w:val="24"/>
          <w:szCs w:val="24"/>
        </w:rPr>
        <w:t>». Однако на изготовление по одному образцу уменьшенных копий государственных наград по подсчетам Московского мон</w:t>
      </w:r>
      <w:r w:rsidR="00C4511F" w:rsidRPr="00637B65">
        <w:rPr>
          <w:sz w:val="24"/>
          <w:szCs w:val="24"/>
        </w:rPr>
        <w:t xml:space="preserve">етного двора ушло бы больше 600 </w:t>
      </w:r>
      <w:r w:rsidRPr="00637B65">
        <w:rPr>
          <w:sz w:val="24"/>
          <w:szCs w:val="24"/>
        </w:rPr>
        <w:t xml:space="preserve">000 рублей. За период с 2017 года по настоящее время награжденных особым знаком </w:t>
      </w:r>
      <w:r w:rsidRPr="00637B65">
        <w:rPr>
          <w:sz w:val="24"/>
          <w:szCs w:val="24"/>
        </w:rPr>
        <w:br/>
        <w:t xml:space="preserve">«Ак </w:t>
      </w:r>
      <w:proofErr w:type="spellStart"/>
      <w:r w:rsidRPr="00637B65">
        <w:rPr>
          <w:sz w:val="24"/>
          <w:szCs w:val="24"/>
        </w:rPr>
        <w:t>Шумкар</w:t>
      </w:r>
      <w:proofErr w:type="spellEnd"/>
      <w:r w:rsidRPr="00637B65">
        <w:rPr>
          <w:sz w:val="24"/>
          <w:szCs w:val="24"/>
        </w:rPr>
        <w:t>» и орденами насчитывается больше 150 человек. Так как изготовление уменьшенных копий государственных наград требует больши</w:t>
      </w:r>
      <w:r w:rsidR="00387A74" w:rsidRPr="00637B65">
        <w:rPr>
          <w:sz w:val="24"/>
          <w:szCs w:val="24"/>
        </w:rPr>
        <w:t>х</w:t>
      </w:r>
      <w:r w:rsidRPr="00637B65">
        <w:rPr>
          <w:sz w:val="24"/>
          <w:szCs w:val="24"/>
        </w:rPr>
        <w:t xml:space="preserve"> расход</w:t>
      </w:r>
      <w:r w:rsidR="00387A74" w:rsidRPr="00637B65">
        <w:rPr>
          <w:sz w:val="24"/>
          <w:szCs w:val="24"/>
        </w:rPr>
        <w:t>ов</w:t>
      </w:r>
      <w:r w:rsidRPr="00637B65">
        <w:rPr>
          <w:sz w:val="24"/>
          <w:szCs w:val="24"/>
        </w:rPr>
        <w:t xml:space="preserve"> из государственного бюджета</w:t>
      </w:r>
      <w:r w:rsidR="00387A74" w:rsidRPr="00637B65">
        <w:rPr>
          <w:sz w:val="24"/>
          <w:szCs w:val="24"/>
        </w:rPr>
        <w:t>,</w:t>
      </w:r>
      <w:r w:rsidRPr="00637B65">
        <w:rPr>
          <w:sz w:val="24"/>
          <w:szCs w:val="24"/>
        </w:rPr>
        <w:t xml:space="preserve"> работы по изготовлению копий</w:t>
      </w:r>
      <w:r w:rsidR="00387A74" w:rsidRPr="00637B65">
        <w:rPr>
          <w:sz w:val="24"/>
          <w:szCs w:val="24"/>
        </w:rPr>
        <w:t xml:space="preserve"> были приостановлены</w:t>
      </w:r>
      <w:r w:rsidRPr="00637B65">
        <w:rPr>
          <w:sz w:val="24"/>
          <w:szCs w:val="24"/>
        </w:rPr>
        <w:t>. В связи с этим предлагается исключить вышеуказанную норму.</w:t>
      </w:r>
    </w:p>
    <w:p w:rsidR="00C4511F" w:rsidRPr="00637B65" w:rsidRDefault="00C4511F" w:rsidP="00C4511F">
      <w:pPr>
        <w:spacing w:line="240" w:lineRule="auto"/>
        <w:ind w:firstLine="708"/>
        <w:jc w:val="both"/>
        <w:rPr>
          <w:szCs w:val="24"/>
        </w:rPr>
      </w:pPr>
      <w:r w:rsidRPr="00637B65">
        <w:rPr>
          <w:szCs w:val="28"/>
        </w:rPr>
        <w:t xml:space="preserve">Также данным проектом закона предлагается изменить </w:t>
      </w:r>
      <w:r w:rsidRPr="00637B65">
        <w:rPr>
          <w:szCs w:val="24"/>
        </w:rPr>
        <w:t xml:space="preserve">действующий </w:t>
      </w:r>
      <w:r w:rsidRPr="00637B65">
        <w:rPr>
          <w:szCs w:val="24"/>
          <w:lang w:val="ky-KG"/>
        </w:rPr>
        <w:t xml:space="preserve">в настоящее время </w:t>
      </w:r>
      <w:r w:rsidRPr="00637B65">
        <w:rPr>
          <w:szCs w:val="24"/>
        </w:rPr>
        <w:t>порядок лишения государственных наград и почетных званий Кыргызской Республики.</w:t>
      </w:r>
    </w:p>
    <w:p w:rsidR="00C4511F" w:rsidRPr="00637B65" w:rsidRDefault="00C4511F" w:rsidP="00C4511F">
      <w:pPr>
        <w:spacing w:line="240" w:lineRule="auto"/>
        <w:ind w:firstLine="708"/>
        <w:jc w:val="both"/>
        <w:rPr>
          <w:szCs w:val="24"/>
        </w:rPr>
      </w:pPr>
      <w:r w:rsidRPr="00637B65">
        <w:rPr>
          <w:rFonts w:cs="Times New Roman"/>
          <w:szCs w:val="24"/>
          <w:lang w:val="ky-KG"/>
        </w:rPr>
        <w:t>В соответствии с частью 1 статьи 24 Закона Кыргызской Республики</w:t>
      </w:r>
      <w:r w:rsidRPr="00637B65">
        <w:rPr>
          <w:rFonts w:cs="Times New Roman"/>
          <w:szCs w:val="24"/>
          <w:lang w:val="ky-KG"/>
        </w:rPr>
        <w:br/>
      </w:r>
      <w:r w:rsidRPr="00637B65">
        <w:rPr>
          <w:rFonts w:cs="Times New Roman"/>
          <w:b/>
          <w:szCs w:val="24"/>
        </w:rPr>
        <w:t>«</w:t>
      </w:r>
      <w:r w:rsidRPr="00637B65">
        <w:rPr>
          <w:rFonts w:cs="Times New Roman"/>
          <w:szCs w:val="24"/>
        </w:rPr>
        <w:t>О государственных наградах и почетных званиях Кыргызской Республики</w:t>
      </w:r>
      <w:r w:rsidRPr="00637B65">
        <w:rPr>
          <w:rFonts w:cs="Times New Roman"/>
          <w:b/>
          <w:szCs w:val="24"/>
        </w:rPr>
        <w:t>»</w:t>
      </w:r>
      <w:r w:rsidRPr="00637B65">
        <w:rPr>
          <w:rFonts w:cs="Times New Roman"/>
          <w:b/>
          <w:szCs w:val="24"/>
          <w:lang w:val="ky-KG"/>
        </w:rPr>
        <w:t xml:space="preserve"> </w:t>
      </w:r>
      <w:r w:rsidRPr="00637B65">
        <w:rPr>
          <w:rFonts w:cs="Times New Roman"/>
          <w:szCs w:val="24"/>
        </w:rPr>
        <w:t>награжденные лица лишаются государственной награды только на основании вступившего в законную силу судебного акта.</w:t>
      </w:r>
    </w:p>
    <w:p w:rsidR="00C4511F" w:rsidRPr="00637B65" w:rsidRDefault="00C4511F" w:rsidP="00C4511F">
      <w:pPr>
        <w:spacing w:line="240" w:lineRule="auto"/>
        <w:ind w:firstLine="708"/>
        <w:jc w:val="both"/>
        <w:rPr>
          <w:szCs w:val="24"/>
        </w:rPr>
      </w:pPr>
      <w:r w:rsidRPr="00637B65">
        <w:rPr>
          <w:szCs w:val="24"/>
        </w:rPr>
        <w:t>Положениями настоящего проекта закона определяется, что лиц</w:t>
      </w:r>
      <w:r w:rsidRPr="00637B65">
        <w:rPr>
          <w:szCs w:val="24"/>
          <w:lang w:val="ky-KG"/>
        </w:rPr>
        <w:t>а</w:t>
      </w:r>
      <w:r w:rsidRPr="00637B65">
        <w:rPr>
          <w:szCs w:val="24"/>
        </w:rPr>
        <w:t>, награжденные государственными наградами или удостоенные почетных званий Кыргызской Республики, могут быть лишены их в случаях:</w:t>
      </w:r>
    </w:p>
    <w:p w:rsidR="00C4511F" w:rsidRPr="00637B65" w:rsidRDefault="00C4511F" w:rsidP="00C4511F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637B65">
        <w:rPr>
          <w:szCs w:val="24"/>
        </w:rPr>
        <w:t>осуждения награжденного лица за тяжкое или особо тяжкое преступление – по представлению суда;</w:t>
      </w:r>
    </w:p>
    <w:p w:rsidR="00C4511F" w:rsidRPr="00637B65" w:rsidRDefault="00C4511F" w:rsidP="00C4511F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637B65">
        <w:rPr>
          <w:szCs w:val="24"/>
        </w:rPr>
        <w:t>совершения награжденным лицом проступка, порочащего его честь и</w:t>
      </w:r>
      <w:r w:rsidRPr="00637B65">
        <w:rPr>
          <w:szCs w:val="24"/>
        </w:rPr>
        <w:br/>
        <w:t>достоинство, – по представлению Комиссии по государственным наградам при Президенте Кыргызской Республики.</w:t>
      </w:r>
    </w:p>
    <w:p w:rsidR="00C4511F" w:rsidRPr="00637B65" w:rsidRDefault="00C4511F" w:rsidP="00C4511F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637B65">
        <w:rPr>
          <w:szCs w:val="24"/>
        </w:rPr>
        <w:t>Лишение государственных наград и почетных званий предлагается производить Президентом Кыргызской Республики путем издания указа о лишении государственной награды или почетного звания.</w:t>
      </w:r>
    </w:p>
    <w:p w:rsidR="00C8481F" w:rsidRPr="00637B65" w:rsidRDefault="00C8481F" w:rsidP="00C8481F">
      <w:pPr>
        <w:pStyle w:val="a3"/>
        <w:jc w:val="both"/>
        <w:rPr>
          <w:sz w:val="24"/>
          <w:szCs w:val="24"/>
        </w:rPr>
      </w:pPr>
    </w:p>
    <w:p w:rsidR="00C8481F" w:rsidRPr="00637B65" w:rsidRDefault="00C8481F" w:rsidP="00C8481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37B65">
        <w:rPr>
          <w:b/>
          <w:sz w:val="24"/>
          <w:szCs w:val="24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C8481F" w:rsidRPr="00637B65" w:rsidRDefault="00C8481F" w:rsidP="00C8481F">
      <w:pPr>
        <w:pStyle w:val="a3"/>
        <w:jc w:val="both"/>
        <w:rPr>
          <w:sz w:val="24"/>
          <w:szCs w:val="24"/>
        </w:rPr>
      </w:pPr>
      <w:r w:rsidRPr="00637B65">
        <w:rPr>
          <w:sz w:val="24"/>
          <w:szCs w:val="24"/>
        </w:rPr>
        <w:tab/>
        <w:t>Принятие данного проекта Закона Кыргызской Республики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C8481F" w:rsidRPr="00637B65" w:rsidRDefault="00C8481F" w:rsidP="00C8481F">
      <w:pPr>
        <w:pStyle w:val="a3"/>
        <w:jc w:val="both"/>
        <w:rPr>
          <w:sz w:val="24"/>
          <w:szCs w:val="24"/>
        </w:rPr>
      </w:pPr>
    </w:p>
    <w:p w:rsidR="00C8481F" w:rsidRPr="00637B65" w:rsidRDefault="00C8481F" w:rsidP="00C8481F">
      <w:pPr>
        <w:pStyle w:val="a3"/>
        <w:numPr>
          <w:ilvl w:val="0"/>
          <w:numId w:val="1"/>
        </w:numPr>
        <w:ind w:left="1134" w:hanging="425"/>
        <w:jc w:val="both"/>
        <w:rPr>
          <w:b/>
          <w:sz w:val="24"/>
          <w:szCs w:val="24"/>
        </w:rPr>
      </w:pPr>
      <w:r w:rsidRPr="00637B65">
        <w:rPr>
          <w:b/>
          <w:sz w:val="24"/>
          <w:szCs w:val="24"/>
        </w:rPr>
        <w:t>Информация</w:t>
      </w:r>
      <w:r w:rsidR="009F410C">
        <w:rPr>
          <w:b/>
          <w:sz w:val="24"/>
          <w:szCs w:val="24"/>
        </w:rPr>
        <w:t xml:space="preserve"> о результатах общественного об</w:t>
      </w:r>
      <w:r w:rsidRPr="00637B65">
        <w:rPr>
          <w:b/>
          <w:sz w:val="24"/>
          <w:szCs w:val="24"/>
        </w:rPr>
        <w:t>суждения</w:t>
      </w:r>
    </w:p>
    <w:p w:rsidR="00C8481F" w:rsidRPr="00637B65" w:rsidRDefault="00C8481F" w:rsidP="00C8481F">
      <w:pPr>
        <w:pStyle w:val="a3"/>
        <w:ind w:firstLine="709"/>
        <w:jc w:val="both"/>
        <w:rPr>
          <w:sz w:val="24"/>
          <w:szCs w:val="24"/>
        </w:rPr>
      </w:pPr>
      <w:r w:rsidRPr="00637B65">
        <w:rPr>
          <w:sz w:val="24"/>
          <w:szCs w:val="24"/>
        </w:rPr>
        <w:t xml:space="preserve">В соответствии со статьей 22 Закона Кыргызской Республики </w:t>
      </w:r>
      <w:r w:rsidRPr="00637B65">
        <w:rPr>
          <w:sz w:val="24"/>
          <w:szCs w:val="24"/>
        </w:rPr>
        <w:br/>
        <w:t xml:space="preserve">«О нормативных правовых актах Кыргызской Республики» данный проект размещен на официальном сайте </w:t>
      </w:r>
      <w:r w:rsidR="009F410C">
        <w:rPr>
          <w:sz w:val="24"/>
          <w:szCs w:val="24"/>
        </w:rPr>
        <w:t xml:space="preserve">Кабинета Министров Кыргызской Республики и Едином портале </w:t>
      </w:r>
      <w:r w:rsidRPr="00637B65">
        <w:rPr>
          <w:sz w:val="24"/>
          <w:szCs w:val="24"/>
        </w:rPr>
        <w:t>для проведения процедуры общественного обсуждения.</w:t>
      </w:r>
    </w:p>
    <w:p w:rsidR="009F410C" w:rsidRDefault="009F410C" w:rsidP="00C8481F">
      <w:pPr>
        <w:pStyle w:val="a3"/>
        <w:ind w:firstLine="709"/>
        <w:jc w:val="both"/>
        <w:rPr>
          <w:sz w:val="24"/>
          <w:szCs w:val="24"/>
        </w:rPr>
      </w:pPr>
    </w:p>
    <w:p w:rsidR="009F410C" w:rsidRDefault="009F410C" w:rsidP="00C8481F">
      <w:pPr>
        <w:pStyle w:val="a3"/>
        <w:ind w:firstLine="709"/>
        <w:jc w:val="both"/>
        <w:rPr>
          <w:sz w:val="24"/>
          <w:szCs w:val="24"/>
        </w:rPr>
      </w:pPr>
    </w:p>
    <w:p w:rsidR="009F410C" w:rsidRDefault="009F410C" w:rsidP="00C8481F">
      <w:pPr>
        <w:pStyle w:val="a3"/>
        <w:ind w:firstLine="709"/>
        <w:jc w:val="both"/>
        <w:rPr>
          <w:sz w:val="24"/>
          <w:szCs w:val="24"/>
        </w:rPr>
      </w:pPr>
    </w:p>
    <w:p w:rsidR="009F410C" w:rsidRPr="00637B65" w:rsidRDefault="009F410C" w:rsidP="00C8481F">
      <w:pPr>
        <w:pStyle w:val="a3"/>
        <w:ind w:firstLine="709"/>
        <w:jc w:val="both"/>
        <w:rPr>
          <w:sz w:val="24"/>
          <w:szCs w:val="24"/>
        </w:rPr>
      </w:pPr>
    </w:p>
    <w:p w:rsidR="00C8481F" w:rsidRPr="00637B65" w:rsidRDefault="00C8481F" w:rsidP="00C8481F">
      <w:pPr>
        <w:pStyle w:val="a3"/>
        <w:numPr>
          <w:ilvl w:val="0"/>
          <w:numId w:val="1"/>
        </w:numPr>
        <w:ind w:left="1092" w:hanging="383"/>
        <w:jc w:val="both"/>
        <w:rPr>
          <w:b/>
          <w:sz w:val="24"/>
          <w:szCs w:val="24"/>
        </w:rPr>
      </w:pPr>
      <w:r w:rsidRPr="00637B65">
        <w:rPr>
          <w:b/>
          <w:sz w:val="24"/>
          <w:szCs w:val="24"/>
        </w:rPr>
        <w:lastRenderedPageBreak/>
        <w:t>Анализ соответствия проекта законодательству</w:t>
      </w:r>
    </w:p>
    <w:p w:rsidR="00C8481F" w:rsidRPr="00637B65" w:rsidRDefault="00C8481F" w:rsidP="00C8481F">
      <w:pPr>
        <w:pStyle w:val="a3"/>
        <w:ind w:firstLine="709"/>
        <w:jc w:val="both"/>
        <w:rPr>
          <w:sz w:val="24"/>
          <w:szCs w:val="24"/>
        </w:rPr>
      </w:pPr>
      <w:r w:rsidRPr="00637B65">
        <w:rPr>
          <w:sz w:val="24"/>
          <w:szCs w:val="24"/>
        </w:rPr>
        <w:t>Представленный проект Закона не противоречит нормам действующего законодательства, а также международным договорам, вступившим в силу в соответствии с законодательством Кыргызской Республики.</w:t>
      </w:r>
    </w:p>
    <w:p w:rsidR="00C8481F" w:rsidRPr="00637B65" w:rsidRDefault="00C8481F" w:rsidP="00C8481F">
      <w:pPr>
        <w:pStyle w:val="a3"/>
        <w:ind w:left="360"/>
        <w:jc w:val="both"/>
        <w:rPr>
          <w:sz w:val="24"/>
          <w:szCs w:val="24"/>
        </w:rPr>
      </w:pPr>
    </w:p>
    <w:p w:rsidR="00C8481F" w:rsidRPr="00637B65" w:rsidRDefault="00C8481F" w:rsidP="00C8481F">
      <w:pPr>
        <w:pStyle w:val="a3"/>
        <w:numPr>
          <w:ilvl w:val="0"/>
          <w:numId w:val="1"/>
        </w:numPr>
        <w:ind w:left="1134" w:hanging="425"/>
        <w:jc w:val="both"/>
        <w:rPr>
          <w:b/>
          <w:sz w:val="24"/>
          <w:szCs w:val="24"/>
        </w:rPr>
      </w:pPr>
      <w:r w:rsidRPr="00637B65">
        <w:rPr>
          <w:b/>
          <w:sz w:val="24"/>
          <w:szCs w:val="24"/>
        </w:rPr>
        <w:t>Информация о необходимости финансирования</w:t>
      </w:r>
    </w:p>
    <w:p w:rsidR="00C8481F" w:rsidRPr="00637B65" w:rsidRDefault="00C8481F" w:rsidP="00C8481F">
      <w:pPr>
        <w:pStyle w:val="a3"/>
        <w:ind w:firstLine="720"/>
        <w:jc w:val="both"/>
        <w:rPr>
          <w:sz w:val="24"/>
          <w:szCs w:val="24"/>
        </w:rPr>
      </w:pPr>
      <w:r w:rsidRPr="00637B65">
        <w:rPr>
          <w:sz w:val="24"/>
          <w:szCs w:val="24"/>
        </w:rPr>
        <w:t>Принятие настоящего проекта Закона Кыргызской Республики не повлечет дополнительных финансовых затрат из республиканского бюджета.</w:t>
      </w:r>
    </w:p>
    <w:p w:rsidR="00C8481F" w:rsidRPr="00637B65" w:rsidRDefault="00C8481F" w:rsidP="00C8481F">
      <w:pPr>
        <w:pStyle w:val="a3"/>
        <w:ind w:firstLine="720"/>
        <w:jc w:val="both"/>
        <w:rPr>
          <w:sz w:val="24"/>
          <w:szCs w:val="24"/>
        </w:rPr>
      </w:pPr>
    </w:p>
    <w:p w:rsidR="00C8481F" w:rsidRPr="00637B65" w:rsidRDefault="00C8481F" w:rsidP="00C8481F">
      <w:pPr>
        <w:pStyle w:val="a3"/>
        <w:numPr>
          <w:ilvl w:val="0"/>
          <w:numId w:val="1"/>
        </w:numPr>
        <w:tabs>
          <w:tab w:val="left" w:pos="1134"/>
        </w:tabs>
        <w:ind w:hanging="11"/>
        <w:jc w:val="both"/>
        <w:rPr>
          <w:b/>
          <w:sz w:val="24"/>
          <w:szCs w:val="24"/>
        </w:rPr>
      </w:pPr>
      <w:r w:rsidRPr="00637B65">
        <w:rPr>
          <w:b/>
          <w:sz w:val="24"/>
          <w:szCs w:val="24"/>
        </w:rPr>
        <w:t>Информация об анализе регулятивного воздействия</w:t>
      </w:r>
    </w:p>
    <w:p w:rsidR="00C8481F" w:rsidRPr="00637B65" w:rsidRDefault="00C8481F" w:rsidP="00C8481F">
      <w:pPr>
        <w:pStyle w:val="a3"/>
        <w:ind w:firstLine="709"/>
        <w:jc w:val="both"/>
        <w:rPr>
          <w:sz w:val="24"/>
          <w:szCs w:val="24"/>
        </w:rPr>
      </w:pPr>
      <w:r w:rsidRPr="00637B65">
        <w:rPr>
          <w:sz w:val="24"/>
          <w:szCs w:val="24"/>
        </w:rPr>
        <w:t>К представленному законопроекту проведение анализа регулятивного воздействия не требуется, так как он не содержит норм, регулирующих предпринимательскую деятельность.</w:t>
      </w:r>
    </w:p>
    <w:p w:rsidR="00C8481F" w:rsidRDefault="00C8481F" w:rsidP="00C8481F">
      <w:pPr>
        <w:pStyle w:val="a3"/>
        <w:jc w:val="both"/>
        <w:rPr>
          <w:sz w:val="22"/>
          <w:szCs w:val="24"/>
        </w:rPr>
      </w:pPr>
    </w:p>
    <w:p w:rsidR="006F00B5" w:rsidRPr="006F00B5" w:rsidRDefault="006F00B5" w:rsidP="00C8481F">
      <w:pPr>
        <w:pStyle w:val="a3"/>
        <w:jc w:val="both"/>
        <w:rPr>
          <w:sz w:val="22"/>
          <w:szCs w:val="24"/>
        </w:rPr>
      </w:pPr>
    </w:p>
    <w:p w:rsidR="00D92349" w:rsidRPr="00637B65" w:rsidRDefault="00D92349" w:rsidP="005A5FCE">
      <w:pPr>
        <w:pStyle w:val="a3"/>
        <w:jc w:val="both"/>
      </w:pPr>
      <w:bookmarkStart w:id="0" w:name="_GoBack"/>
      <w:bookmarkEnd w:id="0"/>
    </w:p>
    <w:sectPr w:rsidR="00D92349" w:rsidRPr="00637B65" w:rsidSect="000745DC">
      <w:footerReference w:type="default" r:id="rId8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7C" w:rsidRDefault="0041377C" w:rsidP="00637B65">
      <w:pPr>
        <w:spacing w:line="240" w:lineRule="auto"/>
      </w:pPr>
      <w:r>
        <w:separator/>
      </w:r>
    </w:p>
  </w:endnote>
  <w:endnote w:type="continuationSeparator" w:id="0">
    <w:p w:rsidR="0041377C" w:rsidRDefault="0041377C" w:rsidP="00637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245226"/>
      <w:docPartObj>
        <w:docPartGallery w:val="Page Numbers (Bottom of Page)"/>
        <w:docPartUnique/>
      </w:docPartObj>
    </w:sdtPr>
    <w:sdtEndPr/>
    <w:sdtContent>
      <w:p w:rsidR="00637B65" w:rsidRDefault="00637B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0C">
          <w:rPr>
            <w:noProof/>
          </w:rPr>
          <w:t>3</w:t>
        </w:r>
        <w:r>
          <w:fldChar w:fldCharType="end"/>
        </w:r>
      </w:p>
    </w:sdtContent>
  </w:sdt>
  <w:p w:rsidR="00637B65" w:rsidRDefault="00637B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7C" w:rsidRDefault="0041377C" w:rsidP="00637B65">
      <w:pPr>
        <w:spacing w:line="240" w:lineRule="auto"/>
      </w:pPr>
      <w:r>
        <w:separator/>
      </w:r>
    </w:p>
  </w:footnote>
  <w:footnote w:type="continuationSeparator" w:id="0">
    <w:p w:rsidR="0041377C" w:rsidRDefault="0041377C" w:rsidP="00637B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254"/>
    <w:multiLevelType w:val="hybridMultilevel"/>
    <w:tmpl w:val="C726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1F"/>
    <w:rsid w:val="00044637"/>
    <w:rsid w:val="00060C4E"/>
    <w:rsid w:val="000C26E4"/>
    <w:rsid w:val="000C31C8"/>
    <w:rsid w:val="00105520"/>
    <w:rsid w:val="001A6112"/>
    <w:rsid w:val="00271BD1"/>
    <w:rsid w:val="002A3FB1"/>
    <w:rsid w:val="00387454"/>
    <w:rsid w:val="00387A74"/>
    <w:rsid w:val="003C1E6A"/>
    <w:rsid w:val="003C1FDA"/>
    <w:rsid w:val="00406263"/>
    <w:rsid w:val="0041377C"/>
    <w:rsid w:val="005223AB"/>
    <w:rsid w:val="00527857"/>
    <w:rsid w:val="00530777"/>
    <w:rsid w:val="005A4AA2"/>
    <w:rsid w:val="005A5FCE"/>
    <w:rsid w:val="00637B65"/>
    <w:rsid w:val="00691DE6"/>
    <w:rsid w:val="006F00B5"/>
    <w:rsid w:val="00737B41"/>
    <w:rsid w:val="007C45B5"/>
    <w:rsid w:val="008B0241"/>
    <w:rsid w:val="009A2314"/>
    <w:rsid w:val="009F410C"/>
    <w:rsid w:val="00B219FA"/>
    <w:rsid w:val="00BF7D3D"/>
    <w:rsid w:val="00C05607"/>
    <w:rsid w:val="00C4511F"/>
    <w:rsid w:val="00C64C49"/>
    <w:rsid w:val="00C8481F"/>
    <w:rsid w:val="00D27B11"/>
    <w:rsid w:val="00D35E66"/>
    <w:rsid w:val="00D92349"/>
    <w:rsid w:val="00EE0A06"/>
    <w:rsid w:val="00F75E8A"/>
    <w:rsid w:val="00F93716"/>
    <w:rsid w:val="00F9509D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41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81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tkTekst">
    <w:name w:val="_Текст обычный (tkTekst)"/>
    <w:basedOn w:val="a"/>
    <w:rsid w:val="00C4511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7B6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B65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637B6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B6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0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41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81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tkTekst">
    <w:name w:val="_Текст обычный (tkTekst)"/>
    <w:basedOn w:val="a"/>
    <w:rsid w:val="00C4511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7B6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B65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637B6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B6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0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2022-05-12T07:44:00Z</cp:lastPrinted>
  <dcterms:created xsi:type="dcterms:W3CDTF">2022-04-18T15:05:00Z</dcterms:created>
  <dcterms:modified xsi:type="dcterms:W3CDTF">2022-05-12T07:45:00Z</dcterms:modified>
</cp:coreProperties>
</file>