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6D" w:rsidRPr="005C537F" w:rsidRDefault="00A2656D" w:rsidP="00A265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F33">
        <w:rPr>
          <w:rFonts w:ascii="Times New Roman" w:hAnsi="Times New Roman" w:cs="Times New Roman"/>
          <w:b/>
          <w:sz w:val="24"/>
          <w:szCs w:val="24"/>
        </w:rPr>
        <w:tab/>
      </w:r>
      <w:r w:rsidRPr="005C537F">
        <w:rPr>
          <w:rFonts w:ascii="Times New Roman" w:hAnsi="Times New Roman" w:cs="Times New Roman"/>
          <w:b/>
          <w:sz w:val="28"/>
          <w:szCs w:val="28"/>
        </w:rPr>
        <w:tab/>
      </w:r>
      <w:r w:rsidRPr="005C537F">
        <w:rPr>
          <w:rFonts w:ascii="Times New Roman" w:hAnsi="Times New Roman" w:cs="Times New Roman"/>
          <w:b/>
          <w:sz w:val="28"/>
          <w:szCs w:val="28"/>
        </w:rPr>
        <w:tab/>
      </w:r>
      <w:r w:rsidRPr="005C537F">
        <w:rPr>
          <w:rFonts w:ascii="Times New Roman" w:hAnsi="Times New Roman" w:cs="Times New Roman"/>
          <w:b/>
          <w:sz w:val="28"/>
          <w:szCs w:val="28"/>
        </w:rPr>
        <w:tab/>
      </w:r>
      <w:r w:rsidRPr="005C537F">
        <w:rPr>
          <w:rFonts w:ascii="Times New Roman" w:hAnsi="Times New Roman" w:cs="Times New Roman"/>
          <w:b/>
          <w:sz w:val="28"/>
          <w:szCs w:val="28"/>
        </w:rPr>
        <w:tab/>
      </w:r>
      <w:r w:rsidRPr="005C537F">
        <w:rPr>
          <w:rFonts w:ascii="Times New Roman" w:hAnsi="Times New Roman" w:cs="Times New Roman"/>
          <w:b/>
          <w:sz w:val="28"/>
          <w:szCs w:val="28"/>
        </w:rPr>
        <w:tab/>
      </w:r>
      <w:r w:rsidRPr="005C537F">
        <w:rPr>
          <w:rFonts w:ascii="Times New Roman" w:hAnsi="Times New Roman" w:cs="Times New Roman"/>
          <w:b/>
          <w:sz w:val="28"/>
          <w:szCs w:val="28"/>
        </w:rPr>
        <w:tab/>
      </w:r>
      <w:r w:rsidRPr="005C537F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</w:p>
    <w:p w:rsidR="00F913AD" w:rsidRPr="00F913AD" w:rsidRDefault="00F913AD" w:rsidP="00F913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/>
        </w:rPr>
        <w:t>“</w:t>
      </w:r>
      <w:r w:rsidRPr="00F91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/>
        </w:rPr>
        <w:t>Кыргыз Республикасынын Өкмөтүнүн 2021-жылдын 20-апрелиндеги №157 “Бирдиктүү терезе” принциби боюнча тышкы экономикалык</w:t>
      </w:r>
    </w:p>
    <w:p w:rsidR="00F913AD" w:rsidRPr="00F913AD" w:rsidRDefault="00F913AD" w:rsidP="00F913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/>
        </w:rPr>
      </w:pPr>
      <w:r w:rsidRPr="00F91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/>
        </w:rPr>
        <w:t>иштерди жүзөгө ашыруу үчүн мамлекеттик органдардын жана</w:t>
      </w:r>
    </w:p>
    <w:p w:rsidR="00F913AD" w:rsidRPr="00F913AD" w:rsidRDefault="00F913AD" w:rsidP="00F913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/>
        </w:rPr>
      </w:pPr>
      <w:r w:rsidRPr="00F91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/>
        </w:rPr>
        <w:t>башка уюмдардын уруксат жана башка документтерди</w:t>
      </w:r>
    </w:p>
    <w:p w:rsidR="00F913AD" w:rsidRDefault="00F913AD" w:rsidP="00F913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/>
        </w:rPr>
      </w:pPr>
      <w:r w:rsidRPr="00F91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/>
        </w:rPr>
        <w:t>берүү тартиби жөнүндө” токтомун</w:t>
      </w:r>
      <w:r w:rsidR="00EC2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/>
        </w:rPr>
        <w:t>а өзгөртүүлөрдү киргизүү тууралуу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/>
        </w:rPr>
        <w:t xml:space="preserve">” Кыргыз Республикасынын Министрлер Кабинетинин токтом долбооруна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негиздеме-маалымкат</w:t>
      </w:r>
    </w:p>
    <w:p w:rsidR="00F913AD" w:rsidRDefault="00F913AD" w:rsidP="00F913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/>
        </w:rPr>
      </w:pPr>
    </w:p>
    <w:p w:rsidR="00F913AD" w:rsidRPr="00F913AD" w:rsidRDefault="00F913AD" w:rsidP="00F913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y-KG"/>
        </w:rPr>
      </w:pPr>
      <w:r w:rsidRPr="00F913AD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Кыргыз Республикасынын Экономика жана финансы министрлиги </w:t>
      </w:r>
      <w:r w:rsidRPr="00F91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/>
        </w:rPr>
        <w:t>“Кыргыз Республикасынын Өкмөтүнүн 2021-жылдын 20-апрелиндеги №157 “Бирдиктүү терезе” принциби боюнча тышкы экономикалык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/>
        </w:rPr>
        <w:t xml:space="preserve"> </w:t>
      </w:r>
      <w:r w:rsidRPr="00F91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/>
        </w:rPr>
        <w:t>иштерди жүзөгө ашыруу үчүн мамлекеттик органдардын жана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/>
        </w:rPr>
        <w:t xml:space="preserve"> </w:t>
      </w:r>
      <w:r w:rsidRPr="00F91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/>
        </w:rPr>
        <w:t>башка уюмдардын уруксат жана башка документтерди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/>
        </w:rPr>
        <w:t xml:space="preserve"> </w:t>
      </w:r>
      <w:r w:rsidRPr="00F91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/>
        </w:rPr>
        <w:t>берүү тартиби жөнүндө” токтомуна өзгөртүүлөрдү киргизүү жөнүндө” Кыргыз Республикасынын Министрлер Кабинетинин токтом до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/>
        </w:rPr>
        <w:t>лбоорун</w:t>
      </w:r>
      <w:r w:rsidRPr="00F91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/>
        </w:rPr>
        <w:t xml:space="preserve"> </w:t>
      </w:r>
      <w:r w:rsidRPr="00F913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y-KG"/>
        </w:rPr>
        <w:t>иштеп чыкты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y-KG"/>
        </w:rPr>
        <w:t xml:space="preserve"> (мындан ары - долбоор)</w:t>
      </w:r>
      <w:r w:rsidRPr="00F913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y-KG"/>
        </w:rPr>
        <w:t xml:space="preserve">. </w:t>
      </w:r>
    </w:p>
    <w:p w:rsidR="00F913AD" w:rsidRDefault="00F913AD" w:rsidP="00A26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13AD">
        <w:rPr>
          <w:rFonts w:ascii="Times New Roman" w:hAnsi="Times New Roman" w:cs="Times New Roman"/>
          <w:sz w:val="28"/>
          <w:szCs w:val="28"/>
          <w:lang w:val="ky-KG"/>
        </w:rPr>
        <w:t>Бул долбоорду иштеп чыгуу Кыргыз Республикасынын Өкмөтүнүн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913AD">
        <w:rPr>
          <w:rFonts w:ascii="Times New Roman" w:hAnsi="Times New Roman" w:cs="Times New Roman"/>
          <w:sz w:val="28"/>
          <w:szCs w:val="28"/>
          <w:lang w:val="ky-KG"/>
        </w:rPr>
        <w:t>2021-жыл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дын 10-мартындагы </w:t>
      </w:r>
      <w:r w:rsidR="00EC2030"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="00EC2030" w:rsidRPr="00F913AD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EC2030">
        <w:rPr>
          <w:rFonts w:ascii="Times New Roman" w:hAnsi="Times New Roman" w:cs="Times New Roman"/>
          <w:sz w:val="28"/>
          <w:szCs w:val="28"/>
          <w:lang w:val="ky-KG"/>
        </w:rPr>
        <w:t xml:space="preserve">5 </w:t>
      </w:r>
      <w:r w:rsidRPr="00F913AD">
        <w:rPr>
          <w:rFonts w:ascii="Times New Roman" w:hAnsi="Times New Roman" w:cs="Times New Roman"/>
          <w:sz w:val="28"/>
          <w:szCs w:val="28"/>
          <w:lang w:val="ky-KG"/>
        </w:rPr>
        <w:t xml:space="preserve">"Кыргыз Республикасынын Экономика жана </w:t>
      </w:r>
      <w:r>
        <w:rPr>
          <w:rFonts w:ascii="Times New Roman" w:hAnsi="Times New Roman" w:cs="Times New Roman"/>
          <w:sz w:val="28"/>
          <w:szCs w:val="28"/>
          <w:lang w:val="ky-KG"/>
        </w:rPr>
        <w:t>ф</w:t>
      </w:r>
      <w:r w:rsidRPr="00F913AD">
        <w:rPr>
          <w:rFonts w:ascii="Times New Roman" w:hAnsi="Times New Roman" w:cs="Times New Roman"/>
          <w:sz w:val="28"/>
          <w:szCs w:val="28"/>
          <w:lang w:val="ky-KG"/>
        </w:rPr>
        <w:t xml:space="preserve">инансы министрлигинин маселелери жөнүндө" токтому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менен бекитилген </w:t>
      </w:r>
      <w:r w:rsidRPr="00F913AD">
        <w:rPr>
          <w:rFonts w:ascii="Times New Roman" w:hAnsi="Times New Roman" w:cs="Times New Roman"/>
          <w:sz w:val="28"/>
          <w:szCs w:val="28"/>
          <w:lang w:val="ky-KG"/>
        </w:rPr>
        <w:t xml:space="preserve">Кыргыз </w:t>
      </w:r>
      <w:r>
        <w:rPr>
          <w:rFonts w:ascii="Times New Roman" w:hAnsi="Times New Roman" w:cs="Times New Roman"/>
          <w:sz w:val="28"/>
          <w:szCs w:val="28"/>
          <w:lang w:val="ky-KG"/>
        </w:rPr>
        <w:t>Республикасынын Экономика жана ф</w:t>
      </w:r>
      <w:r w:rsidRPr="00F913AD">
        <w:rPr>
          <w:rFonts w:ascii="Times New Roman" w:hAnsi="Times New Roman" w:cs="Times New Roman"/>
          <w:sz w:val="28"/>
          <w:szCs w:val="28"/>
          <w:lang w:val="ky-KG"/>
        </w:rPr>
        <w:t xml:space="preserve">инансы министрлигинин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Жобосундагы </w:t>
      </w:r>
      <w:r w:rsidRPr="00F913AD">
        <w:rPr>
          <w:rFonts w:ascii="Times New Roman" w:hAnsi="Times New Roman" w:cs="Times New Roman"/>
          <w:sz w:val="28"/>
          <w:szCs w:val="28"/>
          <w:lang w:val="ky-KG"/>
        </w:rPr>
        <w:t>тышкы соода жаатында</w:t>
      </w:r>
      <w:r>
        <w:rPr>
          <w:rFonts w:ascii="Times New Roman" w:hAnsi="Times New Roman" w:cs="Times New Roman"/>
          <w:sz w:val="28"/>
          <w:szCs w:val="28"/>
          <w:lang w:val="ky-KG"/>
        </w:rPr>
        <w:t>гы</w:t>
      </w:r>
      <w:r w:rsidRPr="00F913AD">
        <w:rPr>
          <w:rFonts w:ascii="Times New Roman" w:hAnsi="Times New Roman" w:cs="Times New Roman"/>
          <w:sz w:val="28"/>
          <w:szCs w:val="28"/>
          <w:lang w:val="ky-KG"/>
        </w:rPr>
        <w:t xml:space="preserve"> "бирдиктүү терезе" принцибин илгерилетүү боюнча бирдиктүү саясатты жүзөгө ашыруу боюнча функциясын</w:t>
      </w:r>
      <w:r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F913AD">
        <w:rPr>
          <w:rFonts w:ascii="Times New Roman" w:hAnsi="Times New Roman" w:cs="Times New Roman"/>
          <w:sz w:val="28"/>
          <w:szCs w:val="28"/>
          <w:lang w:val="ky-KG"/>
        </w:rPr>
        <w:t xml:space="preserve">н келип чыгат. </w:t>
      </w:r>
    </w:p>
    <w:p w:rsidR="00F913AD" w:rsidRPr="00F913AD" w:rsidRDefault="00F913AD" w:rsidP="00F913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913AD">
        <w:rPr>
          <w:rFonts w:ascii="Times New Roman" w:hAnsi="Times New Roman" w:cs="Times New Roman"/>
          <w:b/>
          <w:sz w:val="28"/>
          <w:szCs w:val="28"/>
          <w:lang w:val="ky-KG"/>
        </w:rPr>
        <w:t>Максаты жана милдети</w:t>
      </w:r>
    </w:p>
    <w:p w:rsidR="003863C1" w:rsidRPr="003863C1" w:rsidRDefault="003863C1" w:rsidP="00386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y-KG"/>
        </w:rPr>
        <w:t xml:space="preserve">Сунушталган токтом долбоордун негизги максаттары жана милдети 2018-2040-жылдарга Кыргыз Республикасын туруктуу өнүктүрүүнүн улуттук стратегиясынын талаптарына ылайык келет жана </w:t>
      </w:r>
      <w:r w:rsidRPr="00BD0190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Кыргыз Республикасынын Президентинин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2021-жылдын 5-майындагы №114 </w:t>
      </w:r>
      <w:r w:rsidRPr="00BD0190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"Кыргыз Республикасынын Министрлер Кабинети жөнүндө"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</w:t>
      </w:r>
      <w:r w:rsidRPr="00BD0190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Жарлыгы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на</w:t>
      </w:r>
      <w:r w:rsidRPr="00BD0190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ылайык келтирүү максатында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иштелип чыкты.</w:t>
      </w:r>
    </w:p>
    <w:p w:rsidR="00A52968" w:rsidRPr="00A52968" w:rsidRDefault="00A52968" w:rsidP="00A529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ky-KG" w:eastAsia="en-US"/>
        </w:rPr>
      </w:pPr>
      <w:r w:rsidRPr="00A52968">
        <w:rPr>
          <w:rFonts w:ascii="Times New Roman" w:eastAsiaTheme="minorHAnsi" w:hAnsi="Times New Roman"/>
          <w:sz w:val="28"/>
          <w:szCs w:val="28"/>
          <w:lang w:val="ky-KG" w:eastAsia="en-US"/>
        </w:rPr>
        <w:t>Долбоордун максаты, тышкы экономикалык иштер чөйрөсүндө соода операцияларын жүргүзүү үчүн толук маалымат базасын жана тышкы экономикалык иштердин катышуучулары тууралуу башка маалыматтарды түзүү, башкаруу жол-жоболорун оптималдаштыруу жана автоматташтыруу болуп саналат.</w:t>
      </w:r>
    </w:p>
    <w:p w:rsidR="00A52968" w:rsidRPr="00A52968" w:rsidRDefault="00A52968" w:rsidP="00A529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52968">
        <w:rPr>
          <w:rFonts w:ascii="Times New Roman" w:hAnsi="Times New Roman" w:cs="Times New Roman"/>
          <w:b/>
          <w:sz w:val="28"/>
          <w:szCs w:val="28"/>
          <w:lang w:val="ky-KG"/>
        </w:rPr>
        <w:t>Баяндоочу бөлүгү</w:t>
      </w:r>
    </w:p>
    <w:p w:rsidR="00A2656D" w:rsidRPr="00B77367" w:rsidRDefault="004178B1" w:rsidP="00A26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БТБ МИ</w:t>
      </w:r>
      <w:r w:rsidRPr="0041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8B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1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8B1">
        <w:rPr>
          <w:rFonts w:ascii="Times New Roman" w:hAnsi="Times New Roman" w:cs="Times New Roman"/>
          <w:sz w:val="28"/>
          <w:szCs w:val="28"/>
        </w:rPr>
        <w:t>ишин</w:t>
      </w:r>
      <w:proofErr w:type="spellEnd"/>
      <w:r w:rsidRPr="0041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8B1">
        <w:rPr>
          <w:rFonts w:ascii="Times New Roman" w:hAnsi="Times New Roman" w:cs="Times New Roman"/>
          <w:sz w:val="28"/>
          <w:szCs w:val="28"/>
        </w:rPr>
        <w:t>административдик</w:t>
      </w:r>
      <w:proofErr w:type="spellEnd"/>
      <w:r w:rsidRPr="0041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8B1">
        <w:rPr>
          <w:rFonts w:ascii="Times New Roman" w:hAnsi="Times New Roman" w:cs="Times New Roman"/>
          <w:sz w:val="28"/>
          <w:szCs w:val="28"/>
        </w:rPr>
        <w:t>жол-жоболорду</w:t>
      </w:r>
      <w:proofErr w:type="spellEnd"/>
      <w:r w:rsidRPr="0041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8B1">
        <w:rPr>
          <w:rFonts w:ascii="Times New Roman" w:hAnsi="Times New Roman" w:cs="Times New Roman"/>
          <w:sz w:val="28"/>
          <w:szCs w:val="28"/>
        </w:rPr>
        <w:t>оптималдаштыруу</w:t>
      </w:r>
      <w:proofErr w:type="spellEnd"/>
      <w:r w:rsidRPr="0041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8B1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41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8B1">
        <w:rPr>
          <w:rFonts w:ascii="Times New Roman" w:hAnsi="Times New Roman" w:cs="Times New Roman"/>
          <w:sz w:val="28"/>
          <w:szCs w:val="28"/>
        </w:rPr>
        <w:t>административдик</w:t>
      </w:r>
      <w:proofErr w:type="spellEnd"/>
      <w:r w:rsidRPr="0041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8B1">
        <w:rPr>
          <w:rFonts w:ascii="Times New Roman" w:hAnsi="Times New Roman" w:cs="Times New Roman"/>
          <w:sz w:val="28"/>
          <w:szCs w:val="28"/>
        </w:rPr>
        <w:t>тоскоолдуктарды</w:t>
      </w:r>
      <w:proofErr w:type="spellEnd"/>
      <w:r w:rsidRPr="0041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8B1">
        <w:rPr>
          <w:rFonts w:ascii="Times New Roman" w:hAnsi="Times New Roman" w:cs="Times New Roman"/>
          <w:sz w:val="28"/>
          <w:szCs w:val="28"/>
        </w:rPr>
        <w:t>азайтуу</w:t>
      </w:r>
      <w:proofErr w:type="spellEnd"/>
      <w:r w:rsidRPr="0041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8B1">
        <w:rPr>
          <w:rFonts w:ascii="Times New Roman" w:hAnsi="Times New Roman" w:cs="Times New Roman"/>
          <w:sz w:val="28"/>
          <w:szCs w:val="28"/>
        </w:rPr>
        <w:t>максатында</w:t>
      </w:r>
      <w:proofErr w:type="spellEnd"/>
      <w:r w:rsidRPr="0041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8B1">
        <w:rPr>
          <w:rFonts w:ascii="Times New Roman" w:hAnsi="Times New Roman" w:cs="Times New Roman"/>
          <w:sz w:val="28"/>
          <w:szCs w:val="28"/>
        </w:rPr>
        <w:t>тышкы</w:t>
      </w:r>
      <w:proofErr w:type="spellEnd"/>
      <w:r w:rsidRPr="0041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8B1">
        <w:rPr>
          <w:rFonts w:ascii="Times New Roman" w:hAnsi="Times New Roman" w:cs="Times New Roman"/>
          <w:sz w:val="28"/>
          <w:szCs w:val="28"/>
        </w:rPr>
        <w:t>соода</w:t>
      </w:r>
      <w:proofErr w:type="spellEnd"/>
      <w:r w:rsidRPr="0041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8B1">
        <w:rPr>
          <w:rFonts w:ascii="Times New Roman" w:hAnsi="Times New Roman" w:cs="Times New Roman"/>
          <w:sz w:val="28"/>
          <w:szCs w:val="28"/>
        </w:rPr>
        <w:t>операцияларын</w:t>
      </w:r>
      <w:proofErr w:type="spellEnd"/>
      <w:r w:rsidRPr="0041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8B1">
        <w:rPr>
          <w:rFonts w:ascii="Times New Roman" w:hAnsi="Times New Roman" w:cs="Times New Roman"/>
          <w:sz w:val="28"/>
          <w:szCs w:val="28"/>
        </w:rPr>
        <w:t>жүзөгө</w:t>
      </w:r>
      <w:proofErr w:type="spellEnd"/>
      <w:r w:rsidRPr="0041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8B1">
        <w:rPr>
          <w:rFonts w:ascii="Times New Roman" w:hAnsi="Times New Roman" w:cs="Times New Roman"/>
          <w:sz w:val="28"/>
          <w:szCs w:val="28"/>
        </w:rPr>
        <w:t>ашыруу</w:t>
      </w:r>
      <w:proofErr w:type="spellEnd"/>
      <w:r w:rsidRPr="0041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8B1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417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78B1">
        <w:rPr>
          <w:rFonts w:ascii="Times New Roman" w:hAnsi="Times New Roman" w:cs="Times New Roman"/>
          <w:sz w:val="28"/>
          <w:szCs w:val="28"/>
        </w:rPr>
        <w:t>кызыкдар</w:t>
      </w:r>
      <w:proofErr w:type="spellEnd"/>
      <w:r w:rsidRPr="0041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8B1">
        <w:rPr>
          <w:rFonts w:ascii="Times New Roman" w:hAnsi="Times New Roman" w:cs="Times New Roman"/>
          <w:sz w:val="28"/>
          <w:szCs w:val="28"/>
        </w:rPr>
        <w:t>тараптардын</w:t>
      </w:r>
      <w:proofErr w:type="spellEnd"/>
      <w:r w:rsidRPr="0041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8B1">
        <w:rPr>
          <w:rFonts w:ascii="Times New Roman" w:hAnsi="Times New Roman" w:cs="Times New Roman"/>
          <w:sz w:val="28"/>
          <w:szCs w:val="28"/>
        </w:rPr>
        <w:t>ортосунда</w:t>
      </w:r>
      <w:proofErr w:type="spellEnd"/>
      <w:r w:rsidRPr="0041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8B1">
        <w:rPr>
          <w:rFonts w:ascii="Times New Roman" w:hAnsi="Times New Roman" w:cs="Times New Roman"/>
          <w:sz w:val="28"/>
          <w:szCs w:val="28"/>
        </w:rPr>
        <w:t>электрондук</w:t>
      </w:r>
      <w:proofErr w:type="spellEnd"/>
      <w:r w:rsidRPr="0041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8B1">
        <w:rPr>
          <w:rFonts w:ascii="Times New Roman" w:hAnsi="Times New Roman" w:cs="Times New Roman"/>
          <w:sz w:val="28"/>
          <w:szCs w:val="28"/>
        </w:rPr>
        <w:t>форматта</w:t>
      </w:r>
      <w:proofErr w:type="spellEnd"/>
      <w:r w:rsidRPr="0041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8B1">
        <w:rPr>
          <w:rFonts w:ascii="Times New Roman" w:hAnsi="Times New Roman" w:cs="Times New Roman"/>
          <w:sz w:val="28"/>
          <w:szCs w:val="28"/>
        </w:rPr>
        <w:t>натыйжалуу</w:t>
      </w:r>
      <w:proofErr w:type="spellEnd"/>
      <w:r w:rsidRPr="0041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8B1">
        <w:rPr>
          <w:rFonts w:ascii="Times New Roman" w:hAnsi="Times New Roman" w:cs="Times New Roman"/>
          <w:sz w:val="28"/>
          <w:szCs w:val="28"/>
        </w:rPr>
        <w:t>маалымат</w:t>
      </w:r>
      <w:proofErr w:type="spellEnd"/>
      <w:r w:rsidRPr="0041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8B1">
        <w:rPr>
          <w:rFonts w:ascii="Times New Roman" w:hAnsi="Times New Roman" w:cs="Times New Roman"/>
          <w:sz w:val="28"/>
          <w:szCs w:val="28"/>
        </w:rPr>
        <w:t>алмашуу</w:t>
      </w:r>
      <w:proofErr w:type="spellEnd"/>
      <w:r w:rsidRPr="0041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8B1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4178B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178B1">
        <w:rPr>
          <w:rFonts w:ascii="Times New Roman" w:hAnsi="Times New Roman" w:cs="Times New Roman"/>
          <w:sz w:val="28"/>
          <w:szCs w:val="28"/>
        </w:rPr>
        <w:t>бирдиктүү</w:t>
      </w:r>
      <w:proofErr w:type="spellEnd"/>
      <w:r w:rsidRPr="0041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8B1">
        <w:rPr>
          <w:rFonts w:ascii="Times New Roman" w:hAnsi="Times New Roman" w:cs="Times New Roman"/>
          <w:sz w:val="28"/>
          <w:szCs w:val="28"/>
        </w:rPr>
        <w:t>терезе</w:t>
      </w:r>
      <w:proofErr w:type="spellEnd"/>
      <w:r w:rsidRPr="004178B1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178B1">
        <w:rPr>
          <w:rFonts w:ascii="Times New Roman" w:hAnsi="Times New Roman" w:cs="Times New Roman"/>
          <w:sz w:val="28"/>
          <w:szCs w:val="28"/>
        </w:rPr>
        <w:t>механизмин</w:t>
      </w:r>
      <w:proofErr w:type="spellEnd"/>
      <w:r w:rsidRPr="0041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8B1">
        <w:rPr>
          <w:rFonts w:ascii="Times New Roman" w:hAnsi="Times New Roman" w:cs="Times New Roman"/>
          <w:sz w:val="28"/>
          <w:szCs w:val="28"/>
        </w:rPr>
        <w:t>түзүү</w:t>
      </w:r>
      <w:proofErr w:type="spellEnd"/>
      <w:r w:rsidRPr="0041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8B1">
        <w:rPr>
          <w:rFonts w:ascii="Times New Roman" w:hAnsi="Times New Roman" w:cs="Times New Roman"/>
          <w:sz w:val="28"/>
          <w:szCs w:val="28"/>
        </w:rPr>
        <w:t>жолу</w:t>
      </w:r>
      <w:proofErr w:type="spellEnd"/>
      <w:r w:rsidRPr="0041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8B1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41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8B1">
        <w:rPr>
          <w:rFonts w:ascii="Times New Roman" w:hAnsi="Times New Roman" w:cs="Times New Roman"/>
          <w:sz w:val="28"/>
          <w:szCs w:val="28"/>
        </w:rPr>
        <w:t>жүргүзөт</w:t>
      </w:r>
      <w:proofErr w:type="spellEnd"/>
      <w:r w:rsidRPr="004178B1">
        <w:rPr>
          <w:rFonts w:ascii="Times New Roman" w:hAnsi="Times New Roman" w:cs="Times New Roman"/>
          <w:sz w:val="28"/>
          <w:szCs w:val="28"/>
        </w:rPr>
        <w:t>.</w:t>
      </w:r>
    </w:p>
    <w:p w:rsidR="004178B1" w:rsidRDefault="004178B1" w:rsidP="00A2656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 w:eastAsia="en-US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Бүгүнкү күндө,</w:t>
      </w:r>
      <w:r w:rsidRPr="004178B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БТБ МИ</w:t>
      </w:r>
      <w:r w:rsidRPr="004178B1">
        <w:rPr>
          <w:rFonts w:ascii="Times New Roman" w:hAnsi="Times New Roman" w:cs="Times New Roman"/>
          <w:sz w:val="28"/>
          <w:szCs w:val="28"/>
          <w:lang w:val="ky-KG"/>
        </w:rPr>
        <w:t xml:space="preserve"> "бирдиктүү терезе" маалымат тутумунун (мындан ары - </w:t>
      </w:r>
      <w:r>
        <w:rPr>
          <w:rFonts w:ascii="Times New Roman" w:hAnsi="Times New Roman" w:cs="Times New Roman"/>
          <w:sz w:val="28"/>
          <w:szCs w:val="28"/>
          <w:lang w:val="ky-KG"/>
        </w:rPr>
        <w:t>БТМТ</w:t>
      </w:r>
      <w:r w:rsidRPr="004178B1">
        <w:rPr>
          <w:rFonts w:ascii="Times New Roman" w:hAnsi="Times New Roman" w:cs="Times New Roman"/>
          <w:sz w:val="28"/>
          <w:szCs w:val="28"/>
          <w:lang w:val="ky-KG"/>
        </w:rPr>
        <w:t>) оператору болуп, Кы</w:t>
      </w:r>
      <w:r w:rsidR="00EC2030">
        <w:rPr>
          <w:rFonts w:ascii="Times New Roman" w:hAnsi="Times New Roman" w:cs="Times New Roman"/>
          <w:sz w:val="28"/>
          <w:szCs w:val="28"/>
          <w:lang w:val="ky-KG"/>
        </w:rPr>
        <w:t>ргыз Республикасынын Экономика жана финансы министрлишине</w:t>
      </w:r>
      <w:r w:rsidRPr="004178B1">
        <w:rPr>
          <w:rFonts w:ascii="Times New Roman" w:hAnsi="Times New Roman" w:cs="Times New Roman"/>
          <w:sz w:val="28"/>
          <w:szCs w:val="28"/>
          <w:lang w:val="ky-KG"/>
        </w:rPr>
        <w:t xml:space="preserve"> жүктөлгөн тышкы соода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тармагында</w:t>
      </w:r>
      <w:r w:rsidRPr="004178B1">
        <w:rPr>
          <w:rFonts w:ascii="Times New Roman" w:hAnsi="Times New Roman" w:cs="Times New Roman"/>
          <w:sz w:val="28"/>
          <w:szCs w:val="28"/>
          <w:lang w:val="ky-KG"/>
        </w:rPr>
        <w:t xml:space="preserve"> "бирдиктүү терезе" принцибин илгерилетүү боюнча бирдиктүү мамлекеттик саясатты ишке ашырууга катышат, </w:t>
      </w:r>
    </w:p>
    <w:p w:rsidR="004178B1" w:rsidRDefault="002C68E6" w:rsidP="00A265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C68E6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2021-жылдын 20-апрелиндеги №157 токтомуна ылайык</w:t>
      </w:r>
      <w:r w:rsidRPr="002C68E6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Экономика жана Финансы министрлиги </w:t>
      </w:r>
      <w:r w:rsidR="00CA3696" w:rsidRPr="002C68E6">
        <w:rPr>
          <w:rFonts w:ascii="Times New Roman" w:hAnsi="Times New Roman" w:cs="Times New Roman"/>
          <w:sz w:val="28"/>
          <w:szCs w:val="28"/>
          <w:lang w:val="ky-KG"/>
        </w:rPr>
        <w:t xml:space="preserve">"бирдиктүү терезе" принциби боюнча </w:t>
      </w:r>
      <w:r w:rsidR="00CA3696">
        <w:rPr>
          <w:rFonts w:ascii="Times New Roman" w:hAnsi="Times New Roman" w:cs="Times New Roman"/>
          <w:sz w:val="28"/>
          <w:szCs w:val="28"/>
          <w:lang w:val="ky-KG"/>
        </w:rPr>
        <w:t>маалымат тутумун</w:t>
      </w:r>
      <w:r w:rsidR="00CA3696" w:rsidRPr="002C68E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C68E6">
        <w:rPr>
          <w:rFonts w:ascii="Times New Roman" w:hAnsi="Times New Roman" w:cs="Times New Roman"/>
          <w:sz w:val="28"/>
          <w:szCs w:val="28"/>
          <w:lang w:val="ky-KG"/>
        </w:rPr>
        <w:t>жөнгө салуу, башкаруу жана техникалык камсыздоо чөйрөсүндөгү ыйгарым укуктуу мамлекеттик орган болуп дайындалган.</w:t>
      </w:r>
    </w:p>
    <w:p w:rsidR="004178B1" w:rsidRDefault="008421ED" w:rsidP="008421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421ED">
        <w:rPr>
          <w:rFonts w:ascii="Times New Roman" w:hAnsi="Times New Roman" w:cs="Times New Roman"/>
          <w:sz w:val="28"/>
          <w:szCs w:val="28"/>
          <w:lang w:val="ky-KG"/>
        </w:rPr>
        <w:t>Ошондой эле, Кыргыз Республикасынын Өкмөтүнү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н токтомуна ылайык </w:t>
      </w:r>
      <w:r w:rsidRPr="00F91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/>
        </w:rPr>
        <w:t>“Бирдиктүү терезе” принциби боюнча тышкы экономикалык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/>
        </w:rPr>
        <w:t xml:space="preserve"> </w:t>
      </w:r>
      <w:r w:rsidRPr="00F91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/>
        </w:rPr>
        <w:t>иштерди жүзөгө ашыруу үчүн мамлекеттик органдардын жана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/>
        </w:rPr>
        <w:t xml:space="preserve"> </w:t>
      </w:r>
      <w:r w:rsidRPr="00F91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/>
        </w:rPr>
        <w:t>башка уюмдардын уруксат жана башка документтерди</w:t>
      </w:r>
      <w:r w:rsidRPr="00842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/>
        </w:rPr>
        <w:t xml:space="preserve"> берүү тартиби жөнүндө” жобо жана ага </w:t>
      </w:r>
      <w:r w:rsidRPr="008421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y-KG"/>
        </w:rPr>
        <w:t>“Бирдиктүү терезе” маалыматтык системасы аркылуу документтерди тариздөөдө өз ара аракеттенүүчү ведомстволордун/уюмдардын тизмеги</w:t>
      </w:r>
      <w:r w:rsidRPr="008421ED">
        <w:rPr>
          <w:rFonts w:ascii="Times New Roman" w:hAnsi="Times New Roman" w:cs="Times New Roman"/>
          <w:sz w:val="28"/>
          <w:szCs w:val="28"/>
          <w:lang w:val="ky-KG"/>
        </w:rPr>
        <w:t xml:space="preserve"> бекитилген.</w:t>
      </w:r>
    </w:p>
    <w:p w:rsidR="008421ED" w:rsidRDefault="008421ED" w:rsidP="00A265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421ED">
        <w:rPr>
          <w:rFonts w:ascii="Times New Roman" w:hAnsi="Times New Roman" w:cs="Times New Roman"/>
          <w:sz w:val="28"/>
          <w:szCs w:val="28"/>
          <w:lang w:val="ky-KG"/>
        </w:rPr>
        <w:t>Бирок, Кыргыз Республикасынын Президентинин 2021-жылдын 5-майындагы</w:t>
      </w:r>
      <w:r w:rsidR="00EC2030">
        <w:rPr>
          <w:rFonts w:ascii="Times New Roman" w:hAnsi="Times New Roman" w:cs="Times New Roman"/>
          <w:sz w:val="28"/>
          <w:szCs w:val="28"/>
          <w:lang w:val="ky-KG"/>
        </w:rPr>
        <w:t xml:space="preserve"> №</w:t>
      </w:r>
      <w:r w:rsidR="00EC2030" w:rsidRPr="00EC2030">
        <w:rPr>
          <w:rFonts w:ascii="Times New Roman" w:hAnsi="Times New Roman" w:cs="Times New Roman"/>
          <w:sz w:val="28"/>
          <w:szCs w:val="28"/>
          <w:lang w:val="ky-KG"/>
        </w:rPr>
        <w:t>114</w:t>
      </w:r>
      <w:r w:rsidRPr="008421ED">
        <w:rPr>
          <w:rFonts w:ascii="Times New Roman" w:hAnsi="Times New Roman" w:cs="Times New Roman"/>
          <w:sz w:val="28"/>
          <w:szCs w:val="28"/>
          <w:lang w:val="ky-KG"/>
        </w:rPr>
        <w:t xml:space="preserve"> "Кыргыз Республикасынын Министрлер </w:t>
      </w:r>
      <w:r>
        <w:rPr>
          <w:rFonts w:ascii="Times New Roman" w:hAnsi="Times New Roman" w:cs="Times New Roman"/>
          <w:sz w:val="28"/>
          <w:szCs w:val="28"/>
          <w:lang w:val="ky-KG"/>
        </w:rPr>
        <w:t>Кабинети жөнүндө" Жарлыгы менен</w:t>
      </w:r>
      <w:r w:rsidRPr="008421ED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Өкмөтү Кыргыз Республикасынын Министрлер Кабинетине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өзгөртүлгөн </w:t>
      </w:r>
      <w:r w:rsidRPr="008421ED">
        <w:rPr>
          <w:rFonts w:ascii="Times New Roman" w:hAnsi="Times New Roman" w:cs="Times New Roman"/>
          <w:sz w:val="28"/>
          <w:szCs w:val="28"/>
          <w:lang w:val="ky-KG"/>
        </w:rPr>
        <w:t>жана аткаруу бийлигинин мамлекеттик органдарын өзгөртүү менен Кыргыз Республикасынын Министрлер Кабинетинин жаңы түзүмүн</w:t>
      </w:r>
      <w:r>
        <w:rPr>
          <w:rFonts w:ascii="Times New Roman" w:hAnsi="Times New Roman" w:cs="Times New Roman"/>
          <w:sz w:val="28"/>
          <w:szCs w:val="28"/>
          <w:lang w:val="ky-KG"/>
        </w:rPr>
        <w:t>ү</w:t>
      </w:r>
      <w:r w:rsidRPr="008421E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аныкталган</w:t>
      </w:r>
      <w:r w:rsidRPr="008421ED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8421ED">
        <w:t xml:space="preserve"> </w:t>
      </w:r>
      <w:r w:rsidRPr="008421ED">
        <w:rPr>
          <w:rFonts w:ascii="Times New Roman" w:hAnsi="Times New Roman" w:cs="Times New Roman"/>
          <w:sz w:val="28"/>
          <w:szCs w:val="28"/>
          <w:lang w:val="ky-KG"/>
        </w:rPr>
        <w:t xml:space="preserve">Бул өзгөртүүлөр </w:t>
      </w:r>
      <w:r w:rsidRPr="008421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y-KG"/>
        </w:rPr>
        <w:t>“Бирдиктүү терезе” маалыматтык системасы аркылуу документтерди тариздөөдө өз ара аракеттенүүчү ведомстволордун/уюмдардын тизмеги</w:t>
      </w:r>
      <w:r>
        <w:rPr>
          <w:rFonts w:ascii="Times New Roman" w:hAnsi="Times New Roman" w:cs="Times New Roman"/>
          <w:sz w:val="28"/>
          <w:szCs w:val="28"/>
          <w:lang w:val="ky-KG"/>
        </w:rPr>
        <w:t>не</w:t>
      </w:r>
      <w:r w:rsidRPr="008421ED">
        <w:rPr>
          <w:rFonts w:ascii="Times New Roman" w:hAnsi="Times New Roman" w:cs="Times New Roman"/>
          <w:sz w:val="28"/>
          <w:szCs w:val="28"/>
          <w:lang w:val="ky-KG"/>
        </w:rPr>
        <w:t xml:space="preserve"> өзгөртүүлөрдү киргизүү зарылдыгы </w:t>
      </w:r>
      <w:r>
        <w:rPr>
          <w:rFonts w:ascii="Times New Roman" w:hAnsi="Times New Roman" w:cs="Times New Roman"/>
          <w:sz w:val="28"/>
          <w:szCs w:val="28"/>
          <w:lang w:val="ky-KG"/>
        </w:rPr>
        <w:t>пайда болду</w:t>
      </w:r>
      <w:r w:rsidRPr="008421ED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8421ED" w:rsidRDefault="008421ED" w:rsidP="00A265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421ED">
        <w:rPr>
          <w:rFonts w:ascii="Times New Roman" w:hAnsi="Times New Roman" w:cs="Times New Roman"/>
          <w:sz w:val="28"/>
          <w:szCs w:val="28"/>
          <w:lang w:val="ky-KG"/>
        </w:rPr>
        <w:t xml:space="preserve">Мындан тышкары,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бүгүнкү күндө </w:t>
      </w:r>
      <w:r w:rsidRPr="008421ED">
        <w:rPr>
          <w:rFonts w:ascii="Times New Roman" w:hAnsi="Times New Roman" w:cs="Times New Roman"/>
          <w:sz w:val="28"/>
          <w:szCs w:val="28"/>
          <w:lang w:val="ky-KG"/>
        </w:rPr>
        <w:t xml:space="preserve">тышкы соода чөйрөсүндө </w:t>
      </w: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8421ED">
        <w:rPr>
          <w:rFonts w:ascii="Times New Roman" w:hAnsi="Times New Roman" w:cs="Times New Roman"/>
          <w:sz w:val="28"/>
          <w:szCs w:val="28"/>
          <w:lang w:val="ky-KG"/>
        </w:rPr>
        <w:t>Бирдиктүү терезе</w:t>
      </w:r>
      <w:r>
        <w:rPr>
          <w:rFonts w:ascii="Times New Roman" w:hAnsi="Times New Roman" w:cs="Times New Roman"/>
          <w:sz w:val="28"/>
          <w:szCs w:val="28"/>
          <w:lang w:val="ky-KG"/>
        </w:rPr>
        <w:t>” маалыматтык тутумун жаңыртуу</w:t>
      </w:r>
      <w:r w:rsidRPr="008421ED">
        <w:rPr>
          <w:rFonts w:ascii="Times New Roman" w:hAnsi="Times New Roman" w:cs="Times New Roman"/>
          <w:sz w:val="28"/>
          <w:szCs w:val="28"/>
          <w:lang w:val="ky-KG"/>
        </w:rPr>
        <w:t xml:space="preserve"> эл аралык стандарттарды жана талаптарды, анын ичинде ЕАЭБди</w:t>
      </w:r>
      <w:r w:rsidR="00AA6004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8421ED">
        <w:rPr>
          <w:rFonts w:ascii="Times New Roman" w:hAnsi="Times New Roman" w:cs="Times New Roman"/>
          <w:sz w:val="28"/>
          <w:szCs w:val="28"/>
          <w:lang w:val="ky-KG"/>
        </w:rPr>
        <w:t xml:space="preserve"> эске алуу менен жүргүзүлүп жатат.</w:t>
      </w:r>
    </w:p>
    <w:p w:rsidR="008421ED" w:rsidRDefault="00AA6004" w:rsidP="00A265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A6004">
        <w:rPr>
          <w:rFonts w:ascii="Times New Roman" w:hAnsi="Times New Roman" w:cs="Times New Roman"/>
          <w:sz w:val="28"/>
          <w:szCs w:val="28"/>
          <w:lang w:val="ky-KG"/>
        </w:rPr>
        <w:t xml:space="preserve">Бул иш-чара </w:t>
      </w:r>
      <w:r>
        <w:rPr>
          <w:rFonts w:ascii="Times New Roman" w:hAnsi="Times New Roman" w:cs="Times New Roman"/>
          <w:sz w:val="28"/>
          <w:szCs w:val="28"/>
          <w:lang w:val="ky-KG"/>
        </w:rPr>
        <w:t>БТМТ</w:t>
      </w:r>
      <w:r w:rsidRPr="00AA6004">
        <w:rPr>
          <w:rFonts w:ascii="Times New Roman" w:hAnsi="Times New Roman" w:cs="Times New Roman"/>
          <w:sz w:val="28"/>
          <w:szCs w:val="28"/>
          <w:lang w:val="ky-KG"/>
        </w:rPr>
        <w:t xml:space="preserve"> катышкан </w:t>
      </w:r>
      <w:r>
        <w:rPr>
          <w:rFonts w:ascii="Times New Roman" w:hAnsi="Times New Roman" w:cs="Times New Roman"/>
          <w:sz w:val="28"/>
          <w:szCs w:val="28"/>
          <w:lang w:val="ky-KG"/>
        </w:rPr>
        <w:t>ведомстволор</w:t>
      </w:r>
      <w:r w:rsidRPr="00AA6004">
        <w:rPr>
          <w:rFonts w:ascii="Times New Roman" w:hAnsi="Times New Roman" w:cs="Times New Roman"/>
          <w:sz w:val="28"/>
          <w:szCs w:val="28"/>
          <w:lang w:val="ky-KG"/>
        </w:rPr>
        <w:t xml:space="preserve"> үчүн программалык модулдарды иштеп чыгуу боюнча бир катар иш-чараларды</w:t>
      </w:r>
      <w:r>
        <w:rPr>
          <w:rFonts w:ascii="Times New Roman" w:hAnsi="Times New Roman" w:cs="Times New Roman"/>
          <w:sz w:val="28"/>
          <w:szCs w:val="28"/>
          <w:lang w:val="ky-KG"/>
        </w:rPr>
        <w:t>/аракеттерди</w:t>
      </w:r>
      <w:r w:rsidRPr="00AA6004">
        <w:rPr>
          <w:rFonts w:ascii="Times New Roman" w:hAnsi="Times New Roman" w:cs="Times New Roman"/>
          <w:sz w:val="28"/>
          <w:szCs w:val="28"/>
          <w:lang w:val="ky-KG"/>
        </w:rPr>
        <w:t xml:space="preserve"> камтыйт, анын ичинде </w:t>
      </w:r>
      <w:r>
        <w:rPr>
          <w:rFonts w:ascii="Times New Roman" w:hAnsi="Times New Roman" w:cs="Times New Roman"/>
          <w:sz w:val="28"/>
          <w:szCs w:val="28"/>
          <w:lang w:val="ky-KG"/>
        </w:rPr>
        <w:t>"Түндү</w:t>
      </w:r>
      <w:r w:rsidRPr="00AA6004">
        <w:rPr>
          <w:rFonts w:ascii="Times New Roman" w:hAnsi="Times New Roman" w:cs="Times New Roman"/>
          <w:sz w:val="28"/>
          <w:szCs w:val="28"/>
          <w:lang w:val="ky-KG"/>
        </w:rPr>
        <w:t>к"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AA6004">
        <w:rPr>
          <w:rFonts w:ascii="Times New Roman" w:hAnsi="Times New Roman" w:cs="Times New Roman"/>
          <w:sz w:val="28"/>
          <w:szCs w:val="28"/>
        </w:rPr>
        <w:t>электрондук</w:t>
      </w:r>
      <w:proofErr w:type="spellEnd"/>
      <w:r w:rsidRPr="00AA600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6004">
        <w:rPr>
          <w:rFonts w:ascii="Times New Roman" w:hAnsi="Times New Roman" w:cs="Times New Roman"/>
          <w:bCs/>
          <w:sz w:val="28"/>
          <w:szCs w:val="28"/>
        </w:rPr>
        <w:t>ведомстволор</w:t>
      </w:r>
      <w:proofErr w:type="spellEnd"/>
      <w:r w:rsidRPr="00AA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6004">
        <w:rPr>
          <w:rFonts w:ascii="Times New Roman" w:hAnsi="Times New Roman" w:cs="Times New Roman"/>
          <w:bCs/>
          <w:sz w:val="28"/>
          <w:szCs w:val="28"/>
        </w:rPr>
        <w:t>аралык</w:t>
      </w:r>
      <w:proofErr w:type="spellEnd"/>
      <w:r w:rsidRPr="00AA600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6004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AA6004">
        <w:rPr>
          <w:rFonts w:ascii="Times New Roman" w:hAnsi="Times New Roman" w:cs="Times New Roman"/>
          <w:sz w:val="28"/>
          <w:szCs w:val="28"/>
        </w:rPr>
        <w:t xml:space="preserve"> ара </w:t>
      </w:r>
      <w:proofErr w:type="spellStart"/>
      <w:r w:rsidRPr="00AA6004">
        <w:rPr>
          <w:rFonts w:ascii="Times New Roman" w:hAnsi="Times New Roman" w:cs="Times New Roman"/>
          <w:sz w:val="28"/>
          <w:szCs w:val="28"/>
        </w:rPr>
        <w:t>аракеттенүү</w:t>
      </w:r>
      <w:proofErr w:type="spellEnd"/>
      <w:r w:rsidRPr="00AA600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системасы </w:t>
      </w:r>
      <w:r w:rsidRPr="00AA6004">
        <w:rPr>
          <w:rFonts w:ascii="Times New Roman" w:hAnsi="Times New Roman" w:cs="Times New Roman"/>
          <w:sz w:val="28"/>
          <w:szCs w:val="28"/>
          <w:lang w:val="ky-KG"/>
        </w:rPr>
        <w:t xml:space="preserve">аркылуу жана ЕАЭБдин </w:t>
      </w:r>
      <w:r>
        <w:rPr>
          <w:rFonts w:ascii="Times New Roman" w:hAnsi="Times New Roman" w:cs="Times New Roman"/>
          <w:sz w:val="28"/>
          <w:szCs w:val="28"/>
          <w:lang w:val="ky-KG"/>
        </w:rPr>
        <w:t>алкагындагы</w:t>
      </w:r>
      <w:r w:rsidRPr="00AA6004">
        <w:rPr>
          <w:rFonts w:ascii="Times New Roman" w:hAnsi="Times New Roman" w:cs="Times New Roman"/>
          <w:sz w:val="28"/>
          <w:szCs w:val="28"/>
          <w:lang w:val="ky-KG"/>
        </w:rPr>
        <w:t xml:space="preserve"> маалымат алмашууну камсыз кылуу.</w:t>
      </w:r>
    </w:p>
    <w:p w:rsidR="00AB1624" w:rsidRDefault="00AA6004" w:rsidP="00A2656D">
      <w:pPr>
        <w:spacing w:after="0" w:line="240" w:lineRule="auto"/>
        <w:ind w:firstLine="851"/>
        <w:jc w:val="both"/>
        <w:rPr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БТМТ</w:t>
      </w:r>
      <w:r w:rsidRPr="00AA6004">
        <w:rPr>
          <w:rFonts w:ascii="Times New Roman" w:hAnsi="Times New Roman" w:cs="Times New Roman"/>
          <w:sz w:val="28"/>
          <w:szCs w:val="28"/>
          <w:lang w:val="ky-KG"/>
        </w:rPr>
        <w:t xml:space="preserve"> модернизациялоонун алкагында, техникалык талаптарга ылайык, </w:t>
      </w:r>
      <w:r w:rsidR="00AB1624" w:rsidRPr="00AA6004">
        <w:rPr>
          <w:rFonts w:ascii="Times New Roman" w:hAnsi="Times New Roman" w:cs="Times New Roman"/>
          <w:sz w:val="28"/>
          <w:szCs w:val="28"/>
          <w:lang w:val="ky-KG"/>
        </w:rPr>
        <w:t>18 программалык модул</w:t>
      </w:r>
      <w:r w:rsidR="00AB1624">
        <w:rPr>
          <w:rFonts w:ascii="Times New Roman" w:hAnsi="Times New Roman" w:cs="Times New Roman"/>
          <w:sz w:val="28"/>
          <w:szCs w:val="28"/>
          <w:lang w:val="ky-KG"/>
        </w:rPr>
        <w:t xml:space="preserve">дар жана </w:t>
      </w:r>
      <w:r w:rsidR="00AB1624" w:rsidRPr="00AA6004">
        <w:rPr>
          <w:rFonts w:ascii="Times New Roman" w:hAnsi="Times New Roman" w:cs="Times New Roman"/>
          <w:sz w:val="28"/>
          <w:szCs w:val="28"/>
          <w:lang w:val="ky-KG"/>
        </w:rPr>
        <w:t xml:space="preserve">“бирдиктүү терезе” тутумуна кирген </w:t>
      </w:r>
      <w:r w:rsidR="00AB16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A6004">
        <w:rPr>
          <w:rFonts w:ascii="Times New Roman" w:hAnsi="Times New Roman" w:cs="Times New Roman"/>
          <w:sz w:val="28"/>
          <w:szCs w:val="28"/>
          <w:lang w:val="ky-KG"/>
        </w:rPr>
        <w:t xml:space="preserve">30дан ашык уруксат </w:t>
      </w:r>
      <w:r w:rsidR="00AB1624">
        <w:rPr>
          <w:rFonts w:ascii="Times New Roman" w:hAnsi="Times New Roman" w:cs="Times New Roman"/>
          <w:sz w:val="28"/>
          <w:szCs w:val="28"/>
          <w:lang w:val="ky-KG"/>
        </w:rPr>
        <w:t xml:space="preserve">документтерди </w:t>
      </w:r>
      <w:r w:rsidRPr="00AA6004">
        <w:rPr>
          <w:rFonts w:ascii="Times New Roman" w:hAnsi="Times New Roman" w:cs="Times New Roman"/>
          <w:sz w:val="28"/>
          <w:szCs w:val="28"/>
          <w:lang w:val="ky-KG"/>
        </w:rPr>
        <w:t>берүүчү 12</w:t>
      </w:r>
      <w:r w:rsidR="00AB1624">
        <w:rPr>
          <w:rFonts w:ascii="Times New Roman" w:hAnsi="Times New Roman" w:cs="Times New Roman"/>
          <w:sz w:val="28"/>
          <w:szCs w:val="28"/>
          <w:lang w:val="ky-KG"/>
        </w:rPr>
        <w:t xml:space="preserve"> ведомстволук</w:t>
      </w:r>
      <w:r w:rsidRPr="00AA6004">
        <w:rPr>
          <w:rFonts w:ascii="Times New Roman" w:hAnsi="Times New Roman" w:cs="Times New Roman"/>
          <w:sz w:val="28"/>
          <w:szCs w:val="28"/>
          <w:lang w:val="ky-KG"/>
        </w:rPr>
        <w:t xml:space="preserve"> модул</w:t>
      </w:r>
      <w:r w:rsidR="00AB1624">
        <w:rPr>
          <w:rFonts w:ascii="Times New Roman" w:hAnsi="Times New Roman" w:cs="Times New Roman"/>
          <w:sz w:val="28"/>
          <w:szCs w:val="28"/>
          <w:lang w:val="ky-KG"/>
        </w:rPr>
        <w:t>дар</w:t>
      </w:r>
      <w:r w:rsidRPr="00AA6004">
        <w:rPr>
          <w:rFonts w:ascii="Times New Roman" w:hAnsi="Times New Roman" w:cs="Times New Roman"/>
          <w:sz w:val="28"/>
          <w:szCs w:val="28"/>
          <w:lang w:val="ky-KG"/>
        </w:rPr>
        <w:t xml:space="preserve"> иштелип чыккан.</w:t>
      </w:r>
      <w:r w:rsidR="00AB1624" w:rsidRPr="00AB1624">
        <w:t xml:space="preserve"> </w:t>
      </w:r>
    </w:p>
    <w:p w:rsidR="00AA6004" w:rsidRDefault="00AB1624" w:rsidP="00A265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БТМТ</w:t>
      </w:r>
      <w:r w:rsidRPr="00AB1624">
        <w:rPr>
          <w:rFonts w:ascii="Times New Roman" w:hAnsi="Times New Roman" w:cs="Times New Roman"/>
          <w:sz w:val="28"/>
          <w:szCs w:val="28"/>
          <w:lang w:val="ky-KG"/>
        </w:rPr>
        <w:t xml:space="preserve"> модернизациялоонун алкагында бекитилген техникалык тапшырмага ылайык, ар бир катышкан </w:t>
      </w:r>
      <w:r>
        <w:rPr>
          <w:rFonts w:ascii="Times New Roman" w:hAnsi="Times New Roman" w:cs="Times New Roman"/>
          <w:sz w:val="28"/>
          <w:szCs w:val="28"/>
          <w:lang w:val="ky-KG"/>
        </w:rPr>
        <w:t>ведомство</w:t>
      </w:r>
      <w:r w:rsidRPr="00AB1624">
        <w:rPr>
          <w:rFonts w:ascii="Times New Roman" w:hAnsi="Times New Roman" w:cs="Times New Roman"/>
          <w:sz w:val="28"/>
          <w:szCs w:val="28"/>
          <w:lang w:val="ky-KG"/>
        </w:rPr>
        <w:t xml:space="preserve"> үчүн өзүнчө функционалд</w:t>
      </w:r>
      <w:r>
        <w:rPr>
          <w:rFonts w:ascii="Times New Roman" w:hAnsi="Times New Roman" w:cs="Times New Roman"/>
          <w:sz w:val="28"/>
          <w:szCs w:val="28"/>
          <w:lang w:val="ky-KG"/>
        </w:rPr>
        <w:t>ар</w:t>
      </w:r>
      <w:r w:rsidRPr="00AB1624">
        <w:rPr>
          <w:rFonts w:ascii="Times New Roman" w:hAnsi="Times New Roman" w:cs="Times New Roman"/>
          <w:sz w:val="28"/>
          <w:szCs w:val="28"/>
          <w:lang w:val="ky-KG"/>
        </w:rPr>
        <w:t xml:space="preserve"> иштелип чыккан.</w:t>
      </w:r>
    </w:p>
    <w:p w:rsidR="00AA6004" w:rsidRDefault="00AB1624" w:rsidP="00A265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B1624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2017-жылдын 21-ноябрындагы No 762 "Мамлекеттик маалымат тутумдарынын маалымат базаларында камтылган маалыматтарды коргоонун талаптарын бекитүү жөнүндө" токтомуна жана Техникалык талапка ылайык, </w:t>
      </w:r>
      <w:r>
        <w:rPr>
          <w:rFonts w:ascii="Times New Roman" w:hAnsi="Times New Roman" w:cs="Times New Roman"/>
          <w:sz w:val="28"/>
          <w:szCs w:val="28"/>
          <w:lang w:val="ky-KG"/>
        </w:rPr>
        <w:t>БТМТ</w:t>
      </w:r>
      <w:r w:rsidRPr="00AB1624">
        <w:rPr>
          <w:rFonts w:ascii="Times New Roman" w:hAnsi="Times New Roman" w:cs="Times New Roman"/>
          <w:sz w:val="28"/>
          <w:szCs w:val="28"/>
          <w:lang w:val="ky-KG"/>
        </w:rPr>
        <w:t xml:space="preserve"> модернизациялоонун </w:t>
      </w:r>
      <w:r w:rsidRPr="00AB1624">
        <w:rPr>
          <w:rFonts w:ascii="Times New Roman" w:hAnsi="Times New Roman" w:cs="Times New Roman"/>
          <w:sz w:val="28"/>
          <w:szCs w:val="28"/>
          <w:lang w:val="ky-KG"/>
        </w:rPr>
        <w:lastRenderedPageBreak/>
        <w:t>алкагында иштелип чыккан программалык продуктылар алдын ала комплекстүү тестирлөө ишке ашырылды.</w:t>
      </w:r>
    </w:p>
    <w:p w:rsidR="00A2656D" w:rsidRDefault="00AB1624" w:rsidP="00C04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БТМТ</w:t>
      </w:r>
      <w:r w:rsidRPr="00AB1624">
        <w:rPr>
          <w:rFonts w:ascii="Times New Roman" w:hAnsi="Times New Roman" w:cs="Times New Roman"/>
          <w:sz w:val="28"/>
          <w:szCs w:val="28"/>
          <w:lang w:val="ky-KG"/>
        </w:rPr>
        <w:t xml:space="preserve"> модернизациялоонун алкагында иштелип чыккан модулдар</w:t>
      </w:r>
      <w:r w:rsidR="00C04025">
        <w:rPr>
          <w:rFonts w:ascii="Times New Roman" w:hAnsi="Times New Roman" w:cs="Times New Roman"/>
          <w:sz w:val="28"/>
          <w:szCs w:val="28"/>
          <w:lang w:val="ky-KG"/>
        </w:rPr>
        <w:t>ды</w:t>
      </w:r>
      <w:r w:rsidRPr="00AB1624">
        <w:rPr>
          <w:rFonts w:ascii="Times New Roman" w:hAnsi="Times New Roman" w:cs="Times New Roman"/>
          <w:sz w:val="28"/>
          <w:szCs w:val="28"/>
          <w:lang w:val="ky-KG"/>
        </w:rPr>
        <w:t xml:space="preserve"> тестирлөөнүн жүрүшүндө, </w:t>
      </w:r>
      <w:r w:rsidR="00C04025">
        <w:rPr>
          <w:rFonts w:ascii="Times New Roman" w:hAnsi="Times New Roman" w:cs="Times New Roman"/>
          <w:sz w:val="28"/>
          <w:szCs w:val="28"/>
          <w:lang w:val="ky-KG"/>
        </w:rPr>
        <w:t>БТМТ катышкан ведомстволордун</w:t>
      </w:r>
      <w:r w:rsidRPr="00AB16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4025" w:rsidRPr="00AB1624">
        <w:rPr>
          <w:rFonts w:ascii="Times New Roman" w:hAnsi="Times New Roman" w:cs="Times New Roman"/>
          <w:sz w:val="28"/>
          <w:szCs w:val="28"/>
          <w:lang w:val="ky-KG"/>
        </w:rPr>
        <w:t>уруксат берүү үчүн бизнес проце</w:t>
      </w:r>
      <w:r w:rsidR="00C04025">
        <w:rPr>
          <w:rFonts w:ascii="Times New Roman" w:hAnsi="Times New Roman" w:cs="Times New Roman"/>
          <w:sz w:val="28"/>
          <w:szCs w:val="28"/>
          <w:lang w:val="ky-KG"/>
        </w:rPr>
        <w:t>сстеринин</w:t>
      </w:r>
      <w:r w:rsidR="00C04025" w:rsidRPr="00AB1624">
        <w:rPr>
          <w:rFonts w:ascii="Times New Roman" w:hAnsi="Times New Roman" w:cs="Times New Roman"/>
          <w:sz w:val="28"/>
          <w:szCs w:val="28"/>
          <w:lang w:val="ky-KG"/>
        </w:rPr>
        <w:t xml:space="preserve"> функционалд</w:t>
      </w:r>
      <w:r w:rsidR="00C04025">
        <w:rPr>
          <w:rFonts w:ascii="Times New Roman" w:hAnsi="Times New Roman" w:cs="Times New Roman"/>
          <w:sz w:val="28"/>
          <w:szCs w:val="28"/>
          <w:lang w:val="ky-KG"/>
        </w:rPr>
        <w:t>арына кемчилдиктер, ошондой эле Түндү</w:t>
      </w:r>
      <w:r w:rsidR="00C04025" w:rsidRPr="00AA6004">
        <w:rPr>
          <w:rFonts w:ascii="Times New Roman" w:hAnsi="Times New Roman" w:cs="Times New Roman"/>
          <w:sz w:val="28"/>
          <w:szCs w:val="28"/>
          <w:lang w:val="ky-KG"/>
        </w:rPr>
        <w:t>к"</w:t>
      </w:r>
      <w:r w:rsidR="00C0402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="00C04025" w:rsidRPr="00AA6004">
        <w:rPr>
          <w:rFonts w:ascii="Times New Roman" w:hAnsi="Times New Roman" w:cs="Times New Roman"/>
          <w:sz w:val="28"/>
          <w:szCs w:val="28"/>
        </w:rPr>
        <w:t>электрондук</w:t>
      </w:r>
      <w:proofErr w:type="spellEnd"/>
      <w:r w:rsidR="00C04025" w:rsidRPr="00AA600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04025" w:rsidRPr="00AA6004">
        <w:rPr>
          <w:rFonts w:ascii="Times New Roman" w:hAnsi="Times New Roman" w:cs="Times New Roman"/>
          <w:bCs/>
          <w:sz w:val="28"/>
          <w:szCs w:val="28"/>
        </w:rPr>
        <w:t>ведомстволор</w:t>
      </w:r>
      <w:proofErr w:type="spellEnd"/>
      <w:r w:rsidR="00C04025" w:rsidRPr="00AA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04025" w:rsidRPr="00AA6004">
        <w:rPr>
          <w:rFonts w:ascii="Times New Roman" w:hAnsi="Times New Roman" w:cs="Times New Roman"/>
          <w:bCs/>
          <w:sz w:val="28"/>
          <w:szCs w:val="28"/>
        </w:rPr>
        <w:t>аралык</w:t>
      </w:r>
      <w:proofErr w:type="spellEnd"/>
      <w:r w:rsidR="00C04025" w:rsidRPr="00AA600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04025" w:rsidRPr="00AA6004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C04025" w:rsidRPr="00AA6004">
        <w:rPr>
          <w:rFonts w:ascii="Times New Roman" w:hAnsi="Times New Roman" w:cs="Times New Roman"/>
          <w:sz w:val="28"/>
          <w:szCs w:val="28"/>
        </w:rPr>
        <w:t xml:space="preserve"> ара </w:t>
      </w:r>
      <w:proofErr w:type="spellStart"/>
      <w:r w:rsidR="00C04025" w:rsidRPr="00AA6004">
        <w:rPr>
          <w:rFonts w:ascii="Times New Roman" w:hAnsi="Times New Roman" w:cs="Times New Roman"/>
          <w:sz w:val="28"/>
          <w:szCs w:val="28"/>
        </w:rPr>
        <w:t>аракеттенүү</w:t>
      </w:r>
      <w:proofErr w:type="spellEnd"/>
      <w:r w:rsidR="00C04025" w:rsidRPr="00AA600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4025">
        <w:rPr>
          <w:rFonts w:ascii="Times New Roman" w:hAnsi="Times New Roman" w:cs="Times New Roman"/>
          <w:sz w:val="28"/>
          <w:szCs w:val="28"/>
          <w:lang w:val="ky-KG"/>
        </w:rPr>
        <w:t>системасы алкагында</w:t>
      </w:r>
      <w:r w:rsidRPr="00AB1624">
        <w:rPr>
          <w:rFonts w:ascii="Times New Roman" w:hAnsi="Times New Roman" w:cs="Times New Roman"/>
          <w:sz w:val="28"/>
          <w:szCs w:val="28"/>
          <w:lang w:val="ky-KG"/>
        </w:rPr>
        <w:t xml:space="preserve"> берилген</w:t>
      </w:r>
      <w:r w:rsidR="00C04025">
        <w:rPr>
          <w:rFonts w:ascii="Times New Roman" w:hAnsi="Times New Roman" w:cs="Times New Roman"/>
          <w:sz w:val="28"/>
          <w:szCs w:val="28"/>
          <w:lang w:val="ky-KG"/>
        </w:rPr>
        <w:t xml:space="preserve"> маалыматтардын дал келбестиги</w:t>
      </w:r>
      <w:r w:rsidRPr="00AB1624">
        <w:rPr>
          <w:rFonts w:ascii="Times New Roman" w:hAnsi="Times New Roman" w:cs="Times New Roman"/>
          <w:sz w:val="28"/>
          <w:szCs w:val="28"/>
          <w:lang w:val="ky-KG"/>
        </w:rPr>
        <w:t xml:space="preserve"> аныкталды.</w:t>
      </w:r>
      <w:r w:rsidR="00A26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C2D" w:rsidRPr="00E97C2D" w:rsidRDefault="00E97C2D" w:rsidP="00E97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C2D">
        <w:rPr>
          <w:rFonts w:ascii="Times New Roman" w:hAnsi="Times New Roman" w:cs="Times New Roman"/>
          <w:sz w:val="28"/>
          <w:szCs w:val="28"/>
        </w:rPr>
        <w:t>Ошого</w:t>
      </w:r>
      <w:proofErr w:type="spellEnd"/>
      <w:r w:rsidRPr="00E97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C2D">
        <w:rPr>
          <w:rFonts w:ascii="Times New Roman" w:hAnsi="Times New Roman" w:cs="Times New Roman"/>
          <w:sz w:val="28"/>
          <w:szCs w:val="28"/>
        </w:rPr>
        <w:t>байланыштуу</w:t>
      </w:r>
      <w:proofErr w:type="spellEnd"/>
      <w:r w:rsidRPr="00E97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C2D">
        <w:rPr>
          <w:rFonts w:ascii="Times New Roman" w:hAnsi="Times New Roman" w:cs="Times New Roman"/>
          <w:sz w:val="28"/>
          <w:szCs w:val="28"/>
        </w:rPr>
        <w:t>бардык</w:t>
      </w:r>
      <w:proofErr w:type="spellEnd"/>
      <w:r w:rsidRPr="00E97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C2D">
        <w:rPr>
          <w:rFonts w:ascii="Times New Roman" w:hAnsi="Times New Roman" w:cs="Times New Roman"/>
          <w:sz w:val="28"/>
          <w:szCs w:val="28"/>
        </w:rPr>
        <w:t>аныкталган</w:t>
      </w:r>
      <w:proofErr w:type="spellEnd"/>
      <w:r w:rsidRPr="00E97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C2D">
        <w:rPr>
          <w:rFonts w:ascii="Times New Roman" w:hAnsi="Times New Roman" w:cs="Times New Roman"/>
          <w:sz w:val="28"/>
          <w:szCs w:val="28"/>
        </w:rPr>
        <w:t>кемтиктерди</w:t>
      </w:r>
      <w:proofErr w:type="spellEnd"/>
      <w:r w:rsidRPr="00E97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C2D">
        <w:rPr>
          <w:rFonts w:ascii="Times New Roman" w:hAnsi="Times New Roman" w:cs="Times New Roman"/>
          <w:sz w:val="28"/>
          <w:szCs w:val="28"/>
        </w:rPr>
        <w:t>жоюу</w:t>
      </w:r>
      <w:proofErr w:type="spellEnd"/>
      <w:r w:rsidRPr="00E97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C2D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E97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C2D">
        <w:rPr>
          <w:rFonts w:ascii="Times New Roman" w:hAnsi="Times New Roman" w:cs="Times New Roman"/>
          <w:sz w:val="28"/>
          <w:szCs w:val="28"/>
        </w:rPr>
        <w:t>андан</w:t>
      </w:r>
      <w:proofErr w:type="spellEnd"/>
      <w:r w:rsidRPr="00E97C2D">
        <w:rPr>
          <w:rFonts w:ascii="Times New Roman" w:hAnsi="Times New Roman" w:cs="Times New Roman"/>
          <w:sz w:val="28"/>
          <w:szCs w:val="28"/>
        </w:rPr>
        <w:t xml:space="preserve"> ары </w:t>
      </w:r>
      <w:proofErr w:type="spellStart"/>
      <w:r w:rsidRPr="00E97C2D">
        <w:rPr>
          <w:rFonts w:ascii="Times New Roman" w:hAnsi="Times New Roman" w:cs="Times New Roman"/>
          <w:sz w:val="28"/>
          <w:szCs w:val="28"/>
        </w:rPr>
        <w:t>тажрыйбалык</w:t>
      </w:r>
      <w:proofErr w:type="spellEnd"/>
      <w:r w:rsidRPr="00E97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C2D">
        <w:rPr>
          <w:rFonts w:ascii="Times New Roman" w:hAnsi="Times New Roman" w:cs="Times New Roman"/>
          <w:sz w:val="28"/>
          <w:szCs w:val="28"/>
        </w:rPr>
        <w:t>пайдаланууга</w:t>
      </w:r>
      <w:proofErr w:type="spellEnd"/>
      <w:r w:rsidRPr="00E97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C2D">
        <w:rPr>
          <w:rFonts w:ascii="Times New Roman" w:hAnsi="Times New Roman" w:cs="Times New Roman"/>
          <w:sz w:val="28"/>
          <w:szCs w:val="28"/>
        </w:rPr>
        <w:t>ишке</w:t>
      </w:r>
      <w:proofErr w:type="spellEnd"/>
      <w:r w:rsidRPr="00E97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C2D">
        <w:rPr>
          <w:rFonts w:ascii="Times New Roman" w:hAnsi="Times New Roman" w:cs="Times New Roman"/>
          <w:sz w:val="28"/>
          <w:szCs w:val="28"/>
        </w:rPr>
        <w:t>берүү</w:t>
      </w:r>
      <w:proofErr w:type="spellEnd"/>
      <w:r w:rsidRPr="00E97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C2D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E97C2D">
        <w:rPr>
          <w:rFonts w:ascii="Times New Roman" w:hAnsi="Times New Roman" w:cs="Times New Roman"/>
          <w:sz w:val="28"/>
          <w:szCs w:val="28"/>
        </w:rPr>
        <w:t>,</w:t>
      </w:r>
      <w:r w:rsidRPr="00E97C2D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тышкы экономикалык иштерди жүзөгө ашыруу үчүн зарыл болгон уруксат жана башка документтерди берүүдө тышкы соода чөйрөсүндөгү “бирдиктүү терезе” маалыматтык системасынын мамлекеттик органдар тарабынан </w:t>
      </w:r>
      <w:proofErr w:type="gramStart"/>
      <w:r w:rsidRPr="00E97C2D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колдонуу  </w:t>
      </w:r>
      <w:proofErr w:type="spellStart"/>
      <w:r w:rsidRPr="00E97C2D">
        <w:rPr>
          <w:rFonts w:ascii="Times New Roman" w:hAnsi="Times New Roman" w:cs="Times New Roman"/>
          <w:sz w:val="28"/>
          <w:szCs w:val="28"/>
        </w:rPr>
        <w:t>мөөнөтүн</w:t>
      </w:r>
      <w:proofErr w:type="spellEnd"/>
      <w:r w:rsidRPr="00E97C2D">
        <w:rPr>
          <w:rFonts w:ascii="Times New Roman" w:hAnsi="Times New Roman" w:cs="Times New Roman"/>
          <w:bCs/>
          <w:sz w:val="28"/>
          <w:szCs w:val="28"/>
          <w:lang w:val="ky-KG"/>
        </w:rPr>
        <w:t>ө</w:t>
      </w:r>
      <w:proofErr w:type="gramEnd"/>
      <w:r w:rsidRPr="00E97C2D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Pr="00E97C2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97C2D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өзгөртүү киргизилди. </w:t>
      </w:r>
      <w:bookmarkStart w:id="0" w:name="_GoBack"/>
      <w:bookmarkEnd w:id="0"/>
    </w:p>
    <w:p w:rsidR="00671E9A" w:rsidRPr="00EC2030" w:rsidRDefault="00EC2030" w:rsidP="00EC2030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b/>
          <w:sz w:val="28"/>
          <w:szCs w:val="28"/>
          <w:lang w:val="ky-KG"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2656D" w:rsidRPr="00EC2030">
        <w:rPr>
          <w:rFonts w:ascii="Times New Roman" w:hAnsi="Times New Roman" w:cs="Times New Roman"/>
          <w:b/>
          <w:sz w:val="28"/>
          <w:szCs w:val="28"/>
        </w:rPr>
        <w:tab/>
      </w:r>
      <w:r w:rsidR="00671E9A" w:rsidRPr="00EC2030">
        <w:rPr>
          <w:rFonts w:ascii="Times New Roman" w:eastAsiaTheme="minorHAnsi" w:hAnsi="Times New Roman" w:cs="Times New Roman"/>
          <w:b/>
          <w:sz w:val="28"/>
          <w:szCs w:val="28"/>
          <w:lang w:val="ky-KG" w:eastAsia="en-US"/>
        </w:rPr>
        <w:t>Социалдык, экономикалык, укуктук, укук коргоочулук, гендердик, экологиялык, коррупциялык кесепеттеринин болжолу</w:t>
      </w:r>
    </w:p>
    <w:p w:rsidR="00671E9A" w:rsidRPr="00671E9A" w:rsidRDefault="00671E9A" w:rsidP="00671E9A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671E9A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Аталган долбоорду кабыл алуу кандайдыр-бир социалдык, экономикалык, укуктук, укук коргоочулук, гендердик, экологиялык, коррупциялык кесепеттерге алып келбейт.</w:t>
      </w:r>
    </w:p>
    <w:p w:rsidR="00671E9A" w:rsidRPr="00671E9A" w:rsidRDefault="00EC2030" w:rsidP="00EC2030">
      <w:pPr>
        <w:spacing w:after="0" w:line="240" w:lineRule="auto"/>
        <w:ind w:left="567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ky-KG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ky-KG" w:eastAsia="en-US"/>
        </w:rPr>
        <w:t xml:space="preserve">4. </w:t>
      </w:r>
      <w:r w:rsidR="00671E9A" w:rsidRPr="00671E9A">
        <w:rPr>
          <w:rFonts w:ascii="Times New Roman" w:eastAsiaTheme="minorHAnsi" w:hAnsi="Times New Roman" w:cs="Times New Roman"/>
          <w:b/>
          <w:sz w:val="28"/>
          <w:szCs w:val="28"/>
          <w:lang w:val="ky-KG" w:eastAsia="en-US"/>
        </w:rPr>
        <w:t>Коомдук талкуулоонун жыйынтыктары жөнүндө маалымат</w:t>
      </w:r>
    </w:p>
    <w:p w:rsidR="00671E9A" w:rsidRPr="00671E9A" w:rsidRDefault="00671E9A" w:rsidP="00671E9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671E9A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Кыргыз Республикасынын Өкмөтүнүн ушул долбоору коомдук талкуулоону талап кылбайт, анткени  жарандардын жана юридикалык жактардын кызыкчылыгын козгобойт, ошондой эле ишкердик иштерди жөнгө салууга багытталган эмес.</w:t>
      </w:r>
    </w:p>
    <w:p w:rsidR="00671E9A" w:rsidRPr="00671E9A" w:rsidRDefault="00EC2030" w:rsidP="00EC2030">
      <w:pPr>
        <w:spacing w:after="0" w:line="240" w:lineRule="auto"/>
        <w:ind w:left="567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ky-KG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ky-KG" w:eastAsia="en-US"/>
        </w:rPr>
        <w:t xml:space="preserve">5. </w:t>
      </w:r>
      <w:r w:rsidR="00671E9A" w:rsidRPr="00671E9A">
        <w:rPr>
          <w:rFonts w:ascii="Times New Roman" w:eastAsiaTheme="minorHAnsi" w:hAnsi="Times New Roman" w:cs="Times New Roman"/>
          <w:b/>
          <w:sz w:val="28"/>
          <w:szCs w:val="28"/>
          <w:lang w:val="ky-KG" w:eastAsia="en-US"/>
        </w:rPr>
        <w:t>Долбоордун мыйзамдарга шайкештигин талдоо</w:t>
      </w:r>
    </w:p>
    <w:p w:rsidR="00671E9A" w:rsidRPr="00671E9A" w:rsidRDefault="00671E9A" w:rsidP="00671E9A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671E9A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Сунушталган долбоор колдонуудагы мыйзамдардын ченемдерине, ошондой эле Кыргыз Республикасы катышуучу болуп саналган, белгиленген тартипте күчүнө кирген эл аралык келишимдерге карама-каршы келбейт.</w:t>
      </w:r>
    </w:p>
    <w:p w:rsidR="00671E9A" w:rsidRPr="00671E9A" w:rsidRDefault="00EC2030" w:rsidP="00EC2030">
      <w:p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ky-KG" w:eastAsia="en-US"/>
        </w:rPr>
        <w:t xml:space="preserve">6. </w:t>
      </w:r>
      <w:r w:rsidR="00671E9A" w:rsidRPr="00671E9A">
        <w:rPr>
          <w:rFonts w:ascii="Times New Roman" w:eastAsiaTheme="minorHAnsi" w:hAnsi="Times New Roman" w:cs="Times New Roman"/>
          <w:b/>
          <w:sz w:val="28"/>
          <w:szCs w:val="28"/>
          <w:lang w:val="ky-KG" w:eastAsia="en-US"/>
        </w:rPr>
        <w:t>Каржылоо зарылдыгы жөнүндө маалымат</w:t>
      </w:r>
    </w:p>
    <w:p w:rsidR="00671E9A" w:rsidRPr="00671E9A" w:rsidRDefault="00671E9A" w:rsidP="00671E9A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671E9A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 Ушул долбоорду кабыл алуу республикалык бюджеттен кошумча каражаттардын сарпталышын талап кылбайт.</w:t>
      </w:r>
    </w:p>
    <w:p w:rsidR="00671E9A" w:rsidRPr="00671E9A" w:rsidRDefault="00EC2030" w:rsidP="00EC2030">
      <w:p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ky-KG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ky-KG" w:eastAsia="en-US"/>
        </w:rPr>
        <w:t xml:space="preserve">7. </w:t>
      </w:r>
      <w:r w:rsidR="00671E9A" w:rsidRPr="00671E9A">
        <w:rPr>
          <w:rFonts w:ascii="Times New Roman" w:eastAsiaTheme="minorHAnsi" w:hAnsi="Times New Roman" w:cs="Times New Roman"/>
          <w:b/>
          <w:sz w:val="28"/>
          <w:szCs w:val="28"/>
          <w:lang w:val="ky-KG" w:eastAsia="en-US"/>
        </w:rPr>
        <w:t>Жөнгө салуучу таасирин талдоо жөнүндө маалымат</w:t>
      </w:r>
    </w:p>
    <w:p w:rsidR="00671E9A" w:rsidRPr="00671E9A" w:rsidRDefault="00671E9A" w:rsidP="00671E9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671E9A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Сунушталган долбоор жөнгө салуучу таасирине талдоо жүргүзүүнү талап кылбайт, анткени ишкердик иштерди жөнгө салууга багытталган эмес.</w:t>
      </w:r>
    </w:p>
    <w:p w:rsidR="00671E9A" w:rsidRPr="00671E9A" w:rsidRDefault="00671E9A" w:rsidP="00671E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y-KG"/>
        </w:rPr>
      </w:pPr>
      <w:r w:rsidRPr="00671E9A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Жогоруда айтылгандардын негизинде, </w:t>
      </w:r>
      <w:r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“</w:t>
      </w:r>
      <w:r w:rsidRPr="00F91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/>
        </w:rPr>
        <w:t>Кыргыз Республикасынын Өкмөтүнүн 2021-жылдын 20-апрелиндеги №157 “Бирдиктүү терезе” принциби боюнча тышкы экономикалык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/>
        </w:rPr>
        <w:t xml:space="preserve"> </w:t>
      </w:r>
      <w:r w:rsidRPr="00F91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/>
        </w:rPr>
        <w:t>иштерди жүзөгө ашыруу үчүн мамлекеттик органдардын жана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/>
        </w:rPr>
        <w:t xml:space="preserve"> </w:t>
      </w:r>
      <w:r w:rsidRPr="00F91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/>
        </w:rPr>
        <w:t>башка уюмдардын уруксат жана башка документтерди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/>
        </w:rPr>
        <w:t xml:space="preserve"> </w:t>
      </w:r>
      <w:r w:rsidRPr="00F91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/>
        </w:rPr>
        <w:t xml:space="preserve">берүү тартиби жөнүндө” токтомуна өзгөртүүлөрдү киргизүү жөнүндө” Кыргыз Республикасынын Министрлер Кабинетинин токтом </w:t>
      </w:r>
      <w:r w:rsidRPr="00671E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y-KG"/>
        </w:rPr>
        <w:t>токтом долбоору  кароого киргизилүүдө.</w:t>
      </w:r>
    </w:p>
    <w:p w:rsidR="00C04025" w:rsidRDefault="00C04025" w:rsidP="00A265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C04025" w:rsidRDefault="00C04025" w:rsidP="00A265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2656D" w:rsidRPr="005C537F" w:rsidRDefault="00A2656D" w:rsidP="00A26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030" w:rsidRDefault="00EC2030" w:rsidP="00671E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71E9A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</w:t>
      </w:r>
    </w:p>
    <w:p w:rsidR="00671E9A" w:rsidRPr="00671E9A" w:rsidRDefault="00671E9A" w:rsidP="00671E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71E9A">
        <w:rPr>
          <w:rFonts w:ascii="Times New Roman" w:hAnsi="Times New Roman" w:cs="Times New Roman"/>
          <w:b/>
          <w:sz w:val="28"/>
          <w:szCs w:val="28"/>
          <w:lang w:val="ky-KG"/>
        </w:rPr>
        <w:t xml:space="preserve">Министерлер Кабинетинин </w:t>
      </w:r>
      <w:r w:rsidR="00EC2030">
        <w:rPr>
          <w:rFonts w:ascii="Times New Roman" w:hAnsi="Times New Roman" w:cs="Times New Roman"/>
          <w:b/>
          <w:sz w:val="28"/>
          <w:szCs w:val="28"/>
          <w:lang w:val="ky-KG"/>
        </w:rPr>
        <w:t>-</w:t>
      </w:r>
    </w:p>
    <w:p w:rsidR="00671E9A" w:rsidRPr="00EC2030" w:rsidRDefault="00671E9A" w:rsidP="00671E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E9A"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 xml:space="preserve">Төрагасынын орун басары - </w:t>
      </w:r>
    </w:p>
    <w:p w:rsidR="00A2656D" w:rsidRPr="00ED2212" w:rsidRDefault="00671E9A" w:rsidP="00671E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E9A">
        <w:rPr>
          <w:rFonts w:ascii="Times New Roman" w:hAnsi="Times New Roman" w:cs="Times New Roman"/>
          <w:b/>
          <w:sz w:val="28"/>
          <w:szCs w:val="28"/>
          <w:lang w:val="ky-KG"/>
        </w:rPr>
        <w:t>Экономика жана финансы министри</w:t>
      </w:r>
      <w:r w:rsidRPr="00671E9A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 </w:t>
      </w:r>
      <w:r w:rsidR="00A2656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="00A2656D">
        <w:rPr>
          <w:rFonts w:ascii="Times New Roman" w:hAnsi="Times New Roman" w:cs="Times New Roman"/>
          <w:b/>
          <w:sz w:val="28"/>
          <w:szCs w:val="28"/>
        </w:rPr>
        <w:t>А.Жапаров</w:t>
      </w:r>
      <w:proofErr w:type="spellEnd"/>
    </w:p>
    <w:p w:rsidR="00A2656D" w:rsidRPr="005C537F" w:rsidRDefault="00A2656D" w:rsidP="00A26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621" w:rsidRDefault="00273621"/>
    <w:sectPr w:rsidR="00273621" w:rsidSect="007F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C3301"/>
    <w:multiLevelType w:val="hybridMultilevel"/>
    <w:tmpl w:val="8B8261B6"/>
    <w:lvl w:ilvl="0" w:tplc="A962B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7C0BDD"/>
    <w:multiLevelType w:val="hybridMultilevel"/>
    <w:tmpl w:val="6D52591E"/>
    <w:lvl w:ilvl="0" w:tplc="60644CE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9F"/>
    <w:rsid w:val="00273621"/>
    <w:rsid w:val="002C68E6"/>
    <w:rsid w:val="003863C1"/>
    <w:rsid w:val="004178B1"/>
    <w:rsid w:val="00671E9A"/>
    <w:rsid w:val="008421ED"/>
    <w:rsid w:val="00A2656D"/>
    <w:rsid w:val="00A52968"/>
    <w:rsid w:val="00AA6004"/>
    <w:rsid w:val="00AB1624"/>
    <w:rsid w:val="00C04025"/>
    <w:rsid w:val="00CA3696"/>
    <w:rsid w:val="00CB079F"/>
    <w:rsid w:val="00E97C2D"/>
    <w:rsid w:val="00EC2030"/>
    <w:rsid w:val="00F9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24F9B-7344-4538-87C2-D7540EC7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3A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56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91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Жакшылык Токтагулов</cp:lastModifiedBy>
  <cp:revision>9</cp:revision>
  <dcterms:created xsi:type="dcterms:W3CDTF">2021-06-02T07:35:00Z</dcterms:created>
  <dcterms:modified xsi:type="dcterms:W3CDTF">2021-06-28T11:25:00Z</dcterms:modified>
</cp:coreProperties>
</file>