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325" w:rsidRPr="009336AC" w:rsidRDefault="00325325" w:rsidP="00325325">
      <w:pPr>
        <w:shd w:val="clear" w:color="auto" w:fill="FFFFFF"/>
        <w:ind w:left="7787" w:firstLine="1"/>
        <w:jc w:val="right"/>
        <w:rPr>
          <w:rFonts w:eastAsia="Times New Roman"/>
          <w:spacing w:val="-5"/>
          <w:sz w:val="24"/>
          <w:szCs w:val="24"/>
        </w:rPr>
      </w:pPr>
      <w:r w:rsidRPr="009336AC">
        <w:rPr>
          <w:rFonts w:eastAsia="Times New Roman"/>
          <w:spacing w:val="-5"/>
          <w:sz w:val="24"/>
          <w:szCs w:val="24"/>
        </w:rPr>
        <w:t xml:space="preserve">          Проект</w:t>
      </w:r>
    </w:p>
    <w:p w:rsidR="00325325" w:rsidRPr="009336AC" w:rsidRDefault="00325325" w:rsidP="00325325">
      <w:pPr>
        <w:shd w:val="clear" w:color="auto" w:fill="FFFFFF"/>
        <w:ind w:firstLine="709"/>
        <w:jc w:val="both"/>
        <w:rPr>
          <w:rFonts w:eastAsia="Times New Roman"/>
          <w:spacing w:val="-5"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jc w:val="center"/>
        <w:rPr>
          <w:rFonts w:eastAsia="Times New Roman"/>
          <w:spacing w:val="-5"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ind w:right="442"/>
        <w:jc w:val="center"/>
        <w:rPr>
          <w:rFonts w:eastAsia="Times New Roman"/>
          <w:b/>
          <w:bCs/>
          <w:sz w:val="24"/>
          <w:szCs w:val="24"/>
        </w:rPr>
      </w:pPr>
      <w:r w:rsidRPr="009336AC">
        <w:rPr>
          <w:rFonts w:eastAsia="Times New Roman"/>
          <w:b/>
          <w:bCs/>
          <w:sz w:val="24"/>
          <w:szCs w:val="24"/>
        </w:rPr>
        <w:t>ЗАКОН КЫРГЫЗСКОЙ РЕСПУБЛИКИ</w:t>
      </w:r>
    </w:p>
    <w:p w:rsidR="00325325" w:rsidRPr="009336AC" w:rsidRDefault="00325325" w:rsidP="00325325">
      <w:pPr>
        <w:shd w:val="clear" w:color="auto" w:fill="FFFFFF"/>
        <w:ind w:right="442"/>
        <w:jc w:val="center"/>
        <w:rPr>
          <w:rFonts w:eastAsia="Times New Roman"/>
          <w:b/>
          <w:bCs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ind w:right="2"/>
        <w:jc w:val="center"/>
        <w:rPr>
          <w:b/>
          <w:bCs/>
          <w:sz w:val="24"/>
          <w:szCs w:val="24"/>
        </w:rPr>
      </w:pPr>
      <w:r w:rsidRPr="009336AC">
        <w:rPr>
          <w:b/>
          <w:bCs/>
          <w:sz w:val="24"/>
          <w:szCs w:val="24"/>
        </w:rPr>
        <w:t xml:space="preserve">О внесении изменений в Закон Кыргызской Республики </w:t>
      </w:r>
    </w:p>
    <w:p w:rsidR="00325325" w:rsidRPr="009336AC" w:rsidRDefault="00325325" w:rsidP="00325325">
      <w:pPr>
        <w:shd w:val="clear" w:color="auto" w:fill="FFFFFF"/>
        <w:ind w:right="2"/>
        <w:jc w:val="center"/>
        <w:rPr>
          <w:b/>
          <w:bCs/>
          <w:sz w:val="24"/>
          <w:szCs w:val="24"/>
        </w:rPr>
      </w:pPr>
      <w:r w:rsidRPr="009336AC">
        <w:rPr>
          <w:b/>
          <w:bCs/>
          <w:sz w:val="24"/>
          <w:szCs w:val="24"/>
        </w:rPr>
        <w:t>«О лицензионно-разрешительной системе в Кыргызской Республике»</w:t>
      </w:r>
    </w:p>
    <w:p w:rsidR="00325325" w:rsidRPr="009336AC" w:rsidRDefault="00325325" w:rsidP="00325325">
      <w:pPr>
        <w:shd w:val="clear" w:color="auto" w:fill="FFFFFF"/>
        <w:ind w:firstLine="709"/>
        <w:jc w:val="both"/>
        <w:rPr>
          <w:rFonts w:eastAsia="Times New Roman"/>
          <w:b/>
          <w:bCs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ind w:firstLine="709"/>
        <w:jc w:val="both"/>
        <w:rPr>
          <w:rFonts w:eastAsia="Times New Roman"/>
          <w:b/>
          <w:bCs/>
          <w:sz w:val="24"/>
          <w:szCs w:val="24"/>
          <w:lang w:val="ky-KG"/>
        </w:rPr>
      </w:pPr>
      <w:r w:rsidRPr="009336AC">
        <w:rPr>
          <w:rFonts w:eastAsia="Times New Roman"/>
          <w:b/>
          <w:bCs/>
          <w:sz w:val="24"/>
          <w:szCs w:val="24"/>
        </w:rPr>
        <w:t xml:space="preserve">Статья </w:t>
      </w:r>
      <w:r w:rsidRPr="009336AC">
        <w:rPr>
          <w:rFonts w:eastAsia="Times New Roman"/>
          <w:b/>
          <w:bCs/>
          <w:sz w:val="24"/>
          <w:szCs w:val="24"/>
          <w:lang w:val="ky-KG"/>
        </w:rPr>
        <w:t>1</w:t>
      </w:r>
    </w:p>
    <w:p w:rsidR="00325325" w:rsidRPr="009336AC" w:rsidRDefault="00325325" w:rsidP="00325325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ind w:firstLine="709"/>
        <w:jc w:val="both"/>
        <w:rPr>
          <w:sz w:val="24"/>
          <w:szCs w:val="24"/>
        </w:rPr>
      </w:pPr>
      <w:r w:rsidRPr="009336AC">
        <w:rPr>
          <w:sz w:val="24"/>
          <w:szCs w:val="24"/>
        </w:rPr>
        <w:t xml:space="preserve">Внести в Закон Кыргызской Республики «О лицензионно-разрешительной системе в Кыргызской Республике» (Ведомости </w:t>
      </w:r>
      <w:proofErr w:type="spellStart"/>
      <w:r w:rsidRPr="009336AC">
        <w:rPr>
          <w:sz w:val="24"/>
          <w:szCs w:val="24"/>
        </w:rPr>
        <w:t>Жогорку</w:t>
      </w:r>
      <w:proofErr w:type="spellEnd"/>
      <w:r w:rsidRPr="009336AC">
        <w:rPr>
          <w:sz w:val="24"/>
          <w:szCs w:val="24"/>
        </w:rPr>
        <w:t xml:space="preserve"> </w:t>
      </w:r>
      <w:proofErr w:type="spellStart"/>
      <w:r w:rsidRPr="009336AC">
        <w:rPr>
          <w:sz w:val="24"/>
          <w:szCs w:val="24"/>
        </w:rPr>
        <w:t>Кенеша</w:t>
      </w:r>
      <w:proofErr w:type="spellEnd"/>
      <w:r w:rsidRPr="009336AC">
        <w:rPr>
          <w:sz w:val="24"/>
          <w:szCs w:val="24"/>
        </w:rPr>
        <w:t xml:space="preserve"> Кыргызской Республики, 2013 г., № 9, ст.990) следующие изменения:</w:t>
      </w:r>
    </w:p>
    <w:p w:rsidR="00325325" w:rsidRPr="009336AC" w:rsidRDefault="00325325" w:rsidP="00325325">
      <w:pPr>
        <w:shd w:val="clear" w:color="auto" w:fill="FFFFFF"/>
        <w:ind w:firstLine="708"/>
        <w:jc w:val="both"/>
        <w:rPr>
          <w:sz w:val="24"/>
          <w:szCs w:val="24"/>
          <w:lang w:val="ky-KG"/>
        </w:rPr>
      </w:pPr>
      <w:r w:rsidRPr="009336AC">
        <w:rPr>
          <w:sz w:val="24"/>
          <w:szCs w:val="24"/>
          <w:lang w:val="ky-KG"/>
        </w:rPr>
        <w:t>1</w:t>
      </w:r>
      <w:r w:rsidRPr="009336AC">
        <w:rPr>
          <w:sz w:val="24"/>
          <w:szCs w:val="24"/>
        </w:rPr>
        <w:t>)</w:t>
      </w:r>
      <w:r w:rsidRPr="009336AC">
        <w:rPr>
          <w:sz w:val="24"/>
          <w:szCs w:val="24"/>
          <w:lang w:val="ky-KG"/>
        </w:rPr>
        <w:t xml:space="preserve"> в пункте 12 части 2 статьи 5 слова </w:t>
      </w:r>
      <w:r w:rsidRPr="009336AC">
        <w:rPr>
          <w:sz w:val="24"/>
          <w:szCs w:val="24"/>
        </w:rPr>
        <w:t>«</w:t>
      </w:r>
      <w:r w:rsidRPr="009336AC">
        <w:rPr>
          <w:sz w:val="24"/>
          <w:szCs w:val="24"/>
          <w:lang w:val="ky-KG"/>
        </w:rPr>
        <w:t>(кроме легковых такси)</w:t>
      </w:r>
      <w:r w:rsidRPr="009336AC">
        <w:rPr>
          <w:sz w:val="24"/>
          <w:szCs w:val="24"/>
        </w:rPr>
        <w:t>»</w:t>
      </w:r>
      <w:r w:rsidRPr="009336AC">
        <w:rPr>
          <w:sz w:val="24"/>
          <w:szCs w:val="24"/>
          <w:lang w:val="ky-KG"/>
        </w:rPr>
        <w:t xml:space="preserve"> исключить;</w:t>
      </w:r>
    </w:p>
    <w:p w:rsidR="00325325" w:rsidRPr="009336AC" w:rsidRDefault="00325325" w:rsidP="00325325">
      <w:pPr>
        <w:shd w:val="clear" w:color="auto" w:fill="FFFFFF"/>
        <w:ind w:firstLine="708"/>
        <w:jc w:val="both"/>
        <w:rPr>
          <w:sz w:val="24"/>
          <w:szCs w:val="24"/>
          <w:lang w:val="ky-KG"/>
        </w:rPr>
      </w:pPr>
      <w:r w:rsidRPr="009336AC">
        <w:rPr>
          <w:rFonts w:eastAsia="Times New Roman"/>
          <w:bCs/>
          <w:sz w:val="24"/>
          <w:szCs w:val="24"/>
          <w:lang w:val="ky-KG"/>
        </w:rPr>
        <w:t>2</w:t>
      </w:r>
      <w:r w:rsidRPr="009336AC">
        <w:rPr>
          <w:rFonts w:eastAsia="Times New Roman"/>
          <w:bCs/>
          <w:sz w:val="24"/>
          <w:szCs w:val="24"/>
        </w:rPr>
        <w:t>)</w:t>
      </w:r>
      <w:r w:rsidRPr="009336AC">
        <w:rPr>
          <w:sz w:val="24"/>
          <w:szCs w:val="24"/>
        </w:rPr>
        <w:t xml:space="preserve"> в пункте 17 части 1 статьи 15</w:t>
      </w:r>
      <w:r w:rsidRPr="009336AC">
        <w:rPr>
          <w:sz w:val="24"/>
          <w:szCs w:val="24"/>
          <w:lang w:val="ky-KG"/>
        </w:rPr>
        <w:t xml:space="preserve"> слова </w:t>
      </w:r>
      <w:r w:rsidRPr="009336AC">
        <w:rPr>
          <w:sz w:val="24"/>
          <w:szCs w:val="24"/>
        </w:rPr>
        <w:t>«</w:t>
      </w:r>
      <w:r w:rsidRPr="009336AC">
        <w:rPr>
          <w:sz w:val="24"/>
          <w:szCs w:val="24"/>
          <w:lang w:val="ky-KG"/>
        </w:rPr>
        <w:t>(за исключением легковых такси)</w:t>
      </w:r>
      <w:r w:rsidRPr="009336AC">
        <w:rPr>
          <w:sz w:val="24"/>
          <w:szCs w:val="24"/>
        </w:rPr>
        <w:t>»</w:t>
      </w:r>
      <w:r w:rsidRPr="009336AC">
        <w:rPr>
          <w:sz w:val="24"/>
          <w:szCs w:val="24"/>
          <w:lang w:val="ky-KG"/>
        </w:rPr>
        <w:t xml:space="preserve"> исключить.</w:t>
      </w:r>
    </w:p>
    <w:p w:rsidR="00325325" w:rsidRPr="009336AC" w:rsidRDefault="00325325" w:rsidP="00325325">
      <w:pPr>
        <w:shd w:val="clear" w:color="auto" w:fill="FFFFFF"/>
        <w:ind w:firstLine="709"/>
        <w:jc w:val="both"/>
        <w:rPr>
          <w:rFonts w:eastAsia="Times New Roman"/>
          <w:bCs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ind w:firstLine="709"/>
        <w:jc w:val="both"/>
        <w:rPr>
          <w:rFonts w:eastAsia="Times New Roman"/>
          <w:b/>
          <w:bCs/>
          <w:spacing w:val="-4"/>
          <w:sz w:val="24"/>
          <w:szCs w:val="24"/>
          <w:lang w:val="ky-KG"/>
        </w:rPr>
      </w:pPr>
      <w:r w:rsidRPr="009336AC">
        <w:rPr>
          <w:rFonts w:eastAsia="Times New Roman"/>
          <w:b/>
          <w:bCs/>
          <w:spacing w:val="-4"/>
          <w:sz w:val="24"/>
          <w:szCs w:val="24"/>
        </w:rPr>
        <w:t xml:space="preserve">Статья </w:t>
      </w:r>
      <w:r w:rsidRPr="009336AC">
        <w:rPr>
          <w:rFonts w:eastAsia="Times New Roman"/>
          <w:b/>
          <w:bCs/>
          <w:spacing w:val="-4"/>
          <w:sz w:val="24"/>
          <w:szCs w:val="24"/>
          <w:lang w:val="ky-KG"/>
        </w:rPr>
        <w:t>2</w:t>
      </w:r>
    </w:p>
    <w:p w:rsidR="00325325" w:rsidRPr="009336AC" w:rsidRDefault="00325325" w:rsidP="00325325">
      <w:pPr>
        <w:shd w:val="clear" w:color="auto" w:fill="FFFFFF"/>
        <w:ind w:firstLine="709"/>
        <w:jc w:val="both"/>
        <w:rPr>
          <w:rFonts w:eastAsia="Times New Roman"/>
          <w:b/>
          <w:bCs/>
          <w:spacing w:val="-4"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ind w:firstLine="708"/>
        <w:jc w:val="both"/>
        <w:rPr>
          <w:rFonts w:eastAsia="Times New Roman"/>
          <w:bCs/>
          <w:spacing w:val="-4"/>
          <w:sz w:val="24"/>
          <w:szCs w:val="24"/>
        </w:rPr>
      </w:pPr>
      <w:r w:rsidRPr="009336AC">
        <w:rPr>
          <w:rFonts w:eastAsia="Times New Roman"/>
          <w:bCs/>
          <w:spacing w:val="-4"/>
          <w:sz w:val="24"/>
          <w:szCs w:val="24"/>
        </w:rPr>
        <w:t>Настоящий Закон вступает в силу по истечении шести месяцев со дня официального опубликования, за исключением абзаца второго настоящей статьи, который вступает в силу со дня официального опубликования.</w:t>
      </w:r>
    </w:p>
    <w:p w:rsidR="00325325" w:rsidRPr="009336AC" w:rsidRDefault="00325325" w:rsidP="00325325">
      <w:pPr>
        <w:shd w:val="clear" w:color="auto" w:fill="FFFFFF"/>
        <w:ind w:firstLine="708"/>
        <w:jc w:val="both"/>
        <w:rPr>
          <w:rFonts w:eastAsia="Times New Roman"/>
          <w:bCs/>
          <w:spacing w:val="-4"/>
          <w:sz w:val="24"/>
          <w:szCs w:val="24"/>
        </w:rPr>
      </w:pPr>
      <w:r w:rsidRPr="009336AC">
        <w:rPr>
          <w:rFonts w:eastAsia="Times New Roman"/>
          <w:bCs/>
          <w:spacing w:val="-4"/>
          <w:sz w:val="24"/>
          <w:szCs w:val="24"/>
        </w:rPr>
        <w:t>Кабинету Министров Кыргызской Республики в шестимесячный срок привести свои решения в соответствие с настоящим Законом.</w:t>
      </w:r>
    </w:p>
    <w:p w:rsidR="00325325" w:rsidRPr="009336AC" w:rsidRDefault="00325325" w:rsidP="00325325">
      <w:pPr>
        <w:shd w:val="clear" w:color="auto" w:fill="FFFFFF"/>
        <w:jc w:val="both"/>
        <w:rPr>
          <w:rFonts w:eastAsia="Times New Roman"/>
          <w:b/>
          <w:bCs/>
          <w:spacing w:val="-4"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jc w:val="both"/>
        <w:rPr>
          <w:rFonts w:eastAsia="Times New Roman"/>
          <w:b/>
          <w:bCs/>
          <w:spacing w:val="-4"/>
          <w:sz w:val="24"/>
          <w:szCs w:val="24"/>
        </w:rPr>
      </w:pPr>
    </w:p>
    <w:p w:rsidR="00325325" w:rsidRPr="009336AC" w:rsidRDefault="00325325" w:rsidP="00325325">
      <w:pPr>
        <w:shd w:val="clear" w:color="auto" w:fill="FFFFFF"/>
        <w:ind w:firstLine="708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9336AC">
        <w:rPr>
          <w:rFonts w:eastAsia="Times New Roman"/>
          <w:b/>
          <w:bCs/>
          <w:spacing w:val="-4"/>
          <w:sz w:val="24"/>
          <w:szCs w:val="24"/>
        </w:rPr>
        <w:t>Президент</w:t>
      </w:r>
    </w:p>
    <w:p w:rsidR="00325325" w:rsidRPr="009336AC" w:rsidRDefault="00325325" w:rsidP="00325325">
      <w:pPr>
        <w:shd w:val="clear" w:color="auto" w:fill="FFFFFF"/>
        <w:ind w:firstLine="708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9336AC">
        <w:rPr>
          <w:rFonts w:eastAsia="Times New Roman"/>
          <w:b/>
          <w:bCs/>
          <w:spacing w:val="-4"/>
          <w:sz w:val="24"/>
          <w:szCs w:val="24"/>
        </w:rPr>
        <w:t>Кыргызской Республики</w:t>
      </w:r>
      <w:r w:rsidRPr="009336AC">
        <w:rPr>
          <w:rFonts w:eastAsia="Times New Roman"/>
          <w:b/>
          <w:bCs/>
          <w:spacing w:val="-4"/>
          <w:sz w:val="24"/>
          <w:szCs w:val="24"/>
        </w:rPr>
        <w:tab/>
      </w:r>
      <w:r w:rsidRPr="009336AC">
        <w:rPr>
          <w:rFonts w:eastAsia="Times New Roman"/>
          <w:b/>
          <w:bCs/>
          <w:spacing w:val="-4"/>
          <w:sz w:val="24"/>
          <w:szCs w:val="24"/>
        </w:rPr>
        <w:tab/>
      </w:r>
      <w:r w:rsidRPr="009336AC">
        <w:rPr>
          <w:rFonts w:eastAsia="Times New Roman"/>
          <w:b/>
          <w:bCs/>
          <w:spacing w:val="-4"/>
          <w:sz w:val="24"/>
          <w:szCs w:val="24"/>
        </w:rPr>
        <w:tab/>
      </w:r>
      <w:r w:rsidRPr="009336AC">
        <w:rPr>
          <w:rFonts w:eastAsia="Times New Roman"/>
          <w:b/>
          <w:bCs/>
          <w:spacing w:val="-4"/>
          <w:sz w:val="24"/>
          <w:szCs w:val="24"/>
        </w:rPr>
        <w:tab/>
      </w:r>
      <w:r w:rsidRPr="009336AC">
        <w:rPr>
          <w:rFonts w:eastAsia="Times New Roman"/>
          <w:b/>
          <w:bCs/>
          <w:spacing w:val="-4"/>
          <w:sz w:val="24"/>
          <w:szCs w:val="24"/>
        </w:rPr>
        <w:tab/>
      </w:r>
      <w:r w:rsidRPr="009336AC">
        <w:rPr>
          <w:rFonts w:eastAsia="Times New Roman"/>
          <w:b/>
          <w:bCs/>
          <w:spacing w:val="-4"/>
          <w:sz w:val="24"/>
          <w:szCs w:val="24"/>
        </w:rPr>
        <w:tab/>
      </w:r>
      <w:r w:rsidRPr="009336AC">
        <w:rPr>
          <w:rFonts w:eastAsia="Times New Roman"/>
          <w:b/>
          <w:bCs/>
          <w:spacing w:val="-4"/>
          <w:sz w:val="24"/>
          <w:szCs w:val="24"/>
        </w:rPr>
        <w:tab/>
        <w:t xml:space="preserve">С. </w:t>
      </w:r>
      <w:proofErr w:type="spellStart"/>
      <w:r w:rsidRPr="009336AC">
        <w:rPr>
          <w:rFonts w:eastAsia="Times New Roman"/>
          <w:b/>
          <w:bCs/>
          <w:spacing w:val="-4"/>
          <w:sz w:val="24"/>
          <w:szCs w:val="24"/>
        </w:rPr>
        <w:t>Жапаров</w:t>
      </w:r>
      <w:proofErr w:type="spellEnd"/>
    </w:p>
    <w:p w:rsidR="00ED4D85" w:rsidRDefault="00ED4D8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</w:p>
    <w:p w:rsidR="00AA3BA5" w:rsidRDefault="00AA3BA5" w:rsidP="00AA3BA5">
      <w:pPr>
        <w:rPr>
          <w:sz w:val="24"/>
          <w:szCs w:val="24"/>
        </w:rPr>
      </w:pPr>
    </w:p>
    <w:p w:rsidR="00AA3BA5" w:rsidRDefault="00AA3BA5" w:rsidP="00AA3BA5">
      <w:pPr>
        <w:rPr>
          <w:sz w:val="24"/>
          <w:szCs w:val="24"/>
        </w:rPr>
      </w:pPr>
    </w:p>
    <w:p w:rsidR="00AA3BA5" w:rsidRDefault="00AA3BA5" w:rsidP="00AA3BA5">
      <w:pPr>
        <w:rPr>
          <w:sz w:val="24"/>
          <w:szCs w:val="24"/>
        </w:rPr>
      </w:pPr>
    </w:p>
    <w:p w:rsidR="00AA3BA5" w:rsidRDefault="00AA3BA5" w:rsidP="00AA3BA5">
      <w:pPr>
        <w:rPr>
          <w:sz w:val="24"/>
          <w:szCs w:val="24"/>
        </w:rPr>
      </w:pPr>
    </w:p>
    <w:p w:rsidR="00AA3BA5" w:rsidRDefault="00AA3BA5" w:rsidP="00AA3BA5">
      <w:pPr>
        <w:rPr>
          <w:sz w:val="24"/>
          <w:szCs w:val="24"/>
        </w:rPr>
      </w:pPr>
    </w:p>
    <w:p w:rsidR="00AA3BA5" w:rsidRPr="00AA3BA5" w:rsidRDefault="00AA3BA5" w:rsidP="00AA3BA5">
      <w:pPr>
        <w:rPr>
          <w:sz w:val="24"/>
          <w:szCs w:val="24"/>
        </w:rPr>
      </w:pPr>
      <w:bookmarkStart w:id="0" w:name="_GoBack"/>
      <w:bookmarkEnd w:id="0"/>
    </w:p>
    <w:sectPr w:rsidR="00AA3BA5" w:rsidRPr="00AA3BA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48" w:rsidRDefault="00B61148" w:rsidP="00AA3BA5">
      <w:r>
        <w:separator/>
      </w:r>
    </w:p>
  </w:endnote>
  <w:endnote w:type="continuationSeparator" w:id="0">
    <w:p w:rsidR="00B61148" w:rsidRDefault="00B61148" w:rsidP="00AA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BA5" w:rsidRDefault="00AA3BA5" w:rsidP="00AA3BA5">
    <w:pPr>
      <w:pStyle w:val="a6"/>
    </w:pPr>
    <w:r>
      <w:t>Министр внутренних дел</w:t>
    </w:r>
    <w:r>
      <w:tab/>
    </w:r>
  </w:p>
  <w:p w:rsidR="00AA3BA5" w:rsidRDefault="00AA3BA5" w:rsidP="00AA3BA5">
    <w:pPr>
      <w:pStyle w:val="a6"/>
    </w:pPr>
    <w:r>
      <w:t>Кыргызской Республики</w:t>
    </w:r>
    <w:r>
      <w:tab/>
    </w:r>
    <w:r>
      <w:tab/>
      <w:t>У. Ниязбеков</w:t>
    </w:r>
  </w:p>
  <w:p w:rsidR="00AA3BA5" w:rsidRDefault="00AA3BA5" w:rsidP="00AA3BA5">
    <w:pPr>
      <w:pStyle w:val="a6"/>
    </w:pPr>
    <w:r>
      <w:t>«___» __________202</w:t>
    </w:r>
    <w:r>
      <w:rPr>
        <w:lang w:val="ky-KG"/>
      </w:rPr>
      <w:t>2</w:t>
    </w:r>
    <w: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48" w:rsidRDefault="00B61148" w:rsidP="00AA3BA5">
      <w:r>
        <w:separator/>
      </w:r>
    </w:p>
  </w:footnote>
  <w:footnote w:type="continuationSeparator" w:id="0">
    <w:p w:rsidR="00B61148" w:rsidRDefault="00B61148" w:rsidP="00AA3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29"/>
    <w:rsid w:val="001C6329"/>
    <w:rsid w:val="00325325"/>
    <w:rsid w:val="009336AC"/>
    <w:rsid w:val="00AA3BA5"/>
    <w:rsid w:val="00B61148"/>
    <w:rsid w:val="00E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y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9395"/>
  <w15:chartTrackingRefBased/>
  <w15:docId w15:val="{4BE817CC-BBC3-47AA-B1B0-F2086C93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y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3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3B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3BA5"/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AA3B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BA5"/>
    <w:rPr>
      <w:rFonts w:ascii="Times New Roman" w:eastAsiaTheme="minorEastAsia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Nurgaziev.J</dc:creator>
  <cp:keywords/>
  <dc:description/>
  <cp:lastModifiedBy>Самбаев Нурдин</cp:lastModifiedBy>
  <cp:revision>4</cp:revision>
  <cp:lastPrinted>2022-05-13T10:50:00Z</cp:lastPrinted>
  <dcterms:created xsi:type="dcterms:W3CDTF">2022-05-11T09:53:00Z</dcterms:created>
  <dcterms:modified xsi:type="dcterms:W3CDTF">2022-05-13T10:50:00Z</dcterms:modified>
</cp:coreProperties>
</file>