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42DC" w14:textId="033BE8CB" w:rsidR="00F0739D" w:rsidRPr="004B274C" w:rsidRDefault="0029556F" w:rsidP="001C42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14:paraId="5D82F34F" w14:textId="77777777" w:rsidR="00446014" w:rsidRPr="004B274C" w:rsidRDefault="00446014" w:rsidP="001C4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EA31AED" w14:textId="77777777" w:rsidR="001C4247" w:rsidRPr="004B274C" w:rsidRDefault="001C4247" w:rsidP="001C4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4A9C46A2" w14:textId="141355A8" w:rsidR="00446014" w:rsidRPr="006171EA" w:rsidRDefault="006171EA" w:rsidP="001C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171E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y-KG" w:eastAsia="ru-RU"/>
        </w:rPr>
        <w:t xml:space="preserve">Үй-бүлөлүк зомбулук жасаган адамдардын зомбулук </w:t>
      </w:r>
      <w:r w:rsidR="008E35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y-KG" w:eastAsia="ru-RU"/>
        </w:rPr>
        <w:br/>
      </w:r>
      <w:r w:rsidRPr="006171E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y-KG" w:eastAsia="ru-RU"/>
        </w:rPr>
        <w:t>жүрүм-турумун өзгөртүү боюнча типтүү түзөтүүчү программа</w:t>
      </w:r>
    </w:p>
    <w:p w14:paraId="524CE105" w14:textId="77777777" w:rsidR="001C4247" w:rsidRPr="004B274C" w:rsidRDefault="001C4247" w:rsidP="001C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0159E5E" w14:textId="77777777" w:rsidR="00F0739D" w:rsidRPr="004B274C" w:rsidRDefault="00F0739D" w:rsidP="001C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b/>
          <w:sz w:val="28"/>
          <w:szCs w:val="28"/>
          <w:lang w:val="ky-KG"/>
        </w:rPr>
        <w:t>1-глава. Жалпы жоболор</w:t>
      </w:r>
    </w:p>
    <w:p w14:paraId="48694222" w14:textId="77777777" w:rsidR="00F0739D" w:rsidRPr="004B274C" w:rsidRDefault="00F0739D" w:rsidP="001C4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91ADEDB" w14:textId="3466AF32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1. </w:t>
      </w:r>
      <w:r w:rsidR="006171E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>Ү</w:t>
      </w:r>
      <w:r w:rsidR="006171EA" w:rsidRPr="007C6B0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 xml:space="preserve">й-бүлөлүк зомбулук жасаган адамдардын зомбулук </w:t>
      </w:r>
      <w:r w:rsidR="008E3551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br/>
      </w:r>
      <w:r w:rsidR="006171EA" w:rsidRPr="007C6B0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>жүрүм-туруму</w:t>
      </w:r>
      <w:r w:rsidR="006171E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>н өзгөртүү боюнча т</w:t>
      </w:r>
      <w:r w:rsidR="006171EA" w:rsidRPr="007C6B0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>иптүү</w:t>
      </w:r>
      <w:r w:rsidR="006171E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 xml:space="preserve"> түзөтүүчү</w:t>
      </w:r>
      <w:r w:rsidR="006171EA" w:rsidRPr="007C6B0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 xml:space="preserve"> программа</w:t>
      </w:r>
      <w:r w:rsidR="006171E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t xml:space="preserve"> </w:t>
      </w:r>
      <w:r w:rsidR="006171EA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/>
        </w:rPr>
        <w:br/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Программа) үй-бүлөлүк зомбулук жасаган, соттун чечими боюнча программадан өтүүгө жиберилген адамдарга </w:t>
      </w:r>
      <w:r w:rsidR="009B2159">
        <w:rPr>
          <w:rFonts w:ascii="Times New Roman" w:hAnsi="Times New Roman" w:cs="Times New Roman"/>
          <w:sz w:val="28"/>
          <w:szCs w:val="28"/>
          <w:lang w:val="ky-KG"/>
        </w:rPr>
        <w:br/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оңдоп-түзөө </w:t>
      </w:r>
      <w:r w:rsidR="009B2159"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таасир</w:t>
      </w:r>
      <w:r w:rsidR="009B2159">
        <w:rPr>
          <w:rFonts w:ascii="Times New Roman" w:hAnsi="Times New Roman" w:cs="Times New Roman"/>
          <w:sz w:val="28"/>
          <w:szCs w:val="28"/>
          <w:lang w:val="ky-KG"/>
        </w:rPr>
        <w:t xml:space="preserve"> этүү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тартибин аныктайт жана ыйгарым укуктуу органдар тарабынан оңдоп-түзөө программа</w:t>
      </w:r>
      <w:r w:rsidR="006723EF" w:rsidRPr="004B274C"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723EF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жүргүзүүнүн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бирдиктүү эрежелерин белгилейт.</w:t>
      </w:r>
    </w:p>
    <w:p w14:paraId="5CF18BCF" w14:textId="0E201403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2.  </w:t>
      </w:r>
      <w:r w:rsidR="006723EF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Программанын максаты 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й-бүлөлүк зомбулук жасаган адамдын </w:t>
      </w:r>
      <w:r w:rsidR="00120035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коопсуз жана сый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жүрүм-турум</w:t>
      </w:r>
      <w:r w:rsidR="006723EF" w:rsidRPr="004B274C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ун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көндүмдөрүн калыптандыруу, үй-бүлөлүк зомбулукту кай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радан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жасоо тобокелдигин азайтуу болуп </w:t>
      </w:r>
      <w:r w:rsidR="006723EF" w:rsidRPr="004B274C">
        <w:rPr>
          <w:rFonts w:ascii="Times New Roman" w:hAnsi="Times New Roman" w:cs="Times New Roman"/>
          <w:sz w:val="28"/>
          <w:szCs w:val="28"/>
          <w:lang w:val="ky-KG"/>
        </w:rPr>
        <w:t>эсептелет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98D5C77" w14:textId="6562421E" w:rsidR="00F0739D" w:rsidRPr="004B274C" w:rsidRDefault="00DD398D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723EF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Программанын милдеттери 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өмөнкүлөр:</w:t>
      </w:r>
    </w:p>
    <w:p w14:paraId="7F211A04" w14:textId="5E3E28DB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үй-бүлөлүк зомбулук жасаган адамды 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эмоцияларын башкаруу методдоруна жана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конструктивдүү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баарлашуу көндүмдөрүнө үйрөтүү;</w:t>
      </w:r>
    </w:p>
    <w:p w14:paraId="33F01506" w14:textId="5E436619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үй-бүлө мүчөлөрү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нүн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зомбулук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 жүрүм-турум</w:t>
      </w:r>
      <w:r w:rsidR="0087035D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ун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кесепеттерин түшүнү</w:t>
      </w:r>
      <w:r w:rsidR="004F1177" w:rsidRPr="004B274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сү; </w:t>
      </w:r>
    </w:p>
    <w:p w14:paraId="1C634D8A" w14:textId="1CB2C3DE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үй-бүлөлүк зомбулукту жасоого байланышкан жеке жоопкерчилик жана укуктук кесепеттер жөнүндө түшүнүктү калыптандыруу;</w:t>
      </w:r>
    </w:p>
    <w:p w14:paraId="28A2701D" w14:textId="30CD373C" w:rsidR="00F0739D" w:rsidRPr="0087035D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үй-бүлөлүк зомбулукту жасоого түрткү болгон ишенимдерди жана </w:t>
      </w:r>
      <w:r w:rsidR="0087035D">
        <w:rPr>
          <w:rFonts w:ascii="Times New Roman" w:hAnsi="Times New Roman" w:cs="Times New Roman"/>
          <w:sz w:val="28"/>
          <w:szCs w:val="28"/>
          <w:lang w:val="ky-KG"/>
        </w:rPr>
        <w:t xml:space="preserve">орногон </w:t>
      </w:r>
      <w:r w:rsidR="00120035" w:rsidRPr="0087035D">
        <w:rPr>
          <w:rFonts w:ascii="Times New Roman" w:hAnsi="Times New Roman" w:cs="Times New Roman"/>
          <w:sz w:val="28"/>
          <w:szCs w:val="28"/>
          <w:lang w:val="ky-KG"/>
        </w:rPr>
        <w:t>түшүнүкт</w:t>
      </w:r>
      <w:r w:rsidR="0018230F">
        <w:rPr>
          <w:rFonts w:ascii="Times New Roman" w:hAnsi="Times New Roman" w:cs="Times New Roman"/>
          <w:sz w:val="28"/>
          <w:szCs w:val="28"/>
          <w:lang w:val="ky-KG"/>
        </w:rPr>
        <w:t>өрд</w:t>
      </w:r>
      <w:r w:rsidR="00120035" w:rsidRPr="0087035D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F0739D" w:rsidRPr="0087035D">
        <w:rPr>
          <w:rFonts w:ascii="Times New Roman" w:hAnsi="Times New Roman" w:cs="Times New Roman"/>
          <w:sz w:val="28"/>
          <w:szCs w:val="28"/>
          <w:lang w:val="ky-KG"/>
        </w:rPr>
        <w:t xml:space="preserve"> оңдоп-түзөө.</w:t>
      </w:r>
      <w:r w:rsidR="0087035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AB3DF39" w14:textId="674EC3DB" w:rsidR="00F0739D" w:rsidRPr="004B274C" w:rsidRDefault="00DD398D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035D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1C4247" w:rsidRPr="0087035D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87035D">
        <w:rPr>
          <w:rFonts w:ascii="Times New Roman" w:hAnsi="Times New Roman" w:cs="Times New Roman"/>
          <w:sz w:val="28"/>
          <w:szCs w:val="28"/>
          <w:lang w:val="ky-KG"/>
        </w:rPr>
        <w:t>Ушул Программада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төмөнкү негизги түшүнүктөр пайдаланылат:</w:t>
      </w:r>
    </w:p>
    <w:p w14:paraId="618793FA" w14:textId="49DB53EA" w:rsidR="000464D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1) 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Программаны алып баруучулар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 ыйгарым укуктуу органдын </w:t>
      </w:r>
      <w:r w:rsidR="006340BF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Программаны 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="006340BF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көндүмдөрүнө үйрөтүлгөн,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сабактарды өт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, катышуу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ну контролдоо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жана натыйжалар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ды баалоо үчүн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жооптуу кызматкерлери;</w:t>
      </w:r>
    </w:p>
    <w:p w14:paraId="2944CAD8" w14:textId="3AACBEA4" w:rsidR="00F0739D" w:rsidRPr="004B274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2) 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топт</w:t>
      </w:r>
      <w:r w:rsidR="00120035">
        <w:rPr>
          <w:rFonts w:ascii="Times New Roman" w:hAnsi="Times New Roman" w:cs="Times New Roman"/>
          <w:b/>
          <w:sz w:val="28"/>
          <w:szCs w:val="28"/>
          <w:lang w:val="ky-KG"/>
        </w:rPr>
        <w:t>огу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сабак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2F6AF3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Программанын 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конструктивдүү баарлашуу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көндүмдөрүн бекемдөөгө багытталган, жамаатта социалдык өз ара аракетте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үү жана колдоо көндүмдөрүн калыптандырууга муктаж болгон катышуучулар үчүн өткөрүлүүчү сабагы;</w:t>
      </w:r>
    </w:p>
    <w:p w14:paraId="4F267EF5" w14:textId="2CC9D8AA" w:rsidR="00F0739D" w:rsidRPr="004B274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3) </w:t>
      </w:r>
      <w:r w:rsidR="00F509A0">
        <w:rPr>
          <w:rFonts w:ascii="Times New Roman" w:hAnsi="Times New Roman" w:cs="Times New Roman"/>
          <w:b/>
          <w:sz w:val="28"/>
          <w:szCs w:val="28"/>
          <w:lang w:val="ky-KG"/>
        </w:rPr>
        <w:t>жыйынтыктоочу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баа</w:t>
      </w:r>
      <w:r w:rsidR="00F509A0">
        <w:rPr>
          <w:rFonts w:ascii="Times New Roman" w:hAnsi="Times New Roman" w:cs="Times New Roman"/>
          <w:b/>
          <w:sz w:val="28"/>
          <w:szCs w:val="28"/>
          <w:lang w:val="ky-KG"/>
        </w:rPr>
        <w:t>лоо</w:t>
      </w:r>
      <w:r w:rsidR="0012003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– Программадан өтүү натыйжаларын жыйынтыктоочу баа</w:t>
      </w:r>
      <w:r w:rsidR="00F509A0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12003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анын негизинде катышуучунун жүрүм-турумунда жетишилген өзгөрүүлөр</w:t>
      </w:r>
      <w:r w:rsidR="002F6AF3">
        <w:rPr>
          <w:rFonts w:ascii="Times New Roman" w:hAnsi="Times New Roman" w:cs="Times New Roman"/>
          <w:sz w:val="28"/>
          <w:szCs w:val="28"/>
          <w:lang w:val="ky-KG"/>
        </w:rPr>
        <w:t xml:space="preserve"> жана андан ар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ы алдын алуу чараларынын зарылдыгы жөнүндө тыянак түзүлөт;</w:t>
      </w:r>
    </w:p>
    <w:p w14:paraId="12E16994" w14:textId="61719754" w:rsidR="00F0739D" w:rsidRPr="004B274C" w:rsidRDefault="00DE3AA6" w:rsidP="0063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4) 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жеке сабак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2F6AF3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Программанын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катышуучунун жеке ишенимдерин жана шыктануусун </w:t>
      </w:r>
      <w:r w:rsidR="002F6AF3">
        <w:rPr>
          <w:rFonts w:ascii="Times New Roman" w:hAnsi="Times New Roman" w:cs="Times New Roman"/>
          <w:sz w:val="28"/>
          <w:szCs w:val="28"/>
          <w:lang w:val="ky-KG"/>
        </w:rPr>
        <w:t>деталдуу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изилдөөгө багытталган, анын жеке өзгөчөлүктөрүн эске алуу менен</w:t>
      </w:r>
      <w:r w:rsidR="002F6AF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жеке мамилени талап кылган катышуучу үчүн өткөрүлүүчү сабагы;</w:t>
      </w:r>
    </w:p>
    <w:p w14:paraId="6C9C0DCF" w14:textId="10EF2A2B" w:rsidR="00F0739D" w:rsidRPr="002A691B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5) 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когнитивдик жүрүм-турум терапиясы</w:t>
      </w:r>
      <w:r w:rsidR="00F8562F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– </w:t>
      </w:r>
      <w:r w:rsidR="008D2995">
        <w:rPr>
          <w:rFonts w:ascii="Times New Roman" w:hAnsi="Times New Roman" w:cs="Times New Roman"/>
          <w:sz w:val="28"/>
          <w:szCs w:val="28"/>
          <w:lang w:val="ky-KG"/>
        </w:rPr>
        <w:br/>
      </w:r>
      <w:bookmarkStart w:id="0" w:name="_GoBack"/>
      <w:bookmarkEnd w:id="0"/>
      <w:r w:rsidR="00F8562F" w:rsidRPr="004B274C">
        <w:rPr>
          <w:rFonts w:ascii="Times New Roman" w:hAnsi="Times New Roman" w:cs="Times New Roman"/>
          <w:sz w:val="28"/>
          <w:szCs w:val="28"/>
          <w:lang w:val="ky-KG"/>
        </w:rPr>
        <w:t>КЖT) –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F6AF3" w:rsidRPr="002A691B">
        <w:rPr>
          <w:rFonts w:ascii="Times New Roman" w:hAnsi="Times New Roman" w:cs="Times New Roman"/>
          <w:sz w:val="28"/>
          <w:szCs w:val="28"/>
          <w:lang w:val="ky-KG"/>
        </w:rPr>
        <w:t xml:space="preserve">психотерапиянын </w:t>
      </w:r>
      <w:r w:rsidR="00F0739D" w:rsidRPr="002A691B">
        <w:rPr>
          <w:rFonts w:ascii="Times New Roman" w:hAnsi="Times New Roman" w:cs="Times New Roman"/>
          <w:sz w:val="28"/>
          <w:szCs w:val="28"/>
          <w:lang w:val="ky-KG"/>
        </w:rPr>
        <w:t xml:space="preserve">агрессияга жана зомбулукка </w:t>
      </w:r>
      <w:r w:rsidR="002F6AF3" w:rsidRPr="002A691B">
        <w:rPr>
          <w:rFonts w:ascii="Times New Roman" w:hAnsi="Times New Roman" w:cs="Times New Roman"/>
          <w:sz w:val="28"/>
          <w:szCs w:val="28"/>
          <w:lang w:val="ky-KG"/>
        </w:rPr>
        <w:t>түрткү берген</w:t>
      </w:r>
      <w:r w:rsidR="00F0739D" w:rsidRPr="002A69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F6AF3" w:rsidRPr="002A691B">
        <w:rPr>
          <w:rFonts w:ascii="Times New Roman" w:hAnsi="Times New Roman" w:cs="Times New Roman"/>
          <w:sz w:val="28"/>
          <w:szCs w:val="28"/>
          <w:lang w:val="ky-KG"/>
        </w:rPr>
        <w:t>деструктивдик</w:t>
      </w:r>
      <w:r w:rsidR="00F0739D" w:rsidRPr="002A691B">
        <w:rPr>
          <w:rFonts w:ascii="Times New Roman" w:hAnsi="Times New Roman" w:cs="Times New Roman"/>
          <w:sz w:val="28"/>
          <w:szCs w:val="28"/>
          <w:lang w:val="ky-KG"/>
        </w:rPr>
        <w:t xml:space="preserve"> ишенимдерди жана жүрүм</w:t>
      </w:r>
      <w:r w:rsidR="00F0739D" w:rsidRPr="002A691B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F0739D" w:rsidRPr="002A691B">
        <w:rPr>
          <w:rFonts w:ascii="Times New Roman" w:hAnsi="Times New Roman" w:cs="Times New Roman"/>
          <w:sz w:val="28"/>
          <w:szCs w:val="28"/>
          <w:lang w:val="ky-KG"/>
        </w:rPr>
        <w:t xml:space="preserve">турум </w:t>
      </w:r>
      <w:r w:rsidR="002F6AF3" w:rsidRPr="002A691B">
        <w:rPr>
          <w:rFonts w:ascii="Times New Roman" w:hAnsi="Times New Roman" w:cs="Times New Roman"/>
          <w:sz w:val="28"/>
          <w:szCs w:val="28"/>
          <w:lang w:val="ky-KG"/>
        </w:rPr>
        <w:t>моделдерин</w:t>
      </w:r>
      <w:r w:rsidR="00F0739D" w:rsidRPr="002A691B">
        <w:rPr>
          <w:rFonts w:ascii="Times New Roman" w:hAnsi="Times New Roman" w:cs="Times New Roman"/>
          <w:sz w:val="28"/>
          <w:szCs w:val="28"/>
          <w:lang w:val="ky-KG"/>
        </w:rPr>
        <w:t xml:space="preserve"> өзгөртүүгө багытталган </w:t>
      </w:r>
      <w:r w:rsidR="002F6AF3" w:rsidRPr="002A691B">
        <w:rPr>
          <w:rFonts w:ascii="Times New Roman" w:hAnsi="Times New Roman" w:cs="Times New Roman"/>
          <w:sz w:val="28"/>
          <w:szCs w:val="28"/>
          <w:lang w:val="ky-KG"/>
        </w:rPr>
        <w:t>методу</w:t>
      </w:r>
      <w:r w:rsidR="00F0739D" w:rsidRPr="002A691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9CA9D22" w14:textId="410BB7E3" w:rsidR="00F0739D" w:rsidRPr="004B274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A691B">
        <w:rPr>
          <w:rFonts w:ascii="Times New Roman" w:hAnsi="Times New Roman" w:cs="Times New Roman"/>
          <w:b/>
          <w:sz w:val="28"/>
          <w:szCs w:val="28"/>
          <w:lang w:val="ky-KG"/>
        </w:rPr>
        <w:t>6) </w:t>
      </w:r>
      <w:r w:rsidR="00F0739D" w:rsidRPr="002A691B">
        <w:rPr>
          <w:rFonts w:ascii="Times New Roman" w:hAnsi="Times New Roman" w:cs="Times New Roman"/>
          <w:b/>
          <w:sz w:val="28"/>
          <w:szCs w:val="28"/>
          <w:lang w:val="ky-KG"/>
        </w:rPr>
        <w:t>баштапкы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баа</w:t>
      </w:r>
      <w:r w:rsidR="002A691B">
        <w:rPr>
          <w:rFonts w:ascii="Times New Roman" w:hAnsi="Times New Roman" w:cs="Times New Roman"/>
          <w:b/>
          <w:sz w:val="28"/>
          <w:szCs w:val="28"/>
          <w:lang w:val="ky-KG"/>
        </w:rPr>
        <w:t>лоо</w:t>
      </w:r>
      <w:r w:rsidR="00DD398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– Программадан ийгиликтүү өтүүгө көмөктөшүүчү же тоскоолдук кылуучу жүрүм-турум өзгөчөлүктөрүн, шыктануу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жана факторлор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t>ду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аныктоо максатында Программанын катышуучусунун абалына жана муктаждыктарына алгачкы талдоо жүргүзүлүүчү процесс;</w:t>
      </w:r>
    </w:p>
    <w:p w14:paraId="2CFB0096" w14:textId="305862E8" w:rsidR="00F0739D" w:rsidRPr="004B274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7) </w:t>
      </w:r>
      <w:r w:rsidR="002A691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орто 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аралык</w:t>
      </w:r>
      <w:r w:rsidR="00DD398D">
        <w:rPr>
          <w:rFonts w:ascii="Times New Roman" w:hAnsi="Times New Roman" w:cs="Times New Roman"/>
          <w:b/>
          <w:sz w:val="28"/>
          <w:szCs w:val="28"/>
          <w:lang w:val="ky-KG"/>
        </w:rPr>
        <w:t>тагы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баа</w:t>
      </w:r>
      <w:r w:rsidR="002A691B">
        <w:rPr>
          <w:rFonts w:ascii="Times New Roman" w:hAnsi="Times New Roman" w:cs="Times New Roman"/>
          <w:b/>
          <w:sz w:val="28"/>
          <w:szCs w:val="28"/>
          <w:lang w:val="ky-KG"/>
        </w:rPr>
        <w:t>лоо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 программанын максаттарына жетүүнү камсыз</w:t>
      </w:r>
      <w:r w:rsidR="00DD398D">
        <w:rPr>
          <w:rFonts w:ascii="Times New Roman" w:hAnsi="Times New Roman" w:cs="Times New Roman"/>
          <w:sz w:val="28"/>
          <w:szCs w:val="28"/>
          <w:lang w:val="ky-KG"/>
        </w:rPr>
        <w:t xml:space="preserve"> кылуу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үчүн материалды өздөштүрүү даражасын жана андан ар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ы ишт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е оңдо</w:t>
      </w:r>
      <w:r w:rsidR="00DD398D">
        <w:rPr>
          <w:rFonts w:ascii="Times New Roman" w:hAnsi="Times New Roman" w:cs="Times New Roman"/>
          <w:sz w:val="28"/>
          <w:szCs w:val="28"/>
          <w:lang w:val="ky-KG"/>
        </w:rPr>
        <w:t>п-түзөөлөрдү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зарылдыгын аныктоого мүмкүндүк берүүчү Программанын негизги этабынын ортосунда жүргүзүлүүчү катышуучунун прогрессин</w:t>
      </w:r>
      <w:r w:rsidR="00DD398D">
        <w:rPr>
          <w:rFonts w:ascii="Times New Roman" w:hAnsi="Times New Roman" w:cs="Times New Roman"/>
          <w:sz w:val="28"/>
          <w:szCs w:val="28"/>
          <w:lang w:val="ky-KG"/>
        </w:rPr>
        <w:t xml:space="preserve"> баалоо; </w:t>
      </w:r>
    </w:p>
    <w:p w14:paraId="34524F2A" w14:textId="565BA963" w:rsidR="00F0739D" w:rsidRPr="004B274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8) 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ыйгарым укуктуу орган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 Программадан өтүү түрүндө 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br/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жаз</w:t>
      </w:r>
      <w:r w:rsidR="00637B19" w:rsidRPr="004B274C">
        <w:rPr>
          <w:rFonts w:ascii="Times New Roman" w:hAnsi="Times New Roman" w:cs="Times New Roman"/>
          <w:sz w:val="28"/>
          <w:szCs w:val="28"/>
          <w:lang w:val="ky-KG"/>
        </w:rPr>
        <w:t>а-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укуктук таасир этүүнүн мажбурлоо чарасын жана Программадан өтүү түрүндө кошумча укуктук натыйжаны аткаруучу орган;</w:t>
      </w:r>
    </w:p>
    <w:p w14:paraId="54B3BB79" w14:textId="224CC4DD" w:rsidR="00F0739D" w:rsidRPr="004B274C" w:rsidRDefault="00DE3AA6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9) </w:t>
      </w:r>
      <w:r w:rsidR="00DD398D">
        <w:rPr>
          <w:rFonts w:ascii="Times New Roman" w:hAnsi="Times New Roman" w:cs="Times New Roman"/>
          <w:b/>
          <w:sz w:val="28"/>
          <w:szCs w:val="28"/>
          <w:lang w:val="ky-KG"/>
        </w:rPr>
        <w:t>П</w:t>
      </w:r>
      <w:r w:rsidR="00F0739D" w:rsidRPr="004B274C">
        <w:rPr>
          <w:rFonts w:ascii="Times New Roman" w:hAnsi="Times New Roman" w:cs="Times New Roman"/>
          <w:b/>
          <w:sz w:val="28"/>
          <w:szCs w:val="28"/>
          <w:lang w:val="ky-KG"/>
        </w:rPr>
        <w:t>рограмманын катышуучусу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="00637B19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соттун 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чечими боюнча Программадан өт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үүгө жиберилген</w:t>
      </w:r>
      <w:r w:rsidR="00637B19" w:rsidRPr="004B274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7B19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үй-бүлөлүк зомбулук жасаган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адам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E2BFA29" w14:textId="0D61A045" w:rsidR="00F0739D" w:rsidRPr="004B274C" w:rsidRDefault="00DD398D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C4247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ул 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рограмма КЖT </w:t>
      </w:r>
      <w:r>
        <w:rPr>
          <w:rFonts w:ascii="Times New Roman" w:hAnsi="Times New Roman" w:cs="Times New Roman"/>
          <w:sz w:val="28"/>
          <w:szCs w:val="28"/>
          <w:lang w:val="ky-KG"/>
        </w:rPr>
        <w:t>метод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t xml:space="preserve">уна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негизделген жана катышуучуларга зомбулук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жүрүм-турумуна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алып баруучу терс когнитивдик </w:t>
      </w:r>
      <w:r w:rsidR="003A1769" w:rsidRPr="003A1769">
        <w:rPr>
          <w:rFonts w:ascii="Times New Roman" w:hAnsi="Times New Roman" w:cs="Times New Roman"/>
          <w:sz w:val="28"/>
          <w:szCs w:val="28"/>
          <w:lang w:val="ky-KG"/>
        </w:rPr>
        <w:t xml:space="preserve">орногон </w:t>
      </w:r>
      <w:r w:rsidR="00F0739D" w:rsidRPr="003A1769">
        <w:rPr>
          <w:rFonts w:ascii="Times New Roman" w:hAnsi="Times New Roman" w:cs="Times New Roman"/>
          <w:sz w:val="28"/>
          <w:szCs w:val="28"/>
          <w:lang w:val="ky-KG"/>
        </w:rPr>
        <w:t>түшү</w:t>
      </w:r>
      <w:r w:rsidRPr="003A1769">
        <w:rPr>
          <w:rFonts w:ascii="Times New Roman" w:hAnsi="Times New Roman" w:cs="Times New Roman"/>
          <w:sz w:val="28"/>
          <w:szCs w:val="28"/>
          <w:lang w:val="ky-KG"/>
        </w:rPr>
        <w:t>нүктү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1769">
        <w:rPr>
          <w:rFonts w:ascii="Times New Roman" w:hAnsi="Times New Roman" w:cs="Times New Roman"/>
          <w:sz w:val="28"/>
          <w:szCs w:val="28"/>
          <w:lang w:val="ky-KG"/>
        </w:rPr>
        <w:t>баамдоого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жана өзгөртүүгө жардам </w:t>
      </w:r>
      <w:r w:rsidR="00F0739D" w:rsidRPr="003A1769">
        <w:rPr>
          <w:rFonts w:ascii="Times New Roman" w:hAnsi="Times New Roman" w:cs="Times New Roman"/>
          <w:sz w:val="28"/>
          <w:szCs w:val="28"/>
          <w:lang w:val="ky-KG"/>
        </w:rPr>
        <w:t>берет, а</w:t>
      </w:r>
      <w:r w:rsidR="003A1769" w:rsidRPr="003A176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3A1769">
        <w:rPr>
          <w:rFonts w:ascii="Times New Roman" w:hAnsi="Times New Roman" w:cs="Times New Roman"/>
          <w:sz w:val="28"/>
          <w:szCs w:val="28"/>
          <w:lang w:val="ky-KG"/>
        </w:rPr>
        <w:t>ы өз ара аракетте</w:t>
      </w:r>
      <w:r w:rsidRPr="003A176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3A1769">
        <w:rPr>
          <w:rFonts w:ascii="Times New Roman" w:hAnsi="Times New Roman" w:cs="Times New Roman"/>
          <w:sz w:val="28"/>
          <w:szCs w:val="28"/>
          <w:lang w:val="ky-KG"/>
        </w:rPr>
        <w:t xml:space="preserve">үүнүн </w:t>
      </w:r>
      <w:r w:rsidRPr="003A1769">
        <w:rPr>
          <w:rFonts w:ascii="Times New Roman" w:hAnsi="Times New Roman" w:cs="Times New Roman"/>
          <w:sz w:val="28"/>
          <w:szCs w:val="28"/>
          <w:lang w:val="ky-KG"/>
        </w:rPr>
        <w:t>бир к</w:t>
      </w:r>
      <w:r w:rsidR="00A53871" w:rsidRPr="003A1769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3A1769">
        <w:rPr>
          <w:rFonts w:ascii="Times New Roman" w:hAnsi="Times New Roman" w:cs="Times New Roman"/>
          <w:sz w:val="28"/>
          <w:szCs w:val="28"/>
          <w:lang w:val="ky-KG"/>
        </w:rPr>
        <w:t>йла конструктивдүү</w:t>
      </w:r>
      <w:r w:rsidR="00F0739D" w:rsidRPr="003A1769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A53871" w:rsidRPr="003A1769">
        <w:rPr>
          <w:rFonts w:ascii="Times New Roman" w:hAnsi="Times New Roman" w:cs="Times New Roman"/>
          <w:sz w:val="28"/>
          <w:szCs w:val="28"/>
          <w:lang w:val="ky-KG"/>
        </w:rPr>
        <w:t>негиздүү</w:t>
      </w:r>
      <w:r w:rsidR="00637B19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ыкмалары</w:t>
      </w:r>
      <w:r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алмаштырат.</w:t>
      </w:r>
    </w:p>
    <w:p w14:paraId="3D159347" w14:textId="1E5F80CD" w:rsidR="00F0739D" w:rsidRPr="004B274C" w:rsidRDefault="00DD398D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1C4247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 ыйгарым укуктуу органдар тарабынан бекитилген методикаларга ылайык </w:t>
      </w:r>
      <w:r w:rsidR="00C3511D">
        <w:rPr>
          <w:rFonts w:ascii="Times New Roman" w:hAnsi="Times New Roman" w:cs="Times New Roman"/>
          <w:sz w:val="28"/>
          <w:szCs w:val="28"/>
          <w:lang w:val="ky-KG"/>
        </w:rPr>
        <w:t>жүргүзүлөт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075CD53B" w14:textId="77777777" w:rsidR="00915F8A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FBFD7BE" w14:textId="77777777" w:rsidR="00F0739D" w:rsidRPr="004B274C" w:rsidRDefault="00F0739D" w:rsidP="001C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b/>
          <w:sz w:val="28"/>
          <w:szCs w:val="28"/>
          <w:lang w:val="ky-KG"/>
        </w:rPr>
        <w:t>2-глава. Программадан өтүү этаптары жана узактыгы</w:t>
      </w:r>
    </w:p>
    <w:p w14:paraId="7DC482C4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6D98506" w14:textId="4C31FD98" w:rsidR="00F0739D" w:rsidRPr="004B274C" w:rsidRDefault="00A53871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1C4247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Программадан өтүү төмөнкү этаптарга бөлүнөт:</w:t>
      </w:r>
    </w:p>
    <w:p w14:paraId="11D11FB5" w14:textId="5A5B7D32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киришүү этабы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катышуучунун Программадан өтүү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үн милдеттүү шарттар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 xml:space="preserve">шайкештиги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баал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>анат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, катышуучу Программанын максаттары жана милдеттери менен тааныш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тырыл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, Программанын шарттарын сакт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 xml:space="preserve">оо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үчүн жоопкерчилик түшүндүрү</w:t>
      </w:r>
      <w:r w:rsidR="00A46879">
        <w:rPr>
          <w:rFonts w:ascii="Times New Roman" w:hAnsi="Times New Roman" w:cs="Times New Roman"/>
          <w:sz w:val="28"/>
          <w:szCs w:val="28"/>
          <w:lang w:val="ky-KG"/>
        </w:rPr>
        <w:t>лөт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, Программадан өтүү эрежелери жана талаптары камтылган </w:t>
      </w:r>
      <w:r w:rsidR="00205761">
        <w:rPr>
          <w:rFonts w:ascii="Times New Roman" w:hAnsi="Times New Roman" w:cs="Times New Roman"/>
          <w:sz w:val="28"/>
          <w:szCs w:val="28"/>
          <w:lang w:val="ky-KG"/>
        </w:rPr>
        <w:t xml:space="preserve">өтүү жөнүндө 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милдеттенмеге кол кою</w:t>
      </w:r>
      <w:r w:rsidR="00205761">
        <w:rPr>
          <w:rFonts w:ascii="Times New Roman" w:hAnsi="Times New Roman" w:cs="Times New Roman"/>
          <w:sz w:val="28"/>
          <w:szCs w:val="28"/>
          <w:lang w:val="ky-KG"/>
        </w:rPr>
        <w:t xml:space="preserve">лат; </w:t>
      </w:r>
    </w:p>
    <w:p w14:paraId="1EBA2538" w14:textId="6477241B" w:rsidR="00F0739D" w:rsidRPr="004B274C" w:rsidRDefault="00F0739D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C4247" w:rsidRPr="004B274C">
        <w:rPr>
          <w:rFonts w:ascii="Times New Roman" w:hAnsi="Times New Roman" w:cs="Times New Roman"/>
          <w:sz w:val="28"/>
          <w:szCs w:val="28"/>
          <w:lang w:val="ky-KG"/>
        </w:rPr>
        <w:t>) 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негизги этап зомбулук жүрүм-турум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оңдоп-түзөөгө багытталган жеке жана топт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огу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сабактарды өт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үнү камтыйт;</w:t>
      </w:r>
    </w:p>
    <w:p w14:paraId="66328D3D" w14:textId="5B37EA43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lastRenderedPageBreak/>
        <w:t>3)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акыркы этап натыйжалар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ды жыйынтыктоочу баа</w:t>
      </w:r>
      <w:r w:rsidR="000B62FC">
        <w:rPr>
          <w:rFonts w:ascii="Times New Roman" w:hAnsi="Times New Roman" w:cs="Times New Roman"/>
          <w:sz w:val="28"/>
          <w:szCs w:val="28"/>
          <w:lang w:val="ky-KG"/>
        </w:rPr>
        <w:t>лоону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даярдоону, жыйынтык чыгарууну жана Программадан өткөндү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жөнүндө корутунду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берүүнү камтыйт.</w:t>
      </w:r>
    </w:p>
    <w:p w14:paraId="3C614A55" w14:textId="3D9642A4" w:rsidR="00F0739D" w:rsidRPr="004B274C" w:rsidRDefault="00A53871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1C4247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Программанын узактыгы үч айды түз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, жеке жана топт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огу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сабактарды камтыйт.</w:t>
      </w:r>
    </w:p>
    <w:p w14:paraId="7B6D6B4D" w14:textId="77777777" w:rsidR="00F0739D" w:rsidRPr="004B274C" w:rsidRDefault="00F0739D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Сабактын узактыгы:</w:t>
      </w:r>
    </w:p>
    <w:p w14:paraId="2FBA73AB" w14:textId="6E1EAFA9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жеке – 1 саат;</w:t>
      </w:r>
    </w:p>
    <w:p w14:paraId="1EF422FE" w14:textId="61CCF005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топт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– 2 саат.</w:t>
      </w:r>
    </w:p>
    <w:p w14:paraId="16EF22C6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F15B7C1" w14:textId="77777777" w:rsidR="00F0739D" w:rsidRPr="004B274C" w:rsidRDefault="00F0739D" w:rsidP="001C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b/>
          <w:sz w:val="28"/>
          <w:szCs w:val="28"/>
          <w:lang w:val="ky-KG"/>
        </w:rPr>
        <w:t>3-глава. Программанын түзүмү жана мазмуну</w:t>
      </w:r>
    </w:p>
    <w:p w14:paraId="2F375F4D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A4FCDEF" w14:textId="0CE50D91" w:rsidR="00F0739D" w:rsidRPr="004B274C" w:rsidRDefault="00A53871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1C4247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 он үч сабактан турат жана 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 xml:space="preserve">сабактардын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төмөнкү темалар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камтыйт:</w:t>
      </w:r>
    </w:p>
    <w:p w14:paraId="629C362B" w14:textId="654C04C4" w:rsidR="00F0739D" w:rsidRPr="004B274C" w:rsidRDefault="00F0739D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1) киришүү этабы:</w:t>
      </w:r>
    </w:p>
    <w:p w14:paraId="1DD702A3" w14:textId="2305FD1F" w:rsidR="00F0739D" w:rsidRPr="004B274C" w:rsidRDefault="001C4247" w:rsidP="001C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“Программага киришүү, милдеттенмеге кол коюу, шарттарды жана 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жоопкерчиликти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түшүндүрүү”;</w:t>
      </w:r>
    </w:p>
    <w:p w14:paraId="5C8CFA16" w14:textId="79A00629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негизги этап:</w:t>
      </w:r>
    </w:p>
    <w:p w14:paraId="2762F3C9" w14:textId="1B2AE19A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“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 xml:space="preserve">тайылап күч колдонуу 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катары</w:t>
      </w:r>
      <w:r w:rsidR="007459B7" w:rsidRPr="007459B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459B7" w:rsidRPr="004B274C">
        <w:rPr>
          <w:rFonts w:ascii="Times New Roman" w:hAnsi="Times New Roman" w:cs="Times New Roman"/>
          <w:sz w:val="28"/>
          <w:szCs w:val="28"/>
          <w:lang w:val="ky-KG"/>
        </w:rPr>
        <w:t>атаал мамиле жасоо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A2F3F09" w14:textId="4D428879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“Сый мамилелердин мүнөздөмө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ү”;</w:t>
      </w:r>
    </w:p>
    <w:p w14:paraId="21920E05" w14:textId="71981C6D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 xml:space="preserve">з ара 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 xml:space="preserve">сый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мамилелерге тоскоол бол</w:t>
      </w:r>
      <w:r w:rsidR="00036DD6" w:rsidRPr="004B274C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факторлор”;</w:t>
      </w:r>
    </w:p>
    <w:p w14:paraId="7B308FCF" w14:textId="362D4929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“Зомбулуксуз жүрүм-турум жана дене бойго зомбулукту талдоо”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109E8AB" w14:textId="373B100F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Эмоциялардын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аныктамасы. Ачуулануу жана анын топтолушу”;</w:t>
      </w:r>
    </w:p>
    <w:p w14:paraId="442FB453" w14:textId="74F48B70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“Ачуу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лануу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ну жеңүү 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боюнча техникалар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Релаксация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”;</w:t>
      </w:r>
    </w:p>
    <w:p w14:paraId="7525A393" w14:textId="71A791B0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“Өзүн-өзү жөнгө салуу. Ой жүгүртүүдөгү каталар (когнитивдик 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>бузулуу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)”;</w:t>
      </w:r>
    </w:p>
    <w:p w14:paraId="40012CEC" w14:textId="65184E2C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7459B7">
        <w:rPr>
          <w:rFonts w:ascii="Times New Roman" w:hAnsi="Times New Roman" w:cs="Times New Roman"/>
          <w:sz w:val="28"/>
          <w:szCs w:val="28"/>
          <w:lang w:val="ky-KG"/>
        </w:rPr>
        <w:t xml:space="preserve">“Зомбулуктун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жана катаал мамиленин кесепеттери. Зомбулук цикли”;</w:t>
      </w:r>
    </w:p>
    <w:p w14:paraId="08253094" w14:textId="2476368F" w:rsidR="00F0739D" w:rsidRPr="008F7D40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7D40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8F7D40">
        <w:rPr>
          <w:rFonts w:ascii="Times New Roman" w:hAnsi="Times New Roman" w:cs="Times New Roman"/>
          <w:sz w:val="28"/>
          <w:szCs w:val="28"/>
          <w:lang w:val="ky-KG"/>
        </w:rPr>
        <w:t xml:space="preserve">“Бийликтин жана контролдун </w:t>
      </w:r>
      <w:r w:rsidR="0053520A" w:rsidRPr="008F7D40">
        <w:rPr>
          <w:rFonts w:ascii="Times New Roman" w:hAnsi="Times New Roman" w:cs="Times New Roman"/>
          <w:sz w:val="28"/>
          <w:szCs w:val="28"/>
          <w:lang w:val="ky-KG"/>
        </w:rPr>
        <w:t>айланмасы</w:t>
      </w:r>
      <w:r w:rsidR="00F0739D" w:rsidRPr="008F7D40">
        <w:rPr>
          <w:rFonts w:ascii="Times New Roman" w:hAnsi="Times New Roman" w:cs="Times New Roman"/>
          <w:sz w:val="28"/>
          <w:szCs w:val="28"/>
          <w:lang w:val="ky-KG"/>
        </w:rPr>
        <w:t>. Тең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 xml:space="preserve"> укуктуулук</w:t>
      </w:r>
      <w:r w:rsidR="00F0739D" w:rsidRPr="008F7D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3520A" w:rsidRPr="008F7D40">
        <w:rPr>
          <w:rFonts w:ascii="Times New Roman" w:hAnsi="Times New Roman" w:cs="Times New Roman"/>
          <w:sz w:val="28"/>
          <w:szCs w:val="28"/>
          <w:lang w:val="ky-KG"/>
        </w:rPr>
        <w:t>айланмасы</w:t>
      </w:r>
      <w:r w:rsidR="00F0739D" w:rsidRPr="008F7D40">
        <w:rPr>
          <w:rFonts w:ascii="Times New Roman" w:hAnsi="Times New Roman" w:cs="Times New Roman"/>
          <w:sz w:val="28"/>
          <w:szCs w:val="28"/>
          <w:lang w:val="ky-KG"/>
        </w:rPr>
        <w:t>”;</w:t>
      </w:r>
    </w:p>
    <w:p w14:paraId="15C56540" w14:textId="729F3972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7D40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8F7D40">
        <w:rPr>
          <w:rFonts w:ascii="Times New Roman" w:hAnsi="Times New Roman" w:cs="Times New Roman"/>
          <w:sz w:val="28"/>
          <w:szCs w:val="28"/>
          <w:lang w:val="ky-KG"/>
        </w:rPr>
        <w:t>“Катаал мамиленин балдарга тийгизген таасири”;</w:t>
      </w:r>
    </w:p>
    <w:p w14:paraId="50CA06AA" w14:textId="49F18E22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3)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акыркы этап:</w:t>
      </w:r>
      <w:r w:rsidR="0053520A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16E8D5C" w14:textId="6617D9F3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“Сый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 xml:space="preserve">мамиле кылуу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менен баарлашуу жана 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>коммуникация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көндүмдөрү”;</w:t>
      </w:r>
    </w:p>
    <w:p w14:paraId="3931E7F3" w14:textId="337544D4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“Эмпатия жана урматтоо”;</w:t>
      </w:r>
    </w:p>
    <w:p w14:paraId="2B0ADA92" w14:textId="07A45CA5" w:rsidR="00915F8A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“Коопсуз жүрүм-турум планы”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AEDC655" w14:textId="6E1C90DF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– “Жетишилген натыйжалардын жыйынтыгын чыгаруу жана 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>баалоо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83B2A6F" w14:textId="0E464277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 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>жеке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же топ</w:t>
      </w:r>
      <w:r w:rsidR="0053520A" w:rsidRPr="004B274C">
        <w:rPr>
          <w:rFonts w:ascii="Times New Roman" w:hAnsi="Times New Roman" w:cs="Times New Roman"/>
          <w:sz w:val="28"/>
          <w:szCs w:val="28"/>
          <w:lang w:val="ky-KG"/>
        </w:rPr>
        <w:t>то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>өтүшү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мүмкүн.</w:t>
      </w:r>
    </w:p>
    <w:p w14:paraId="60D7A429" w14:textId="4FC7258F" w:rsidR="00F0739D" w:rsidRPr="004B274C" w:rsidRDefault="00915F8A" w:rsidP="0091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Топтогу катышуучулардын саны ар бир адамдын натыйжалуу катышуусун 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 xml:space="preserve">камсыз кылуу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жана купуял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 xml:space="preserve">уулук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шарттар</w:t>
      </w:r>
      <w:r w:rsidR="008F7D40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сактоону эске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lastRenderedPageBreak/>
        <w:t>алуу менен Программаны алып баруучу тарабынан аныкталат, бирок он катышуучудан ашпоого тийиш.</w:t>
      </w:r>
    </w:p>
    <w:p w14:paraId="4BC1AFCE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08255CA" w14:textId="77777777" w:rsidR="00F0739D" w:rsidRPr="004B274C" w:rsidRDefault="00F0739D" w:rsidP="00886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b/>
          <w:sz w:val="28"/>
          <w:szCs w:val="28"/>
          <w:lang w:val="ky-KG"/>
        </w:rPr>
        <w:t>4-глава. Программаны өткөрүүнү уюштуруу</w:t>
      </w:r>
    </w:p>
    <w:p w14:paraId="03220C11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C3587F2" w14:textId="2EF036D8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орган:</w:t>
      </w:r>
    </w:p>
    <w:p w14:paraId="3CAD295B" w14:textId="46DE5CE9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 өткөрүү үчүн жайларды уюштурат;</w:t>
      </w:r>
    </w:p>
    <w:p w14:paraId="5A185BC1" w14:textId="75E2FA63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Программаны алып баруучуларды тандоо 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режелерин бекитет;</w:t>
      </w:r>
    </w:p>
    <w:p w14:paraId="7384D0D4" w14:textId="05FD95B5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бекитилген 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режелерге ылайык кызматкерлердин ичинен алып баруучуларды тандайт; </w:t>
      </w:r>
    </w:p>
    <w:p w14:paraId="494C4D6D" w14:textId="64FC881B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окуту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 xml:space="preserve">уну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уюштурат жана Программаны алып баруучулар</w:t>
      </w:r>
      <w:r w:rsidR="004245AE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дайындайт.</w:t>
      </w:r>
    </w:p>
    <w:p w14:paraId="0F43248B" w14:textId="29E48DB0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 алып баруучу:</w:t>
      </w:r>
    </w:p>
    <w:p w14:paraId="1DDDA916" w14:textId="137D64CE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0D46B2"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орган тарабынан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бекитилген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 xml:space="preserve"> Ү</w:t>
      </w:r>
      <w:r w:rsidR="000D46B2"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й-бүлөлүк зомбулук жасаган адамдар үчүн зомбулук жүрүм-турумун өзгөртүү боюнча 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4245AE"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й-бүлөлүк зомбулук 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тобокелдиктерин баалоо м</w:t>
      </w:r>
      <w:r w:rsidR="000D46B2">
        <w:rPr>
          <w:rFonts w:ascii="Times New Roman" w:hAnsi="Times New Roman" w:cs="Times New Roman"/>
          <w:sz w:val="28"/>
          <w:szCs w:val="28"/>
          <w:lang w:val="ky-KG"/>
        </w:rPr>
        <w:t>етодикасына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 xml:space="preserve"> ылайык сабактарды өт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өт;</w:t>
      </w:r>
    </w:p>
    <w:p w14:paraId="5BAC7A7F" w14:textId="57B3E40D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катышуучулардын </w:t>
      </w:r>
      <w:r w:rsidR="000B62FC">
        <w:rPr>
          <w:rFonts w:ascii="Times New Roman" w:hAnsi="Times New Roman" w:cs="Times New Roman"/>
          <w:sz w:val="28"/>
          <w:szCs w:val="28"/>
          <w:lang w:val="ky-KG"/>
        </w:rPr>
        <w:t>келүүсүн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активдүүлүгүн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контролдойт;</w:t>
      </w:r>
    </w:p>
    <w:p w14:paraId="09226B87" w14:textId="122A2296" w:rsidR="00886F11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Программадан өтүү</w:t>
      </w:r>
      <w:r w:rsidR="00BB13DF">
        <w:rPr>
          <w:rFonts w:ascii="Times New Roman" w:hAnsi="Times New Roman" w:cs="Times New Roman"/>
          <w:sz w:val="28"/>
          <w:szCs w:val="28"/>
          <w:lang w:val="ky-KG"/>
        </w:rPr>
        <w:t xml:space="preserve"> боюнча орто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аралык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тагы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жана жыйынтык</w:t>
      </w:r>
      <w:r w:rsidR="00D225B9" w:rsidRPr="004B274C">
        <w:rPr>
          <w:rFonts w:ascii="Times New Roman" w:hAnsi="Times New Roman" w:cs="Times New Roman"/>
          <w:sz w:val="28"/>
          <w:szCs w:val="28"/>
          <w:lang w:val="ky-KG"/>
        </w:rPr>
        <w:t>тоочу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баа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BB13DF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жүргүзөт;</w:t>
      </w:r>
    </w:p>
    <w:p w14:paraId="08C1A2F4" w14:textId="3FF527C0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Программанын катышуучуларынын жеке маалыматынын купуял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уулугун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камсыз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 xml:space="preserve"> кылат.</w:t>
      </w:r>
    </w:p>
    <w:p w14:paraId="07950D90" w14:textId="1C60E581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Программанын катышуучусу:</w:t>
      </w:r>
    </w:p>
    <w:p w14:paraId="7C360A24" w14:textId="5AB3363C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Программага катышуу эрежелерин жана шарттарын сактоого, анын ичинде бардык сабактарга катышууга жана белгиленген тапшырмаларды аткарууга милдеттенет;</w:t>
      </w:r>
    </w:p>
    <w:p w14:paraId="40300AE8" w14:textId="21CE88FC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зомбулук </w:t>
      </w:r>
      <w:r w:rsidR="00F0739D" w:rsidRPr="00BB13DF">
        <w:rPr>
          <w:rFonts w:ascii="Times New Roman" w:hAnsi="Times New Roman" w:cs="Times New Roman"/>
          <w:sz w:val="28"/>
          <w:szCs w:val="28"/>
          <w:lang w:val="ky-KG"/>
        </w:rPr>
        <w:t>жүрүм</w:t>
      </w:r>
      <w:r w:rsidR="00F0739D" w:rsidRPr="00BB13DF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F0739D" w:rsidRPr="00BB13DF">
        <w:rPr>
          <w:rFonts w:ascii="Times New Roman" w:hAnsi="Times New Roman" w:cs="Times New Roman"/>
          <w:sz w:val="28"/>
          <w:szCs w:val="28"/>
          <w:lang w:val="ky-KG"/>
        </w:rPr>
        <w:t>турумуна байланыштуу жеке ишенимдер</w:t>
      </w:r>
      <w:r w:rsidR="00BB13DF" w:rsidRPr="00BB13DF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F0739D" w:rsidRPr="00BB13DF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BB13DF" w:rsidRPr="00BB13DF">
        <w:rPr>
          <w:rFonts w:ascii="Times New Roman" w:hAnsi="Times New Roman" w:cs="Times New Roman"/>
          <w:sz w:val="28"/>
          <w:szCs w:val="28"/>
          <w:lang w:val="ky-KG"/>
        </w:rPr>
        <w:t xml:space="preserve">орногон </w:t>
      </w:r>
      <w:r w:rsidR="00D93E57" w:rsidRPr="00BB13DF">
        <w:rPr>
          <w:rFonts w:ascii="Times New Roman" w:hAnsi="Times New Roman" w:cs="Times New Roman"/>
          <w:sz w:val="28"/>
          <w:szCs w:val="28"/>
          <w:lang w:val="ky-KG"/>
        </w:rPr>
        <w:t>түшүнүкт</w:t>
      </w:r>
      <w:r w:rsidR="00BB13DF" w:rsidRPr="00BB13DF">
        <w:rPr>
          <w:rFonts w:ascii="Times New Roman" w:hAnsi="Times New Roman" w:cs="Times New Roman"/>
          <w:sz w:val="28"/>
          <w:szCs w:val="28"/>
          <w:lang w:val="ky-KG"/>
        </w:rPr>
        <w:t>өрүн</w:t>
      </w:r>
      <w:r w:rsidR="00F0739D" w:rsidRPr="00BB13DF">
        <w:rPr>
          <w:rFonts w:ascii="Times New Roman" w:hAnsi="Times New Roman" w:cs="Times New Roman"/>
          <w:sz w:val="28"/>
          <w:szCs w:val="28"/>
          <w:lang w:val="ky-KG"/>
        </w:rPr>
        <w:t xml:space="preserve"> талкуулоого жана и</w:t>
      </w:r>
      <w:r w:rsidR="00BB13DF">
        <w:rPr>
          <w:rFonts w:ascii="Times New Roman" w:hAnsi="Times New Roman" w:cs="Times New Roman"/>
          <w:sz w:val="28"/>
          <w:szCs w:val="28"/>
          <w:lang w:val="ky-KG"/>
        </w:rPr>
        <w:t>штөөг</w:t>
      </w:r>
      <w:r w:rsidR="00F0739D" w:rsidRPr="00BB13DF">
        <w:rPr>
          <w:rFonts w:ascii="Times New Roman" w:hAnsi="Times New Roman" w:cs="Times New Roman"/>
          <w:sz w:val="28"/>
          <w:szCs w:val="28"/>
          <w:lang w:val="ky-KG"/>
        </w:rPr>
        <w:t>ө ачыктыгын көрсөт</w:t>
      </w:r>
      <w:r w:rsidR="00D93E57" w:rsidRPr="00BB13DF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F0739D" w:rsidRPr="00BB13DF">
        <w:rPr>
          <w:rFonts w:ascii="Times New Roman" w:hAnsi="Times New Roman" w:cs="Times New Roman"/>
          <w:sz w:val="28"/>
          <w:szCs w:val="28"/>
          <w:lang w:val="ky-KG"/>
        </w:rPr>
        <w:t>, Программаны алып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баруучу менен кызматташат;</w:t>
      </w:r>
    </w:p>
    <w:p w14:paraId="0E1F3496" w14:textId="487AD54D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BB13DF" w:rsidRPr="004B274C">
        <w:rPr>
          <w:rFonts w:ascii="Times New Roman" w:hAnsi="Times New Roman" w:cs="Times New Roman"/>
          <w:sz w:val="28"/>
          <w:szCs w:val="28"/>
          <w:lang w:val="ky-KG"/>
        </w:rPr>
        <w:t>сабак</w:t>
      </w:r>
      <w:r w:rsidR="00BB13DF">
        <w:rPr>
          <w:rFonts w:ascii="Times New Roman" w:hAnsi="Times New Roman" w:cs="Times New Roman"/>
          <w:sz w:val="28"/>
          <w:szCs w:val="28"/>
          <w:lang w:val="ky-KG"/>
        </w:rPr>
        <w:t>тардын жүрүшүндө</w:t>
      </w:r>
      <w:r w:rsidR="00BB13DF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талкуулануучу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башка катышуучулардын жеке маалыматын ачыкка чыгар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>бастан,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купуял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уулукту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сактайт.</w:t>
      </w:r>
    </w:p>
    <w:p w14:paraId="5E310AD9" w14:textId="662AEC95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Программаны өткөрүү үчүн жай төмөнкү талаптарга 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шайкеш келүүгө тийиш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14:paraId="1A7A150E" w14:textId="089E125B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бардык катышуучуларды, алып баруучуларды жана 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зарыл болгон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жабдууларды жайгаштыр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>уу үчүн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жетиш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түү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кенен болууга;</w:t>
      </w:r>
    </w:p>
    <w:p w14:paraId="588674FA" w14:textId="74017ECD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талаптагыдай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желдетил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үүгө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, жарыктандырылууга жана жылдын бардык мезгилинде ыңга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 xml:space="preserve">йлуу температураны кармап туруу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шарттар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 ээ болууга;</w:t>
      </w:r>
    </w:p>
    <w:p w14:paraId="3942922F" w14:textId="6A88EA50" w:rsidR="00F0739D" w:rsidRPr="004B274C" w:rsidRDefault="00886F11" w:rsidP="0088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катышуучулардын санына эсептелген, топт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 xml:space="preserve">огу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жана жеке сабактарды уюштуруу мүмкүнчүлүгү менен </w:t>
      </w:r>
      <w:r w:rsidR="00D93E57">
        <w:rPr>
          <w:rFonts w:ascii="Times New Roman" w:hAnsi="Times New Roman" w:cs="Times New Roman"/>
          <w:sz w:val="28"/>
          <w:szCs w:val="28"/>
          <w:lang w:val="ky-KG"/>
        </w:rPr>
        <w:t>зарыл болгон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эмерек жана техника менен жабдылууга;</w:t>
      </w:r>
    </w:p>
    <w:p w14:paraId="49EED61D" w14:textId="550A86D6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lastRenderedPageBreak/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сабак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>тарды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 xml:space="preserve">өтүү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учурунда 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>чоочун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адамдардын кирүүсүнө жол берб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 xml:space="preserve">естен,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процесстин купуял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>уулугун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камсыз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 xml:space="preserve"> кылууга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A98E37C" w14:textId="16B0D71D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коопсуздук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1C14">
        <w:rPr>
          <w:rFonts w:ascii="Times New Roman" w:hAnsi="Times New Roman" w:cs="Times New Roman"/>
          <w:sz w:val="28"/>
          <w:szCs w:val="28"/>
          <w:lang w:val="ky-KG"/>
        </w:rPr>
        <w:t>ченемдерине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жооп берүүгө,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анын ичинде авария учурунда чыгуучу эшиктердин жана өрт өчүрүүчү </w:t>
      </w:r>
      <w:r w:rsidR="00BB13DF">
        <w:rPr>
          <w:rFonts w:ascii="Times New Roman" w:hAnsi="Times New Roman" w:cs="Times New Roman"/>
          <w:sz w:val="28"/>
          <w:szCs w:val="28"/>
          <w:lang w:val="ky-KG"/>
        </w:rPr>
        <w:t>баштапкы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каражаттардын болушу.</w:t>
      </w:r>
    </w:p>
    <w:p w14:paraId="065BFACB" w14:textId="6C2AEB39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 </w:t>
      </w:r>
      <w:r w:rsidR="00841E3E">
        <w:rPr>
          <w:rFonts w:ascii="Times New Roman" w:hAnsi="Times New Roman" w:cs="Times New Roman"/>
          <w:sz w:val="28"/>
          <w:szCs w:val="28"/>
          <w:lang w:val="ky-KG"/>
        </w:rPr>
        <w:t xml:space="preserve">ар 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башка жыныстагы </w:t>
      </w:r>
      <w:r w:rsidR="00841E3E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эки 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>алып баруучу тарабынан өткөрүлөт.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Өзгөчө учурларда (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башка жыныстагы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кызматкердин жоктугу, эмгек өргүүсүндө, эмгекке жарамсыздыгы боюнча өргүүдө болушу ж.б.) Программаны бир жыныстагы алып баруучулар өткөрүшү мүмкүн.</w:t>
      </w:r>
    </w:p>
    <w:p w14:paraId="11B1030F" w14:textId="490C10BA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 мамлекеттик жана (же) расмий тилдерде өткөрүлөт. Программаны катышуучу билбеген тилде өткөрүүгө жол берилбейт.</w:t>
      </w:r>
    </w:p>
    <w:p w14:paraId="4ECF0A99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7D6799A" w14:textId="77777777" w:rsidR="00F0739D" w:rsidRPr="004B274C" w:rsidRDefault="00F0739D" w:rsidP="00192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b/>
          <w:sz w:val="28"/>
          <w:szCs w:val="28"/>
          <w:lang w:val="ky-KG"/>
        </w:rPr>
        <w:t>5-глава. Программадан өтүүнүн милдеттүү шарттары</w:t>
      </w:r>
    </w:p>
    <w:p w14:paraId="7A0409F8" w14:textId="77777777" w:rsidR="00F0739D" w:rsidRPr="004B274C" w:rsidRDefault="00F0739D" w:rsidP="001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7FF6735" w14:textId="1F7C4DFD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Программага катышуу милдеттүү болуп саналат жана натыйжалуу катышууну, тартиптин сакталышын жана </w:t>
      </w:r>
      <w:r w:rsidR="002E6F08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Программанын эң жогорку натыйжалуулугун</w:t>
      </w:r>
      <w:r w:rsidR="002E6F08" w:rsidRPr="002E6F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6F08" w:rsidRPr="004B274C">
        <w:rPr>
          <w:rFonts w:ascii="Times New Roman" w:hAnsi="Times New Roman" w:cs="Times New Roman"/>
          <w:sz w:val="28"/>
          <w:szCs w:val="28"/>
          <w:lang w:val="ky-KG"/>
        </w:rPr>
        <w:t>камсыз</w:t>
      </w:r>
      <w:r w:rsidR="002E6F08">
        <w:rPr>
          <w:rFonts w:ascii="Times New Roman" w:hAnsi="Times New Roman" w:cs="Times New Roman"/>
          <w:sz w:val="28"/>
          <w:szCs w:val="28"/>
          <w:lang w:val="ky-KG"/>
        </w:rPr>
        <w:t xml:space="preserve"> кылуучу андан өтү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 шарттар</w:t>
      </w:r>
      <w:r w:rsidR="00711497" w:rsidRPr="004B274C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камтыйт.</w:t>
      </w:r>
      <w:r w:rsidR="002E6F08" w:rsidRPr="002E6F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C271652" w14:textId="2BC86F5F" w:rsidR="00F0739D" w:rsidRPr="004B274C" w:rsidRDefault="00A53871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192066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711497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Программадан өтүүнүн милдеттүү шарттары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11497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болуп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саналат:</w:t>
      </w:r>
    </w:p>
    <w:p w14:paraId="32903F3A" w14:textId="6DA4637D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1) 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каттоо жана баштапкы баалоо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2D65C39" w14:textId="049AD2A6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2) 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расписаниени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сактоо жана милдеттүү катышуу;</w:t>
      </w:r>
    </w:p>
    <w:p w14:paraId="549CF3D6" w14:textId="428FEB45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3)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жүрүм-турум эрежелерин, этиканы, нускамаларды жана алып баруучулардын сунушта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мала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рын сактоо;</w:t>
      </w:r>
    </w:p>
    <w:p w14:paraId="24433F9F" w14:textId="4DFCB0AC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4)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алкогол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ду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же баңгизат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колдонуудан улам мас абалында катышууга тыюу салуу;</w:t>
      </w:r>
    </w:p>
    <w:p w14:paraId="42EC794C" w14:textId="601B4566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5)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сабактарга жана баа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лоого активдүү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катышуу;</w:t>
      </w:r>
    </w:p>
    <w:p w14:paraId="04F63DD7" w14:textId="0BAE13A0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6)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баа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жана мониторинг</w:t>
      </w:r>
      <w:r w:rsidR="001906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жүргүзүү;</w:t>
      </w:r>
    </w:p>
    <w:p w14:paraId="75AF23CA" w14:textId="1B50C99B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7)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зомбулукту колдоого багытталган зомбулук жүрүм-турумун талкуулоого же көрсөтүүгө жол бербөө;</w:t>
      </w:r>
    </w:p>
    <w:p w14:paraId="5AFCEF8C" w14:textId="4E389852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8)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Программаны аяктоого жана андан ары контрол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доого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даяр болуу.</w:t>
      </w:r>
    </w:p>
    <w:p w14:paraId="347EAEBE" w14:textId="2242CD7E" w:rsidR="00F0739D" w:rsidRPr="004B274C" w:rsidRDefault="00A53871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192066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826CB" w:rsidRPr="004B274C">
        <w:rPr>
          <w:rFonts w:ascii="Times New Roman" w:hAnsi="Times New Roman" w:cs="Times New Roman"/>
          <w:sz w:val="28"/>
          <w:szCs w:val="28"/>
          <w:lang w:val="ky-KG"/>
        </w:rPr>
        <w:t>атышуучу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B826CB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Программадан өтүү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нүн милдеттүү шарттар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сактабагандыгы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андан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өтүүдөн </w:t>
      </w:r>
      <w:r w:rsidR="001D003C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баш тартууга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теңештирилет, бул аны Программадан чыгарууга жана сот чечимин аткарууну токтотууга алып келет.</w:t>
      </w:r>
    </w:p>
    <w:p w14:paraId="16069B9C" w14:textId="546D5166" w:rsidR="00E50A56" w:rsidRDefault="00A53871" w:rsidP="00E5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21</w:t>
      </w:r>
      <w:r w:rsidR="00192066"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Ка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тышуучу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Программадан өтүүнүн милдеттүү шарттарын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бузгандыгы аныкталган учурда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алып баруучу тиешелүү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актыны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түзөт.</w:t>
      </w:r>
    </w:p>
    <w:p w14:paraId="0AE5B635" w14:textId="661BE4EA" w:rsidR="000D46B2" w:rsidRPr="004B274C" w:rsidRDefault="000D46B2" w:rsidP="000D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D46B2">
        <w:rPr>
          <w:rFonts w:ascii="Times New Roman" w:hAnsi="Times New Roman" w:cs="Times New Roman"/>
          <w:sz w:val="28"/>
          <w:szCs w:val="28"/>
          <w:lang w:val="ky-KG"/>
        </w:rPr>
        <w:t>Катышуучу Программа</w:t>
      </w:r>
      <w:r w:rsidR="00F509A0">
        <w:rPr>
          <w:rFonts w:ascii="Times New Roman" w:hAnsi="Times New Roman" w:cs="Times New Roman"/>
          <w:sz w:val="28"/>
          <w:szCs w:val="28"/>
          <w:lang w:val="ky-KG"/>
        </w:rPr>
        <w:t xml:space="preserve">дан 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>өтүү шарттары</w:t>
      </w:r>
      <w:r>
        <w:rPr>
          <w:rFonts w:ascii="Times New Roman" w:hAnsi="Times New Roman" w:cs="Times New Roman"/>
          <w:sz w:val="28"/>
          <w:szCs w:val="28"/>
          <w:lang w:val="ky-KG"/>
        </w:rPr>
        <w:t>н үчтөн ашык буз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>ган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а ыйгарым укуктуу кызматкер Кыргыз Республикасынын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кук бузуулар 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lastRenderedPageBreak/>
        <w:t>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>кодексинин 72-беренесинде белгиленген тартипте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>чара</w:t>
      </w:r>
      <w:r w:rsidR="00F509A0">
        <w:rPr>
          <w:rFonts w:ascii="Times New Roman" w:hAnsi="Times New Roman" w:cs="Times New Roman"/>
          <w:sz w:val="28"/>
          <w:szCs w:val="28"/>
          <w:lang w:val="ky-KG"/>
        </w:rPr>
        <w:t>ларды</w:t>
      </w:r>
      <w:r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 көрүү үчүн тиешелүү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 органдарга кабарлама жиберет. </w:t>
      </w:r>
    </w:p>
    <w:p w14:paraId="4E9290AE" w14:textId="77777777" w:rsidR="00711497" w:rsidRPr="004B274C" w:rsidRDefault="00711497" w:rsidP="00192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8263163" w14:textId="0565738C" w:rsidR="00F0739D" w:rsidRDefault="00F0739D" w:rsidP="00B82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b/>
          <w:sz w:val="28"/>
          <w:szCs w:val="28"/>
          <w:lang w:val="ky-KG"/>
        </w:rPr>
        <w:t>6-глава. Программанын жыйынтыктарын чыгаруу жана натыйжалуулугун</w:t>
      </w:r>
      <w:r w:rsidR="00B826C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баалоо </w:t>
      </w:r>
    </w:p>
    <w:p w14:paraId="200E79AF" w14:textId="77777777" w:rsidR="00B826CB" w:rsidRPr="004B274C" w:rsidRDefault="00B826CB" w:rsidP="00B82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6C41A4D0" w14:textId="2B40A5A9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 аяктагандан кийин Программанын ар бир катышуучусу</w:t>
      </w:r>
      <w:r w:rsidR="00F509A0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жыйынтыктоочу баа</w:t>
      </w:r>
      <w:r w:rsidR="0086244D">
        <w:rPr>
          <w:rFonts w:ascii="Times New Roman" w:hAnsi="Times New Roman" w:cs="Times New Roman"/>
          <w:sz w:val="28"/>
          <w:szCs w:val="28"/>
          <w:lang w:val="ky-KG"/>
        </w:rPr>
        <w:t>лоо жүргүзүлөт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. Баштапкы жана жыйынтыктоочу баа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лоонун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формасы жана мазмуну ыйгарым укуктуу орган тарабынан бекитилет.</w:t>
      </w:r>
    </w:p>
    <w:p w14:paraId="2D5CB786" w14:textId="0FFED13B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Программа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дан өткөндүгү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корутунду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га катышууну аяктаган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адам менен кийин алдын алуу иштерин уюштуруу үчүн ички иштер органына жиберилет.</w:t>
      </w:r>
      <w:r w:rsidR="000D46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46B2"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Корутундунун көчүрмөсү катышуучунун өздүк 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делосуна</w:t>
      </w:r>
      <w:r w:rsidR="000D46B2" w:rsidRPr="000D46B2">
        <w:rPr>
          <w:rFonts w:ascii="Times New Roman" w:hAnsi="Times New Roman" w:cs="Times New Roman"/>
          <w:sz w:val="28"/>
          <w:szCs w:val="28"/>
          <w:lang w:val="ky-KG"/>
        </w:rPr>
        <w:t xml:space="preserve"> тиркелет.</w:t>
      </w:r>
    </w:p>
    <w:p w14:paraId="58F9622D" w14:textId="6A3F2D14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4B274C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орган </w:t>
      </w:r>
      <w:r w:rsidR="00C52445" w:rsidRPr="004B274C">
        <w:rPr>
          <w:rFonts w:ascii="Times New Roman" w:hAnsi="Times New Roman" w:cs="Times New Roman"/>
          <w:sz w:val="28"/>
          <w:szCs w:val="28"/>
          <w:lang w:val="ky-KG"/>
        </w:rPr>
        <w:t>Программа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C52445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зомбулук </w:t>
      </w:r>
      <w:r w:rsidR="00A53871">
        <w:rPr>
          <w:rFonts w:ascii="Times New Roman" w:hAnsi="Times New Roman" w:cs="Times New Roman"/>
          <w:sz w:val="28"/>
          <w:szCs w:val="28"/>
          <w:lang w:val="ky-KG"/>
        </w:rPr>
        <w:br/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жүрүм-турум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ду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өзгөртүү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өз максаттарына жана милдеттерине канчалык деңгээлде жеткен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диг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ин аныктоо максатында Программанын натыйжалуулугун баа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лайт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23831A9" w14:textId="77777777" w:rsidR="00F0739D" w:rsidRPr="004B274C" w:rsidRDefault="00F0739D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Баалоо эки ыкманы камтыйт:</w:t>
      </w:r>
    </w:p>
    <w:p w14:paraId="70D60E03" w14:textId="38777DB9" w:rsidR="00F0739D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жыйынтыктоочу баа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лоонун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тыянагында камтылган Программанын катышуучусунун </w:t>
      </w:r>
      <w:r w:rsidR="00EB1F48">
        <w:rPr>
          <w:rFonts w:ascii="Times New Roman" w:hAnsi="Times New Roman" w:cs="Times New Roman"/>
          <w:sz w:val="28"/>
          <w:szCs w:val="28"/>
          <w:lang w:val="ky-KG"/>
        </w:rPr>
        <w:t xml:space="preserve">орногон </w:t>
      </w:r>
      <w:r w:rsidR="00B826CB" w:rsidRPr="00EB1F48">
        <w:rPr>
          <w:rFonts w:ascii="Times New Roman" w:hAnsi="Times New Roman" w:cs="Times New Roman"/>
          <w:sz w:val="28"/>
          <w:szCs w:val="28"/>
          <w:lang w:val="ky-KG"/>
        </w:rPr>
        <w:t>түшүнү</w:t>
      </w:r>
      <w:r w:rsidR="00EB1F48">
        <w:rPr>
          <w:rFonts w:ascii="Times New Roman" w:hAnsi="Times New Roman" w:cs="Times New Roman"/>
          <w:sz w:val="28"/>
          <w:szCs w:val="28"/>
          <w:lang w:val="ky-KG"/>
        </w:rPr>
        <w:t>ктөрү</w:t>
      </w:r>
      <w:r w:rsidR="00B826CB" w:rsidRPr="00EB1F48">
        <w:rPr>
          <w:rFonts w:ascii="Times New Roman" w:hAnsi="Times New Roman" w:cs="Times New Roman"/>
          <w:sz w:val="28"/>
          <w:szCs w:val="28"/>
          <w:lang w:val="ky-KG"/>
        </w:rPr>
        <w:t>ндөгү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жана ишенимдериндеги өзгөрүүлөр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дү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талдоо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DC8759B" w14:textId="239F3ECA" w:rsidR="00446014" w:rsidRPr="004B274C" w:rsidRDefault="00192066" w:rsidP="0019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274C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Программанын катышуучусу </w:t>
      </w:r>
      <w:r w:rsidR="005D7E0C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үй-бүлөлүк зомбулукту кай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радан 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>жас</w:t>
      </w:r>
      <w:r w:rsidR="005D7E0C" w:rsidRPr="004B274C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="00F0739D" w:rsidRPr="004B274C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маалыматтар</w:t>
      </w:r>
      <w:r w:rsidR="00B826CB">
        <w:rPr>
          <w:rFonts w:ascii="Times New Roman" w:hAnsi="Times New Roman" w:cs="Times New Roman"/>
          <w:sz w:val="28"/>
          <w:szCs w:val="28"/>
          <w:lang w:val="ky-KG"/>
        </w:rPr>
        <w:t xml:space="preserve">ды талдоону. </w:t>
      </w:r>
    </w:p>
    <w:sectPr w:rsidR="00446014" w:rsidRPr="004B274C" w:rsidSect="000464DC">
      <w:footerReference w:type="default" r:id="rId7"/>
      <w:footerReference w:type="first" r:id="rId8"/>
      <w:pgSz w:w="11906" w:h="16838"/>
      <w:pgMar w:top="1134" w:right="1701" w:bottom="1134" w:left="1701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C075" w14:textId="77777777" w:rsidR="005A1606" w:rsidRDefault="005A1606" w:rsidP="00EF0EE0">
      <w:pPr>
        <w:spacing w:after="0" w:line="240" w:lineRule="auto"/>
      </w:pPr>
      <w:r>
        <w:separator/>
      </w:r>
    </w:p>
  </w:endnote>
  <w:endnote w:type="continuationSeparator" w:id="0">
    <w:p w14:paraId="527896C8" w14:textId="77777777" w:rsidR="005A1606" w:rsidRDefault="005A1606" w:rsidP="00EF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305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485BFA" w14:textId="2C28DDF7" w:rsidR="000464DC" w:rsidRPr="000464DC" w:rsidRDefault="000464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46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6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6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299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46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1453DC" w14:textId="03CBC772" w:rsidR="00C6783E" w:rsidRPr="00E50A56" w:rsidRDefault="00C6783E" w:rsidP="002B5E6A">
    <w:pPr>
      <w:pStyle w:val="a6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25EC" w14:textId="2DB25C6B" w:rsidR="004B274C" w:rsidRPr="000464DC" w:rsidRDefault="002B5E6A" w:rsidP="000464DC">
    <w:pPr>
      <w:pStyle w:val="a6"/>
    </w:pPr>
    <w:r w:rsidRPr="000464D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33AA" w14:textId="77777777" w:rsidR="005A1606" w:rsidRDefault="005A1606" w:rsidP="00EF0EE0">
      <w:pPr>
        <w:spacing w:after="0" w:line="240" w:lineRule="auto"/>
      </w:pPr>
      <w:r>
        <w:separator/>
      </w:r>
    </w:p>
  </w:footnote>
  <w:footnote w:type="continuationSeparator" w:id="0">
    <w:p w14:paraId="5DBDE0A4" w14:textId="77777777" w:rsidR="005A1606" w:rsidRDefault="005A1606" w:rsidP="00EF0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F89"/>
    <w:multiLevelType w:val="hybridMultilevel"/>
    <w:tmpl w:val="81724F80"/>
    <w:lvl w:ilvl="0" w:tplc="0E649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CE7E2A"/>
    <w:multiLevelType w:val="hybridMultilevel"/>
    <w:tmpl w:val="1EE478AE"/>
    <w:lvl w:ilvl="0" w:tplc="ECD6770A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FF"/>
    <w:rsid w:val="00010819"/>
    <w:rsid w:val="0003442C"/>
    <w:rsid w:val="00036DD6"/>
    <w:rsid w:val="00037B7D"/>
    <w:rsid w:val="000464DC"/>
    <w:rsid w:val="000B62FC"/>
    <w:rsid w:val="000D0183"/>
    <w:rsid w:val="000D1F51"/>
    <w:rsid w:val="000D46B2"/>
    <w:rsid w:val="00105FD4"/>
    <w:rsid w:val="00120035"/>
    <w:rsid w:val="001252F3"/>
    <w:rsid w:val="00134CA0"/>
    <w:rsid w:val="0018230F"/>
    <w:rsid w:val="001906A0"/>
    <w:rsid w:val="00192066"/>
    <w:rsid w:val="00197D97"/>
    <w:rsid w:val="001B7434"/>
    <w:rsid w:val="001C30C9"/>
    <w:rsid w:val="001C4247"/>
    <w:rsid w:val="001D003C"/>
    <w:rsid w:val="00205761"/>
    <w:rsid w:val="00221D75"/>
    <w:rsid w:val="002435CF"/>
    <w:rsid w:val="00254F1F"/>
    <w:rsid w:val="002571D4"/>
    <w:rsid w:val="002739B7"/>
    <w:rsid w:val="0029556F"/>
    <w:rsid w:val="002A691B"/>
    <w:rsid w:val="002B5E6A"/>
    <w:rsid w:val="002C76E3"/>
    <w:rsid w:val="002E25FD"/>
    <w:rsid w:val="002E6F08"/>
    <w:rsid w:val="002F4D92"/>
    <w:rsid w:val="002F6AF3"/>
    <w:rsid w:val="00304CA8"/>
    <w:rsid w:val="00305316"/>
    <w:rsid w:val="003113DC"/>
    <w:rsid w:val="0032432F"/>
    <w:rsid w:val="003540D2"/>
    <w:rsid w:val="00376EBC"/>
    <w:rsid w:val="003805EC"/>
    <w:rsid w:val="00391D9F"/>
    <w:rsid w:val="00394904"/>
    <w:rsid w:val="003A1769"/>
    <w:rsid w:val="003E1E55"/>
    <w:rsid w:val="003F19C9"/>
    <w:rsid w:val="00411C14"/>
    <w:rsid w:val="00412CFB"/>
    <w:rsid w:val="004245AE"/>
    <w:rsid w:val="00430F9F"/>
    <w:rsid w:val="00446014"/>
    <w:rsid w:val="00463B15"/>
    <w:rsid w:val="0047547C"/>
    <w:rsid w:val="004A1B7B"/>
    <w:rsid w:val="004A580E"/>
    <w:rsid w:val="004A68C5"/>
    <w:rsid w:val="004B274C"/>
    <w:rsid w:val="004D3091"/>
    <w:rsid w:val="004D3340"/>
    <w:rsid w:val="004E1F54"/>
    <w:rsid w:val="004F1177"/>
    <w:rsid w:val="00502905"/>
    <w:rsid w:val="00530254"/>
    <w:rsid w:val="0053520A"/>
    <w:rsid w:val="005456E3"/>
    <w:rsid w:val="00546621"/>
    <w:rsid w:val="0055408C"/>
    <w:rsid w:val="005A1606"/>
    <w:rsid w:val="005D7604"/>
    <w:rsid w:val="005D7E0C"/>
    <w:rsid w:val="005E0B88"/>
    <w:rsid w:val="006171EA"/>
    <w:rsid w:val="00617ED9"/>
    <w:rsid w:val="00623DDE"/>
    <w:rsid w:val="006340BF"/>
    <w:rsid w:val="006345C2"/>
    <w:rsid w:val="00637B19"/>
    <w:rsid w:val="006401D9"/>
    <w:rsid w:val="00651D99"/>
    <w:rsid w:val="00654044"/>
    <w:rsid w:val="006549FB"/>
    <w:rsid w:val="00663BCD"/>
    <w:rsid w:val="0067171E"/>
    <w:rsid w:val="006723EF"/>
    <w:rsid w:val="006A0ADD"/>
    <w:rsid w:val="006A257A"/>
    <w:rsid w:val="006B09C6"/>
    <w:rsid w:val="006C2176"/>
    <w:rsid w:val="006C3195"/>
    <w:rsid w:val="006D1C08"/>
    <w:rsid w:val="006F5548"/>
    <w:rsid w:val="00704A00"/>
    <w:rsid w:val="00706902"/>
    <w:rsid w:val="00711497"/>
    <w:rsid w:val="00727ED4"/>
    <w:rsid w:val="0074017E"/>
    <w:rsid w:val="007459B7"/>
    <w:rsid w:val="00757A94"/>
    <w:rsid w:val="007872B5"/>
    <w:rsid w:val="00797724"/>
    <w:rsid w:val="0079780D"/>
    <w:rsid w:val="007C1BEA"/>
    <w:rsid w:val="007C7AB0"/>
    <w:rsid w:val="007F5FFA"/>
    <w:rsid w:val="00826BAC"/>
    <w:rsid w:val="00841E3E"/>
    <w:rsid w:val="0086244D"/>
    <w:rsid w:val="0087035D"/>
    <w:rsid w:val="00877B9C"/>
    <w:rsid w:val="00882AB0"/>
    <w:rsid w:val="00886F11"/>
    <w:rsid w:val="0089069B"/>
    <w:rsid w:val="008C1FF1"/>
    <w:rsid w:val="008C507C"/>
    <w:rsid w:val="008D2995"/>
    <w:rsid w:val="008E3551"/>
    <w:rsid w:val="008E4285"/>
    <w:rsid w:val="008F054E"/>
    <w:rsid w:val="008F3425"/>
    <w:rsid w:val="008F7D40"/>
    <w:rsid w:val="009101B6"/>
    <w:rsid w:val="00912CDC"/>
    <w:rsid w:val="00915F8A"/>
    <w:rsid w:val="00921184"/>
    <w:rsid w:val="00983B32"/>
    <w:rsid w:val="00997CFF"/>
    <w:rsid w:val="009B2159"/>
    <w:rsid w:val="009B218D"/>
    <w:rsid w:val="009B23A6"/>
    <w:rsid w:val="009B2A3E"/>
    <w:rsid w:val="009F2E9F"/>
    <w:rsid w:val="00A00FA0"/>
    <w:rsid w:val="00A05C1B"/>
    <w:rsid w:val="00A266B6"/>
    <w:rsid w:val="00A439F2"/>
    <w:rsid w:val="00A46879"/>
    <w:rsid w:val="00A53871"/>
    <w:rsid w:val="00A71CAA"/>
    <w:rsid w:val="00A81638"/>
    <w:rsid w:val="00AB0AFE"/>
    <w:rsid w:val="00AE07C7"/>
    <w:rsid w:val="00AE2604"/>
    <w:rsid w:val="00AE4FB2"/>
    <w:rsid w:val="00B0125B"/>
    <w:rsid w:val="00B02590"/>
    <w:rsid w:val="00B04C7F"/>
    <w:rsid w:val="00B46CCD"/>
    <w:rsid w:val="00B5096C"/>
    <w:rsid w:val="00B64BFD"/>
    <w:rsid w:val="00B67BEE"/>
    <w:rsid w:val="00B826CB"/>
    <w:rsid w:val="00BA2DF0"/>
    <w:rsid w:val="00BA3F4A"/>
    <w:rsid w:val="00BB13DF"/>
    <w:rsid w:val="00BB33DA"/>
    <w:rsid w:val="00BB7075"/>
    <w:rsid w:val="00BB7BCC"/>
    <w:rsid w:val="00BE2691"/>
    <w:rsid w:val="00C00A38"/>
    <w:rsid w:val="00C3511D"/>
    <w:rsid w:val="00C37757"/>
    <w:rsid w:val="00C52445"/>
    <w:rsid w:val="00C6783E"/>
    <w:rsid w:val="00CA16CD"/>
    <w:rsid w:val="00CD0893"/>
    <w:rsid w:val="00D225B9"/>
    <w:rsid w:val="00D46224"/>
    <w:rsid w:val="00D62A8E"/>
    <w:rsid w:val="00D70B86"/>
    <w:rsid w:val="00D72BAC"/>
    <w:rsid w:val="00D77C66"/>
    <w:rsid w:val="00D93E57"/>
    <w:rsid w:val="00DA7E56"/>
    <w:rsid w:val="00DB5A75"/>
    <w:rsid w:val="00DC0BC2"/>
    <w:rsid w:val="00DD06D0"/>
    <w:rsid w:val="00DD398D"/>
    <w:rsid w:val="00DD453B"/>
    <w:rsid w:val="00DE38CB"/>
    <w:rsid w:val="00DE3AA6"/>
    <w:rsid w:val="00E051B2"/>
    <w:rsid w:val="00E201E6"/>
    <w:rsid w:val="00E22CA3"/>
    <w:rsid w:val="00E260CD"/>
    <w:rsid w:val="00E34116"/>
    <w:rsid w:val="00E40639"/>
    <w:rsid w:val="00E50A56"/>
    <w:rsid w:val="00E714CD"/>
    <w:rsid w:val="00E848E1"/>
    <w:rsid w:val="00EB1F48"/>
    <w:rsid w:val="00EF0EE0"/>
    <w:rsid w:val="00EF1D72"/>
    <w:rsid w:val="00F0739D"/>
    <w:rsid w:val="00F13D46"/>
    <w:rsid w:val="00F17492"/>
    <w:rsid w:val="00F26004"/>
    <w:rsid w:val="00F27E71"/>
    <w:rsid w:val="00F509A0"/>
    <w:rsid w:val="00F63D43"/>
    <w:rsid w:val="00F84F15"/>
    <w:rsid w:val="00F8562F"/>
    <w:rsid w:val="00FC0DB6"/>
    <w:rsid w:val="00FD008D"/>
    <w:rsid w:val="00FE203C"/>
    <w:rsid w:val="00FE48FF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A59EE"/>
  <w15:docId w15:val="{668B8FDB-077D-4B41-9EBB-56D715C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CF"/>
    <w:pPr>
      <w:ind w:left="720"/>
      <w:contextualSpacing/>
    </w:pPr>
  </w:style>
  <w:style w:type="paragraph" w:customStyle="1" w:styleId="tkTekst">
    <w:name w:val="_Текст обычный (tkTekst)"/>
    <w:basedOn w:val="a"/>
    <w:rsid w:val="006C3195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EE0"/>
  </w:style>
  <w:style w:type="paragraph" w:styleId="a6">
    <w:name w:val="footer"/>
    <w:basedOn w:val="a"/>
    <w:link w:val="a7"/>
    <w:uiPriority w:val="99"/>
    <w:unhideWhenUsed/>
    <w:rsid w:val="00EF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EE0"/>
  </w:style>
  <w:style w:type="paragraph" w:styleId="a8">
    <w:name w:val="Balloon Text"/>
    <w:basedOn w:val="a"/>
    <w:link w:val="a9"/>
    <w:uiPriority w:val="99"/>
    <w:semiHidden/>
    <w:unhideWhenUsed/>
    <w:rsid w:val="00A5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</dc:creator>
  <cp:lastModifiedBy>Абдиш Коомбаев</cp:lastModifiedBy>
  <cp:revision>5</cp:revision>
  <cp:lastPrinted>2025-07-10T08:20:00Z</cp:lastPrinted>
  <dcterms:created xsi:type="dcterms:W3CDTF">2025-07-10T12:46:00Z</dcterms:created>
  <dcterms:modified xsi:type="dcterms:W3CDTF">2025-07-14T12:37:00Z</dcterms:modified>
</cp:coreProperties>
</file>