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974" w:rsidRPr="001C7C7B" w:rsidRDefault="00BE6974" w:rsidP="00BE6974">
      <w:pPr>
        <w:spacing w:after="0" w:line="240" w:lineRule="auto"/>
        <w:ind w:firstLine="567"/>
        <w:jc w:val="right"/>
        <w:rPr>
          <w:rFonts w:ascii="Times New Roman" w:eastAsia="Times New Roman" w:hAnsi="Times New Roman" w:cs="Times New Roman"/>
          <w:sz w:val="24"/>
          <w:szCs w:val="24"/>
          <w:lang w:eastAsia="ru-RU"/>
        </w:rPr>
      </w:pPr>
      <w:bookmarkStart w:id="0" w:name="pr"/>
      <w:bookmarkEnd w:id="0"/>
      <w:r w:rsidRPr="001C7C7B">
        <w:rPr>
          <w:rFonts w:ascii="Times New Roman" w:eastAsia="Times New Roman" w:hAnsi="Times New Roman" w:cs="Times New Roman"/>
          <w:sz w:val="24"/>
          <w:szCs w:val="24"/>
          <w:lang w:eastAsia="ru-RU"/>
        </w:rPr>
        <w:t>Проект</w:t>
      </w:r>
    </w:p>
    <w:p w:rsidR="00BE6974" w:rsidRPr="001C7C7B" w:rsidRDefault="00BE6974" w:rsidP="00BE6974">
      <w:pPr>
        <w:spacing w:before="4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ЗАКОН КЫРГЫЗСКОЙ РЕСПУБЛИКИ</w:t>
      </w:r>
    </w:p>
    <w:p w:rsidR="00BE6974" w:rsidRDefault="00BE6974" w:rsidP="00BE6974">
      <w:pPr>
        <w:spacing w:before="4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О нормативных правовых актах Кыргызской Республики</w:t>
      </w: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1. Общие положения</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 Предмет регулирования настоящего Закона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proofErr w:type="gramStart"/>
      <w:r w:rsidRPr="001C7C7B">
        <w:rPr>
          <w:rFonts w:ascii="Times New Roman" w:eastAsia="Times New Roman" w:hAnsi="Times New Roman" w:cs="Times New Roman"/>
          <w:sz w:val="24"/>
          <w:szCs w:val="24"/>
          <w:lang w:eastAsia="ru-RU"/>
        </w:rPr>
        <w:t xml:space="preserve">Настоящий Закон определяет понятие, виды и формы нормативных правовых актов, принимаемых (издаваемых) в Кыргызской Республике, устанавливает их юридическую силу и соотношение между собой, общий порядок их подготовки, оформления, экспертизы, принятия (издания), опубликования (обнародования), вступления в силу и учета; </w:t>
      </w:r>
      <w:r w:rsidR="00DE5357" w:rsidRPr="001C7C7B">
        <w:rPr>
          <w:rFonts w:ascii="Times New Roman" w:eastAsia="Times New Roman" w:hAnsi="Times New Roman" w:cs="Times New Roman"/>
          <w:sz w:val="24"/>
          <w:szCs w:val="24"/>
          <w:lang w:eastAsia="ru-RU"/>
        </w:rPr>
        <w:t xml:space="preserve">толкования; </w:t>
      </w:r>
      <w:r w:rsidRPr="001C7C7B">
        <w:rPr>
          <w:rFonts w:ascii="Times New Roman" w:eastAsia="Times New Roman" w:hAnsi="Times New Roman" w:cs="Times New Roman"/>
          <w:sz w:val="24"/>
          <w:szCs w:val="24"/>
          <w:lang w:eastAsia="ru-RU"/>
        </w:rPr>
        <w:t>основы реализации и мониторинга применения нормативных правовых актов; порядок устранения коллизий и пробелов в правовом регулировании.</w:t>
      </w:r>
      <w:proofErr w:type="gramEnd"/>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Нормы, содержащиеся в других законодательных и иных нормативных правовых актах и касающиеся предмета регулирования настоящего Закона, должны соответствовать настоящему Закону. В случае возникновения коллизий между настоящим Законом и другими законодательными нормативными правовыми актами применяются нормы настоящего Закона.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Настоящий Закон не регулирует: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порядок принятия, изменения и прекращения действия Конституции Кыргызской Республики (далее - Конституция);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порядок заключения, исполнения, приостановления и денонсации (прекращения, выхода из), а также дополнения и изменения международных договоров, </w:t>
      </w:r>
      <w:r w:rsidR="009A4F2A" w:rsidRPr="001C7C7B">
        <w:rPr>
          <w:rFonts w:ascii="Times New Roman" w:eastAsia="Times New Roman" w:hAnsi="Times New Roman" w:cs="Times New Roman"/>
          <w:sz w:val="24"/>
          <w:szCs w:val="24"/>
          <w:lang w:eastAsia="ru-RU"/>
        </w:rPr>
        <w:t>вступивших в силу в соответствии с законодательством Кыргызской Республики</w:t>
      </w:r>
      <w:r w:rsidRPr="001C7C7B">
        <w:rPr>
          <w:rFonts w:ascii="Times New Roman" w:eastAsia="Times New Roman" w:hAnsi="Times New Roman" w:cs="Times New Roman"/>
          <w:sz w:val="24"/>
          <w:szCs w:val="24"/>
          <w:lang w:eastAsia="ru-RU"/>
        </w:rPr>
        <w:t xml:space="preserve"> (далее - международные договоры Кыргызской Республики);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порядок принятия, изменения, дополнения и прекращения действия правовых актов индивидуального применения, установленных </w:t>
      </w:r>
      <w:r w:rsidR="009A4F2A" w:rsidRPr="001C7C7B">
        <w:rPr>
          <w:rFonts w:ascii="Times New Roman" w:eastAsia="Times New Roman" w:hAnsi="Times New Roman" w:cs="Times New Roman"/>
          <w:sz w:val="24"/>
          <w:szCs w:val="24"/>
          <w:lang w:eastAsia="ru-RU"/>
        </w:rPr>
        <w:t xml:space="preserve">законодательством о нарушениях и проступках и </w:t>
      </w:r>
      <w:r w:rsidRPr="001C7C7B">
        <w:rPr>
          <w:rFonts w:ascii="Times New Roman" w:eastAsia="Times New Roman" w:hAnsi="Times New Roman" w:cs="Times New Roman"/>
          <w:sz w:val="24"/>
          <w:szCs w:val="24"/>
          <w:lang w:eastAsia="ru-RU"/>
        </w:rPr>
        <w:t>административно-процессуальным, уголовно-процессуальным и гражданским процессуальным законодательством;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порядок принятия нормативных правовых актов путем референдума (всенародного голосования).</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 Основные термины и их определения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В настоящем Законе применяются следующие основные термины и их определения: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законодательство - совокупность нормативных правовых актов, принятых в установленном порядке;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законодательный нормативный правовой акт - нормативный правовой акт, принимаемый Жогорку </w:t>
      </w:r>
      <w:proofErr w:type="spellStart"/>
      <w:r w:rsidRPr="001C7C7B">
        <w:rPr>
          <w:rFonts w:ascii="Times New Roman" w:eastAsia="Times New Roman" w:hAnsi="Times New Roman" w:cs="Times New Roman"/>
          <w:sz w:val="24"/>
          <w:szCs w:val="24"/>
          <w:lang w:eastAsia="ru-RU"/>
        </w:rPr>
        <w:t>Кенешем</w:t>
      </w:r>
      <w:proofErr w:type="spellEnd"/>
      <w:r w:rsidRPr="001C7C7B">
        <w:rPr>
          <w:rFonts w:ascii="Times New Roman" w:eastAsia="Times New Roman" w:hAnsi="Times New Roman" w:cs="Times New Roman"/>
          <w:sz w:val="24"/>
          <w:szCs w:val="24"/>
          <w:lang w:eastAsia="ru-RU"/>
        </w:rPr>
        <w:t xml:space="preserve"> Кыргызской Республики (далее -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 в установленном порядке;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коллизия нормативных правовых актов - расхождение или противоречие (несоответствие) между различными нормативными правовыми актами или внутри одного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нормотворчество - деятельность по разработке и принятию (изданию)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5) ненормативный правовой акт - письменный официальный документ, содержащий индивидуальные правовые предписания и не содержащий норм права (правовой нормы), изданный (принятый) уполномоченным государственным органом, органом местного самоуправления, их должностным лицом в пределах установленной компетенции с целью </w:t>
      </w:r>
      <w:r w:rsidRPr="001C7C7B">
        <w:rPr>
          <w:rFonts w:ascii="Times New Roman" w:eastAsia="Times New Roman" w:hAnsi="Times New Roman" w:cs="Times New Roman"/>
          <w:sz w:val="24"/>
          <w:szCs w:val="24"/>
          <w:lang w:eastAsia="ru-RU"/>
        </w:rPr>
        <w:lastRenderedPageBreak/>
        <w:t>осуществления конкретных (разовых) организационных, контрольных или распорядительных мероприятий либо рассчитанный на иное однократное применение;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нормативный правовой акт - письменный официальный документ установленной формы на бумажном носителе и идентичный ему электронный документ установленной формы, направленный на установление, изменение, прекращение или приостановление нормы права (правовой нормы);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подзаконный нормативный правовой акт - нормативный правовой акт, принятый (изданный) нормотворческим органом в пределах своей компетенции на основе и во исполнение и для дальнейшей реализации Конституции и законодательных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нормотворческая техника - совокупность способов, требований и правил оформления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 пробелы в законодательстве - отсутствие норм права (правовых норм), необходимость которых обусловлена сущностью и содержанием действующей правовой системы государства, принципами и нормами международного права;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10) норма права (правовая норма) - общеобязательное правило поведения, рассчитанное на неопределенный круг лиц и неоднократное применение в рамках регулируемых общественных отношений;</w:t>
      </w:r>
    </w:p>
    <w:p w:rsidR="00F44130" w:rsidRPr="001C7C7B" w:rsidRDefault="00F44130"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11) норма-принцип – норма права (нормативные положения), содержащие исходные начала, которые устанавливают </w:t>
      </w:r>
      <w:r w:rsidR="00DC5EDA" w:rsidRPr="001C7C7B">
        <w:rPr>
          <w:rFonts w:ascii="Times New Roman" w:eastAsia="Times New Roman" w:hAnsi="Times New Roman" w:cs="Times New Roman"/>
          <w:sz w:val="24"/>
          <w:szCs w:val="24"/>
          <w:lang w:eastAsia="ru-RU"/>
        </w:rPr>
        <w:t xml:space="preserve">определенные </w:t>
      </w:r>
      <w:r w:rsidRPr="001C7C7B">
        <w:rPr>
          <w:rFonts w:ascii="Times New Roman" w:eastAsia="Times New Roman" w:hAnsi="Times New Roman" w:cs="Times New Roman"/>
          <w:sz w:val="24"/>
          <w:szCs w:val="24"/>
          <w:lang w:eastAsia="ru-RU"/>
        </w:rPr>
        <w:t>ориентиры в регулируемой сфере отношений;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F44130" w:rsidRPr="001C7C7B">
        <w:rPr>
          <w:rFonts w:ascii="Times New Roman" w:eastAsia="Times New Roman" w:hAnsi="Times New Roman" w:cs="Times New Roman"/>
          <w:sz w:val="24"/>
          <w:szCs w:val="24"/>
          <w:lang w:eastAsia="ru-RU"/>
        </w:rPr>
        <w:t>2</w:t>
      </w:r>
      <w:r w:rsidRPr="001C7C7B">
        <w:rPr>
          <w:rFonts w:ascii="Times New Roman" w:eastAsia="Times New Roman" w:hAnsi="Times New Roman" w:cs="Times New Roman"/>
          <w:sz w:val="24"/>
          <w:szCs w:val="24"/>
          <w:lang w:eastAsia="ru-RU"/>
        </w:rPr>
        <w:t xml:space="preserve">) юридическая сила нормативного правового акта - характеристика нормативного правового акта, определяющая обязательность его применения к соответствующим общественным отношениям, а также его преимущество или соподчиненность по отношению к </w:t>
      </w:r>
      <w:r w:rsidR="007A1708" w:rsidRPr="001C7C7B">
        <w:rPr>
          <w:rFonts w:ascii="Times New Roman" w:eastAsia="Times New Roman" w:hAnsi="Times New Roman" w:cs="Times New Roman"/>
          <w:sz w:val="24"/>
          <w:szCs w:val="24"/>
          <w:lang w:eastAsia="ru-RU"/>
        </w:rPr>
        <w:t>иным нормативным правовым актам;</w:t>
      </w:r>
    </w:p>
    <w:p w:rsidR="007A1708" w:rsidRPr="001C7C7B" w:rsidRDefault="007A1708"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13) орган-разработчик </w:t>
      </w:r>
      <w:r w:rsidR="00FC40F5"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FC40F5" w:rsidRPr="001C7C7B">
        <w:rPr>
          <w:rFonts w:ascii="Times New Roman" w:eastAsia="Times New Roman" w:hAnsi="Times New Roman" w:cs="Times New Roman"/>
          <w:sz w:val="24"/>
          <w:szCs w:val="24"/>
          <w:lang w:eastAsia="ru-RU"/>
        </w:rPr>
        <w:t>государственный орган или орган местного самоуправления, наделенный правом разработки проекта нормативного правового акта и его продвижения;</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 Принципы нормотворчества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Нормотворчество осуществляется на принципах: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конституционности;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соблюдения прав, свобод и законных интересов граждан и юридических лиц;</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законности;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гласности;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эффективности;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справедливости;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системности;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ресурсной обеспеченности;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 полноты регулирования;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10) недопустимости расширения полномочий нормотворческих органов;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11) доступности языка нормативного правового акта.</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4. Виды и формы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Нормативные правовые акты по видам подразделяются на законодательные нормативные правовые акты и подзаконные нормативные правовые акты.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Законодательные нормативные правовые акты принимаются Жогорку </w:t>
      </w:r>
      <w:proofErr w:type="spellStart"/>
      <w:r w:rsidRPr="001C7C7B">
        <w:rPr>
          <w:rFonts w:ascii="Times New Roman" w:eastAsia="Times New Roman" w:hAnsi="Times New Roman" w:cs="Times New Roman"/>
          <w:sz w:val="24"/>
          <w:szCs w:val="24"/>
          <w:lang w:eastAsia="ru-RU"/>
        </w:rPr>
        <w:t>Кенешем</w:t>
      </w:r>
      <w:proofErr w:type="spellEnd"/>
      <w:r w:rsidRPr="001C7C7B">
        <w:rPr>
          <w:rFonts w:ascii="Times New Roman" w:eastAsia="Times New Roman" w:hAnsi="Times New Roman" w:cs="Times New Roman"/>
          <w:sz w:val="24"/>
          <w:szCs w:val="24"/>
          <w:lang w:eastAsia="ru-RU"/>
        </w:rPr>
        <w:t xml:space="preserve"> в форме закона, вносящего изменения в Конституцию, конституционного закона, кодекса, закона.</w:t>
      </w:r>
    </w:p>
    <w:p w:rsidR="00BE6974" w:rsidRPr="001C7C7B" w:rsidRDefault="00BE6974" w:rsidP="00D97A15">
      <w:pPr>
        <w:spacing w:after="0" w:line="240" w:lineRule="auto"/>
        <w:ind w:firstLine="567"/>
        <w:jc w:val="both"/>
        <w:rPr>
          <w:rFonts w:ascii="Times New Roman" w:eastAsia="Times New Roman" w:hAnsi="Times New Roman" w:cs="Times New Roman"/>
          <w:sz w:val="24"/>
          <w:szCs w:val="24"/>
          <w:lang w:eastAsia="ru-RU"/>
        </w:rPr>
      </w:pPr>
      <w:proofErr w:type="gramStart"/>
      <w:r w:rsidRPr="001C7C7B">
        <w:rPr>
          <w:rFonts w:ascii="Times New Roman" w:eastAsia="Times New Roman" w:hAnsi="Times New Roman" w:cs="Times New Roman"/>
          <w:sz w:val="24"/>
          <w:szCs w:val="24"/>
          <w:lang w:eastAsia="ru-RU"/>
        </w:rPr>
        <w:t xml:space="preserve">Подзаконные нормативные правовые акты принимаются (издаются) Президентом Кыргызской Республики (далее - Президент), Жогорку </w:t>
      </w:r>
      <w:proofErr w:type="spellStart"/>
      <w:r w:rsidRPr="001C7C7B">
        <w:rPr>
          <w:rFonts w:ascii="Times New Roman" w:eastAsia="Times New Roman" w:hAnsi="Times New Roman" w:cs="Times New Roman"/>
          <w:sz w:val="24"/>
          <w:szCs w:val="24"/>
          <w:lang w:eastAsia="ru-RU"/>
        </w:rPr>
        <w:t>Кенешем</w:t>
      </w:r>
      <w:proofErr w:type="spellEnd"/>
      <w:r w:rsidRPr="001C7C7B">
        <w:rPr>
          <w:rFonts w:ascii="Times New Roman" w:eastAsia="Times New Roman" w:hAnsi="Times New Roman" w:cs="Times New Roman"/>
          <w:sz w:val="24"/>
          <w:szCs w:val="24"/>
          <w:lang w:eastAsia="ru-RU"/>
        </w:rPr>
        <w:t xml:space="preserve">, </w:t>
      </w:r>
      <w:r w:rsidR="0008241B" w:rsidRPr="001C7C7B">
        <w:rPr>
          <w:rFonts w:ascii="Times New Roman" w:eastAsia="Times New Roman" w:hAnsi="Times New Roman" w:cs="Times New Roman"/>
          <w:sz w:val="24"/>
          <w:szCs w:val="24"/>
          <w:lang w:eastAsia="ru-RU"/>
        </w:rPr>
        <w:t xml:space="preserve">Кабинетом министров </w:t>
      </w:r>
      <w:r w:rsidRPr="001C7C7B">
        <w:rPr>
          <w:rFonts w:ascii="Times New Roman" w:eastAsia="Times New Roman" w:hAnsi="Times New Roman" w:cs="Times New Roman"/>
          <w:sz w:val="24"/>
          <w:szCs w:val="24"/>
          <w:lang w:eastAsia="ru-RU"/>
        </w:rPr>
        <w:t xml:space="preserve">Кыргызской Республики (далее </w:t>
      </w:r>
      <w:r w:rsidR="0008241B"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08241B" w:rsidRPr="001C7C7B">
        <w:rPr>
          <w:rFonts w:ascii="Times New Roman" w:eastAsia="Times New Roman" w:hAnsi="Times New Roman" w:cs="Times New Roman"/>
          <w:sz w:val="24"/>
          <w:szCs w:val="24"/>
          <w:lang w:eastAsia="ru-RU"/>
        </w:rPr>
        <w:t>Кабинет министров</w:t>
      </w:r>
      <w:r w:rsidRPr="001C7C7B">
        <w:rPr>
          <w:rFonts w:ascii="Times New Roman" w:eastAsia="Times New Roman" w:hAnsi="Times New Roman" w:cs="Times New Roman"/>
          <w:sz w:val="24"/>
          <w:szCs w:val="24"/>
          <w:lang w:eastAsia="ru-RU"/>
        </w:rPr>
        <w:t xml:space="preserve">), Национальным банком Кыргызской Республики (далее - Национальный банк), Центральной комиссией по </w:t>
      </w:r>
      <w:r w:rsidRPr="001C7C7B">
        <w:rPr>
          <w:rFonts w:ascii="Times New Roman" w:eastAsia="Times New Roman" w:hAnsi="Times New Roman" w:cs="Times New Roman"/>
          <w:sz w:val="24"/>
          <w:szCs w:val="24"/>
          <w:lang w:eastAsia="ru-RU"/>
        </w:rPr>
        <w:lastRenderedPageBreak/>
        <w:t>выборам и проведению референдумов Кыргызской Республики (далее - Центральная комиссия по выборам и</w:t>
      </w:r>
      <w:r w:rsidR="004C2155" w:rsidRPr="001C7C7B">
        <w:rPr>
          <w:rFonts w:ascii="Times New Roman" w:eastAsia="Times New Roman" w:hAnsi="Times New Roman" w:cs="Times New Roman"/>
          <w:sz w:val="24"/>
          <w:szCs w:val="24"/>
          <w:lang w:eastAsia="ru-RU"/>
        </w:rPr>
        <w:t xml:space="preserve"> проведению референдумов) и</w:t>
      </w:r>
      <w:r w:rsidRPr="001C7C7B">
        <w:rPr>
          <w:rFonts w:ascii="Times New Roman" w:eastAsia="Times New Roman" w:hAnsi="Times New Roman" w:cs="Times New Roman"/>
          <w:sz w:val="24"/>
          <w:szCs w:val="24"/>
          <w:lang w:eastAsia="ru-RU"/>
        </w:rPr>
        <w:t xml:space="preserve"> представительными органами местного самоуправления в пределах установленной компетенции в форме указов и постановлений.</w:t>
      </w:r>
      <w:proofErr w:type="gramEnd"/>
    </w:p>
    <w:p w:rsidR="009041A8" w:rsidRPr="001C7C7B" w:rsidRDefault="009041A8" w:rsidP="00D97A15">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BE6974" w:rsidP="00D97A15">
      <w:pPr>
        <w:spacing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5. Законодательные нормативные правовые акты</w:t>
      </w:r>
    </w:p>
    <w:p w:rsidR="00BE6974" w:rsidRPr="001C7C7B" w:rsidRDefault="007D5E68" w:rsidP="00D97A1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r w:rsidR="00BE6974" w:rsidRPr="001C7C7B">
        <w:rPr>
          <w:rFonts w:ascii="Times New Roman" w:eastAsia="Times New Roman" w:hAnsi="Times New Roman" w:cs="Times New Roman"/>
          <w:sz w:val="24"/>
          <w:szCs w:val="24"/>
          <w:lang w:eastAsia="ru-RU"/>
        </w:rPr>
        <w:t>К формам законодательных нормативных правовых актов относятся:</w:t>
      </w:r>
    </w:p>
    <w:p w:rsidR="00BE6974" w:rsidRPr="001C7C7B" w:rsidRDefault="00BE6974" w:rsidP="00D97A1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закон, вносящий изменения в Конституцию - законодательный нормативный правовой акт, принимаемый в порядке, установленном Конституцией;</w:t>
      </w:r>
    </w:p>
    <w:p w:rsidR="00BE6974" w:rsidRPr="001C7C7B" w:rsidRDefault="00BE6974" w:rsidP="00D97A1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конституционный закон - законодательный нормативный правовой акт, принимаемый в установленном Конституцией порядке, по определенным ею вопросам и со своим предметом регулирования;</w:t>
      </w:r>
    </w:p>
    <w:p w:rsidR="00BE6974" w:rsidRPr="001C7C7B" w:rsidRDefault="00BE6974" w:rsidP="00D97A1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кодекс - законодательный нормативный правовой акт, в котором объединены и систематизированы все нормы права или большая часть норм права, регулирующих определенную отрасль общественных отношений;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закон - законодательный нормативный правовой акт, имеющий свой предмет регулирования, за исключением сфер, регулируемых непосредственно Конституцией и конституционными законами.</w:t>
      </w:r>
    </w:p>
    <w:p w:rsidR="007D5E68" w:rsidRPr="001C7C7B" w:rsidRDefault="007D5E68"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w:t>
      </w:r>
      <w:r w:rsidR="00873DDD" w:rsidRPr="001C7C7B">
        <w:rPr>
          <w:rFonts w:ascii="Times New Roman" w:eastAsia="Times New Roman" w:hAnsi="Times New Roman" w:cs="Times New Roman"/>
          <w:sz w:val="24"/>
          <w:szCs w:val="24"/>
          <w:lang w:eastAsia="ru-RU"/>
        </w:rPr>
        <w:t xml:space="preserve">Нормативный правовой акт оформляется в законодательный нормативный правовой акт </w:t>
      </w:r>
      <w:r w:rsidR="004162CF" w:rsidRPr="001C7C7B">
        <w:rPr>
          <w:rFonts w:ascii="Times New Roman" w:eastAsia="Times New Roman" w:hAnsi="Times New Roman" w:cs="Times New Roman"/>
          <w:sz w:val="24"/>
          <w:szCs w:val="24"/>
          <w:lang w:eastAsia="ru-RU"/>
        </w:rPr>
        <w:t>при соответствии нижеследующим критериям:</w:t>
      </w:r>
    </w:p>
    <w:p w:rsidR="00F108ED" w:rsidRPr="001C7C7B" w:rsidRDefault="00873DDD"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r w:rsidR="00F108ED" w:rsidRPr="001C7C7B">
        <w:rPr>
          <w:rFonts w:ascii="Times New Roman" w:eastAsia="Times New Roman" w:hAnsi="Times New Roman" w:cs="Times New Roman"/>
          <w:sz w:val="24"/>
          <w:szCs w:val="24"/>
          <w:lang w:eastAsia="ru-RU"/>
        </w:rPr>
        <w:t>принятие законодательного нормативного правового акта должно быть установлено в Конституции или обеспечивать реализацию Конституции;</w:t>
      </w:r>
    </w:p>
    <w:p w:rsidR="00873DDD" w:rsidRPr="001C7C7B" w:rsidRDefault="00F108ED"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w:t>
      </w:r>
      <w:r w:rsidR="004162CF" w:rsidRPr="001C7C7B">
        <w:rPr>
          <w:rFonts w:ascii="Times New Roman" w:eastAsia="Times New Roman" w:hAnsi="Times New Roman" w:cs="Times New Roman"/>
          <w:sz w:val="24"/>
          <w:szCs w:val="24"/>
          <w:lang w:eastAsia="ru-RU"/>
        </w:rPr>
        <w:t>законодательный нормативный правовой акт не должен порождать принятие другого законодательного нормативного правового акта;</w:t>
      </w:r>
    </w:p>
    <w:p w:rsidR="004162CF" w:rsidRPr="001C7C7B" w:rsidRDefault="004162CF" w:rsidP="00DD5B4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законодательный нормативный правовой акт не должен регулировать деятельность государственного органа, за исключением тех государственных органов, </w:t>
      </w:r>
      <w:r w:rsidR="001D0EA0" w:rsidRPr="001C7C7B">
        <w:rPr>
          <w:rFonts w:ascii="Times New Roman" w:eastAsia="Times New Roman" w:hAnsi="Times New Roman" w:cs="Times New Roman"/>
          <w:sz w:val="24"/>
          <w:szCs w:val="24"/>
          <w:lang w:eastAsia="ru-RU"/>
        </w:rPr>
        <w:t>деятельность</w:t>
      </w:r>
      <w:r w:rsidRPr="001C7C7B">
        <w:rPr>
          <w:rFonts w:ascii="Times New Roman" w:eastAsia="Times New Roman" w:hAnsi="Times New Roman" w:cs="Times New Roman"/>
          <w:sz w:val="24"/>
          <w:szCs w:val="24"/>
          <w:lang w:eastAsia="ru-RU"/>
        </w:rPr>
        <w:t xml:space="preserve"> которых </w:t>
      </w:r>
      <w:r w:rsidR="001D0EA0" w:rsidRPr="001C7C7B">
        <w:rPr>
          <w:rFonts w:ascii="Times New Roman" w:eastAsia="Times New Roman" w:hAnsi="Times New Roman" w:cs="Times New Roman"/>
          <w:sz w:val="24"/>
          <w:szCs w:val="24"/>
          <w:lang w:eastAsia="ru-RU"/>
        </w:rPr>
        <w:t xml:space="preserve">регулируется </w:t>
      </w:r>
      <w:r w:rsidR="00DD5B41" w:rsidRPr="001C7C7B">
        <w:rPr>
          <w:rFonts w:ascii="Times New Roman" w:eastAsia="Times New Roman" w:hAnsi="Times New Roman" w:cs="Times New Roman"/>
          <w:sz w:val="24"/>
          <w:szCs w:val="24"/>
          <w:lang w:eastAsia="ru-RU"/>
        </w:rPr>
        <w:t>законодательным нормативным правовым актом</w:t>
      </w:r>
      <w:r w:rsidR="001D0EA0" w:rsidRPr="001C7C7B">
        <w:rPr>
          <w:rFonts w:ascii="Times New Roman" w:eastAsia="Times New Roman" w:hAnsi="Times New Roman" w:cs="Times New Roman"/>
          <w:sz w:val="24"/>
          <w:szCs w:val="24"/>
          <w:lang w:eastAsia="ru-RU"/>
        </w:rPr>
        <w:t xml:space="preserve"> в соответствии с положениями </w:t>
      </w:r>
      <w:r w:rsidRPr="001C7C7B">
        <w:rPr>
          <w:rFonts w:ascii="Times New Roman" w:eastAsia="Times New Roman" w:hAnsi="Times New Roman" w:cs="Times New Roman"/>
          <w:sz w:val="24"/>
          <w:szCs w:val="24"/>
          <w:lang w:eastAsia="ru-RU"/>
        </w:rPr>
        <w:t>Конституции;</w:t>
      </w:r>
    </w:p>
    <w:p w:rsidR="00F331B1" w:rsidRPr="001C7C7B" w:rsidRDefault="00DD5B41" w:rsidP="00F331B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w:t>
      </w:r>
      <w:r w:rsidR="001D0EA0" w:rsidRPr="001C7C7B">
        <w:rPr>
          <w:rFonts w:ascii="Times New Roman" w:eastAsia="Times New Roman" w:hAnsi="Times New Roman" w:cs="Times New Roman"/>
          <w:sz w:val="24"/>
          <w:szCs w:val="24"/>
          <w:lang w:eastAsia="ru-RU"/>
        </w:rPr>
        <w:t xml:space="preserve">) </w:t>
      </w:r>
      <w:r w:rsidR="00F331B1" w:rsidRPr="001C7C7B">
        <w:rPr>
          <w:rFonts w:ascii="Times New Roman" w:eastAsia="Times New Roman" w:hAnsi="Times New Roman" w:cs="Times New Roman"/>
          <w:sz w:val="24"/>
          <w:szCs w:val="24"/>
          <w:lang w:eastAsia="ru-RU"/>
        </w:rPr>
        <w:t>предмет регулирования законодательного нормативного правового акта не должен дублировать предмет регулирования других законодательных нормативных правовых актов;</w:t>
      </w:r>
    </w:p>
    <w:p w:rsidR="00F108ED" w:rsidRPr="001C7C7B" w:rsidRDefault="00DD5B41" w:rsidP="00F331B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w:t>
      </w:r>
      <w:r w:rsidR="00F331B1" w:rsidRPr="001C7C7B">
        <w:rPr>
          <w:rFonts w:ascii="Times New Roman" w:eastAsia="Times New Roman" w:hAnsi="Times New Roman" w:cs="Times New Roman"/>
          <w:sz w:val="24"/>
          <w:szCs w:val="24"/>
          <w:lang w:eastAsia="ru-RU"/>
        </w:rPr>
        <w:t xml:space="preserve">) </w:t>
      </w:r>
      <w:r w:rsidR="00F108ED" w:rsidRPr="001C7C7B">
        <w:rPr>
          <w:rFonts w:ascii="Times New Roman" w:eastAsia="Times New Roman" w:hAnsi="Times New Roman" w:cs="Times New Roman"/>
          <w:sz w:val="24"/>
          <w:szCs w:val="24"/>
          <w:lang w:eastAsia="ru-RU"/>
        </w:rPr>
        <w:t xml:space="preserve">нормы права должны соответствовать принципам законодательного нормативного правового акта или </w:t>
      </w:r>
      <w:r w:rsidRPr="001C7C7B">
        <w:rPr>
          <w:rFonts w:ascii="Times New Roman" w:eastAsia="Times New Roman" w:hAnsi="Times New Roman" w:cs="Times New Roman"/>
          <w:sz w:val="24"/>
          <w:szCs w:val="24"/>
          <w:lang w:eastAsia="ru-RU"/>
        </w:rPr>
        <w:t xml:space="preserve">его </w:t>
      </w:r>
      <w:r w:rsidR="00F108ED" w:rsidRPr="001C7C7B">
        <w:rPr>
          <w:rFonts w:ascii="Times New Roman" w:eastAsia="Times New Roman" w:hAnsi="Times New Roman" w:cs="Times New Roman"/>
          <w:sz w:val="24"/>
          <w:szCs w:val="24"/>
          <w:lang w:eastAsia="ru-RU"/>
        </w:rPr>
        <w:t>предмету регулирования;</w:t>
      </w:r>
    </w:p>
    <w:p w:rsidR="00F108ED" w:rsidRPr="001C7C7B" w:rsidRDefault="00DD5B41" w:rsidP="00F108E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w:t>
      </w:r>
      <w:r w:rsidR="00F108ED" w:rsidRPr="001C7C7B">
        <w:rPr>
          <w:rFonts w:ascii="Times New Roman" w:eastAsia="Times New Roman" w:hAnsi="Times New Roman" w:cs="Times New Roman"/>
          <w:sz w:val="24"/>
          <w:szCs w:val="24"/>
          <w:lang w:eastAsia="ru-RU"/>
        </w:rPr>
        <w:t>)</w:t>
      </w:r>
      <w:r w:rsidR="00F108ED" w:rsidRPr="001C7C7B">
        <w:t xml:space="preserve"> </w:t>
      </w:r>
      <w:r w:rsidR="00F108ED" w:rsidRPr="001C7C7B">
        <w:rPr>
          <w:rFonts w:ascii="Times New Roman" w:eastAsia="Times New Roman" w:hAnsi="Times New Roman" w:cs="Times New Roman"/>
          <w:sz w:val="24"/>
          <w:szCs w:val="24"/>
          <w:lang w:eastAsia="ru-RU"/>
        </w:rPr>
        <w:t>наличие проблемы, решение которой устанавливается законодательным нормативным правовым актом (наличие риска причинения вреда (ущерба) охраняемым законом ценностям, на устранение которого направлен закон</w:t>
      </w:r>
      <w:r w:rsidRPr="001C7C7B">
        <w:rPr>
          <w:rFonts w:ascii="Times New Roman" w:eastAsia="Times New Roman" w:hAnsi="Times New Roman" w:cs="Times New Roman"/>
          <w:sz w:val="24"/>
          <w:szCs w:val="24"/>
          <w:lang w:eastAsia="ru-RU"/>
        </w:rPr>
        <w:t>одательный нормативный правовой акт</w:t>
      </w:r>
      <w:r w:rsidR="00F108ED" w:rsidRPr="001C7C7B">
        <w:rPr>
          <w:rFonts w:ascii="Times New Roman" w:eastAsia="Times New Roman" w:hAnsi="Times New Roman" w:cs="Times New Roman"/>
          <w:sz w:val="24"/>
          <w:szCs w:val="24"/>
          <w:lang w:eastAsia="ru-RU"/>
        </w:rPr>
        <w:t>, и возможность и достаточность установления правил в качестве мер защиты охраняемых законом ценностей);</w:t>
      </w:r>
    </w:p>
    <w:p w:rsidR="00F108ED" w:rsidRPr="001C7C7B" w:rsidRDefault="00DD5B41" w:rsidP="00F108E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w:t>
      </w:r>
      <w:r w:rsidR="00F108ED" w:rsidRPr="001C7C7B">
        <w:rPr>
          <w:rFonts w:ascii="Times New Roman" w:eastAsia="Times New Roman" w:hAnsi="Times New Roman" w:cs="Times New Roman"/>
          <w:sz w:val="24"/>
          <w:szCs w:val="24"/>
          <w:lang w:eastAsia="ru-RU"/>
        </w:rPr>
        <w:t xml:space="preserve">) </w:t>
      </w:r>
      <w:r w:rsidR="005B3FAC" w:rsidRPr="001C7C7B">
        <w:rPr>
          <w:rFonts w:ascii="Times New Roman" w:eastAsia="Times New Roman" w:hAnsi="Times New Roman" w:cs="Times New Roman"/>
          <w:sz w:val="24"/>
          <w:szCs w:val="24"/>
          <w:lang w:eastAsia="ru-RU"/>
        </w:rPr>
        <w:t xml:space="preserve">регламентация реальной ответственности государственных органов и их должностных лиц за неисполнение или ненадлежащее исполнение </w:t>
      </w:r>
      <w:r w:rsidR="00250B48" w:rsidRPr="001C7C7B">
        <w:rPr>
          <w:rFonts w:ascii="Times New Roman" w:eastAsia="Times New Roman" w:hAnsi="Times New Roman" w:cs="Times New Roman"/>
          <w:sz w:val="24"/>
          <w:szCs w:val="24"/>
          <w:lang w:eastAsia="ru-RU"/>
        </w:rPr>
        <w:t>законодательных нормативных правовых актов;</w:t>
      </w:r>
    </w:p>
    <w:p w:rsidR="00F108ED" w:rsidRPr="001C7C7B" w:rsidRDefault="00DD5B41" w:rsidP="00F108E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w:t>
      </w:r>
      <w:r w:rsidR="005B3FAC" w:rsidRPr="001C7C7B">
        <w:rPr>
          <w:rFonts w:ascii="Times New Roman" w:eastAsia="Times New Roman" w:hAnsi="Times New Roman" w:cs="Times New Roman"/>
          <w:sz w:val="24"/>
          <w:szCs w:val="24"/>
          <w:lang w:eastAsia="ru-RU"/>
        </w:rPr>
        <w:t xml:space="preserve">) </w:t>
      </w:r>
      <w:r w:rsidR="00E3043C" w:rsidRPr="001C7C7B">
        <w:rPr>
          <w:rFonts w:ascii="Times New Roman" w:eastAsia="Times New Roman" w:hAnsi="Times New Roman" w:cs="Times New Roman"/>
          <w:sz w:val="24"/>
          <w:szCs w:val="24"/>
          <w:lang w:eastAsia="ru-RU"/>
        </w:rPr>
        <w:t>с</w:t>
      </w:r>
      <w:r w:rsidR="00F108ED" w:rsidRPr="001C7C7B">
        <w:rPr>
          <w:rFonts w:ascii="Times New Roman" w:eastAsia="Times New Roman" w:hAnsi="Times New Roman" w:cs="Times New Roman"/>
          <w:sz w:val="24"/>
          <w:szCs w:val="24"/>
          <w:lang w:eastAsia="ru-RU"/>
        </w:rPr>
        <w:t>оответствие современному уровню развития науки, техники и технологий в соответствующей сфере деятельности, развития национальной экономики</w:t>
      </w:r>
      <w:r w:rsidR="00250B48" w:rsidRPr="001C7C7B">
        <w:rPr>
          <w:rFonts w:ascii="Times New Roman" w:eastAsia="Times New Roman" w:hAnsi="Times New Roman" w:cs="Times New Roman"/>
          <w:sz w:val="24"/>
          <w:szCs w:val="24"/>
          <w:lang w:eastAsia="ru-RU"/>
        </w:rPr>
        <w:t xml:space="preserve"> и материально-технической базы;</w:t>
      </w:r>
    </w:p>
    <w:p w:rsidR="00F108ED" w:rsidRPr="001C7C7B" w:rsidRDefault="00DD5B41" w:rsidP="00F108ED">
      <w:pPr>
        <w:spacing w:after="0" w:line="240" w:lineRule="auto"/>
        <w:ind w:firstLine="567"/>
        <w:jc w:val="both"/>
        <w:rPr>
          <w:rFonts w:ascii="Times New Roman" w:eastAsia="Times New Roman" w:hAnsi="Times New Roman" w:cs="Times New Roman"/>
          <w:sz w:val="24"/>
          <w:szCs w:val="24"/>
          <w:lang w:eastAsia="ru-RU"/>
        </w:rPr>
      </w:pPr>
      <w:proofErr w:type="gramStart"/>
      <w:r w:rsidRPr="001C7C7B">
        <w:rPr>
          <w:rFonts w:ascii="Times New Roman" w:eastAsia="Times New Roman" w:hAnsi="Times New Roman" w:cs="Times New Roman"/>
          <w:sz w:val="24"/>
          <w:szCs w:val="24"/>
          <w:lang w:eastAsia="ru-RU"/>
        </w:rPr>
        <w:t>9)</w:t>
      </w:r>
      <w:r w:rsidR="00250B48" w:rsidRPr="001C7C7B">
        <w:rPr>
          <w:rFonts w:ascii="Times New Roman" w:eastAsia="Times New Roman" w:hAnsi="Times New Roman" w:cs="Times New Roman"/>
          <w:sz w:val="24"/>
          <w:szCs w:val="24"/>
          <w:lang w:eastAsia="ru-RU"/>
        </w:rPr>
        <w:t xml:space="preserve"> н</w:t>
      </w:r>
      <w:r w:rsidR="00F108ED" w:rsidRPr="001C7C7B">
        <w:rPr>
          <w:rFonts w:ascii="Times New Roman" w:eastAsia="Times New Roman" w:hAnsi="Times New Roman" w:cs="Times New Roman"/>
          <w:sz w:val="24"/>
          <w:szCs w:val="24"/>
          <w:lang w:eastAsia="ru-RU"/>
        </w:rPr>
        <w:t>аличие целей и задач, направленных на решение проблемы, решаемой закон</w:t>
      </w:r>
      <w:r w:rsidRPr="001C7C7B">
        <w:rPr>
          <w:rFonts w:ascii="Times New Roman" w:eastAsia="Times New Roman" w:hAnsi="Times New Roman" w:cs="Times New Roman"/>
          <w:sz w:val="24"/>
          <w:szCs w:val="24"/>
          <w:lang w:eastAsia="ru-RU"/>
        </w:rPr>
        <w:t xml:space="preserve">одательным нормативным правовым актов </w:t>
      </w:r>
      <w:r w:rsidR="00F108ED" w:rsidRPr="001C7C7B">
        <w:rPr>
          <w:rFonts w:ascii="Times New Roman" w:eastAsia="Times New Roman" w:hAnsi="Times New Roman" w:cs="Times New Roman"/>
          <w:sz w:val="24"/>
          <w:szCs w:val="24"/>
          <w:lang w:eastAsia="ru-RU"/>
        </w:rPr>
        <w:t>(</w:t>
      </w:r>
      <w:r w:rsidR="00250B48" w:rsidRPr="001C7C7B">
        <w:rPr>
          <w:rFonts w:ascii="Times New Roman" w:eastAsia="Times New Roman" w:hAnsi="Times New Roman" w:cs="Times New Roman"/>
          <w:sz w:val="24"/>
          <w:szCs w:val="24"/>
          <w:lang w:eastAsia="ru-RU"/>
        </w:rPr>
        <w:t>з</w:t>
      </w:r>
      <w:r w:rsidR="00F108ED" w:rsidRPr="001C7C7B">
        <w:rPr>
          <w:rFonts w:ascii="Times New Roman" w:eastAsia="Times New Roman" w:hAnsi="Times New Roman" w:cs="Times New Roman"/>
          <w:sz w:val="24"/>
          <w:szCs w:val="24"/>
          <w:lang w:eastAsia="ru-RU"/>
        </w:rPr>
        <w:t xml:space="preserve">ащита жизни, здоровья людей, нравственности, прав и законных интересов граждан и организаций, </w:t>
      </w:r>
      <w:proofErr w:type="spellStart"/>
      <w:r w:rsidR="00F108ED" w:rsidRPr="001C7C7B">
        <w:rPr>
          <w:rFonts w:ascii="Times New Roman" w:eastAsia="Times New Roman" w:hAnsi="Times New Roman" w:cs="Times New Roman"/>
          <w:sz w:val="24"/>
          <w:szCs w:val="24"/>
          <w:lang w:eastAsia="ru-RU"/>
        </w:rPr>
        <w:t>непричинение</w:t>
      </w:r>
      <w:proofErr w:type="spellEnd"/>
      <w:r w:rsidR="00F108ED" w:rsidRPr="001C7C7B">
        <w:rPr>
          <w:rFonts w:ascii="Times New Roman" w:eastAsia="Times New Roman" w:hAnsi="Times New Roman" w:cs="Times New Roman"/>
          <w:sz w:val="24"/>
          <w:szCs w:val="24"/>
          <w:lang w:eastAsia="ru-RU"/>
        </w:rPr>
        <w:t xml:space="preserve"> вреда (ущерба) животным, растениям, окружающей среде, обороне страны и безопасности государства, объектам культурного наследия, защиты ин</w:t>
      </w:r>
      <w:r w:rsidR="00250B48" w:rsidRPr="001C7C7B">
        <w:rPr>
          <w:rFonts w:ascii="Times New Roman" w:eastAsia="Times New Roman" w:hAnsi="Times New Roman" w:cs="Times New Roman"/>
          <w:sz w:val="24"/>
          <w:szCs w:val="24"/>
          <w:lang w:eastAsia="ru-RU"/>
        </w:rPr>
        <w:t>ых охраняемых законом ценностей</w:t>
      </w:r>
      <w:r w:rsidR="00F108ED" w:rsidRPr="001C7C7B">
        <w:rPr>
          <w:rFonts w:ascii="Times New Roman" w:eastAsia="Times New Roman" w:hAnsi="Times New Roman" w:cs="Times New Roman"/>
          <w:sz w:val="24"/>
          <w:szCs w:val="24"/>
          <w:lang w:eastAsia="ru-RU"/>
        </w:rPr>
        <w:t>)</w:t>
      </w:r>
      <w:r w:rsidR="00250B48" w:rsidRPr="001C7C7B">
        <w:rPr>
          <w:rFonts w:ascii="Times New Roman" w:eastAsia="Times New Roman" w:hAnsi="Times New Roman" w:cs="Times New Roman"/>
          <w:sz w:val="24"/>
          <w:szCs w:val="24"/>
          <w:lang w:eastAsia="ru-RU"/>
        </w:rPr>
        <w:t>;</w:t>
      </w:r>
      <w:proofErr w:type="gramEnd"/>
    </w:p>
    <w:p w:rsidR="00F108ED" w:rsidRPr="001C7C7B" w:rsidRDefault="00250B48" w:rsidP="00F108E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DD5B41" w:rsidRPr="001C7C7B">
        <w:rPr>
          <w:rFonts w:ascii="Times New Roman" w:eastAsia="Times New Roman" w:hAnsi="Times New Roman" w:cs="Times New Roman"/>
          <w:sz w:val="24"/>
          <w:szCs w:val="24"/>
          <w:lang w:eastAsia="ru-RU"/>
        </w:rPr>
        <w:t>0</w:t>
      </w:r>
      <w:r w:rsidRPr="001C7C7B">
        <w:rPr>
          <w:rFonts w:ascii="Times New Roman" w:eastAsia="Times New Roman" w:hAnsi="Times New Roman" w:cs="Times New Roman"/>
          <w:sz w:val="24"/>
          <w:szCs w:val="24"/>
          <w:lang w:eastAsia="ru-RU"/>
        </w:rPr>
        <w:t>) н</w:t>
      </w:r>
      <w:r w:rsidR="00F108ED" w:rsidRPr="001C7C7B">
        <w:rPr>
          <w:rFonts w:ascii="Times New Roman" w:eastAsia="Times New Roman" w:hAnsi="Times New Roman" w:cs="Times New Roman"/>
          <w:sz w:val="24"/>
          <w:szCs w:val="24"/>
          <w:lang w:eastAsia="ru-RU"/>
        </w:rPr>
        <w:t>аличие показателей эффективности закон</w:t>
      </w:r>
      <w:r w:rsidRPr="001C7C7B">
        <w:rPr>
          <w:rFonts w:ascii="Times New Roman" w:eastAsia="Times New Roman" w:hAnsi="Times New Roman" w:cs="Times New Roman"/>
          <w:sz w:val="24"/>
          <w:szCs w:val="24"/>
          <w:lang w:eastAsia="ru-RU"/>
        </w:rPr>
        <w:t>одательного нормативного правового акта</w:t>
      </w:r>
      <w:r w:rsidR="00F108ED" w:rsidRPr="001C7C7B">
        <w:rPr>
          <w:rFonts w:ascii="Times New Roman" w:eastAsia="Times New Roman" w:hAnsi="Times New Roman" w:cs="Times New Roman"/>
          <w:sz w:val="24"/>
          <w:szCs w:val="24"/>
          <w:lang w:eastAsia="ru-RU"/>
        </w:rPr>
        <w:t xml:space="preserve"> и инструментов мониторинга.</w:t>
      </w:r>
    </w:p>
    <w:p w:rsidR="003A2201" w:rsidRPr="001C7C7B" w:rsidRDefault="003A2201" w:rsidP="003A220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3. Законодательный нормативный правовой акт может устанавливать нормы-принципы (далее – принципы), на основании которых регулируются общественные отношения.</w:t>
      </w:r>
    </w:p>
    <w:p w:rsidR="003A2201" w:rsidRPr="001C7C7B" w:rsidRDefault="003A2201" w:rsidP="003A220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Принципы законодательного регулирования должны раскрываться в нормах законодательного нормативного правового акта в виде механизмов их реализации.</w:t>
      </w:r>
    </w:p>
    <w:p w:rsidR="003A2201" w:rsidRPr="001C7C7B" w:rsidRDefault="003A2201" w:rsidP="003A220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Нормы законодательных нормативных правовых актов не должны входить в противоречие с принципами, установленным в них, а в случае противоречия принципам должны приводиться в соответствие с ними.</w:t>
      </w:r>
    </w:p>
    <w:p w:rsidR="003A2201" w:rsidRPr="001C7C7B" w:rsidRDefault="003A2201" w:rsidP="003A2201">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Не допускается установление в законодательных нормативных правовых актах принципов, конфликтующих между собой.</w:t>
      </w:r>
    </w:p>
    <w:p w:rsidR="003A2201" w:rsidRPr="001C7C7B" w:rsidRDefault="003A2201" w:rsidP="00BC35A2">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873DDD" w:rsidP="00273465">
      <w:pPr>
        <w:spacing w:after="0" w:line="240" w:lineRule="auto"/>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sz w:val="24"/>
          <w:szCs w:val="24"/>
          <w:lang w:eastAsia="ru-RU"/>
        </w:rPr>
        <w:tab/>
      </w:r>
      <w:r w:rsidR="00BE6974" w:rsidRPr="001C7C7B">
        <w:rPr>
          <w:rFonts w:ascii="Times New Roman" w:eastAsia="Times New Roman" w:hAnsi="Times New Roman" w:cs="Times New Roman"/>
          <w:b/>
          <w:bCs/>
          <w:sz w:val="24"/>
          <w:szCs w:val="24"/>
          <w:lang w:eastAsia="ru-RU"/>
        </w:rPr>
        <w:t>Статья 6. Подзаконные нормативные правовые акты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К формам подзаконных нормативных правовых актов относятся: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указ Президента Кыргызской Республики - подзаконный нормативный правовой акт, издаваемый Президентом по вопросам, отнесенным к его ведению Конституцией</w:t>
      </w:r>
      <w:r w:rsidR="00392F70" w:rsidRPr="001C7C7B">
        <w:rPr>
          <w:rFonts w:ascii="Times New Roman" w:eastAsia="Times New Roman" w:hAnsi="Times New Roman" w:cs="Times New Roman"/>
          <w:sz w:val="24"/>
          <w:szCs w:val="24"/>
          <w:lang w:eastAsia="ru-RU"/>
        </w:rPr>
        <w:t xml:space="preserve"> и законодательными нормативными правовыми актами</w:t>
      </w:r>
      <w:r w:rsidRPr="001C7C7B">
        <w:rPr>
          <w:rFonts w:ascii="Times New Roman" w:eastAsia="Times New Roman" w:hAnsi="Times New Roman" w:cs="Times New Roman"/>
          <w:sz w:val="24"/>
          <w:szCs w:val="24"/>
          <w:lang w:eastAsia="ru-RU"/>
        </w:rPr>
        <w:t>, и соответствующий требованиям, указанным в настоящем Законе;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постановление Жогорку Кенеша - подзаконный нормативный правовой акт, принимаемый Жогорку </w:t>
      </w:r>
      <w:proofErr w:type="spellStart"/>
      <w:r w:rsidRPr="001C7C7B">
        <w:rPr>
          <w:rFonts w:ascii="Times New Roman" w:eastAsia="Times New Roman" w:hAnsi="Times New Roman" w:cs="Times New Roman"/>
          <w:sz w:val="24"/>
          <w:szCs w:val="24"/>
          <w:lang w:eastAsia="ru-RU"/>
        </w:rPr>
        <w:t>Кенешем</w:t>
      </w:r>
      <w:proofErr w:type="spellEnd"/>
      <w:r w:rsidRPr="001C7C7B">
        <w:rPr>
          <w:rFonts w:ascii="Times New Roman" w:eastAsia="Times New Roman" w:hAnsi="Times New Roman" w:cs="Times New Roman"/>
          <w:sz w:val="24"/>
          <w:szCs w:val="24"/>
          <w:lang w:eastAsia="ru-RU"/>
        </w:rPr>
        <w:t xml:space="preserve"> по вопросам, отнесенным к его ведению Конституцией</w:t>
      </w:r>
      <w:r w:rsidR="00392F70" w:rsidRPr="001C7C7B">
        <w:rPr>
          <w:rFonts w:ascii="Times New Roman" w:eastAsia="Times New Roman" w:hAnsi="Times New Roman" w:cs="Times New Roman"/>
          <w:sz w:val="24"/>
          <w:szCs w:val="24"/>
          <w:lang w:eastAsia="ru-RU"/>
        </w:rPr>
        <w:t xml:space="preserve"> и законодательными нормативными правовыми актами</w:t>
      </w:r>
      <w:r w:rsidRPr="001C7C7B">
        <w:rPr>
          <w:rFonts w:ascii="Times New Roman" w:eastAsia="Times New Roman" w:hAnsi="Times New Roman" w:cs="Times New Roman"/>
          <w:sz w:val="24"/>
          <w:szCs w:val="24"/>
          <w:lang w:eastAsia="ru-RU"/>
        </w:rPr>
        <w:t>, и соответствующий требованиям, указанным в настоящем Законе;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постановление </w:t>
      </w:r>
      <w:r w:rsidR="0008241B" w:rsidRPr="001C7C7B">
        <w:rPr>
          <w:rFonts w:ascii="Times New Roman" w:eastAsia="Times New Roman" w:hAnsi="Times New Roman" w:cs="Times New Roman"/>
          <w:sz w:val="24"/>
          <w:szCs w:val="24"/>
          <w:lang w:eastAsia="ru-RU"/>
        </w:rPr>
        <w:t>Кабинета министров</w:t>
      </w:r>
      <w:r w:rsidRPr="001C7C7B">
        <w:rPr>
          <w:rFonts w:ascii="Times New Roman" w:eastAsia="Times New Roman" w:hAnsi="Times New Roman" w:cs="Times New Roman"/>
          <w:sz w:val="24"/>
          <w:szCs w:val="24"/>
          <w:lang w:eastAsia="ru-RU"/>
        </w:rPr>
        <w:t xml:space="preserve"> - подзаконный нормативный правовой акт, принимаемый </w:t>
      </w:r>
      <w:r w:rsidR="0008241B" w:rsidRPr="001C7C7B">
        <w:rPr>
          <w:rFonts w:ascii="Times New Roman" w:eastAsia="Times New Roman" w:hAnsi="Times New Roman" w:cs="Times New Roman"/>
          <w:sz w:val="24"/>
          <w:szCs w:val="24"/>
          <w:lang w:eastAsia="ru-RU"/>
        </w:rPr>
        <w:t>Кабинетом министров</w:t>
      </w:r>
      <w:r w:rsidRPr="001C7C7B">
        <w:rPr>
          <w:rFonts w:ascii="Times New Roman" w:eastAsia="Times New Roman" w:hAnsi="Times New Roman" w:cs="Times New Roman"/>
          <w:sz w:val="24"/>
          <w:szCs w:val="24"/>
          <w:lang w:eastAsia="ru-RU"/>
        </w:rPr>
        <w:t xml:space="preserve"> и соответствующий требованиям, указанным в настоящем Законе;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постановление Национального банка - подзаконный нормативный правовой акт, принимаемый Правлением Национального банка и соответствующий требованиям, указанным в настоящем Законе;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постановление Центральной комиссии по выборам и проведению референдумов - подзаконный нормативный правовой акт, принимаемый Центральной комиссией по выборам и проведению референдумов и соответствующий требованиям, указанным в настоящем Законе;</w:t>
      </w:r>
    </w:p>
    <w:p w:rsidR="00BE6974" w:rsidRPr="001C7C7B" w:rsidRDefault="00BE6974" w:rsidP="00CB0263">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постановление представительного органа местного самоуправления - подзаконный нормативный правовой акт, принимаемый представительным органом местного самоуправления с целью решения вопросов местного значения и имеющий обязательную юридическую силу на соответствующей территории</w:t>
      </w:r>
      <w:r w:rsidR="00CB0263" w:rsidRPr="001C7C7B">
        <w:rPr>
          <w:rFonts w:ascii="Times New Roman" w:eastAsia="Times New Roman" w:hAnsi="Times New Roman" w:cs="Times New Roman"/>
          <w:sz w:val="24"/>
          <w:szCs w:val="24"/>
          <w:lang w:eastAsia="ru-RU"/>
        </w:rPr>
        <w:t>.</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7. Субъекты нормотворчества (нормотворческие органы)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Правомочием по принятию (изданию) нормативных правовых актов обладают: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Президент;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w:t>
      </w:r>
      <w:r w:rsidR="0008241B" w:rsidRPr="001C7C7B">
        <w:rPr>
          <w:rFonts w:ascii="Times New Roman" w:eastAsia="Times New Roman" w:hAnsi="Times New Roman" w:cs="Times New Roman"/>
          <w:sz w:val="24"/>
          <w:szCs w:val="24"/>
          <w:lang w:eastAsia="ru-RU"/>
        </w:rPr>
        <w:t>Кабинет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Национальный банк;</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Центральная комиссия по выборам и проведению референдумов;</w:t>
      </w:r>
    </w:p>
    <w:p w:rsidR="00BE6974" w:rsidRPr="001C7C7B" w:rsidRDefault="00BE6974" w:rsidP="00DA2AEF">
      <w:pPr>
        <w:spacing w:after="0" w:line="240" w:lineRule="auto"/>
        <w:ind w:firstLine="567"/>
        <w:jc w:val="both"/>
        <w:rPr>
          <w:rFonts w:ascii="Times New Roman" w:eastAsia="Times New Roman" w:hAnsi="Times New Roman" w:cs="Times New Roman"/>
          <w:strike/>
          <w:sz w:val="24"/>
          <w:szCs w:val="24"/>
          <w:lang w:eastAsia="ru-RU"/>
        </w:rPr>
      </w:pPr>
      <w:r w:rsidRPr="001C7C7B">
        <w:rPr>
          <w:rFonts w:ascii="Times New Roman" w:eastAsia="Times New Roman" w:hAnsi="Times New Roman" w:cs="Times New Roman"/>
          <w:sz w:val="24"/>
          <w:szCs w:val="24"/>
          <w:lang w:eastAsia="ru-RU"/>
        </w:rPr>
        <w:t>6) представительные органы местного самоуправления</w:t>
      </w:r>
      <w:r w:rsidR="00DA2AEF"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Нормативный правовой акт может быть принят (издан) совместно </w:t>
      </w:r>
      <w:r w:rsidR="0008241B" w:rsidRPr="001C7C7B">
        <w:rPr>
          <w:rFonts w:ascii="Times New Roman" w:eastAsia="Times New Roman" w:hAnsi="Times New Roman" w:cs="Times New Roman"/>
          <w:sz w:val="24"/>
          <w:szCs w:val="24"/>
          <w:lang w:eastAsia="ru-RU"/>
        </w:rPr>
        <w:t xml:space="preserve">двумя или </w:t>
      </w:r>
      <w:r w:rsidRPr="001C7C7B">
        <w:rPr>
          <w:rFonts w:ascii="Times New Roman" w:eastAsia="Times New Roman" w:hAnsi="Times New Roman" w:cs="Times New Roman"/>
          <w:sz w:val="24"/>
          <w:szCs w:val="24"/>
          <w:lang w:eastAsia="ru-RU"/>
        </w:rPr>
        <w:t>несколькими нормотворческими органами.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8. Иерархия нормативных правовых актов</w:t>
      </w:r>
    </w:p>
    <w:p w:rsidR="00BE6974" w:rsidRPr="001C7C7B" w:rsidRDefault="000A2FCC" w:rsidP="00BE697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E6974" w:rsidRPr="001C7C7B">
        <w:rPr>
          <w:rFonts w:ascii="Times New Roman" w:eastAsia="Times New Roman" w:hAnsi="Times New Roman" w:cs="Times New Roman"/>
          <w:sz w:val="24"/>
          <w:szCs w:val="24"/>
          <w:lang w:eastAsia="ru-RU"/>
        </w:rPr>
        <w:t>. Конституция имеет высшую юридическую силу, прямое действие и применяется на всей территории Кыргызской Республики, на ее основе принимаются конституционные законы, законы и другие нормативные правовые акты.</w:t>
      </w:r>
    </w:p>
    <w:p w:rsidR="00BE6974" w:rsidRPr="001C7C7B" w:rsidRDefault="004F64A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Конституционные законы, к</w:t>
      </w:r>
      <w:r w:rsidR="00BE6974" w:rsidRPr="001C7C7B">
        <w:rPr>
          <w:rFonts w:ascii="Times New Roman" w:eastAsia="Times New Roman" w:hAnsi="Times New Roman" w:cs="Times New Roman"/>
          <w:sz w:val="24"/>
          <w:szCs w:val="24"/>
          <w:lang w:eastAsia="ru-RU"/>
        </w:rPr>
        <w:t>одексы и законы, а также иные нормативные правовые акты, не должны противоречить Конституции</w:t>
      </w:r>
      <w:r w:rsidRPr="001C7C7B">
        <w:rPr>
          <w:rFonts w:ascii="Times New Roman" w:eastAsia="Times New Roman" w:hAnsi="Times New Roman" w:cs="Times New Roman"/>
          <w:sz w:val="24"/>
          <w:szCs w:val="24"/>
          <w:lang w:eastAsia="ru-RU"/>
        </w:rPr>
        <w:t xml:space="preserve">. </w:t>
      </w:r>
    </w:p>
    <w:p w:rsidR="00626DBB" w:rsidRPr="001C7C7B" w:rsidRDefault="00626DBB"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Положения конституционных законов, кодексов</w:t>
      </w:r>
      <w:r w:rsidR="00EE54D5" w:rsidRPr="001C7C7B">
        <w:rPr>
          <w:rFonts w:ascii="Times New Roman" w:eastAsia="Times New Roman" w:hAnsi="Times New Roman" w:cs="Times New Roman"/>
          <w:sz w:val="24"/>
          <w:szCs w:val="24"/>
          <w:lang w:eastAsia="ru-RU"/>
        </w:rPr>
        <w:t xml:space="preserve">, законов и иных нормативных правовых актов, </w:t>
      </w:r>
      <w:r w:rsidRPr="001C7C7B">
        <w:rPr>
          <w:rFonts w:ascii="Times New Roman" w:eastAsia="Times New Roman" w:hAnsi="Times New Roman" w:cs="Times New Roman"/>
          <w:sz w:val="24"/>
          <w:szCs w:val="24"/>
          <w:lang w:eastAsia="ru-RU"/>
        </w:rPr>
        <w:t xml:space="preserve">противоречащие </w:t>
      </w:r>
      <w:r w:rsidR="00D41811" w:rsidRPr="001C7C7B">
        <w:rPr>
          <w:rFonts w:ascii="Times New Roman" w:eastAsia="Times New Roman" w:hAnsi="Times New Roman" w:cs="Times New Roman"/>
          <w:sz w:val="24"/>
          <w:szCs w:val="24"/>
          <w:lang w:eastAsia="ru-RU"/>
        </w:rPr>
        <w:t>Конституции, не применяются.</w:t>
      </w:r>
    </w:p>
    <w:p w:rsidR="00EE54D5" w:rsidRPr="001C7C7B" w:rsidRDefault="000A2FCC" w:rsidP="00EE54D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BE6974" w:rsidRPr="001C7C7B">
        <w:rPr>
          <w:rFonts w:ascii="Times New Roman" w:eastAsia="Times New Roman" w:hAnsi="Times New Roman" w:cs="Times New Roman"/>
          <w:sz w:val="24"/>
          <w:szCs w:val="24"/>
          <w:lang w:eastAsia="ru-RU"/>
        </w:rPr>
        <w:t xml:space="preserve">. </w:t>
      </w:r>
      <w:r w:rsidR="00EE54D5" w:rsidRPr="001C7C7B">
        <w:rPr>
          <w:rFonts w:ascii="Times New Roman" w:eastAsia="Times New Roman" w:hAnsi="Times New Roman" w:cs="Times New Roman"/>
          <w:sz w:val="24"/>
          <w:szCs w:val="24"/>
          <w:lang w:eastAsia="ru-RU"/>
        </w:rPr>
        <w:t>Кодексы и законы, а также иные нормативные правовые акты, не должны противоречить конституционным законам. Законы не должны противоречить кодексам.</w:t>
      </w:r>
    </w:p>
    <w:p w:rsidR="00EE54D5" w:rsidRPr="001C7C7B" w:rsidRDefault="000A2FCC" w:rsidP="00EE54D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E54D5" w:rsidRPr="001C7C7B">
        <w:rPr>
          <w:rFonts w:ascii="Times New Roman" w:eastAsia="Times New Roman" w:hAnsi="Times New Roman" w:cs="Times New Roman"/>
          <w:sz w:val="24"/>
          <w:szCs w:val="24"/>
          <w:lang w:eastAsia="ru-RU"/>
        </w:rPr>
        <w:t>. Подзаконные нормативные правовые акты не должны противоречить законодательным нормативным правовым актам.</w:t>
      </w:r>
    </w:p>
    <w:p w:rsidR="00BA707C" w:rsidRPr="001C7C7B" w:rsidRDefault="00BA707C" w:rsidP="00EE54D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Подзаконные нормативные правовые акты, противоречащие законодательным нормативным правовым актам, не подлежат применению.</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9. Порядок разрешения коллизий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действуют в тех сферах, регулирование которых отнесено к их предмету.</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В случае коллизии между нормативными правовыми актами одного вида (формы) применению подлежит тот нормативный правовой акт, в предмет регулирования которого входит соответствующий вопрос.</w:t>
      </w:r>
    </w:p>
    <w:p w:rsidR="00BE7155" w:rsidRPr="001C7C7B" w:rsidRDefault="00BE7155"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В случае коллизии между подзаконными нормативными правовыми актами применению подлежит подзаконный нормативный правовой акт того нормотворческого субъекта, </w:t>
      </w:r>
      <w:r w:rsidR="006A7A1F" w:rsidRPr="001C7C7B">
        <w:rPr>
          <w:rFonts w:ascii="Times New Roman" w:eastAsia="Times New Roman" w:hAnsi="Times New Roman" w:cs="Times New Roman"/>
          <w:sz w:val="24"/>
          <w:szCs w:val="24"/>
          <w:lang w:eastAsia="ru-RU"/>
        </w:rPr>
        <w:t>к компетенции которого отнесено регулирование вопроса (общественных отношений).</w:t>
      </w:r>
    </w:p>
    <w:p w:rsidR="00BE6974" w:rsidRPr="001C7C7B" w:rsidRDefault="0067586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w:t>
      </w:r>
      <w:r w:rsidR="00BE6974" w:rsidRPr="001C7C7B">
        <w:rPr>
          <w:rFonts w:ascii="Times New Roman" w:eastAsia="Times New Roman" w:hAnsi="Times New Roman" w:cs="Times New Roman"/>
          <w:sz w:val="24"/>
          <w:szCs w:val="24"/>
          <w:lang w:eastAsia="ru-RU"/>
        </w:rPr>
        <w:t>. В случае коллизии текста нормативного правового акта на государственном языке с текстом на официальном языке применяется официально опубликованный текст нормативного правового акта на государственном языке.</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10. Порядок использования аналогии закона и аналогии права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При отсутствии норм права, регулирующих конкретные общественные отношения, может применяться аналогия закона или аналогия права, если иное не предусмотрено законом.</w:t>
      </w:r>
    </w:p>
    <w:p w:rsidR="00BE6974"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В случае отсутствия норм права, регулирующих конкретные общественные отношения, применяется аналогия закона.</w:t>
      </w:r>
    </w:p>
    <w:p w:rsidR="00BE6974"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При невозможности использования аналогии закона используется аналогия права.</w:t>
      </w:r>
    </w:p>
    <w:p w:rsidR="009609E9" w:rsidRPr="001C7C7B" w:rsidRDefault="009609E9" w:rsidP="00BE697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9609E9">
        <w:rPr>
          <w:rFonts w:ascii="Times New Roman" w:eastAsia="Times New Roman" w:hAnsi="Times New Roman" w:cs="Times New Roman"/>
          <w:sz w:val="24"/>
          <w:szCs w:val="24"/>
          <w:lang w:eastAsia="ru-RU"/>
        </w:rPr>
        <w:t>Уголовный закон, устанавливающий ответственность, по аналогии не применяется.</w:t>
      </w:r>
    </w:p>
    <w:p w:rsidR="00BE6974" w:rsidRPr="001C7C7B" w:rsidRDefault="009609E9" w:rsidP="00BE697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BE6974" w:rsidRPr="001C7C7B">
        <w:rPr>
          <w:rFonts w:ascii="Times New Roman" w:eastAsia="Times New Roman" w:hAnsi="Times New Roman" w:cs="Times New Roman"/>
          <w:sz w:val="24"/>
          <w:szCs w:val="24"/>
          <w:lang w:eastAsia="ru-RU"/>
        </w:rPr>
        <w:t>. В процессе применения аналогии закона и аналогии права не допускается установление новых обязанностей или ограничение прав и свобод физических или юридических лиц.</w:t>
      </w:r>
    </w:p>
    <w:p w:rsidR="00BE6974" w:rsidRPr="001C7C7B" w:rsidRDefault="009609E9" w:rsidP="00BE697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E6974" w:rsidRPr="001C7C7B">
        <w:rPr>
          <w:rFonts w:ascii="Times New Roman" w:eastAsia="Times New Roman" w:hAnsi="Times New Roman" w:cs="Times New Roman"/>
          <w:sz w:val="24"/>
          <w:szCs w:val="24"/>
          <w:lang w:eastAsia="ru-RU"/>
        </w:rPr>
        <w:t xml:space="preserve"> Возможность применения аналогии закона и аналогии права в отношениях, регулируемых конкретными отраслями законодательства, определяется соответствующими законодательными нормативными правовыми актами.</w:t>
      </w: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2. Действие нормативных правовых актов во времени, в пространстве и по кругу лиц</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11. Действие нормативных правовых актов во времени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подлежат подписанию уполномоченным на то должностным лицом (должностными лицами) нормотворческого органа.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Обязательным условием вступления в силу нормативных правовых актов является их официальное опубликование. Источники официального опубликования нормативных правовых актов определяются </w:t>
      </w:r>
      <w:r w:rsidR="004460A6" w:rsidRPr="001C7C7B">
        <w:rPr>
          <w:rFonts w:ascii="Times New Roman" w:eastAsia="Times New Roman" w:hAnsi="Times New Roman" w:cs="Times New Roman"/>
          <w:sz w:val="24"/>
          <w:szCs w:val="24"/>
          <w:lang w:eastAsia="ru-RU"/>
        </w:rPr>
        <w:t>Кабинетом министров.</w:t>
      </w:r>
    </w:p>
    <w:p w:rsidR="004460A6"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Законодательные нормативные правовые акты вступают в силу по истечении десяти дней со дня официального опубликования, </w:t>
      </w:r>
      <w:r w:rsidR="004460A6" w:rsidRPr="001C7C7B">
        <w:rPr>
          <w:rFonts w:ascii="Times New Roman" w:eastAsia="Times New Roman" w:hAnsi="Times New Roman" w:cs="Times New Roman"/>
          <w:sz w:val="24"/>
          <w:szCs w:val="24"/>
          <w:lang w:eastAsia="ru-RU"/>
        </w:rPr>
        <w:t>если иной срок не предусмотрен в самом законе или в законе о порядке введения его в действие.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4. Подзаконные нормативные правовые акты вступают в силу по истечении пятнадцати дней со дня официального опубликования, если иное не предусмотрено самим нормативным правовым актом.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Нормативные правовые акты, регулирующие предпринимательскую деятельность, вступают в силу не ранее пятнадцати дней со дня официального опубликования.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Нормативный правовой акт действует бессрочно, если самим актом или актом о введении его в действие не предусмотрено иное.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Срок действия может быть установлен для всего нормативного правового акта или его отдельного структурного элемента. До истечения срока действия нормативного правового акта орган, издавший акт, может продлить действие акта на новый срок или придать ему бессрочный характер.</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В нормативных правовых актах или актах о введении их в действие могут быть указаны иные сроки введения в действие отдельных разделов, подразделов, параграфов, глав, статей, частей, пунктов, подпунктов и абзацев нормативных правовых актов, чем установленные для всего акта в целом.</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12. Обратная сила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Действие нормативного правового акта не распространяется на отношения, возникшие до вступления его в силу (введения в действие).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Исключения из правила, указанного в части 1 настоящей статьи, представляют случаи, </w:t>
      </w:r>
      <w:r w:rsidR="0046375B" w:rsidRPr="001C7C7B">
        <w:rPr>
          <w:rFonts w:ascii="Times New Roman" w:eastAsia="Times New Roman" w:hAnsi="Times New Roman" w:cs="Times New Roman"/>
          <w:sz w:val="24"/>
          <w:szCs w:val="24"/>
          <w:lang w:eastAsia="ru-RU"/>
        </w:rPr>
        <w:t xml:space="preserve">когда обратная сила нормативного правового акта или его отдельного структурного элемента предусмотрена им самим или актом о введении в действие нормативного правового акта либо </w:t>
      </w:r>
      <w:r w:rsidRPr="001C7C7B">
        <w:rPr>
          <w:rFonts w:ascii="Times New Roman" w:eastAsia="Times New Roman" w:hAnsi="Times New Roman" w:cs="Times New Roman"/>
          <w:sz w:val="24"/>
          <w:szCs w:val="24"/>
          <w:lang w:eastAsia="ru-RU"/>
        </w:rPr>
        <w:t>когда после совершения правонарушения ответственность за него устранена или смягчена</w:t>
      </w:r>
      <w:r w:rsidR="0046375B"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Нормативный правовой акт, устанавливающий новые обязанности либо отягчающий ответственность, обратной силы не имеет.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Никто не может нести ответственность за действия, которые на момент их совершения не признавались правонарушением.</w:t>
      </w:r>
    </w:p>
    <w:p w:rsidR="00BE6974" w:rsidRPr="001C7C7B" w:rsidRDefault="00BE6974" w:rsidP="00706A87">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13. Прекращение, приостановление действия нормативного правового акта или его структурного элемента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Нормативный правовой акт или его структурный элемент прекращают свое действие в случаях: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принятия их в новой редакции;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признания их утратившими силу;</w:t>
      </w:r>
    </w:p>
    <w:p w:rsidR="00C103C2" w:rsidRPr="001C7C7B" w:rsidRDefault="00BE6974" w:rsidP="00C103C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w:t>
      </w:r>
      <w:r w:rsidR="00C103C2" w:rsidRPr="001C7C7B">
        <w:rPr>
          <w:rFonts w:ascii="Times New Roman" w:eastAsia="Times New Roman" w:hAnsi="Times New Roman" w:cs="Times New Roman"/>
          <w:sz w:val="24"/>
          <w:szCs w:val="24"/>
          <w:lang w:eastAsia="ru-RU"/>
        </w:rPr>
        <w:t>признания нормативного правового акта (структурного элемента) неконституционным или недействительным в установленном законом порядке;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истечения срока их действия или наступления обстоятельств, предусмотренных в качестве основания для прекращения их действия.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Подзаконные нормативные правовые акты, основанные на законодательных нормативных правовых актах или их структурных элементах, действие которых прекращено в случаях, предусмотренных </w:t>
      </w:r>
      <w:r w:rsidR="00C103C2" w:rsidRPr="001C7C7B">
        <w:rPr>
          <w:rFonts w:ascii="Times New Roman" w:eastAsia="Times New Roman" w:hAnsi="Times New Roman" w:cs="Times New Roman"/>
          <w:sz w:val="24"/>
          <w:szCs w:val="24"/>
          <w:lang w:eastAsia="ru-RU"/>
        </w:rPr>
        <w:t>частью 1</w:t>
      </w:r>
      <w:r w:rsidRPr="001C7C7B">
        <w:rPr>
          <w:rFonts w:ascii="Times New Roman" w:eastAsia="Times New Roman" w:hAnsi="Times New Roman" w:cs="Times New Roman"/>
          <w:sz w:val="24"/>
          <w:szCs w:val="24"/>
          <w:lang w:eastAsia="ru-RU"/>
        </w:rPr>
        <w:t xml:space="preserve"> настоящей статьи, не подлежат применению</w:t>
      </w:r>
      <w:r w:rsidR="00C103C2"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В случае, если нормативным правовым актом признается утратившим силу другой нормативный правовой акт или его структурный элемент, в котором предусматривалось признать утратившими силу ранее принятые нормативные правовые акты, последние не возобновляют свое действие.</w:t>
      </w:r>
    </w:p>
    <w:p w:rsidR="00FA7995" w:rsidRPr="001C7C7B" w:rsidRDefault="00095732" w:rsidP="00FA799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4. </w:t>
      </w:r>
      <w:r w:rsidR="00FA7995" w:rsidRPr="001C7C7B">
        <w:rPr>
          <w:rFonts w:ascii="Times New Roman" w:eastAsia="Times New Roman" w:hAnsi="Times New Roman" w:cs="Times New Roman"/>
          <w:sz w:val="24"/>
          <w:szCs w:val="24"/>
          <w:lang w:eastAsia="ru-RU"/>
        </w:rPr>
        <w:t xml:space="preserve">Нормативные правовые акты (структурные элементы) могут быть признаны </w:t>
      </w:r>
      <w:r w:rsidR="005F0420" w:rsidRPr="001C7C7B">
        <w:rPr>
          <w:rFonts w:ascii="Times New Roman" w:eastAsia="Times New Roman" w:hAnsi="Times New Roman" w:cs="Times New Roman"/>
          <w:sz w:val="24"/>
          <w:szCs w:val="24"/>
          <w:lang w:eastAsia="ru-RU"/>
        </w:rPr>
        <w:t>Конституционным судом</w:t>
      </w:r>
      <w:r w:rsidR="00FA7995" w:rsidRPr="001C7C7B">
        <w:rPr>
          <w:rFonts w:ascii="Times New Roman" w:eastAsia="Times New Roman" w:hAnsi="Times New Roman" w:cs="Times New Roman"/>
          <w:sz w:val="24"/>
          <w:szCs w:val="24"/>
          <w:lang w:eastAsia="ru-RU"/>
        </w:rPr>
        <w:t xml:space="preserve"> Кыргызской Республики (далее </w:t>
      </w:r>
      <w:r w:rsidR="005F0420" w:rsidRPr="001C7C7B">
        <w:rPr>
          <w:rFonts w:ascii="Times New Roman" w:eastAsia="Times New Roman" w:hAnsi="Times New Roman" w:cs="Times New Roman"/>
          <w:sz w:val="24"/>
          <w:szCs w:val="24"/>
          <w:lang w:eastAsia="ru-RU"/>
        </w:rPr>
        <w:t>–</w:t>
      </w:r>
      <w:r w:rsidR="00FA7995" w:rsidRPr="001C7C7B">
        <w:rPr>
          <w:rFonts w:ascii="Times New Roman" w:eastAsia="Times New Roman" w:hAnsi="Times New Roman" w:cs="Times New Roman"/>
          <w:sz w:val="24"/>
          <w:szCs w:val="24"/>
          <w:lang w:eastAsia="ru-RU"/>
        </w:rPr>
        <w:t xml:space="preserve"> Конституцио</w:t>
      </w:r>
      <w:r w:rsidR="005F0420" w:rsidRPr="001C7C7B">
        <w:rPr>
          <w:rFonts w:ascii="Times New Roman" w:eastAsia="Times New Roman" w:hAnsi="Times New Roman" w:cs="Times New Roman"/>
          <w:sz w:val="24"/>
          <w:szCs w:val="24"/>
          <w:lang w:eastAsia="ru-RU"/>
        </w:rPr>
        <w:t>н</w:t>
      </w:r>
      <w:r w:rsidR="00FA7995" w:rsidRPr="001C7C7B">
        <w:rPr>
          <w:rFonts w:ascii="Times New Roman" w:eastAsia="Times New Roman" w:hAnsi="Times New Roman" w:cs="Times New Roman"/>
          <w:sz w:val="24"/>
          <w:szCs w:val="24"/>
          <w:lang w:eastAsia="ru-RU"/>
        </w:rPr>
        <w:t>н</w:t>
      </w:r>
      <w:r w:rsidR="005F0420" w:rsidRPr="001C7C7B">
        <w:rPr>
          <w:rFonts w:ascii="Times New Roman" w:eastAsia="Times New Roman" w:hAnsi="Times New Roman" w:cs="Times New Roman"/>
          <w:sz w:val="24"/>
          <w:szCs w:val="24"/>
          <w:lang w:eastAsia="ru-RU"/>
        </w:rPr>
        <w:t>ый суд</w:t>
      </w:r>
      <w:r w:rsidR="00FA7995" w:rsidRPr="001C7C7B">
        <w:rPr>
          <w:rFonts w:ascii="Times New Roman" w:eastAsia="Times New Roman" w:hAnsi="Times New Roman" w:cs="Times New Roman"/>
          <w:sz w:val="24"/>
          <w:szCs w:val="24"/>
          <w:lang w:eastAsia="ru-RU"/>
        </w:rPr>
        <w:t xml:space="preserve">) неконституционными в случае их </w:t>
      </w:r>
      <w:r w:rsidR="005F0420" w:rsidRPr="001C7C7B">
        <w:rPr>
          <w:rFonts w:ascii="Times New Roman" w:eastAsia="Times New Roman" w:hAnsi="Times New Roman" w:cs="Times New Roman"/>
          <w:sz w:val="24"/>
          <w:szCs w:val="24"/>
          <w:lang w:eastAsia="ru-RU"/>
        </w:rPr>
        <w:t>несоответствия Конституции.</w:t>
      </w:r>
    </w:p>
    <w:p w:rsidR="001C16D5" w:rsidRPr="001C7C7B" w:rsidRDefault="00FA7995" w:rsidP="00FA799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Нормативные правовые акты (структурные элементы) </w:t>
      </w:r>
      <w:r w:rsidR="001C16D5" w:rsidRPr="001C7C7B">
        <w:rPr>
          <w:rFonts w:ascii="Times New Roman" w:eastAsia="Times New Roman" w:hAnsi="Times New Roman" w:cs="Times New Roman"/>
          <w:sz w:val="24"/>
          <w:szCs w:val="24"/>
          <w:lang w:eastAsia="ru-RU"/>
        </w:rPr>
        <w:t xml:space="preserve">не соответствующие законодательству и нарушающие гражданские права и охраняемые законом интересы гражданина или юридического лица, могут быть признаны судом недействительным. </w:t>
      </w:r>
    </w:p>
    <w:p w:rsidR="00374822" w:rsidRPr="001C7C7B" w:rsidRDefault="005F0420" w:rsidP="0037482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5</w:t>
      </w:r>
      <w:r w:rsidR="00FA7995" w:rsidRPr="001C7C7B">
        <w:rPr>
          <w:rFonts w:ascii="Times New Roman" w:eastAsia="Times New Roman" w:hAnsi="Times New Roman" w:cs="Times New Roman"/>
          <w:sz w:val="24"/>
          <w:szCs w:val="24"/>
          <w:lang w:eastAsia="ru-RU"/>
        </w:rPr>
        <w:t xml:space="preserve">. </w:t>
      </w:r>
      <w:r w:rsidR="00374822" w:rsidRPr="001C7C7B">
        <w:rPr>
          <w:rFonts w:ascii="Times New Roman" w:eastAsia="Times New Roman" w:hAnsi="Times New Roman" w:cs="Times New Roman"/>
          <w:sz w:val="24"/>
          <w:szCs w:val="24"/>
          <w:lang w:eastAsia="ru-RU"/>
        </w:rPr>
        <w:t xml:space="preserve">Установление Конституционным судом </w:t>
      </w:r>
      <w:proofErr w:type="spellStart"/>
      <w:r w:rsidR="00374822" w:rsidRPr="001C7C7B">
        <w:rPr>
          <w:rFonts w:ascii="Times New Roman" w:eastAsia="Times New Roman" w:hAnsi="Times New Roman" w:cs="Times New Roman"/>
          <w:sz w:val="24"/>
          <w:szCs w:val="24"/>
          <w:lang w:eastAsia="ru-RU"/>
        </w:rPr>
        <w:t>неконституционности</w:t>
      </w:r>
      <w:proofErr w:type="spellEnd"/>
      <w:r w:rsidR="00374822" w:rsidRPr="001C7C7B">
        <w:rPr>
          <w:rFonts w:ascii="Times New Roman" w:eastAsia="Times New Roman" w:hAnsi="Times New Roman" w:cs="Times New Roman"/>
          <w:sz w:val="24"/>
          <w:szCs w:val="24"/>
          <w:lang w:eastAsia="ru-RU"/>
        </w:rPr>
        <w:t xml:space="preserve"> законов или их положений отменяет их действие на территории Кыргызской Республики, а также отменяет действие других нормативных правовых актов, основанных на законах или их положениях, признанных неконституционными</w:t>
      </w:r>
      <w:r w:rsidRPr="001C7C7B">
        <w:rPr>
          <w:rFonts w:ascii="Times New Roman" w:eastAsia="Times New Roman" w:hAnsi="Times New Roman" w:cs="Times New Roman"/>
          <w:sz w:val="24"/>
          <w:szCs w:val="24"/>
          <w:lang w:eastAsia="ru-RU"/>
        </w:rPr>
        <w:t>.</w:t>
      </w:r>
    </w:p>
    <w:p w:rsidR="00374822" w:rsidRPr="001C7C7B" w:rsidRDefault="00374822" w:rsidP="0037482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Установление Конституционным судом </w:t>
      </w:r>
      <w:proofErr w:type="spellStart"/>
      <w:r w:rsidRPr="001C7C7B">
        <w:rPr>
          <w:rFonts w:ascii="Times New Roman" w:eastAsia="Times New Roman" w:hAnsi="Times New Roman" w:cs="Times New Roman"/>
          <w:sz w:val="24"/>
          <w:szCs w:val="24"/>
          <w:lang w:eastAsia="ru-RU"/>
        </w:rPr>
        <w:t>неконституционности</w:t>
      </w:r>
      <w:proofErr w:type="spellEnd"/>
      <w:r w:rsidRPr="001C7C7B">
        <w:rPr>
          <w:rFonts w:ascii="Times New Roman" w:eastAsia="Times New Roman" w:hAnsi="Times New Roman" w:cs="Times New Roman"/>
          <w:sz w:val="24"/>
          <w:szCs w:val="24"/>
          <w:lang w:eastAsia="ru-RU"/>
        </w:rPr>
        <w:t xml:space="preserve"> подзаконных актов или их </w:t>
      </w:r>
      <w:r w:rsidR="005F0420" w:rsidRPr="001C7C7B">
        <w:rPr>
          <w:rFonts w:ascii="Times New Roman" w:eastAsia="Times New Roman" w:hAnsi="Times New Roman" w:cs="Times New Roman"/>
          <w:sz w:val="24"/>
          <w:szCs w:val="24"/>
          <w:lang w:eastAsia="ru-RU"/>
        </w:rPr>
        <w:t xml:space="preserve">структурных элементов </w:t>
      </w:r>
      <w:r w:rsidRPr="001C7C7B">
        <w:rPr>
          <w:rFonts w:ascii="Times New Roman" w:eastAsia="Times New Roman" w:hAnsi="Times New Roman" w:cs="Times New Roman"/>
          <w:sz w:val="24"/>
          <w:szCs w:val="24"/>
          <w:lang w:eastAsia="ru-RU"/>
        </w:rPr>
        <w:t>отменяет их действие на территории Кыргызской Республики.</w:t>
      </w:r>
    </w:p>
    <w:p w:rsidR="001C16D5" w:rsidRPr="001C7C7B" w:rsidRDefault="001C16D5" w:rsidP="001C16D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Отмена действия нормативного правового акта в целом или его структурного элемента означает, что нормативный правовой акт или его структурный элемент перестает действовать </w:t>
      </w:r>
      <w:proofErr w:type="gramStart"/>
      <w:r w:rsidRPr="001C7C7B">
        <w:rPr>
          <w:rFonts w:ascii="Times New Roman" w:eastAsia="Times New Roman" w:hAnsi="Times New Roman" w:cs="Times New Roman"/>
          <w:sz w:val="24"/>
          <w:szCs w:val="24"/>
          <w:lang w:eastAsia="ru-RU"/>
        </w:rPr>
        <w:t>с даты вступления</w:t>
      </w:r>
      <w:proofErr w:type="gramEnd"/>
      <w:r w:rsidRPr="001C7C7B">
        <w:rPr>
          <w:rFonts w:ascii="Times New Roman" w:eastAsia="Times New Roman" w:hAnsi="Times New Roman" w:cs="Times New Roman"/>
          <w:sz w:val="24"/>
          <w:szCs w:val="24"/>
          <w:lang w:eastAsia="ru-RU"/>
        </w:rPr>
        <w:t xml:space="preserve"> в силу отменяющего нормативного правового акта или его структурного элемента.</w:t>
      </w:r>
    </w:p>
    <w:p w:rsidR="00FA7995" w:rsidRPr="001C7C7B" w:rsidRDefault="005F0420" w:rsidP="00FA799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w:t>
      </w:r>
      <w:r w:rsidR="00FA7995" w:rsidRPr="001C7C7B">
        <w:rPr>
          <w:rFonts w:ascii="Times New Roman" w:eastAsia="Times New Roman" w:hAnsi="Times New Roman" w:cs="Times New Roman"/>
          <w:sz w:val="24"/>
          <w:szCs w:val="24"/>
          <w:lang w:eastAsia="ru-RU"/>
        </w:rPr>
        <w:t xml:space="preserve">. Решение суда о признании нормативного правового акта или его структурного элемента </w:t>
      </w:r>
      <w:r w:rsidR="001C16D5" w:rsidRPr="001C7C7B">
        <w:rPr>
          <w:rFonts w:ascii="Times New Roman" w:eastAsia="Times New Roman" w:hAnsi="Times New Roman" w:cs="Times New Roman"/>
          <w:sz w:val="24"/>
          <w:szCs w:val="24"/>
          <w:lang w:eastAsia="ru-RU"/>
        </w:rPr>
        <w:t xml:space="preserve">неконституционным или </w:t>
      </w:r>
      <w:r w:rsidR="00FA7995" w:rsidRPr="001C7C7B">
        <w:rPr>
          <w:rFonts w:ascii="Times New Roman" w:eastAsia="Times New Roman" w:hAnsi="Times New Roman" w:cs="Times New Roman"/>
          <w:sz w:val="24"/>
          <w:szCs w:val="24"/>
          <w:lang w:eastAsia="ru-RU"/>
        </w:rPr>
        <w:t>недействительным подлежит официальному опубликованию и направляется в государственные органы и органы местного самоуправления, осуществляющие их регистрацию, для внесения записи об отмене их действия.</w:t>
      </w:r>
    </w:p>
    <w:p w:rsidR="001C16D5" w:rsidRPr="001C7C7B" w:rsidRDefault="005F0420" w:rsidP="001C16D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w:t>
      </w:r>
      <w:r w:rsidR="001C16D5" w:rsidRPr="001C7C7B">
        <w:rPr>
          <w:rFonts w:ascii="Times New Roman" w:eastAsia="Times New Roman" w:hAnsi="Times New Roman" w:cs="Times New Roman"/>
          <w:sz w:val="24"/>
          <w:szCs w:val="24"/>
          <w:lang w:eastAsia="ru-RU"/>
        </w:rPr>
        <w:t>. Прекращение действия нормативного правового акта сохраняет правоотношения, возникшие на его основании.</w:t>
      </w:r>
    </w:p>
    <w:p w:rsidR="00BE6974" w:rsidRPr="001C7C7B" w:rsidRDefault="005F0420"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w:t>
      </w:r>
      <w:r w:rsidR="00BE6974" w:rsidRPr="001C7C7B">
        <w:rPr>
          <w:rFonts w:ascii="Times New Roman" w:eastAsia="Times New Roman" w:hAnsi="Times New Roman" w:cs="Times New Roman"/>
          <w:sz w:val="24"/>
          <w:szCs w:val="24"/>
          <w:lang w:eastAsia="ru-RU"/>
        </w:rPr>
        <w:t>. Действие нормативного правового акта или его отдельного структурного элемента может быть приостановлено на определенный срок. Приостановление действия нормативного правового акта или его отдельного структурного элемента осуществляется отдельным нормативным правовым актом.</w:t>
      </w:r>
    </w:p>
    <w:p w:rsidR="00BE6974" w:rsidRPr="001C7C7B" w:rsidRDefault="005F0420"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w:t>
      </w:r>
      <w:r w:rsidR="00BE6974" w:rsidRPr="001C7C7B">
        <w:rPr>
          <w:rFonts w:ascii="Times New Roman" w:eastAsia="Times New Roman" w:hAnsi="Times New Roman" w:cs="Times New Roman"/>
          <w:sz w:val="24"/>
          <w:szCs w:val="24"/>
          <w:lang w:eastAsia="ru-RU"/>
        </w:rPr>
        <w:t>. Нормативные правовые акты прекращают свое действие в следующие сроки: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при принятии нормативного правового акта или его структурного элемента в новой редакции - со дня вступления в силу нового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при признании нормативного правового акта или его структурного элемента </w:t>
      </w:r>
      <w:proofErr w:type="gramStart"/>
      <w:r w:rsidRPr="001C7C7B">
        <w:rPr>
          <w:rFonts w:ascii="Times New Roman" w:eastAsia="Times New Roman" w:hAnsi="Times New Roman" w:cs="Times New Roman"/>
          <w:sz w:val="24"/>
          <w:szCs w:val="24"/>
          <w:lang w:eastAsia="ru-RU"/>
        </w:rPr>
        <w:t>неконституционным</w:t>
      </w:r>
      <w:proofErr w:type="gramEnd"/>
      <w:r w:rsidRPr="001C7C7B">
        <w:rPr>
          <w:rFonts w:ascii="Times New Roman" w:eastAsia="Times New Roman" w:hAnsi="Times New Roman" w:cs="Times New Roman"/>
          <w:sz w:val="24"/>
          <w:szCs w:val="24"/>
          <w:lang w:eastAsia="ru-RU"/>
        </w:rPr>
        <w:t xml:space="preserve"> и/или недействительным - со дня вступления в силу акта Конституционн</w:t>
      </w:r>
      <w:r w:rsidR="0008241B" w:rsidRPr="001C7C7B">
        <w:rPr>
          <w:rFonts w:ascii="Times New Roman" w:eastAsia="Times New Roman" w:hAnsi="Times New Roman" w:cs="Times New Roman"/>
          <w:sz w:val="24"/>
          <w:szCs w:val="24"/>
          <w:lang w:eastAsia="ru-RU"/>
        </w:rPr>
        <w:t xml:space="preserve">ого суда </w:t>
      </w:r>
      <w:r w:rsidRPr="001C7C7B">
        <w:rPr>
          <w:rFonts w:ascii="Times New Roman" w:eastAsia="Times New Roman" w:hAnsi="Times New Roman" w:cs="Times New Roman"/>
          <w:sz w:val="24"/>
          <w:szCs w:val="24"/>
          <w:lang w:eastAsia="ru-RU"/>
        </w:rPr>
        <w:t>и/или суда;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при признании нормативного правового акта или его структурного элемента утратившим силу - со дня вступления в силу нормативного правового акта, которым соответствующий нормативный правовой акт или его структурный элемент признается утратившим силу, если иное не предусмотрено нормативным правовым актом о признании утратившим силу;</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при наличии в нормативном правовом акте срока его действия или наступления обстоятельств - при истечении срока либо наступлении обстоятельств, указанных в самом нормативном правовом акте, при этом принятие отдельного нормативного правового акта не требуется.</w:t>
      </w:r>
    </w:p>
    <w:p w:rsidR="005421EF" w:rsidRPr="001C7C7B" w:rsidRDefault="005421EF" w:rsidP="00BE6974">
      <w:pPr>
        <w:spacing w:after="0" w:line="240" w:lineRule="auto"/>
        <w:ind w:firstLine="567"/>
        <w:jc w:val="both"/>
        <w:rPr>
          <w:rFonts w:ascii="Times New Roman" w:eastAsia="Times New Roman" w:hAnsi="Times New Roman" w:cs="Times New Roman"/>
          <w:sz w:val="24"/>
          <w:szCs w:val="24"/>
          <w:lang w:eastAsia="ru-RU"/>
        </w:rPr>
      </w:pPr>
    </w:p>
    <w:p w:rsidR="005421EF" w:rsidRPr="001C7C7B" w:rsidRDefault="005421EF" w:rsidP="00BE6974">
      <w:pPr>
        <w:spacing w:after="0" w:line="240" w:lineRule="auto"/>
        <w:ind w:firstLine="567"/>
        <w:jc w:val="both"/>
        <w:rPr>
          <w:rFonts w:ascii="Times New Roman" w:eastAsia="Times New Roman" w:hAnsi="Times New Roman" w:cs="Times New Roman"/>
          <w:b/>
          <w:sz w:val="24"/>
          <w:szCs w:val="24"/>
          <w:lang w:eastAsia="ru-RU"/>
        </w:rPr>
      </w:pPr>
      <w:r w:rsidRPr="001C7C7B">
        <w:rPr>
          <w:rFonts w:ascii="Times New Roman" w:eastAsia="Times New Roman" w:hAnsi="Times New Roman" w:cs="Times New Roman"/>
          <w:b/>
          <w:sz w:val="24"/>
          <w:szCs w:val="24"/>
          <w:lang w:eastAsia="ru-RU"/>
        </w:rPr>
        <w:t>Статья 14. Прекращение действия нормативных правовых актов в упрощенном порядке</w:t>
      </w:r>
      <w:r w:rsidR="00D746EE" w:rsidRPr="001C7C7B">
        <w:rPr>
          <w:rFonts w:ascii="Times New Roman" w:eastAsia="Times New Roman" w:hAnsi="Times New Roman" w:cs="Times New Roman"/>
          <w:b/>
          <w:sz w:val="24"/>
          <w:szCs w:val="24"/>
          <w:lang w:eastAsia="ru-RU"/>
        </w:rPr>
        <w:t xml:space="preserve"> (по принципу </w:t>
      </w:r>
      <w:r w:rsidR="00F578CD" w:rsidRPr="001C7C7B">
        <w:rPr>
          <w:rFonts w:ascii="Times New Roman" w:eastAsia="Times New Roman" w:hAnsi="Times New Roman" w:cs="Times New Roman"/>
          <w:b/>
          <w:sz w:val="24"/>
          <w:szCs w:val="24"/>
          <w:lang w:eastAsia="ru-RU"/>
        </w:rPr>
        <w:t>«</w:t>
      </w:r>
      <w:r w:rsidR="00D746EE" w:rsidRPr="001C7C7B">
        <w:rPr>
          <w:rFonts w:ascii="Times New Roman" w:eastAsia="Times New Roman" w:hAnsi="Times New Roman" w:cs="Times New Roman"/>
          <w:b/>
          <w:sz w:val="24"/>
          <w:szCs w:val="24"/>
          <w:lang w:eastAsia="ru-RU"/>
        </w:rPr>
        <w:t>гильотины</w:t>
      </w:r>
      <w:r w:rsidR="00F578CD" w:rsidRPr="001C7C7B">
        <w:rPr>
          <w:rFonts w:ascii="Times New Roman" w:eastAsia="Times New Roman" w:hAnsi="Times New Roman" w:cs="Times New Roman"/>
          <w:b/>
          <w:sz w:val="24"/>
          <w:szCs w:val="24"/>
          <w:lang w:eastAsia="ru-RU"/>
        </w:rPr>
        <w:t>»</w:t>
      </w:r>
      <w:r w:rsidR="00D746EE" w:rsidRPr="001C7C7B">
        <w:rPr>
          <w:rFonts w:ascii="Times New Roman" w:eastAsia="Times New Roman" w:hAnsi="Times New Roman" w:cs="Times New Roman"/>
          <w:b/>
          <w:sz w:val="24"/>
          <w:szCs w:val="24"/>
          <w:lang w:eastAsia="ru-RU"/>
        </w:rPr>
        <w:t>)</w:t>
      </w:r>
    </w:p>
    <w:p w:rsidR="005421EF" w:rsidRPr="001C7C7B" w:rsidRDefault="004A56D2" w:rsidP="004A56D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r w:rsidR="00D746EE" w:rsidRPr="001C7C7B">
        <w:rPr>
          <w:rFonts w:ascii="Times New Roman" w:eastAsia="Times New Roman" w:hAnsi="Times New Roman" w:cs="Times New Roman"/>
          <w:sz w:val="24"/>
          <w:szCs w:val="24"/>
          <w:lang w:eastAsia="ru-RU"/>
        </w:rPr>
        <w:t>Действие н</w:t>
      </w:r>
      <w:r w:rsidR="005421EF" w:rsidRPr="001C7C7B">
        <w:rPr>
          <w:rFonts w:ascii="Times New Roman" w:eastAsia="Times New Roman" w:hAnsi="Times New Roman" w:cs="Times New Roman"/>
          <w:sz w:val="24"/>
          <w:szCs w:val="24"/>
          <w:lang w:eastAsia="ru-RU"/>
        </w:rPr>
        <w:t>ормативны</w:t>
      </w:r>
      <w:r w:rsidR="00D746EE" w:rsidRPr="001C7C7B">
        <w:rPr>
          <w:rFonts w:ascii="Times New Roman" w:eastAsia="Times New Roman" w:hAnsi="Times New Roman" w:cs="Times New Roman"/>
          <w:sz w:val="24"/>
          <w:szCs w:val="24"/>
          <w:lang w:eastAsia="ru-RU"/>
        </w:rPr>
        <w:t>х</w:t>
      </w:r>
      <w:r w:rsidR="005421EF" w:rsidRPr="001C7C7B">
        <w:rPr>
          <w:rFonts w:ascii="Times New Roman" w:eastAsia="Times New Roman" w:hAnsi="Times New Roman" w:cs="Times New Roman"/>
          <w:sz w:val="24"/>
          <w:szCs w:val="24"/>
          <w:lang w:eastAsia="ru-RU"/>
        </w:rPr>
        <w:t xml:space="preserve"> правовы</w:t>
      </w:r>
      <w:r w:rsidR="00D746EE" w:rsidRPr="001C7C7B">
        <w:rPr>
          <w:rFonts w:ascii="Times New Roman" w:eastAsia="Times New Roman" w:hAnsi="Times New Roman" w:cs="Times New Roman"/>
          <w:sz w:val="24"/>
          <w:szCs w:val="24"/>
          <w:lang w:eastAsia="ru-RU"/>
        </w:rPr>
        <w:t>х</w:t>
      </w:r>
      <w:r w:rsidR="005421EF" w:rsidRPr="001C7C7B">
        <w:rPr>
          <w:rFonts w:ascii="Times New Roman" w:eastAsia="Times New Roman" w:hAnsi="Times New Roman" w:cs="Times New Roman"/>
          <w:sz w:val="24"/>
          <w:szCs w:val="24"/>
          <w:lang w:eastAsia="ru-RU"/>
        </w:rPr>
        <w:t xml:space="preserve"> акт</w:t>
      </w:r>
      <w:r w:rsidR="00D746EE" w:rsidRPr="001C7C7B">
        <w:rPr>
          <w:rFonts w:ascii="Times New Roman" w:eastAsia="Times New Roman" w:hAnsi="Times New Roman" w:cs="Times New Roman"/>
          <w:sz w:val="24"/>
          <w:szCs w:val="24"/>
          <w:lang w:eastAsia="ru-RU"/>
        </w:rPr>
        <w:t>ов</w:t>
      </w:r>
      <w:r w:rsidR="005421EF" w:rsidRPr="001C7C7B">
        <w:rPr>
          <w:rFonts w:ascii="Times New Roman" w:eastAsia="Times New Roman" w:hAnsi="Times New Roman" w:cs="Times New Roman"/>
          <w:sz w:val="24"/>
          <w:szCs w:val="24"/>
          <w:lang w:eastAsia="ru-RU"/>
        </w:rPr>
        <w:t xml:space="preserve"> </w:t>
      </w:r>
      <w:r w:rsidR="00D746EE" w:rsidRPr="001C7C7B">
        <w:rPr>
          <w:rFonts w:ascii="Times New Roman" w:eastAsia="Times New Roman" w:hAnsi="Times New Roman" w:cs="Times New Roman"/>
          <w:sz w:val="24"/>
          <w:szCs w:val="24"/>
          <w:lang w:eastAsia="ru-RU"/>
        </w:rPr>
        <w:t>може</w:t>
      </w:r>
      <w:r w:rsidR="005421EF" w:rsidRPr="001C7C7B">
        <w:rPr>
          <w:rFonts w:ascii="Times New Roman" w:eastAsia="Times New Roman" w:hAnsi="Times New Roman" w:cs="Times New Roman"/>
          <w:sz w:val="24"/>
          <w:szCs w:val="24"/>
          <w:lang w:eastAsia="ru-RU"/>
        </w:rPr>
        <w:t>т быть прекращен</w:t>
      </w:r>
      <w:r w:rsidR="00D746EE" w:rsidRPr="001C7C7B">
        <w:rPr>
          <w:rFonts w:ascii="Times New Roman" w:eastAsia="Times New Roman" w:hAnsi="Times New Roman" w:cs="Times New Roman"/>
          <w:sz w:val="24"/>
          <w:szCs w:val="24"/>
          <w:lang w:eastAsia="ru-RU"/>
        </w:rPr>
        <w:t>о</w:t>
      </w:r>
      <w:r w:rsidR="005421EF" w:rsidRPr="001C7C7B">
        <w:rPr>
          <w:rFonts w:ascii="Times New Roman" w:eastAsia="Times New Roman" w:hAnsi="Times New Roman" w:cs="Times New Roman"/>
          <w:sz w:val="24"/>
          <w:szCs w:val="24"/>
          <w:lang w:eastAsia="ru-RU"/>
        </w:rPr>
        <w:t xml:space="preserve"> в упрощенном порядке </w:t>
      </w:r>
      <w:r w:rsidR="00D746EE" w:rsidRPr="001C7C7B">
        <w:rPr>
          <w:rFonts w:ascii="Times New Roman" w:eastAsia="Times New Roman" w:hAnsi="Times New Roman" w:cs="Times New Roman"/>
          <w:sz w:val="24"/>
          <w:szCs w:val="24"/>
          <w:lang w:eastAsia="ru-RU"/>
        </w:rPr>
        <w:t xml:space="preserve">по принципу </w:t>
      </w:r>
      <w:r w:rsidR="00F578CD" w:rsidRPr="001C7C7B">
        <w:rPr>
          <w:rFonts w:ascii="Times New Roman" w:eastAsia="Times New Roman" w:hAnsi="Times New Roman" w:cs="Times New Roman"/>
          <w:sz w:val="24"/>
          <w:szCs w:val="24"/>
          <w:lang w:eastAsia="ru-RU"/>
        </w:rPr>
        <w:t>«</w:t>
      </w:r>
      <w:r w:rsidR="00D746EE"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00582053" w:rsidRPr="001C7C7B">
        <w:rPr>
          <w:rFonts w:ascii="Times New Roman" w:eastAsia="Times New Roman" w:hAnsi="Times New Roman" w:cs="Times New Roman"/>
          <w:sz w:val="24"/>
          <w:szCs w:val="24"/>
          <w:lang w:eastAsia="ru-RU"/>
        </w:rPr>
        <w:t xml:space="preserve"> (далее принцип </w:t>
      </w:r>
      <w:r w:rsidR="00F578CD" w:rsidRPr="001C7C7B">
        <w:rPr>
          <w:rFonts w:ascii="Times New Roman" w:eastAsia="Times New Roman" w:hAnsi="Times New Roman" w:cs="Times New Roman"/>
          <w:sz w:val="24"/>
          <w:szCs w:val="24"/>
          <w:lang w:eastAsia="ru-RU"/>
        </w:rPr>
        <w:t>«</w:t>
      </w:r>
      <w:r w:rsidR="00582053"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00582053" w:rsidRPr="001C7C7B">
        <w:rPr>
          <w:rFonts w:ascii="Times New Roman" w:eastAsia="Times New Roman" w:hAnsi="Times New Roman" w:cs="Times New Roman"/>
          <w:sz w:val="24"/>
          <w:szCs w:val="24"/>
          <w:lang w:eastAsia="ru-RU"/>
        </w:rPr>
        <w:t>)</w:t>
      </w:r>
      <w:r w:rsidR="00D746EE" w:rsidRPr="001C7C7B">
        <w:rPr>
          <w:rFonts w:ascii="Times New Roman" w:eastAsia="Times New Roman" w:hAnsi="Times New Roman" w:cs="Times New Roman"/>
          <w:sz w:val="24"/>
          <w:szCs w:val="24"/>
          <w:lang w:eastAsia="ru-RU"/>
        </w:rPr>
        <w:t>.</w:t>
      </w:r>
      <w:r w:rsidR="005421EF" w:rsidRPr="001C7C7B">
        <w:rPr>
          <w:rFonts w:ascii="Times New Roman" w:eastAsia="Times New Roman" w:hAnsi="Times New Roman" w:cs="Times New Roman"/>
          <w:sz w:val="24"/>
          <w:szCs w:val="24"/>
          <w:lang w:eastAsia="ru-RU"/>
        </w:rPr>
        <w:t xml:space="preserve"> </w:t>
      </w:r>
    </w:p>
    <w:p w:rsidR="00BC35A2" w:rsidRPr="001C7C7B" w:rsidRDefault="00BC35A2" w:rsidP="00BC35A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Принцип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применяется в случаях полной инвентаризации и пересмотра действующих законодател</w:t>
      </w:r>
      <w:r w:rsidR="00582053" w:rsidRPr="001C7C7B">
        <w:rPr>
          <w:rFonts w:ascii="Times New Roman" w:eastAsia="Times New Roman" w:hAnsi="Times New Roman" w:cs="Times New Roman"/>
          <w:sz w:val="24"/>
          <w:szCs w:val="24"/>
          <w:lang w:eastAsia="ru-RU"/>
        </w:rPr>
        <w:t>ьных нормативных правовых актов, в целях оптимизации и совершенствования законодательства.</w:t>
      </w:r>
    </w:p>
    <w:p w:rsidR="002044CD" w:rsidRPr="001C7C7B" w:rsidRDefault="00BC35A2" w:rsidP="00BC35A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Прекращение действия нормативных правовых актов по принципу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2044CD" w:rsidRPr="001C7C7B">
        <w:rPr>
          <w:rFonts w:ascii="Times New Roman" w:eastAsia="Times New Roman" w:hAnsi="Times New Roman" w:cs="Times New Roman"/>
          <w:sz w:val="24"/>
          <w:szCs w:val="24"/>
          <w:lang w:eastAsia="ru-RU"/>
        </w:rPr>
        <w:t xml:space="preserve">обеспечивается </w:t>
      </w:r>
      <w:r w:rsidRPr="001C7C7B">
        <w:rPr>
          <w:rFonts w:ascii="Times New Roman" w:eastAsia="Times New Roman" w:hAnsi="Times New Roman" w:cs="Times New Roman"/>
          <w:sz w:val="24"/>
          <w:szCs w:val="24"/>
          <w:lang w:eastAsia="ru-RU"/>
        </w:rPr>
        <w:t xml:space="preserve">законом, </w:t>
      </w:r>
      <w:r w:rsidR="00256739" w:rsidRPr="001C7C7B">
        <w:rPr>
          <w:rFonts w:ascii="Times New Roman" w:eastAsia="Times New Roman" w:hAnsi="Times New Roman" w:cs="Times New Roman"/>
          <w:sz w:val="24"/>
          <w:szCs w:val="24"/>
          <w:lang w:eastAsia="ru-RU"/>
        </w:rPr>
        <w:t>которым признаются утратившими силу все законодательные нормативные правовые акты и подзаконные нормативные правовые, принятые на основании данных законодательных нормативных правовых актов</w:t>
      </w:r>
      <w:r w:rsidR="008822C6" w:rsidRPr="001C7C7B">
        <w:rPr>
          <w:rFonts w:ascii="Times New Roman" w:eastAsia="Times New Roman" w:hAnsi="Times New Roman" w:cs="Times New Roman"/>
          <w:sz w:val="24"/>
          <w:szCs w:val="24"/>
          <w:lang w:eastAsia="ru-RU"/>
        </w:rPr>
        <w:t xml:space="preserve">. </w:t>
      </w:r>
      <w:r w:rsidR="002044CD" w:rsidRPr="001C7C7B">
        <w:rPr>
          <w:rFonts w:ascii="Times New Roman" w:eastAsia="Times New Roman" w:hAnsi="Times New Roman" w:cs="Times New Roman"/>
          <w:sz w:val="24"/>
          <w:szCs w:val="24"/>
          <w:lang w:eastAsia="ru-RU"/>
        </w:rPr>
        <w:t xml:space="preserve">При признании утратившими силу законодательных нормативных правовых актов и подзаконных нормативных правовых актов по принципу </w:t>
      </w:r>
      <w:r w:rsidR="00F578CD" w:rsidRPr="001C7C7B">
        <w:rPr>
          <w:rFonts w:ascii="Times New Roman" w:eastAsia="Times New Roman" w:hAnsi="Times New Roman" w:cs="Times New Roman"/>
          <w:sz w:val="24"/>
          <w:szCs w:val="24"/>
          <w:lang w:eastAsia="ru-RU"/>
        </w:rPr>
        <w:t>«</w:t>
      </w:r>
      <w:r w:rsidR="002044CD"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002044CD" w:rsidRPr="001C7C7B">
        <w:rPr>
          <w:rFonts w:ascii="Times New Roman" w:eastAsia="Times New Roman" w:hAnsi="Times New Roman" w:cs="Times New Roman"/>
          <w:sz w:val="24"/>
          <w:szCs w:val="24"/>
          <w:lang w:eastAsia="ru-RU"/>
        </w:rPr>
        <w:t xml:space="preserve"> указание на вид, наименование, дату принятия и регистрационный номер нормативного правового акта не требуется.</w:t>
      </w:r>
    </w:p>
    <w:p w:rsidR="002044CD" w:rsidRPr="001C7C7B" w:rsidRDefault="003E55FE" w:rsidP="00BC35A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 xml:space="preserve">Не подлежат прекращению действия по принципу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те законодательные нормативные правовые акты </w:t>
      </w:r>
      <w:r w:rsidR="00B62DFF" w:rsidRPr="001C7C7B">
        <w:rPr>
          <w:rFonts w:ascii="Times New Roman" w:eastAsia="Times New Roman" w:hAnsi="Times New Roman" w:cs="Times New Roman"/>
          <w:sz w:val="24"/>
          <w:szCs w:val="24"/>
          <w:lang w:eastAsia="ru-RU"/>
        </w:rPr>
        <w:t>либо групп</w:t>
      </w:r>
      <w:r w:rsidR="00586896" w:rsidRPr="001C7C7B">
        <w:rPr>
          <w:rFonts w:ascii="Times New Roman" w:eastAsia="Times New Roman" w:hAnsi="Times New Roman" w:cs="Times New Roman"/>
          <w:sz w:val="24"/>
          <w:szCs w:val="24"/>
          <w:lang w:eastAsia="ru-RU"/>
        </w:rPr>
        <w:t>ы</w:t>
      </w:r>
      <w:r w:rsidR="00B62DFF" w:rsidRPr="001C7C7B">
        <w:rPr>
          <w:rFonts w:ascii="Times New Roman" w:eastAsia="Times New Roman" w:hAnsi="Times New Roman" w:cs="Times New Roman"/>
          <w:sz w:val="24"/>
          <w:szCs w:val="24"/>
          <w:lang w:eastAsia="ru-RU"/>
        </w:rPr>
        <w:t xml:space="preserve"> законодательных нормативных правовых актов</w:t>
      </w:r>
      <w:r w:rsidR="002044CD" w:rsidRPr="001C7C7B">
        <w:rPr>
          <w:rFonts w:ascii="Times New Roman" w:eastAsia="Times New Roman" w:hAnsi="Times New Roman" w:cs="Times New Roman"/>
          <w:sz w:val="24"/>
          <w:szCs w:val="24"/>
          <w:lang w:eastAsia="ru-RU"/>
        </w:rPr>
        <w:t xml:space="preserve"> с указанием сферы </w:t>
      </w:r>
      <w:r w:rsidR="008B20A3" w:rsidRPr="001C7C7B">
        <w:rPr>
          <w:rFonts w:ascii="Times New Roman" w:eastAsia="Times New Roman" w:hAnsi="Times New Roman" w:cs="Times New Roman"/>
          <w:sz w:val="24"/>
          <w:szCs w:val="24"/>
          <w:lang w:eastAsia="ru-RU"/>
        </w:rPr>
        <w:t xml:space="preserve">их </w:t>
      </w:r>
      <w:r w:rsidR="002044CD" w:rsidRPr="001C7C7B">
        <w:rPr>
          <w:rFonts w:ascii="Times New Roman" w:eastAsia="Times New Roman" w:hAnsi="Times New Roman" w:cs="Times New Roman"/>
          <w:sz w:val="24"/>
          <w:szCs w:val="24"/>
          <w:lang w:eastAsia="ru-RU"/>
        </w:rPr>
        <w:t>регулирования</w:t>
      </w:r>
      <w:r w:rsidR="00586896" w:rsidRPr="001C7C7B">
        <w:rPr>
          <w:rFonts w:ascii="Times New Roman" w:eastAsia="Times New Roman" w:hAnsi="Times New Roman" w:cs="Times New Roman"/>
          <w:sz w:val="24"/>
          <w:szCs w:val="24"/>
          <w:lang w:eastAsia="ru-RU"/>
        </w:rPr>
        <w:t>, определенные</w:t>
      </w:r>
      <w:r w:rsidR="002044CD" w:rsidRPr="001C7C7B">
        <w:rPr>
          <w:rFonts w:ascii="Times New Roman" w:eastAsia="Times New Roman" w:hAnsi="Times New Roman" w:cs="Times New Roman"/>
          <w:sz w:val="24"/>
          <w:szCs w:val="24"/>
          <w:lang w:eastAsia="ru-RU"/>
        </w:rPr>
        <w:t xml:space="preserve"> в законе о прекращении действия нормативных правовых актов </w:t>
      </w:r>
      <w:r w:rsidR="00606787" w:rsidRPr="001C7C7B">
        <w:rPr>
          <w:rFonts w:ascii="Times New Roman" w:eastAsia="Times New Roman" w:hAnsi="Times New Roman" w:cs="Times New Roman"/>
          <w:sz w:val="24"/>
          <w:szCs w:val="24"/>
          <w:lang w:eastAsia="ru-RU"/>
        </w:rPr>
        <w:t>по п</w:t>
      </w:r>
      <w:r w:rsidRPr="001C7C7B">
        <w:rPr>
          <w:rFonts w:ascii="Times New Roman" w:eastAsia="Times New Roman" w:hAnsi="Times New Roman" w:cs="Times New Roman"/>
          <w:sz w:val="24"/>
          <w:szCs w:val="24"/>
          <w:lang w:eastAsia="ru-RU"/>
        </w:rPr>
        <w:t xml:space="preserve">ринципу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в качестве исключений.</w:t>
      </w:r>
    </w:p>
    <w:p w:rsidR="00B62DFF" w:rsidRPr="001C7C7B" w:rsidRDefault="00B62DFF" w:rsidP="00B62DFF">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При прекращении действия нормативных правовых актов по принципу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E86056" w:rsidRPr="001C7C7B">
        <w:rPr>
          <w:rFonts w:ascii="Times New Roman" w:eastAsia="Times New Roman" w:hAnsi="Times New Roman" w:cs="Times New Roman"/>
          <w:sz w:val="24"/>
          <w:szCs w:val="24"/>
          <w:lang w:eastAsia="ru-RU"/>
        </w:rPr>
        <w:t xml:space="preserve">Кабинетом министров </w:t>
      </w:r>
      <w:r w:rsidRPr="001C7C7B">
        <w:rPr>
          <w:rFonts w:ascii="Times New Roman" w:eastAsia="Times New Roman" w:hAnsi="Times New Roman" w:cs="Times New Roman"/>
          <w:sz w:val="24"/>
          <w:szCs w:val="24"/>
          <w:lang w:eastAsia="ru-RU"/>
        </w:rPr>
        <w:t xml:space="preserve">обеспечивается разработка и внесение в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 xml:space="preserve"> законопроектов, взамен утративших силу.</w:t>
      </w:r>
    </w:p>
    <w:p w:rsidR="00B62DFF" w:rsidRPr="001C7C7B" w:rsidRDefault="00B62DFF" w:rsidP="00B62DFF">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4. При применении принципа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гильотины</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определяетс</w:t>
      </w:r>
      <w:r w:rsidR="00283004" w:rsidRPr="001C7C7B">
        <w:rPr>
          <w:rFonts w:ascii="Times New Roman" w:eastAsia="Times New Roman" w:hAnsi="Times New Roman" w:cs="Times New Roman"/>
          <w:sz w:val="24"/>
          <w:szCs w:val="24"/>
          <w:lang w:eastAsia="ru-RU"/>
        </w:rPr>
        <w:t xml:space="preserve">я срок, </w:t>
      </w:r>
      <w:r w:rsidRPr="001C7C7B">
        <w:rPr>
          <w:rFonts w:ascii="Times New Roman" w:eastAsia="Times New Roman" w:hAnsi="Times New Roman" w:cs="Times New Roman"/>
          <w:sz w:val="24"/>
          <w:szCs w:val="24"/>
          <w:lang w:eastAsia="ru-RU"/>
        </w:rPr>
        <w:t xml:space="preserve">при наступлении которого законодательные нормативные правовые акты и основанные на них подзаконные нормативные правовые акты прекращают свое действие. </w:t>
      </w:r>
      <w:r w:rsidR="00283004" w:rsidRPr="001C7C7B">
        <w:rPr>
          <w:rFonts w:ascii="Times New Roman" w:eastAsia="Times New Roman" w:hAnsi="Times New Roman" w:cs="Times New Roman"/>
          <w:sz w:val="24"/>
          <w:szCs w:val="24"/>
          <w:lang w:eastAsia="ru-RU"/>
        </w:rPr>
        <w:t>Ука</w:t>
      </w:r>
      <w:r w:rsidR="00E86056" w:rsidRPr="001C7C7B">
        <w:rPr>
          <w:rFonts w:ascii="Times New Roman" w:eastAsia="Times New Roman" w:hAnsi="Times New Roman" w:cs="Times New Roman"/>
          <w:sz w:val="24"/>
          <w:szCs w:val="24"/>
          <w:lang w:eastAsia="ru-RU"/>
        </w:rPr>
        <w:t>занный срок может продлеваться Кабинетом министров</w:t>
      </w:r>
      <w:r w:rsidR="00283004" w:rsidRPr="001C7C7B">
        <w:rPr>
          <w:rFonts w:ascii="Times New Roman" w:eastAsia="Times New Roman" w:hAnsi="Times New Roman" w:cs="Times New Roman"/>
          <w:sz w:val="24"/>
          <w:szCs w:val="24"/>
          <w:lang w:eastAsia="ru-RU"/>
        </w:rPr>
        <w:t xml:space="preserve"> в случае делегирования </w:t>
      </w:r>
      <w:r w:rsidR="008B20A3" w:rsidRPr="001C7C7B">
        <w:rPr>
          <w:rFonts w:ascii="Times New Roman" w:eastAsia="Times New Roman" w:hAnsi="Times New Roman" w:cs="Times New Roman"/>
          <w:sz w:val="24"/>
          <w:szCs w:val="24"/>
          <w:lang w:eastAsia="ru-RU"/>
        </w:rPr>
        <w:t xml:space="preserve">такого </w:t>
      </w:r>
      <w:r w:rsidR="00283004" w:rsidRPr="001C7C7B">
        <w:rPr>
          <w:rFonts w:ascii="Times New Roman" w:eastAsia="Times New Roman" w:hAnsi="Times New Roman" w:cs="Times New Roman"/>
          <w:sz w:val="24"/>
          <w:szCs w:val="24"/>
          <w:lang w:eastAsia="ru-RU"/>
        </w:rPr>
        <w:t>полномочи</w:t>
      </w:r>
      <w:r w:rsidR="008B20A3" w:rsidRPr="001C7C7B">
        <w:rPr>
          <w:rFonts w:ascii="Times New Roman" w:eastAsia="Times New Roman" w:hAnsi="Times New Roman" w:cs="Times New Roman"/>
          <w:sz w:val="24"/>
          <w:szCs w:val="24"/>
          <w:lang w:eastAsia="ru-RU"/>
        </w:rPr>
        <w:t>я</w:t>
      </w:r>
      <w:r w:rsidR="00283004" w:rsidRPr="001C7C7B">
        <w:rPr>
          <w:rFonts w:ascii="Times New Roman" w:eastAsia="Times New Roman" w:hAnsi="Times New Roman" w:cs="Times New Roman"/>
          <w:sz w:val="24"/>
          <w:szCs w:val="24"/>
          <w:lang w:eastAsia="ru-RU"/>
        </w:rPr>
        <w:t xml:space="preserve"> </w:t>
      </w:r>
      <w:r w:rsidR="00E86056" w:rsidRPr="001C7C7B">
        <w:rPr>
          <w:rFonts w:ascii="Times New Roman" w:eastAsia="Times New Roman" w:hAnsi="Times New Roman" w:cs="Times New Roman"/>
          <w:sz w:val="24"/>
          <w:szCs w:val="24"/>
          <w:lang w:eastAsia="ru-RU"/>
        </w:rPr>
        <w:t>Кабинету министров</w:t>
      </w:r>
      <w:r w:rsidR="00582053" w:rsidRPr="001C7C7B">
        <w:rPr>
          <w:rFonts w:ascii="Times New Roman" w:eastAsia="Times New Roman" w:hAnsi="Times New Roman" w:cs="Times New Roman"/>
          <w:sz w:val="24"/>
          <w:szCs w:val="24"/>
          <w:lang w:eastAsia="ru-RU"/>
        </w:rPr>
        <w:t xml:space="preserve"> </w:t>
      </w:r>
      <w:r w:rsidR="00283004" w:rsidRPr="001C7C7B">
        <w:rPr>
          <w:rFonts w:ascii="Times New Roman" w:eastAsia="Times New Roman" w:hAnsi="Times New Roman" w:cs="Times New Roman"/>
          <w:sz w:val="24"/>
          <w:szCs w:val="24"/>
          <w:lang w:eastAsia="ru-RU"/>
        </w:rPr>
        <w:t>в соответствии со статьей 1</w:t>
      </w:r>
      <w:r w:rsidR="0019638E" w:rsidRPr="001C7C7B">
        <w:rPr>
          <w:rFonts w:ascii="Times New Roman" w:eastAsia="Times New Roman" w:hAnsi="Times New Roman" w:cs="Times New Roman"/>
          <w:sz w:val="24"/>
          <w:szCs w:val="24"/>
          <w:lang w:eastAsia="ru-RU"/>
        </w:rPr>
        <w:t>8</w:t>
      </w:r>
      <w:r w:rsidR="00283004" w:rsidRPr="001C7C7B">
        <w:rPr>
          <w:rFonts w:ascii="Times New Roman" w:eastAsia="Times New Roman" w:hAnsi="Times New Roman" w:cs="Times New Roman"/>
          <w:sz w:val="24"/>
          <w:szCs w:val="24"/>
          <w:lang w:eastAsia="ru-RU"/>
        </w:rPr>
        <w:t xml:space="preserve"> настоящего закона.</w:t>
      </w:r>
      <w:r w:rsidRPr="001C7C7B">
        <w:rPr>
          <w:rFonts w:ascii="Times New Roman" w:eastAsia="Times New Roman" w:hAnsi="Times New Roman" w:cs="Times New Roman"/>
          <w:sz w:val="24"/>
          <w:szCs w:val="24"/>
          <w:lang w:eastAsia="ru-RU"/>
        </w:rPr>
        <w:t xml:space="preserve"> </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w:t>
      </w:r>
      <w:r w:rsidR="0019638E" w:rsidRPr="001C7C7B">
        <w:rPr>
          <w:rFonts w:ascii="Times New Roman" w:eastAsia="Times New Roman" w:hAnsi="Times New Roman" w:cs="Times New Roman"/>
          <w:b/>
          <w:bCs/>
          <w:sz w:val="24"/>
          <w:szCs w:val="24"/>
          <w:lang w:eastAsia="ru-RU"/>
        </w:rPr>
        <w:t>5.</w:t>
      </w:r>
      <w:r w:rsidRPr="001C7C7B">
        <w:rPr>
          <w:rFonts w:ascii="Times New Roman" w:eastAsia="Times New Roman" w:hAnsi="Times New Roman" w:cs="Times New Roman"/>
          <w:b/>
          <w:bCs/>
          <w:sz w:val="24"/>
          <w:szCs w:val="24"/>
          <w:lang w:eastAsia="ru-RU"/>
        </w:rPr>
        <w:t xml:space="preserve"> Действие нормативных правовых актов в пространстве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действуют на всей территории Кыргызской Республики, если самими нормативными правовыми актами или актами об их введении в действие не установлено иное, и подлежат исполнению.</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Нормативные правовые акты представительных органов местного самоуправления действуют на соответствующей территории и подлежат исполнению.</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w:t>
      </w:r>
      <w:r w:rsidR="0019638E" w:rsidRPr="001C7C7B">
        <w:rPr>
          <w:rFonts w:ascii="Times New Roman" w:eastAsia="Times New Roman" w:hAnsi="Times New Roman" w:cs="Times New Roman"/>
          <w:b/>
          <w:bCs/>
          <w:sz w:val="24"/>
          <w:szCs w:val="24"/>
          <w:lang w:eastAsia="ru-RU"/>
        </w:rPr>
        <w:t>6</w:t>
      </w:r>
      <w:r w:rsidRPr="001C7C7B">
        <w:rPr>
          <w:rFonts w:ascii="Times New Roman" w:eastAsia="Times New Roman" w:hAnsi="Times New Roman" w:cs="Times New Roman"/>
          <w:b/>
          <w:bCs/>
          <w:sz w:val="24"/>
          <w:szCs w:val="24"/>
          <w:lang w:eastAsia="ru-RU"/>
        </w:rPr>
        <w:t>. Действие нормативных правовых актов по кругу лиц</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Действие нормативных правовых актов распространяется на граждан и юридических лиц Кыргызской Республики, а также находящихся на ее территории иностранных лиц и лиц без гражданства, юридических лиц иностранных государств, их филиалов и представительств, за исключением случаев, предусмотренных законодательными нормативными правовыми актами и международными договорами Кыргызской Республики.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w:t>
      </w:r>
      <w:r w:rsidR="0019638E" w:rsidRPr="001C7C7B">
        <w:rPr>
          <w:rFonts w:ascii="Times New Roman" w:eastAsia="Times New Roman" w:hAnsi="Times New Roman" w:cs="Times New Roman"/>
          <w:b/>
          <w:bCs/>
          <w:sz w:val="24"/>
          <w:szCs w:val="24"/>
          <w:lang w:eastAsia="ru-RU"/>
        </w:rPr>
        <w:t>7</w:t>
      </w:r>
      <w:r w:rsidRPr="001C7C7B">
        <w:rPr>
          <w:rFonts w:ascii="Times New Roman" w:eastAsia="Times New Roman" w:hAnsi="Times New Roman" w:cs="Times New Roman"/>
          <w:b/>
          <w:bCs/>
          <w:sz w:val="24"/>
          <w:szCs w:val="24"/>
          <w:lang w:eastAsia="ru-RU"/>
        </w:rPr>
        <w:t>. Способы обеспечения законности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Нормотворческие функции государственных органов и представительных органов местного самоуправления, их должностн</w:t>
      </w:r>
      <w:r w:rsidR="0019638E" w:rsidRPr="001C7C7B">
        <w:rPr>
          <w:rFonts w:ascii="Times New Roman" w:eastAsia="Times New Roman" w:hAnsi="Times New Roman" w:cs="Times New Roman"/>
          <w:sz w:val="24"/>
          <w:szCs w:val="24"/>
          <w:lang w:eastAsia="ru-RU"/>
        </w:rPr>
        <w:t xml:space="preserve">ых лиц являются исчерпывающими и </w:t>
      </w:r>
      <w:r w:rsidRPr="001C7C7B">
        <w:rPr>
          <w:rFonts w:ascii="Times New Roman" w:eastAsia="Times New Roman" w:hAnsi="Times New Roman" w:cs="Times New Roman"/>
          <w:sz w:val="24"/>
          <w:szCs w:val="24"/>
          <w:lang w:eastAsia="ru-RU"/>
        </w:rPr>
        <w:t>исключительными</w:t>
      </w:r>
      <w:r w:rsidR="0019638E"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Законность нормативного правового акта обеспечивается путем установления несоответствия нормативных правовых актов Конституции и/или законодательным нормативным правовым актам: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судом - в ходе судебного разбирательства;</w:t>
      </w:r>
    </w:p>
    <w:p w:rsidR="0016300B"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органами прокуратуры - при осуществлении надзора за исполнением законодательных нормативных правовых </w:t>
      </w:r>
      <w:r w:rsidR="0016300B" w:rsidRPr="001C7C7B">
        <w:rPr>
          <w:rFonts w:ascii="Times New Roman" w:eastAsia="Times New Roman" w:hAnsi="Times New Roman" w:cs="Times New Roman"/>
          <w:sz w:val="24"/>
          <w:szCs w:val="24"/>
          <w:lang w:eastAsia="ru-RU"/>
        </w:rPr>
        <w:t>и иных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Акты прокурорского реагирования на нормативный правовой акт, противоречащий Конституции, конституционному закону, кодексу, закону, направляются прокурором или его заместителем в орган, принявший нормативный правовой акт.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Акты прокурорского реагирования могут служить основанием для приостановления либо признания утратившим силу нормативного правового акта или его структурного элемента.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В случае отклонения (несогласия) акта прокурорского реагирования прокурор вправе обратиться в суд.</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824FF5" w:rsidP="00BE6974">
      <w:pPr>
        <w:spacing w:after="0" w:line="240" w:lineRule="auto"/>
        <w:ind w:firstLine="567"/>
        <w:jc w:val="both"/>
        <w:rPr>
          <w:rFonts w:ascii="Times New Roman" w:eastAsia="Times New Roman" w:hAnsi="Times New Roman" w:cs="Times New Roman"/>
          <w:b/>
          <w:sz w:val="24"/>
          <w:szCs w:val="24"/>
          <w:lang w:eastAsia="ru-RU"/>
        </w:rPr>
      </w:pPr>
      <w:r w:rsidRPr="001C7C7B">
        <w:rPr>
          <w:rFonts w:ascii="Times New Roman" w:eastAsia="Times New Roman" w:hAnsi="Times New Roman" w:cs="Times New Roman"/>
          <w:b/>
          <w:sz w:val="24"/>
          <w:szCs w:val="24"/>
          <w:lang w:eastAsia="ru-RU"/>
        </w:rPr>
        <w:t>Статья 1</w:t>
      </w:r>
      <w:r w:rsidR="0019638E" w:rsidRPr="001C7C7B">
        <w:rPr>
          <w:rFonts w:ascii="Times New Roman" w:eastAsia="Times New Roman" w:hAnsi="Times New Roman" w:cs="Times New Roman"/>
          <w:b/>
          <w:sz w:val="24"/>
          <w:szCs w:val="24"/>
          <w:lang w:eastAsia="ru-RU"/>
        </w:rPr>
        <w:t>8</w:t>
      </w:r>
      <w:r w:rsidR="00BE6974" w:rsidRPr="001C7C7B">
        <w:rPr>
          <w:rFonts w:ascii="Times New Roman" w:eastAsia="Times New Roman" w:hAnsi="Times New Roman" w:cs="Times New Roman"/>
          <w:b/>
          <w:sz w:val="24"/>
          <w:szCs w:val="24"/>
          <w:lang w:eastAsia="ru-RU"/>
        </w:rPr>
        <w:t>. Делегирование нормотворческих полномочий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Нормотворческие органы вправе делегировать свои нормотворческие полномочия соответствующим государственным органам и органам местного самоуправления по вопросам их ведения.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Делегирование нормотворческих полномочий осуществляется путем принятия нормотворческим органом акта о делегировании нормотворческих полномочий.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Делегирование нормотворческих полномочий в сфере регулирования предпринимательской деятельности не допускается.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В акте о делегировании указывается, какому органу делегируются полномочия, конкретное полномочие, на какой срок, а также вид акта, которым может быть реализовано делегированное полномочие.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Орган, которому делегировано то или иное полномочие, не вправе его передать другому органу.</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Орган, издавая нормативный правовой акт в порядке реализации делегированного полномочия, ссылается на акт нормотворческого органа, которым ему делегировано соответствующее полномочие.</w:t>
      </w: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3. Нормотворческая техника. Требования к оформлению нормативного правового акта</w:t>
      </w:r>
    </w:p>
    <w:p w:rsidR="00BE6974" w:rsidRPr="001C7C7B" w:rsidRDefault="00BE6974" w:rsidP="00824FF5">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1</w:t>
      </w:r>
      <w:r w:rsidR="0019638E" w:rsidRPr="001C7C7B">
        <w:rPr>
          <w:rFonts w:ascii="Times New Roman" w:eastAsia="Times New Roman" w:hAnsi="Times New Roman" w:cs="Times New Roman"/>
          <w:b/>
          <w:bCs/>
          <w:sz w:val="24"/>
          <w:szCs w:val="24"/>
          <w:lang w:eastAsia="ru-RU"/>
        </w:rPr>
        <w:t>9</w:t>
      </w:r>
      <w:r w:rsidRPr="001C7C7B">
        <w:rPr>
          <w:rFonts w:ascii="Times New Roman" w:eastAsia="Times New Roman" w:hAnsi="Times New Roman" w:cs="Times New Roman"/>
          <w:b/>
          <w:bCs/>
          <w:sz w:val="24"/>
          <w:szCs w:val="24"/>
          <w:lang w:eastAsia="ru-RU"/>
        </w:rPr>
        <w:t>. Общие требования, предъявляемые к форме и структуре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Текст нормативного правового акта излагается с соблюдением норм литературного языка и юридической терминологии. Не допускается употребление устаревших и многозначных слов и выражений, эпитетов, метафор, сокращение слов. Текст статьи (пункта) не излагается повторно в других статьях (пунктах).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Нормативные правовые акты должны быть внутренне согласованными, логично построенными и соответствовать нормотворческой технике.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При изложении текста нормативного правового акта сначала размещаются общие, а затем конкретные положения. При изложении норм права следует избегать чрезмерно обобщенных либо чрезмерно детализированных формулировок.</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Названия нормативного правового акта, части, раздела, подраздела, параграфа, главы и статьи должны быть лаконичными, четко сформулированными и отражать их основное содержание. Термины и понятия, используемые в тексте нормативного правового акта, должны быть понятными и однозначными. При необходимости уточнения терминов и понятий, используемых в нормативном правовом акте, в нем помещается статья (пункт) либо примечание, разъясняющие их значение.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Название нормативного правового акта, предусматривающего внесение изменения, может содержать название нормативного правового акта, в который вносятся изменение, а также краткое указание на сферу регулируемых общественных отношений.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Изменения вносятся в основной нормативный правовой акт.</w:t>
      </w:r>
    </w:p>
    <w:p w:rsidR="00BE6974" w:rsidRPr="001C7C7B" w:rsidRDefault="00BE6974"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Порядок вступления нормативного правового акта в силу и поручения государственным органам</w:t>
      </w:r>
      <w:r w:rsidR="0019638E" w:rsidRPr="001C7C7B">
        <w:rPr>
          <w:rFonts w:ascii="Times New Roman" w:eastAsia="Times New Roman" w:hAnsi="Times New Roman" w:cs="Times New Roman"/>
          <w:sz w:val="24"/>
          <w:szCs w:val="24"/>
          <w:lang w:eastAsia="ru-RU"/>
        </w:rPr>
        <w:t xml:space="preserve"> и органам местного самоуправления</w:t>
      </w:r>
      <w:r w:rsidRPr="001C7C7B">
        <w:rPr>
          <w:rFonts w:ascii="Times New Roman" w:eastAsia="Times New Roman" w:hAnsi="Times New Roman" w:cs="Times New Roman"/>
          <w:sz w:val="24"/>
          <w:szCs w:val="24"/>
          <w:lang w:eastAsia="ru-RU"/>
        </w:rPr>
        <w:t xml:space="preserve"> излагаются в виде заключительных положений.</w:t>
      </w:r>
    </w:p>
    <w:p w:rsidR="00BE6974" w:rsidRPr="001C7C7B" w:rsidRDefault="00BE6974"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Нормативные правовые акты должны иметь следующие реквизиты:</w:t>
      </w:r>
    </w:p>
    <w:p w:rsidR="0019638E" w:rsidRPr="001C7C7B" w:rsidRDefault="00BE6974" w:rsidP="0016300B">
      <w:pPr>
        <w:spacing w:after="0" w:line="240" w:lineRule="auto"/>
        <w:ind w:firstLine="567"/>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r w:rsidR="0019638E" w:rsidRPr="001C7C7B">
        <w:rPr>
          <w:rFonts w:ascii="Times New Roman" w:eastAsia="Times New Roman" w:hAnsi="Times New Roman" w:cs="Times New Roman"/>
          <w:sz w:val="24"/>
          <w:szCs w:val="24"/>
          <w:lang w:eastAsia="ru-RU"/>
        </w:rPr>
        <w:t>государственный герб Кыргызской Республики;</w:t>
      </w:r>
    </w:p>
    <w:p w:rsidR="00BE6974" w:rsidRPr="001C7C7B" w:rsidRDefault="0019638E" w:rsidP="0016300B">
      <w:pPr>
        <w:spacing w:after="0" w:line="240" w:lineRule="auto"/>
        <w:ind w:firstLine="567"/>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w:t>
      </w:r>
      <w:r w:rsidR="00BE6974" w:rsidRPr="001C7C7B">
        <w:rPr>
          <w:rFonts w:ascii="Times New Roman" w:eastAsia="Times New Roman" w:hAnsi="Times New Roman" w:cs="Times New Roman"/>
          <w:sz w:val="24"/>
          <w:szCs w:val="24"/>
          <w:lang w:eastAsia="ru-RU"/>
        </w:rPr>
        <w:t>указание на форму акта в соответствии со статьями 4, 5 и 6 настоящего Закона;</w:t>
      </w:r>
    </w:p>
    <w:p w:rsidR="00BE6974" w:rsidRPr="001C7C7B" w:rsidRDefault="0019638E"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w:t>
      </w:r>
      <w:r w:rsidR="00BE6974" w:rsidRPr="001C7C7B">
        <w:rPr>
          <w:rFonts w:ascii="Times New Roman" w:eastAsia="Times New Roman" w:hAnsi="Times New Roman" w:cs="Times New Roman"/>
          <w:sz w:val="24"/>
          <w:szCs w:val="24"/>
          <w:lang w:eastAsia="ru-RU"/>
        </w:rPr>
        <w:t>) наименование, обозначающее предмет регулирования данного нормативного правового акта;</w:t>
      </w:r>
    </w:p>
    <w:p w:rsidR="00BE6974" w:rsidRPr="001C7C7B" w:rsidRDefault="0019638E"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w:t>
      </w:r>
      <w:r w:rsidR="00BE6974" w:rsidRPr="001C7C7B">
        <w:rPr>
          <w:rFonts w:ascii="Times New Roman" w:eastAsia="Times New Roman" w:hAnsi="Times New Roman" w:cs="Times New Roman"/>
          <w:sz w:val="24"/>
          <w:szCs w:val="24"/>
          <w:lang w:eastAsia="ru-RU"/>
        </w:rPr>
        <w:t>) место и дата принятия;</w:t>
      </w:r>
    </w:p>
    <w:p w:rsidR="00BE6974" w:rsidRPr="001C7C7B" w:rsidRDefault="0019638E"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w:t>
      </w:r>
      <w:r w:rsidR="00BE6974" w:rsidRPr="001C7C7B">
        <w:rPr>
          <w:rFonts w:ascii="Times New Roman" w:eastAsia="Times New Roman" w:hAnsi="Times New Roman" w:cs="Times New Roman"/>
          <w:sz w:val="24"/>
          <w:szCs w:val="24"/>
          <w:lang w:eastAsia="ru-RU"/>
        </w:rPr>
        <w:t>) регистрационный номер;</w:t>
      </w:r>
    </w:p>
    <w:p w:rsidR="00BE6974" w:rsidRPr="001C7C7B" w:rsidRDefault="0019638E"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w:t>
      </w:r>
      <w:r w:rsidR="00BE6974" w:rsidRPr="001C7C7B">
        <w:rPr>
          <w:rFonts w:ascii="Times New Roman" w:eastAsia="Times New Roman" w:hAnsi="Times New Roman" w:cs="Times New Roman"/>
          <w:sz w:val="24"/>
          <w:szCs w:val="24"/>
          <w:lang w:eastAsia="ru-RU"/>
        </w:rPr>
        <w:t>) подпись лица, уполномоченного подписывать соответст</w:t>
      </w:r>
      <w:r w:rsidRPr="001C7C7B">
        <w:rPr>
          <w:rFonts w:ascii="Times New Roman" w:eastAsia="Times New Roman" w:hAnsi="Times New Roman" w:cs="Times New Roman"/>
          <w:sz w:val="24"/>
          <w:szCs w:val="24"/>
          <w:lang w:eastAsia="ru-RU"/>
        </w:rPr>
        <w:t>вующий нормативный правовой акт;</w:t>
      </w:r>
    </w:p>
    <w:p w:rsidR="0019638E" w:rsidRPr="001C7C7B" w:rsidRDefault="0019638E"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гербовая печать.</w:t>
      </w:r>
    </w:p>
    <w:p w:rsidR="00BE6974" w:rsidRPr="001C7C7B" w:rsidRDefault="00BE6974" w:rsidP="0016300B">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7. </w:t>
      </w:r>
      <w:r w:rsidR="0016300B" w:rsidRPr="001C7C7B">
        <w:rPr>
          <w:rFonts w:ascii="Times New Roman" w:eastAsia="Times New Roman" w:hAnsi="Times New Roman" w:cs="Times New Roman"/>
          <w:sz w:val="24"/>
          <w:szCs w:val="24"/>
          <w:lang w:eastAsia="ru-RU"/>
        </w:rPr>
        <w:t>Т</w:t>
      </w:r>
      <w:r w:rsidRPr="001C7C7B">
        <w:rPr>
          <w:rFonts w:ascii="Times New Roman" w:eastAsia="Times New Roman" w:hAnsi="Times New Roman" w:cs="Times New Roman"/>
          <w:sz w:val="24"/>
          <w:szCs w:val="24"/>
          <w:lang w:eastAsia="ru-RU"/>
        </w:rPr>
        <w:t xml:space="preserve">ребования к разработке и оформлению проектов подзаконных нормативных правовых актов </w:t>
      </w:r>
      <w:r w:rsidR="00045D63" w:rsidRPr="001C7C7B">
        <w:rPr>
          <w:rFonts w:ascii="Times New Roman" w:eastAsia="Times New Roman" w:hAnsi="Times New Roman" w:cs="Times New Roman"/>
          <w:sz w:val="24"/>
          <w:szCs w:val="24"/>
          <w:lang w:eastAsia="ru-RU"/>
        </w:rPr>
        <w:t xml:space="preserve">и их сопроводительных документов </w:t>
      </w:r>
      <w:r w:rsidRPr="001C7C7B">
        <w:rPr>
          <w:rFonts w:ascii="Times New Roman" w:eastAsia="Times New Roman" w:hAnsi="Times New Roman" w:cs="Times New Roman"/>
          <w:sz w:val="24"/>
          <w:szCs w:val="24"/>
          <w:lang w:eastAsia="ru-RU"/>
        </w:rPr>
        <w:t xml:space="preserve">определяются </w:t>
      </w:r>
      <w:r w:rsidR="0016300B" w:rsidRPr="001C7C7B">
        <w:rPr>
          <w:rFonts w:ascii="Times New Roman" w:eastAsia="Times New Roman" w:hAnsi="Times New Roman" w:cs="Times New Roman"/>
          <w:sz w:val="24"/>
          <w:szCs w:val="24"/>
          <w:lang w:eastAsia="ru-RU"/>
        </w:rPr>
        <w:t>Кабинетом министров.</w:t>
      </w:r>
    </w:p>
    <w:p w:rsidR="00942F6C" w:rsidRDefault="00942F6C" w:rsidP="00BE6974">
      <w:pPr>
        <w:spacing w:before="200" w:after="0" w:line="240" w:lineRule="auto"/>
        <w:ind w:firstLine="567"/>
        <w:rPr>
          <w:rFonts w:ascii="Times New Roman" w:eastAsia="Times New Roman" w:hAnsi="Times New Roman" w:cs="Times New Roman"/>
          <w:b/>
          <w:bCs/>
          <w:sz w:val="24"/>
          <w:szCs w:val="24"/>
          <w:lang w:eastAsia="ru-RU"/>
        </w:rPr>
      </w:pP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lastRenderedPageBreak/>
        <w:t xml:space="preserve">Статья </w:t>
      </w:r>
      <w:r w:rsidR="0016300B" w:rsidRPr="001C7C7B">
        <w:rPr>
          <w:rFonts w:ascii="Times New Roman" w:eastAsia="Times New Roman" w:hAnsi="Times New Roman" w:cs="Times New Roman"/>
          <w:b/>
          <w:bCs/>
          <w:sz w:val="24"/>
          <w:szCs w:val="24"/>
          <w:lang w:eastAsia="ru-RU"/>
        </w:rPr>
        <w:t>20.</w:t>
      </w:r>
      <w:r w:rsidRPr="001C7C7B">
        <w:rPr>
          <w:rFonts w:ascii="Times New Roman" w:eastAsia="Times New Roman" w:hAnsi="Times New Roman" w:cs="Times New Roman"/>
          <w:b/>
          <w:bCs/>
          <w:sz w:val="24"/>
          <w:szCs w:val="24"/>
          <w:lang w:eastAsia="ru-RU"/>
        </w:rPr>
        <w:t xml:space="preserve"> Структурные элементы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Структурными элементами нормативного правового акта являются части, разделы, подразделы, главы, параграфы, статьи, части статей, пункты, подпункты и абзацы.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Преамбула (введение) - самостоятельная часть нормативного правового акта, содержащая информацию о причинах, условиях и целях его принятия (издания). Включение правовых норм в преамбулу не допускается. В законодательных нормативных правовых актах преамбула не является обязательной частью.</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Законодательные нормативные правовые акты, принимаемые в форме кодексов, делятся на части.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Часть нормативного правового акта объединяет разделы, обозначается словами и может иметь наименование.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Раздел объединяет близкие по содержанию главы.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Разделы обозначаются римскими цифрами и должны иметь наименование, которое пишется прописными буквами по центру страницы. В зависимости от объема разделы могут состоять из подразделов. Подразделы обозначаются арабскими цифрами и имеют наименование, которое пишется прописными буквами по центру страницы вслед за цифрами. Введение структурного элемента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раздел</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если в нормативном правовом акте нет глав, не допускается.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Близкие по содержанию статьи (пункты) значительных по объему нормативных правовых актов могут объединяться в главы.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Главы обозначаются арабскими цифрами и должны иметь наименование, которое пишется прописными буквами по центру страницы.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Главы нормативных правовых актов большого объема могут быть разделены на параграфы. Параграфы обозначаются знаком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имеют порядковый номер, обозначаемый арабскими цифрами.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Законодательные нормативные правовые акты состоят из статей, подзаконные нормативные правовые акты - из пунктов.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Статьи (пункты) - основные структурные элементы нормативного правового акта, содержащие нормы права.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Статьи должны иметь название, кроме статей законов, вносящих изменения в действующие законы, а также в случае ратификации, приостановлении действия или денонсации (прекращении, выходе из) международного договора. Статьи обозначаются арабскими цифрами и состоят из частей, содержащих отдельные нормы права.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Части статьи обозначаются арабской цифрой с точкой и подразделяются на пункты, обозначаемые арабскими цифрами с закрывающей круглой скобкой. В случае, если статья состоит из одной части, часть не нумеруется.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Пункты подзаконных нормативных правовых актов подразделяются на подпункты.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Пункты подзаконных нормативных правовых актов не имеют названия, обозначаются арабскими цифрами с точкой и могут состоять из подпунктов, подпункты - из абзацев. Подпункты обозначаются арабскими цифрами или буквами алфавита с закрывающей круглой скобкой.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 Абзац - часть статьи, пункта или подпункта, представляющая собой смысловое единство, выделяемое отступом в первой строке и начинающееся со строчной буквы, кроме первого абзаца части статьи (пункта), который начинается с прописной буквы. Абзацы заканчиваются точкой с запятой (кроме последнего абзаца).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Если предыдущий абзац статьи (пункта) заканчивается точкой и по смысловому значению требует продолжения абзацем, то такой абзац начинается с прописной буквы.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Абзац не имеет цифрового или буквенного обозначения.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10. Нумерация разделов, глав, статей нормативного правового акта, а также пунктов подзаконного нормативного правового акта должна быть сквозной.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Самостоятельной, а не сквозной, является нумерация подпунктов в каждом пункте, параграфов в каждой главе и нумерация подразделов в каждом разделе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11. Недопустимо изменять нумерацию частей, разделов, глав, статей (пунктов), подпунктов, нормативного правового акта при внесении в него изменений и признании утратившими силу структурных элементов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Если дополнения вносятся в конец нормативного правового акта, то необходимо продолжать имеющуюся нумерацию частей, разделов, глав, статей (пунктов), подпунктов.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Если нормативный правовой акт дополняется новыми структурными элементами на стыке существующих, то новые структурные элементы обозначаются дополнительно цифрами, помещаемыми над основным цифровым или буквенным обозначением.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12. Примечания включаются непосредственно в текст того структурного элемента, к которому они относятся.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13. Нормативные правовые акты могут иметь приложения, в которых помещаются различного рода методики, перечни, таблицы, графики, тарифы, карты, образцы бланков, схем и другие документы.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Если имеется несколько приложений, то они нумеруются арабскими цифрами без указания знака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При ссылках на приложения в тексте акта знак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также не указывается.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Юридическая сила нормативного правового акта и его приложений одинакова.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Обозначение приложения располагается в правом верхнем углу страницы.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Наименование приложения располагается по центру страницы и печатается полужирным шрифтом.</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3A10D7" w:rsidRPr="001C7C7B">
        <w:rPr>
          <w:rFonts w:ascii="Times New Roman" w:eastAsia="Times New Roman" w:hAnsi="Times New Roman" w:cs="Times New Roman"/>
          <w:b/>
          <w:bCs/>
          <w:sz w:val="24"/>
          <w:szCs w:val="24"/>
          <w:lang w:eastAsia="ru-RU"/>
        </w:rPr>
        <w:t>2</w:t>
      </w:r>
      <w:r w:rsidR="0016300B" w:rsidRPr="001C7C7B">
        <w:rPr>
          <w:rFonts w:ascii="Times New Roman" w:eastAsia="Times New Roman" w:hAnsi="Times New Roman" w:cs="Times New Roman"/>
          <w:b/>
          <w:bCs/>
          <w:sz w:val="24"/>
          <w:szCs w:val="24"/>
          <w:lang w:eastAsia="ru-RU"/>
        </w:rPr>
        <w:t>1</w:t>
      </w:r>
      <w:r w:rsidRPr="001C7C7B">
        <w:rPr>
          <w:rFonts w:ascii="Times New Roman" w:eastAsia="Times New Roman" w:hAnsi="Times New Roman" w:cs="Times New Roman"/>
          <w:b/>
          <w:bCs/>
          <w:sz w:val="24"/>
          <w:szCs w:val="24"/>
          <w:lang w:eastAsia="ru-RU"/>
        </w:rPr>
        <w:t>. Структура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Законодательный нормативный правовой акт должен содержать предмет регулирования нормативного правового акта, основные принципы правового регулирования, механизмы их реализации, порядок вступления в силу законодательного нормативного правового акта, а в случае необходимости - переходные положения и иные положения.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Недопустимо включать в законодательный нормативный правовой акт полномочия и функции органов исполнительной власти, за исключением </w:t>
      </w:r>
      <w:r w:rsidR="009C5DE8" w:rsidRPr="001C7C7B">
        <w:rPr>
          <w:rFonts w:ascii="Times New Roman" w:eastAsia="Times New Roman" w:hAnsi="Times New Roman" w:cs="Times New Roman"/>
          <w:sz w:val="24"/>
          <w:szCs w:val="24"/>
          <w:lang w:eastAsia="ru-RU"/>
        </w:rPr>
        <w:t>Кабинета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Разделы кодекса могут объединяться в общую и особенную части.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Общая часть кодекса должна содержать:</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фундаментальные положения (принципы, определение понятий, основные институты);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специализированные нормативные положения;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иные исходные нормативные положения, которые характеризуются высокой степенью обобщенности, стабильности и закладывают правовую основу использования (применения) норм особенной части.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Особенная часть кодекса может содержать нормы, которые обозначают: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вид и меру (правила) возможного и должного поведения (юридические права и обязанности);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вид и меру негативных (отрицательных) последствий возможных нарушений норм права (юридическую ответственность).</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Подзаконный нормативный правовой акт включает в себя цели принятия подзаконного нормативного правового акта; ссылки на законодательные нормативные правовые акты, на основании и во исполнение которых принимается (издается) подзаконный нормативный правовой акт; предмет регулирования и соответствующие нормы права.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В подзаконном нормативном правовом акте используется терминология, применяемая в законодательном нормативном правовом акте, на основании которого принят подзаконный нормативный правовой акт.</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9C5DE8" w:rsidRPr="001C7C7B">
        <w:rPr>
          <w:rFonts w:ascii="Times New Roman" w:eastAsia="Times New Roman" w:hAnsi="Times New Roman" w:cs="Times New Roman"/>
          <w:b/>
          <w:bCs/>
          <w:sz w:val="24"/>
          <w:szCs w:val="24"/>
          <w:lang w:eastAsia="ru-RU"/>
        </w:rPr>
        <w:t>2</w:t>
      </w:r>
      <w:r w:rsidRPr="001C7C7B">
        <w:rPr>
          <w:rFonts w:ascii="Times New Roman" w:eastAsia="Times New Roman" w:hAnsi="Times New Roman" w:cs="Times New Roman"/>
          <w:b/>
          <w:bCs/>
          <w:sz w:val="24"/>
          <w:szCs w:val="24"/>
          <w:lang w:eastAsia="ru-RU"/>
        </w:rPr>
        <w:t>. Использование специальных обозначений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В текстах нормативных правовых актов могут быть использованы специальные обозначения в виде рисунков, аббревиатур, эмблем, географических изображений, символов и других обозначений.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Специальные обозначения, использованные в нормативном правовом акте, понимаются в том значении, в каком они употребляются в соответствующей специальной области.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8D6EA3" w:rsidRPr="001C7C7B">
        <w:rPr>
          <w:rFonts w:ascii="Times New Roman" w:eastAsia="Times New Roman" w:hAnsi="Times New Roman" w:cs="Times New Roman"/>
          <w:b/>
          <w:bCs/>
          <w:sz w:val="24"/>
          <w:szCs w:val="24"/>
          <w:lang w:eastAsia="ru-RU"/>
        </w:rPr>
        <w:t>3</w:t>
      </w:r>
      <w:r w:rsidRPr="001C7C7B">
        <w:rPr>
          <w:rFonts w:ascii="Times New Roman" w:eastAsia="Times New Roman" w:hAnsi="Times New Roman" w:cs="Times New Roman"/>
          <w:b/>
          <w:bCs/>
          <w:sz w:val="24"/>
          <w:szCs w:val="24"/>
          <w:lang w:eastAsia="ru-RU"/>
        </w:rPr>
        <w:t>. Сокращения и обобщенные понятия в нормативных правовых актах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Употребление сокращенных наименований государственных органов (организаций) допускается лишь в тех случаях, когда сокращенные наименования являются официальными. При первом упоминании объекта в нормативных правовых актах приводится его полное наименование, а в скобках указывается сокращенное наименование, употребляемое в тексте нормативного правового акта в дальнейшем.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Обобщенные понятия (слова, словосочетания), обозначающие государственные органы (организации), используются в нормативных правовых актах только в тех случаях, когда имеется в виду любой из государственных органов (организаций), на которые распространяется соответствующее обобщенное понятие.</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8D6EA3" w:rsidRPr="001C7C7B">
        <w:rPr>
          <w:rFonts w:ascii="Times New Roman" w:eastAsia="Times New Roman" w:hAnsi="Times New Roman" w:cs="Times New Roman"/>
          <w:b/>
          <w:bCs/>
          <w:sz w:val="24"/>
          <w:szCs w:val="24"/>
          <w:lang w:eastAsia="ru-RU"/>
        </w:rPr>
        <w:t>24</w:t>
      </w:r>
      <w:r w:rsidRPr="001C7C7B">
        <w:rPr>
          <w:rFonts w:ascii="Times New Roman" w:eastAsia="Times New Roman" w:hAnsi="Times New Roman" w:cs="Times New Roman"/>
          <w:b/>
          <w:bCs/>
          <w:sz w:val="24"/>
          <w:szCs w:val="24"/>
          <w:lang w:eastAsia="ru-RU"/>
        </w:rPr>
        <w:t>. Применение ссылок в нормативных правовых актах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Ссылки в нормативном правовом акте на его структурные элементы, а также на иные нормативные правовые акты и их структурные элементы применяются в случаях, если необходимо показать взаимную связь норм, либо во избежание их дублирования.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При применении ссылки на Конституцию дата принятия и иные реквизиты Конституции не указываются.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При применении ссылки на законодательные нормативные правовые акты указываются вид и наименование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При применении ссылки на подзаконный нормативный правовой акт или его структурный элемент указываются: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вид и наименование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дата принятия, регистрационный номер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При неоднократном применении ссылок, кроме первой ссылки на нормативный правовой акт, указываются его вид и наименование.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5. Ссылка на нормативный правовой акт или его структурный элемент в этом же нормативном правовом акте делается с использованием слова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настоящий</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Ссылки в законодательных нормативных правовых актах могут даваться на законодательные нормативные правовые акты высшей или равной юридической силы. Ссылки на конкретные подзаконные нормативные правовые акты или их отдельные структурные элементы не допускаются.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В тексте нормативных правовых актов недопустимы ссылки на нормы права других нормативных правовых актов, которые, в свою очередь, являются отсылочными.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B30305" w:rsidRPr="001C7C7B">
        <w:rPr>
          <w:rFonts w:ascii="Times New Roman" w:eastAsia="Times New Roman" w:hAnsi="Times New Roman" w:cs="Times New Roman"/>
          <w:b/>
          <w:bCs/>
          <w:sz w:val="24"/>
          <w:szCs w:val="24"/>
          <w:lang w:eastAsia="ru-RU"/>
        </w:rPr>
        <w:t>5</w:t>
      </w:r>
      <w:r w:rsidRPr="001C7C7B">
        <w:rPr>
          <w:rFonts w:ascii="Times New Roman" w:eastAsia="Times New Roman" w:hAnsi="Times New Roman" w:cs="Times New Roman"/>
          <w:b/>
          <w:bCs/>
          <w:sz w:val="24"/>
          <w:szCs w:val="24"/>
          <w:lang w:eastAsia="ru-RU"/>
        </w:rPr>
        <w:t>. Оформление нормативных правовых актов о внесении изменений в нормативные правовые акты и признании их утратившими силу</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В заголовке подзаконного нормативного правового акта, предусматривающего внесение изменений в нормативный правовой акт, должна содержаться ссылка на форму, дату принятия, регистрационный номер и заголовок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В заголовке нормативного правового акта, предусматривающего внесение изменений в нормативный правовой акт, должна содержаться ссылка на форму и заголовок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Изменения, вносимые в нормативные правовые акты, оформляются в виде новой редакции нормативного правового акта, если количество вносимых в действующую редакцию изменений составляет более половины текста нормативного правового акта либо если внесение отдельных изменений технически сложно для изложения или восприятия.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При оформлении проектов законодательных нормативных правовых актов в новой редакции единицей определения объема является статья. При оформлении подзаконных нормативных правовых актов в новой редакции единицей определения объема является пункт.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При изложении текста нормативного правового акта в новой редакции в наименовании нормативного правового а</w:t>
      </w:r>
      <w:r w:rsidR="00B30305" w:rsidRPr="001C7C7B">
        <w:rPr>
          <w:rFonts w:ascii="Times New Roman" w:eastAsia="Times New Roman" w:hAnsi="Times New Roman" w:cs="Times New Roman"/>
          <w:sz w:val="24"/>
          <w:szCs w:val="24"/>
          <w:lang w:eastAsia="ru-RU"/>
        </w:rPr>
        <w:t xml:space="preserve">кта слова </w:t>
      </w:r>
      <w:r w:rsidR="00F578CD" w:rsidRPr="001C7C7B">
        <w:rPr>
          <w:rFonts w:ascii="Times New Roman" w:eastAsia="Times New Roman" w:hAnsi="Times New Roman" w:cs="Times New Roman"/>
          <w:sz w:val="24"/>
          <w:szCs w:val="24"/>
          <w:lang w:eastAsia="ru-RU"/>
        </w:rPr>
        <w:t>«</w:t>
      </w:r>
      <w:r w:rsidR="00B30305" w:rsidRPr="001C7C7B">
        <w:rPr>
          <w:rFonts w:ascii="Times New Roman" w:eastAsia="Times New Roman" w:hAnsi="Times New Roman" w:cs="Times New Roman"/>
          <w:sz w:val="24"/>
          <w:szCs w:val="24"/>
          <w:lang w:eastAsia="ru-RU"/>
        </w:rPr>
        <w:t>новая редакция</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не используются. При принятии нормативного правового акта в новой редакции действующий нормативный правовой акт одновременно подлежит признанию утратившим силу.</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При внесении изменений в структурный элемент нормативного правового акта такой структурный элемент излагается в новой редакции в случаях, если: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неоднократно вносились изменения в текст структурного элемента;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количество вносимых в действующую редакцию изменений составляет более половины текста структурного элемента;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внесение отдельных изменений технически сложно для изложения или восприятия;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необходимо обеспечить аутентичность текстов структурного элемента на государственном и официальном языках.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Внесение изменений в нормативный правовой акт осуществляется принявшим (издавшим) его нормотворческим органом (должностным лицом) посредством принятия (издания) нормативного правового акта то</w:t>
      </w:r>
      <w:r w:rsidR="00B30305" w:rsidRPr="001C7C7B">
        <w:rPr>
          <w:rFonts w:ascii="Times New Roman" w:eastAsia="Times New Roman" w:hAnsi="Times New Roman" w:cs="Times New Roman"/>
          <w:sz w:val="24"/>
          <w:szCs w:val="24"/>
          <w:lang w:eastAsia="ru-RU"/>
        </w:rPr>
        <w:t>й же формы.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Вносить изменения в нормативный правовой акт путем внесения изменений в изменяющий его нормативный правовой акт не допускается.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Изменения в текст нормативного правового акта включают в себя дополнения, исключения, замену, которые подлежат оформлению в соответствии с частями 3 и 4 настоящей статьи.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Исключения из текста нормативного правового акта структурных элементов оформляются путем признания утратившим силу структурного элемента.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При признании утратившими силу структурных элементов пересчет последующих структурных элементов не производится. Утративший силу структурный элемент участвует в подсчете при последующем внесении изменений в данный структурный элемент.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При признании нормативного правового акта утратившим силу одновременно подаются на утрату все нормативные правовые акты либо их структурные элементы, которыми вносились изменения в данный акт. Перечень нормативных правовых актов или их структурных элементов, подлежащих признанию утратившими силу в связи с принятием нормативного правового акта, должен содержаться в самом нормативном правовом акте или в акте о порядке введения его в действие.</w:t>
      </w: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4. Нормотворческая деятельность</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D97A15" w:rsidRPr="00CB7600">
        <w:rPr>
          <w:rFonts w:ascii="Times New Roman" w:eastAsia="Times New Roman" w:hAnsi="Times New Roman" w:cs="Times New Roman"/>
          <w:b/>
          <w:bCs/>
          <w:sz w:val="24"/>
          <w:szCs w:val="24"/>
          <w:lang w:eastAsia="ru-RU"/>
        </w:rPr>
        <w:t>6</w:t>
      </w:r>
      <w:r w:rsidRPr="001C7C7B">
        <w:rPr>
          <w:rFonts w:ascii="Times New Roman" w:eastAsia="Times New Roman" w:hAnsi="Times New Roman" w:cs="Times New Roman"/>
          <w:b/>
          <w:bCs/>
          <w:sz w:val="24"/>
          <w:szCs w:val="24"/>
          <w:lang w:eastAsia="ru-RU"/>
        </w:rPr>
        <w:t>. Особенности разработки и принятия нормативных правовых актов, регулирующих предпринимательскую деятельность</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Проекты нормативных правовых актов, регулирующих предпринимательскую деятельность, подлежат анализу регулятивного воздействия в порядке, определяемом </w:t>
      </w:r>
      <w:r w:rsidR="004C750A"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 xml:space="preserve">Представительные органы местного самоуправления вправе проводить анализ регулятивного воздействия к разрабатываемым ими проектам нормативных правовых актов в порядке, определяемом </w:t>
      </w:r>
      <w:r w:rsidR="004C750A"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Анализ регулятивного воздействия проводится инициатором (разработчиком) проекта нормативного правового акта с обязательным использованием механизма публичных консультаций.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Проект нормативного правового акта подлежит отклонению в случае непредставления инициатором обоснования, подготовленного на основе анализа регулятивного воздействия.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Анализ регулятивного воздействия также может производиться в отношении действующих нормативных правовых актов.</w:t>
      </w:r>
    </w:p>
    <w:p w:rsidR="008A67A4" w:rsidRPr="001C7C7B" w:rsidRDefault="008A67A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Не допускается внесение изменений в нормативный правовой акт, устанавливающий регулятивные требования и процедуры, регулирующих предпринимательскую деятель</w:t>
      </w:r>
      <w:r w:rsidR="00B30305" w:rsidRPr="001C7C7B">
        <w:rPr>
          <w:rFonts w:ascii="Times New Roman" w:eastAsia="Times New Roman" w:hAnsi="Times New Roman" w:cs="Times New Roman"/>
          <w:sz w:val="24"/>
          <w:szCs w:val="24"/>
          <w:lang w:eastAsia="ru-RU"/>
        </w:rPr>
        <w:t xml:space="preserve">ность, </w:t>
      </w:r>
      <w:proofErr w:type="gramStart"/>
      <w:r w:rsidR="00B30305" w:rsidRPr="001C7C7B">
        <w:rPr>
          <w:rFonts w:ascii="Times New Roman" w:eastAsia="Times New Roman" w:hAnsi="Times New Roman" w:cs="Times New Roman"/>
          <w:sz w:val="24"/>
          <w:szCs w:val="24"/>
          <w:lang w:eastAsia="ru-RU"/>
        </w:rPr>
        <w:t>ранее</w:t>
      </w:r>
      <w:proofErr w:type="gramEnd"/>
      <w:r w:rsidR="00B30305" w:rsidRPr="001C7C7B">
        <w:rPr>
          <w:rFonts w:ascii="Times New Roman" w:eastAsia="Times New Roman" w:hAnsi="Times New Roman" w:cs="Times New Roman"/>
          <w:sz w:val="24"/>
          <w:szCs w:val="24"/>
          <w:lang w:eastAsia="ru-RU"/>
        </w:rPr>
        <w:t xml:space="preserve"> чем через один год после его вступления в силу.</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D97A15" w:rsidRPr="00CB7600">
        <w:rPr>
          <w:rFonts w:ascii="Times New Roman" w:eastAsia="Times New Roman" w:hAnsi="Times New Roman" w:cs="Times New Roman"/>
          <w:b/>
          <w:bCs/>
          <w:sz w:val="24"/>
          <w:szCs w:val="24"/>
          <w:lang w:eastAsia="ru-RU"/>
        </w:rPr>
        <w:t>7</w:t>
      </w:r>
      <w:r w:rsidRPr="001C7C7B">
        <w:rPr>
          <w:rFonts w:ascii="Times New Roman" w:eastAsia="Times New Roman" w:hAnsi="Times New Roman" w:cs="Times New Roman"/>
          <w:b/>
          <w:bCs/>
          <w:sz w:val="24"/>
          <w:szCs w:val="24"/>
          <w:lang w:eastAsia="ru-RU"/>
        </w:rPr>
        <w:t>. Особенности разработки и принятия нормативных правовых актов, касающихся прав, свобод человека и обязанностей граждан</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Проекты нормативных правовых актов, касающихся прав, свобод человека и обязанностей граждан, должны исходить из принципа, что каждый вправе осуществлять любые действия и деятельность, кроме запрещенных Конституцией и законами.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Законодательные нормативные правовые акты не должны предусматривать отмену или умаление прав и свобод человека и гражданина.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В случае, если законодательным нормативным правовым актом не предусмотрены ограничения и запреты, лицо не может быть привлечено к уголовной ответственности.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Законодательный нормативный правовой акт не может предусматривать вопросы закрепления в подзаконных нормативных правовых актах установления и введения ограничений прав и свобод человека и граждан.</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Подзаконные нормативные правовые акты не могут содержать дополнительные ограничения не предусмотренные законодательными нормативными правовыми актами.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2</w:t>
      </w:r>
      <w:r w:rsidR="00D97A15" w:rsidRPr="00CB7600">
        <w:rPr>
          <w:rFonts w:ascii="Times New Roman" w:eastAsia="Times New Roman" w:hAnsi="Times New Roman" w:cs="Times New Roman"/>
          <w:b/>
          <w:bCs/>
          <w:sz w:val="24"/>
          <w:szCs w:val="24"/>
          <w:lang w:eastAsia="ru-RU"/>
        </w:rPr>
        <w:t>8</w:t>
      </w:r>
      <w:r w:rsidRPr="001C7C7B">
        <w:rPr>
          <w:rFonts w:ascii="Times New Roman" w:eastAsia="Times New Roman" w:hAnsi="Times New Roman" w:cs="Times New Roman"/>
          <w:b/>
          <w:bCs/>
          <w:sz w:val="24"/>
          <w:szCs w:val="24"/>
          <w:lang w:eastAsia="ru-RU"/>
        </w:rPr>
        <w:t>. Проведение экспертизы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Проекты нормативных правовых актов подлежат специализированным видам экспертиз (правовой, правозащитной, гендерной и антикоррупционной).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В зависимости от правоотношений, на регулирование которых направлен проект нормативного правового акта, законами могут быть предусмотрены иные виды экспертиз.</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Специализированные виды экспертиз проектов нормативных правовых актов проводятся уполномоченными государственными органами.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Порядок </w:t>
      </w:r>
      <w:proofErr w:type="gramStart"/>
      <w:r w:rsidRPr="001C7C7B">
        <w:rPr>
          <w:rFonts w:ascii="Times New Roman" w:eastAsia="Times New Roman" w:hAnsi="Times New Roman" w:cs="Times New Roman"/>
          <w:sz w:val="24"/>
          <w:szCs w:val="24"/>
          <w:lang w:eastAsia="ru-RU"/>
        </w:rPr>
        <w:t xml:space="preserve">проведения специализированных видов экспертиз проектов </w:t>
      </w:r>
      <w:r w:rsidR="00CD4FF6" w:rsidRPr="001C7C7B">
        <w:rPr>
          <w:rFonts w:ascii="Times New Roman" w:eastAsia="Times New Roman" w:hAnsi="Times New Roman" w:cs="Times New Roman"/>
          <w:sz w:val="24"/>
          <w:szCs w:val="24"/>
          <w:lang w:eastAsia="ru-RU"/>
        </w:rPr>
        <w:t xml:space="preserve">подзаконных </w:t>
      </w:r>
      <w:r w:rsidRPr="001C7C7B">
        <w:rPr>
          <w:rFonts w:ascii="Times New Roman" w:eastAsia="Times New Roman" w:hAnsi="Times New Roman" w:cs="Times New Roman"/>
          <w:sz w:val="24"/>
          <w:szCs w:val="24"/>
          <w:lang w:eastAsia="ru-RU"/>
        </w:rPr>
        <w:t>нормативных правовых актов</w:t>
      </w:r>
      <w:proofErr w:type="gramEnd"/>
      <w:r w:rsidRPr="001C7C7B">
        <w:rPr>
          <w:rFonts w:ascii="Times New Roman" w:eastAsia="Times New Roman" w:hAnsi="Times New Roman" w:cs="Times New Roman"/>
          <w:sz w:val="24"/>
          <w:szCs w:val="24"/>
          <w:lang w:eastAsia="ru-RU"/>
        </w:rPr>
        <w:t xml:space="preserve"> определяется </w:t>
      </w:r>
      <w:r w:rsidR="00F0583D"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Специализированные виды экспертиз могут проводиться в отношении действующих нормативных правовых актов.</w:t>
      </w:r>
    </w:p>
    <w:p w:rsidR="00CD4FF6" w:rsidRPr="001C7C7B" w:rsidRDefault="00CD4FF6" w:rsidP="00CD4FF6">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Для проведения независимой экспертизы проектов нормативных правовых актов, указанных в части 1 настоящей статьи, нормотворческим органом могут быть приглашены ученые и специалисты (независимые эксперты). Проект может быть направлен для экспертизы в международную организацию.</w:t>
      </w:r>
    </w:p>
    <w:p w:rsidR="00CD4FF6" w:rsidRPr="001C7C7B" w:rsidRDefault="00CD4FF6" w:rsidP="00CD4FF6">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В качестве экспертов должны привлекаться лица, не принимавшие непосредственного участия в подготовке проекта нормативного правового акта.</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D97A15" w:rsidRPr="00CB7600">
        <w:rPr>
          <w:rFonts w:ascii="Times New Roman" w:eastAsia="Times New Roman" w:hAnsi="Times New Roman" w:cs="Times New Roman"/>
          <w:b/>
          <w:bCs/>
          <w:sz w:val="24"/>
          <w:szCs w:val="24"/>
          <w:lang w:eastAsia="ru-RU"/>
        </w:rPr>
        <w:t>29</w:t>
      </w:r>
      <w:r w:rsidRPr="001C7C7B">
        <w:rPr>
          <w:rFonts w:ascii="Times New Roman" w:eastAsia="Times New Roman" w:hAnsi="Times New Roman" w:cs="Times New Roman"/>
          <w:b/>
          <w:bCs/>
          <w:sz w:val="24"/>
          <w:szCs w:val="24"/>
          <w:lang w:eastAsia="ru-RU"/>
        </w:rPr>
        <w:t>. Согласование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proofErr w:type="gramStart"/>
      <w:r w:rsidRPr="001C7C7B">
        <w:rPr>
          <w:rFonts w:ascii="Times New Roman" w:eastAsia="Times New Roman" w:hAnsi="Times New Roman" w:cs="Times New Roman"/>
          <w:sz w:val="24"/>
          <w:szCs w:val="24"/>
          <w:lang w:eastAsia="ru-RU"/>
        </w:rPr>
        <w:t xml:space="preserve">Проекты нормативных правовых актов перед их внесением Президенту, в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 xml:space="preserve">, </w:t>
      </w:r>
      <w:r w:rsidR="002D686D" w:rsidRPr="001C7C7B">
        <w:rPr>
          <w:rFonts w:ascii="Times New Roman" w:eastAsia="Times New Roman" w:hAnsi="Times New Roman" w:cs="Times New Roman"/>
          <w:sz w:val="24"/>
          <w:szCs w:val="24"/>
          <w:lang w:eastAsia="ru-RU"/>
        </w:rPr>
        <w:t>Кабинет министров</w:t>
      </w:r>
      <w:r w:rsidRPr="001C7C7B">
        <w:rPr>
          <w:rFonts w:ascii="Times New Roman" w:eastAsia="Times New Roman" w:hAnsi="Times New Roman" w:cs="Times New Roman"/>
          <w:sz w:val="24"/>
          <w:szCs w:val="24"/>
          <w:lang w:eastAsia="ru-RU"/>
        </w:rPr>
        <w:t xml:space="preserve"> подлежат в обязательном порядке согласованию с уполномоченным государственным органом в сфере юстиции, по вопросам, </w:t>
      </w:r>
      <w:r w:rsidRPr="001C7C7B">
        <w:rPr>
          <w:rFonts w:ascii="Times New Roman" w:eastAsia="Times New Roman" w:hAnsi="Times New Roman" w:cs="Times New Roman"/>
          <w:sz w:val="24"/>
          <w:szCs w:val="24"/>
          <w:lang w:eastAsia="ru-RU"/>
        </w:rPr>
        <w:lastRenderedPageBreak/>
        <w:t xml:space="preserve">предусматривающим сокращение доходов или увеличение расходов государства, - с уполномоченным государственным органом в сфере финансов, затрагивающим интересы субъектов предпринимательства - с уполномоченным государственным органом по развитию предпринимательства, </w:t>
      </w:r>
      <w:r w:rsidR="002D686D" w:rsidRPr="001C7C7B">
        <w:rPr>
          <w:rFonts w:ascii="Times New Roman" w:eastAsia="Times New Roman" w:hAnsi="Times New Roman" w:cs="Times New Roman"/>
          <w:sz w:val="24"/>
          <w:szCs w:val="24"/>
          <w:lang w:eastAsia="ru-RU"/>
        </w:rPr>
        <w:t xml:space="preserve">по вопросам, затрагивающим интересы местных сообществ - </w:t>
      </w:r>
      <w:r w:rsidRPr="001C7C7B">
        <w:rPr>
          <w:rFonts w:ascii="Times New Roman" w:eastAsia="Times New Roman" w:hAnsi="Times New Roman" w:cs="Times New Roman"/>
          <w:sz w:val="24"/>
          <w:szCs w:val="24"/>
          <w:lang w:eastAsia="ru-RU"/>
        </w:rPr>
        <w:t>с уполномоченным</w:t>
      </w:r>
      <w:proofErr w:type="gramEnd"/>
      <w:r w:rsidRPr="001C7C7B">
        <w:rPr>
          <w:rFonts w:ascii="Times New Roman" w:eastAsia="Times New Roman" w:hAnsi="Times New Roman" w:cs="Times New Roman"/>
          <w:sz w:val="24"/>
          <w:szCs w:val="24"/>
          <w:lang w:eastAsia="ru-RU"/>
        </w:rPr>
        <w:t xml:space="preserve"> государственным органом в</w:t>
      </w:r>
      <w:r w:rsidR="00CB7600">
        <w:rPr>
          <w:rFonts w:ascii="Times New Roman" w:eastAsia="Times New Roman" w:hAnsi="Times New Roman" w:cs="Times New Roman"/>
          <w:sz w:val="24"/>
          <w:szCs w:val="24"/>
          <w:lang w:eastAsia="ru-RU"/>
        </w:rPr>
        <w:t xml:space="preserve"> сфере местного самоуправления, </w:t>
      </w:r>
      <w:r w:rsidRPr="001C7C7B">
        <w:rPr>
          <w:rFonts w:ascii="Times New Roman" w:eastAsia="Times New Roman" w:hAnsi="Times New Roman" w:cs="Times New Roman"/>
          <w:sz w:val="24"/>
          <w:szCs w:val="24"/>
          <w:lang w:eastAsia="ru-RU"/>
        </w:rPr>
        <w:t>с другими государственными органами</w:t>
      </w:r>
      <w:r w:rsidR="002D686D" w:rsidRPr="001C7C7B">
        <w:rPr>
          <w:rFonts w:ascii="Times New Roman" w:eastAsia="Times New Roman" w:hAnsi="Times New Roman" w:cs="Times New Roman"/>
          <w:sz w:val="24"/>
          <w:szCs w:val="24"/>
          <w:lang w:eastAsia="ru-RU"/>
        </w:rPr>
        <w:t xml:space="preserve"> и организациями</w:t>
      </w:r>
      <w:r w:rsidRPr="001C7C7B">
        <w:rPr>
          <w:rFonts w:ascii="Times New Roman" w:eastAsia="Times New Roman" w:hAnsi="Times New Roman" w:cs="Times New Roman"/>
          <w:sz w:val="24"/>
          <w:szCs w:val="24"/>
          <w:lang w:eastAsia="ru-RU"/>
        </w:rPr>
        <w:t xml:space="preserve">, если в </w:t>
      </w:r>
      <w:r w:rsidR="002D686D" w:rsidRPr="001C7C7B">
        <w:rPr>
          <w:rFonts w:ascii="Times New Roman" w:eastAsia="Times New Roman" w:hAnsi="Times New Roman" w:cs="Times New Roman"/>
          <w:sz w:val="24"/>
          <w:szCs w:val="24"/>
          <w:lang w:eastAsia="ru-RU"/>
        </w:rPr>
        <w:t xml:space="preserve">проекте </w:t>
      </w:r>
      <w:r w:rsidRPr="001C7C7B">
        <w:rPr>
          <w:rFonts w:ascii="Times New Roman" w:eastAsia="Times New Roman" w:hAnsi="Times New Roman" w:cs="Times New Roman"/>
          <w:sz w:val="24"/>
          <w:szCs w:val="24"/>
          <w:lang w:eastAsia="ru-RU"/>
        </w:rPr>
        <w:t>нормативн</w:t>
      </w:r>
      <w:r w:rsidR="002D686D" w:rsidRPr="001C7C7B">
        <w:rPr>
          <w:rFonts w:ascii="Times New Roman" w:eastAsia="Times New Roman" w:hAnsi="Times New Roman" w:cs="Times New Roman"/>
          <w:sz w:val="24"/>
          <w:szCs w:val="24"/>
          <w:lang w:eastAsia="ru-RU"/>
        </w:rPr>
        <w:t>ого</w:t>
      </w:r>
      <w:r w:rsidRPr="001C7C7B">
        <w:rPr>
          <w:rFonts w:ascii="Times New Roman" w:eastAsia="Times New Roman" w:hAnsi="Times New Roman" w:cs="Times New Roman"/>
          <w:sz w:val="24"/>
          <w:szCs w:val="24"/>
          <w:lang w:eastAsia="ru-RU"/>
        </w:rPr>
        <w:t xml:space="preserve"> правово</w:t>
      </w:r>
      <w:r w:rsidR="002D686D" w:rsidRPr="001C7C7B">
        <w:rPr>
          <w:rFonts w:ascii="Times New Roman" w:eastAsia="Times New Roman" w:hAnsi="Times New Roman" w:cs="Times New Roman"/>
          <w:sz w:val="24"/>
          <w:szCs w:val="24"/>
          <w:lang w:eastAsia="ru-RU"/>
        </w:rPr>
        <w:t xml:space="preserve">го </w:t>
      </w:r>
      <w:r w:rsidRPr="001C7C7B">
        <w:rPr>
          <w:rFonts w:ascii="Times New Roman" w:eastAsia="Times New Roman" w:hAnsi="Times New Roman" w:cs="Times New Roman"/>
          <w:sz w:val="24"/>
          <w:szCs w:val="24"/>
          <w:lang w:eastAsia="ru-RU"/>
        </w:rPr>
        <w:t>акт</w:t>
      </w:r>
      <w:r w:rsidR="002D686D" w:rsidRPr="001C7C7B">
        <w:rPr>
          <w:rFonts w:ascii="Times New Roman" w:eastAsia="Times New Roman" w:hAnsi="Times New Roman" w:cs="Times New Roman"/>
          <w:sz w:val="24"/>
          <w:szCs w:val="24"/>
          <w:lang w:eastAsia="ru-RU"/>
        </w:rPr>
        <w:t>а</w:t>
      </w:r>
      <w:r w:rsidRPr="001C7C7B">
        <w:rPr>
          <w:rFonts w:ascii="Times New Roman" w:eastAsia="Times New Roman" w:hAnsi="Times New Roman" w:cs="Times New Roman"/>
          <w:sz w:val="24"/>
          <w:szCs w:val="24"/>
          <w:lang w:eastAsia="ru-RU"/>
        </w:rPr>
        <w:t xml:space="preserve"> содержатся нормы, касающиеся их компетенции.</w:t>
      </w:r>
    </w:p>
    <w:p w:rsidR="00BE6974" w:rsidRPr="001C7C7B" w:rsidRDefault="00BE6974" w:rsidP="008A67A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Согласование проекта нормативного правового акта может проводиться в том числе электронным путем.</w:t>
      </w:r>
    </w:p>
    <w:p w:rsidR="002D686D" w:rsidRPr="001C7C7B" w:rsidRDefault="002D686D" w:rsidP="008A67A4">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2D686D" w:rsidP="008A67A4">
      <w:pPr>
        <w:spacing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0</w:t>
      </w:r>
      <w:r w:rsidR="00BE6974" w:rsidRPr="001C7C7B">
        <w:rPr>
          <w:rFonts w:ascii="Times New Roman" w:eastAsia="Times New Roman" w:hAnsi="Times New Roman" w:cs="Times New Roman"/>
          <w:b/>
          <w:bCs/>
          <w:sz w:val="24"/>
          <w:szCs w:val="24"/>
          <w:lang w:eastAsia="ru-RU"/>
        </w:rPr>
        <w:t>. Организация общественного обсуждения</w:t>
      </w:r>
    </w:p>
    <w:p w:rsidR="002D686D" w:rsidRPr="001C7C7B" w:rsidRDefault="003E156B" w:rsidP="008A67A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w:t>
      </w:r>
      <w:r w:rsidR="00BE6974" w:rsidRPr="001C7C7B">
        <w:rPr>
          <w:rFonts w:ascii="Times New Roman" w:eastAsia="Times New Roman" w:hAnsi="Times New Roman" w:cs="Times New Roman"/>
          <w:sz w:val="24"/>
          <w:szCs w:val="24"/>
          <w:lang w:eastAsia="ru-RU"/>
        </w:rPr>
        <w:t xml:space="preserve">Проекты нормативных правовых актов, непосредственно затрагивающие права, свободы, обязанности граждан и юридических лиц, вводящие новое регулирование общественных отношений, а также проекты нормативных правовых актов, регулирующих предпринимательскую деятельность, </w:t>
      </w:r>
      <w:r w:rsidR="00CD4FF6" w:rsidRPr="001C7C7B">
        <w:rPr>
          <w:rFonts w:ascii="Times New Roman" w:eastAsia="Times New Roman" w:hAnsi="Times New Roman" w:cs="Times New Roman"/>
          <w:sz w:val="24"/>
          <w:szCs w:val="24"/>
          <w:lang w:eastAsia="ru-RU"/>
        </w:rPr>
        <w:t>подлежат общественному обсуждению посредством размещения на Едином портале общественного обсуждения проектов нормативных правовых актов (</w:t>
      </w:r>
      <w:r w:rsidR="0005233E" w:rsidRPr="001C7C7B">
        <w:rPr>
          <w:rFonts w:ascii="Times New Roman" w:eastAsia="Times New Roman" w:hAnsi="Times New Roman" w:cs="Times New Roman"/>
          <w:sz w:val="24"/>
          <w:szCs w:val="24"/>
          <w:lang w:eastAsia="ru-RU"/>
        </w:rPr>
        <w:t xml:space="preserve">далее Единый портал, </w:t>
      </w:r>
      <w:proofErr w:type="spellStart"/>
      <w:r w:rsidR="00CD4FF6" w:rsidRPr="001C7C7B">
        <w:rPr>
          <w:rFonts w:ascii="Times New Roman" w:eastAsia="Times New Roman" w:hAnsi="Times New Roman" w:cs="Times New Roman"/>
          <w:sz w:val="24"/>
          <w:szCs w:val="24"/>
          <w:lang w:val="en-US" w:eastAsia="ru-RU"/>
        </w:rPr>
        <w:t>koomtalkuu</w:t>
      </w:r>
      <w:proofErr w:type="spellEnd"/>
      <w:r w:rsidR="00CD4FF6" w:rsidRPr="001C7C7B">
        <w:rPr>
          <w:rFonts w:ascii="Times New Roman" w:eastAsia="Times New Roman" w:hAnsi="Times New Roman" w:cs="Times New Roman"/>
          <w:sz w:val="24"/>
          <w:szCs w:val="24"/>
          <w:lang w:eastAsia="ru-RU"/>
        </w:rPr>
        <w:t>.</w:t>
      </w:r>
      <w:proofErr w:type="spellStart"/>
      <w:r w:rsidR="00CD4FF6" w:rsidRPr="001C7C7B">
        <w:rPr>
          <w:rFonts w:ascii="Times New Roman" w:eastAsia="Times New Roman" w:hAnsi="Times New Roman" w:cs="Times New Roman"/>
          <w:sz w:val="24"/>
          <w:szCs w:val="24"/>
          <w:lang w:val="en-US" w:eastAsia="ru-RU"/>
        </w:rPr>
        <w:t>gov</w:t>
      </w:r>
      <w:proofErr w:type="spellEnd"/>
      <w:r w:rsidR="00CD4FF6" w:rsidRPr="001C7C7B">
        <w:rPr>
          <w:rFonts w:ascii="Times New Roman" w:eastAsia="Times New Roman" w:hAnsi="Times New Roman" w:cs="Times New Roman"/>
          <w:sz w:val="24"/>
          <w:szCs w:val="24"/>
          <w:lang w:eastAsia="ru-RU"/>
        </w:rPr>
        <w:t>.</w:t>
      </w:r>
      <w:r w:rsidR="00CD4FF6" w:rsidRPr="001C7C7B">
        <w:rPr>
          <w:rFonts w:ascii="Times New Roman" w:eastAsia="Times New Roman" w:hAnsi="Times New Roman" w:cs="Times New Roman"/>
          <w:sz w:val="24"/>
          <w:szCs w:val="24"/>
          <w:lang w:val="en-US" w:eastAsia="ru-RU"/>
        </w:rPr>
        <w:t>kg</w:t>
      </w:r>
      <w:r w:rsidR="00CD4FF6" w:rsidRPr="001C7C7B">
        <w:rPr>
          <w:rFonts w:ascii="Times New Roman" w:eastAsia="Times New Roman" w:hAnsi="Times New Roman" w:cs="Times New Roman"/>
          <w:sz w:val="24"/>
          <w:szCs w:val="24"/>
          <w:lang w:eastAsia="ru-RU"/>
        </w:rPr>
        <w:t>).</w:t>
      </w:r>
    </w:p>
    <w:p w:rsidR="00824FF5" w:rsidRPr="001C7C7B" w:rsidRDefault="00CD4FF6" w:rsidP="008A67A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Проекты нормативных правовых актов, вытекающие из решения </w:t>
      </w:r>
      <w:r w:rsidR="002F062D" w:rsidRPr="001C7C7B">
        <w:rPr>
          <w:rFonts w:ascii="Times New Roman" w:eastAsia="Times New Roman" w:hAnsi="Times New Roman" w:cs="Times New Roman"/>
          <w:sz w:val="24"/>
          <w:szCs w:val="24"/>
          <w:lang w:eastAsia="ru-RU"/>
        </w:rPr>
        <w:t>Конституционного суда</w:t>
      </w:r>
      <w:r w:rsidRPr="001C7C7B">
        <w:rPr>
          <w:rFonts w:ascii="Times New Roman" w:eastAsia="Times New Roman" w:hAnsi="Times New Roman" w:cs="Times New Roman"/>
          <w:sz w:val="24"/>
          <w:szCs w:val="24"/>
          <w:lang w:eastAsia="ru-RU"/>
        </w:rPr>
        <w:t xml:space="preserve">, </w:t>
      </w:r>
      <w:r w:rsidR="0073466C" w:rsidRPr="001C7C7B">
        <w:rPr>
          <w:rFonts w:ascii="Times New Roman" w:eastAsia="Times New Roman" w:hAnsi="Times New Roman" w:cs="Times New Roman"/>
          <w:sz w:val="24"/>
          <w:szCs w:val="24"/>
          <w:lang w:eastAsia="ru-RU"/>
        </w:rPr>
        <w:t>а также проекты нормативных правовых актов, предусматривающие внесение изменений редакционного характера общественному обсуждению не подлежат.</w:t>
      </w:r>
    </w:p>
    <w:p w:rsidR="00672C8F" w:rsidRPr="001C7C7B" w:rsidRDefault="00007055" w:rsidP="008A67A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Нормотворческий орган (орган-разработчик) отслеживает поступающие на Едином портале к размещенному проекту нормативного правового акта предложения</w:t>
      </w:r>
      <w:r w:rsidR="00EC08B4" w:rsidRPr="001C7C7B">
        <w:rPr>
          <w:rFonts w:ascii="Times New Roman" w:eastAsia="Times New Roman" w:hAnsi="Times New Roman" w:cs="Times New Roman"/>
          <w:sz w:val="24"/>
          <w:szCs w:val="24"/>
          <w:lang w:eastAsia="ru-RU"/>
        </w:rPr>
        <w:t xml:space="preserve"> (</w:t>
      </w:r>
      <w:r w:rsidR="00E25BEF" w:rsidRPr="001C7C7B">
        <w:rPr>
          <w:rFonts w:ascii="Times New Roman" w:eastAsia="Times New Roman" w:hAnsi="Times New Roman" w:cs="Times New Roman"/>
          <w:sz w:val="24"/>
          <w:szCs w:val="24"/>
          <w:lang w:eastAsia="ru-RU"/>
        </w:rPr>
        <w:t xml:space="preserve">замечания, </w:t>
      </w:r>
      <w:r w:rsidR="00EC08B4" w:rsidRPr="001C7C7B">
        <w:rPr>
          <w:rFonts w:ascii="Times New Roman" w:eastAsia="Times New Roman" w:hAnsi="Times New Roman" w:cs="Times New Roman"/>
          <w:sz w:val="24"/>
          <w:szCs w:val="24"/>
          <w:lang w:eastAsia="ru-RU"/>
        </w:rPr>
        <w:t>комментарии, вопросы, рекомендации)</w:t>
      </w:r>
      <w:r w:rsidRPr="001C7C7B">
        <w:rPr>
          <w:rFonts w:ascii="Times New Roman" w:eastAsia="Times New Roman" w:hAnsi="Times New Roman" w:cs="Times New Roman"/>
          <w:sz w:val="24"/>
          <w:szCs w:val="24"/>
          <w:lang w:eastAsia="ru-RU"/>
        </w:rPr>
        <w:t xml:space="preserve"> граждан и юридических лиц, и предоставляет ответ на них в режиме онлайн. Срок рассмотрения и опубликования ответа на предложения граждан и юридических лиц составляет 7 рабочих дней со дня поступления </w:t>
      </w:r>
      <w:r w:rsidR="00EC08B4" w:rsidRPr="001C7C7B">
        <w:rPr>
          <w:rFonts w:ascii="Times New Roman" w:eastAsia="Times New Roman" w:hAnsi="Times New Roman" w:cs="Times New Roman"/>
          <w:sz w:val="24"/>
          <w:szCs w:val="24"/>
          <w:lang w:eastAsia="ru-RU"/>
        </w:rPr>
        <w:t>предложения.</w:t>
      </w:r>
    </w:p>
    <w:p w:rsidR="0005233E" w:rsidRPr="001C7C7B" w:rsidRDefault="0005233E" w:rsidP="008A67A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Порядок размещения и прохождения процедуры общественного обсуждения проектов нормативных правовых актов на Едином портале определяется Кабинетом министров.</w:t>
      </w:r>
    </w:p>
    <w:p w:rsidR="0005233E" w:rsidRPr="001C7C7B" w:rsidRDefault="0005233E" w:rsidP="0005233E">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По решению представительного органа местного самоуправления общественное обсуждение проектов нормативных правовых актов представительных органов местного самоуправления может осуществляться путем размещения проектов на сайтах представительных органах или в средствах массовой информации. Проекты представительных органов местного самоуправления также могут размещаться в специальных местах обозрения (досках, стендах), определяемых представительным органом местного самоуправления.</w:t>
      </w:r>
    </w:p>
    <w:p w:rsidR="00032872" w:rsidRPr="001C7C7B" w:rsidRDefault="0005233E" w:rsidP="0005233E">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4. </w:t>
      </w:r>
      <w:r w:rsidR="00032872" w:rsidRPr="001C7C7B">
        <w:rPr>
          <w:rFonts w:ascii="Times New Roman" w:eastAsia="Times New Roman" w:hAnsi="Times New Roman" w:cs="Times New Roman"/>
          <w:sz w:val="24"/>
          <w:szCs w:val="24"/>
          <w:lang w:eastAsia="ru-RU"/>
        </w:rPr>
        <w:t>При подготовке проектов нормативных правовых актов нормотворческими органами могут проводиться публичные слушания по данным проектам с привлечением заинтересованных органов, организаций и граждан, средств массовой информации.</w:t>
      </w:r>
    </w:p>
    <w:p w:rsidR="0005233E" w:rsidRPr="001C7C7B" w:rsidRDefault="0005233E" w:rsidP="0005233E">
      <w:pPr>
        <w:spacing w:after="0" w:line="240" w:lineRule="auto"/>
        <w:ind w:firstLine="567"/>
        <w:jc w:val="both"/>
        <w:rPr>
          <w:rFonts w:ascii="Times New Roman" w:eastAsia="Times New Roman" w:hAnsi="Times New Roman" w:cs="Times New Roman"/>
          <w:sz w:val="24"/>
          <w:szCs w:val="24"/>
          <w:lang w:eastAsia="ru-RU"/>
        </w:rPr>
      </w:pPr>
      <w:proofErr w:type="gramStart"/>
      <w:r w:rsidRPr="001C7C7B">
        <w:rPr>
          <w:rFonts w:ascii="Times New Roman" w:eastAsia="Times New Roman" w:hAnsi="Times New Roman" w:cs="Times New Roman"/>
          <w:sz w:val="24"/>
          <w:szCs w:val="24"/>
          <w:lang w:eastAsia="ru-RU"/>
        </w:rPr>
        <w:t xml:space="preserve">Нормотворческие органы (органы-разработчики), подготовившие проект нормативного правового акта, дополнительно могут проводить его общественное обсуждение, с участием представителей заинтересованных государственных органов, органов местного самоуправления, общественных советов государственных органов, гражданского общества, членов местного сообщества, научных, некоммерческих и иных организаций, ученых и независимых экспертов, путем проведения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круглых столов</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семинаров, конференций, сельских сходов, размещения текстов проектов нормативных правовых актов на сайтах нормотворческих субъектов, официальных</w:t>
      </w:r>
      <w:proofErr w:type="gramEnd"/>
      <w:r w:rsidRPr="001C7C7B">
        <w:rPr>
          <w:rFonts w:ascii="Times New Roman" w:eastAsia="Times New Roman" w:hAnsi="Times New Roman" w:cs="Times New Roman"/>
          <w:sz w:val="24"/>
          <w:szCs w:val="24"/>
          <w:lang w:eastAsia="ru-RU"/>
        </w:rPr>
        <w:t xml:space="preserve"> </w:t>
      </w:r>
      <w:proofErr w:type="gramStart"/>
      <w:r w:rsidRPr="001C7C7B">
        <w:rPr>
          <w:rFonts w:ascii="Times New Roman" w:eastAsia="Times New Roman" w:hAnsi="Times New Roman" w:cs="Times New Roman"/>
          <w:sz w:val="24"/>
          <w:szCs w:val="24"/>
          <w:lang w:eastAsia="ru-RU"/>
        </w:rPr>
        <w:t>сайтах</w:t>
      </w:r>
      <w:proofErr w:type="gramEnd"/>
      <w:r w:rsidRPr="001C7C7B">
        <w:rPr>
          <w:rFonts w:ascii="Times New Roman" w:eastAsia="Times New Roman" w:hAnsi="Times New Roman" w:cs="Times New Roman"/>
          <w:sz w:val="24"/>
          <w:szCs w:val="24"/>
          <w:lang w:eastAsia="ru-RU"/>
        </w:rPr>
        <w:t xml:space="preserve"> государственных органов и органов местного самоуправления, выпуска пресс-релизов, освещения на других интернет-сайтах, в средствах массовой информации, а также иными способами, не противоречащими законодательству Кыргызской Республики.</w:t>
      </w:r>
    </w:p>
    <w:p w:rsidR="00032872" w:rsidRPr="001C7C7B" w:rsidRDefault="00032872" w:rsidP="00007055">
      <w:pPr>
        <w:spacing w:after="0" w:line="240" w:lineRule="auto"/>
        <w:ind w:firstLine="567"/>
        <w:jc w:val="both"/>
        <w:rPr>
          <w:rFonts w:ascii="Times New Roman" w:eastAsia="Times New Roman" w:hAnsi="Times New Roman" w:cs="Times New Roman"/>
          <w:b/>
          <w:sz w:val="24"/>
          <w:szCs w:val="24"/>
          <w:lang w:eastAsia="ru-RU"/>
        </w:rPr>
      </w:pPr>
    </w:p>
    <w:p w:rsidR="00032872" w:rsidRPr="001C7C7B" w:rsidRDefault="00032872" w:rsidP="00032872">
      <w:pPr>
        <w:spacing w:after="0" w:line="240" w:lineRule="auto"/>
        <w:ind w:firstLine="567"/>
        <w:jc w:val="both"/>
        <w:rPr>
          <w:rFonts w:ascii="Times New Roman" w:eastAsia="Times New Roman" w:hAnsi="Times New Roman" w:cs="Times New Roman"/>
          <w:b/>
          <w:sz w:val="24"/>
          <w:szCs w:val="24"/>
          <w:lang w:eastAsia="ru-RU"/>
        </w:rPr>
      </w:pPr>
      <w:r w:rsidRPr="001C7C7B">
        <w:rPr>
          <w:rFonts w:ascii="Times New Roman" w:eastAsia="Times New Roman" w:hAnsi="Times New Roman" w:cs="Times New Roman"/>
          <w:b/>
          <w:sz w:val="24"/>
          <w:szCs w:val="24"/>
          <w:lang w:eastAsia="ru-RU"/>
        </w:rPr>
        <w:lastRenderedPageBreak/>
        <w:t>Статья 3</w:t>
      </w:r>
      <w:r w:rsidR="00D97A15" w:rsidRPr="00CB7600">
        <w:rPr>
          <w:rFonts w:ascii="Times New Roman" w:eastAsia="Times New Roman" w:hAnsi="Times New Roman" w:cs="Times New Roman"/>
          <w:b/>
          <w:sz w:val="24"/>
          <w:szCs w:val="24"/>
          <w:lang w:eastAsia="ru-RU"/>
        </w:rPr>
        <w:t>1</w:t>
      </w:r>
      <w:r w:rsidRPr="001C7C7B">
        <w:rPr>
          <w:rFonts w:ascii="Times New Roman" w:eastAsia="Times New Roman" w:hAnsi="Times New Roman" w:cs="Times New Roman"/>
          <w:b/>
          <w:sz w:val="24"/>
          <w:szCs w:val="24"/>
          <w:lang w:eastAsia="ru-RU"/>
        </w:rPr>
        <w:t>. Требования, предъявляемые к проектам нормативных правовых актов, подлежащих общественному обсуждению</w:t>
      </w:r>
    </w:p>
    <w:p w:rsidR="00007055" w:rsidRPr="001C7C7B" w:rsidRDefault="00032872" w:rsidP="0003287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007055" w:rsidRPr="001C7C7B">
        <w:rPr>
          <w:rFonts w:ascii="Times New Roman" w:eastAsia="Times New Roman" w:hAnsi="Times New Roman" w:cs="Times New Roman"/>
          <w:sz w:val="24"/>
          <w:szCs w:val="24"/>
          <w:lang w:eastAsia="ru-RU"/>
        </w:rPr>
        <w:t>. Общественное обсуждение проекта нормативного правового акта обеспечивается нормотворческим органом путем:</w:t>
      </w:r>
    </w:p>
    <w:p w:rsidR="00007055" w:rsidRPr="001C7C7B" w:rsidRDefault="00007055" w:rsidP="0003287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обеспечения доступа к тексту проекта нормативного правового акта;</w:t>
      </w:r>
    </w:p>
    <w:p w:rsidR="00007055" w:rsidRPr="001C7C7B" w:rsidRDefault="00007055" w:rsidP="0003287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принятия, рассмотрения и обобщения предложений, поступающих от участников общественного обсуждения;</w:t>
      </w:r>
    </w:p>
    <w:p w:rsidR="00007055" w:rsidRPr="001C7C7B" w:rsidRDefault="00007055"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подготовки по результатам общественного обсуждения итоговой информации о поступивших предложениях с обоснованием причин включения либо </w:t>
      </w:r>
      <w:proofErr w:type="spellStart"/>
      <w:r w:rsidRPr="001C7C7B">
        <w:rPr>
          <w:rFonts w:ascii="Times New Roman" w:eastAsia="Times New Roman" w:hAnsi="Times New Roman" w:cs="Times New Roman"/>
          <w:sz w:val="24"/>
          <w:szCs w:val="24"/>
          <w:lang w:eastAsia="ru-RU"/>
        </w:rPr>
        <w:t>невключения</w:t>
      </w:r>
      <w:proofErr w:type="spellEnd"/>
      <w:r w:rsidRPr="001C7C7B">
        <w:rPr>
          <w:rFonts w:ascii="Times New Roman" w:eastAsia="Times New Roman" w:hAnsi="Times New Roman" w:cs="Times New Roman"/>
          <w:sz w:val="24"/>
          <w:szCs w:val="24"/>
          <w:lang w:eastAsia="ru-RU"/>
        </w:rPr>
        <w:t xml:space="preserve"> их в проект нормативного правового акта. Итоговая информация отражается в справке-обосновании к проекту нормативного правового акта.</w:t>
      </w:r>
    </w:p>
    <w:p w:rsidR="00007055" w:rsidRPr="001C7C7B" w:rsidRDefault="00032872"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w:t>
      </w:r>
      <w:r w:rsidR="00007055" w:rsidRPr="001C7C7B">
        <w:rPr>
          <w:rFonts w:ascii="Times New Roman" w:eastAsia="Times New Roman" w:hAnsi="Times New Roman" w:cs="Times New Roman"/>
          <w:sz w:val="24"/>
          <w:szCs w:val="24"/>
          <w:lang w:eastAsia="ru-RU"/>
        </w:rPr>
        <w:t>. Субъект нормотворческой деятельности обязан обнародовать информацию, имеющую отношение к предмету обсуждения, в том числе:</w:t>
      </w:r>
    </w:p>
    <w:p w:rsidR="00007055" w:rsidRPr="001C7C7B" w:rsidRDefault="00007055"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те</w:t>
      </w:r>
      <w:proofErr w:type="gramStart"/>
      <w:r w:rsidRPr="001C7C7B">
        <w:rPr>
          <w:rFonts w:ascii="Times New Roman" w:eastAsia="Times New Roman" w:hAnsi="Times New Roman" w:cs="Times New Roman"/>
          <w:sz w:val="24"/>
          <w:szCs w:val="24"/>
          <w:lang w:eastAsia="ru-RU"/>
        </w:rPr>
        <w:t>кст пр</w:t>
      </w:r>
      <w:proofErr w:type="gramEnd"/>
      <w:r w:rsidRPr="001C7C7B">
        <w:rPr>
          <w:rFonts w:ascii="Times New Roman" w:eastAsia="Times New Roman" w:hAnsi="Times New Roman" w:cs="Times New Roman"/>
          <w:sz w:val="24"/>
          <w:szCs w:val="24"/>
          <w:lang w:eastAsia="ru-RU"/>
        </w:rPr>
        <w:t>оекта нормативного правового акта;</w:t>
      </w:r>
    </w:p>
    <w:p w:rsidR="00007055" w:rsidRPr="001C7C7B" w:rsidRDefault="00007055"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w:t>
      </w:r>
      <w:r w:rsidR="00032872" w:rsidRPr="001C7C7B">
        <w:rPr>
          <w:rFonts w:ascii="Times New Roman" w:eastAsia="Times New Roman" w:hAnsi="Times New Roman" w:cs="Times New Roman"/>
          <w:sz w:val="24"/>
          <w:szCs w:val="24"/>
          <w:lang w:eastAsia="ru-RU"/>
        </w:rPr>
        <w:t>справку-обоснование к проекту нормативного правового акта;</w:t>
      </w:r>
    </w:p>
    <w:p w:rsidR="009F489B"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сравнительную таблицу (в случае внесения изменений в действующую редакцию нормативного правового акта);</w:t>
      </w:r>
    </w:p>
    <w:p w:rsidR="00007055"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w:t>
      </w:r>
      <w:r w:rsidR="00007055" w:rsidRPr="001C7C7B">
        <w:rPr>
          <w:rFonts w:ascii="Times New Roman" w:eastAsia="Times New Roman" w:hAnsi="Times New Roman" w:cs="Times New Roman"/>
          <w:sz w:val="24"/>
          <w:szCs w:val="24"/>
          <w:lang w:eastAsia="ru-RU"/>
        </w:rPr>
        <w:t>) финансово-экономические расчеты, заключения проведенных специализированных видов экспертиз (при наличии);</w:t>
      </w:r>
    </w:p>
    <w:p w:rsidR="00007055"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w:t>
      </w:r>
      <w:r w:rsidR="00007055" w:rsidRPr="001C7C7B">
        <w:rPr>
          <w:rFonts w:ascii="Times New Roman" w:eastAsia="Times New Roman" w:hAnsi="Times New Roman" w:cs="Times New Roman"/>
          <w:sz w:val="24"/>
          <w:szCs w:val="24"/>
          <w:lang w:eastAsia="ru-RU"/>
        </w:rPr>
        <w:t>) статистические данные;</w:t>
      </w:r>
    </w:p>
    <w:p w:rsidR="00007055" w:rsidRPr="001C7C7B" w:rsidRDefault="009F489B" w:rsidP="0003287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w:t>
      </w:r>
      <w:r w:rsidR="00007055" w:rsidRPr="001C7C7B">
        <w:rPr>
          <w:rFonts w:ascii="Times New Roman" w:eastAsia="Times New Roman" w:hAnsi="Times New Roman" w:cs="Times New Roman"/>
          <w:sz w:val="24"/>
          <w:szCs w:val="24"/>
          <w:lang w:eastAsia="ru-RU"/>
        </w:rPr>
        <w:t>) информацию о проведении анализа регулятивного воздействия (</w:t>
      </w:r>
      <w:r w:rsidR="00032872" w:rsidRPr="001C7C7B">
        <w:rPr>
          <w:rFonts w:ascii="Times New Roman" w:eastAsia="Times New Roman" w:hAnsi="Times New Roman" w:cs="Times New Roman"/>
          <w:sz w:val="24"/>
          <w:szCs w:val="24"/>
          <w:lang w:eastAsia="ru-RU"/>
        </w:rPr>
        <w:t>в случае, если проект затрагивает предпринимательскую деятельность</w:t>
      </w:r>
      <w:r w:rsidR="00007055" w:rsidRPr="001C7C7B">
        <w:rPr>
          <w:rFonts w:ascii="Times New Roman" w:eastAsia="Times New Roman" w:hAnsi="Times New Roman" w:cs="Times New Roman"/>
          <w:sz w:val="24"/>
          <w:szCs w:val="24"/>
          <w:lang w:eastAsia="ru-RU"/>
        </w:rPr>
        <w:t>);</w:t>
      </w:r>
    </w:p>
    <w:p w:rsidR="00007055"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w:t>
      </w:r>
      <w:r w:rsidR="00007055" w:rsidRPr="001C7C7B">
        <w:rPr>
          <w:rFonts w:ascii="Times New Roman" w:eastAsia="Times New Roman" w:hAnsi="Times New Roman" w:cs="Times New Roman"/>
          <w:sz w:val="24"/>
          <w:szCs w:val="24"/>
          <w:lang w:eastAsia="ru-RU"/>
        </w:rPr>
        <w:t xml:space="preserve"> прогноз возможных социальных, экономических, правовых и иных последствий действия подготовленного нормативного правового акта;</w:t>
      </w:r>
    </w:p>
    <w:p w:rsidR="00007055"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w:t>
      </w:r>
      <w:r w:rsidR="00007055" w:rsidRPr="001C7C7B">
        <w:rPr>
          <w:rFonts w:ascii="Times New Roman" w:eastAsia="Times New Roman" w:hAnsi="Times New Roman" w:cs="Times New Roman"/>
          <w:sz w:val="24"/>
          <w:szCs w:val="24"/>
          <w:lang w:eastAsia="ru-RU"/>
        </w:rPr>
        <w:t>) контактные данные субъекта, подготовившего проект нормативного правового акта (адрес, в том числе электронный, номера телефонов, принимающих факсимильные сообщения), а также фамилию, имя и контактные данные исполнителя, ответственного за прием предложений и замечаний;</w:t>
      </w:r>
    </w:p>
    <w:p w:rsidR="00007055" w:rsidRPr="001C7C7B" w:rsidRDefault="009F489B"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w:t>
      </w:r>
      <w:r w:rsidR="00007055" w:rsidRPr="001C7C7B">
        <w:rPr>
          <w:rFonts w:ascii="Times New Roman" w:eastAsia="Times New Roman" w:hAnsi="Times New Roman" w:cs="Times New Roman"/>
          <w:sz w:val="24"/>
          <w:szCs w:val="24"/>
          <w:lang w:eastAsia="ru-RU"/>
        </w:rPr>
        <w:t>) другие сведения, необходимые для обоснования проекта нормативного правового акта, за исключением сведений, содержащих государственную или иную охраняемую законом тайну.</w:t>
      </w:r>
    </w:p>
    <w:p w:rsidR="00007055" w:rsidRPr="001C7C7B" w:rsidRDefault="00CD5186" w:rsidP="00007055">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w:t>
      </w:r>
      <w:r w:rsidR="00007055" w:rsidRPr="001C7C7B">
        <w:rPr>
          <w:rFonts w:ascii="Times New Roman" w:eastAsia="Times New Roman" w:hAnsi="Times New Roman" w:cs="Times New Roman"/>
          <w:sz w:val="24"/>
          <w:szCs w:val="24"/>
          <w:lang w:eastAsia="ru-RU"/>
        </w:rPr>
        <w:t>. Финансирование затрат по организации и проведению общественного обсуждения осуществляется за счет средств субъекта, осуществляющего подготовку проекта нормативного правового акта, и других источников, не запрещенных законами Кыргызской Республики.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A659A6" w:rsidRPr="001C7C7B">
        <w:rPr>
          <w:rFonts w:ascii="Times New Roman" w:eastAsia="Times New Roman" w:hAnsi="Times New Roman" w:cs="Times New Roman"/>
          <w:b/>
          <w:bCs/>
          <w:sz w:val="24"/>
          <w:szCs w:val="24"/>
          <w:lang w:eastAsia="ru-RU"/>
        </w:rPr>
        <w:t>3</w:t>
      </w:r>
      <w:r w:rsidR="00D97A15" w:rsidRPr="00CB7600">
        <w:rPr>
          <w:rFonts w:ascii="Times New Roman" w:eastAsia="Times New Roman" w:hAnsi="Times New Roman" w:cs="Times New Roman"/>
          <w:b/>
          <w:bCs/>
          <w:sz w:val="24"/>
          <w:szCs w:val="24"/>
          <w:lang w:eastAsia="ru-RU"/>
        </w:rPr>
        <w:t>2</w:t>
      </w:r>
      <w:r w:rsidRPr="001C7C7B">
        <w:rPr>
          <w:rFonts w:ascii="Times New Roman" w:eastAsia="Times New Roman" w:hAnsi="Times New Roman" w:cs="Times New Roman"/>
          <w:b/>
          <w:bCs/>
          <w:sz w:val="24"/>
          <w:szCs w:val="24"/>
          <w:lang w:eastAsia="ru-RU"/>
        </w:rPr>
        <w:t>. Срок общественного обсуждения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Срок общественного обсуждения проектов нормативных правовых актов составляет не менее </w:t>
      </w:r>
      <w:r w:rsidR="003E156B" w:rsidRPr="001C7C7B">
        <w:rPr>
          <w:rFonts w:ascii="Times New Roman" w:eastAsia="Times New Roman" w:hAnsi="Times New Roman" w:cs="Times New Roman"/>
          <w:sz w:val="24"/>
          <w:szCs w:val="24"/>
          <w:lang w:eastAsia="ru-RU"/>
        </w:rPr>
        <w:t xml:space="preserve">месяца. </w:t>
      </w:r>
    </w:p>
    <w:p w:rsidR="003E156B" w:rsidRPr="001C7C7B" w:rsidRDefault="002911F2"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w:t>
      </w:r>
      <w:r w:rsidR="003E156B" w:rsidRPr="001C7C7B">
        <w:rPr>
          <w:rFonts w:ascii="Times New Roman" w:eastAsia="Times New Roman" w:hAnsi="Times New Roman" w:cs="Times New Roman"/>
          <w:sz w:val="24"/>
          <w:szCs w:val="24"/>
          <w:lang w:eastAsia="ru-RU"/>
        </w:rPr>
        <w:t xml:space="preserve">В условиях введения режима чрезвычайной ситуации, чрезвычайного положения и военного положения общественное обсуждение проектов нормативных правовых актов проводится в порядке и сроки, устанавливаемые </w:t>
      </w:r>
      <w:r w:rsidR="002F062D" w:rsidRPr="001C7C7B">
        <w:rPr>
          <w:rFonts w:ascii="Times New Roman" w:eastAsia="Times New Roman" w:hAnsi="Times New Roman" w:cs="Times New Roman"/>
          <w:sz w:val="24"/>
          <w:szCs w:val="24"/>
          <w:lang w:eastAsia="ru-RU"/>
        </w:rPr>
        <w:t>Кабинетом министров.</w:t>
      </w:r>
    </w:p>
    <w:p w:rsidR="00BE6974" w:rsidRPr="001C7C7B" w:rsidRDefault="002911F2"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w:t>
      </w:r>
      <w:r w:rsidR="00BE6974" w:rsidRPr="001C7C7B">
        <w:rPr>
          <w:rFonts w:ascii="Times New Roman" w:eastAsia="Times New Roman" w:hAnsi="Times New Roman" w:cs="Times New Roman"/>
          <w:sz w:val="24"/>
          <w:szCs w:val="24"/>
          <w:lang w:eastAsia="ru-RU"/>
        </w:rPr>
        <w:t xml:space="preserve">. Исчисление срока общественного обсуждения начинается со дня, следующего за днем размещения проекта нормативного правового акта на </w:t>
      </w:r>
      <w:r w:rsidR="002F062D" w:rsidRPr="001C7C7B">
        <w:rPr>
          <w:rFonts w:ascii="Times New Roman" w:eastAsia="Times New Roman" w:hAnsi="Times New Roman" w:cs="Times New Roman"/>
          <w:sz w:val="24"/>
          <w:szCs w:val="24"/>
          <w:lang w:eastAsia="ru-RU"/>
        </w:rPr>
        <w:t xml:space="preserve">Едином портале, </w:t>
      </w:r>
      <w:r w:rsidR="00BE6974" w:rsidRPr="001C7C7B">
        <w:rPr>
          <w:rFonts w:ascii="Times New Roman" w:eastAsia="Times New Roman" w:hAnsi="Times New Roman" w:cs="Times New Roman"/>
          <w:sz w:val="24"/>
          <w:szCs w:val="24"/>
          <w:lang w:eastAsia="ru-RU"/>
        </w:rPr>
        <w:t xml:space="preserve">официальном сайте </w:t>
      </w:r>
      <w:r w:rsidR="002F062D" w:rsidRPr="001C7C7B">
        <w:rPr>
          <w:rFonts w:ascii="Times New Roman" w:eastAsia="Times New Roman" w:hAnsi="Times New Roman" w:cs="Times New Roman"/>
          <w:sz w:val="24"/>
          <w:szCs w:val="24"/>
          <w:lang w:eastAsia="ru-RU"/>
        </w:rPr>
        <w:t>представительного органа местного самоуправления</w:t>
      </w:r>
      <w:r w:rsidR="00BE6974" w:rsidRPr="001C7C7B">
        <w:rPr>
          <w:rFonts w:ascii="Times New Roman" w:eastAsia="Times New Roman" w:hAnsi="Times New Roman" w:cs="Times New Roman"/>
          <w:sz w:val="24"/>
          <w:szCs w:val="24"/>
          <w:lang w:eastAsia="ru-RU"/>
        </w:rPr>
        <w:t xml:space="preserve"> или в средствах массовой информации.</w:t>
      </w:r>
    </w:p>
    <w:p w:rsidR="00BE6974" w:rsidRPr="001C7C7B" w:rsidRDefault="00BE6974" w:rsidP="00631436">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3</w:t>
      </w:r>
      <w:r w:rsidRPr="001C7C7B">
        <w:rPr>
          <w:rFonts w:ascii="Times New Roman" w:eastAsia="Times New Roman" w:hAnsi="Times New Roman" w:cs="Times New Roman"/>
          <w:b/>
          <w:bCs/>
          <w:sz w:val="24"/>
          <w:szCs w:val="24"/>
          <w:lang w:eastAsia="ru-RU"/>
        </w:rPr>
        <w:t>. Внесение проекта нормативного правового акта в нормотворческий орган</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К проекту нормативного правового акта, вносимому в нормотворческий орган, прилагаются: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сопроводительное письмо;</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справка-обоснование;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 xml:space="preserve">3) сравнительная таблица (в случае внесения изменений в </w:t>
      </w:r>
      <w:r w:rsidR="00FF043E" w:rsidRPr="001C7C7B">
        <w:rPr>
          <w:rFonts w:ascii="Times New Roman" w:eastAsia="Times New Roman" w:hAnsi="Times New Roman" w:cs="Times New Roman"/>
          <w:sz w:val="24"/>
          <w:szCs w:val="24"/>
          <w:lang w:eastAsia="ru-RU"/>
        </w:rPr>
        <w:t xml:space="preserve">действующую редакцию </w:t>
      </w:r>
      <w:r w:rsidRPr="001C7C7B">
        <w:rPr>
          <w:rFonts w:ascii="Times New Roman" w:eastAsia="Times New Roman" w:hAnsi="Times New Roman" w:cs="Times New Roman"/>
          <w:sz w:val="24"/>
          <w:szCs w:val="24"/>
          <w:lang w:eastAsia="ru-RU"/>
        </w:rPr>
        <w:t>нормативн</w:t>
      </w:r>
      <w:r w:rsidR="00FF043E" w:rsidRPr="001C7C7B">
        <w:rPr>
          <w:rFonts w:ascii="Times New Roman" w:eastAsia="Times New Roman" w:hAnsi="Times New Roman" w:cs="Times New Roman"/>
          <w:sz w:val="24"/>
          <w:szCs w:val="24"/>
          <w:lang w:eastAsia="ru-RU"/>
        </w:rPr>
        <w:t xml:space="preserve">ого правового </w:t>
      </w:r>
      <w:r w:rsidRPr="001C7C7B">
        <w:rPr>
          <w:rFonts w:ascii="Times New Roman" w:eastAsia="Times New Roman" w:hAnsi="Times New Roman" w:cs="Times New Roman"/>
          <w:sz w:val="24"/>
          <w:szCs w:val="24"/>
          <w:lang w:eastAsia="ru-RU"/>
        </w:rPr>
        <w:t>акт</w:t>
      </w:r>
      <w:r w:rsidR="00FF043E" w:rsidRPr="001C7C7B">
        <w:rPr>
          <w:rFonts w:ascii="Times New Roman" w:eastAsia="Times New Roman" w:hAnsi="Times New Roman" w:cs="Times New Roman"/>
          <w:sz w:val="24"/>
          <w:szCs w:val="24"/>
          <w:lang w:eastAsia="ru-RU"/>
        </w:rPr>
        <w:t>а</w:t>
      </w:r>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документы, содержащие информацию о согласовании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экспертные заключения, подготовленные по итогам специализированных видов экспертиз (при наличии);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анализ регулятивного воздействия (</w:t>
      </w:r>
      <w:r w:rsidR="00BC62DC" w:rsidRPr="001C7C7B">
        <w:rPr>
          <w:rFonts w:ascii="Times New Roman" w:eastAsia="Times New Roman" w:hAnsi="Times New Roman" w:cs="Times New Roman"/>
          <w:sz w:val="24"/>
          <w:szCs w:val="24"/>
          <w:lang w:eastAsia="ru-RU"/>
        </w:rPr>
        <w:t>в случае, если проект затрагивает предпринимательскую деятельность</w:t>
      </w:r>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Если для применения нормативного правового акта необходимо внесение изменений в другие нормативные правовые акты, к вносимому проекту нормативного правового акта должны быть приложены проекты нормативных правовых актов с указанными изменениями</w:t>
      </w:r>
      <w:r w:rsidR="00E47A3F"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w:t>
      </w:r>
      <w:proofErr w:type="gramStart"/>
      <w:r w:rsidRPr="001C7C7B">
        <w:rPr>
          <w:rFonts w:ascii="Times New Roman" w:eastAsia="Times New Roman" w:hAnsi="Times New Roman" w:cs="Times New Roman"/>
          <w:sz w:val="24"/>
          <w:szCs w:val="24"/>
          <w:lang w:eastAsia="ru-RU"/>
        </w:rPr>
        <w:t>Проект нормативного правового акта вносится одновременно на бумажном и электронном носителях на государственном и официальном языках, за исключением проекта нормативного правового акта представительного органа местного самоуправления, принявш</w:t>
      </w:r>
      <w:r w:rsidR="00265939" w:rsidRPr="001C7C7B">
        <w:rPr>
          <w:rFonts w:ascii="Times New Roman" w:eastAsia="Times New Roman" w:hAnsi="Times New Roman" w:cs="Times New Roman"/>
          <w:sz w:val="24"/>
          <w:szCs w:val="24"/>
          <w:lang w:eastAsia="ru-RU"/>
        </w:rPr>
        <w:t>его</w:t>
      </w:r>
      <w:r w:rsidRPr="001C7C7B">
        <w:rPr>
          <w:rFonts w:ascii="Times New Roman" w:eastAsia="Times New Roman" w:hAnsi="Times New Roman" w:cs="Times New Roman"/>
          <w:sz w:val="24"/>
          <w:szCs w:val="24"/>
          <w:lang w:eastAsia="ru-RU"/>
        </w:rPr>
        <w:t xml:space="preserve"> решение о допустимости внесения на рассмотрение проекта нормативного правового акта исключительно на государственном языке.</w:t>
      </w:r>
      <w:proofErr w:type="gramEnd"/>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4. Проект законодательного нормативного правового акта, внесенный </w:t>
      </w:r>
      <w:r w:rsidR="00265939" w:rsidRPr="001C7C7B">
        <w:rPr>
          <w:rFonts w:ascii="Times New Roman" w:eastAsia="Times New Roman" w:hAnsi="Times New Roman" w:cs="Times New Roman"/>
          <w:sz w:val="24"/>
          <w:szCs w:val="24"/>
          <w:lang w:eastAsia="ru-RU"/>
        </w:rPr>
        <w:t>Кабинетом министров</w:t>
      </w:r>
      <w:r w:rsidRPr="001C7C7B">
        <w:rPr>
          <w:rFonts w:ascii="Times New Roman" w:eastAsia="Times New Roman" w:hAnsi="Times New Roman" w:cs="Times New Roman"/>
          <w:sz w:val="24"/>
          <w:szCs w:val="24"/>
          <w:lang w:eastAsia="ru-RU"/>
        </w:rPr>
        <w:t xml:space="preserve"> в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 xml:space="preserve">, не может быть изменен без согласия </w:t>
      </w:r>
      <w:r w:rsidR="00265939" w:rsidRPr="001C7C7B">
        <w:rPr>
          <w:rFonts w:ascii="Times New Roman" w:eastAsia="Times New Roman" w:hAnsi="Times New Roman" w:cs="Times New Roman"/>
          <w:sz w:val="24"/>
          <w:szCs w:val="24"/>
          <w:lang w:eastAsia="ru-RU"/>
        </w:rPr>
        <w:t>Кабинета министров</w:t>
      </w:r>
      <w:r w:rsidRPr="001C7C7B">
        <w:rPr>
          <w:rFonts w:ascii="Times New Roman" w:eastAsia="Times New Roman" w:hAnsi="Times New Roman" w:cs="Times New Roman"/>
          <w:sz w:val="24"/>
          <w:szCs w:val="24"/>
          <w:lang w:eastAsia="ru-RU"/>
        </w:rPr>
        <w:t xml:space="preserve"> или официального представителя </w:t>
      </w:r>
      <w:r w:rsidR="00801A9A" w:rsidRPr="001C7C7B">
        <w:rPr>
          <w:rFonts w:ascii="Times New Roman" w:eastAsia="Times New Roman" w:hAnsi="Times New Roman" w:cs="Times New Roman"/>
          <w:sz w:val="24"/>
          <w:szCs w:val="24"/>
          <w:lang w:eastAsia="ru-RU"/>
        </w:rPr>
        <w:t>Кабинета министров</w:t>
      </w:r>
      <w:r w:rsidRPr="001C7C7B">
        <w:rPr>
          <w:rFonts w:ascii="Times New Roman" w:eastAsia="Times New Roman" w:hAnsi="Times New Roman" w:cs="Times New Roman"/>
          <w:sz w:val="24"/>
          <w:szCs w:val="24"/>
          <w:lang w:eastAsia="ru-RU"/>
        </w:rPr>
        <w:t>, за исключением случаев внесения изменений редакционного характера.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Проект нормативного правового акта, внесенный на рассмотрение с нарушением требований настоящей статьи, подлежит возвращению без рассмотрения. После устранения нарушений проект вносится на рассмотрение в установленном порядке.</w:t>
      </w:r>
    </w:p>
    <w:p w:rsidR="00BE6974" w:rsidRPr="001C7C7B" w:rsidRDefault="00BE6974" w:rsidP="003E3F19">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4</w:t>
      </w:r>
      <w:r w:rsidRPr="001C7C7B">
        <w:rPr>
          <w:rFonts w:ascii="Times New Roman" w:eastAsia="Times New Roman" w:hAnsi="Times New Roman" w:cs="Times New Roman"/>
          <w:b/>
          <w:bCs/>
          <w:sz w:val="24"/>
          <w:szCs w:val="24"/>
          <w:lang w:eastAsia="ru-RU"/>
        </w:rPr>
        <w:t>. Основные требования к справке-обоснованию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Справка-обоснование проекта нормативного правового акта должна содержать в себе сведения, обосновывающие необходимость принятия нормативного правового акта, и состоит из следующих разделов: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цель и задачи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описательная часть;</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прогнозы возможных социальных, экономических, правовых, правозащитных, гендерных, коррупционных и иных последствий;</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информация о результатах общественного обсуждения, поступивших предложениях</w:t>
      </w:r>
      <w:r w:rsidR="00E25BEF" w:rsidRPr="001C7C7B">
        <w:rPr>
          <w:rFonts w:ascii="Times New Roman" w:eastAsia="Times New Roman" w:hAnsi="Times New Roman" w:cs="Times New Roman"/>
          <w:sz w:val="24"/>
          <w:szCs w:val="24"/>
          <w:lang w:eastAsia="ru-RU"/>
        </w:rPr>
        <w:t xml:space="preserve">, </w:t>
      </w:r>
      <w:r w:rsidRPr="001C7C7B">
        <w:rPr>
          <w:rFonts w:ascii="Times New Roman" w:eastAsia="Times New Roman" w:hAnsi="Times New Roman" w:cs="Times New Roman"/>
          <w:sz w:val="24"/>
          <w:szCs w:val="24"/>
          <w:lang w:eastAsia="ru-RU"/>
        </w:rPr>
        <w:t>включая сведения об их учете/</w:t>
      </w:r>
      <w:proofErr w:type="spellStart"/>
      <w:r w:rsidRPr="001C7C7B">
        <w:rPr>
          <w:rFonts w:ascii="Times New Roman" w:eastAsia="Times New Roman" w:hAnsi="Times New Roman" w:cs="Times New Roman"/>
          <w:sz w:val="24"/>
          <w:szCs w:val="24"/>
          <w:lang w:eastAsia="ru-RU"/>
        </w:rPr>
        <w:t>неучете</w:t>
      </w:r>
      <w:proofErr w:type="spellEnd"/>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анализ соответствия проекта законодательству Кыргызской Республики</w:t>
      </w:r>
      <w:r w:rsidR="00665E5F" w:rsidRPr="001C7C7B">
        <w:rPr>
          <w:rFonts w:ascii="Times New Roman" w:eastAsia="Times New Roman" w:hAnsi="Times New Roman" w:cs="Times New Roman"/>
          <w:sz w:val="24"/>
          <w:szCs w:val="24"/>
          <w:lang w:eastAsia="ru-RU"/>
        </w:rPr>
        <w:t xml:space="preserve"> и международным договорам</w:t>
      </w:r>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информация о нормативных правовых актах, подлежащих пересмотру или разработке в связи с принятием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информация о необходимости и источниках финансирования;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информация об анализе регулятивного воздействия</w:t>
      </w:r>
      <w:r w:rsidR="00265939" w:rsidRPr="001C7C7B">
        <w:rPr>
          <w:rFonts w:ascii="Times New Roman" w:eastAsia="Times New Roman" w:hAnsi="Times New Roman" w:cs="Times New Roman"/>
          <w:sz w:val="24"/>
          <w:szCs w:val="24"/>
          <w:lang w:eastAsia="ru-RU"/>
        </w:rPr>
        <w:t>.</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5</w:t>
      </w:r>
      <w:r w:rsidRPr="001C7C7B">
        <w:rPr>
          <w:rFonts w:ascii="Times New Roman" w:eastAsia="Times New Roman" w:hAnsi="Times New Roman" w:cs="Times New Roman"/>
          <w:b/>
          <w:bCs/>
          <w:sz w:val="24"/>
          <w:szCs w:val="24"/>
          <w:lang w:eastAsia="ru-RU"/>
        </w:rPr>
        <w:t>. Принятие проекта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Если иное не предусмотрено Конституцией, нормативные правовые акты принимаются нормотворческим органом в порядке, установленном настоящим Законом и иными нормативными правовыми актами, принимаемыми в соответствии с настоящим Законом.</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Нормативные правовые акты, реализация которых влечет финансирование из </w:t>
      </w:r>
      <w:r w:rsidR="003E3F19" w:rsidRPr="001C7C7B">
        <w:rPr>
          <w:rFonts w:ascii="Times New Roman" w:eastAsia="Times New Roman" w:hAnsi="Times New Roman" w:cs="Times New Roman"/>
          <w:sz w:val="24"/>
          <w:szCs w:val="24"/>
          <w:lang w:eastAsia="ru-RU"/>
        </w:rPr>
        <w:t>республиканского и местного</w:t>
      </w:r>
      <w:r w:rsidRPr="001C7C7B">
        <w:rPr>
          <w:rFonts w:ascii="Times New Roman" w:eastAsia="Times New Roman" w:hAnsi="Times New Roman" w:cs="Times New Roman"/>
          <w:sz w:val="24"/>
          <w:szCs w:val="24"/>
          <w:lang w:eastAsia="ru-RU"/>
        </w:rPr>
        <w:t xml:space="preserve"> бюджет</w:t>
      </w:r>
      <w:r w:rsidR="00265939" w:rsidRPr="001C7C7B">
        <w:rPr>
          <w:rFonts w:ascii="Times New Roman" w:eastAsia="Times New Roman" w:hAnsi="Times New Roman" w:cs="Times New Roman"/>
          <w:sz w:val="24"/>
          <w:szCs w:val="24"/>
          <w:lang w:eastAsia="ru-RU"/>
        </w:rPr>
        <w:t>ов</w:t>
      </w:r>
      <w:r w:rsidRPr="001C7C7B">
        <w:rPr>
          <w:rFonts w:ascii="Times New Roman" w:eastAsia="Times New Roman" w:hAnsi="Times New Roman" w:cs="Times New Roman"/>
          <w:sz w:val="24"/>
          <w:szCs w:val="24"/>
          <w:lang w:eastAsia="ru-RU"/>
        </w:rPr>
        <w:t>, принимаются после определения источника финансирования.</w:t>
      </w:r>
    </w:p>
    <w:p w:rsidR="003E3F19" w:rsidRPr="001C7C7B" w:rsidRDefault="003E3F19"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 xml:space="preserve">Проекты нормативных правовых актов, </w:t>
      </w:r>
      <w:r w:rsidR="00265939" w:rsidRPr="001C7C7B">
        <w:rPr>
          <w:rFonts w:ascii="Times New Roman" w:eastAsia="Times New Roman" w:hAnsi="Times New Roman" w:cs="Times New Roman"/>
          <w:sz w:val="24"/>
          <w:szCs w:val="24"/>
          <w:lang w:eastAsia="ru-RU"/>
        </w:rPr>
        <w:t xml:space="preserve">требующие финансирования из республиканского и местного бюджетов, </w:t>
      </w:r>
      <w:r w:rsidRPr="001C7C7B">
        <w:rPr>
          <w:rFonts w:ascii="Times New Roman" w:eastAsia="Times New Roman" w:hAnsi="Times New Roman" w:cs="Times New Roman"/>
          <w:sz w:val="24"/>
          <w:szCs w:val="24"/>
          <w:lang w:eastAsia="ru-RU"/>
        </w:rPr>
        <w:t>без определе</w:t>
      </w:r>
      <w:r w:rsidR="00265939" w:rsidRPr="001C7C7B">
        <w:rPr>
          <w:rFonts w:ascii="Times New Roman" w:eastAsia="Times New Roman" w:hAnsi="Times New Roman" w:cs="Times New Roman"/>
          <w:sz w:val="24"/>
          <w:szCs w:val="24"/>
          <w:lang w:eastAsia="ru-RU"/>
        </w:rPr>
        <w:t>ния</w:t>
      </w:r>
      <w:r w:rsidRPr="001C7C7B">
        <w:rPr>
          <w:rFonts w:ascii="Times New Roman" w:eastAsia="Times New Roman" w:hAnsi="Times New Roman" w:cs="Times New Roman"/>
          <w:sz w:val="24"/>
          <w:szCs w:val="24"/>
          <w:lang w:eastAsia="ru-RU"/>
        </w:rPr>
        <w:t xml:space="preserve"> </w:t>
      </w:r>
      <w:r w:rsidR="00265939" w:rsidRPr="001C7C7B">
        <w:rPr>
          <w:rFonts w:ascii="Times New Roman" w:eastAsia="Times New Roman" w:hAnsi="Times New Roman" w:cs="Times New Roman"/>
          <w:sz w:val="24"/>
          <w:szCs w:val="24"/>
          <w:lang w:eastAsia="ru-RU"/>
        </w:rPr>
        <w:t>и</w:t>
      </w:r>
      <w:r w:rsidRPr="001C7C7B">
        <w:rPr>
          <w:rFonts w:ascii="Times New Roman" w:eastAsia="Times New Roman" w:hAnsi="Times New Roman" w:cs="Times New Roman"/>
          <w:sz w:val="24"/>
          <w:szCs w:val="24"/>
          <w:lang w:eastAsia="ru-RU"/>
        </w:rPr>
        <w:t>сточников финансирования в нормотворческий орган не вносятся.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Порядок проведения финансовых расчетов к проектам нормативных правовых актов, реализация которых влечет финансирование из </w:t>
      </w:r>
      <w:r w:rsidR="001021A0" w:rsidRPr="001C7C7B">
        <w:rPr>
          <w:rFonts w:ascii="Times New Roman" w:eastAsia="Times New Roman" w:hAnsi="Times New Roman" w:cs="Times New Roman"/>
          <w:sz w:val="24"/>
          <w:szCs w:val="24"/>
          <w:lang w:eastAsia="ru-RU"/>
        </w:rPr>
        <w:t xml:space="preserve">республиканского и местного </w:t>
      </w:r>
      <w:r w:rsidRPr="001C7C7B">
        <w:rPr>
          <w:rFonts w:ascii="Times New Roman" w:eastAsia="Times New Roman" w:hAnsi="Times New Roman" w:cs="Times New Roman"/>
          <w:sz w:val="24"/>
          <w:szCs w:val="24"/>
          <w:lang w:eastAsia="ru-RU"/>
        </w:rPr>
        <w:t xml:space="preserve">бюджета, определяется </w:t>
      </w:r>
      <w:r w:rsidR="00265939"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Нормативные правовые акты принимаются на государственном и официальном языках.</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Допускается принятие нормативных правовых актов представительных органов местного самоуправления исключительно на государственном языке при условии проживания на территории соответствующей административно-территориальной единицы преобладающего числа лиц, владеющих государственным языком, и наличия соответствующего решения представительного органа местного самоуправления</w:t>
      </w:r>
      <w:r w:rsidR="00265939"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Нормотворческий орган, обладающий правом принятия нормативного правового акта, по результатам рассмотрения проекта нормативного правового акта вправе:</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принять нормативный правовой акт;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отклонить проект;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возвратить проект на доработку с указанием своих замечаний и предложений.</w:t>
      </w:r>
    </w:p>
    <w:p w:rsidR="00BE6974" w:rsidRPr="001C7C7B" w:rsidRDefault="00BE6974" w:rsidP="001D4950">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6</w:t>
      </w:r>
      <w:r w:rsidRPr="001C7C7B">
        <w:rPr>
          <w:rFonts w:ascii="Times New Roman" w:eastAsia="Times New Roman" w:hAnsi="Times New Roman" w:cs="Times New Roman"/>
          <w:b/>
          <w:bCs/>
          <w:sz w:val="24"/>
          <w:szCs w:val="24"/>
          <w:lang w:eastAsia="ru-RU"/>
        </w:rPr>
        <w:t>. Порядок официального опубликования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подлежат официальному опубликованию.</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Под официальным опубликованием нормативных правовых актов понимается доведение их до всеобщего сведения путем воспроизведения текста нормативных правовых актов в печатном или электронном издании, определяемом </w:t>
      </w:r>
      <w:r w:rsidR="001D4950"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w:t>
      </w:r>
      <w:proofErr w:type="gramStart"/>
      <w:r w:rsidRPr="001C7C7B">
        <w:rPr>
          <w:rFonts w:ascii="Times New Roman" w:eastAsia="Times New Roman" w:hAnsi="Times New Roman" w:cs="Times New Roman"/>
          <w:sz w:val="24"/>
          <w:szCs w:val="24"/>
          <w:lang w:eastAsia="ru-RU"/>
        </w:rPr>
        <w:t>Официальное опубликование нормативных правовых актов осуществляется на государственном и официальном языках, за исключением нормативных правовых актов представительных органов местного самоуправления, принятых в соответствии с частью 4 статьи 3</w:t>
      </w:r>
      <w:r w:rsidR="00CB7600">
        <w:rPr>
          <w:rFonts w:ascii="Times New Roman" w:eastAsia="Times New Roman" w:hAnsi="Times New Roman" w:cs="Times New Roman"/>
          <w:sz w:val="24"/>
          <w:szCs w:val="24"/>
          <w:lang w:eastAsia="ru-RU"/>
        </w:rPr>
        <w:t>5</w:t>
      </w:r>
      <w:r w:rsidR="001D3034" w:rsidRPr="001C7C7B">
        <w:rPr>
          <w:rFonts w:ascii="Times New Roman" w:eastAsia="Times New Roman" w:hAnsi="Times New Roman" w:cs="Times New Roman"/>
          <w:sz w:val="24"/>
          <w:szCs w:val="24"/>
          <w:lang w:eastAsia="ru-RU"/>
        </w:rPr>
        <w:t xml:space="preserve"> </w:t>
      </w:r>
      <w:r w:rsidRPr="001C7C7B">
        <w:rPr>
          <w:rFonts w:ascii="Times New Roman" w:eastAsia="Times New Roman" w:hAnsi="Times New Roman" w:cs="Times New Roman"/>
          <w:sz w:val="24"/>
          <w:szCs w:val="24"/>
          <w:lang w:eastAsia="ru-RU"/>
        </w:rPr>
        <w:t>настоящего Закона, которые публикуются на языке принятия.</w:t>
      </w:r>
      <w:proofErr w:type="gramEnd"/>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Датой официального опубликования нормативного правового акта считается день выхода в свет издания, в котором помещен этот акт.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Официальное опубликование нормативных правовых актов в неполном изложении не допускается, за исключением нормативных правовых актов, содержащих информацию для служебного пользования или сведения, составляющие государственные секреты.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 Сведения об опубликовании включаются в Государственный реестр нормативных правовых актов Кыргызской Республики (далее - Государственный реестр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 При издании нормативных правовых актов в других средствах массовой информации ссылка на официальный источник издания обязательна.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 В правоприменительной практике должны использоваться официальные публикации нормативных правовых актов.</w:t>
      </w:r>
    </w:p>
    <w:p w:rsidR="00A23042" w:rsidRPr="001C7C7B" w:rsidRDefault="00A23042" w:rsidP="00A23042">
      <w:pPr>
        <w:spacing w:after="0" w:line="240" w:lineRule="auto"/>
        <w:ind w:firstLine="567"/>
        <w:jc w:val="both"/>
        <w:rPr>
          <w:rFonts w:ascii="Times New Roman" w:eastAsia="Times New Roman" w:hAnsi="Times New Roman" w:cs="Times New Roman"/>
          <w:sz w:val="24"/>
          <w:szCs w:val="24"/>
          <w:lang w:eastAsia="ru-RU"/>
        </w:rPr>
      </w:pPr>
    </w:p>
    <w:p w:rsidR="00A23042" w:rsidRPr="001C7C7B" w:rsidRDefault="00A23042" w:rsidP="00A23042">
      <w:pPr>
        <w:spacing w:after="0" w:line="240" w:lineRule="auto"/>
        <w:ind w:firstLine="567"/>
        <w:jc w:val="both"/>
        <w:rPr>
          <w:rFonts w:ascii="Times New Roman" w:eastAsia="Times New Roman" w:hAnsi="Times New Roman" w:cs="Times New Roman"/>
          <w:b/>
          <w:sz w:val="24"/>
          <w:szCs w:val="24"/>
          <w:lang w:eastAsia="ru-RU"/>
        </w:rPr>
      </w:pPr>
      <w:r w:rsidRPr="001C7C7B">
        <w:rPr>
          <w:rFonts w:ascii="Times New Roman" w:eastAsia="Times New Roman" w:hAnsi="Times New Roman" w:cs="Times New Roman"/>
          <w:b/>
          <w:sz w:val="24"/>
          <w:szCs w:val="24"/>
          <w:lang w:eastAsia="ru-RU"/>
        </w:rPr>
        <w:t>Статья 3</w:t>
      </w:r>
      <w:r w:rsidR="00D97A15" w:rsidRPr="00CB7600">
        <w:rPr>
          <w:rFonts w:ascii="Times New Roman" w:eastAsia="Times New Roman" w:hAnsi="Times New Roman" w:cs="Times New Roman"/>
          <w:b/>
          <w:sz w:val="24"/>
          <w:szCs w:val="24"/>
          <w:lang w:eastAsia="ru-RU"/>
        </w:rPr>
        <w:t>7</w:t>
      </w:r>
      <w:r w:rsidRPr="001C7C7B">
        <w:rPr>
          <w:rFonts w:ascii="Times New Roman" w:eastAsia="Times New Roman" w:hAnsi="Times New Roman" w:cs="Times New Roman"/>
          <w:b/>
          <w:sz w:val="24"/>
          <w:szCs w:val="24"/>
          <w:lang w:eastAsia="ru-RU"/>
        </w:rPr>
        <w:t>. Опубликование нормативных правовых актов в печатных изданиях</w:t>
      </w:r>
    </w:p>
    <w:p w:rsidR="00A23042" w:rsidRPr="001C7C7B" w:rsidRDefault="00A23042" w:rsidP="00A2304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могут быть опубликованы в изданиях, не являющихся официальными, а также доведены до всеобщего сведения по телевидению и радио, переданы посредством иных способов распространения информации.</w:t>
      </w:r>
    </w:p>
    <w:p w:rsidR="00A23042" w:rsidRPr="001C7C7B" w:rsidRDefault="00A23042" w:rsidP="00A2304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Опубликование нормативных правовых актов в изданиях, не являющихся официальными, является неофициальным.</w:t>
      </w:r>
    </w:p>
    <w:p w:rsidR="00A23042" w:rsidRPr="001C7C7B" w:rsidRDefault="00A23042" w:rsidP="00A2304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Неофициальное опубликование нормативного правового акта осуществляется только после его официального опубликования. При этом</w:t>
      </w:r>
      <w:proofErr w:type="gramStart"/>
      <w:r w:rsidRPr="001C7C7B">
        <w:rPr>
          <w:rFonts w:ascii="Times New Roman" w:eastAsia="Times New Roman" w:hAnsi="Times New Roman" w:cs="Times New Roman"/>
          <w:sz w:val="24"/>
          <w:szCs w:val="24"/>
          <w:lang w:eastAsia="ru-RU"/>
        </w:rPr>
        <w:t>,</w:t>
      </w:r>
      <w:proofErr w:type="gramEnd"/>
      <w:r w:rsidRPr="001C7C7B">
        <w:rPr>
          <w:rFonts w:ascii="Times New Roman" w:eastAsia="Times New Roman" w:hAnsi="Times New Roman" w:cs="Times New Roman"/>
          <w:sz w:val="24"/>
          <w:szCs w:val="24"/>
          <w:lang w:eastAsia="ru-RU"/>
        </w:rPr>
        <w:t xml:space="preserve"> для каждого нормативного правового акта обязательно указывается источник официального опубликования.</w:t>
      </w:r>
    </w:p>
    <w:p w:rsidR="00A23042" w:rsidRPr="001C7C7B" w:rsidRDefault="00A23042" w:rsidP="0078246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3. Условия и порядок неофициального опубликования печатными изданиями нормативных правовых актов определяется Кабинетом министров.</w:t>
      </w:r>
    </w:p>
    <w:p w:rsidR="00A23042" w:rsidRPr="001C7C7B" w:rsidRDefault="00A23042" w:rsidP="00782462">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BE6974" w:rsidP="00782462">
      <w:pPr>
        <w:spacing w:after="0" w:line="240" w:lineRule="auto"/>
        <w:ind w:firstLine="567"/>
        <w:jc w:val="both"/>
        <w:rPr>
          <w:rFonts w:ascii="Times New Roman" w:eastAsia="Times New Roman" w:hAnsi="Times New Roman" w:cs="Times New Roman"/>
          <w:b/>
          <w:bCs/>
          <w:sz w:val="24"/>
          <w:szCs w:val="24"/>
          <w:lang w:val="ky-KG" w:eastAsia="ru-RU"/>
        </w:rPr>
      </w:pPr>
      <w:r w:rsidRPr="001C7C7B">
        <w:rPr>
          <w:rFonts w:ascii="Times New Roman" w:eastAsia="Times New Roman" w:hAnsi="Times New Roman" w:cs="Times New Roman"/>
          <w:b/>
          <w:bCs/>
          <w:sz w:val="24"/>
          <w:szCs w:val="24"/>
          <w:lang w:eastAsia="ru-RU"/>
        </w:rPr>
        <w:t>Статья 3</w:t>
      </w:r>
      <w:r w:rsidR="00D97A15" w:rsidRPr="00CB7600">
        <w:rPr>
          <w:rFonts w:ascii="Times New Roman" w:eastAsia="Times New Roman" w:hAnsi="Times New Roman" w:cs="Times New Roman"/>
          <w:b/>
          <w:bCs/>
          <w:sz w:val="24"/>
          <w:szCs w:val="24"/>
          <w:lang w:eastAsia="ru-RU"/>
        </w:rPr>
        <w:t>8</w:t>
      </w:r>
      <w:r w:rsidR="00782462" w:rsidRPr="001C7C7B">
        <w:rPr>
          <w:rFonts w:ascii="Times New Roman" w:eastAsia="Times New Roman" w:hAnsi="Times New Roman" w:cs="Times New Roman"/>
          <w:b/>
          <w:bCs/>
          <w:sz w:val="24"/>
          <w:szCs w:val="24"/>
          <w:lang w:eastAsia="ru-RU"/>
        </w:rPr>
        <w:t>.</w:t>
      </w:r>
      <w:r w:rsidRPr="001C7C7B">
        <w:rPr>
          <w:rFonts w:ascii="Times New Roman" w:eastAsia="Times New Roman" w:hAnsi="Times New Roman" w:cs="Times New Roman"/>
          <w:b/>
          <w:bCs/>
          <w:sz w:val="24"/>
          <w:szCs w:val="24"/>
          <w:lang w:eastAsia="ru-RU"/>
        </w:rPr>
        <w:t xml:space="preserve"> Временное регулирование общественных отношений</w:t>
      </w:r>
      <w:r w:rsidR="001D3034" w:rsidRPr="001C7C7B">
        <w:rPr>
          <w:rFonts w:ascii="Times New Roman" w:eastAsia="Times New Roman" w:hAnsi="Times New Roman" w:cs="Times New Roman"/>
          <w:b/>
          <w:bCs/>
          <w:sz w:val="24"/>
          <w:szCs w:val="24"/>
          <w:lang w:val="ky-KG" w:eastAsia="ru-RU"/>
        </w:rPr>
        <w:t xml:space="preserve"> (режим </w:t>
      </w:r>
      <w:r w:rsidR="00F578CD" w:rsidRPr="001C7C7B">
        <w:rPr>
          <w:rFonts w:ascii="Times New Roman" w:eastAsia="Times New Roman" w:hAnsi="Times New Roman" w:cs="Times New Roman"/>
          <w:b/>
          <w:bCs/>
          <w:sz w:val="24"/>
          <w:szCs w:val="24"/>
          <w:lang w:eastAsia="ru-RU"/>
        </w:rPr>
        <w:t>«</w:t>
      </w:r>
      <w:r w:rsidR="006873B7" w:rsidRPr="001C7C7B">
        <w:rPr>
          <w:rFonts w:ascii="Times New Roman" w:eastAsia="Times New Roman" w:hAnsi="Times New Roman" w:cs="Times New Roman"/>
          <w:b/>
          <w:bCs/>
          <w:sz w:val="24"/>
          <w:szCs w:val="24"/>
          <w:lang w:val="ky-KG" w:eastAsia="ru-RU"/>
        </w:rPr>
        <w:t>песочницы</w:t>
      </w:r>
      <w:r w:rsidR="00F578CD" w:rsidRPr="001C7C7B">
        <w:rPr>
          <w:rFonts w:ascii="Times New Roman" w:eastAsia="Times New Roman" w:hAnsi="Times New Roman" w:cs="Times New Roman"/>
          <w:b/>
          <w:bCs/>
          <w:sz w:val="24"/>
          <w:szCs w:val="24"/>
          <w:lang w:eastAsia="ru-RU"/>
        </w:rPr>
        <w:t>»</w:t>
      </w:r>
      <w:r w:rsidR="006873B7" w:rsidRPr="001C7C7B">
        <w:rPr>
          <w:rFonts w:ascii="Times New Roman" w:eastAsia="Times New Roman" w:hAnsi="Times New Roman" w:cs="Times New Roman"/>
          <w:b/>
          <w:bCs/>
          <w:sz w:val="24"/>
          <w:szCs w:val="24"/>
          <w:lang w:val="ky-KG" w:eastAsia="ru-RU"/>
        </w:rPr>
        <w:t>)</w:t>
      </w:r>
    </w:p>
    <w:p w:rsidR="00BE6974" w:rsidRPr="001C7C7B" w:rsidRDefault="00BE6974" w:rsidP="00782462">
      <w:pPr>
        <w:spacing w:after="0" w:line="240" w:lineRule="auto"/>
        <w:ind w:firstLine="567"/>
        <w:jc w:val="both"/>
        <w:rPr>
          <w:rFonts w:ascii="Times New Roman" w:eastAsia="Times New Roman" w:hAnsi="Times New Roman" w:cs="Times New Roman"/>
          <w:sz w:val="24"/>
          <w:szCs w:val="24"/>
          <w:lang w:val="ky-KG" w:eastAsia="ru-RU"/>
        </w:rPr>
      </w:pPr>
      <w:r w:rsidRPr="001C7C7B">
        <w:rPr>
          <w:rFonts w:ascii="Times New Roman" w:eastAsia="Times New Roman" w:hAnsi="Times New Roman" w:cs="Times New Roman"/>
          <w:sz w:val="24"/>
          <w:szCs w:val="24"/>
          <w:lang w:eastAsia="ru-RU"/>
        </w:rPr>
        <w:t xml:space="preserve">1. В целях апробирования </w:t>
      </w:r>
      <w:r w:rsidR="006873B7" w:rsidRPr="001C7C7B">
        <w:rPr>
          <w:rFonts w:ascii="Times New Roman" w:eastAsia="Times New Roman" w:hAnsi="Times New Roman" w:cs="Times New Roman"/>
          <w:sz w:val="24"/>
          <w:szCs w:val="24"/>
          <w:lang w:val="ky-KG" w:eastAsia="ru-RU"/>
        </w:rPr>
        <w:t>функционирования новых</w:t>
      </w:r>
      <w:r w:rsidRPr="001C7C7B">
        <w:rPr>
          <w:rFonts w:ascii="Times New Roman" w:eastAsia="Times New Roman" w:hAnsi="Times New Roman" w:cs="Times New Roman"/>
          <w:sz w:val="24"/>
          <w:szCs w:val="24"/>
          <w:lang w:eastAsia="ru-RU"/>
        </w:rPr>
        <w:t xml:space="preserve"> общественных отношений, </w:t>
      </w:r>
      <w:r w:rsidR="001D3034" w:rsidRPr="001C7C7B">
        <w:rPr>
          <w:rFonts w:ascii="Times New Roman" w:eastAsia="Times New Roman" w:hAnsi="Times New Roman" w:cs="Times New Roman"/>
          <w:sz w:val="24"/>
          <w:szCs w:val="24"/>
          <w:lang w:eastAsia="ru-RU"/>
        </w:rPr>
        <w:t>Кабинет министров</w:t>
      </w:r>
      <w:r w:rsidRPr="001C7C7B">
        <w:rPr>
          <w:rFonts w:ascii="Times New Roman" w:eastAsia="Times New Roman" w:hAnsi="Times New Roman" w:cs="Times New Roman"/>
          <w:sz w:val="24"/>
          <w:szCs w:val="24"/>
          <w:lang w:eastAsia="ru-RU"/>
        </w:rPr>
        <w:t xml:space="preserve"> вправе на определенной или на всей территории Кыргызской Республики сроком до одного года ввести проект пилотного регулирования</w:t>
      </w:r>
      <w:r w:rsidR="001D3034" w:rsidRPr="001C7C7B">
        <w:rPr>
          <w:rFonts w:ascii="Times New Roman" w:eastAsia="Times New Roman" w:hAnsi="Times New Roman" w:cs="Times New Roman"/>
          <w:sz w:val="24"/>
          <w:szCs w:val="24"/>
          <w:lang w:eastAsia="ru-RU"/>
        </w:rPr>
        <w:t xml:space="preserve"> (режим </w:t>
      </w:r>
      <w:r w:rsidR="00F578CD" w:rsidRPr="001C7C7B">
        <w:rPr>
          <w:rFonts w:ascii="Times New Roman" w:eastAsia="Times New Roman" w:hAnsi="Times New Roman" w:cs="Times New Roman"/>
          <w:sz w:val="24"/>
          <w:szCs w:val="24"/>
          <w:lang w:eastAsia="ru-RU"/>
        </w:rPr>
        <w:t>«</w:t>
      </w:r>
      <w:r w:rsidR="001D3034" w:rsidRPr="001C7C7B">
        <w:rPr>
          <w:rFonts w:ascii="Times New Roman" w:eastAsia="Times New Roman" w:hAnsi="Times New Roman" w:cs="Times New Roman"/>
          <w:sz w:val="24"/>
          <w:szCs w:val="24"/>
          <w:lang w:eastAsia="ru-RU"/>
        </w:rPr>
        <w:t>песочницы</w:t>
      </w:r>
      <w:r w:rsidR="00F578CD" w:rsidRPr="001C7C7B">
        <w:rPr>
          <w:rFonts w:ascii="Times New Roman" w:eastAsia="Times New Roman" w:hAnsi="Times New Roman" w:cs="Times New Roman"/>
          <w:sz w:val="24"/>
          <w:szCs w:val="24"/>
          <w:lang w:eastAsia="ru-RU"/>
        </w:rPr>
        <w:t>»</w:t>
      </w:r>
      <w:r w:rsidR="001D3034" w:rsidRPr="001C7C7B">
        <w:rPr>
          <w:rFonts w:ascii="Times New Roman" w:eastAsia="Times New Roman" w:hAnsi="Times New Roman" w:cs="Times New Roman"/>
          <w:sz w:val="24"/>
          <w:szCs w:val="24"/>
          <w:lang w:eastAsia="ru-RU"/>
        </w:rPr>
        <w:t>)</w:t>
      </w:r>
      <w:r w:rsidR="006873B7" w:rsidRPr="001C7C7B">
        <w:rPr>
          <w:rFonts w:ascii="Times New Roman" w:eastAsia="Times New Roman" w:hAnsi="Times New Roman" w:cs="Times New Roman"/>
          <w:sz w:val="24"/>
          <w:szCs w:val="24"/>
          <w:lang w:val="ky-KG" w:eastAsia="ru-RU"/>
        </w:rPr>
        <w:t>.</w:t>
      </w:r>
    </w:p>
    <w:p w:rsidR="00BE6974" w:rsidRPr="001C7C7B" w:rsidRDefault="006873B7" w:rsidP="00782462">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Порядок про</w:t>
      </w:r>
      <w:r w:rsidR="00BE6974" w:rsidRPr="001C7C7B">
        <w:rPr>
          <w:rFonts w:ascii="Times New Roman" w:eastAsia="Times New Roman" w:hAnsi="Times New Roman" w:cs="Times New Roman"/>
          <w:sz w:val="24"/>
          <w:szCs w:val="24"/>
          <w:lang w:eastAsia="ru-RU"/>
        </w:rPr>
        <w:t>ведения</w:t>
      </w:r>
      <w:r w:rsidR="001D3034" w:rsidRPr="001C7C7B">
        <w:rPr>
          <w:rFonts w:ascii="Times New Roman" w:eastAsia="Times New Roman" w:hAnsi="Times New Roman" w:cs="Times New Roman"/>
          <w:sz w:val="24"/>
          <w:szCs w:val="24"/>
          <w:lang w:eastAsia="ru-RU"/>
        </w:rPr>
        <w:t xml:space="preserve"> проекта</w:t>
      </w:r>
      <w:r w:rsidR="00BE6974" w:rsidRPr="001C7C7B">
        <w:rPr>
          <w:rFonts w:ascii="Times New Roman" w:eastAsia="Times New Roman" w:hAnsi="Times New Roman" w:cs="Times New Roman"/>
          <w:sz w:val="24"/>
          <w:szCs w:val="24"/>
          <w:lang w:eastAsia="ru-RU"/>
        </w:rPr>
        <w:t xml:space="preserve"> пилотного регулирования определяется </w:t>
      </w:r>
      <w:r w:rsidR="001D3034"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1D303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При положительной реализации проекта пилотного регулирования </w:t>
      </w:r>
      <w:r w:rsidR="001D3034" w:rsidRPr="001C7C7B">
        <w:rPr>
          <w:rFonts w:ascii="Times New Roman" w:eastAsia="Times New Roman" w:hAnsi="Times New Roman" w:cs="Times New Roman"/>
          <w:sz w:val="24"/>
          <w:szCs w:val="24"/>
          <w:lang w:eastAsia="ru-RU"/>
        </w:rPr>
        <w:t>Кабинетом министров</w:t>
      </w:r>
      <w:r w:rsidRPr="001C7C7B">
        <w:rPr>
          <w:rFonts w:ascii="Times New Roman" w:eastAsia="Times New Roman" w:hAnsi="Times New Roman" w:cs="Times New Roman"/>
          <w:sz w:val="24"/>
          <w:szCs w:val="24"/>
          <w:lang w:eastAsia="ru-RU"/>
        </w:rPr>
        <w:t xml:space="preserve"> может быть принят соответствующий нормативный правовой акт либо инициированы изменения в законодательные нормативные правовые акты.</w:t>
      </w:r>
    </w:p>
    <w:p w:rsidR="002F1FCA" w:rsidRPr="001C7C7B" w:rsidRDefault="002F1FCA" w:rsidP="001D3034">
      <w:pPr>
        <w:spacing w:after="0" w:line="240" w:lineRule="auto"/>
        <w:ind w:firstLine="567"/>
        <w:jc w:val="both"/>
        <w:rPr>
          <w:rFonts w:ascii="Times New Roman" w:eastAsia="Times New Roman" w:hAnsi="Times New Roman" w:cs="Times New Roman"/>
          <w:sz w:val="24"/>
          <w:szCs w:val="24"/>
          <w:lang w:eastAsia="ru-RU"/>
        </w:rPr>
      </w:pP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b/>
          <w:sz w:val="24"/>
          <w:szCs w:val="24"/>
        </w:rPr>
      </w:pPr>
      <w:r w:rsidRPr="001C7C7B">
        <w:rPr>
          <w:rFonts w:ascii="Times New Roman" w:hAnsi="Times New Roman" w:cs="Times New Roman"/>
          <w:b/>
          <w:sz w:val="24"/>
          <w:szCs w:val="24"/>
        </w:rPr>
        <w:t xml:space="preserve">Статья </w:t>
      </w:r>
      <w:r w:rsidR="00D97A15" w:rsidRPr="00CB7600">
        <w:rPr>
          <w:rFonts w:ascii="Times New Roman" w:hAnsi="Times New Roman" w:cs="Times New Roman"/>
          <w:b/>
          <w:sz w:val="24"/>
          <w:szCs w:val="24"/>
        </w:rPr>
        <w:t>39</w:t>
      </w:r>
      <w:r w:rsidRPr="001C7C7B">
        <w:rPr>
          <w:rFonts w:ascii="Times New Roman" w:hAnsi="Times New Roman" w:cs="Times New Roman"/>
          <w:b/>
          <w:sz w:val="24"/>
          <w:szCs w:val="24"/>
        </w:rPr>
        <w:t>. Официальное толкование (разъяснение)</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1. В случае обнаружения неясностей в нормативных правовых актах, неправильной или противоречивой практики их применения, дается официальное толкование (разъяснение).</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2. Официальное толкование (разъяснение) норм Конституции осуществляет Конституционный суд.</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Официальное толкование (разъяснение) иных нормативных правовых актов, за исключением Конституции, осуществляется нормотворческим органом, принявшим этот акт, путем принятия нормативного правового акта.</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3. При официальном толковании объясняется или уточняется содержание норм, определяется их место в системе законодательства, а также функциональные и иные связи с другими нормами, регулирующими различные аспекты одного и того же вида общественных отношений.</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4. В процессе официального толкования нормативных правовых актов не допускается внесение в них изменений.</w:t>
      </w:r>
    </w:p>
    <w:p w:rsidR="002F1FCA" w:rsidRPr="001C7C7B" w:rsidRDefault="002F1FCA" w:rsidP="002F1FCA">
      <w:pPr>
        <w:autoSpaceDE w:val="0"/>
        <w:autoSpaceDN w:val="0"/>
        <w:adjustRightInd w:val="0"/>
        <w:spacing w:after="0" w:line="240" w:lineRule="auto"/>
        <w:ind w:firstLine="567"/>
        <w:jc w:val="both"/>
        <w:rPr>
          <w:rFonts w:ascii="Times New Roman" w:hAnsi="Times New Roman" w:cs="Times New Roman"/>
          <w:sz w:val="24"/>
          <w:szCs w:val="24"/>
        </w:rPr>
      </w:pPr>
      <w:r w:rsidRPr="001C7C7B">
        <w:rPr>
          <w:rFonts w:ascii="Times New Roman" w:hAnsi="Times New Roman" w:cs="Times New Roman"/>
          <w:sz w:val="24"/>
          <w:szCs w:val="24"/>
        </w:rPr>
        <w:t>5. Нормы законодательных нормативных правовых актов должны толковаться в полном соответствии с положениями Конституции, а нормы, содержащиеся в других нормативных правовых актах, - в соответствии с Конституцией, конституционными законами, кодексами и законами.</w:t>
      </w:r>
    </w:p>
    <w:p w:rsidR="002F1FCA" w:rsidRPr="001C7C7B" w:rsidRDefault="002F1FCA" w:rsidP="001D3034">
      <w:pPr>
        <w:spacing w:after="0" w:line="240" w:lineRule="auto"/>
        <w:ind w:firstLine="567"/>
        <w:jc w:val="both"/>
        <w:rPr>
          <w:rFonts w:ascii="Times New Roman" w:eastAsia="Times New Roman" w:hAnsi="Times New Roman" w:cs="Times New Roman"/>
          <w:sz w:val="24"/>
          <w:szCs w:val="24"/>
          <w:lang w:eastAsia="ru-RU"/>
        </w:rPr>
      </w:pP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5. Учет, систематизация и мониторинг нормативных правовых актов</w:t>
      </w:r>
    </w:p>
    <w:p w:rsidR="00BE6974" w:rsidRPr="001C7C7B" w:rsidRDefault="00110849"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Статья 4</w:t>
      </w:r>
      <w:r w:rsidR="00D97A15" w:rsidRPr="00CB7600">
        <w:rPr>
          <w:rFonts w:ascii="Times New Roman" w:eastAsia="Times New Roman" w:hAnsi="Times New Roman" w:cs="Times New Roman"/>
          <w:b/>
          <w:bCs/>
          <w:sz w:val="24"/>
          <w:szCs w:val="24"/>
          <w:lang w:eastAsia="ru-RU"/>
        </w:rPr>
        <w:t>0</w:t>
      </w:r>
      <w:r w:rsidR="00BE6974" w:rsidRPr="001C7C7B">
        <w:rPr>
          <w:rFonts w:ascii="Times New Roman" w:eastAsia="Times New Roman" w:hAnsi="Times New Roman" w:cs="Times New Roman"/>
          <w:b/>
          <w:bCs/>
          <w:sz w:val="24"/>
          <w:szCs w:val="24"/>
          <w:lang w:eastAsia="ru-RU"/>
        </w:rPr>
        <w:t>. Регистрация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Принятые нормативные правовые акты подлежат регистрации.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Регистрацию осуществляют:</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в отношении конституционных законов, кодексов, законов и указов Президента </w:t>
      </w:r>
      <w:r w:rsidR="00646B57"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646B57" w:rsidRPr="001C7C7B">
        <w:rPr>
          <w:rFonts w:ascii="Times New Roman" w:eastAsia="Times New Roman" w:hAnsi="Times New Roman" w:cs="Times New Roman"/>
          <w:sz w:val="24"/>
          <w:szCs w:val="24"/>
          <w:lang w:eastAsia="ru-RU"/>
        </w:rPr>
        <w:t xml:space="preserve">Администрация </w:t>
      </w:r>
      <w:r w:rsidRPr="001C7C7B">
        <w:rPr>
          <w:rFonts w:ascii="Times New Roman" w:eastAsia="Times New Roman" w:hAnsi="Times New Roman" w:cs="Times New Roman"/>
          <w:sz w:val="24"/>
          <w:szCs w:val="24"/>
          <w:lang w:eastAsia="ru-RU"/>
        </w:rPr>
        <w:t>Президента;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в отношении постановлений Жогорку Кенеша - Аппарат Жогорку Кенеша;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в отношении постановлений </w:t>
      </w:r>
      <w:r w:rsidR="00646B57" w:rsidRPr="001C7C7B">
        <w:rPr>
          <w:rFonts w:ascii="Times New Roman" w:eastAsia="Times New Roman" w:hAnsi="Times New Roman" w:cs="Times New Roman"/>
          <w:sz w:val="24"/>
          <w:szCs w:val="24"/>
          <w:lang w:eastAsia="ru-RU"/>
        </w:rPr>
        <w:t>Кабинета министров</w:t>
      </w:r>
      <w:r w:rsidRPr="001C7C7B">
        <w:rPr>
          <w:rFonts w:ascii="Times New Roman" w:eastAsia="Times New Roman" w:hAnsi="Times New Roman" w:cs="Times New Roman"/>
          <w:sz w:val="24"/>
          <w:szCs w:val="24"/>
          <w:lang w:eastAsia="ru-RU"/>
        </w:rPr>
        <w:t xml:space="preserve"> </w:t>
      </w:r>
      <w:r w:rsidR="00646B57"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646B57" w:rsidRPr="001C7C7B">
        <w:rPr>
          <w:rFonts w:ascii="Times New Roman" w:eastAsia="Times New Roman" w:hAnsi="Times New Roman" w:cs="Times New Roman"/>
          <w:sz w:val="24"/>
          <w:szCs w:val="24"/>
          <w:lang w:eastAsia="ru-RU"/>
        </w:rPr>
        <w:t>Администрация Президента;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в отношении постановлений Национального банка - Национальный банк;</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 в отношении постановлений Центральной комиссии по выборам и проведению референдумов - Центральная комиссия по выборам и проведению референдумов;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6) в отношении постановлений представительных органов местного самоуправления - аппараты городских </w:t>
      </w:r>
      <w:proofErr w:type="spellStart"/>
      <w:r w:rsidRPr="001C7C7B">
        <w:rPr>
          <w:rFonts w:ascii="Times New Roman" w:eastAsia="Times New Roman" w:hAnsi="Times New Roman" w:cs="Times New Roman"/>
          <w:sz w:val="24"/>
          <w:szCs w:val="24"/>
          <w:lang w:eastAsia="ru-RU"/>
        </w:rPr>
        <w:t>кенешей</w:t>
      </w:r>
      <w:proofErr w:type="spellEnd"/>
      <w:r w:rsidRPr="001C7C7B">
        <w:rPr>
          <w:rFonts w:ascii="Times New Roman" w:eastAsia="Times New Roman" w:hAnsi="Times New Roman" w:cs="Times New Roman"/>
          <w:sz w:val="24"/>
          <w:szCs w:val="24"/>
          <w:lang w:eastAsia="ru-RU"/>
        </w:rPr>
        <w:t xml:space="preserve"> и </w:t>
      </w:r>
      <w:proofErr w:type="spellStart"/>
      <w:r w:rsidRPr="001C7C7B">
        <w:rPr>
          <w:rFonts w:ascii="Times New Roman" w:eastAsia="Times New Roman" w:hAnsi="Times New Roman" w:cs="Times New Roman"/>
          <w:sz w:val="24"/>
          <w:szCs w:val="24"/>
          <w:lang w:eastAsia="ru-RU"/>
        </w:rPr>
        <w:t>айыл</w:t>
      </w:r>
      <w:proofErr w:type="spellEnd"/>
      <w:r w:rsidRPr="001C7C7B">
        <w:rPr>
          <w:rFonts w:ascii="Times New Roman" w:eastAsia="Times New Roman" w:hAnsi="Times New Roman" w:cs="Times New Roman"/>
          <w:sz w:val="24"/>
          <w:szCs w:val="24"/>
          <w:lang w:eastAsia="ru-RU"/>
        </w:rPr>
        <w:t xml:space="preserve"> </w:t>
      </w:r>
      <w:proofErr w:type="spellStart"/>
      <w:r w:rsidRPr="001C7C7B">
        <w:rPr>
          <w:rFonts w:ascii="Times New Roman" w:eastAsia="Times New Roman" w:hAnsi="Times New Roman" w:cs="Times New Roman"/>
          <w:sz w:val="24"/>
          <w:szCs w:val="24"/>
          <w:lang w:eastAsia="ru-RU"/>
        </w:rPr>
        <w:t>окмоту</w:t>
      </w:r>
      <w:proofErr w:type="spellEnd"/>
      <w:r w:rsidRPr="001C7C7B">
        <w:rPr>
          <w:rFonts w:ascii="Times New Roman" w:eastAsia="Times New Roman" w:hAnsi="Times New Roman" w:cs="Times New Roman"/>
          <w:sz w:val="24"/>
          <w:szCs w:val="24"/>
          <w:lang w:eastAsia="ru-RU"/>
        </w:rPr>
        <w:t>.</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Указанные в части 2 настоящей статьи органы, осуществляющие регистрацию нормативных правовых актов, проводят учет и систематизацию этих актов, ведут </w:t>
      </w:r>
      <w:r w:rsidRPr="001C7C7B">
        <w:rPr>
          <w:rFonts w:ascii="Times New Roman" w:eastAsia="Times New Roman" w:hAnsi="Times New Roman" w:cs="Times New Roman"/>
          <w:sz w:val="24"/>
          <w:szCs w:val="24"/>
          <w:lang w:eastAsia="ru-RU"/>
        </w:rPr>
        <w:lastRenderedPageBreak/>
        <w:t>контрольные экземпляры регистрируемых ими актов, а также своевременно вносят все текущие изменения, в том числе об их прекращении и приостановлении.</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646B57" w:rsidRPr="001C7C7B">
        <w:rPr>
          <w:rFonts w:ascii="Times New Roman" w:eastAsia="Times New Roman" w:hAnsi="Times New Roman" w:cs="Times New Roman"/>
          <w:b/>
          <w:bCs/>
          <w:sz w:val="24"/>
          <w:szCs w:val="24"/>
          <w:lang w:eastAsia="ru-RU"/>
        </w:rPr>
        <w:t>4</w:t>
      </w:r>
      <w:r w:rsidR="00D97A15" w:rsidRPr="00CB7600">
        <w:rPr>
          <w:rFonts w:ascii="Times New Roman" w:eastAsia="Times New Roman" w:hAnsi="Times New Roman" w:cs="Times New Roman"/>
          <w:b/>
          <w:bCs/>
          <w:sz w:val="24"/>
          <w:szCs w:val="24"/>
          <w:lang w:eastAsia="ru-RU"/>
        </w:rPr>
        <w:t>1</w:t>
      </w:r>
      <w:r w:rsidRPr="001C7C7B">
        <w:rPr>
          <w:rFonts w:ascii="Times New Roman" w:eastAsia="Times New Roman" w:hAnsi="Times New Roman" w:cs="Times New Roman"/>
          <w:b/>
          <w:bCs/>
          <w:sz w:val="24"/>
          <w:szCs w:val="24"/>
          <w:lang w:eastAsia="ru-RU"/>
        </w:rPr>
        <w:t>. Государственный реестр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подлежат внесению в Государственный реестр нормативных правовых актов в течение семи рабочих дней со</w:t>
      </w:r>
      <w:r w:rsidR="00646B57" w:rsidRPr="001C7C7B">
        <w:rPr>
          <w:rFonts w:ascii="Times New Roman" w:eastAsia="Times New Roman" w:hAnsi="Times New Roman" w:cs="Times New Roman"/>
          <w:sz w:val="24"/>
          <w:szCs w:val="24"/>
          <w:lang w:eastAsia="ru-RU"/>
        </w:rPr>
        <w:t xml:space="preserve"> дня официального опубликования.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Акты нормотворческих органов, не отвечающие определению нормативного правового акта, установленному пунктом 6 части 1 статьи 2 настоящего Закона, не подлежат внесению в Государственный реестр нормативных правовых актов.</w:t>
      </w:r>
    </w:p>
    <w:p w:rsidR="00646B57" w:rsidRPr="001C7C7B" w:rsidRDefault="00646B57" w:rsidP="00646B57">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Распространение нормативных правовых актов из Государственного реестра нормативных правовых актов осуществляется бесплатно посредством сети Интернет.</w:t>
      </w:r>
    </w:p>
    <w:p w:rsidR="00646B57" w:rsidRPr="001C7C7B" w:rsidRDefault="00646B57" w:rsidP="00646B57">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 Порядок ведения Государственного реестра нормативных правовых актов определяется Кабинетом министров.</w:t>
      </w:r>
    </w:p>
    <w:p w:rsidR="00646B57" w:rsidRPr="001C7C7B" w:rsidRDefault="00646B57" w:rsidP="00646B57">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Нормативный правовой акт, не включенный в Государственный реестр нормативных правовых актов, не имеет юридической силы.</w:t>
      </w:r>
    </w:p>
    <w:p w:rsidR="00BE6974" w:rsidRPr="001C7C7B" w:rsidRDefault="00BE6974" w:rsidP="00265939">
      <w:pPr>
        <w:spacing w:before="200" w:after="0" w:line="240" w:lineRule="auto"/>
        <w:ind w:firstLine="567"/>
        <w:jc w:val="both"/>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366086" w:rsidRPr="001C7C7B">
        <w:rPr>
          <w:rFonts w:ascii="Times New Roman" w:eastAsia="Times New Roman" w:hAnsi="Times New Roman" w:cs="Times New Roman"/>
          <w:b/>
          <w:bCs/>
          <w:sz w:val="24"/>
          <w:szCs w:val="24"/>
          <w:lang w:eastAsia="ru-RU"/>
        </w:rPr>
        <w:t>4</w:t>
      </w:r>
      <w:r w:rsidR="00D97A15" w:rsidRPr="00CB7600">
        <w:rPr>
          <w:rFonts w:ascii="Times New Roman" w:eastAsia="Times New Roman" w:hAnsi="Times New Roman" w:cs="Times New Roman"/>
          <w:b/>
          <w:bCs/>
          <w:sz w:val="24"/>
          <w:szCs w:val="24"/>
          <w:lang w:eastAsia="ru-RU"/>
        </w:rPr>
        <w:t>2</w:t>
      </w:r>
      <w:r w:rsidRPr="001C7C7B">
        <w:rPr>
          <w:rFonts w:ascii="Times New Roman" w:eastAsia="Times New Roman" w:hAnsi="Times New Roman" w:cs="Times New Roman"/>
          <w:b/>
          <w:bCs/>
          <w:sz w:val="24"/>
          <w:szCs w:val="24"/>
          <w:lang w:eastAsia="ru-RU"/>
        </w:rPr>
        <w:t>. Мониторинг, оценка фактического регулятивного воздействия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Нормативные правовые акты подлежат мониторингу и оценке фактического регулятивного воздействия с целью выявления результативности их действия.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Оценка фактического регулятивного воздействия нормативных правовых актов проводится каждые пять лет со дня принятия нормативного правового акта.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Мониторинг и оценка фактического регулятивного воздействия нормативных правовых актов проводятся государственными органами в порядке, определяемом </w:t>
      </w:r>
      <w:r w:rsidR="00265939" w:rsidRPr="001C7C7B">
        <w:rPr>
          <w:rFonts w:ascii="Times New Roman" w:eastAsia="Times New Roman" w:hAnsi="Times New Roman" w:cs="Times New Roman"/>
          <w:sz w:val="24"/>
          <w:szCs w:val="24"/>
          <w:lang w:eastAsia="ru-RU"/>
        </w:rPr>
        <w:t>Кабинетом министров.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Государственные органы </w:t>
      </w:r>
      <w:r w:rsidR="007E1044" w:rsidRPr="001C7C7B">
        <w:rPr>
          <w:rFonts w:ascii="Times New Roman" w:eastAsia="Times New Roman" w:hAnsi="Times New Roman" w:cs="Times New Roman"/>
          <w:sz w:val="24"/>
          <w:szCs w:val="24"/>
          <w:lang w:eastAsia="ru-RU"/>
        </w:rPr>
        <w:t>привлекают</w:t>
      </w:r>
      <w:r w:rsidRPr="001C7C7B">
        <w:rPr>
          <w:rFonts w:ascii="Times New Roman" w:eastAsia="Times New Roman" w:hAnsi="Times New Roman" w:cs="Times New Roman"/>
          <w:sz w:val="24"/>
          <w:szCs w:val="24"/>
          <w:lang w:eastAsia="ru-RU"/>
        </w:rPr>
        <w:t xml:space="preserve"> к мониторингу и оценке фактического регулятивного воздействия нормативных правовых актов независимых экспертов и представителей гражданского общества.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Результаты мониторинга и оценки фактического регулятивного воздействия нормативных правовых актов размещаются </w:t>
      </w:r>
      <w:r w:rsidR="007E1044" w:rsidRPr="001C7C7B">
        <w:rPr>
          <w:rFonts w:ascii="Times New Roman" w:eastAsia="Times New Roman" w:hAnsi="Times New Roman" w:cs="Times New Roman"/>
          <w:sz w:val="24"/>
          <w:szCs w:val="24"/>
          <w:lang w:eastAsia="ru-RU"/>
        </w:rPr>
        <w:t xml:space="preserve">на официальных сайтах государственных органов, </w:t>
      </w:r>
      <w:r w:rsidRPr="001C7C7B">
        <w:rPr>
          <w:rFonts w:ascii="Times New Roman" w:eastAsia="Times New Roman" w:hAnsi="Times New Roman" w:cs="Times New Roman"/>
          <w:sz w:val="24"/>
          <w:szCs w:val="24"/>
          <w:lang w:eastAsia="ru-RU"/>
        </w:rPr>
        <w:t xml:space="preserve">средствах массовой информации и </w:t>
      </w:r>
      <w:proofErr w:type="gramStart"/>
      <w:r w:rsidR="007E1044" w:rsidRPr="001C7C7B">
        <w:rPr>
          <w:rFonts w:ascii="Times New Roman" w:eastAsia="Times New Roman" w:hAnsi="Times New Roman" w:cs="Times New Roman"/>
          <w:sz w:val="24"/>
          <w:szCs w:val="24"/>
          <w:lang w:eastAsia="ru-RU"/>
        </w:rPr>
        <w:t xml:space="preserve">других, не запрещенных законодательством источниках и </w:t>
      </w:r>
      <w:r w:rsidRPr="001C7C7B">
        <w:rPr>
          <w:rFonts w:ascii="Times New Roman" w:eastAsia="Times New Roman" w:hAnsi="Times New Roman" w:cs="Times New Roman"/>
          <w:sz w:val="24"/>
          <w:szCs w:val="24"/>
          <w:lang w:eastAsia="ru-RU"/>
        </w:rPr>
        <w:t>являются</w:t>
      </w:r>
      <w:proofErr w:type="gramEnd"/>
      <w:r w:rsidRPr="001C7C7B">
        <w:rPr>
          <w:rFonts w:ascii="Times New Roman" w:eastAsia="Times New Roman" w:hAnsi="Times New Roman" w:cs="Times New Roman"/>
          <w:sz w:val="24"/>
          <w:szCs w:val="24"/>
          <w:lang w:eastAsia="ru-RU"/>
        </w:rPr>
        <w:t xml:space="preserve"> основанием для внесения изменений в нормативные правовые акты либо принятия новых нормативных правовых актов.</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C55359" w:rsidRPr="001C7C7B">
        <w:rPr>
          <w:rFonts w:ascii="Times New Roman" w:eastAsia="Times New Roman" w:hAnsi="Times New Roman" w:cs="Times New Roman"/>
          <w:b/>
          <w:bCs/>
          <w:sz w:val="24"/>
          <w:szCs w:val="24"/>
          <w:lang w:eastAsia="ru-RU"/>
        </w:rPr>
        <w:t>4</w:t>
      </w:r>
      <w:r w:rsidR="00D97A15" w:rsidRPr="00CB7600">
        <w:rPr>
          <w:rFonts w:ascii="Times New Roman" w:eastAsia="Times New Roman" w:hAnsi="Times New Roman" w:cs="Times New Roman"/>
          <w:b/>
          <w:bCs/>
          <w:sz w:val="24"/>
          <w:szCs w:val="24"/>
          <w:lang w:eastAsia="ru-RU"/>
        </w:rPr>
        <w:t>3</w:t>
      </w:r>
      <w:r w:rsidRPr="001C7C7B">
        <w:rPr>
          <w:rFonts w:ascii="Times New Roman" w:eastAsia="Times New Roman" w:hAnsi="Times New Roman" w:cs="Times New Roman"/>
          <w:b/>
          <w:bCs/>
          <w:sz w:val="24"/>
          <w:szCs w:val="24"/>
          <w:lang w:eastAsia="ru-RU"/>
        </w:rPr>
        <w:t>. Контроль и надзор за исполнением нормативных правовых актов</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Контроль за исполнением нормативных правовых актов осуществляют принявшие (издавшие) их нормотворческие органы.</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2. Надзор за точным и единообразным исполнением </w:t>
      </w:r>
      <w:r w:rsidR="00DB23E6" w:rsidRPr="001C7C7B">
        <w:rPr>
          <w:rFonts w:ascii="Times New Roman" w:eastAsia="Times New Roman" w:hAnsi="Times New Roman" w:cs="Times New Roman"/>
          <w:sz w:val="24"/>
          <w:szCs w:val="24"/>
          <w:lang w:eastAsia="ru-RU"/>
        </w:rPr>
        <w:t xml:space="preserve">законодательных нормативных правовых актов и других нормативных правовых актов </w:t>
      </w:r>
      <w:r w:rsidRPr="001C7C7B">
        <w:rPr>
          <w:rFonts w:ascii="Times New Roman" w:eastAsia="Times New Roman" w:hAnsi="Times New Roman" w:cs="Times New Roman"/>
          <w:sz w:val="24"/>
          <w:szCs w:val="24"/>
          <w:lang w:eastAsia="ru-RU"/>
        </w:rPr>
        <w:t>осуществляют органы прокуратуры в пределах своей компетенции.</w:t>
      </w:r>
    </w:p>
    <w:p w:rsidR="00BE6974" w:rsidRPr="001C7C7B" w:rsidRDefault="00BE6974" w:rsidP="00BE6974">
      <w:pPr>
        <w:spacing w:before="200" w:after="0" w:line="240" w:lineRule="auto"/>
        <w:ind w:left="1134" w:right="1134"/>
        <w:jc w:val="center"/>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Глава 6. Заключительные положения</w:t>
      </w:r>
    </w:p>
    <w:p w:rsidR="00BE6974" w:rsidRPr="001C7C7B" w:rsidRDefault="00BE6974" w:rsidP="00BE6974">
      <w:pPr>
        <w:spacing w:before="200"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Статья </w:t>
      </w:r>
      <w:r w:rsidR="00DB23E6" w:rsidRPr="001C7C7B">
        <w:rPr>
          <w:rFonts w:ascii="Times New Roman" w:eastAsia="Times New Roman" w:hAnsi="Times New Roman" w:cs="Times New Roman"/>
          <w:b/>
          <w:bCs/>
          <w:sz w:val="24"/>
          <w:szCs w:val="24"/>
          <w:lang w:eastAsia="ru-RU"/>
        </w:rPr>
        <w:t>4</w:t>
      </w:r>
      <w:r w:rsidR="00D97A15" w:rsidRPr="00CB7600">
        <w:rPr>
          <w:rFonts w:ascii="Times New Roman" w:eastAsia="Times New Roman" w:hAnsi="Times New Roman" w:cs="Times New Roman"/>
          <w:b/>
          <w:bCs/>
          <w:sz w:val="24"/>
          <w:szCs w:val="24"/>
          <w:lang w:eastAsia="ru-RU"/>
        </w:rPr>
        <w:t>4</w:t>
      </w:r>
      <w:r w:rsidRPr="001C7C7B">
        <w:rPr>
          <w:rFonts w:ascii="Times New Roman" w:eastAsia="Times New Roman" w:hAnsi="Times New Roman" w:cs="Times New Roman"/>
          <w:b/>
          <w:bCs/>
          <w:sz w:val="24"/>
          <w:szCs w:val="24"/>
          <w:lang w:eastAsia="ru-RU"/>
        </w:rPr>
        <w:t>. Заключительные положения</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1. Настоящий Закон вступает в силу по истечении </w:t>
      </w:r>
      <w:r w:rsidR="00641DA3" w:rsidRPr="001C7C7B">
        <w:rPr>
          <w:rFonts w:ascii="Times New Roman" w:eastAsia="Times New Roman" w:hAnsi="Times New Roman" w:cs="Times New Roman"/>
          <w:sz w:val="24"/>
          <w:szCs w:val="24"/>
          <w:lang w:eastAsia="ru-RU"/>
        </w:rPr>
        <w:t>месяца</w:t>
      </w:r>
      <w:r w:rsidRPr="001C7C7B">
        <w:rPr>
          <w:rFonts w:ascii="Times New Roman" w:eastAsia="Times New Roman" w:hAnsi="Times New Roman" w:cs="Times New Roman"/>
          <w:sz w:val="24"/>
          <w:szCs w:val="24"/>
          <w:lang w:eastAsia="ru-RU"/>
        </w:rPr>
        <w:t xml:space="preserve"> со дня официального опубликования, за исключением частей 3 и 4 настоящей статьи, которые вступают в силу со дня официального опубликования настоящего Закона.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2. Признать утратившими силу:</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20 июля 2009 года № 241 (Ведомости Жогорку Кенеша Кыргызской Республики, 2009 г., № 7, ст.751);</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2)</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изменений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13 мая 2011 года № 23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17 мая 2011 года № 37);</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3</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изменения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7 декабря 2012 года № 195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11 декабря 2012 года № 109);</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дополнения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14 февраля 2013 года № 17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19 февраля 2013 года № 14);</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5</w:t>
      </w:r>
      <w:r w:rsidR="00BE6974" w:rsidRPr="001C7C7B">
        <w:rPr>
          <w:rFonts w:ascii="Times New Roman" w:eastAsia="Times New Roman" w:hAnsi="Times New Roman" w:cs="Times New Roman"/>
          <w:sz w:val="24"/>
          <w:szCs w:val="24"/>
          <w:lang w:eastAsia="ru-RU"/>
        </w:rPr>
        <w:t xml:space="preserve">) статью 6 Закона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внесении изменений в некоторые законодательные акты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19 февраля 2013 года № 22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22 февраля 2013 года № 15);</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6</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изменений и дополнения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22 февраля 2013 года № 30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 марта 2013 года № 16);</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7</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изменений и дополнений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11 июля 2013 года № 131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23 июля 2013 года № 61);</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8</w:t>
      </w:r>
      <w:r w:rsidR="00BE6974"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О внесении дополнений в Закон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Об оптимизации нормативной правовой базы регулирования предпринимательской деятельности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30 июля 2013 года № 168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6 августа 2013 года № 66);</w:t>
      </w:r>
    </w:p>
    <w:p w:rsidR="00BE6974" w:rsidRPr="001C7C7B" w:rsidRDefault="00182A4C"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9</w:t>
      </w:r>
      <w:r w:rsidR="00BE6974" w:rsidRPr="001C7C7B">
        <w:rPr>
          <w:rFonts w:ascii="Times New Roman" w:eastAsia="Times New Roman" w:hAnsi="Times New Roman" w:cs="Times New Roman"/>
          <w:sz w:val="24"/>
          <w:szCs w:val="24"/>
          <w:lang w:eastAsia="ru-RU"/>
        </w:rPr>
        <w:t xml:space="preserve">) статьи 1 и 2 Закона Кыргызской Республики </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О внесении дополнений в некоторые законодательные акты Кыргызской Республики</w:t>
      </w:r>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18 февраля 2014 года № 35 (газета </w:t>
      </w:r>
      <w:r w:rsidR="00F578CD" w:rsidRPr="001C7C7B">
        <w:rPr>
          <w:rFonts w:ascii="Times New Roman" w:eastAsia="Times New Roman" w:hAnsi="Times New Roman" w:cs="Times New Roman"/>
          <w:sz w:val="24"/>
          <w:szCs w:val="24"/>
          <w:lang w:eastAsia="ru-RU"/>
        </w:rPr>
        <w:t>«</w:t>
      </w:r>
      <w:proofErr w:type="spellStart"/>
      <w:r w:rsidR="00BE6974" w:rsidRPr="001C7C7B">
        <w:rPr>
          <w:rFonts w:ascii="Times New Roman" w:eastAsia="Times New Roman" w:hAnsi="Times New Roman" w:cs="Times New Roman"/>
          <w:sz w:val="24"/>
          <w:szCs w:val="24"/>
          <w:lang w:eastAsia="ru-RU"/>
        </w:rPr>
        <w:t>Эркин</w:t>
      </w:r>
      <w:proofErr w:type="spellEnd"/>
      <w:r w:rsidR="00BE6974" w:rsidRPr="001C7C7B">
        <w:rPr>
          <w:rFonts w:ascii="Times New Roman" w:eastAsia="Times New Roman" w:hAnsi="Times New Roman" w:cs="Times New Roman"/>
          <w:sz w:val="24"/>
          <w:szCs w:val="24"/>
          <w:lang w:eastAsia="ru-RU"/>
        </w:rPr>
        <w:t xml:space="preserve"> </w:t>
      </w:r>
      <w:proofErr w:type="spellStart"/>
      <w:r w:rsidR="00BE6974"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00BE6974" w:rsidRPr="001C7C7B">
        <w:rPr>
          <w:rFonts w:ascii="Times New Roman" w:eastAsia="Times New Roman" w:hAnsi="Times New Roman" w:cs="Times New Roman"/>
          <w:sz w:val="24"/>
          <w:szCs w:val="24"/>
          <w:lang w:eastAsia="ru-RU"/>
        </w:rPr>
        <w:t xml:space="preserve"> от 21 февраля 2014 года № 13);</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182A4C" w:rsidRPr="001C7C7B">
        <w:rPr>
          <w:rFonts w:ascii="Times New Roman" w:eastAsia="Times New Roman" w:hAnsi="Times New Roman" w:cs="Times New Roman"/>
          <w:sz w:val="24"/>
          <w:szCs w:val="24"/>
          <w:lang w:eastAsia="ru-RU"/>
        </w:rPr>
        <w:t>0</w:t>
      </w:r>
      <w:r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О внесении дополнения в Закон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14 марта 2014 года № 47 (газета </w:t>
      </w:r>
      <w:r w:rsidR="00F578CD" w:rsidRPr="001C7C7B">
        <w:rPr>
          <w:rFonts w:ascii="Times New Roman" w:eastAsia="Times New Roman" w:hAnsi="Times New Roman" w:cs="Times New Roman"/>
          <w:sz w:val="24"/>
          <w:szCs w:val="24"/>
          <w:lang w:eastAsia="ru-RU"/>
        </w:rPr>
        <w:t>«</w:t>
      </w:r>
      <w:proofErr w:type="spellStart"/>
      <w:r w:rsidRPr="001C7C7B">
        <w:rPr>
          <w:rFonts w:ascii="Times New Roman" w:eastAsia="Times New Roman" w:hAnsi="Times New Roman" w:cs="Times New Roman"/>
          <w:sz w:val="24"/>
          <w:szCs w:val="24"/>
          <w:lang w:eastAsia="ru-RU"/>
        </w:rPr>
        <w:t>Эркин</w:t>
      </w:r>
      <w:proofErr w:type="spellEnd"/>
      <w:r w:rsidRPr="001C7C7B">
        <w:rPr>
          <w:rFonts w:ascii="Times New Roman" w:eastAsia="Times New Roman" w:hAnsi="Times New Roman" w:cs="Times New Roman"/>
          <w:sz w:val="24"/>
          <w:szCs w:val="24"/>
          <w:lang w:eastAsia="ru-RU"/>
        </w:rPr>
        <w:t xml:space="preserve"> </w:t>
      </w:r>
      <w:proofErr w:type="spellStart"/>
      <w:r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18 марта 2014 года № 19);</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182A4C" w:rsidRPr="001C7C7B">
        <w:rPr>
          <w:rFonts w:ascii="Times New Roman" w:eastAsia="Times New Roman" w:hAnsi="Times New Roman" w:cs="Times New Roman"/>
          <w:sz w:val="24"/>
          <w:szCs w:val="24"/>
          <w:lang w:eastAsia="ru-RU"/>
        </w:rPr>
        <w:t>1</w:t>
      </w:r>
      <w:r w:rsidRPr="001C7C7B">
        <w:rPr>
          <w:rFonts w:ascii="Times New Roman" w:eastAsia="Times New Roman" w:hAnsi="Times New Roman" w:cs="Times New Roman"/>
          <w:sz w:val="24"/>
          <w:szCs w:val="24"/>
          <w:lang w:eastAsia="ru-RU"/>
        </w:rPr>
        <w:t xml:space="preserve">) Закон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О внесении изменений и дополнений в Закон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7 июля 2014 года № 112 (газета </w:t>
      </w:r>
      <w:r w:rsidR="00F578CD" w:rsidRPr="001C7C7B">
        <w:rPr>
          <w:rFonts w:ascii="Times New Roman" w:eastAsia="Times New Roman" w:hAnsi="Times New Roman" w:cs="Times New Roman"/>
          <w:sz w:val="24"/>
          <w:szCs w:val="24"/>
          <w:lang w:eastAsia="ru-RU"/>
        </w:rPr>
        <w:t>«</w:t>
      </w:r>
      <w:proofErr w:type="spellStart"/>
      <w:r w:rsidRPr="001C7C7B">
        <w:rPr>
          <w:rFonts w:ascii="Times New Roman" w:eastAsia="Times New Roman" w:hAnsi="Times New Roman" w:cs="Times New Roman"/>
          <w:sz w:val="24"/>
          <w:szCs w:val="24"/>
          <w:lang w:eastAsia="ru-RU"/>
        </w:rPr>
        <w:t>Эркин</w:t>
      </w:r>
      <w:proofErr w:type="spellEnd"/>
      <w:r w:rsidRPr="001C7C7B">
        <w:rPr>
          <w:rFonts w:ascii="Times New Roman" w:eastAsia="Times New Roman" w:hAnsi="Times New Roman" w:cs="Times New Roman"/>
          <w:sz w:val="24"/>
          <w:szCs w:val="24"/>
          <w:lang w:eastAsia="ru-RU"/>
        </w:rPr>
        <w:t xml:space="preserve"> </w:t>
      </w:r>
      <w:proofErr w:type="spellStart"/>
      <w:r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11 июля 2014 года № 54);</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proofErr w:type="gramStart"/>
      <w:r w:rsidRPr="001C7C7B">
        <w:rPr>
          <w:rFonts w:ascii="Times New Roman" w:eastAsia="Times New Roman" w:hAnsi="Times New Roman" w:cs="Times New Roman"/>
          <w:sz w:val="24"/>
          <w:szCs w:val="24"/>
          <w:lang w:eastAsia="ru-RU"/>
        </w:rPr>
        <w:t>1</w:t>
      </w:r>
      <w:r w:rsidR="00182A4C" w:rsidRPr="001C7C7B">
        <w:rPr>
          <w:rFonts w:ascii="Times New Roman" w:eastAsia="Times New Roman" w:hAnsi="Times New Roman" w:cs="Times New Roman"/>
          <w:sz w:val="24"/>
          <w:szCs w:val="24"/>
          <w:lang w:eastAsia="ru-RU"/>
        </w:rPr>
        <w:t>2</w:t>
      </w:r>
      <w:r w:rsidRPr="001C7C7B">
        <w:rPr>
          <w:rFonts w:ascii="Times New Roman" w:eastAsia="Times New Roman" w:hAnsi="Times New Roman" w:cs="Times New Roman"/>
          <w:sz w:val="24"/>
          <w:szCs w:val="24"/>
          <w:lang w:eastAsia="ru-RU"/>
        </w:rPr>
        <w:t xml:space="preserve">) статью 3 Закона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О внесении изменений в некоторые законодательные акты Кыргызской Республики (в законы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гарантиях и свободе доступа к информации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доступе к информации, находящейся в ведении государственных органов и органов местного самоуправления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29 декабря 2016 года № 224 (газета </w:t>
      </w:r>
      <w:r w:rsidR="00F578CD" w:rsidRPr="001C7C7B">
        <w:rPr>
          <w:rFonts w:ascii="Times New Roman" w:eastAsia="Times New Roman" w:hAnsi="Times New Roman" w:cs="Times New Roman"/>
          <w:sz w:val="24"/>
          <w:szCs w:val="24"/>
          <w:lang w:eastAsia="ru-RU"/>
        </w:rPr>
        <w:t>«</w:t>
      </w:r>
      <w:proofErr w:type="spellStart"/>
      <w:r w:rsidRPr="001C7C7B">
        <w:rPr>
          <w:rFonts w:ascii="Times New Roman" w:eastAsia="Times New Roman" w:hAnsi="Times New Roman" w:cs="Times New Roman"/>
          <w:sz w:val="24"/>
          <w:szCs w:val="24"/>
          <w:lang w:eastAsia="ru-RU"/>
        </w:rPr>
        <w:t>Эркин</w:t>
      </w:r>
      <w:proofErr w:type="spellEnd"/>
      <w:r w:rsidRPr="001C7C7B">
        <w:rPr>
          <w:rFonts w:ascii="Times New Roman" w:eastAsia="Times New Roman" w:hAnsi="Times New Roman" w:cs="Times New Roman"/>
          <w:sz w:val="24"/>
          <w:szCs w:val="24"/>
          <w:lang w:eastAsia="ru-RU"/>
        </w:rPr>
        <w:t xml:space="preserve"> </w:t>
      </w:r>
      <w:proofErr w:type="spellStart"/>
      <w:r w:rsidRPr="001C7C7B">
        <w:rPr>
          <w:rFonts w:ascii="Times New Roman" w:eastAsia="Times New Roman" w:hAnsi="Times New Roman" w:cs="Times New Roman"/>
          <w:sz w:val="24"/>
          <w:szCs w:val="24"/>
          <w:lang w:eastAsia="ru-RU"/>
        </w:rPr>
        <w:t>Тоо</w:t>
      </w:r>
      <w:proofErr w:type="spellEnd"/>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13 января 2017</w:t>
      </w:r>
      <w:proofErr w:type="gramEnd"/>
      <w:r w:rsidRPr="001C7C7B">
        <w:rPr>
          <w:rFonts w:ascii="Times New Roman" w:eastAsia="Times New Roman" w:hAnsi="Times New Roman" w:cs="Times New Roman"/>
          <w:sz w:val="24"/>
          <w:szCs w:val="24"/>
          <w:lang w:eastAsia="ru-RU"/>
        </w:rPr>
        <w:t xml:space="preserve"> года № 3);</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w:t>
      </w:r>
      <w:r w:rsidR="00182A4C" w:rsidRPr="001C7C7B">
        <w:rPr>
          <w:rFonts w:ascii="Times New Roman" w:eastAsia="Times New Roman" w:hAnsi="Times New Roman" w:cs="Times New Roman"/>
          <w:sz w:val="24"/>
          <w:szCs w:val="24"/>
          <w:lang w:eastAsia="ru-RU"/>
        </w:rPr>
        <w:t>3</w:t>
      </w:r>
      <w:r w:rsidRPr="001C7C7B">
        <w:rPr>
          <w:rFonts w:ascii="Times New Roman" w:eastAsia="Times New Roman" w:hAnsi="Times New Roman" w:cs="Times New Roman"/>
          <w:sz w:val="24"/>
          <w:szCs w:val="24"/>
          <w:lang w:eastAsia="ru-RU"/>
        </w:rPr>
        <w:t xml:space="preserve">) статью 1 Закона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О внесении изменений в некоторые законодательные акты Кыргызской Республики (в законы Кыргызской Республики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нормативных правовых актах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О Регламенте Жогорку Кенеша Кыргызской Республики</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w:t>
      </w:r>
      <w:r w:rsidR="00F578CD" w:rsidRPr="001C7C7B">
        <w:rPr>
          <w:rFonts w:ascii="Times New Roman" w:eastAsia="Times New Roman" w:hAnsi="Times New Roman" w:cs="Times New Roman"/>
          <w:sz w:val="24"/>
          <w:szCs w:val="24"/>
          <w:lang w:eastAsia="ru-RU"/>
        </w:rPr>
        <w:t>»</w:t>
      </w:r>
      <w:r w:rsidRPr="001C7C7B">
        <w:rPr>
          <w:rFonts w:ascii="Times New Roman" w:eastAsia="Times New Roman" w:hAnsi="Times New Roman" w:cs="Times New Roman"/>
          <w:sz w:val="24"/>
          <w:szCs w:val="24"/>
          <w:lang w:eastAsia="ru-RU"/>
        </w:rPr>
        <w:t xml:space="preserve"> от 20 июля 2017 года № 137 (газета </w:t>
      </w:r>
      <w:r w:rsidR="00F578CD" w:rsidRPr="001C7C7B">
        <w:rPr>
          <w:rFonts w:ascii="Times New Roman" w:eastAsia="Times New Roman" w:hAnsi="Times New Roman" w:cs="Times New Roman"/>
          <w:sz w:val="24"/>
          <w:szCs w:val="24"/>
          <w:lang w:eastAsia="ru-RU"/>
        </w:rPr>
        <w:t>«</w:t>
      </w:r>
      <w:proofErr w:type="spellStart"/>
      <w:r w:rsidRPr="001C7C7B">
        <w:rPr>
          <w:rFonts w:ascii="Times New Roman" w:eastAsia="Times New Roman" w:hAnsi="Times New Roman" w:cs="Times New Roman"/>
          <w:sz w:val="24"/>
          <w:szCs w:val="24"/>
          <w:lang w:eastAsia="ru-RU"/>
        </w:rPr>
        <w:t>Эркин</w:t>
      </w:r>
      <w:proofErr w:type="spellEnd"/>
      <w:r w:rsidRPr="001C7C7B">
        <w:rPr>
          <w:rFonts w:ascii="Times New Roman" w:eastAsia="Times New Roman" w:hAnsi="Times New Roman" w:cs="Times New Roman"/>
          <w:sz w:val="24"/>
          <w:szCs w:val="24"/>
          <w:lang w:eastAsia="ru-RU"/>
        </w:rPr>
        <w:t xml:space="preserve"> </w:t>
      </w:r>
      <w:proofErr w:type="spellStart"/>
      <w:r w:rsidRPr="001C7C7B">
        <w:rPr>
          <w:rFonts w:ascii="Times New Roman" w:eastAsia="Times New Roman" w:hAnsi="Times New Roman" w:cs="Times New Roman"/>
          <w:sz w:val="24"/>
          <w:szCs w:val="24"/>
          <w:lang w:eastAsia="ru-RU"/>
        </w:rPr>
        <w:t>То</w:t>
      </w:r>
      <w:r w:rsidR="00F578CD" w:rsidRPr="001C7C7B">
        <w:rPr>
          <w:rFonts w:ascii="Times New Roman" w:eastAsia="Times New Roman" w:hAnsi="Times New Roman" w:cs="Times New Roman"/>
          <w:sz w:val="24"/>
          <w:szCs w:val="24"/>
          <w:lang w:eastAsia="ru-RU"/>
        </w:rPr>
        <w:t>о</w:t>
      </w:r>
      <w:proofErr w:type="spellEnd"/>
      <w:r w:rsidR="00F578CD" w:rsidRPr="001C7C7B">
        <w:rPr>
          <w:rFonts w:ascii="Times New Roman" w:eastAsia="Times New Roman" w:hAnsi="Times New Roman" w:cs="Times New Roman"/>
          <w:sz w:val="24"/>
          <w:szCs w:val="24"/>
          <w:lang w:eastAsia="ru-RU"/>
        </w:rPr>
        <w:t>» от 1 августа 2017 года № 87);</w:t>
      </w:r>
    </w:p>
    <w:p w:rsidR="00F578CD" w:rsidRPr="001C7C7B" w:rsidRDefault="00F578CD" w:rsidP="00F578C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14) статью 5 Закона Кыргызской Республики «О внесении изменений в некоторые законодательные акты по вопросам деятельности органов местного самоуправления» от 8 августа 2019 года № 115;</w:t>
      </w:r>
    </w:p>
    <w:p w:rsidR="00F578CD" w:rsidRPr="001C7C7B" w:rsidRDefault="00F578CD" w:rsidP="00F578CD">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15) статью 5 Закона Кыргызской Республики «О внесении изменений в некоторые законодательные акты по вопросам стабилизации социально-экономической ситуации в связи с обстоятельствами непреодолимой силы» от 3 апреля 2020 года № 33.</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 xml:space="preserve">3. </w:t>
      </w:r>
      <w:r w:rsidR="00F578CD" w:rsidRPr="001C7C7B">
        <w:rPr>
          <w:rFonts w:ascii="Times New Roman" w:eastAsia="Times New Roman" w:hAnsi="Times New Roman" w:cs="Times New Roman"/>
          <w:sz w:val="24"/>
          <w:szCs w:val="24"/>
          <w:lang w:eastAsia="ru-RU"/>
        </w:rPr>
        <w:t>Кабинету министров</w:t>
      </w:r>
      <w:r w:rsidRPr="001C7C7B">
        <w:rPr>
          <w:rFonts w:ascii="Times New Roman" w:eastAsia="Times New Roman" w:hAnsi="Times New Roman" w:cs="Times New Roman"/>
          <w:sz w:val="24"/>
          <w:szCs w:val="24"/>
          <w:lang w:eastAsia="ru-RU"/>
        </w:rPr>
        <w:t xml:space="preserve"> Кыргызской Республики:</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1) не позднее трехмесячного срока привести свои решения в соответствие с настоящим Законом и принять необходимые меры, вытекающие из настоящего Закона;</w:t>
      </w:r>
    </w:p>
    <w:p w:rsidR="00BE6974" w:rsidRPr="001C7C7B"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lastRenderedPageBreak/>
        <w:t xml:space="preserve">2) внести предложения в Жогорку </w:t>
      </w:r>
      <w:proofErr w:type="spellStart"/>
      <w:r w:rsidRPr="001C7C7B">
        <w:rPr>
          <w:rFonts w:ascii="Times New Roman" w:eastAsia="Times New Roman" w:hAnsi="Times New Roman" w:cs="Times New Roman"/>
          <w:sz w:val="24"/>
          <w:szCs w:val="24"/>
          <w:lang w:eastAsia="ru-RU"/>
        </w:rPr>
        <w:t>Кенеш</w:t>
      </w:r>
      <w:proofErr w:type="spellEnd"/>
      <w:r w:rsidRPr="001C7C7B">
        <w:rPr>
          <w:rFonts w:ascii="Times New Roman" w:eastAsia="Times New Roman" w:hAnsi="Times New Roman" w:cs="Times New Roman"/>
          <w:sz w:val="24"/>
          <w:szCs w:val="24"/>
          <w:lang w:eastAsia="ru-RU"/>
        </w:rPr>
        <w:t xml:space="preserve"> Кыргызской Республики о приведении законодательных нормативных правовых актов в соответствие с положениями настоящего Закона.</w:t>
      </w:r>
    </w:p>
    <w:p w:rsidR="00BE6974" w:rsidRDefault="00BE6974" w:rsidP="00BE6974">
      <w:pPr>
        <w:spacing w:after="0" w:line="240" w:lineRule="auto"/>
        <w:ind w:firstLine="567"/>
        <w:jc w:val="both"/>
        <w:rPr>
          <w:rFonts w:ascii="Times New Roman" w:eastAsia="Times New Roman" w:hAnsi="Times New Roman" w:cs="Times New Roman"/>
          <w:sz w:val="24"/>
          <w:szCs w:val="24"/>
          <w:lang w:eastAsia="ru-RU"/>
        </w:rPr>
      </w:pPr>
      <w:r w:rsidRPr="001C7C7B">
        <w:rPr>
          <w:rFonts w:ascii="Times New Roman" w:eastAsia="Times New Roman" w:hAnsi="Times New Roman" w:cs="Times New Roman"/>
          <w:sz w:val="24"/>
          <w:szCs w:val="24"/>
          <w:lang w:eastAsia="ru-RU"/>
        </w:rPr>
        <w:t>4. Рекомендовать иным государственным органам и органам местного самоуправления не позднее трехмесячного срока привести свои решения в соответствие с настоящим Законом и принять необходимые меры, вытекающие из настоящего Закона.</w:t>
      </w:r>
    </w:p>
    <w:p w:rsidR="00A94553" w:rsidRPr="001C7C7B" w:rsidRDefault="00A94553" w:rsidP="00BE6974">
      <w:pPr>
        <w:spacing w:after="0" w:line="240" w:lineRule="auto"/>
        <w:ind w:firstLine="567"/>
        <w:jc w:val="both"/>
        <w:rPr>
          <w:rFonts w:ascii="Times New Roman" w:eastAsia="Times New Roman" w:hAnsi="Times New Roman" w:cs="Times New Roman"/>
          <w:sz w:val="24"/>
          <w:szCs w:val="24"/>
          <w:lang w:eastAsia="ru-RU"/>
        </w:rPr>
      </w:pPr>
      <w:bookmarkStart w:id="1" w:name="_GoBack"/>
      <w:bookmarkEnd w:id="1"/>
    </w:p>
    <w:p w:rsidR="00A94553" w:rsidRDefault="00BE6974" w:rsidP="00A94553">
      <w:pPr>
        <w:spacing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 xml:space="preserve">Президент </w:t>
      </w:r>
    </w:p>
    <w:p w:rsidR="00BE6974" w:rsidRPr="00BE6974" w:rsidRDefault="00BE6974" w:rsidP="00A94553">
      <w:pPr>
        <w:spacing w:after="0" w:line="240" w:lineRule="auto"/>
        <w:ind w:firstLine="567"/>
        <w:rPr>
          <w:rFonts w:ascii="Times New Roman" w:eastAsia="Times New Roman" w:hAnsi="Times New Roman" w:cs="Times New Roman"/>
          <w:b/>
          <w:bCs/>
          <w:sz w:val="24"/>
          <w:szCs w:val="24"/>
          <w:lang w:eastAsia="ru-RU"/>
        </w:rPr>
      </w:pPr>
      <w:r w:rsidRPr="001C7C7B">
        <w:rPr>
          <w:rFonts w:ascii="Times New Roman" w:eastAsia="Times New Roman" w:hAnsi="Times New Roman" w:cs="Times New Roman"/>
          <w:b/>
          <w:bCs/>
          <w:sz w:val="24"/>
          <w:szCs w:val="24"/>
          <w:lang w:eastAsia="ru-RU"/>
        </w:rPr>
        <w:t>Кыргызской Республики</w:t>
      </w:r>
    </w:p>
    <w:p w:rsidR="00A2310A" w:rsidRPr="00BE6974" w:rsidRDefault="00A2310A" w:rsidP="00BE6974">
      <w:pPr>
        <w:spacing w:after="0" w:line="240" w:lineRule="auto"/>
        <w:rPr>
          <w:rFonts w:ascii="Times New Roman" w:hAnsi="Times New Roman" w:cs="Times New Roman"/>
          <w:sz w:val="24"/>
          <w:szCs w:val="24"/>
        </w:rPr>
      </w:pPr>
    </w:p>
    <w:sectPr w:rsidR="00A2310A" w:rsidRPr="00BE69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66"/>
    <w:rsid w:val="00003332"/>
    <w:rsid w:val="00007055"/>
    <w:rsid w:val="00032872"/>
    <w:rsid w:val="00045D63"/>
    <w:rsid w:val="0005233E"/>
    <w:rsid w:val="0008241B"/>
    <w:rsid w:val="00095732"/>
    <w:rsid w:val="000A2FCC"/>
    <w:rsid w:val="001021A0"/>
    <w:rsid w:val="00110849"/>
    <w:rsid w:val="0016300B"/>
    <w:rsid w:val="00182A4C"/>
    <w:rsid w:val="0019638E"/>
    <w:rsid w:val="001B0BDE"/>
    <w:rsid w:val="001C16D5"/>
    <w:rsid w:val="001C7C7B"/>
    <w:rsid w:val="001D0EA0"/>
    <w:rsid w:val="001D3034"/>
    <w:rsid w:val="001D4950"/>
    <w:rsid w:val="001F28FE"/>
    <w:rsid w:val="002024AF"/>
    <w:rsid w:val="002044CD"/>
    <w:rsid w:val="00250B48"/>
    <w:rsid w:val="00256739"/>
    <w:rsid w:val="00265939"/>
    <w:rsid w:val="00273465"/>
    <w:rsid w:val="00283004"/>
    <w:rsid w:val="002911F2"/>
    <w:rsid w:val="002D67AD"/>
    <w:rsid w:val="002D686D"/>
    <w:rsid w:val="002F062D"/>
    <w:rsid w:val="002F1FCA"/>
    <w:rsid w:val="00334AEE"/>
    <w:rsid w:val="00366086"/>
    <w:rsid w:val="00373E66"/>
    <w:rsid w:val="00374822"/>
    <w:rsid w:val="00392F70"/>
    <w:rsid w:val="003A10D7"/>
    <w:rsid w:val="003A2201"/>
    <w:rsid w:val="003E156B"/>
    <w:rsid w:val="003E3F19"/>
    <w:rsid w:val="003E55FE"/>
    <w:rsid w:val="004162CF"/>
    <w:rsid w:val="004460A6"/>
    <w:rsid w:val="0046375B"/>
    <w:rsid w:val="00483554"/>
    <w:rsid w:val="004A56D2"/>
    <w:rsid w:val="004A59FE"/>
    <w:rsid w:val="004A665B"/>
    <w:rsid w:val="004C2155"/>
    <w:rsid w:val="004C750A"/>
    <w:rsid w:val="004F64A4"/>
    <w:rsid w:val="00505954"/>
    <w:rsid w:val="005421EF"/>
    <w:rsid w:val="00543683"/>
    <w:rsid w:val="00582053"/>
    <w:rsid w:val="00586896"/>
    <w:rsid w:val="005B3FAC"/>
    <w:rsid w:val="005F0420"/>
    <w:rsid w:val="00606787"/>
    <w:rsid w:val="00626DBB"/>
    <w:rsid w:val="00631436"/>
    <w:rsid w:val="00641DA3"/>
    <w:rsid w:val="00646B57"/>
    <w:rsid w:val="00665E5F"/>
    <w:rsid w:val="00672C8F"/>
    <w:rsid w:val="00675864"/>
    <w:rsid w:val="006873B7"/>
    <w:rsid w:val="006955BE"/>
    <w:rsid w:val="006A7A1F"/>
    <w:rsid w:val="006C287C"/>
    <w:rsid w:val="006C2DD8"/>
    <w:rsid w:val="00706A87"/>
    <w:rsid w:val="0073466C"/>
    <w:rsid w:val="00782462"/>
    <w:rsid w:val="007A1708"/>
    <w:rsid w:val="007D5E68"/>
    <w:rsid w:val="007E1044"/>
    <w:rsid w:val="00801A9A"/>
    <w:rsid w:val="00824FF5"/>
    <w:rsid w:val="0086517A"/>
    <w:rsid w:val="00873DDD"/>
    <w:rsid w:val="0087771D"/>
    <w:rsid w:val="008822C6"/>
    <w:rsid w:val="008A67A4"/>
    <w:rsid w:val="008B20A3"/>
    <w:rsid w:val="008D6EA3"/>
    <w:rsid w:val="009041A8"/>
    <w:rsid w:val="00913D45"/>
    <w:rsid w:val="00942F6C"/>
    <w:rsid w:val="009527CD"/>
    <w:rsid w:val="009609E9"/>
    <w:rsid w:val="009971CC"/>
    <w:rsid w:val="009A4F2A"/>
    <w:rsid w:val="009C5DE8"/>
    <w:rsid w:val="009D2BAF"/>
    <w:rsid w:val="009D61BB"/>
    <w:rsid w:val="009F489B"/>
    <w:rsid w:val="00A064EA"/>
    <w:rsid w:val="00A23042"/>
    <w:rsid w:val="00A2310A"/>
    <w:rsid w:val="00A31FA8"/>
    <w:rsid w:val="00A43653"/>
    <w:rsid w:val="00A64E7E"/>
    <w:rsid w:val="00A659A6"/>
    <w:rsid w:val="00A94553"/>
    <w:rsid w:val="00B30305"/>
    <w:rsid w:val="00B60DB2"/>
    <w:rsid w:val="00B62DFF"/>
    <w:rsid w:val="00BA707C"/>
    <w:rsid w:val="00BC35A2"/>
    <w:rsid w:val="00BC62DC"/>
    <w:rsid w:val="00BE6974"/>
    <w:rsid w:val="00BE7155"/>
    <w:rsid w:val="00C103C2"/>
    <w:rsid w:val="00C55359"/>
    <w:rsid w:val="00C75F98"/>
    <w:rsid w:val="00C858CD"/>
    <w:rsid w:val="00C956A3"/>
    <w:rsid w:val="00CB0263"/>
    <w:rsid w:val="00CB7600"/>
    <w:rsid w:val="00CD4FF6"/>
    <w:rsid w:val="00CD5186"/>
    <w:rsid w:val="00D41811"/>
    <w:rsid w:val="00D746EE"/>
    <w:rsid w:val="00D97A15"/>
    <w:rsid w:val="00DA2AEF"/>
    <w:rsid w:val="00DB23E6"/>
    <w:rsid w:val="00DC10A4"/>
    <w:rsid w:val="00DC5EDA"/>
    <w:rsid w:val="00DD1351"/>
    <w:rsid w:val="00DD5B41"/>
    <w:rsid w:val="00DE5357"/>
    <w:rsid w:val="00E25BEF"/>
    <w:rsid w:val="00E3043C"/>
    <w:rsid w:val="00E34429"/>
    <w:rsid w:val="00E47A3F"/>
    <w:rsid w:val="00E71CD6"/>
    <w:rsid w:val="00E86056"/>
    <w:rsid w:val="00EB17D9"/>
    <w:rsid w:val="00EB6461"/>
    <w:rsid w:val="00EC08B4"/>
    <w:rsid w:val="00EE54D5"/>
    <w:rsid w:val="00F0583D"/>
    <w:rsid w:val="00F108ED"/>
    <w:rsid w:val="00F265A1"/>
    <w:rsid w:val="00F331B1"/>
    <w:rsid w:val="00F3767C"/>
    <w:rsid w:val="00F44130"/>
    <w:rsid w:val="00F578CD"/>
    <w:rsid w:val="00FA7995"/>
    <w:rsid w:val="00FC40F5"/>
    <w:rsid w:val="00FF0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824FF5"/>
    <w:pPr>
      <w:spacing w:after="60"/>
      <w:ind w:firstLine="567"/>
      <w:jc w:val="both"/>
    </w:pPr>
    <w:rPr>
      <w:rFonts w:ascii="Arial" w:eastAsia="Times New Roman" w:hAnsi="Arial" w:cs="Arial"/>
      <w:sz w:val="20"/>
      <w:szCs w:val="20"/>
      <w:lang w:eastAsia="ru-RU"/>
    </w:rPr>
  </w:style>
  <w:style w:type="paragraph" w:styleId="a3">
    <w:name w:val="List Paragraph"/>
    <w:basedOn w:val="a"/>
    <w:uiPriority w:val="34"/>
    <w:qFormat/>
    <w:rsid w:val="003E156B"/>
    <w:pPr>
      <w:ind w:left="720"/>
      <w:contextualSpacing/>
    </w:pPr>
  </w:style>
  <w:style w:type="table" w:styleId="a4">
    <w:name w:val="Table Grid"/>
    <w:basedOn w:val="a1"/>
    <w:uiPriority w:val="39"/>
    <w:rsid w:val="00EB1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64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64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824FF5"/>
    <w:pPr>
      <w:spacing w:after="60"/>
      <w:ind w:firstLine="567"/>
      <w:jc w:val="both"/>
    </w:pPr>
    <w:rPr>
      <w:rFonts w:ascii="Arial" w:eastAsia="Times New Roman" w:hAnsi="Arial" w:cs="Arial"/>
      <w:sz w:val="20"/>
      <w:szCs w:val="20"/>
      <w:lang w:eastAsia="ru-RU"/>
    </w:rPr>
  </w:style>
  <w:style w:type="paragraph" w:styleId="a3">
    <w:name w:val="List Paragraph"/>
    <w:basedOn w:val="a"/>
    <w:uiPriority w:val="34"/>
    <w:qFormat/>
    <w:rsid w:val="003E156B"/>
    <w:pPr>
      <w:ind w:left="720"/>
      <w:contextualSpacing/>
    </w:pPr>
  </w:style>
  <w:style w:type="table" w:styleId="a4">
    <w:name w:val="Table Grid"/>
    <w:basedOn w:val="a1"/>
    <w:uiPriority w:val="39"/>
    <w:rsid w:val="00EB1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64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64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7085">
      <w:bodyDiv w:val="1"/>
      <w:marLeft w:val="0"/>
      <w:marRight w:val="0"/>
      <w:marTop w:val="0"/>
      <w:marBottom w:val="0"/>
      <w:divBdr>
        <w:top w:val="none" w:sz="0" w:space="0" w:color="auto"/>
        <w:left w:val="none" w:sz="0" w:space="0" w:color="auto"/>
        <w:bottom w:val="none" w:sz="0" w:space="0" w:color="auto"/>
        <w:right w:val="none" w:sz="0" w:space="0" w:color="auto"/>
      </w:divBdr>
    </w:div>
    <w:div w:id="1030643112">
      <w:bodyDiv w:val="1"/>
      <w:marLeft w:val="0"/>
      <w:marRight w:val="0"/>
      <w:marTop w:val="0"/>
      <w:marBottom w:val="0"/>
      <w:divBdr>
        <w:top w:val="none" w:sz="0" w:space="0" w:color="auto"/>
        <w:left w:val="none" w:sz="0" w:space="0" w:color="auto"/>
        <w:bottom w:val="none" w:sz="0" w:space="0" w:color="auto"/>
        <w:right w:val="none" w:sz="0" w:space="0" w:color="auto"/>
      </w:divBdr>
    </w:div>
    <w:div w:id="1864126598">
      <w:bodyDiv w:val="1"/>
      <w:marLeft w:val="0"/>
      <w:marRight w:val="0"/>
      <w:marTop w:val="0"/>
      <w:marBottom w:val="0"/>
      <w:divBdr>
        <w:top w:val="none" w:sz="0" w:space="0" w:color="auto"/>
        <w:left w:val="none" w:sz="0" w:space="0" w:color="auto"/>
        <w:bottom w:val="none" w:sz="0" w:space="0" w:color="auto"/>
        <w:right w:val="none" w:sz="0" w:space="0" w:color="auto"/>
      </w:divBdr>
    </w:div>
    <w:div w:id="1905678318">
      <w:bodyDiv w:val="1"/>
      <w:marLeft w:val="0"/>
      <w:marRight w:val="0"/>
      <w:marTop w:val="0"/>
      <w:marBottom w:val="0"/>
      <w:divBdr>
        <w:top w:val="none" w:sz="0" w:space="0" w:color="auto"/>
        <w:left w:val="none" w:sz="0" w:space="0" w:color="auto"/>
        <w:bottom w:val="none" w:sz="0" w:space="0" w:color="auto"/>
        <w:right w:val="none" w:sz="0" w:space="0" w:color="auto"/>
      </w:divBdr>
    </w:div>
    <w:div w:id="214612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22</Pages>
  <Words>9803</Words>
  <Characters>55879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2021-04-12T04:37:00Z</cp:lastPrinted>
  <dcterms:created xsi:type="dcterms:W3CDTF">2021-04-12T03:53:00Z</dcterms:created>
  <dcterms:modified xsi:type="dcterms:W3CDTF">2021-04-13T09:52:00Z</dcterms:modified>
</cp:coreProperties>
</file>