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3A" w:rsidRPr="006D27DF" w:rsidRDefault="00893D3A" w:rsidP="0035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5F8" w:rsidRPr="006D27DF" w:rsidRDefault="000245F8" w:rsidP="0035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5F8" w:rsidRPr="006D27DF" w:rsidRDefault="000245F8" w:rsidP="0035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5F8" w:rsidRPr="006D27DF" w:rsidRDefault="000245F8" w:rsidP="0035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5F8" w:rsidRPr="006D27DF" w:rsidRDefault="000245F8" w:rsidP="0035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5F8" w:rsidRPr="006D27DF" w:rsidRDefault="000245F8" w:rsidP="0035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5F8" w:rsidRPr="006D27DF" w:rsidRDefault="000245F8" w:rsidP="0035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5F8" w:rsidRPr="006D27DF" w:rsidRDefault="000245F8" w:rsidP="0035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5F8" w:rsidRPr="006D27DF" w:rsidRDefault="000245F8" w:rsidP="0035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5F8" w:rsidRPr="006D27DF" w:rsidRDefault="000245F8" w:rsidP="0035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5F8" w:rsidRPr="006D27DF" w:rsidRDefault="000245F8" w:rsidP="0035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5F8" w:rsidRPr="006D27DF" w:rsidRDefault="000245F8" w:rsidP="00571A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B5EB6" w:rsidRPr="006D27DF" w:rsidRDefault="00AB5EB6" w:rsidP="000245F8">
      <w:pPr>
        <w:pStyle w:val="a3"/>
        <w:tabs>
          <w:tab w:val="left" w:pos="993"/>
        </w:tabs>
        <w:ind w:left="85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27D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73613" w:rsidRPr="006D27DF">
        <w:rPr>
          <w:rFonts w:ascii="Times New Roman" w:hAnsi="Times New Roman" w:cs="Times New Roman"/>
          <w:b/>
          <w:sz w:val="28"/>
          <w:szCs w:val="28"/>
        </w:rPr>
        <w:t>й</w:t>
      </w:r>
      <w:r w:rsidR="000245F8" w:rsidRPr="006D27DF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Pr="006D27DF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0245F8" w:rsidRPr="006D27DF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</w:t>
      </w:r>
      <w:r w:rsidR="009268F5" w:rsidRPr="006D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5F8" w:rsidRPr="006D27DF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Pr="006D27DF">
        <w:rPr>
          <w:rFonts w:ascii="Times New Roman" w:hAnsi="Times New Roman" w:cs="Times New Roman"/>
          <w:b/>
          <w:sz w:val="28"/>
          <w:szCs w:val="28"/>
        </w:rPr>
        <w:t>утверждении Положения,</w:t>
      </w:r>
      <w:r w:rsidR="000245F8" w:rsidRPr="006D27DF">
        <w:rPr>
          <w:rFonts w:ascii="Times New Roman" w:hAnsi="Times New Roman" w:cs="Times New Roman"/>
          <w:b/>
          <w:sz w:val="28"/>
          <w:szCs w:val="28"/>
        </w:rPr>
        <w:t xml:space="preserve"> описания и образца </w:t>
      </w:r>
      <w:r w:rsidRPr="006D27DF">
        <w:rPr>
          <w:rFonts w:ascii="Times New Roman" w:hAnsi="Times New Roman" w:cs="Times New Roman"/>
          <w:b/>
          <w:sz w:val="28"/>
          <w:szCs w:val="28"/>
        </w:rPr>
        <w:t>дипломатического и служебного паспортов</w:t>
      </w:r>
      <w:r w:rsidR="000245F8" w:rsidRPr="006D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7DF">
        <w:rPr>
          <w:rFonts w:ascii="Times New Roman" w:hAnsi="Times New Roman" w:cs="Times New Roman"/>
          <w:b/>
          <w:sz w:val="28"/>
          <w:szCs w:val="28"/>
        </w:rPr>
        <w:t xml:space="preserve">Кыргызской </w:t>
      </w:r>
      <w:proofErr w:type="gramStart"/>
      <w:r w:rsidRPr="006D27DF">
        <w:rPr>
          <w:rFonts w:ascii="Times New Roman" w:hAnsi="Times New Roman" w:cs="Times New Roman"/>
          <w:b/>
          <w:sz w:val="28"/>
          <w:szCs w:val="28"/>
        </w:rPr>
        <w:t xml:space="preserve">Республики» </w:t>
      </w:r>
      <w:r w:rsidR="00846792" w:rsidRPr="006D27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846792" w:rsidRPr="006D27D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D27DF">
        <w:rPr>
          <w:rFonts w:ascii="Times New Roman" w:hAnsi="Times New Roman" w:cs="Times New Roman"/>
          <w:b/>
          <w:sz w:val="28"/>
          <w:szCs w:val="28"/>
        </w:rPr>
        <w:t>от 12 июля 2011 года № 384</w:t>
      </w:r>
    </w:p>
    <w:p w:rsidR="00AB5EB6" w:rsidRPr="006D27DF" w:rsidRDefault="00AB5EB6" w:rsidP="004655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4B6" w:rsidRPr="006D27DF" w:rsidRDefault="002B4D4A" w:rsidP="004655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Кыргызской Республики            </w:t>
      </w:r>
      <w:proofErr w:type="gramStart"/>
      <w:r w:rsidRPr="006D27D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D27DF">
        <w:rPr>
          <w:rFonts w:ascii="Times New Roman" w:hAnsi="Times New Roman" w:cs="Times New Roman"/>
          <w:sz w:val="28"/>
          <w:szCs w:val="28"/>
        </w:rPr>
        <w:t>О Кабинете Министров Кыргызской Республики»  от 5 мая 2021 года              № 114, в</w:t>
      </w:r>
      <w:r w:rsidR="003157B9" w:rsidRPr="006D27DF">
        <w:rPr>
          <w:rFonts w:ascii="Times New Roman" w:hAnsi="Times New Roman" w:cs="Times New Roman"/>
          <w:sz w:val="28"/>
          <w:szCs w:val="28"/>
        </w:rPr>
        <w:t xml:space="preserve"> соответствии со статьями 13, 17 конституционного Закона Кыргызской Республики «О Кабинете М</w:t>
      </w:r>
      <w:r w:rsidR="009268F5" w:rsidRPr="006D27DF">
        <w:rPr>
          <w:rFonts w:ascii="Times New Roman" w:hAnsi="Times New Roman" w:cs="Times New Roman"/>
          <w:sz w:val="28"/>
          <w:szCs w:val="28"/>
        </w:rPr>
        <w:t>инистров Кыргызской Республики»</w:t>
      </w:r>
      <w:r w:rsidR="003157B9" w:rsidRPr="006D27DF">
        <w:rPr>
          <w:rFonts w:ascii="Times New Roman" w:hAnsi="Times New Roman" w:cs="Times New Roman"/>
          <w:sz w:val="28"/>
          <w:szCs w:val="28"/>
        </w:rPr>
        <w:t xml:space="preserve"> Кабинет Министров Кыргызской Республики </w:t>
      </w:r>
      <w:r w:rsidR="00E251F9" w:rsidRPr="006D27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39ED" w:rsidRPr="006D27DF" w:rsidRDefault="000839ED" w:rsidP="004655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D3A" w:rsidRPr="006D27DF" w:rsidRDefault="00AB5EB6" w:rsidP="004655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1. Внести в постановление Правительства Кыргызской Республики «Об утверждении Положения, описания и образца дипломатического и служебного паспортов Кыргызской Республики» от 12 июля 2011 года № 384 следующ</w:t>
      </w:r>
      <w:r w:rsidR="009423D0" w:rsidRPr="006D27DF">
        <w:rPr>
          <w:rFonts w:ascii="Times New Roman" w:hAnsi="Times New Roman" w:cs="Times New Roman"/>
          <w:sz w:val="28"/>
          <w:szCs w:val="28"/>
        </w:rPr>
        <w:t>ие</w:t>
      </w:r>
      <w:r w:rsidRPr="006D27D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423D0" w:rsidRPr="006D27DF">
        <w:rPr>
          <w:rFonts w:ascii="Times New Roman" w:hAnsi="Times New Roman" w:cs="Times New Roman"/>
          <w:sz w:val="28"/>
          <w:szCs w:val="28"/>
        </w:rPr>
        <w:t>я</w:t>
      </w:r>
      <w:r w:rsidRPr="006D27DF">
        <w:rPr>
          <w:rFonts w:ascii="Times New Roman" w:hAnsi="Times New Roman" w:cs="Times New Roman"/>
          <w:sz w:val="28"/>
          <w:szCs w:val="28"/>
        </w:rPr>
        <w:t>:</w:t>
      </w:r>
    </w:p>
    <w:p w:rsidR="00E45AC1" w:rsidRPr="006D27DF" w:rsidRDefault="002A6169" w:rsidP="004655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7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27DF">
        <w:rPr>
          <w:rFonts w:ascii="Times New Roman" w:hAnsi="Times New Roman" w:cs="Times New Roman"/>
          <w:sz w:val="28"/>
          <w:szCs w:val="28"/>
        </w:rPr>
        <w:t xml:space="preserve"> </w:t>
      </w:r>
      <w:r w:rsidR="00AB5EB6" w:rsidRPr="006D27DF">
        <w:rPr>
          <w:rFonts w:ascii="Times New Roman" w:hAnsi="Times New Roman" w:cs="Times New Roman"/>
          <w:sz w:val="28"/>
          <w:szCs w:val="28"/>
        </w:rPr>
        <w:t>Положени</w:t>
      </w:r>
      <w:r w:rsidRPr="006D27DF">
        <w:rPr>
          <w:rFonts w:ascii="Times New Roman" w:hAnsi="Times New Roman" w:cs="Times New Roman"/>
          <w:sz w:val="28"/>
          <w:szCs w:val="28"/>
        </w:rPr>
        <w:t>и</w:t>
      </w:r>
      <w:r w:rsidR="00AB5EB6" w:rsidRPr="006D27DF">
        <w:rPr>
          <w:rFonts w:ascii="Times New Roman" w:hAnsi="Times New Roman" w:cs="Times New Roman"/>
          <w:sz w:val="28"/>
          <w:szCs w:val="28"/>
        </w:rPr>
        <w:t xml:space="preserve"> о дипломатическом и служебном паспортах Кыргызской Республики, утвержденно</w:t>
      </w:r>
      <w:r w:rsidRPr="006D27DF">
        <w:rPr>
          <w:rFonts w:ascii="Times New Roman" w:hAnsi="Times New Roman" w:cs="Times New Roman"/>
          <w:sz w:val="28"/>
          <w:szCs w:val="28"/>
        </w:rPr>
        <w:t>м</w:t>
      </w:r>
      <w:r w:rsidR="00AB5EB6" w:rsidRPr="006D27DF">
        <w:rPr>
          <w:rFonts w:ascii="Times New Roman" w:hAnsi="Times New Roman" w:cs="Times New Roman"/>
          <w:sz w:val="28"/>
          <w:szCs w:val="28"/>
        </w:rPr>
        <w:t xml:space="preserve"> вышеуказанным </w:t>
      </w:r>
      <w:hyperlink r:id="rId8" w:history="1">
        <w:r w:rsidR="00AB5EB6" w:rsidRPr="006D27D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D27DF">
        <w:rPr>
          <w:rFonts w:ascii="Times New Roman" w:hAnsi="Times New Roman" w:cs="Times New Roman"/>
          <w:sz w:val="28"/>
          <w:szCs w:val="28"/>
        </w:rPr>
        <w:t>:</w:t>
      </w:r>
    </w:p>
    <w:p w:rsidR="000F4DD7" w:rsidRPr="006D27DF" w:rsidRDefault="009268F5" w:rsidP="000F4D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–</w:t>
      </w:r>
      <w:r w:rsidR="000F4DD7" w:rsidRPr="006D27DF">
        <w:rPr>
          <w:rFonts w:ascii="Times New Roman" w:hAnsi="Times New Roman" w:cs="Times New Roman"/>
          <w:sz w:val="28"/>
          <w:szCs w:val="28"/>
        </w:rPr>
        <w:t xml:space="preserve"> в пункте 9:</w:t>
      </w:r>
    </w:p>
    <w:p w:rsidR="000F4DD7" w:rsidRPr="006D27DF" w:rsidRDefault="000F4DD7" w:rsidP="000F4D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D27DF"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 w:rsidRPr="006D27DF">
        <w:rPr>
          <w:rFonts w:ascii="Times New Roman" w:hAnsi="Times New Roman" w:cs="Times New Roman"/>
          <w:sz w:val="28"/>
          <w:szCs w:val="28"/>
        </w:rPr>
        <w:t xml:space="preserve"> 3 изложить в следующей редакции:</w:t>
      </w:r>
    </w:p>
    <w:p w:rsidR="000F4DD7" w:rsidRPr="006D27DF" w:rsidRDefault="000F4DD7" w:rsidP="000F4D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«3) Председателю Кабинета Министров Кыргызской Республики и его супруге/супругу</w:t>
      </w:r>
      <w:r w:rsidR="007B3D15" w:rsidRPr="006D27DF">
        <w:rPr>
          <w:rFonts w:ascii="Times New Roman" w:hAnsi="Times New Roman" w:cs="Times New Roman"/>
          <w:sz w:val="28"/>
          <w:szCs w:val="28"/>
        </w:rPr>
        <w:t>;</w:t>
      </w:r>
      <w:r w:rsidRPr="006D27DF">
        <w:rPr>
          <w:rFonts w:ascii="Times New Roman" w:hAnsi="Times New Roman" w:cs="Times New Roman"/>
          <w:sz w:val="28"/>
          <w:szCs w:val="28"/>
        </w:rPr>
        <w:t>»;</w:t>
      </w:r>
    </w:p>
    <w:p w:rsidR="007B3D15" w:rsidRPr="006D27DF" w:rsidRDefault="00621025" w:rsidP="000F4D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D27DF"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 w:rsidRPr="006D27DF"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</w:t>
      </w:r>
    </w:p>
    <w:p w:rsidR="009268F5" w:rsidRPr="006D27DF" w:rsidRDefault="00621025" w:rsidP="00571A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«</w:t>
      </w:r>
      <w:r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>6) лицам, занимающим соответствующие государственные и иные должности Кыргызской Республики, согласно приложению 1 к настоящему Положению;</w:t>
      </w:r>
      <w:r w:rsidRPr="006D27DF">
        <w:rPr>
          <w:rFonts w:ascii="Times New Roman" w:hAnsi="Times New Roman" w:cs="Times New Roman"/>
          <w:sz w:val="28"/>
          <w:szCs w:val="28"/>
        </w:rPr>
        <w:t>»;</w:t>
      </w:r>
    </w:p>
    <w:p w:rsidR="007B3D15" w:rsidRPr="006D27DF" w:rsidRDefault="000F4DD7" w:rsidP="007B3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 xml:space="preserve">  </w:t>
      </w:r>
      <w:r w:rsidR="005C2008" w:rsidRPr="006D2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025" w:rsidRPr="006D27DF"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 w:rsidR="007D700D" w:rsidRPr="006D27DF">
        <w:rPr>
          <w:rFonts w:ascii="Times New Roman" w:hAnsi="Times New Roman" w:cs="Times New Roman"/>
          <w:sz w:val="28"/>
          <w:szCs w:val="28"/>
        </w:rPr>
        <w:t xml:space="preserve"> 8</w:t>
      </w:r>
      <w:bookmarkStart w:id="1" w:name="_Hlk74846481"/>
      <w:r w:rsidR="007D700D" w:rsidRPr="006D27DF">
        <w:rPr>
          <w:rFonts w:ascii="Times New Roman" w:hAnsi="Times New Roman" w:cs="Times New Roman"/>
          <w:sz w:val="28"/>
          <w:szCs w:val="28"/>
        </w:rPr>
        <w:t xml:space="preserve"> </w:t>
      </w:r>
      <w:r w:rsidR="007B3D15" w:rsidRPr="006D27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bookmarkEnd w:id="1"/>
    <w:p w:rsidR="00AE1ECA" w:rsidRPr="006D27DF" w:rsidRDefault="007B3D15" w:rsidP="004655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«</w:t>
      </w:r>
      <w:r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сотрудникам структурных подразделений Администрации Президента Кыргызской Республики и Аппарата Жогорку Кенеша </w:t>
      </w:r>
      <w:r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Кыргызской Республики, в чью компетенцию входят вопросы международного сотрудничества;</w:t>
      </w:r>
      <w:r w:rsidRPr="006D27DF">
        <w:rPr>
          <w:rFonts w:ascii="Times New Roman" w:hAnsi="Times New Roman" w:cs="Times New Roman"/>
          <w:sz w:val="28"/>
          <w:szCs w:val="28"/>
        </w:rPr>
        <w:t>»;</w:t>
      </w:r>
    </w:p>
    <w:p w:rsidR="00043636" w:rsidRPr="006D27DF" w:rsidRDefault="009268F5" w:rsidP="004655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–</w:t>
      </w:r>
      <w:r w:rsidR="00043636" w:rsidRPr="006D27D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B14A2" w:rsidRPr="006D27DF">
        <w:rPr>
          <w:rFonts w:ascii="Times New Roman" w:hAnsi="Times New Roman" w:cs="Times New Roman"/>
          <w:sz w:val="28"/>
          <w:szCs w:val="28"/>
        </w:rPr>
        <w:t xml:space="preserve"> </w:t>
      </w:r>
      <w:r w:rsidR="000F7376" w:rsidRPr="006D27DF">
        <w:rPr>
          <w:rFonts w:ascii="Times New Roman" w:hAnsi="Times New Roman" w:cs="Times New Roman"/>
          <w:sz w:val="28"/>
          <w:szCs w:val="28"/>
        </w:rPr>
        <w:t>11</w:t>
      </w:r>
      <w:r w:rsidR="00043636" w:rsidRPr="006D27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0F4DD7" w:rsidRPr="006D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4A2" w:rsidRPr="006D27DF" w:rsidRDefault="00043636" w:rsidP="004655AE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«</w:t>
      </w:r>
      <w:r w:rsidR="00F100C7" w:rsidRPr="006D27DF">
        <w:rPr>
          <w:rFonts w:ascii="Times New Roman" w:hAnsi="Times New Roman" w:cs="Times New Roman"/>
          <w:sz w:val="28"/>
          <w:szCs w:val="28"/>
        </w:rPr>
        <w:t xml:space="preserve">11. </w:t>
      </w:r>
      <w:r w:rsidRPr="006D27DF">
        <w:rPr>
          <w:rFonts w:ascii="Times New Roman" w:hAnsi="Times New Roman" w:cs="Times New Roman"/>
          <w:sz w:val="28"/>
          <w:szCs w:val="28"/>
        </w:rPr>
        <w:t>Гражданам Кыргызской Республики, направляемым на работу в международные организации, осуществляющи</w:t>
      </w:r>
      <w:r w:rsidR="00B519E2" w:rsidRPr="006D27DF">
        <w:rPr>
          <w:rFonts w:ascii="Times New Roman" w:hAnsi="Times New Roman" w:cs="Times New Roman"/>
          <w:sz w:val="28"/>
          <w:szCs w:val="28"/>
        </w:rPr>
        <w:t>м</w:t>
      </w:r>
      <w:r w:rsidRPr="006D27DF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иностранных государств, для которых предусмотрены определенные привилегии и иммунитеты в соответствии с</w:t>
      </w:r>
      <w:r w:rsidR="009268F5" w:rsidRPr="006D27DF">
        <w:rPr>
          <w:rFonts w:ascii="Times New Roman" w:hAnsi="Times New Roman" w:cs="Times New Roman"/>
          <w:sz w:val="28"/>
          <w:szCs w:val="28"/>
        </w:rPr>
        <w:t xml:space="preserve"> международными договорами</w:t>
      </w:r>
      <w:r w:rsidR="00363F6B" w:rsidRPr="006D27DF">
        <w:rPr>
          <w:rFonts w:ascii="Times New Roman" w:hAnsi="Times New Roman" w:cs="Times New Roman"/>
          <w:sz w:val="28"/>
          <w:szCs w:val="28"/>
        </w:rPr>
        <w:t>,</w:t>
      </w:r>
      <w:r w:rsidR="009268F5" w:rsidRPr="006D27DF">
        <w:rPr>
          <w:rFonts w:ascii="Times New Roman" w:hAnsi="Times New Roman" w:cs="Times New Roman"/>
          <w:sz w:val="28"/>
          <w:szCs w:val="28"/>
        </w:rPr>
        <w:t xml:space="preserve"> вступившими </w:t>
      </w:r>
      <w:r w:rsidRPr="006D27DF">
        <w:rPr>
          <w:rFonts w:ascii="Times New Roman" w:hAnsi="Times New Roman" w:cs="Times New Roman"/>
          <w:sz w:val="28"/>
          <w:szCs w:val="28"/>
        </w:rPr>
        <w:t>в силу</w:t>
      </w:r>
      <w:r w:rsidR="009268F5" w:rsidRPr="006D27D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Pr="006D27DF">
        <w:rPr>
          <w:rFonts w:ascii="Times New Roman" w:hAnsi="Times New Roman" w:cs="Times New Roman"/>
          <w:sz w:val="28"/>
          <w:szCs w:val="28"/>
        </w:rPr>
        <w:t>Кыргызск</w:t>
      </w:r>
      <w:r w:rsidR="009268F5" w:rsidRPr="006D27DF">
        <w:rPr>
          <w:rFonts w:ascii="Times New Roman" w:hAnsi="Times New Roman" w:cs="Times New Roman"/>
          <w:sz w:val="28"/>
          <w:szCs w:val="28"/>
        </w:rPr>
        <w:t>ой</w:t>
      </w:r>
      <w:r w:rsidRPr="006D27DF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9268F5" w:rsidRPr="006D27DF">
        <w:rPr>
          <w:rFonts w:ascii="Times New Roman" w:hAnsi="Times New Roman" w:cs="Times New Roman"/>
          <w:sz w:val="28"/>
          <w:szCs w:val="28"/>
        </w:rPr>
        <w:t>и,</w:t>
      </w:r>
      <w:r w:rsidRPr="006D27DF">
        <w:rPr>
          <w:rFonts w:ascii="Times New Roman" w:hAnsi="Times New Roman" w:cs="Times New Roman"/>
          <w:sz w:val="28"/>
          <w:szCs w:val="28"/>
        </w:rPr>
        <w:t xml:space="preserve"> и членам их семей (супруга/супруг, дети, не достигшие возраста 18 лет</w:t>
      </w:r>
      <w:r w:rsidR="004A7815" w:rsidRPr="006D27DF">
        <w:rPr>
          <w:rFonts w:ascii="Times New Roman" w:hAnsi="Times New Roman" w:cs="Times New Roman"/>
          <w:sz w:val="28"/>
          <w:szCs w:val="28"/>
        </w:rPr>
        <w:t>, а также дети старше этого возраста с ограниченными возможностями здоровья, находящиеся на иждивении родителей или одного из родителей, и родители, находящиеся на иждивении сотрудника</w:t>
      </w:r>
      <w:r w:rsidR="009268F5" w:rsidRPr="006D27DF">
        <w:rPr>
          <w:rFonts w:ascii="Times New Roman" w:hAnsi="Times New Roman" w:cs="Times New Roman"/>
          <w:sz w:val="28"/>
          <w:szCs w:val="28"/>
        </w:rPr>
        <w:t>)</w:t>
      </w:r>
      <w:r w:rsidRPr="006D27DF">
        <w:rPr>
          <w:rFonts w:ascii="Times New Roman" w:hAnsi="Times New Roman" w:cs="Times New Roman"/>
          <w:sz w:val="28"/>
          <w:szCs w:val="28"/>
        </w:rPr>
        <w:t xml:space="preserve"> выдаются дипломатические или служебные паспорта согласно Перечню должностей, утвержденному приказом (с грифом ограниченного доступа) уполномоченного государственного органа Кыргызской Республики в сфере иностранных дел, по согласованию с Администрацией Президента Кыргызской Республики, на основании предложений курирующих государственных органов Кыргызской Республики</w:t>
      </w:r>
      <w:r w:rsidR="004A7815" w:rsidRPr="006D27DF">
        <w:rPr>
          <w:rFonts w:ascii="Times New Roman" w:hAnsi="Times New Roman" w:cs="Times New Roman"/>
          <w:sz w:val="28"/>
          <w:szCs w:val="28"/>
        </w:rPr>
        <w:t>.</w:t>
      </w:r>
      <w:r w:rsidRPr="006D27DF">
        <w:rPr>
          <w:rFonts w:ascii="Times New Roman" w:hAnsi="Times New Roman" w:cs="Times New Roman"/>
          <w:sz w:val="28"/>
          <w:szCs w:val="28"/>
        </w:rPr>
        <w:t>»;</w:t>
      </w:r>
    </w:p>
    <w:p w:rsidR="00326CE1" w:rsidRPr="006D27DF" w:rsidRDefault="009268F5" w:rsidP="00B7310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–</w:t>
      </w:r>
      <w:r w:rsidR="00326CE1" w:rsidRPr="006D27DF">
        <w:rPr>
          <w:rFonts w:ascii="Times New Roman" w:hAnsi="Times New Roman" w:cs="Times New Roman"/>
          <w:sz w:val="28"/>
          <w:szCs w:val="28"/>
        </w:rPr>
        <w:t xml:space="preserve"> </w:t>
      </w:r>
      <w:r w:rsidR="004A7815" w:rsidRPr="006D27D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82228" w:rsidRPr="006D27DF">
        <w:rPr>
          <w:rFonts w:ascii="Times New Roman" w:hAnsi="Times New Roman" w:cs="Times New Roman"/>
          <w:sz w:val="28"/>
          <w:szCs w:val="28"/>
        </w:rPr>
        <w:t>тринадцатый</w:t>
      </w:r>
      <w:r w:rsidR="004A7815" w:rsidRPr="006D27DF">
        <w:rPr>
          <w:rFonts w:ascii="Times New Roman" w:hAnsi="Times New Roman" w:cs="Times New Roman"/>
          <w:sz w:val="28"/>
          <w:szCs w:val="28"/>
        </w:rPr>
        <w:t xml:space="preserve"> пункта 12 изложить в следующей редакции:</w:t>
      </w:r>
    </w:p>
    <w:p w:rsidR="004A7815" w:rsidRPr="006D27DF" w:rsidRDefault="004A7815" w:rsidP="00B7310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«</w:t>
      </w:r>
      <w:r w:rsidR="009268F5" w:rsidRPr="006D27DF">
        <w:rPr>
          <w:rFonts w:ascii="Times New Roman" w:hAnsi="Times New Roman" w:cs="Times New Roman"/>
          <w:sz w:val="28"/>
          <w:szCs w:val="28"/>
        </w:rPr>
        <w:t>– копии</w:t>
      </w:r>
      <w:r w:rsidRPr="006D27DF">
        <w:rPr>
          <w:rFonts w:ascii="Times New Roman" w:hAnsi="Times New Roman" w:cs="Times New Roman"/>
          <w:sz w:val="28"/>
          <w:szCs w:val="28"/>
        </w:rPr>
        <w:t xml:space="preserve"> свидетельств о рождении детей </w:t>
      </w:r>
      <w:r w:rsidR="006F7F17" w:rsidRPr="006D27DF">
        <w:rPr>
          <w:rFonts w:ascii="Times New Roman" w:hAnsi="Times New Roman" w:cs="Times New Roman"/>
          <w:sz w:val="28"/>
          <w:szCs w:val="28"/>
        </w:rPr>
        <w:t xml:space="preserve">в случае совместного выезда </w:t>
      </w:r>
      <w:r w:rsidRPr="006D27DF">
        <w:rPr>
          <w:rFonts w:ascii="Times New Roman" w:hAnsi="Times New Roman" w:cs="Times New Roman"/>
          <w:sz w:val="28"/>
          <w:szCs w:val="28"/>
        </w:rPr>
        <w:t xml:space="preserve">и </w:t>
      </w:r>
      <w:r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нотариально заверенное согласие </w:t>
      </w:r>
      <w:r w:rsidR="00E45583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второго родителя </w:t>
      </w:r>
      <w:r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оформление дипломатического или служебного паспорта</w:t>
      </w:r>
      <w:r w:rsidR="009268F5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случае</w:t>
      </w:r>
      <w:r w:rsidR="00065C42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заявитель не является единственным родителем)</w:t>
      </w:r>
      <w:r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D27DF">
        <w:rPr>
          <w:rFonts w:ascii="Times New Roman" w:hAnsi="Times New Roman" w:cs="Times New Roman"/>
          <w:sz w:val="28"/>
          <w:szCs w:val="28"/>
        </w:rPr>
        <w:t>»;</w:t>
      </w:r>
    </w:p>
    <w:p w:rsidR="007D700D" w:rsidRPr="006D27DF" w:rsidRDefault="009268F5" w:rsidP="00B7310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–</w:t>
      </w:r>
      <w:r w:rsidR="007D700D" w:rsidRPr="006D27DF">
        <w:rPr>
          <w:rFonts w:ascii="Times New Roman" w:hAnsi="Times New Roman" w:cs="Times New Roman"/>
          <w:sz w:val="28"/>
          <w:szCs w:val="28"/>
        </w:rPr>
        <w:t xml:space="preserve"> </w:t>
      </w:r>
      <w:r w:rsidR="00F82228" w:rsidRPr="006D27DF">
        <w:rPr>
          <w:rFonts w:ascii="Times New Roman" w:hAnsi="Times New Roman" w:cs="Times New Roman"/>
          <w:sz w:val="28"/>
          <w:szCs w:val="28"/>
        </w:rPr>
        <w:t>абзац второ</w:t>
      </w:r>
      <w:r w:rsidR="007E4969" w:rsidRPr="006D27DF">
        <w:rPr>
          <w:rFonts w:ascii="Times New Roman" w:hAnsi="Times New Roman" w:cs="Times New Roman"/>
          <w:sz w:val="28"/>
          <w:szCs w:val="28"/>
        </w:rPr>
        <w:t>й</w:t>
      </w:r>
      <w:r w:rsidR="00F82228" w:rsidRPr="006D27DF">
        <w:rPr>
          <w:rFonts w:ascii="Times New Roman" w:hAnsi="Times New Roman" w:cs="Times New Roman"/>
          <w:sz w:val="28"/>
          <w:szCs w:val="28"/>
        </w:rPr>
        <w:t xml:space="preserve"> пункта 15 </w:t>
      </w:r>
      <w:r w:rsidR="007E4969" w:rsidRPr="006D27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E4969" w:rsidRPr="006D27DF" w:rsidRDefault="007E4969" w:rsidP="00B7310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«</w:t>
      </w:r>
      <w:r w:rsidR="009268F5" w:rsidRPr="006D27DF">
        <w:rPr>
          <w:rFonts w:ascii="Times New Roman" w:hAnsi="Times New Roman" w:cs="Times New Roman"/>
          <w:sz w:val="28"/>
          <w:szCs w:val="28"/>
        </w:rPr>
        <w:t>–</w:t>
      </w:r>
      <w:r w:rsidRPr="006D27DF">
        <w:rPr>
          <w:rFonts w:ascii="Times New Roman" w:hAnsi="Times New Roman" w:cs="Times New Roman"/>
          <w:sz w:val="28"/>
          <w:szCs w:val="28"/>
        </w:rPr>
        <w:t xml:space="preserve"> поручение Президента Кыргызской Республики или Председателя Кабинета Министров Кыргызской Республики;»;</w:t>
      </w:r>
    </w:p>
    <w:p w:rsidR="002C71AD" w:rsidRPr="006D27DF" w:rsidRDefault="009268F5" w:rsidP="00B7310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–</w:t>
      </w:r>
      <w:r w:rsidR="001C555B" w:rsidRPr="006D27D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41916" w:rsidRPr="006D27DF">
        <w:rPr>
          <w:rFonts w:ascii="Times New Roman" w:hAnsi="Times New Roman" w:cs="Times New Roman"/>
          <w:sz w:val="28"/>
          <w:szCs w:val="28"/>
        </w:rPr>
        <w:t>ы</w:t>
      </w:r>
      <w:r w:rsidR="002C71AD" w:rsidRPr="006D27DF">
        <w:rPr>
          <w:rFonts w:ascii="Times New Roman" w:hAnsi="Times New Roman" w:cs="Times New Roman"/>
          <w:sz w:val="28"/>
          <w:szCs w:val="28"/>
        </w:rPr>
        <w:t xml:space="preserve"> 19</w:t>
      </w:r>
      <w:r w:rsidRPr="006D27DF">
        <w:rPr>
          <w:rFonts w:ascii="Times New Roman" w:hAnsi="Times New Roman" w:cs="Times New Roman"/>
          <w:sz w:val="28"/>
          <w:szCs w:val="28"/>
        </w:rPr>
        <w:t>–</w:t>
      </w:r>
      <w:r w:rsidR="002C71AD" w:rsidRPr="006D27DF">
        <w:rPr>
          <w:rFonts w:ascii="Times New Roman" w:hAnsi="Times New Roman" w:cs="Times New Roman"/>
          <w:sz w:val="28"/>
          <w:szCs w:val="28"/>
        </w:rPr>
        <w:t xml:space="preserve">24 после </w:t>
      </w:r>
      <w:r w:rsidR="00D41916" w:rsidRPr="006D27DF">
        <w:rPr>
          <w:rFonts w:ascii="Times New Roman" w:hAnsi="Times New Roman" w:cs="Times New Roman"/>
          <w:sz w:val="28"/>
          <w:szCs w:val="28"/>
        </w:rPr>
        <w:t>аббревиатур</w:t>
      </w:r>
      <w:r w:rsidR="006D27DF" w:rsidRPr="006D27DF">
        <w:rPr>
          <w:rFonts w:ascii="Times New Roman" w:hAnsi="Times New Roman" w:cs="Times New Roman"/>
          <w:sz w:val="28"/>
          <w:szCs w:val="28"/>
        </w:rPr>
        <w:t>ы</w:t>
      </w:r>
      <w:r w:rsidR="00D41916" w:rsidRPr="006D27DF">
        <w:rPr>
          <w:rFonts w:ascii="Times New Roman" w:hAnsi="Times New Roman" w:cs="Times New Roman"/>
          <w:sz w:val="28"/>
          <w:szCs w:val="28"/>
        </w:rPr>
        <w:t xml:space="preserve"> </w:t>
      </w:r>
      <w:r w:rsidR="002C71AD" w:rsidRPr="006D27DF">
        <w:rPr>
          <w:rFonts w:ascii="Times New Roman" w:hAnsi="Times New Roman" w:cs="Times New Roman"/>
          <w:sz w:val="28"/>
          <w:szCs w:val="28"/>
        </w:rPr>
        <w:t>«ЦОН» дополнить слов</w:t>
      </w:r>
      <w:r w:rsidR="00D92C6C" w:rsidRPr="006D27DF">
        <w:rPr>
          <w:rFonts w:ascii="Times New Roman" w:hAnsi="Times New Roman" w:cs="Times New Roman"/>
          <w:sz w:val="28"/>
          <w:szCs w:val="28"/>
        </w:rPr>
        <w:t>ами</w:t>
      </w:r>
      <w:r w:rsidR="002C71AD" w:rsidRPr="006D27DF">
        <w:rPr>
          <w:rFonts w:ascii="Times New Roman" w:hAnsi="Times New Roman" w:cs="Times New Roman"/>
          <w:sz w:val="28"/>
          <w:szCs w:val="28"/>
        </w:rPr>
        <w:t xml:space="preserve"> «или загранучреждения Кыргызской Республики» в соответствующих падежах;</w:t>
      </w:r>
    </w:p>
    <w:p w:rsidR="001177A3" w:rsidRPr="006D27DF" w:rsidRDefault="009268F5" w:rsidP="004655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–</w:t>
      </w:r>
      <w:r w:rsidR="001177A3" w:rsidRPr="006D27DF">
        <w:rPr>
          <w:rFonts w:ascii="Times New Roman" w:hAnsi="Times New Roman" w:cs="Times New Roman"/>
          <w:sz w:val="28"/>
          <w:szCs w:val="28"/>
        </w:rPr>
        <w:t xml:space="preserve"> в пункте 30 слова «статс-секретаря» заменить словами «</w:t>
      </w:r>
      <w:r w:rsidR="00326CE1" w:rsidRPr="006D27D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1177A3" w:rsidRPr="006D27DF">
        <w:rPr>
          <w:rFonts w:ascii="Times New Roman" w:hAnsi="Times New Roman" w:cs="Times New Roman"/>
          <w:sz w:val="28"/>
          <w:szCs w:val="28"/>
        </w:rPr>
        <w:t>руководителя</w:t>
      </w:r>
      <w:r w:rsidR="007229BA" w:rsidRPr="006D27DF">
        <w:rPr>
          <w:rFonts w:ascii="Times New Roman" w:hAnsi="Times New Roman" w:cs="Times New Roman"/>
          <w:sz w:val="28"/>
          <w:szCs w:val="28"/>
        </w:rPr>
        <w:t xml:space="preserve"> ведомства</w:t>
      </w:r>
      <w:r w:rsidR="001177A3" w:rsidRPr="006D27DF">
        <w:rPr>
          <w:rFonts w:ascii="Times New Roman" w:hAnsi="Times New Roman" w:cs="Times New Roman"/>
          <w:sz w:val="28"/>
          <w:szCs w:val="28"/>
        </w:rPr>
        <w:t>, ведающего вопросами кадровой политики»;</w:t>
      </w:r>
    </w:p>
    <w:p w:rsidR="009268F5" w:rsidRPr="006D27DF" w:rsidRDefault="009268F5" w:rsidP="009769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–</w:t>
      </w:r>
      <w:r w:rsidR="007E4969" w:rsidRPr="006D27DF">
        <w:rPr>
          <w:rFonts w:ascii="Times New Roman" w:hAnsi="Times New Roman" w:cs="Times New Roman"/>
          <w:sz w:val="28"/>
          <w:szCs w:val="28"/>
        </w:rPr>
        <w:t xml:space="preserve"> в пункте 34 слова «Премьер-министра» заменить словами «Председателя Кабинета Министров»;</w:t>
      </w:r>
    </w:p>
    <w:p w:rsidR="00CE7048" w:rsidRPr="006D27DF" w:rsidRDefault="009268F5" w:rsidP="007E49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–</w:t>
      </w:r>
      <w:r w:rsidR="00CE7048" w:rsidRPr="006D27DF">
        <w:rPr>
          <w:rFonts w:ascii="Times New Roman" w:hAnsi="Times New Roman" w:cs="Times New Roman"/>
          <w:sz w:val="28"/>
          <w:szCs w:val="28"/>
        </w:rPr>
        <w:t xml:space="preserve"> пункт 41 </w:t>
      </w:r>
      <w:bookmarkStart w:id="2" w:name="_Hlk104253972"/>
      <w:r w:rsidR="00CE7048" w:rsidRPr="006D27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bookmarkEnd w:id="2"/>
    </w:p>
    <w:p w:rsidR="00CE7048" w:rsidRPr="006D27DF" w:rsidRDefault="004C4258" w:rsidP="004655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27DF">
        <w:rPr>
          <w:rFonts w:ascii="Times New Roman" w:hAnsi="Times New Roman" w:cs="Times New Roman"/>
          <w:sz w:val="28"/>
          <w:szCs w:val="28"/>
        </w:rPr>
        <w:t>«</w:t>
      </w:r>
      <w:r w:rsidR="00CE7048" w:rsidRPr="006D27DF">
        <w:rPr>
          <w:rFonts w:ascii="Times New Roman" w:hAnsi="Times New Roman" w:cs="Times New Roman"/>
          <w:sz w:val="28"/>
          <w:szCs w:val="28"/>
        </w:rPr>
        <w:t xml:space="preserve">41. </w:t>
      </w:r>
      <w:r w:rsidR="00CE7048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информации, представленной командирующими организациями, консульская служба в течение </w:t>
      </w:r>
      <w:r w:rsidR="00BE47C6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891CBF" w:rsidRPr="00891C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E7048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>5 (пяти) рабочих дней вносит соответствующие сведения в</w:t>
      </w:r>
      <w:r w:rsidR="00CE7048" w:rsidRPr="006D27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44948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>базы данных</w:t>
      </w:r>
      <w:r w:rsidR="00CE7048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недействительных паспортов</w:t>
      </w:r>
      <w:r w:rsidR="00B44948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уведомления компетентных органов иностранн</w:t>
      </w:r>
      <w:r w:rsidR="00082433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>ых государств</w:t>
      </w:r>
      <w:r w:rsidR="00CE7048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</w:t>
      </w:r>
      <w:r w:rsidR="00082433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E7048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>Единую систему учета внешней миграции Кыргызской Республики</w:t>
      </w:r>
      <w:r w:rsidR="009268F5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E7048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изъятия дипломатического или </w:t>
      </w:r>
      <w:r w:rsidR="00CE7048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служебного паспорта уполномоченным государственным органом Кыргызской Республики в сфере охраны Государственной границы.»;</w:t>
      </w:r>
      <w:r w:rsidR="00A17AEA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3103" w:rsidRPr="006D2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5AC1" w:rsidRPr="006D27DF" w:rsidRDefault="009268F5" w:rsidP="004655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–</w:t>
      </w:r>
      <w:r w:rsidR="00AE1ECA" w:rsidRPr="006D27DF">
        <w:rPr>
          <w:rFonts w:ascii="Times New Roman" w:hAnsi="Times New Roman" w:cs="Times New Roman"/>
          <w:sz w:val="28"/>
          <w:szCs w:val="28"/>
        </w:rPr>
        <w:t xml:space="preserve"> </w:t>
      </w:r>
      <w:r w:rsidR="00A73242" w:rsidRPr="006D27DF">
        <w:rPr>
          <w:rFonts w:ascii="Times New Roman" w:hAnsi="Times New Roman" w:cs="Times New Roman"/>
          <w:sz w:val="28"/>
          <w:szCs w:val="28"/>
        </w:rPr>
        <w:t>в абзаце десятом пункта 45 слово «Правительств</w:t>
      </w:r>
      <w:r w:rsidR="00893D3A" w:rsidRPr="006D27DF">
        <w:rPr>
          <w:rFonts w:ascii="Times New Roman" w:hAnsi="Times New Roman" w:cs="Times New Roman"/>
          <w:sz w:val="28"/>
          <w:szCs w:val="28"/>
        </w:rPr>
        <w:t>а</w:t>
      </w:r>
      <w:r w:rsidR="00A73242" w:rsidRPr="006D27DF">
        <w:rPr>
          <w:rFonts w:ascii="Times New Roman" w:hAnsi="Times New Roman" w:cs="Times New Roman"/>
          <w:sz w:val="28"/>
          <w:szCs w:val="28"/>
        </w:rPr>
        <w:t>» заменить слов</w:t>
      </w:r>
      <w:r w:rsidR="002A6169" w:rsidRPr="006D27DF">
        <w:rPr>
          <w:rFonts w:ascii="Times New Roman" w:hAnsi="Times New Roman" w:cs="Times New Roman"/>
          <w:sz w:val="28"/>
          <w:szCs w:val="28"/>
        </w:rPr>
        <w:t>ами</w:t>
      </w:r>
      <w:r w:rsidR="00A73242" w:rsidRPr="006D27DF">
        <w:rPr>
          <w:rFonts w:ascii="Times New Roman" w:hAnsi="Times New Roman" w:cs="Times New Roman"/>
          <w:sz w:val="28"/>
          <w:szCs w:val="28"/>
        </w:rPr>
        <w:t xml:space="preserve"> «Кабинет</w:t>
      </w:r>
      <w:r w:rsidR="00893D3A" w:rsidRPr="006D27DF">
        <w:rPr>
          <w:rFonts w:ascii="Times New Roman" w:hAnsi="Times New Roman" w:cs="Times New Roman"/>
          <w:sz w:val="28"/>
          <w:szCs w:val="28"/>
        </w:rPr>
        <w:t>а</w:t>
      </w:r>
      <w:r w:rsidR="00A73242" w:rsidRPr="006D27DF">
        <w:rPr>
          <w:rFonts w:ascii="Times New Roman" w:hAnsi="Times New Roman" w:cs="Times New Roman"/>
          <w:sz w:val="28"/>
          <w:szCs w:val="28"/>
        </w:rPr>
        <w:t xml:space="preserve"> Министров»</w:t>
      </w:r>
      <w:r w:rsidR="0035117B" w:rsidRPr="006D27DF">
        <w:rPr>
          <w:rFonts w:ascii="Times New Roman" w:hAnsi="Times New Roman" w:cs="Times New Roman"/>
          <w:sz w:val="28"/>
          <w:szCs w:val="28"/>
        </w:rPr>
        <w:t>;</w:t>
      </w:r>
      <w:r w:rsidR="00B73103" w:rsidRPr="006D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025" w:rsidRPr="006D27DF" w:rsidRDefault="009268F5" w:rsidP="009268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–</w:t>
      </w:r>
      <w:r w:rsidR="0035117B" w:rsidRPr="006D27D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B228A" w:rsidRPr="006D27DF">
        <w:rPr>
          <w:rFonts w:ascii="Times New Roman" w:hAnsi="Times New Roman" w:cs="Times New Roman"/>
          <w:sz w:val="28"/>
          <w:szCs w:val="28"/>
        </w:rPr>
        <w:t>я</w:t>
      </w:r>
      <w:r w:rsidR="0035117B" w:rsidRPr="006D27DF">
        <w:rPr>
          <w:rFonts w:ascii="Times New Roman" w:hAnsi="Times New Roman" w:cs="Times New Roman"/>
          <w:sz w:val="28"/>
          <w:szCs w:val="28"/>
        </w:rPr>
        <w:t xml:space="preserve"> 1</w:t>
      </w:r>
      <w:r w:rsidR="001B5535" w:rsidRPr="006D27DF">
        <w:rPr>
          <w:rFonts w:ascii="Times New Roman" w:hAnsi="Times New Roman" w:cs="Times New Roman"/>
          <w:sz w:val="28"/>
          <w:szCs w:val="28"/>
        </w:rPr>
        <w:t>,</w:t>
      </w:r>
      <w:r w:rsidR="0035117B" w:rsidRPr="006D27DF">
        <w:rPr>
          <w:rFonts w:ascii="Times New Roman" w:hAnsi="Times New Roman" w:cs="Times New Roman"/>
          <w:sz w:val="28"/>
          <w:szCs w:val="28"/>
        </w:rPr>
        <w:t xml:space="preserve"> 2</w:t>
      </w:r>
      <w:r w:rsidR="006D27DF" w:rsidRPr="006D27DF">
        <w:rPr>
          <w:rFonts w:ascii="Times New Roman" w:hAnsi="Times New Roman" w:cs="Times New Roman"/>
          <w:sz w:val="28"/>
          <w:szCs w:val="28"/>
        </w:rPr>
        <w:t xml:space="preserve"> </w:t>
      </w:r>
      <w:r w:rsidR="00764ED1" w:rsidRPr="006D27DF">
        <w:rPr>
          <w:rFonts w:ascii="Times New Roman" w:hAnsi="Times New Roman" w:cs="Times New Roman"/>
          <w:sz w:val="28"/>
          <w:szCs w:val="28"/>
        </w:rPr>
        <w:t>к вышеуказанному по</w:t>
      </w:r>
      <w:r w:rsidR="006D27DF" w:rsidRPr="006D27DF">
        <w:rPr>
          <w:rFonts w:ascii="Times New Roman" w:hAnsi="Times New Roman" w:cs="Times New Roman"/>
          <w:sz w:val="28"/>
          <w:szCs w:val="28"/>
        </w:rPr>
        <w:t>ложению</w:t>
      </w:r>
      <w:r w:rsidR="0035117B" w:rsidRPr="006D27DF">
        <w:rPr>
          <w:rFonts w:ascii="Times New Roman" w:hAnsi="Times New Roman" w:cs="Times New Roman"/>
          <w:sz w:val="28"/>
          <w:szCs w:val="28"/>
        </w:rPr>
        <w:t xml:space="preserve"> </w:t>
      </w:r>
      <w:r w:rsidR="00EB11DB" w:rsidRPr="006D27DF">
        <w:rPr>
          <w:rFonts w:ascii="Times New Roman" w:hAnsi="Times New Roman" w:cs="Times New Roman"/>
          <w:sz w:val="28"/>
          <w:szCs w:val="28"/>
        </w:rPr>
        <w:t>из</w:t>
      </w:r>
      <w:r w:rsidR="009423D0" w:rsidRPr="006D27DF">
        <w:rPr>
          <w:rFonts w:ascii="Times New Roman" w:hAnsi="Times New Roman" w:cs="Times New Roman"/>
          <w:sz w:val="28"/>
          <w:szCs w:val="28"/>
        </w:rPr>
        <w:t xml:space="preserve">ложить </w:t>
      </w:r>
      <w:r w:rsidR="002A6169" w:rsidRPr="006D27DF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1E342C" w:rsidRPr="006D27DF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6255B" w:rsidRPr="006D27DF">
        <w:rPr>
          <w:rFonts w:ascii="Times New Roman" w:hAnsi="Times New Roman" w:cs="Times New Roman"/>
          <w:sz w:val="28"/>
          <w:szCs w:val="28"/>
        </w:rPr>
        <w:t>ю</w:t>
      </w:r>
      <w:r w:rsidR="001E342C" w:rsidRPr="006D27DF">
        <w:rPr>
          <w:rFonts w:ascii="Times New Roman" w:hAnsi="Times New Roman" w:cs="Times New Roman"/>
          <w:sz w:val="28"/>
          <w:szCs w:val="28"/>
        </w:rPr>
        <w:t xml:space="preserve"> 1 </w:t>
      </w:r>
      <w:r w:rsidR="00214C2E" w:rsidRPr="006D27DF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r w:rsidR="00B73103" w:rsidRPr="006D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EB6" w:rsidRPr="006D27DF" w:rsidRDefault="00E45AC1" w:rsidP="004655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>2</w:t>
      </w:r>
      <w:r w:rsidR="00AB5EB6" w:rsidRPr="006D27D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 истечении </w:t>
      </w:r>
      <w:r w:rsidR="000876F7" w:rsidRPr="006D27DF">
        <w:rPr>
          <w:rFonts w:ascii="Times New Roman" w:hAnsi="Times New Roman" w:cs="Times New Roman"/>
          <w:sz w:val="28"/>
          <w:szCs w:val="28"/>
        </w:rPr>
        <w:t>десяти</w:t>
      </w:r>
      <w:r w:rsidR="00AB5EB6" w:rsidRPr="006D27DF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опубликования.</w:t>
      </w:r>
    </w:p>
    <w:p w:rsidR="004C4258" w:rsidRPr="006D27DF" w:rsidRDefault="004C4258" w:rsidP="005428B4">
      <w:pPr>
        <w:pStyle w:val="a3"/>
        <w:tabs>
          <w:tab w:val="left" w:pos="7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636" w:rsidRPr="006D27DF" w:rsidRDefault="005428B4" w:rsidP="005428B4">
      <w:pPr>
        <w:pStyle w:val="a3"/>
        <w:tabs>
          <w:tab w:val="left" w:pos="7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7DF">
        <w:rPr>
          <w:rFonts w:ascii="Times New Roman" w:hAnsi="Times New Roman" w:cs="Times New Roman"/>
          <w:sz w:val="28"/>
          <w:szCs w:val="28"/>
        </w:rPr>
        <w:tab/>
      </w:r>
    </w:p>
    <w:p w:rsidR="00280FD2" w:rsidRPr="006D27DF" w:rsidRDefault="00280FD2" w:rsidP="00AB5E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7D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280FD2" w:rsidRPr="006D27DF" w:rsidRDefault="00280FD2" w:rsidP="00AB5E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7DF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  <w:r w:rsidR="001A23E2" w:rsidRPr="006D2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D15" w:rsidRPr="006D27DF" w:rsidRDefault="00280FD2" w:rsidP="00E41E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7DF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="002F69BC" w:rsidRPr="006D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42C" w:rsidRPr="006D27DF">
        <w:rPr>
          <w:rFonts w:ascii="Times New Roman" w:hAnsi="Times New Roman" w:cs="Times New Roman"/>
          <w:b/>
          <w:sz w:val="28"/>
          <w:szCs w:val="28"/>
        </w:rPr>
        <w:tab/>
      </w:r>
      <w:r w:rsidR="001E342C" w:rsidRPr="006D27DF">
        <w:rPr>
          <w:rFonts w:ascii="Times New Roman" w:hAnsi="Times New Roman" w:cs="Times New Roman"/>
          <w:b/>
          <w:sz w:val="28"/>
          <w:szCs w:val="28"/>
        </w:rPr>
        <w:tab/>
      </w:r>
      <w:r w:rsidR="001E342C" w:rsidRPr="006D27DF">
        <w:rPr>
          <w:rFonts w:ascii="Times New Roman" w:hAnsi="Times New Roman" w:cs="Times New Roman"/>
          <w:b/>
          <w:sz w:val="28"/>
          <w:szCs w:val="28"/>
        </w:rPr>
        <w:tab/>
      </w:r>
      <w:r w:rsidR="005428B4" w:rsidRPr="006D27DF">
        <w:rPr>
          <w:rFonts w:ascii="Times New Roman" w:hAnsi="Times New Roman" w:cs="Times New Roman"/>
          <w:b/>
          <w:sz w:val="28"/>
          <w:szCs w:val="28"/>
        </w:rPr>
        <w:tab/>
      </w:r>
      <w:r w:rsidR="004C4258" w:rsidRPr="006D27D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CE7048" w:rsidRPr="006D27DF">
        <w:rPr>
          <w:rFonts w:ascii="Times New Roman" w:hAnsi="Times New Roman" w:cs="Times New Roman"/>
          <w:b/>
          <w:sz w:val="28"/>
          <w:szCs w:val="28"/>
        </w:rPr>
        <w:t>А.У.</w:t>
      </w:r>
      <w:r w:rsidR="004C4258" w:rsidRPr="006D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9BC" w:rsidRPr="006D27DF">
        <w:rPr>
          <w:rFonts w:ascii="Times New Roman" w:hAnsi="Times New Roman" w:cs="Times New Roman"/>
          <w:b/>
          <w:sz w:val="28"/>
          <w:szCs w:val="28"/>
        </w:rPr>
        <w:t>Жапаров</w:t>
      </w:r>
      <w:bookmarkEnd w:id="0"/>
    </w:p>
    <w:sectPr w:rsidR="00610D15" w:rsidRPr="006D27DF" w:rsidSect="009268F5">
      <w:footerReference w:type="default" r:id="rId9"/>
      <w:footerReference w:type="first" r:id="rId10"/>
      <w:pgSz w:w="11906" w:h="16838"/>
      <w:pgMar w:top="1134" w:right="170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58" w:rsidRDefault="00AF6558" w:rsidP="00AB5EB6">
      <w:pPr>
        <w:spacing w:after="0" w:line="240" w:lineRule="auto"/>
      </w:pPr>
      <w:r>
        <w:separator/>
      </w:r>
    </w:p>
  </w:endnote>
  <w:endnote w:type="continuationSeparator" w:id="0">
    <w:p w:rsidR="00AF6558" w:rsidRDefault="00AF6558" w:rsidP="00AB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089706"/>
      <w:docPartObj>
        <w:docPartGallery w:val="Page Numbers (Bottom of Page)"/>
        <w:docPartUnique/>
      </w:docPartObj>
    </w:sdtPr>
    <w:sdtEndPr/>
    <w:sdtContent>
      <w:p w:rsidR="009268F5" w:rsidRDefault="009268F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18B">
          <w:rPr>
            <w:noProof/>
          </w:rPr>
          <w:t>2</w:t>
        </w:r>
        <w:r>
          <w:fldChar w:fldCharType="end"/>
        </w:r>
      </w:p>
    </w:sdtContent>
  </w:sdt>
  <w:p w:rsidR="000E1D6D" w:rsidRDefault="000E1D6D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F5" w:rsidRDefault="009268F5">
    <w:pPr>
      <w:pStyle w:val="ad"/>
      <w:jc w:val="right"/>
    </w:pPr>
  </w:p>
  <w:p w:rsidR="009268F5" w:rsidRDefault="009268F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58" w:rsidRDefault="00AF6558" w:rsidP="00AB5EB6">
      <w:pPr>
        <w:spacing w:after="0" w:line="240" w:lineRule="auto"/>
      </w:pPr>
      <w:r>
        <w:separator/>
      </w:r>
    </w:p>
  </w:footnote>
  <w:footnote w:type="continuationSeparator" w:id="0">
    <w:p w:rsidR="00AF6558" w:rsidRDefault="00AF6558" w:rsidP="00AB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3CEC"/>
    <w:multiLevelType w:val="multilevel"/>
    <w:tmpl w:val="EB580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10C48"/>
    <w:multiLevelType w:val="hybridMultilevel"/>
    <w:tmpl w:val="B950A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2F5615"/>
    <w:multiLevelType w:val="multilevel"/>
    <w:tmpl w:val="77C42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556C61"/>
    <w:multiLevelType w:val="hybridMultilevel"/>
    <w:tmpl w:val="AE12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35AAB"/>
    <w:multiLevelType w:val="multilevel"/>
    <w:tmpl w:val="502E6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13F59"/>
    <w:multiLevelType w:val="hybridMultilevel"/>
    <w:tmpl w:val="84EA6804"/>
    <w:lvl w:ilvl="0" w:tplc="A1829B2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E8421C"/>
    <w:multiLevelType w:val="multilevel"/>
    <w:tmpl w:val="DF742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54126C"/>
    <w:multiLevelType w:val="hybridMultilevel"/>
    <w:tmpl w:val="B4D84FA2"/>
    <w:lvl w:ilvl="0" w:tplc="59FEF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02"/>
    <w:rsid w:val="0000567A"/>
    <w:rsid w:val="00011A7A"/>
    <w:rsid w:val="000219BC"/>
    <w:rsid w:val="000243D3"/>
    <w:rsid w:val="000245F8"/>
    <w:rsid w:val="000258E0"/>
    <w:rsid w:val="0004219B"/>
    <w:rsid w:val="00043636"/>
    <w:rsid w:val="000534B6"/>
    <w:rsid w:val="000656CC"/>
    <w:rsid w:val="00065C42"/>
    <w:rsid w:val="00072B7B"/>
    <w:rsid w:val="00073613"/>
    <w:rsid w:val="00082433"/>
    <w:rsid w:val="000839ED"/>
    <w:rsid w:val="000876F7"/>
    <w:rsid w:val="000B3E2F"/>
    <w:rsid w:val="000B48E1"/>
    <w:rsid w:val="000B7CBC"/>
    <w:rsid w:val="000C32F3"/>
    <w:rsid w:val="000C5836"/>
    <w:rsid w:val="000E1D6D"/>
    <w:rsid w:val="000E2291"/>
    <w:rsid w:val="000F1E84"/>
    <w:rsid w:val="000F3F63"/>
    <w:rsid w:val="000F4061"/>
    <w:rsid w:val="000F4DD7"/>
    <w:rsid w:val="000F55F8"/>
    <w:rsid w:val="000F622B"/>
    <w:rsid w:val="000F7376"/>
    <w:rsid w:val="00101115"/>
    <w:rsid w:val="00114E0F"/>
    <w:rsid w:val="00117479"/>
    <w:rsid w:val="001177A3"/>
    <w:rsid w:val="0013302B"/>
    <w:rsid w:val="001412C3"/>
    <w:rsid w:val="00145AAE"/>
    <w:rsid w:val="0015328A"/>
    <w:rsid w:val="001557B5"/>
    <w:rsid w:val="0016603F"/>
    <w:rsid w:val="0016767C"/>
    <w:rsid w:val="00177B08"/>
    <w:rsid w:val="001875F9"/>
    <w:rsid w:val="001927E2"/>
    <w:rsid w:val="001A23E2"/>
    <w:rsid w:val="001A7A2B"/>
    <w:rsid w:val="001B5535"/>
    <w:rsid w:val="001C555B"/>
    <w:rsid w:val="001D23ED"/>
    <w:rsid w:val="001E342C"/>
    <w:rsid w:val="001F65CE"/>
    <w:rsid w:val="00201639"/>
    <w:rsid w:val="002069C7"/>
    <w:rsid w:val="00207D79"/>
    <w:rsid w:val="0021231B"/>
    <w:rsid w:val="00214C2E"/>
    <w:rsid w:val="0021528A"/>
    <w:rsid w:val="00216E0F"/>
    <w:rsid w:val="0022115D"/>
    <w:rsid w:val="00232BEA"/>
    <w:rsid w:val="0023795E"/>
    <w:rsid w:val="00240BC8"/>
    <w:rsid w:val="002457BF"/>
    <w:rsid w:val="002505C3"/>
    <w:rsid w:val="00272BC7"/>
    <w:rsid w:val="0027543B"/>
    <w:rsid w:val="00276816"/>
    <w:rsid w:val="00280FD2"/>
    <w:rsid w:val="00293812"/>
    <w:rsid w:val="002A6169"/>
    <w:rsid w:val="002B4D4A"/>
    <w:rsid w:val="002C5C58"/>
    <w:rsid w:val="002C60A8"/>
    <w:rsid w:val="002C71AD"/>
    <w:rsid w:val="002D445E"/>
    <w:rsid w:val="002D473F"/>
    <w:rsid w:val="002E7D66"/>
    <w:rsid w:val="002F2257"/>
    <w:rsid w:val="002F274F"/>
    <w:rsid w:val="002F69BC"/>
    <w:rsid w:val="003157B9"/>
    <w:rsid w:val="003162E4"/>
    <w:rsid w:val="003226F7"/>
    <w:rsid w:val="003265F3"/>
    <w:rsid w:val="00326CE1"/>
    <w:rsid w:val="003349E2"/>
    <w:rsid w:val="00344060"/>
    <w:rsid w:val="00350FF0"/>
    <w:rsid w:val="0035117B"/>
    <w:rsid w:val="003519FF"/>
    <w:rsid w:val="0035610F"/>
    <w:rsid w:val="00356585"/>
    <w:rsid w:val="003605E7"/>
    <w:rsid w:val="00362B9F"/>
    <w:rsid w:val="00363F6B"/>
    <w:rsid w:val="00374E1C"/>
    <w:rsid w:val="00381F53"/>
    <w:rsid w:val="00384C39"/>
    <w:rsid w:val="00392911"/>
    <w:rsid w:val="00394B6E"/>
    <w:rsid w:val="003A4FE5"/>
    <w:rsid w:val="003A63B5"/>
    <w:rsid w:val="003A6669"/>
    <w:rsid w:val="003A7792"/>
    <w:rsid w:val="003B4890"/>
    <w:rsid w:val="003B6246"/>
    <w:rsid w:val="003D6FDB"/>
    <w:rsid w:val="003E1724"/>
    <w:rsid w:val="003F4ED8"/>
    <w:rsid w:val="003F4F18"/>
    <w:rsid w:val="0040633D"/>
    <w:rsid w:val="00432A3E"/>
    <w:rsid w:val="00435993"/>
    <w:rsid w:val="00442ED7"/>
    <w:rsid w:val="00456A01"/>
    <w:rsid w:val="00460A82"/>
    <w:rsid w:val="0046255B"/>
    <w:rsid w:val="004655AE"/>
    <w:rsid w:val="004705F9"/>
    <w:rsid w:val="004806EA"/>
    <w:rsid w:val="00480B04"/>
    <w:rsid w:val="004825E3"/>
    <w:rsid w:val="004A7815"/>
    <w:rsid w:val="004B0F40"/>
    <w:rsid w:val="004B7191"/>
    <w:rsid w:val="004B7CDE"/>
    <w:rsid w:val="004B7EF9"/>
    <w:rsid w:val="004C4258"/>
    <w:rsid w:val="004C7A77"/>
    <w:rsid w:val="004D48FD"/>
    <w:rsid w:val="004D5BDC"/>
    <w:rsid w:val="004D6446"/>
    <w:rsid w:val="004E3BD2"/>
    <w:rsid w:val="004F1FFE"/>
    <w:rsid w:val="004F2C9B"/>
    <w:rsid w:val="005058B4"/>
    <w:rsid w:val="005070A6"/>
    <w:rsid w:val="005135E0"/>
    <w:rsid w:val="00516B09"/>
    <w:rsid w:val="005428B4"/>
    <w:rsid w:val="005452A2"/>
    <w:rsid w:val="00551781"/>
    <w:rsid w:val="00571A40"/>
    <w:rsid w:val="005847F3"/>
    <w:rsid w:val="005858D0"/>
    <w:rsid w:val="00585D6E"/>
    <w:rsid w:val="00593D57"/>
    <w:rsid w:val="005A089B"/>
    <w:rsid w:val="005A7D80"/>
    <w:rsid w:val="005B02A8"/>
    <w:rsid w:val="005B36FB"/>
    <w:rsid w:val="005B4E83"/>
    <w:rsid w:val="005B5BCE"/>
    <w:rsid w:val="005B6632"/>
    <w:rsid w:val="005C0C3B"/>
    <w:rsid w:val="005C2008"/>
    <w:rsid w:val="005C6F0C"/>
    <w:rsid w:val="005F31E2"/>
    <w:rsid w:val="006000C6"/>
    <w:rsid w:val="00602112"/>
    <w:rsid w:val="006107B5"/>
    <w:rsid w:val="00610D15"/>
    <w:rsid w:val="00614E5A"/>
    <w:rsid w:val="00616D97"/>
    <w:rsid w:val="00621025"/>
    <w:rsid w:val="0062769D"/>
    <w:rsid w:val="00634C68"/>
    <w:rsid w:val="00640039"/>
    <w:rsid w:val="00642B36"/>
    <w:rsid w:val="00653DCC"/>
    <w:rsid w:val="00665360"/>
    <w:rsid w:val="00675827"/>
    <w:rsid w:val="006951C7"/>
    <w:rsid w:val="0069559C"/>
    <w:rsid w:val="00696E75"/>
    <w:rsid w:val="006B00D1"/>
    <w:rsid w:val="006B0EA0"/>
    <w:rsid w:val="006B0F98"/>
    <w:rsid w:val="006B48E2"/>
    <w:rsid w:val="006C338D"/>
    <w:rsid w:val="006D14FA"/>
    <w:rsid w:val="006D27DF"/>
    <w:rsid w:val="006F3349"/>
    <w:rsid w:val="006F7F17"/>
    <w:rsid w:val="00702AB2"/>
    <w:rsid w:val="00707767"/>
    <w:rsid w:val="007229BA"/>
    <w:rsid w:val="00725F14"/>
    <w:rsid w:val="00726A0D"/>
    <w:rsid w:val="00735B49"/>
    <w:rsid w:val="007420D3"/>
    <w:rsid w:val="00750DD7"/>
    <w:rsid w:val="00761D32"/>
    <w:rsid w:val="00762A93"/>
    <w:rsid w:val="00764962"/>
    <w:rsid w:val="00764ED1"/>
    <w:rsid w:val="00780CE5"/>
    <w:rsid w:val="00787CDB"/>
    <w:rsid w:val="00791C45"/>
    <w:rsid w:val="007A4C2B"/>
    <w:rsid w:val="007A7E50"/>
    <w:rsid w:val="007B209B"/>
    <w:rsid w:val="007B3D15"/>
    <w:rsid w:val="007D1DAD"/>
    <w:rsid w:val="007D5DA4"/>
    <w:rsid w:val="007D6FFB"/>
    <w:rsid w:val="007D700D"/>
    <w:rsid w:val="007D7384"/>
    <w:rsid w:val="007E0157"/>
    <w:rsid w:val="007E4969"/>
    <w:rsid w:val="008070CA"/>
    <w:rsid w:val="008102A9"/>
    <w:rsid w:val="00821E51"/>
    <w:rsid w:val="00824A90"/>
    <w:rsid w:val="008263C0"/>
    <w:rsid w:val="00836DBF"/>
    <w:rsid w:val="008375FF"/>
    <w:rsid w:val="00845BC1"/>
    <w:rsid w:val="00846792"/>
    <w:rsid w:val="0085384F"/>
    <w:rsid w:val="008601A2"/>
    <w:rsid w:val="00880C84"/>
    <w:rsid w:val="00891CBF"/>
    <w:rsid w:val="00891D2D"/>
    <w:rsid w:val="00892544"/>
    <w:rsid w:val="00893D3A"/>
    <w:rsid w:val="008970E1"/>
    <w:rsid w:val="008A1830"/>
    <w:rsid w:val="008A2BE8"/>
    <w:rsid w:val="008B14A2"/>
    <w:rsid w:val="008D08EB"/>
    <w:rsid w:val="008D5A27"/>
    <w:rsid w:val="008E62BD"/>
    <w:rsid w:val="008F1127"/>
    <w:rsid w:val="00902A4A"/>
    <w:rsid w:val="009063F1"/>
    <w:rsid w:val="00911A22"/>
    <w:rsid w:val="00925F65"/>
    <w:rsid w:val="009268F5"/>
    <w:rsid w:val="00930DEF"/>
    <w:rsid w:val="009423D0"/>
    <w:rsid w:val="009436D9"/>
    <w:rsid w:val="00955100"/>
    <w:rsid w:val="00972325"/>
    <w:rsid w:val="009767AA"/>
    <w:rsid w:val="009769D3"/>
    <w:rsid w:val="009826D1"/>
    <w:rsid w:val="00987DDF"/>
    <w:rsid w:val="009A718B"/>
    <w:rsid w:val="009B1056"/>
    <w:rsid w:val="009B136C"/>
    <w:rsid w:val="009B5941"/>
    <w:rsid w:val="009D5B6D"/>
    <w:rsid w:val="009D60FD"/>
    <w:rsid w:val="009E0B12"/>
    <w:rsid w:val="009E1EBE"/>
    <w:rsid w:val="009E2A02"/>
    <w:rsid w:val="009E38B0"/>
    <w:rsid w:val="00A05F4C"/>
    <w:rsid w:val="00A06521"/>
    <w:rsid w:val="00A073B0"/>
    <w:rsid w:val="00A07AF0"/>
    <w:rsid w:val="00A15263"/>
    <w:rsid w:val="00A17AEA"/>
    <w:rsid w:val="00A20F9E"/>
    <w:rsid w:val="00A32793"/>
    <w:rsid w:val="00A60B7F"/>
    <w:rsid w:val="00A67D33"/>
    <w:rsid w:val="00A73242"/>
    <w:rsid w:val="00A80D27"/>
    <w:rsid w:val="00A814E6"/>
    <w:rsid w:val="00A839A2"/>
    <w:rsid w:val="00A946E4"/>
    <w:rsid w:val="00AB5B87"/>
    <w:rsid w:val="00AB5EB6"/>
    <w:rsid w:val="00AB7CAD"/>
    <w:rsid w:val="00AD6651"/>
    <w:rsid w:val="00AE0F25"/>
    <w:rsid w:val="00AE18B1"/>
    <w:rsid w:val="00AE1ECA"/>
    <w:rsid w:val="00AE6F88"/>
    <w:rsid w:val="00AF03A6"/>
    <w:rsid w:val="00AF0C88"/>
    <w:rsid w:val="00AF4A89"/>
    <w:rsid w:val="00AF6558"/>
    <w:rsid w:val="00B0474F"/>
    <w:rsid w:val="00B04B01"/>
    <w:rsid w:val="00B123DB"/>
    <w:rsid w:val="00B134D9"/>
    <w:rsid w:val="00B33406"/>
    <w:rsid w:val="00B34596"/>
    <w:rsid w:val="00B43121"/>
    <w:rsid w:val="00B44948"/>
    <w:rsid w:val="00B519E2"/>
    <w:rsid w:val="00B5653B"/>
    <w:rsid w:val="00B62436"/>
    <w:rsid w:val="00B7017F"/>
    <w:rsid w:val="00B73103"/>
    <w:rsid w:val="00B80EA7"/>
    <w:rsid w:val="00B8611B"/>
    <w:rsid w:val="00B9221A"/>
    <w:rsid w:val="00B948EF"/>
    <w:rsid w:val="00B95685"/>
    <w:rsid w:val="00BA5BDD"/>
    <w:rsid w:val="00BB2FA0"/>
    <w:rsid w:val="00BC734F"/>
    <w:rsid w:val="00BD7184"/>
    <w:rsid w:val="00BE06B8"/>
    <w:rsid w:val="00BE47C6"/>
    <w:rsid w:val="00BE5877"/>
    <w:rsid w:val="00C056C6"/>
    <w:rsid w:val="00C058AC"/>
    <w:rsid w:val="00C11842"/>
    <w:rsid w:val="00C161E1"/>
    <w:rsid w:val="00C437E4"/>
    <w:rsid w:val="00C500FC"/>
    <w:rsid w:val="00C50E85"/>
    <w:rsid w:val="00C5561F"/>
    <w:rsid w:val="00C576A7"/>
    <w:rsid w:val="00C5782A"/>
    <w:rsid w:val="00C65549"/>
    <w:rsid w:val="00C66C0A"/>
    <w:rsid w:val="00C74F63"/>
    <w:rsid w:val="00C82D94"/>
    <w:rsid w:val="00C96B51"/>
    <w:rsid w:val="00C97F45"/>
    <w:rsid w:val="00CA0FCF"/>
    <w:rsid w:val="00CB08B7"/>
    <w:rsid w:val="00CB0B8B"/>
    <w:rsid w:val="00CB238C"/>
    <w:rsid w:val="00CB3BB3"/>
    <w:rsid w:val="00CB50BB"/>
    <w:rsid w:val="00CC5EC4"/>
    <w:rsid w:val="00CD5720"/>
    <w:rsid w:val="00CE152F"/>
    <w:rsid w:val="00CE35B8"/>
    <w:rsid w:val="00CE408B"/>
    <w:rsid w:val="00CE7048"/>
    <w:rsid w:val="00D15BCC"/>
    <w:rsid w:val="00D238E5"/>
    <w:rsid w:val="00D23E12"/>
    <w:rsid w:val="00D25C64"/>
    <w:rsid w:val="00D32D58"/>
    <w:rsid w:val="00D34281"/>
    <w:rsid w:val="00D3533B"/>
    <w:rsid w:val="00D371AD"/>
    <w:rsid w:val="00D41916"/>
    <w:rsid w:val="00D43FAD"/>
    <w:rsid w:val="00D44A01"/>
    <w:rsid w:val="00D46C49"/>
    <w:rsid w:val="00D46E43"/>
    <w:rsid w:val="00D61ABC"/>
    <w:rsid w:val="00D679E5"/>
    <w:rsid w:val="00D71A2A"/>
    <w:rsid w:val="00D721A9"/>
    <w:rsid w:val="00D72DA9"/>
    <w:rsid w:val="00D75AE9"/>
    <w:rsid w:val="00D81D9E"/>
    <w:rsid w:val="00D92C6C"/>
    <w:rsid w:val="00D931FB"/>
    <w:rsid w:val="00DA520C"/>
    <w:rsid w:val="00DA78C5"/>
    <w:rsid w:val="00DB228A"/>
    <w:rsid w:val="00DB33DC"/>
    <w:rsid w:val="00DF5142"/>
    <w:rsid w:val="00DF7D85"/>
    <w:rsid w:val="00E0435B"/>
    <w:rsid w:val="00E16D43"/>
    <w:rsid w:val="00E251F9"/>
    <w:rsid w:val="00E30E83"/>
    <w:rsid w:val="00E323D8"/>
    <w:rsid w:val="00E32FD3"/>
    <w:rsid w:val="00E348E9"/>
    <w:rsid w:val="00E413D1"/>
    <w:rsid w:val="00E41E5A"/>
    <w:rsid w:val="00E45583"/>
    <w:rsid w:val="00E45AC1"/>
    <w:rsid w:val="00E5705C"/>
    <w:rsid w:val="00E63748"/>
    <w:rsid w:val="00E66ED6"/>
    <w:rsid w:val="00E713A6"/>
    <w:rsid w:val="00E72048"/>
    <w:rsid w:val="00EA623C"/>
    <w:rsid w:val="00EA7046"/>
    <w:rsid w:val="00EB11DB"/>
    <w:rsid w:val="00EB6C56"/>
    <w:rsid w:val="00EC3165"/>
    <w:rsid w:val="00EE04E3"/>
    <w:rsid w:val="00EE3CAD"/>
    <w:rsid w:val="00EE6267"/>
    <w:rsid w:val="00EF4836"/>
    <w:rsid w:val="00F02C8D"/>
    <w:rsid w:val="00F05343"/>
    <w:rsid w:val="00F06749"/>
    <w:rsid w:val="00F100C7"/>
    <w:rsid w:val="00F1426D"/>
    <w:rsid w:val="00F1559B"/>
    <w:rsid w:val="00F255FE"/>
    <w:rsid w:val="00F338C2"/>
    <w:rsid w:val="00F5706B"/>
    <w:rsid w:val="00F6137B"/>
    <w:rsid w:val="00F63B71"/>
    <w:rsid w:val="00F65937"/>
    <w:rsid w:val="00F76CA7"/>
    <w:rsid w:val="00F82228"/>
    <w:rsid w:val="00F87C0D"/>
    <w:rsid w:val="00F92C4E"/>
    <w:rsid w:val="00FA75E8"/>
    <w:rsid w:val="00FA7725"/>
    <w:rsid w:val="00FB3C12"/>
    <w:rsid w:val="00FB698F"/>
    <w:rsid w:val="00FC33E5"/>
    <w:rsid w:val="00FD583D"/>
    <w:rsid w:val="00FE3AFE"/>
    <w:rsid w:val="00FE4533"/>
    <w:rsid w:val="00FE5676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57803B-E263-41C4-9D3A-60B910F1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EB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link w:val="a4"/>
    <w:uiPriority w:val="1"/>
    <w:qFormat/>
    <w:rsid w:val="00AB5EB6"/>
    <w:rPr>
      <w:rFonts w:asciiTheme="minorHAnsi" w:hAnsiTheme="minorHAnsi"/>
      <w:sz w:val="22"/>
    </w:rPr>
  </w:style>
  <w:style w:type="character" w:customStyle="1" w:styleId="a4">
    <w:name w:val="Без интервала Знак"/>
    <w:aliases w:val="обычный Знак"/>
    <w:link w:val="a3"/>
    <w:uiPriority w:val="1"/>
    <w:locked/>
    <w:rsid w:val="00AB5EB6"/>
    <w:rPr>
      <w:rFonts w:asciiTheme="minorHAnsi" w:hAnsiTheme="minorHAnsi"/>
      <w:sz w:val="22"/>
    </w:rPr>
  </w:style>
  <w:style w:type="paragraph" w:customStyle="1" w:styleId="tkTekst">
    <w:name w:val="_Текст обычный (tkTekst)"/>
    <w:basedOn w:val="a"/>
    <w:rsid w:val="00AB5EB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Zagolovok2">
    <w:name w:val="_Заголовок Раздел (tkZagolovok2)"/>
    <w:basedOn w:val="a"/>
    <w:rsid w:val="00AB5EB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AB5EB6"/>
    <w:rPr>
      <w:rFonts w:eastAsiaTheme="minorEastAsia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AB5EB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B5EB6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AB5EB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AB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AB5EB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AB5EB6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EB6"/>
    <w:pPr>
      <w:widowControl w:val="0"/>
      <w:shd w:val="clear" w:color="auto" w:fill="FFFFFF"/>
      <w:spacing w:after="0" w:line="322" w:lineRule="exac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4">
    <w:name w:val="Основной текст (14) + Полужирный"/>
    <w:basedOn w:val="a0"/>
    <w:rsid w:val="00AB5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kNazvanie">
    <w:name w:val="_Название (tkNazvanie)"/>
    <w:basedOn w:val="a"/>
    <w:rsid w:val="00AB5EB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ablica">
    <w:name w:val="_Текст таблицы (tkTablica)"/>
    <w:basedOn w:val="a"/>
    <w:rsid w:val="00AB5EB6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 + Не полужирный"/>
    <w:basedOn w:val="a0"/>
    <w:rsid w:val="00AB5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AB5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9">
    <w:name w:val="Table Grid"/>
    <w:basedOn w:val="a1"/>
    <w:uiPriority w:val="59"/>
    <w:rsid w:val="00AB5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sSystem">
    <w:name w:val="__Служебный (tsSystem)"/>
    <w:basedOn w:val="a"/>
    <w:rsid w:val="00AB5EB6"/>
    <w:pPr>
      <w:shd w:val="clear" w:color="auto" w:fill="D9D9D9"/>
      <w:spacing w:before="120" w:after="120"/>
    </w:pPr>
    <w:rPr>
      <w:rFonts w:ascii="Arial" w:eastAsia="Times New Roman" w:hAnsi="Arial" w:cs="Arial"/>
      <w:vanish/>
      <w:color w:val="404040"/>
      <w:sz w:val="20"/>
      <w:szCs w:val="20"/>
    </w:rPr>
  </w:style>
  <w:style w:type="paragraph" w:styleId="aa">
    <w:name w:val="List Paragraph"/>
    <w:basedOn w:val="a"/>
    <w:uiPriority w:val="34"/>
    <w:qFormat/>
    <w:rsid w:val="00AB5EB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ab">
    <w:name w:val="Верхний колонтитул Знак"/>
    <w:basedOn w:val="a0"/>
    <w:link w:val="ac"/>
    <w:uiPriority w:val="99"/>
    <w:rsid w:val="00AB5EB6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unhideWhenUsed/>
    <w:rsid w:val="00AB5EB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1">
    <w:name w:val="Верхний колонтитул Знак1"/>
    <w:basedOn w:val="a0"/>
    <w:uiPriority w:val="99"/>
    <w:semiHidden/>
    <w:rsid w:val="00AB5EB6"/>
    <w:rPr>
      <w:rFonts w:asciiTheme="minorHAnsi" w:eastAsiaTheme="minorEastAsia" w:hAnsiTheme="minorHAnsi"/>
      <w:sz w:val="22"/>
      <w:lang w:eastAsia="ru-RU"/>
    </w:rPr>
  </w:style>
  <w:style w:type="paragraph" w:styleId="ad">
    <w:name w:val="footer"/>
    <w:basedOn w:val="a"/>
    <w:link w:val="ae"/>
    <w:uiPriority w:val="99"/>
    <w:unhideWhenUsed/>
    <w:rsid w:val="00AB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5EB6"/>
    <w:rPr>
      <w:rFonts w:asciiTheme="minorHAnsi" w:eastAsiaTheme="minorEastAsia" w:hAnsiTheme="minorHAnsi"/>
      <w:sz w:val="22"/>
      <w:lang w:eastAsia="ru-RU"/>
    </w:rPr>
  </w:style>
  <w:style w:type="character" w:styleId="af">
    <w:name w:val="Hyperlink"/>
    <w:basedOn w:val="a0"/>
    <w:uiPriority w:val="99"/>
    <w:semiHidden/>
    <w:unhideWhenUsed/>
    <w:rsid w:val="00AB5EB6"/>
    <w:rPr>
      <w:color w:val="0000FF"/>
      <w:u w:val="single"/>
    </w:rPr>
  </w:style>
  <w:style w:type="character" w:customStyle="1" w:styleId="810">
    <w:name w:val="Основной текст (8) + 10"/>
    <w:aliases w:val="5 pt,Не курсив,Основной текст (2) + 10"/>
    <w:basedOn w:val="a0"/>
    <w:rsid w:val="00AB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4825E3"/>
    <w:rPr>
      <w:sz w:val="16"/>
      <w:szCs w:val="16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4825E3"/>
    <w:rPr>
      <w:rFonts w:asciiTheme="minorHAnsi" w:hAnsiTheme="minorHAnsi"/>
      <w:b/>
      <w:bCs/>
    </w:rPr>
  </w:style>
  <w:style w:type="character" w:customStyle="1" w:styleId="af2">
    <w:name w:val="Тема примечания Знак"/>
    <w:basedOn w:val="a5"/>
    <w:link w:val="af1"/>
    <w:uiPriority w:val="99"/>
    <w:semiHidden/>
    <w:rsid w:val="004825E3"/>
    <w:rPr>
      <w:rFonts w:asciiTheme="minorHAnsi" w:eastAsiaTheme="minorEastAsia" w:hAnsiTheme="minorHAns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366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9DDC-370A-4C19-BF8F-F3827987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Исаков</dc:creator>
  <cp:lastModifiedBy>Айганыш Абдыраева</cp:lastModifiedBy>
  <cp:revision>2</cp:revision>
  <cp:lastPrinted>2022-07-20T03:42:00Z</cp:lastPrinted>
  <dcterms:created xsi:type="dcterms:W3CDTF">2022-08-16T09:09:00Z</dcterms:created>
  <dcterms:modified xsi:type="dcterms:W3CDTF">2022-08-16T09:09:00Z</dcterms:modified>
</cp:coreProperties>
</file>